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AE3DBF" w14:paraId="56BA4925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18D30F" w14:textId="77777777" w:rsidR="00AE3DBF" w:rsidRDefault="00AE3DBF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0747F9FC" wp14:editId="6F4DEE7E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292978313" name="Picture 1292978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65AD69" w14:textId="77777777" w:rsidR="00AE3DBF" w:rsidRPr="004B7A3C" w:rsidRDefault="00AE3DBF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AE3DBF" w14:paraId="76B0101F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394EC87" w14:textId="77777777" w:rsidR="00AE3DBF" w:rsidRDefault="00AE3DBF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42D9F3" w14:textId="77777777" w:rsidR="00AE3DBF" w:rsidRPr="004B7A3C" w:rsidRDefault="00AE3DBF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AE3DBF" w14:paraId="2C95F5E9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B677517" w14:textId="77777777" w:rsidR="00AE3DBF" w:rsidRDefault="00AE3DBF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03C8B3" w14:textId="77777777" w:rsidR="00AE3DBF" w:rsidRDefault="00AE3DBF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4B375098" w14:textId="77777777" w:rsidR="00AE3DBF" w:rsidRPr="004B7A3C" w:rsidRDefault="00AE3DBF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241BC1B2" w14:textId="77777777" w:rsidR="00AE3DBF" w:rsidRPr="004B7A3C" w:rsidRDefault="00AE3DBF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28169" w14:textId="77777777" w:rsidR="00AE3DBF" w:rsidRPr="00CD4240" w:rsidRDefault="00AE3DBF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278B7861" w14:textId="77777777" w:rsidR="00AE3DBF" w:rsidRPr="004B7A3C" w:rsidRDefault="00AE3DBF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AE3DBF" w14:paraId="61F14990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007A8DD" w14:textId="77777777" w:rsidR="00AE3DBF" w:rsidRDefault="00AE3DBF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5E920" w14:textId="77777777" w:rsidR="00AE3DBF" w:rsidRPr="004B7A3C" w:rsidRDefault="00AE3DBF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D2500" w14:textId="77777777" w:rsidR="00AE3DBF" w:rsidRPr="004B7A3C" w:rsidRDefault="00AE3DBF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AE3DBF" w14:paraId="1745028B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A00DFB" w14:textId="77777777" w:rsidR="00AE3DBF" w:rsidRDefault="00AE3DBF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4D7F565A" w14:textId="77777777" w:rsidR="00AE3DBF" w:rsidRDefault="00AE3DBF" w:rsidP="00AE3DBF">
      <w:pPr>
        <w:spacing w:after="199" w:line="1" w:lineRule="exact"/>
      </w:pPr>
    </w:p>
    <w:p w14:paraId="2920A775" w14:textId="77777777" w:rsidR="00AE3DBF" w:rsidRDefault="00AE3DBF" w:rsidP="00AE3DBF">
      <w:pPr>
        <w:pStyle w:val="Heading51"/>
        <w:keepNext/>
        <w:keepLines/>
        <w:spacing w:after="40"/>
      </w:pPr>
      <w:bookmarkStart w:id="0" w:name="bookmark630"/>
      <w:bookmarkStart w:id="1" w:name="bookmark631"/>
      <w:bookmarkStart w:id="2" w:name="bookmark632"/>
      <w:r>
        <w:t>INFORMARE</w:t>
      </w:r>
      <w:bookmarkEnd w:id="0"/>
      <w:bookmarkEnd w:id="1"/>
      <w:bookmarkEnd w:id="2"/>
    </w:p>
    <w:p w14:paraId="64C4ECBF" w14:textId="77777777" w:rsidR="00AE3DBF" w:rsidRDefault="00AE3DBF" w:rsidP="00AE3DBF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3" w:name="bookmark633"/>
      <w:bookmarkStart w:id="4" w:name="bookmark634"/>
      <w:bookmarkStart w:id="5" w:name="bookmark635"/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respingerea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motivată</w:t>
      </w:r>
      <w:proofErr w:type="spellEnd"/>
      <w:r>
        <w:rPr>
          <w:sz w:val="18"/>
          <w:szCs w:val="18"/>
        </w:rPr>
        <w:t xml:space="preserve"> a </w:t>
      </w:r>
      <w:proofErr w:type="spellStart"/>
      <w:r>
        <w:rPr>
          <w:sz w:val="18"/>
          <w:szCs w:val="18"/>
        </w:rPr>
        <w:t>notificării</w:t>
      </w:r>
      <w:bookmarkEnd w:id="3"/>
      <w:bookmarkEnd w:id="4"/>
      <w:bookmarkEnd w:id="5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1555"/>
        <w:gridCol w:w="4685"/>
      </w:tblGrid>
      <w:tr w:rsidR="00AE3DBF" w14:paraId="3A681088" w14:textId="77777777" w:rsidTr="00D5719F">
        <w:trPr>
          <w:trHeight w:hRule="exact" w:val="216"/>
          <w:jc w:val="center"/>
        </w:trPr>
        <w:tc>
          <w:tcPr>
            <w:tcW w:w="9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BB52E5" w14:textId="77777777" w:rsidR="00AE3DBF" w:rsidRDefault="00AE3DBF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AE3DBF" w14:paraId="0EF6F30F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4EF644" w14:textId="77777777" w:rsidR="00AE3DBF" w:rsidRDefault="00AE3DBF" w:rsidP="00D5719F">
            <w:pPr>
              <w:pStyle w:val="Other0"/>
            </w:pPr>
            <w:proofErr w:type="spellStart"/>
            <w:r>
              <w:t>Notificarea</w:t>
            </w:r>
            <w:proofErr w:type="spellEnd"/>
            <w:r>
              <w:t xml:space="preserve"> nr.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4A65C6" w14:textId="77777777" w:rsidR="00AE3DBF" w:rsidRDefault="00AE3DBF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2F12F5" w14:textId="77777777" w:rsidR="00AE3DBF" w:rsidRDefault="00AE3DBF" w:rsidP="00D5719F">
            <w:pPr>
              <w:pStyle w:val="Other0"/>
            </w:pPr>
            <w:r>
              <w:t xml:space="preserve">a </w:t>
            </w:r>
            <w:proofErr w:type="spellStart"/>
            <w:r>
              <w:t>beneficiarului</w:t>
            </w:r>
            <w:proofErr w:type="spellEnd"/>
          </w:p>
        </w:tc>
      </w:tr>
      <w:tr w:rsidR="00AE3DBF" w14:paraId="35EFA45E" w14:textId="77777777" w:rsidTr="00D5719F">
        <w:trPr>
          <w:trHeight w:hRule="exact" w:val="514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75251" w14:textId="77777777" w:rsidR="00AE3DBF" w:rsidRDefault="00AE3DBF" w:rsidP="00D5719F">
            <w:pPr>
              <w:pStyle w:val="Other0"/>
            </w:pPr>
            <w:proofErr w:type="spellStart"/>
            <w:r>
              <w:t>Proiect</w:t>
            </w:r>
            <w:proofErr w:type="spellEnd"/>
            <w:r>
              <w:t xml:space="preserve"> nr. / </w:t>
            </w:r>
            <w:proofErr w:type="gramStart"/>
            <w:r>
              <w:t>cod</w:t>
            </w:r>
            <w:proofErr w:type="gramEnd"/>
          </w:p>
        </w:tc>
        <w:tc>
          <w:tcPr>
            <w:tcW w:w="6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DB0AD" w14:textId="77777777" w:rsidR="00AE3DBF" w:rsidRDefault="00AE3DBF" w:rsidP="00D5719F">
            <w:pPr>
              <w:pStyle w:val="Other0"/>
            </w:pPr>
            <w:proofErr w:type="spellStart"/>
            <w:r>
              <w:t>Imobilul</w:t>
            </w:r>
            <w:proofErr w:type="spellEnd"/>
          </w:p>
        </w:tc>
      </w:tr>
    </w:tbl>
    <w:p w14:paraId="45817F3B" w14:textId="77777777" w:rsidR="00AE3DBF" w:rsidRDefault="00AE3DBF" w:rsidP="00AE3DBF">
      <w:pPr>
        <w:spacing w:after="99" w:line="1" w:lineRule="exact"/>
      </w:pPr>
    </w:p>
    <w:p w14:paraId="13FACAC2" w14:textId="77777777" w:rsidR="00AE3DBF" w:rsidRDefault="00AE3DBF" w:rsidP="00AE3DBF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ind w:firstLine="0"/>
      </w:pPr>
      <w:bookmarkStart w:id="6" w:name="bookmark636"/>
      <w:bookmarkStart w:id="7" w:name="bookmark637"/>
      <w:bookmarkStart w:id="8" w:name="bookmark638"/>
      <w:r>
        <w:rPr>
          <w:sz w:val="15"/>
          <w:szCs w:val="15"/>
        </w:rPr>
        <w:t xml:space="preserve">2. </w:t>
      </w:r>
      <w:r>
        <w:t>RESPINGEREA</w:t>
      </w:r>
      <w:bookmarkEnd w:id="6"/>
      <w:bookmarkEnd w:id="7"/>
      <w:bookmarkEnd w:id="8"/>
    </w:p>
    <w:p w14:paraId="17414387" w14:textId="77777777" w:rsidR="00AE3DBF" w:rsidRDefault="00AE3DBF" w:rsidP="00AE3DBF">
      <w:pPr>
        <w:pStyle w:val="BodyText"/>
        <w:numPr>
          <w:ilvl w:val="0"/>
          <w:numId w:val="1"/>
        </w:numPr>
        <w:tabs>
          <w:tab w:val="left" w:pos="306"/>
        </w:tabs>
      </w:pPr>
      <w:bookmarkStart w:id="9" w:name="bookmark639"/>
      <w:bookmarkEnd w:id="9"/>
      <w:proofErr w:type="spellStart"/>
      <w:r>
        <w:t>neîncadrarea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categoriile</w:t>
      </w:r>
      <w:proofErr w:type="spellEnd"/>
      <w:r>
        <w:t xml:space="preserve"> art. 294 din </w:t>
      </w:r>
      <w:proofErr w:type="spellStart"/>
      <w:r>
        <w:t>Legea</w:t>
      </w:r>
      <w:proofErr w:type="spellEnd"/>
      <w:r>
        <w:t xml:space="preserve"> nr.169/2026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</w:p>
    <w:p w14:paraId="3DC85DB9" w14:textId="77777777" w:rsidR="00AE3DBF" w:rsidRDefault="00AE3DBF" w:rsidP="00AE3DBF">
      <w:pPr>
        <w:pStyle w:val="BodyText"/>
        <w:numPr>
          <w:ilvl w:val="0"/>
          <w:numId w:val="1"/>
        </w:numPr>
        <w:tabs>
          <w:tab w:val="left" w:pos="306"/>
        </w:tabs>
      </w:pPr>
      <w:bookmarkStart w:id="10" w:name="bookmark640"/>
      <w:bookmarkEnd w:id="10"/>
      <w:proofErr w:type="spellStart"/>
      <w:r>
        <w:t>nerespectarea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construcții</w:t>
      </w:r>
      <w:proofErr w:type="spellEnd"/>
    </w:p>
    <w:p w14:paraId="4AC04737" w14:textId="77777777" w:rsidR="00AE3DBF" w:rsidRDefault="00AE3DBF" w:rsidP="00AE3DBF">
      <w:pPr>
        <w:pStyle w:val="BodyText"/>
        <w:numPr>
          <w:ilvl w:val="0"/>
          <w:numId w:val="1"/>
        </w:numPr>
        <w:tabs>
          <w:tab w:val="left" w:pos="306"/>
        </w:tabs>
      </w:pPr>
      <w:bookmarkStart w:id="11" w:name="bookmark641"/>
      <w:bookmarkEnd w:id="11"/>
      <w:proofErr w:type="spellStart"/>
      <w:r>
        <w:t>nerespectarea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mediul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</w:t>
      </w:r>
      <w:proofErr w:type="spellStart"/>
      <w:r>
        <w:t>patrimoniul</w:t>
      </w:r>
      <w:proofErr w:type="spellEnd"/>
      <w:r>
        <w:t xml:space="preserve"> cultural</w:t>
      </w:r>
    </w:p>
    <w:p w14:paraId="4D78EDFC" w14:textId="77777777" w:rsidR="00AE3DBF" w:rsidRDefault="00AE3DBF" w:rsidP="00AE3DBF">
      <w:pPr>
        <w:pStyle w:val="BodyText"/>
        <w:numPr>
          <w:ilvl w:val="0"/>
          <w:numId w:val="1"/>
        </w:numPr>
        <w:pBdr>
          <w:bottom w:val="single" w:sz="4" w:space="0" w:color="auto"/>
        </w:pBdr>
        <w:tabs>
          <w:tab w:val="left" w:pos="306"/>
        </w:tabs>
        <w:spacing w:after="40"/>
      </w:pPr>
      <w:bookmarkStart w:id="12" w:name="bookmark642"/>
      <w:bookmarkEnd w:id="12"/>
      <w:r>
        <w:t xml:space="preserve">alt </w:t>
      </w:r>
      <w:proofErr w:type="spellStart"/>
      <w:r>
        <w:t>motiv</w:t>
      </w:r>
      <w:proofErr w:type="spellEnd"/>
    </w:p>
    <w:p w14:paraId="334EB0B1" w14:textId="77777777" w:rsidR="00AE3DBF" w:rsidRDefault="00AE3DBF" w:rsidP="00AE3DBF">
      <w:pPr>
        <w:pStyle w:val="BodyText"/>
        <w:pBdr>
          <w:bottom w:val="single" w:sz="4" w:space="0" w:color="auto"/>
        </w:pBdr>
        <w:spacing w:after="760"/>
      </w:pPr>
      <w:proofErr w:type="spellStart"/>
      <w:r>
        <w:t>Motivarea</w:t>
      </w:r>
      <w:proofErr w:type="spellEnd"/>
    </w:p>
    <w:p w14:paraId="6CDD4F77" w14:textId="77777777" w:rsidR="00AE3DBF" w:rsidRDefault="00AE3DBF" w:rsidP="00AE3DBF">
      <w:pPr>
        <w:pStyle w:val="BodyText"/>
        <w:pBdr>
          <w:top w:val="single" w:sz="4" w:space="0" w:color="auto"/>
          <w:bottom w:val="single" w:sz="4" w:space="0" w:color="auto"/>
        </w:pBdr>
        <w:spacing w:after="100"/>
        <w:rPr>
          <w:sz w:val="14"/>
          <w:szCs w:val="14"/>
        </w:rPr>
      </w:pPr>
      <w:proofErr w:type="spellStart"/>
      <w:r>
        <w:rPr>
          <w:sz w:val="14"/>
          <w:szCs w:val="14"/>
        </w:rPr>
        <w:t>Lucrările</w:t>
      </w:r>
      <w:proofErr w:type="spellEnd"/>
      <w:r>
        <w:rPr>
          <w:sz w:val="14"/>
          <w:szCs w:val="14"/>
        </w:rPr>
        <w:t xml:space="preserve"> nu pot </w:t>
      </w:r>
      <w:proofErr w:type="spellStart"/>
      <w:r>
        <w:rPr>
          <w:sz w:val="14"/>
          <w:szCs w:val="14"/>
        </w:rPr>
        <w:t>începe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baza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notificării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transmise</w:t>
      </w:r>
      <w:proofErr w:type="spellEnd"/>
      <w:r>
        <w:rPr>
          <w:sz w:val="14"/>
          <w:szCs w:val="14"/>
        </w:rPr>
        <w:t xml:space="preserve">. O </w:t>
      </w:r>
      <w:proofErr w:type="spellStart"/>
      <w:r>
        <w:rPr>
          <w:sz w:val="14"/>
          <w:szCs w:val="14"/>
        </w:rPr>
        <w:t>nouă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notificare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poate</w:t>
      </w:r>
      <w:proofErr w:type="spellEnd"/>
      <w:r>
        <w:rPr>
          <w:sz w:val="14"/>
          <w:szCs w:val="14"/>
        </w:rPr>
        <w:t xml:space="preserve"> fi </w:t>
      </w:r>
      <w:proofErr w:type="spellStart"/>
      <w:r>
        <w:rPr>
          <w:sz w:val="14"/>
          <w:szCs w:val="14"/>
        </w:rPr>
        <w:t>transmisă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numai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pentru</w:t>
      </w:r>
      <w:proofErr w:type="spellEnd"/>
      <w:r>
        <w:rPr>
          <w:sz w:val="14"/>
          <w:szCs w:val="14"/>
        </w:rPr>
        <w:t xml:space="preserve"> o </w:t>
      </w:r>
      <w:proofErr w:type="spellStart"/>
      <w:r>
        <w:rPr>
          <w:sz w:val="14"/>
          <w:szCs w:val="14"/>
        </w:rPr>
        <w:t>soluție</w:t>
      </w:r>
      <w:proofErr w:type="spellEnd"/>
      <w:r>
        <w:rPr>
          <w:sz w:val="14"/>
          <w:szCs w:val="14"/>
        </w:rPr>
        <w:t xml:space="preserve"> care se </w:t>
      </w:r>
      <w:proofErr w:type="spellStart"/>
      <w:r>
        <w:rPr>
          <w:sz w:val="14"/>
          <w:szCs w:val="14"/>
        </w:rPr>
        <w:t>încadrează</w:t>
      </w:r>
      <w:proofErr w:type="spellEnd"/>
      <w:r>
        <w:rPr>
          <w:sz w:val="14"/>
          <w:szCs w:val="14"/>
        </w:rPr>
        <w:t xml:space="preserve"> integral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condițiile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Legii</w:t>
      </w:r>
      <w:proofErr w:type="spellEnd"/>
      <w:r>
        <w:rPr>
          <w:sz w:val="14"/>
          <w:szCs w:val="14"/>
        </w:rPr>
        <w:t xml:space="preserve"> nr.169/2026.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2338"/>
        <w:gridCol w:w="1570"/>
      </w:tblGrid>
      <w:tr w:rsidR="00AE3DBF" w14:paraId="52255433" w14:textId="77777777" w:rsidTr="00D5719F">
        <w:trPr>
          <w:trHeight w:hRule="exact" w:val="216"/>
          <w:jc w:val="center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3E67EB" w14:textId="77777777" w:rsidR="00AE3DBF" w:rsidRDefault="00AE3DBF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SEMNĂTURA</w:t>
            </w:r>
          </w:p>
        </w:tc>
      </w:tr>
      <w:tr w:rsidR="00AE3DBF" w14:paraId="0C3C7B04" w14:textId="77777777" w:rsidTr="00D5719F">
        <w:trPr>
          <w:trHeight w:hRule="exact" w:val="51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1BFA59" w14:textId="77777777" w:rsidR="00AE3DBF" w:rsidRDefault="00AE3DBF" w:rsidP="00D5719F">
            <w:pPr>
              <w:pStyle w:val="Other0"/>
            </w:pPr>
            <w:proofErr w:type="spellStart"/>
            <w:r>
              <w:t>Reprezentantul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— </w:t>
            </w:r>
            <w:proofErr w:type="spellStart"/>
            <w:r>
              <w:t>numele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601B20" w14:textId="77777777" w:rsidR="00AE3DBF" w:rsidRDefault="00AE3DBF" w:rsidP="00D5719F">
            <w:pPr>
              <w:pStyle w:val="Other0"/>
            </w:pPr>
            <w:r>
              <w:t>Data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D5897" w14:textId="77777777" w:rsidR="00AE3DBF" w:rsidRDefault="00AE3DBF" w:rsidP="00D5719F">
            <w:pPr>
              <w:pStyle w:val="Other0"/>
            </w:pPr>
            <w:proofErr w:type="spellStart"/>
            <w:r>
              <w:t>Semnătura</w:t>
            </w:r>
            <w:proofErr w:type="spellEnd"/>
          </w:p>
        </w:tc>
      </w:tr>
    </w:tbl>
    <w:p w14:paraId="15682D57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7DC3"/>
    <w:multiLevelType w:val="multilevel"/>
    <w:tmpl w:val="EDF69372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6071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DBF"/>
    <w:rsid w:val="003222DB"/>
    <w:rsid w:val="006545EC"/>
    <w:rsid w:val="00722BC1"/>
    <w:rsid w:val="00AD7B84"/>
    <w:rsid w:val="00AE3DBF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2BCFB"/>
  <w15:chartTrackingRefBased/>
  <w15:docId w15:val="{89C8308E-337D-4333-985E-22BE9B5B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BF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D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D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D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D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D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D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D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D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D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D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D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D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D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D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DBF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AE3DBF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AE3DBF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60">
    <w:name w:val="Heading #6_"/>
    <w:basedOn w:val="DefaultParagraphFont"/>
    <w:link w:val="Heading61"/>
    <w:rsid w:val="00AE3DBF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AE3DBF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AE3DBF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AE3DBF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AE3DBF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AE3DBF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AE3DBF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AE3DBF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AE3DBF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2026-08-31T12:54:00Z</dcterms:created>
  <dcterms:modified xsi:type="dcterms:W3CDTF">2026-08-31T12:54:00Z</dcterms:modified>
</cp:coreProperties>
</file>