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A70FBE" w14:paraId="60EA21F3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A0F83" w14:textId="77777777" w:rsidR="00A70FBE" w:rsidRDefault="00A70FBE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0ACD68EB" wp14:editId="053EB77F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57670765" name="Picture 157670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1EF66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A70FBE" w14:paraId="6C279230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2557E6" w14:textId="77777777" w:rsidR="00A70FBE" w:rsidRDefault="00A70FBE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A9C641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A70FBE" w14:paraId="06A4E227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5202ED4" w14:textId="77777777" w:rsidR="00A70FBE" w:rsidRDefault="00A70FBE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B14A5C" w14:textId="77777777" w:rsidR="00A70FBE" w:rsidRDefault="00A70FB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727EB955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0298F349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B9DF4F" w14:textId="77777777" w:rsidR="00A70FBE" w:rsidRPr="00CD4240" w:rsidRDefault="00A70FB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35B89E7D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A70FBE" w14:paraId="49A81913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E84A33E" w14:textId="77777777" w:rsidR="00A70FBE" w:rsidRDefault="00A70FBE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7780C0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33013" w14:textId="77777777" w:rsidR="00A70FBE" w:rsidRPr="004B7A3C" w:rsidRDefault="00A70FB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A70FBE" w14:paraId="5CC4BE28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D6D561" w14:textId="77777777" w:rsidR="00A70FBE" w:rsidRDefault="00A70FBE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02BFEF29" w14:textId="77777777" w:rsidR="00A70FBE" w:rsidRDefault="00A70FBE" w:rsidP="00A70FBE">
      <w:pPr>
        <w:spacing w:after="179" w:line="1" w:lineRule="exact"/>
      </w:pPr>
    </w:p>
    <w:p w14:paraId="18469738" w14:textId="77777777" w:rsidR="00A70FBE" w:rsidRDefault="00A70FBE" w:rsidP="00A70FBE">
      <w:pPr>
        <w:pStyle w:val="Heading51"/>
        <w:keepNext/>
        <w:keepLines/>
        <w:spacing w:after="180"/>
      </w:pPr>
      <w:bookmarkStart w:id="0" w:name="bookmark550"/>
      <w:bookmarkStart w:id="1" w:name="bookmark551"/>
      <w:bookmarkStart w:id="2" w:name="bookmark552"/>
      <w:r>
        <w:t>NOTIFICARE</w:t>
      </w:r>
      <w:bookmarkEnd w:id="0"/>
      <w:bookmarkEnd w:id="1"/>
      <w:bookmarkEnd w:id="2"/>
    </w:p>
    <w:p w14:paraId="6723EFF9" w14:textId="77777777" w:rsidR="00A70FBE" w:rsidRDefault="00A70FBE" w:rsidP="00A70FBE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3" w:name="bookmark553"/>
      <w:bookmarkStart w:id="4" w:name="bookmark554"/>
      <w:bookmarkStart w:id="5" w:name="bookmark555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68BA0FE0" w14:textId="77777777" w:rsidR="00A70FBE" w:rsidRDefault="00A70FBE" w:rsidP="00A70FBE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44FFFE35" w14:textId="77777777" w:rsidR="00A70FBE" w:rsidRDefault="00A70FBE" w:rsidP="00A70FBE">
      <w:pPr>
        <w:pStyle w:val="BodyText"/>
        <w:pBdr>
          <w:bottom w:val="single" w:sz="4" w:space="0" w:color="auto"/>
        </w:pBdr>
        <w:spacing w:after="18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2BC81E6F" w14:textId="77777777" w:rsidR="00A70FBE" w:rsidRDefault="00A70FBE" w:rsidP="00A70FBE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1319530" distL="0" distR="0" simplePos="0" relativeHeight="251659264" behindDoc="0" locked="0" layoutInCell="1" allowOverlap="1" wp14:anchorId="5212387C" wp14:editId="200DD37A">
                <wp:simplePos x="0" y="0"/>
                <wp:positionH relativeFrom="page">
                  <wp:posOffset>795655</wp:posOffset>
                </wp:positionH>
                <wp:positionV relativeFrom="paragraph">
                  <wp:posOffset>0</wp:posOffset>
                </wp:positionV>
                <wp:extent cx="5584190" cy="274320"/>
                <wp:effectExtent l="0" t="0" r="0" b="0"/>
                <wp:wrapTopAndBottom/>
                <wp:docPr id="173" name="Shap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41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A7CF21" w14:textId="77777777" w:rsidR="00A70FBE" w:rsidRDefault="00A70FBE" w:rsidP="00A70FBE">
                            <w:pPr>
                              <w:pStyle w:val="Heading61"/>
                              <w:keepNext/>
                              <w:keepLines/>
                              <w:ind w:firstLine="0"/>
                            </w:pPr>
                            <w:bookmarkStart w:id="6" w:name="bookmark547"/>
                            <w:bookmarkStart w:id="7" w:name="bookmark548"/>
                            <w:bookmarkStart w:id="8" w:name="bookmark549"/>
                            <w:r>
                              <w:rPr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t>IMOBILUL</w:t>
                            </w:r>
                            <w:bookmarkEnd w:id="6"/>
                            <w:bookmarkEnd w:id="7"/>
                            <w:bookmarkEnd w:id="8"/>
                          </w:p>
                          <w:p w14:paraId="2EC1F661" w14:textId="77777777" w:rsidR="00A70FBE" w:rsidRDefault="00A70FBE" w:rsidP="00A70FBE">
                            <w:pPr>
                              <w:pStyle w:val="BodyText"/>
                              <w:tabs>
                                <w:tab w:val="left" w:pos="4661"/>
                                <w:tab w:val="left" w:pos="6226"/>
                                <w:tab w:val="left" w:pos="7786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>Localizare / adresă</w:t>
                            </w:r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ab/>
                              <w:t>Nr. cadastral</w:t>
                            </w:r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ab/>
                              <w:t>Carte funciară</w:t>
                            </w:r>
                            <w:r>
                              <w:rPr>
                                <w:b/>
                                <w:bCs/>
                                <w:color w:val="0D5F78"/>
                                <w:sz w:val="14"/>
                                <w:szCs w:val="14"/>
                              </w:rPr>
                              <w:tab/>
                              <w:t>Suprafață (mp)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212387C" id="_x0000_t202" coordsize="21600,21600" o:spt="202" path="m,l,21600r21600,l21600,xe">
                <v:stroke joinstyle="miter"/>
                <v:path gradientshapeok="t" o:connecttype="rect"/>
              </v:shapetype>
              <v:shape id="Shape 173" o:spid="_x0000_s1026" type="#_x0000_t202" style="position:absolute;margin-left:62.65pt;margin-top:0;width:439.7pt;height:21.6pt;z-index:251659264;visibility:visible;mso-wrap-style:square;mso-wrap-distance-left:0;mso-wrap-distance-top:0;mso-wrap-distance-right:0;mso-wrap-distance-bottom:103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" filled="f" stroked="f">
                <v:textbox inset="0,0,0,0">
                  <w:txbxContent>
                    <w:p w14:paraId="46A7CF21" w14:textId="77777777" w:rsidR="00A70FBE" w:rsidRDefault="00A70FBE" w:rsidP="00A70FBE">
                      <w:pPr>
                        <w:pStyle w:val="Heading61"/>
                        <w:keepNext/>
                        <w:keepLines/>
                        <w:ind w:firstLine="0"/>
                      </w:pPr>
                      <w:bookmarkStart w:id="9" w:name="bookmark547"/>
                      <w:bookmarkStart w:id="10" w:name="bookmark548"/>
                      <w:bookmarkStart w:id="11" w:name="bookmark549"/>
                      <w:r>
                        <w:rPr>
                          <w:sz w:val="15"/>
                          <w:szCs w:val="15"/>
                        </w:rPr>
                        <w:t xml:space="preserve">3. </w:t>
                      </w:r>
                      <w:r>
                        <w:t>IMOBILUL</w:t>
                      </w:r>
                      <w:bookmarkEnd w:id="9"/>
                      <w:bookmarkEnd w:id="10"/>
                      <w:bookmarkEnd w:id="11"/>
                    </w:p>
                    <w:p w14:paraId="2EC1F661" w14:textId="77777777" w:rsidR="00A70FBE" w:rsidRDefault="00A70FBE" w:rsidP="00A70FBE">
                      <w:pPr>
                        <w:pStyle w:val="BodyText"/>
                        <w:tabs>
                          <w:tab w:val="left" w:pos="4661"/>
                          <w:tab w:val="left" w:pos="6226"/>
                          <w:tab w:val="left" w:pos="7786"/>
                        </w:tabs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>Localizare / adresă</w:t>
                      </w:r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ab/>
                        <w:t>Nr. cadastral</w:t>
                      </w:r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ab/>
                        <w:t>Carte funciară</w:t>
                      </w:r>
                      <w:r>
                        <w:rPr>
                          <w:b/>
                          <w:bCs/>
                          <w:color w:val="0D5F78"/>
                          <w:sz w:val="14"/>
                          <w:szCs w:val="14"/>
                        </w:rPr>
                        <w:tab/>
                        <w:t>Suprafață (mp)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0" distB="0" distL="0" distR="0" simplePos="0" relativeHeight="251660288" behindDoc="0" locked="0" layoutInCell="1" allowOverlap="1" wp14:anchorId="4D76AE69" wp14:editId="5D0DC9BC">
                <wp:simplePos x="0" y="0"/>
                <wp:positionH relativeFrom="page">
                  <wp:posOffset>737870</wp:posOffset>
                </wp:positionH>
                <wp:positionV relativeFrom="paragraph">
                  <wp:posOffset>6350</wp:posOffset>
                </wp:positionV>
                <wp:extent cx="5946775" cy="1588135"/>
                <wp:effectExtent l="0" t="0" r="0" b="0"/>
                <wp:wrapTopAndBottom/>
                <wp:docPr id="175" name="Shap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1588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680"/>
                              <w:gridCol w:w="1560"/>
                              <w:gridCol w:w="1555"/>
                              <w:gridCol w:w="1570"/>
                            </w:tblGrid>
                            <w:tr w:rsidR="00A70FBE" w14:paraId="585AE868" w14:textId="77777777">
                              <w:trPr>
                                <w:trHeight w:hRule="exact" w:val="216"/>
                                <w:tblHeader/>
                              </w:trPr>
                              <w:tc>
                                <w:tcPr>
                                  <w:tcW w:w="936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7F04A2F" w14:textId="77777777" w:rsidR="00A70FBE" w:rsidRDefault="00A70FBE">
                                  <w:pPr>
                                    <w:pStyle w:val="Other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color w:val="000000"/>
                                      <w:sz w:val="17"/>
                                      <w:szCs w:val="17"/>
                                    </w:rPr>
                                    <w:t>IMOBILUL</w:t>
                                  </w:r>
                                </w:p>
                              </w:tc>
                            </w:tr>
                            <w:tr w:rsidR="00A70FBE" w14:paraId="6856758D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46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292B706" w14:textId="77777777" w:rsidR="00A70FBE" w:rsidRDefault="00A70FBE">
                                  <w:pPr>
                                    <w:pStyle w:val="Other0"/>
                                  </w:pPr>
                                  <w:r>
                                    <w:t>Localizare / adresă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1842178" w14:textId="77777777" w:rsidR="00A70FBE" w:rsidRDefault="00A70FBE">
                                  <w:pPr>
                                    <w:pStyle w:val="Other0"/>
                                  </w:pPr>
                                  <w:r>
                                    <w:t>Nr. cadastral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504CC98" w14:textId="77777777" w:rsidR="00A70FBE" w:rsidRDefault="00A70FBE">
                                  <w:pPr>
                                    <w:pStyle w:val="Other0"/>
                                  </w:pPr>
                                  <w:r>
                                    <w:t>Carte funciară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298816" w14:textId="77777777" w:rsidR="00A70FBE" w:rsidRDefault="00A70FBE">
                                  <w:pPr>
                                    <w:pStyle w:val="Other0"/>
                                  </w:pPr>
                                  <w:r>
                                    <w:t>Suprafață (mp)</w:t>
                                  </w:r>
                                </w:p>
                              </w:tc>
                            </w:tr>
                            <w:tr w:rsidR="00A70FBE" w14:paraId="124D258A" w14:textId="77777777">
                              <w:trPr>
                                <w:trHeight w:hRule="exact" w:val="216"/>
                              </w:trPr>
                              <w:tc>
                                <w:tcPr>
                                  <w:tcW w:w="936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7E89FF4" w14:textId="77777777" w:rsidR="00A70FBE" w:rsidRDefault="00A70FBE">
                                  <w:pPr>
                                    <w:pStyle w:val="Other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intravilan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extravilan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mediu rural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mediu urban</w:t>
                                  </w:r>
                                </w:p>
                              </w:tc>
                            </w:tr>
                            <w:tr w:rsidR="00A70FBE" w14:paraId="5B9E3909" w14:textId="77777777">
                              <w:trPr>
                                <w:trHeight w:hRule="exact" w:val="216"/>
                              </w:trPr>
                              <w:tc>
                                <w:tcPr>
                                  <w:tcW w:w="936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4A5E711" w14:textId="77777777" w:rsidR="00A70FBE" w:rsidRDefault="00A70FBE">
                                  <w:pPr>
                                    <w:pStyle w:val="Other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localitate rurală în zonă metropolitană: DA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NU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neaplicabil</w:t>
                                  </w:r>
                                </w:p>
                              </w:tc>
                            </w:tr>
                            <w:tr w:rsidR="00A70FBE" w14:paraId="54E9C000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936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FFF0182" w14:textId="77777777" w:rsidR="00A70FBE" w:rsidRDefault="00A70FBE">
                                  <w:pPr>
                                    <w:pStyle w:val="Other0"/>
                                  </w:pPr>
                                  <w:r>
                                    <w:t>Documentația de urbanism / UTR / reglementarea aplicabilă</w:t>
                                  </w:r>
                                </w:p>
                              </w:tc>
                            </w:tr>
                            <w:tr w:rsidR="00A70FBE" w14:paraId="0B54E758" w14:textId="77777777">
                              <w:trPr>
                                <w:trHeight w:hRule="exact" w:val="845"/>
                              </w:trPr>
                              <w:tc>
                                <w:tcPr>
                                  <w:tcW w:w="936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677AFCB" w14:textId="77777777" w:rsidR="00A70FBE" w:rsidRDefault="00A70FBE" w:rsidP="00A70FBE">
                                  <w:pPr>
                                    <w:pStyle w:val="Other0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58"/>
                                    </w:tabs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în afara zonelor construite protejate și a zonelor de protecție a monumentelor</w:t>
                                  </w:r>
                                </w:p>
                                <w:p w14:paraId="589FD8E2" w14:textId="77777777" w:rsidR="00A70FBE" w:rsidRDefault="00A70FBE" w:rsidP="00A70FBE">
                                  <w:pPr>
                                    <w:pStyle w:val="Other0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63"/>
                                    </w:tabs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zonă construită protejată / zonă de protecție a monumentului</w:t>
                                  </w:r>
                                </w:p>
                                <w:p w14:paraId="075043A7" w14:textId="77777777" w:rsidR="00A70FBE" w:rsidRDefault="00A70FBE" w:rsidP="00A70FBE">
                                  <w:pPr>
                                    <w:pStyle w:val="Other0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58"/>
                                    </w:tabs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monument istoric / în curs de clasare / valoare arhitecturală ori istorică</w:t>
                                  </w:r>
                                </w:p>
                                <w:p w14:paraId="2D400036" w14:textId="77777777" w:rsidR="00A70FBE" w:rsidRDefault="00A70FBE" w:rsidP="00A70FBE">
                                  <w:pPr>
                                    <w:pStyle w:val="Other0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63"/>
                                    </w:tabs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alt regim special</w:t>
                                  </w:r>
                                </w:p>
                              </w:tc>
                            </w:tr>
                          </w:tbl>
                          <w:p w14:paraId="533BD8A2" w14:textId="77777777" w:rsidR="00A70FBE" w:rsidRDefault="00A70FBE" w:rsidP="00A70FBE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76AE69" id="Shape 175" o:spid="_x0000_s1027" type="#_x0000_t202" style="position:absolute;margin-left:58.1pt;margin-top:.5pt;width:468.25pt;height:125.05pt;z-index:251660288;visibility:visible;mso-wrap-style:square;mso-wrap-distance-left:0;mso-wrap-distance-top:.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680"/>
                        <w:gridCol w:w="1560"/>
                        <w:gridCol w:w="1555"/>
                        <w:gridCol w:w="1570"/>
                      </w:tblGrid>
                      <w:tr w:rsidR="00A70FBE" w14:paraId="585AE868" w14:textId="77777777">
                        <w:trPr>
                          <w:trHeight w:hRule="exact" w:val="216"/>
                          <w:tblHeader/>
                        </w:trPr>
                        <w:tc>
                          <w:tcPr>
                            <w:tcW w:w="936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7F04A2F" w14:textId="77777777" w:rsidR="00A70FBE" w:rsidRDefault="00A70FBE">
                            <w:pPr>
                              <w:pStyle w:val="Other0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IMOBILUL</w:t>
                            </w:r>
                          </w:p>
                        </w:tc>
                      </w:tr>
                      <w:tr w:rsidR="00A70FBE" w14:paraId="6856758D" w14:textId="77777777">
                        <w:trPr>
                          <w:trHeight w:hRule="exact" w:val="504"/>
                        </w:trPr>
                        <w:tc>
                          <w:tcPr>
                            <w:tcW w:w="46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3292B706" w14:textId="77777777" w:rsidR="00A70FBE" w:rsidRDefault="00A70FBE">
                            <w:pPr>
                              <w:pStyle w:val="Other0"/>
                            </w:pPr>
                            <w:r>
                              <w:t>Localizare / adresă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1842178" w14:textId="77777777" w:rsidR="00A70FBE" w:rsidRDefault="00A70FBE">
                            <w:pPr>
                              <w:pStyle w:val="Other0"/>
                            </w:pPr>
                            <w:r>
                              <w:t>Nr. cadastral</w:t>
                            </w:r>
                          </w:p>
                        </w:tc>
                        <w:tc>
                          <w:tcPr>
                            <w:tcW w:w="15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504CC98" w14:textId="77777777" w:rsidR="00A70FBE" w:rsidRDefault="00A70FBE">
                            <w:pPr>
                              <w:pStyle w:val="Other0"/>
                            </w:pPr>
                            <w:r>
                              <w:t>Carte funciară</w:t>
                            </w:r>
                          </w:p>
                        </w:tc>
                        <w:tc>
                          <w:tcPr>
                            <w:tcW w:w="157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4298816" w14:textId="77777777" w:rsidR="00A70FBE" w:rsidRDefault="00A70FBE">
                            <w:pPr>
                              <w:pStyle w:val="Other0"/>
                            </w:pPr>
                            <w:r>
                              <w:t>Suprafață (mp)</w:t>
                            </w:r>
                          </w:p>
                        </w:tc>
                      </w:tr>
                      <w:tr w:rsidR="00A70FBE" w14:paraId="124D258A" w14:textId="77777777">
                        <w:trPr>
                          <w:trHeight w:hRule="exact" w:val="216"/>
                        </w:trPr>
                        <w:tc>
                          <w:tcPr>
                            <w:tcW w:w="936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7E89FF4" w14:textId="77777777" w:rsidR="00A70FBE" w:rsidRDefault="00A70FBE">
                            <w:pPr>
                              <w:pStyle w:val="Other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intravilan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extravilan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mediu rural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mediu urban</w:t>
                            </w:r>
                          </w:p>
                        </w:tc>
                      </w:tr>
                      <w:tr w:rsidR="00A70FBE" w14:paraId="5B9E3909" w14:textId="77777777">
                        <w:trPr>
                          <w:trHeight w:hRule="exact" w:val="216"/>
                        </w:trPr>
                        <w:tc>
                          <w:tcPr>
                            <w:tcW w:w="936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4A5E711" w14:textId="77777777" w:rsidR="00A70FBE" w:rsidRDefault="00A70FBE">
                            <w:pPr>
                              <w:pStyle w:val="Other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localitate rurală în zonă metropolitană: DA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NU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□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neaplicabil</w:t>
                            </w:r>
                          </w:p>
                        </w:tc>
                      </w:tr>
                      <w:tr w:rsidR="00A70FBE" w14:paraId="54E9C000" w14:textId="77777777">
                        <w:trPr>
                          <w:trHeight w:hRule="exact" w:val="504"/>
                        </w:trPr>
                        <w:tc>
                          <w:tcPr>
                            <w:tcW w:w="936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5FFF0182" w14:textId="77777777" w:rsidR="00A70FBE" w:rsidRDefault="00A70FBE">
                            <w:pPr>
                              <w:pStyle w:val="Other0"/>
                            </w:pPr>
                            <w:r>
                              <w:t>Documentația de urbanism / UTR / reglementarea aplicabilă</w:t>
                            </w:r>
                          </w:p>
                        </w:tc>
                      </w:tr>
                      <w:tr w:rsidR="00A70FBE" w14:paraId="0B54E758" w14:textId="77777777">
                        <w:trPr>
                          <w:trHeight w:hRule="exact" w:val="845"/>
                        </w:trPr>
                        <w:tc>
                          <w:tcPr>
                            <w:tcW w:w="936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677AFCB" w14:textId="77777777" w:rsidR="00A70FBE" w:rsidRDefault="00A70FBE" w:rsidP="00A70FBE">
                            <w:pPr>
                              <w:pStyle w:val="Other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8"/>
                              </w:tabs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în afara zonelor construite protejate și a zonelor de protecție a monumentelor</w:t>
                            </w:r>
                          </w:p>
                          <w:p w14:paraId="589FD8E2" w14:textId="77777777" w:rsidR="00A70FBE" w:rsidRDefault="00A70FBE" w:rsidP="00A70FBE">
                            <w:pPr>
                              <w:pStyle w:val="Other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63"/>
                              </w:tabs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zonă construită protejată / zonă de protecție a monumentului</w:t>
                            </w:r>
                          </w:p>
                          <w:p w14:paraId="075043A7" w14:textId="77777777" w:rsidR="00A70FBE" w:rsidRDefault="00A70FBE" w:rsidP="00A70FBE">
                            <w:pPr>
                              <w:pStyle w:val="Other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8"/>
                              </w:tabs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monument istoric / în curs de clasare / valoare arhitecturală ori istorică</w:t>
                            </w:r>
                          </w:p>
                          <w:p w14:paraId="2D400036" w14:textId="77777777" w:rsidR="00A70FBE" w:rsidRDefault="00A70FBE" w:rsidP="00A70FBE">
                            <w:pPr>
                              <w:pStyle w:val="Other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63"/>
                              </w:tabs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alt regim special</w:t>
                            </w:r>
                          </w:p>
                        </w:tc>
                      </w:tr>
                    </w:tbl>
                    <w:p w14:paraId="533BD8A2" w14:textId="77777777" w:rsidR="00A70FBE" w:rsidRDefault="00A70FBE" w:rsidP="00A70FBE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44405F" w14:textId="77777777" w:rsidR="00A70FBE" w:rsidRDefault="00A70FBE" w:rsidP="00A70FBE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A70FBE" w14:paraId="0048152A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665141" w14:textId="77777777" w:rsidR="00A70FBE" w:rsidRDefault="00A70FBE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A70FBE" w14:paraId="1625DD79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0AAF8" w14:textId="77777777" w:rsidR="00A70FBE" w:rsidRDefault="00A70FBE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8BED92" w14:textId="77777777" w:rsidR="00A70FBE" w:rsidRDefault="00A70FBE" w:rsidP="00D5719F">
            <w:pPr>
              <w:pStyle w:val="Other0"/>
            </w:pPr>
            <w:r>
              <w:t>CNP</w:t>
            </w:r>
          </w:p>
        </w:tc>
      </w:tr>
      <w:tr w:rsidR="00A70FBE" w14:paraId="4408F78A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AE1FDB" w14:textId="77777777" w:rsidR="00A70FBE" w:rsidRDefault="00A70FB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A70FBE" w14:paraId="7D09CC54" w14:textId="77777777" w:rsidTr="00D5719F">
        <w:trPr>
          <w:trHeight w:hRule="exact" w:val="509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D40F3" w14:textId="77777777" w:rsidR="00A70FBE" w:rsidRDefault="00A70FBE" w:rsidP="00D5719F">
            <w:pPr>
              <w:pStyle w:val="Other0"/>
              <w:tabs>
                <w:tab w:val="left" w:pos="1546"/>
                <w:tab w:val="left" w:pos="3106"/>
              </w:tabs>
            </w:pPr>
            <w:r>
              <w:t>Seria</w:t>
            </w:r>
            <w:r>
              <w:tab/>
            </w:r>
            <w:proofErr w:type="spellStart"/>
            <w:r>
              <w:t>Numărul</w:t>
            </w:r>
            <w:proofErr w:type="spellEnd"/>
            <w:r>
              <w:tab/>
            </w: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2817F9F" w14:textId="77777777" w:rsidR="00A70FBE" w:rsidRDefault="00A70FBE" w:rsidP="00D5719F">
            <w:pPr>
              <w:pStyle w:val="Other0"/>
              <w:ind w:left="2440"/>
            </w:pPr>
            <w:r>
              <w:t>La data</w:t>
            </w:r>
          </w:p>
        </w:tc>
      </w:tr>
      <w:tr w:rsidR="00A70FBE" w14:paraId="58C37418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F09CFC" w14:textId="77777777" w:rsidR="00A70FBE" w:rsidRDefault="00A70FBE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A70FBE" w14:paraId="0A1D0001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9A2FF" w14:textId="77777777" w:rsidR="00A70FBE" w:rsidRDefault="00A70FBE" w:rsidP="00D5719F">
            <w:pPr>
              <w:pStyle w:val="Other0"/>
              <w:tabs>
                <w:tab w:val="left" w:pos="3110"/>
              </w:tabs>
            </w:pPr>
            <w:proofErr w:type="spellStart"/>
            <w:r>
              <w:t>Județul</w:t>
            </w:r>
            <w:proofErr w:type="spellEnd"/>
            <w:r>
              <w:tab/>
            </w: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CFEE827" w14:textId="77777777" w:rsidR="00A70FBE" w:rsidRDefault="00A70FBE" w:rsidP="00D5719F">
            <w:pPr>
              <w:pStyle w:val="Other0"/>
              <w:ind w:firstLine="88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A70FBE" w14:paraId="49D527C0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5E621" w14:textId="77777777" w:rsidR="00A70FBE" w:rsidRDefault="00A70FBE" w:rsidP="00D5719F">
            <w:pPr>
              <w:pStyle w:val="Other0"/>
              <w:tabs>
                <w:tab w:val="left" w:pos="3106"/>
                <w:tab w:val="left" w:pos="3888"/>
                <w:tab w:val="left" w:pos="4666"/>
              </w:tabs>
            </w:pPr>
            <w:r>
              <w:t>Strada</w:t>
            </w:r>
            <w:r>
              <w:tab/>
              <w:t>Nr.</w:t>
            </w:r>
            <w:r>
              <w:tab/>
              <w:t>Sc.</w:t>
            </w:r>
            <w:r>
              <w:tab/>
              <w:t>Et.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AA4992" w14:textId="77777777" w:rsidR="00A70FBE" w:rsidRDefault="00A70FBE" w:rsidP="00D5719F">
            <w:pPr>
              <w:pStyle w:val="Other0"/>
              <w:tabs>
                <w:tab w:val="left" w:pos="778"/>
                <w:tab w:val="left" w:pos="2338"/>
              </w:tabs>
            </w:pPr>
            <w:r>
              <w:t>Ap.</w:t>
            </w:r>
            <w:r>
              <w:tab/>
              <w:t xml:space="preserve">Cod </w:t>
            </w:r>
            <w:proofErr w:type="spellStart"/>
            <w:r>
              <w:t>poștal</w:t>
            </w:r>
            <w:proofErr w:type="spellEnd"/>
            <w:r>
              <w:tab/>
            </w:r>
            <w:proofErr w:type="spellStart"/>
            <w:r>
              <w:t>Țara</w:t>
            </w:r>
            <w:proofErr w:type="spellEnd"/>
          </w:p>
        </w:tc>
      </w:tr>
      <w:tr w:rsidR="00A70FBE" w14:paraId="17BAA0BE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62D60E" w14:textId="77777777" w:rsidR="00A70FBE" w:rsidRDefault="00A70FB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A70FBE" w14:paraId="62721792" w14:textId="77777777" w:rsidTr="00D5719F">
        <w:trPr>
          <w:trHeight w:hRule="exact" w:val="504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B561B4" w14:textId="77777777" w:rsidR="00A70FBE" w:rsidRDefault="00A70FBE" w:rsidP="00D5719F">
            <w:pPr>
              <w:pStyle w:val="Other0"/>
              <w:tabs>
                <w:tab w:val="left" w:pos="3888"/>
              </w:tabs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  <w:r>
              <w:tab/>
              <w:t>E-mail</w:t>
            </w:r>
          </w:p>
        </w:tc>
      </w:tr>
      <w:tr w:rsidR="00A70FBE" w14:paraId="515B435A" w14:textId="77777777" w:rsidTr="00D5719F">
        <w:trPr>
          <w:trHeight w:hRule="exact" w:val="22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FF2C82" w14:textId="77777777" w:rsidR="00A70FBE" w:rsidRDefault="00A70FB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titular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proprietate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împuternicit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titularului</w:t>
            </w:r>
            <w:proofErr w:type="spellEnd"/>
          </w:p>
        </w:tc>
      </w:tr>
    </w:tbl>
    <w:p w14:paraId="3533C284" w14:textId="77777777" w:rsidR="00A70FBE" w:rsidRDefault="00A70FBE" w:rsidP="00A70FBE">
      <w:pPr>
        <w:pStyle w:val="Heading71"/>
        <w:keepNext/>
        <w:keepLines/>
        <w:spacing w:after="120" w:line="343" w:lineRule="auto"/>
      </w:pPr>
      <w:bookmarkStart w:id="12" w:name="bookmark556"/>
      <w:bookmarkStart w:id="13" w:name="bookmark557"/>
      <w:bookmarkStart w:id="14" w:name="bookmark558"/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294-298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</w:r>
      <w:proofErr w:type="spellStart"/>
      <w:r>
        <w:t>notific</w:t>
      </w:r>
      <w:bookmarkEnd w:id="12"/>
      <w:bookmarkEnd w:id="13"/>
      <w:bookmarkEnd w:id="14"/>
      <w:proofErr w:type="spellEnd"/>
    </w:p>
    <w:p w14:paraId="1DBA0E3C" w14:textId="77777777" w:rsidR="00A70FBE" w:rsidRDefault="00A70FBE" w:rsidP="00A70FBE">
      <w:pPr>
        <w:pStyle w:val="Body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sz w:val="17"/>
          <w:szCs w:val="17"/>
        </w:rPr>
      </w:pPr>
      <w:r>
        <w:rPr>
          <w:b/>
          <w:bCs/>
        </w:rPr>
        <w:t xml:space="preserve">4. EXECUTAREA URMĂTOARELOR </w:t>
      </w:r>
      <w:r>
        <w:rPr>
          <w:b/>
          <w:bCs/>
          <w:sz w:val="17"/>
          <w:szCs w:val="17"/>
        </w:rPr>
        <w:t>LUCRĂRI</w:t>
      </w:r>
    </w:p>
    <w:p w14:paraId="05C0C3D4" w14:textId="77777777" w:rsidR="00A70FBE" w:rsidRDefault="00A70FBE" w:rsidP="00A70FBE">
      <w:pPr>
        <w:pStyle w:val="Body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</w:pPr>
      <w:r>
        <w:t xml:space="preserve">A •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intravilan</w:t>
      </w:r>
      <w:proofErr w:type="spellEnd"/>
      <w:r>
        <w:t xml:space="preserve">, din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294 </w:t>
      </w:r>
      <w:proofErr w:type="spellStart"/>
      <w:r>
        <w:t>alin</w:t>
      </w:r>
      <w:proofErr w:type="spellEnd"/>
      <w:r>
        <w:t xml:space="preserve">. (2) lit. a) din </w:t>
      </w:r>
      <w:proofErr w:type="spellStart"/>
      <w:r>
        <w:t>Legea</w:t>
      </w:r>
      <w:proofErr w:type="spellEnd"/>
      <w:r>
        <w:t xml:space="preserve"> nr. 169/2026</w:t>
      </w:r>
    </w:p>
    <w:p w14:paraId="4F25600D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5" w:name="bookmark559"/>
      <w:bookmarkEnd w:id="15"/>
      <w:r>
        <w:t xml:space="preserve">A.1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 xml:space="preserve"> </w:t>
      </w:r>
      <w:proofErr w:type="spellStart"/>
      <w:r>
        <w:t>locuinței</w:t>
      </w:r>
      <w:proofErr w:type="spellEnd"/>
      <w:r>
        <w:t xml:space="preserve"> </w:t>
      </w:r>
      <w:proofErr w:type="spellStart"/>
      <w:r>
        <w:t>unifamiliale</w:t>
      </w:r>
      <w:proofErr w:type="spellEnd"/>
      <w:r>
        <w:t xml:space="preserve"> (</w:t>
      </w:r>
      <w:proofErr w:type="spellStart"/>
      <w:r>
        <w:t>garaje</w:t>
      </w:r>
      <w:proofErr w:type="spellEnd"/>
      <w:r>
        <w:t xml:space="preserve">, </w:t>
      </w:r>
      <w:proofErr w:type="spellStart"/>
      <w:r>
        <w:t>terase</w:t>
      </w:r>
      <w:proofErr w:type="spellEnd"/>
      <w:r>
        <w:t xml:space="preserve">, </w:t>
      </w:r>
      <w:proofErr w:type="spellStart"/>
      <w:r>
        <w:t>pergole</w:t>
      </w:r>
      <w:proofErr w:type="spellEnd"/>
      <w:r>
        <w:t>, piscine...)</w:t>
      </w:r>
    </w:p>
    <w:p w14:paraId="67E2A9DD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6" w:name="bookmark560"/>
      <w:bookmarkEnd w:id="16"/>
      <w:r>
        <w:t xml:space="preserve">A.2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locuință</w:t>
      </w:r>
      <w:proofErr w:type="spellEnd"/>
      <w:r>
        <w:t xml:space="preserve"> </w:t>
      </w:r>
      <w:proofErr w:type="spellStart"/>
      <w:r>
        <w:t>unifamilială</w:t>
      </w:r>
      <w:proofErr w:type="spellEnd"/>
      <w:r>
        <w:t xml:space="preserve"> (P </w:t>
      </w:r>
      <w:proofErr w:type="spellStart"/>
      <w:r>
        <w:t>sau</w:t>
      </w:r>
      <w:proofErr w:type="spellEnd"/>
      <w:r>
        <w:t xml:space="preserve"> D+P, max. 150 </w:t>
      </w:r>
      <w:proofErr w:type="spellStart"/>
      <w:r>
        <w:t>mp</w:t>
      </w:r>
      <w:proofErr w:type="spellEnd"/>
      <w:proofErr w:type="gramStart"/>
      <w:r>
        <w:t>) :</w:t>
      </w:r>
      <w:proofErr w:type="gramEnd"/>
      <w:r>
        <w:t xml:space="preserve"> </w:t>
      </w:r>
      <w:r>
        <w:rPr>
          <w:rFonts w:ascii="Arial" w:eastAsia="Arial" w:hAnsi="Arial" w:cs="Arial"/>
        </w:rPr>
        <w:t xml:space="preserve">□ </w:t>
      </w:r>
      <w:r>
        <w:t xml:space="preserve">pe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/ </w:t>
      </w:r>
      <w:r>
        <w:rPr>
          <w:rFonts w:ascii="Arial" w:eastAsia="Arial" w:hAnsi="Arial" w:cs="Arial"/>
        </w:rPr>
        <w:t xml:space="preserve">□ </w:t>
      </w:r>
      <w:r>
        <w:t xml:space="preserve">pe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>-tip</w:t>
      </w:r>
    </w:p>
    <w:p w14:paraId="7D9B66A3" w14:textId="77777777" w:rsidR="00A70FBE" w:rsidRDefault="00A70FBE" w:rsidP="00A70FBE">
      <w:pPr>
        <w:pStyle w:val="BodyText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</w:pPr>
      <w:r>
        <w:t xml:space="preserve">B • </w:t>
      </w:r>
      <w:proofErr w:type="spellStart"/>
      <w:r>
        <w:t>Intervenții</w:t>
      </w:r>
      <w:proofErr w:type="spellEnd"/>
      <w:r>
        <w:t xml:space="preserve"> la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— din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294 </w:t>
      </w:r>
      <w:proofErr w:type="spellStart"/>
      <w:r>
        <w:t>alin</w:t>
      </w:r>
      <w:proofErr w:type="spellEnd"/>
      <w:r>
        <w:t xml:space="preserve">. (2) lit. b) din </w:t>
      </w:r>
      <w:proofErr w:type="spellStart"/>
      <w:r>
        <w:t>Legea</w:t>
      </w:r>
      <w:proofErr w:type="spellEnd"/>
      <w:r>
        <w:t xml:space="preserve"> nr. 169/2026</w:t>
      </w:r>
    </w:p>
    <w:p w14:paraId="4DBD75DF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7" w:name="bookmark561"/>
      <w:bookmarkEnd w:id="17"/>
      <w:r>
        <w:t xml:space="preserve">B.1 </w:t>
      </w:r>
      <w:proofErr w:type="spellStart"/>
      <w:r>
        <w:t>împrejmuiri</w:t>
      </w:r>
      <w:proofErr w:type="spellEnd"/>
      <w:r>
        <w:t xml:space="preserve"> </w:t>
      </w:r>
      <w:proofErr w:type="spellStart"/>
      <w:r>
        <w:t>noi</w:t>
      </w:r>
      <w:proofErr w:type="spellEnd"/>
    </w:p>
    <w:p w14:paraId="785FD32F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8" w:name="bookmark562"/>
      <w:bookmarkEnd w:id="18"/>
      <w:r>
        <w:t xml:space="preserve">B.2 </w:t>
      </w:r>
      <w:proofErr w:type="spellStart"/>
      <w:r>
        <w:t>înlocuire</w:t>
      </w:r>
      <w:proofErr w:type="spellEnd"/>
      <w:r>
        <w:t xml:space="preserve"> / </w:t>
      </w:r>
      <w:proofErr w:type="spellStart"/>
      <w:r>
        <w:t>reconfigurare</w:t>
      </w:r>
      <w:proofErr w:type="spellEnd"/>
      <w:r>
        <w:t xml:space="preserve"> </w:t>
      </w:r>
      <w:proofErr w:type="spellStart"/>
      <w:r>
        <w:t>acoperiș</w:t>
      </w:r>
      <w:proofErr w:type="spellEnd"/>
    </w:p>
    <w:p w14:paraId="0F35B6DA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19" w:name="bookmark563"/>
      <w:bookmarkEnd w:id="19"/>
      <w:r>
        <w:t xml:space="preserve">B.3 </w:t>
      </w:r>
      <w:proofErr w:type="spellStart"/>
      <w:r>
        <w:t>amenajare</w:t>
      </w:r>
      <w:proofErr w:type="spellEnd"/>
      <w:r>
        <w:t xml:space="preserve"> </w:t>
      </w:r>
      <w:proofErr w:type="spellStart"/>
      <w:r>
        <w:t>mansardă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pod existent</w:t>
      </w:r>
    </w:p>
    <w:p w14:paraId="1AB47794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0" w:name="bookmark564"/>
      <w:bookmarkEnd w:id="20"/>
      <w:r>
        <w:t xml:space="preserve">B.4 </w:t>
      </w:r>
      <w:proofErr w:type="spellStart"/>
      <w:r>
        <w:t>renovare</w:t>
      </w:r>
      <w:proofErr w:type="spellEnd"/>
      <w:r>
        <w:t xml:space="preserve"> / </w:t>
      </w:r>
      <w:proofErr w:type="spellStart"/>
      <w:r>
        <w:t>extindere</w:t>
      </w:r>
      <w:proofErr w:type="spellEnd"/>
      <w:r>
        <w:t xml:space="preserve"> </w:t>
      </w:r>
      <w:proofErr w:type="spellStart"/>
      <w:r>
        <w:t>bucătărie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baie</w:t>
      </w:r>
      <w:proofErr w:type="spellEnd"/>
      <w:r>
        <w:t xml:space="preserve">; </w:t>
      </w:r>
      <w:proofErr w:type="spellStart"/>
      <w:r>
        <w:t>închidere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 </w:t>
      </w:r>
      <w:proofErr w:type="spellStart"/>
      <w:r>
        <w:t>logii</w:t>
      </w:r>
      <w:proofErr w:type="spellEnd"/>
    </w:p>
    <w:p w14:paraId="185C2CF4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1" w:name="bookmark565"/>
      <w:bookmarkEnd w:id="21"/>
      <w:r>
        <w:t xml:space="preserve">B.5 </w:t>
      </w:r>
      <w:proofErr w:type="spellStart"/>
      <w:r>
        <w:t>compartimentări</w:t>
      </w:r>
      <w:proofErr w:type="spellEnd"/>
      <w:r>
        <w:t xml:space="preserve"> </w:t>
      </w:r>
      <w:proofErr w:type="spellStart"/>
      <w:r>
        <w:t>nestructurale</w:t>
      </w:r>
      <w:proofErr w:type="spellEnd"/>
    </w:p>
    <w:p w14:paraId="23354B5C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2" w:name="bookmark566"/>
      <w:bookmarkEnd w:id="22"/>
      <w:r>
        <w:t xml:space="preserve">B.6 </w:t>
      </w:r>
      <w:proofErr w:type="spellStart"/>
      <w:r>
        <w:t>remodelări</w:t>
      </w:r>
      <w:proofErr w:type="spellEnd"/>
      <w:r>
        <w:t xml:space="preserve"> </w:t>
      </w:r>
      <w:proofErr w:type="spellStart"/>
      <w:r>
        <w:t>fațade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structural</w:t>
      </w:r>
    </w:p>
    <w:p w14:paraId="4E98BD2C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3" w:name="bookmark567"/>
      <w:bookmarkEnd w:id="23"/>
      <w:r>
        <w:t xml:space="preserve">B.7 </w:t>
      </w:r>
      <w:proofErr w:type="spellStart"/>
      <w:r>
        <w:t>reabilitare</w:t>
      </w:r>
      <w:proofErr w:type="spellEnd"/>
      <w:r>
        <w:t xml:space="preserve"> </w:t>
      </w:r>
      <w:proofErr w:type="spellStart"/>
      <w:r>
        <w:t>energetică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 (</w:t>
      </w:r>
      <w:proofErr w:type="spellStart"/>
      <w:r>
        <w:t>clădiri</w:t>
      </w:r>
      <w:proofErr w:type="spellEnd"/>
      <w:r>
        <w:t xml:space="preserve"> de </w:t>
      </w:r>
      <w:proofErr w:type="spellStart"/>
      <w:r>
        <w:t>locuit</w:t>
      </w:r>
      <w:proofErr w:type="spellEnd"/>
      <w:r>
        <w:t xml:space="preserve">, max. 3 </w:t>
      </w:r>
      <w:proofErr w:type="spellStart"/>
      <w:r>
        <w:t>niveluri</w:t>
      </w:r>
      <w:proofErr w:type="spellEnd"/>
      <w:r>
        <w:t>)</w:t>
      </w:r>
    </w:p>
    <w:p w14:paraId="549E1607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4" w:name="bookmark568"/>
      <w:bookmarkEnd w:id="24"/>
      <w:r>
        <w:t xml:space="preserve">B.8 </w:t>
      </w:r>
      <w:proofErr w:type="spellStart"/>
      <w:r>
        <w:t>compartimentări</w:t>
      </w:r>
      <w:proofErr w:type="spellEnd"/>
      <w:r>
        <w:t xml:space="preserve"> </w:t>
      </w:r>
      <w:proofErr w:type="spellStart"/>
      <w:r>
        <w:t>demontabile</w:t>
      </w:r>
      <w:proofErr w:type="spellEnd"/>
      <w:r>
        <w:t xml:space="preserve"> / </w:t>
      </w:r>
      <w:proofErr w:type="spellStart"/>
      <w:r>
        <w:t>ușoare</w:t>
      </w:r>
      <w:proofErr w:type="spellEnd"/>
    </w:p>
    <w:p w14:paraId="4FBFEA9A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5" w:name="bookmark569"/>
      <w:bookmarkEnd w:id="25"/>
      <w:r>
        <w:t xml:space="preserve">B.9 </w:t>
      </w:r>
      <w:proofErr w:type="spellStart"/>
      <w:r>
        <w:t>schimbare</w:t>
      </w:r>
      <w:proofErr w:type="spellEnd"/>
      <w:r>
        <w:t xml:space="preserve"> de </w:t>
      </w:r>
      <w:proofErr w:type="spellStart"/>
      <w:r>
        <w:t>destinație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lucrări</w:t>
      </w:r>
      <w:proofErr w:type="spellEnd"/>
    </w:p>
    <w:p w14:paraId="1097EA8B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</w:pPr>
      <w:bookmarkStart w:id="26" w:name="bookmark570"/>
      <w:bookmarkEnd w:id="26"/>
      <w:r>
        <w:t xml:space="preserve">B.10 </w:t>
      </w:r>
      <w:proofErr w:type="spellStart"/>
      <w:r>
        <w:t>grupuri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/ </w:t>
      </w:r>
      <w:proofErr w:type="spellStart"/>
      <w:r>
        <w:t>camere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(max. 25 </w:t>
      </w:r>
      <w:proofErr w:type="spellStart"/>
      <w:r>
        <w:t>mp</w:t>
      </w:r>
      <w:proofErr w:type="spellEnd"/>
      <w:r>
        <w:t>)</w:t>
      </w:r>
    </w:p>
    <w:p w14:paraId="2F0D8CBF" w14:textId="77777777" w:rsidR="00A70FBE" w:rsidRDefault="00A70FBE" w:rsidP="00A70FBE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after="80"/>
      </w:pPr>
      <w:bookmarkStart w:id="27" w:name="bookmark571"/>
      <w:bookmarkEnd w:id="27"/>
      <w:r>
        <w:t xml:space="preserve">B.11 </w:t>
      </w:r>
      <w:proofErr w:type="spellStart"/>
      <w:r>
        <w:t>întreținere</w:t>
      </w:r>
      <w:proofErr w:type="spellEnd"/>
      <w:r>
        <w:t xml:space="preserve"> / </w:t>
      </w:r>
      <w:proofErr w:type="spellStart"/>
      <w:r>
        <w:t>reparații</w:t>
      </w:r>
      <w:proofErr w:type="spellEnd"/>
      <w:r>
        <w:t xml:space="preserve"> </w:t>
      </w:r>
      <w:proofErr w:type="spellStart"/>
      <w:r>
        <w:t>curente</w:t>
      </w:r>
      <w:proofErr w:type="spellEnd"/>
      <w:r>
        <w:t xml:space="preserve"> la </w:t>
      </w:r>
      <w:proofErr w:type="spellStart"/>
      <w:r>
        <w:t>rețele</w:t>
      </w:r>
      <w:proofErr w:type="spellEnd"/>
      <w:r>
        <w:t xml:space="preserve"> </w:t>
      </w:r>
      <w:proofErr w:type="spellStart"/>
      <w:r>
        <w:t>edilitare</w:t>
      </w:r>
      <w:proofErr w:type="spellEnd"/>
      <w:r>
        <w:br w:type="page"/>
      </w:r>
    </w:p>
    <w:p w14:paraId="35DD4258" w14:textId="77777777" w:rsidR="00A70FBE" w:rsidRDefault="00A70FBE" w:rsidP="00A70FBE">
      <w:pPr>
        <w:pStyle w:val="BodyText"/>
        <w:pBdr>
          <w:bottom w:val="single" w:sz="4" w:space="0" w:color="auto"/>
        </w:pBdr>
      </w:pPr>
      <w:r>
        <w:lastRenderedPageBreak/>
        <w:t xml:space="preserve">C • </w:t>
      </w:r>
      <w:proofErr w:type="spellStart"/>
      <w:r>
        <w:t>În</w:t>
      </w:r>
      <w:proofErr w:type="spellEnd"/>
      <w:r>
        <w:t xml:space="preserve"> zone de </w:t>
      </w:r>
      <w:proofErr w:type="spellStart"/>
      <w:r>
        <w:t>protecție</w:t>
      </w:r>
      <w:proofErr w:type="spellEnd"/>
      <w:r>
        <w:t xml:space="preserve"> a </w:t>
      </w:r>
      <w:proofErr w:type="spellStart"/>
      <w:r>
        <w:t>monumentelor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zone </w:t>
      </w:r>
      <w:proofErr w:type="spellStart"/>
      <w:r>
        <w:t>construite</w:t>
      </w:r>
      <w:proofErr w:type="spellEnd"/>
      <w:r>
        <w:t xml:space="preserve"> </w:t>
      </w:r>
      <w:proofErr w:type="spellStart"/>
      <w:r>
        <w:t>protejate</w:t>
      </w:r>
      <w:proofErr w:type="spellEnd"/>
      <w:r>
        <w:t xml:space="preserve"> — din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294 </w:t>
      </w:r>
      <w:proofErr w:type="spellStart"/>
      <w:r>
        <w:t>alin</w:t>
      </w:r>
      <w:proofErr w:type="spellEnd"/>
      <w:r>
        <w:t xml:space="preserve">. (3) din </w:t>
      </w:r>
      <w:proofErr w:type="spellStart"/>
      <w:r>
        <w:t>Legea</w:t>
      </w:r>
      <w:proofErr w:type="spellEnd"/>
      <w:r>
        <w:t xml:space="preserve"> nr. 169/2026</w:t>
      </w:r>
    </w:p>
    <w:p w14:paraId="04470456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28" w:name="bookmark572"/>
      <w:bookmarkEnd w:id="28"/>
      <w:r>
        <w:t xml:space="preserve">C.1 </w:t>
      </w:r>
      <w:proofErr w:type="spellStart"/>
      <w:r>
        <w:t>reparații</w:t>
      </w:r>
      <w:proofErr w:type="spellEnd"/>
      <w:r>
        <w:t xml:space="preserve"> / </w:t>
      </w:r>
      <w:proofErr w:type="spellStart"/>
      <w:r>
        <w:t>întreținere</w:t>
      </w:r>
      <w:proofErr w:type="spellEnd"/>
      <w:r>
        <w:t xml:space="preserve"> la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existente</w:t>
      </w:r>
      <w:proofErr w:type="spellEnd"/>
    </w:p>
    <w:p w14:paraId="337E0CF8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29" w:name="bookmark573"/>
      <w:bookmarkEnd w:id="29"/>
      <w:r>
        <w:t xml:space="preserve">C.2 </w:t>
      </w:r>
      <w:proofErr w:type="spellStart"/>
      <w:r>
        <w:t>reparații</w:t>
      </w:r>
      <w:proofErr w:type="spellEnd"/>
      <w:r>
        <w:t xml:space="preserve"> </w:t>
      </w:r>
      <w:proofErr w:type="spellStart"/>
      <w:r>
        <w:t>interioare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înlocuiri</w:t>
      </w:r>
      <w:proofErr w:type="spellEnd"/>
    </w:p>
    <w:p w14:paraId="05C442A4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0" w:name="bookmark574"/>
      <w:bookmarkEnd w:id="30"/>
      <w:r>
        <w:t xml:space="preserve">C.3 </w:t>
      </w:r>
      <w:proofErr w:type="spellStart"/>
      <w:r>
        <w:t>reparații</w:t>
      </w:r>
      <w:proofErr w:type="spellEnd"/>
      <w:r>
        <w:t xml:space="preserve"> </w:t>
      </w:r>
      <w:proofErr w:type="spellStart"/>
      <w:r>
        <w:t>împrejmuiri</w:t>
      </w:r>
      <w:proofErr w:type="spellEnd"/>
      <w:r>
        <w:t xml:space="preserve"> / </w:t>
      </w:r>
      <w:proofErr w:type="spellStart"/>
      <w:r>
        <w:t>acoperișuri</w:t>
      </w:r>
      <w:proofErr w:type="spellEnd"/>
      <w:r>
        <w:t xml:space="preserve"> / </w:t>
      </w:r>
      <w:proofErr w:type="spellStart"/>
      <w:r>
        <w:t>terase</w:t>
      </w:r>
      <w:proofErr w:type="spellEnd"/>
      <w:r>
        <w:t xml:space="preserve"> / </w:t>
      </w:r>
      <w:proofErr w:type="spellStart"/>
      <w:r>
        <w:t>ziduri</w:t>
      </w:r>
      <w:proofErr w:type="spellEnd"/>
      <w:r>
        <w:t xml:space="preserve"> de </w:t>
      </w:r>
      <w:proofErr w:type="spellStart"/>
      <w:r>
        <w:t>sprijin</w:t>
      </w:r>
      <w:proofErr w:type="spellEnd"/>
    </w:p>
    <w:p w14:paraId="553D3810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1" w:name="bookmark575"/>
      <w:bookmarkEnd w:id="31"/>
      <w:r>
        <w:t xml:space="preserve">C.4 </w:t>
      </w:r>
      <w:proofErr w:type="spellStart"/>
      <w:r>
        <w:t>compartimentări</w:t>
      </w:r>
      <w:proofErr w:type="spellEnd"/>
      <w:r>
        <w:t xml:space="preserve"> </w:t>
      </w:r>
      <w:proofErr w:type="spellStart"/>
      <w:r>
        <w:t>nestructurale</w:t>
      </w:r>
      <w:proofErr w:type="spellEnd"/>
      <w:r>
        <w:t xml:space="preserve"> </w:t>
      </w:r>
      <w:proofErr w:type="spellStart"/>
      <w:r>
        <w:t>demontabile</w:t>
      </w:r>
      <w:proofErr w:type="spellEnd"/>
    </w:p>
    <w:p w14:paraId="289C9747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2" w:name="bookmark576"/>
      <w:bookmarkEnd w:id="32"/>
      <w:r>
        <w:t xml:space="preserve">C.5 </w:t>
      </w:r>
      <w:proofErr w:type="spellStart"/>
      <w:r>
        <w:t>schimbare</w:t>
      </w:r>
      <w:proofErr w:type="spellEnd"/>
      <w:r>
        <w:t xml:space="preserve"> de </w:t>
      </w:r>
      <w:proofErr w:type="spellStart"/>
      <w:r>
        <w:t>destinație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lucrări</w:t>
      </w:r>
      <w:proofErr w:type="spellEnd"/>
    </w:p>
    <w:p w14:paraId="1A6453FD" w14:textId="77777777" w:rsidR="00A70FBE" w:rsidRDefault="00A70FBE" w:rsidP="00A70FBE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40"/>
      </w:pPr>
      <w:bookmarkStart w:id="33" w:name="bookmark577"/>
      <w:bookmarkEnd w:id="33"/>
      <w:r>
        <w:t xml:space="preserve">C.6 </w:t>
      </w:r>
      <w:proofErr w:type="spellStart"/>
      <w:r>
        <w:t>instalații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 la </w:t>
      </w:r>
      <w:proofErr w:type="spellStart"/>
      <w:r>
        <w:t>incendiu</w:t>
      </w:r>
      <w:proofErr w:type="spellEnd"/>
    </w:p>
    <w:p w14:paraId="15F6D88B" w14:textId="77777777" w:rsidR="00A70FBE" w:rsidRDefault="00A70FBE" w:rsidP="00A70FBE">
      <w:pPr>
        <w:pStyle w:val="BodyText"/>
        <w:pBdr>
          <w:bottom w:val="single" w:sz="4" w:space="0" w:color="auto"/>
        </w:pBdr>
      </w:pPr>
      <w:r>
        <w:t xml:space="preserve">D •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amenajare</w:t>
      </w:r>
      <w:proofErr w:type="spellEnd"/>
      <w:r>
        <w:t xml:space="preserve"> — art. 294 </w:t>
      </w:r>
      <w:proofErr w:type="spellStart"/>
      <w:r>
        <w:t>alin</w:t>
      </w:r>
      <w:proofErr w:type="spellEnd"/>
      <w:r>
        <w:t>. (4)</w:t>
      </w:r>
    </w:p>
    <w:p w14:paraId="39DE18D9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4" w:name="bookmark578"/>
      <w:bookmarkEnd w:id="34"/>
      <w:r>
        <w:t xml:space="preserve">D.1 </w:t>
      </w:r>
      <w:proofErr w:type="spellStart"/>
      <w:r>
        <w:t>campinguri</w:t>
      </w:r>
      <w:proofErr w:type="spellEnd"/>
      <w:r>
        <w:t xml:space="preserve"> / </w:t>
      </w:r>
      <w:proofErr w:type="spellStart"/>
      <w:r>
        <w:t>tabere</w:t>
      </w:r>
      <w:proofErr w:type="spellEnd"/>
      <w:r>
        <w:t xml:space="preserve"> din </w:t>
      </w:r>
      <w:proofErr w:type="spellStart"/>
      <w:r>
        <w:t>structuri</w:t>
      </w:r>
      <w:proofErr w:type="spellEnd"/>
      <w:r>
        <w:t xml:space="preserve"> </w:t>
      </w:r>
      <w:proofErr w:type="spellStart"/>
      <w:r>
        <w:t>ușoare</w:t>
      </w:r>
      <w:proofErr w:type="spellEnd"/>
    </w:p>
    <w:p w14:paraId="186C1A32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5" w:name="bookmark579"/>
      <w:bookmarkEnd w:id="35"/>
      <w:r>
        <w:t xml:space="preserve">D.2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camping / sat de </w:t>
      </w:r>
      <w:proofErr w:type="spellStart"/>
      <w:r>
        <w:t>vacanță</w:t>
      </w:r>
      <w:proofErr w:type="spellEnd"/>
      <w:r>
        <w:t xml:space="preserve"> existent</w:t>
      </w:r>
    </w:p>
    <w:p w14:paraId="0635B015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6" w:name="bookmark580"/>
      <w:bookmarkEnd w:id="36"/>
      <w:r>
        <w:t xml:space="preserve">D.3 </w:t>
      </w:r>
      <w:proofErr w:type="spellStart"/>
      <w:r>
        <w:t>teren</w:t>
      </w:r>
      <w:proofErr w:type="spellEnd"/>
      <w:r>
        <w:t xml:space="preserve"> de sport </w:t>
      </w:r>
      <w:proofErr w:type="spellStart"/>
      <w:r>
        <w:t>fără</w:t>
      </w:r>
      <w:proofErr w:type="spellEnd"/>
      <w:r>
        <w:t xml:space="preserve"> public / parc de </w:t>
      </w:r>
      <w:proofErr w:type="spellStart"/>
      <w:r>
        <w:t>distracții</w:t>
      </w:r>
      <w:proofErr w:type="spellEnd"/>
      <w:r>
        <w:t xml:space="preserve"> (max. 2 ha)</w:t>
      </w:r>
    </w:p>
    <w:p w14:paraId="54B0C6C8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7" w:name="bookmark581"/>
      <w:bookmarkEnd w:id="37"/>
      <w:r>
        <w:t xml:space="preserve">D.4 </w:t>
      </w:r>
      <w:proofErr w:type="spellStart"/>
      <w:r>
        <w:t>spații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/ </w:t>
      </w:r>
      <w:proofErr w:type="spellStart"/>
      <w:r>
        <w:t>grădini</w:t>
      </w:r>
      <w:proofErr w:type="spellEnd"/>
      <w:r>
        <w:t xml:space="preserve"> de </w:t>
      </w:r>
      <w:proofErr w:type="spellStart"/>
      <w:r>
        <w:t>fațadă</w:t>
      </w:r>
      <w:proofErr w:type="spellEnd"/>
    </w:p>
    <w:p w14:paraId="1CC6C67E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8" w:name="bookmark582"/>
      <w:bookmarkEnd w:id="38"/>
      <w:r>
        <w:t xml:space="preserve">D.5 </w:t>
      </w:r>
      <w:proofErr w:type="spellStart"/>
      <w:r>
        <w:t>trotuare</w:t>
      </w:r>
      <w:proofErr w:type="spellEnd"/>
      <w:r>
        <w:t xml:space="preserve"> / </w:t>
      </w:r>
      <w:proofErr w:type="spellStart"/>
      <w:r>
        <w:t>ziduri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 / </w:t>
      </w:r>
      <w:proofErr w:type="spellStart"/>
      <w:r>
        <w:t>scări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/ </w:t>
      </w:r>
      <w:proofErr w:type="spellStart"/>
      <w:r>
        <w:t>terase</w:t>
      </w:r>
      <w:proofErr w:type="spellEnd"/>
      <w:r>
        <w:t xml:space="preserve"> </w:t>
      </w:r>
      <w:proofErr w:type="spellStart"/>
      <w:r>
        <w:t>exterioare</w:t>
      </w:r>
      <w:proofErr w:type="spellEnd"/>
    </w:p>
    <w:p w14:paraId="10B98F77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39" w:name="bookmark583"/>
      <w:bookmarkEnd w:id="39"/>
      <w:r>
        <w:t xml:space="preserve">D.6 </w:t>
      </w:r>
      <w:proofErr w:type="spellStart"/>
      <w:r>
        <w:t>perdele</w:t>
      </w:r>
      <w:proofErr w:type="spellEnd"/>
      <w:r>
        <w:t xml:space="preserve"> </w:t>
      </w:r>
      <w:proofErr w:type="spellStart"/>
      <w:r>
        <w:t>forestiere</w:t>
      </w:r>
      <w:proofErr w:type="spellEnd"/>
      <w:r>
        <w:t xml:space="preserve"> / </w:t>
      </w:r>
      <w:proofErr w:type="spellStart"/>
      <w:r>
        <w:t>împăduriri</w:t>
      </w:r>
      <w:proofErr w:type="spellEnd"/>
    </w:p>
    <w:p w14:paraId="39C18AD8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40" w:name="bookmark584"/>
      <w:bookmarkEnd w:id="40"/>
      <w:r>
        <w:t xml:space="preserve">D.7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funerare</w:t>
      </w:r>
      <w:proofErr w:type="spellEnd"/>
    </w:p>
    <w:p w14:paraId="50F8464D" w14:textId="77777777" w:rsidR="00A70FBE" w:rsidRDefault="00A70FBE" w:rsidP="00A70FBE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160"/>
      </w:pPr>
      <w:bookmarkStart w:id="41" w:name="bookmark585"/>
      <w:bookmarkEnd w:id="41"/>
      <w:r>
        <w:t xml:space="preserve">D.8 </w:t>
      </w:r>
      <w:proofErr w:type="spellStart"/>
      <w:r>
        <w:t>rampe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cu </w:t>
      </w:r>
      <w:proofErr w:type="spellStart"/>
      <w:r>
        <w:t>dizabilități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3125"/>
      </w:tblGrid>
      <w:tr w:rsidR="00A70FBE" w14:paraId="2C005718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ADDCE6" w14:textId="77777777" w:rsidR="00A70FBE" w:rsidRDefault="00A70FBE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PROIECTUL TEHNIC DE EXECUȚIE CU CONȚINUT SIMPLIFICAT</w:t>
            </w:r>
          </w:p>
        </w:tc>
      </w:tr>
      <w:tr w:rsidR="00A70FBE" w14:paraId="23A3CC20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A1102" w14:textId="77777777" w:rsidR="00A70FBE" w:rsidRDefault="00A70FBE" w:rsidP="00D5719F">
            <w:pPr>
              <w:pStyle w:val="Other0"/>
            </w:pPr>
            <w:proofErr w:type="spellStart"/>
            <w:r>
              <w:t>Denumire</w:t>
            </w:r>
            <w:proofErr w:type="spellEnd"/>
            <w:r>
              <w:t xml:space="preserve"> / cod </w:t>
            </w:r>
            <w:proofErr w:type="spellStart"/>
            <w:r>
              <w:t>proiect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0B32AD" w14:textId="77777777" w:rsidR="00A70FBE" w:rsidRDefault="00A70FBE" w:rsidP="00D5719F">
            <w:pPr>
              <w:pStyle w:val="Other0"/>
            </w:pPr>
            <w:r>
              <w:t xml:space="preserve">Nr. / </w:t>
            </w:r>
            <w:proofErr w:type="gramStart"/>
            <w:r>
              <w:t>data</w:t>
            </w:r>
            <w:proofErr w:type="gramEnd"/>
          </w:p>
        </w:tc>
      </w:tr>
      <w:tr w:rsidR="00A70FBE" w14:paraId="74018C16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AA0B8" w14:textId="77777777" w:rsidR="00A70FBE" w:rsidRDefault="00A70FBE" w:rsidP="00D5719F">
            <w:pPr>
              <w:pStyle w:val="Other0"/>
            </w:pPr>
            <w:proofErr w:type="spellStart"/>
            <w:r>
              <w:t>Arhitectură</w:t>
            </w:r>
            <w:proofErr w:type="spellEnd"/>
            <w:r>
              <w:t xml:space="preserve"> / </w:t>
            </w:r>
            <w:proofErr w:type="spellStart"/>
            <w:r>
              <w:t>coordonare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>/</w:t>
            </w:r>
            <w:proofErr w:type="spellStart"/>
            <w:r>
              <w:t>prenume</w:t>
            </w:r>
            <w:proofErr w:type="spellEnd"/>
            <w:r>
              <w:t xml:space="preserve">/, </w:t>
            </w:r>
            <w:proofErr w:type="spellStart"/>
            <w:r>
              <w:t>nr.TNA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549C6B" w14:textId="77777777" w:rsidR="00A70FBE" w:rsidRDefault="00A70FBE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  <w:tr w:rsidR="00A70FBE" w14:paraId="06491E02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81250" w14:textId="77777777" w:rsidR="00A70FBE" w:rsidRDefault="00A70FBE" w:rsidP="00D5719F">
            <w:pPr>
              <w:pStyle w:val="Other0"/>
            </w:pPr>
            <w:proofErr w:type="spellStart"/>
            <w:r>
              <w:t>Structură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>/</w:t>
            </w:r>
            <w:proofErr w:type="spellStart"/>
            <w:r>
              <w:t>prenume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37DAE" w14:textId="77777777" w:rsidR="00A70FBE" w:rsidRDefault="00A70FBE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  <w:tr w:rsidR="00A70FBE" w14:paraId="65FD824D" w14:textId="77777777" w:rsidTr="00D5719F">
        <w:trPr>
          <w:trHeight w:hRule="exact" w:val="523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10E321" w14:textId="77777777" w:rsidR="00A70FBE" w:rsidRDefault="00A70FBE" w:rsidP="00D5719F">
            <w:pPr>
              <w:pStyle w:val="Other0"/>
            </w:pPr>
            <w:proofErr w:type="spellStart"/>
            <w:r>
              <w:t>Instalații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>/</w:t>
            </w:r>
            <w:proofErr w:type="spellStart"/>
            <w:r>
              <w:t>prenume</w:t>
            </w:r>
            <w:proofErr w:type="spellEnd"/>
            <w:r>
              <w:t xml:space="preserve">, </w:t>
            </w:r>
            <w:proofErr w:type="spellStart"/>
            <w:r>
              <w:t>specialitate</w:t>
            </w:r>
            <w:proofErr w:type="spellEnd"/>
          </w:p>
          <w:p w14:paraId="28E64FDE" w14:textId="77777777" w:rsidR="00A70FBE" w:rsidRDefault="00A70FBE" w:rsidP="00D5719F">
            <w:pPr>
              <w:pStyle w:val="Other0"/>
            </w:pPr>
            <w:r>
              <w:t xml:space="preserve">Alte </w:t>
            </w:r>
            <w:proofErr w:type="spellStart"/>
            <w:r>
              <w:t>specialități</w:t>
            </w:r>
            <w:proofErr w:type="spellEnd"/>
            <w:r>
              <w:t xml:space="preserve"> (</w:t>
            </w:r>
            <w:proofErr w:type="spellStart"/>
            <w:r>
              <w:t>dacă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) — </w:t>
            </w:r>
            <w:proofErr w:type="spellStart"/>
            <w:r>
              <w:t>nume</w:t>
            </w:r>
            <w:proofErr w:type="spellEnd"/>
            <w:r>
              <w:t>/</w:t>
            </w:r>
            <w:proofErr w:type="spellStart"/>
            <w:r>
              <w:t>prenume</w:t>
            </w:r>
            <w:proofErr w:type="spellEnd"/>
            <w:r>
              <w:t xml:space="preserve">, </w:t>
            </w:r>
            <w:proofErr w:type="spellStart"/>
            <w:r>
              <w:t>atestare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2BA30" w14:textId="77777777" w:rsidR="00A70FBE" w:rsidRDefault="00A70FBE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497CAD06" w14:textId="77777777" w:rsidR="00A70FBE" w:rsidRDefault="00A70FBE" w:rsidP="00A70FBE">
      <w:pPr>
        <w:spacing w:after="99" w:line="1" w:lineRule="exact"/>
      </w:pPr>
    </w:p>
    <w:p w14:paraId="4F068BFB" w14:textId="77777777" w:rsidR="00A70FBE" w:rsidRDefault="00A70FBE" w:rsidP="00A70FBE">
      <w:pPr>
        <w:pStyle w:val="Heading61"/>
        <w:keepNext/>
        <w:keepLines/>
        <w:numPr>
          <w:ilvl w:val="0"/>
          <w:numId w:val="3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  <w:spacing w:line="230" w:lineRule="auto"/>
      </w:pPr>
      <w:bookmarkStart w:id="42" w:name="bookmark588"/>
      <w:bookmarkStart w:id="43" w:name="bookmark586"/>
      <w:bookmarkStart w:id="44" w:name="bookmark587"/>
      <w:bookmarkStart w:id="45" w:name="bookmark589"/>
      <w:bookmarkEnd w:id="42"/>
      <w:r>
        <w:t>SE ANEXEAZĂ</w:t>
      </w:r>
      <w:bookmarkEnd w:id="43"/>
      <w:bookmarkEnd w:id="44"/>
      <w:bookmarkEnd w:id="45"/>
    </w:p>
    <w:p w14:paraId="4934FCFE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46" w:name="bookmark590"/>
      <w:bookmarkEnd w:id="46"/>
      <w:proofErr w:type="spellStart"/>
      <w:r>
        <w:t>dovada</w:t>
      </w:r>
      <w:proofErr w:type="spellEnd"/>
      <w:r>
        <w:t xml:space="preserve"> </w:t>
      </w:r>
      <w:proofErr w:type="spellStart"/>
      <w:r>
        <w:t>titlului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cu </w:t>
      </w:r>
      <w:proofErr w:type="spellStart"/>
      <w:r>
        <w:t>conținut</w:t>
      </w:r>
      <w:proofErr w:type="spellEnd"/>
      <w:r>
        <w:t xml:space="preserve"> </w:t>
      </w:r>
      <w:proofErr w:type="spellStart"/>
      <w:r>
        <w:t>simplificat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studiul</w:t>
      </w:r>
      <w:proofErr w:type="spellEnd"/>
      <w:r>
        <w:t xml:space="preserve"> </w:t>
      </w:r>
      <w:proofErr w:type="spellStart"/>
      <w:r>
        <w:t>geotehnic</w:t>
      </w:r>
      <w:proofErr w:type="spellEnd"/>
      <w:r>
        <w:t xml:space="preserve"> (</w:t>
      </w:r>
      <w:proofErr w:type="spellStart"/>
      <w:r>
        <w:t>obligatoriu</w:t>
      </w:r>
      <w:proofErr w:type="spellEnd"/>
      <w:r>
        <w:t xml:space="preserve"> la </w:t>
      </w:r>
      <w:proofErr w:type="spellStart"/>
      <w:r>
        <w:t>locuințe</w:t>
      </w:r>
      <w:proofErr w:type="spellEnd"/>
      <w:r>
        <w:t xml:space="preserve"> </w:t>
      </w:r>
      <w:proofErr w:type="spellStart"/>
      <w:r>
        <w:t>unifamiliale</w:t>
      </w:r>
      <w:proofErr w:type="spellEnd"/>
      <w:r>
        <w:t>)</w:t>
      </w:r>
    </w:p>
    <w:p w14:paraId="10DA69D4" w14:textId="77777777" w:rsidR="00A70FBE" w:rsidRDefault="00A70FBE" w:rsidP="00A70FBE">
      <w:pPr>
        <w:pStyle w:val="BodyText"/>
        <w:numPr>
          <w:ilvl w:val="0"/>
          <w:numId w:val="1"/>
        </w:numPr>
        <w:tabs>
          <w:tab w:val="left" w:pos="306"/>
        </w:tabs>
      </w:pPr>
      <w:bookmarkStart w:id="47" w:name="bookmark591"/>
      <w:bookmarkEnd w:id="47"/>
      <w:proofErr w:type="spellStart"/>
      <w:r>
        <w:t>studiul</w:t>
      </w:r>
      <w:proofErr w:type="spellEnd"/>
      <w:r>
        <w:t xml:space="preserve"> </w:t>
      </w:r>
      <w:proofErr w:type="spellStart"/>
      <w:r>
        <w:t>topografic</w:t>
      </w:r>
      <w:proofErr w:type="spellEnd"/>
      <w:r>
        <w:t xml:space="preserve"> (</w:t>
      </w:r>
      <w:proofErr w:type="spellStart"/>
      <w:r>
        <w:t>obligatoriu</w:t>
      </w:r>
      <w:proofErr w:type="spellEnd"/>
      <w:r>
        <w:t xml:space="preserve"> la </w:t>
      </w:r>
      <w:proofErr w:type="spellStart"/>
      <w:r>
        <w:t>locuințe</w:t>
      </w:r>
      <w:proofErr w:type="spellEnd"/>
      <w:r>
        <w:t xml:space="preserve"> </w:t>
      </w:r>
      <w:proofErr w:type="spellStart"/>
      <w:r>
        <w:t>unifamiliale</w:t>
      </w:r>
      <w:proofErr w:type="spellEnd"/>
      <w:r>
        <w:t xml:space="preserve">) </w:t>
      </w:r>
      <w:r>
        <w:rPr>
          <w:rFonts w:ascii="Arial" w:eastAsia="Arial" w:hAnsi="Arial" w:cs="Arial"/>
        </w:rPr>
        <w:t xml:space="preserve">□ </w:t>
      </w:r>
      <w:proofErr w:type="spellStart"/>
      <w:r>
        <w:t>acordul</w:t>
      </w:r>
      <w:proofErr w:type="spellEnd"/>
      <w:r>
        <w:t xml:space="preserve"> /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patrimoniu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p w14:paraId="261A9D6B" w14:textId="77777777" w:rsidR="00A70FBE" w:rsidRDefault="00A70FBE" w:rsidP="00A70FBE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160"/>
      </w:pPr>
      <w:bookmarkStart w:id="48" w:name="bookmark592"/>
      <w:bookmarkEnd w:id="48"/>
      <w:proofErr w:type="spellStart"/>
      <w:r>
        <w:t>avizul</w:t>
      </w:r>
      <w:proofErr w:type="spellEnd"/>
      <w:r>
        <w:t xml:space="preserve"> </w:t>
      </w:r>
      <w:proofErr w:type="spellStart"/>
      <w:r>
        <w:t>arhitectului-șef</w:t>
      </w:r>
      <w:proofErr w:type="spellEnd"/>
      <w:r>
        <w:t xml:space="preserve"> al </w:t>
      </w:r>
      <w:proofErr w:type="spellStart"/>
      <w:r>
        <w:t>județului</w:t>
      </w:r>
      <w:proofErr w:type="spellEnd"/>
      <w:r>
        <w:t xml:space="preserve"> (</w:t>
      </w:r>
      <w:proofErr w:type="spellStart"/>
      <w:r>
        <w:t>obligatoriu</w:t>
      </w:r>
      <w:proofErr w:type="spellEnd"/>
      <w:r>
        <w:t xml:space="preserve"> la </w:t>
      </w:r>
      <w:proofErr w:type="spellStart"/>
      <w:r>
        <w:t>locuințe</w:t>
      </w:r>
      <w:proofErr w:type="spellEnd"/>
      <w:r>
        <w:t xml:space="preserve"> </w:t>
      </w:r>
      <w:proofErr w:type="spellStart"/>
      <w:r>
        <w:t>unifamiliale</w:t>
      </w:r>
      <w:proofErr w:type="spellEnd"/>
      <w:r>
        <w:t xml:space="preserve">) </w:t>
      </w:r>
      <w:r>
        <w:rPr>
          <w:rFonts w:ascii="Arial" w:eastAsia="Arial" w:hAnsi="Arial" w:cs="Arial"/>
        </w:rPr>
        <w:t xml:space="preserve">□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plății</w:t>
      </w:r>
      <w:proofErr w:type="spellEnd"/>
      <w:r>
        <w:t xml:space="preserve"> </w:t>
      </w:r>
      <w:proofErr w:type="spellStart"/>
      <w:r>
        <w:t>taxelor</w:t>
      </w:r>
      <w:proofErr w:type="spellEnd"/>
    </w:p>
    <w:p w14:paraId="6615DC93" w14:textId="77777777" w:rsidR="00A70FBE" w:rsidRDefault="00A70FBE" w:rsidP="00A70FBE">
      <w:pPr>
        <w:pStyle w:val="Heading61"/>
        <w:keepNext/>
        <w:keepLines/>
        <w:numPr>
          <w:ilvl w:val="0"/>
          <w:numId w:val="3"/>
        </w:numPr>
        <w:pBdr>
          <w:bottom w:val="single" w:sz="4" w:space="0" w:color="auto"/>
        </w:pBdr>
        <w:tabs>
          <w:tab w:val="left" w:pos="306"/>
        </w:tabs>
        <w:spacing w:line="221" w:lineRule="auto"/>
      </w:pPr>
      <w:bookmarkStart w:id="49" w:name="bookmark595"/>
      <w:bookmarkStart w:id="50" w:name="bookmark593"/>
      <w:bookmarkStart w:id="51" w:name="bookmark594"/>
      <w:bookmarkStart w:id="52" w:name="bookmark596"/>
      <w:bookmarkEnd w:id="49"/>
      <w:r>
        <w:t>RĂSPUNDEREA</w:t>
      </w:r>
      <w:bookmarkEnd w:id="50"/>
      <w:bookmarkEnd w:id="51"/>
      <w:bookmarkEnd w:id="52"/>
    </w:p>
    <w:p w14:paraId="6FBBD0E9" w14:textId="77777777" w:rsidR="00A70FBE" w:rsidRDefault="00A70FBE" w:rsidP="00A70FBE">
      <w:pPr>
        <w:pStyle w:val="BodyText"/>
        <w:pBdr>
          <w:bottom w:val="single" w:sz="4" w:space="0" w:color="auto"/>
        </w:pBdr>
        <w:spacing w:after="16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Declar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notificate</w:t>
      </w:r>
      <w:proofErr w:type="spellEnd"/>
      <w:r>
        <w:rPr>
          <w:i/>
          <w:iCs/>
          <w:sz w:val="16"/>
          <w:szCs w:val="16"/>
        </w:rPr>
        <w:t xml:space="preserve"> se </w:t>
      </w:r>
      <w:proofErr w:type="spellStart"/>
      <w:r>
        <w:rPr>
          <w:i/>
          <w:iCs/>
          <w:sz w:val="16"/>
          <w:szCs w:val="16"/>
        </w:rPr>
        <w:t>încadrează</w:t>
      </w:r>
      <w:proofErr w:type="spellEnd"/>
      <w:r>
        <w:rPr>
          <w:i/>
          <w:iCs/>
          <w:sz w:val="16"/>
          <w:szCs w:val="16"/>
        </w:rPr>
        <w:t xml:space="preserve"> strict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art. 294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 169/2026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cunosc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faptul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confirmarea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înregistrării</w:t>
      </w:r>
      <w:proofErr w:type="spellEnd"/>
      <w:r>
        <w:rPr>
          <w:i/>
          <w:iCs/>
          <w:sz w:val="16"/>
          <w:szCs w:val="16"/>
        </w:rPr>
        <w:t xml:space="preserve"> nu </w:t>
      </w:r>
      <w:proofErr w:type="spellStart"/>
      <w:r>
        <w:rPr>
          <w:i/>
          <w:iCs/>
          <w:sz w:val="16"/>
          <w:szCs w:val="16"/>
        </w:rPr>
        <w:t>echivalează</w:t>
      </w:r>
      <w:proofErr w:type="spellEnd"/>
      <w:r>
        <w:rPr>
          <w:i/>
          <w:iCs/>
          <w:sz w:val="16"/>
          <w:szCs w:val="16"/>
        </w:rPr>
        <w:t xml:space="preserve"> cu </w:t>
      </w:r>
      <w:proofErr w:type="spellStart"/>
      <w:r>
        <w:rPr>
          <w:i/>
          <w:iCs/>
          <w:sz w:val="16"/>
          <w:szCs w:val="16"/>
        </w:rPr>
        <w:t>aprobarea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notificării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iar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răspunderea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pentru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corectitudinea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proiectului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revine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proiectanților</w:t>
      </w:r>
      <w:proofErr w:type="spellEnd"/>
      <w:r>
        <w:rPr>
          <w:i/>
          <w:iCs/>
          <w:sz w:val="16"/>
          <w:szCs w:val="16"/>
        </w:rPr>
        <w:t xml:space="preserve">, pe </w:t>
      </w:r>
      <w:proofErr w:type="spellStart"/>
      <w:r>
        <w:rPr>
          <w:i/>
          <w:iCs/>
          <w:sz w:val="16"/>
          <w:szCs w:val="16"/>
        </w:rPr>
        <w:t>specialități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Autoritatea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administrației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publice</w:t>
      </w:r>
      <w:proofErr w:type="spellEnd"/>
      <w:r>
        <w:rPr>
          <w:i/>
          <w:iCs/>
          <w:sz w:val="16"/>
          <w:szCs w:val="16"/>
        </w:rPr>
        <w:t xml:space="preserve"> locale nu </w:t>
      </w:r>
      <w:proofErr w:type="spellStart"/>
      <w:r>
        <w:rPr>
          <w:i/>
          <w:iCs/>
          <w:sz w:val="16"/>
          <w:szCs w:val="16"/>
        </w:rPr>
        <w:t>este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responsabilă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pentru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eventualele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prejudicii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ulterioare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cauzate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existența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unor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litigii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aflate</w:t>
      </w:r>
      <w:proofErr w:type="spellEnd"/>
      <w:r>
        <w:rPr>
          <w:i/>
          <w:iCs/>
          <w:sz w:val="16"/>
          <w:szCs w:val="16"/>
        </w:rPr>
        <w:t xml:space="preserve"> pe </w:t>
      </w:r>
      <w:proofErr w:type="spellStart"/>
      <w:r>
        <w:rPr>
          <w:i/>
          <w:iCs/>
          <w:sz w:val="16"/>
          <w:szCs w:val="16"/>
        </w:rPr>
        <w:t>rolul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instanțelor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judecătorești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privind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imobilul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nici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pentru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existența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unor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grevări</w:t>
      </w:r>
      <w:proofErr w:type="spellEnd"/>
      <w:r>
        <w:rPr>
          <w:i/>
          <w:iCs/>
          <w:sz w:val="16"/>
          <w:szCs w:val="16"/>
        </w:rPr>
        <w:t xml:space="preserve"> ale </w:t>
      </w:r>
      <w:proofErr w:type="spellStart"/>
      <w:r>
        <w:rPr>
          <w:i/>
          <w:iCs/>
          <w:sz w:val="16"/>
          <w:szCs w:val="16"/>
        </w:rPr>
        <w:t>imobilului</w:t>
      </w:r>
      <w:proofErr w:type="spellEnd"/>
      <w:r>
        <w:rPr>
          <w:i/>
          <w:iCs/>
          <w:sz w:val="16"/>
          <w:szCs w:val="16"/>
        </w:rPr>
        <w:t xml:space="preserve"> cu </w:t>
      </w:r>
      <w:proofErr w:type="spellStart"/>
      <w:r>
        <w:rPr>
          <w:i/>
          <w:iCs/>
          <w:sz w:val="16"/>
          <w:szCs w:val="16"/>
        </w:rPr>
        <w:t>sarcini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tipul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interdicțiilor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responsabilitatea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aparținând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toate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cazurile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beneficiarului</w:t>
      </w:r>
      <w:proofErr w:type="spellEnd"/>
      <w:r>
        <w:rPr>
          <w:i/>
          <w:iCs/>
          <w:sz w:val="16"/>
          <w:szCs w:val="16"/>
        </w:rPr>
        <w:t>.</w:t>
      </w:r>
    </w:p>
    <w:p w14:paraId="134A6EDD" w14:textId="77777777" w:rsidR="00A70FBE" w:rsidRDefault="00A70FBE" w:rsidP="00A70FBE">
      <w:pPr>
        <w:pStyle w:val="Heading61"/>
        <w:keepNext/>
        <w:keepLines/>
        <w:numPr>
          <w:ilvl w:val="0"/>
          <w:numId w:val="4"/>
        </w:numPr>
        <w:pBdr>
          <w:bottom w:val="single" w:sz="4" w:space="0" w:color="auto"/>
        </w:pBdr>
        <w:tabs>
          <w:tab w:val="left" w:pos="306"/>
        </w:tabs>
        <w:spacing w:line="230" w:lineRule="auto"/>
      </w:pPr>
      <w:bookmarkStart w:id="53" w:name="bookmark599"/>
      <w:bookmarkStart w:id="54" w:name="bookmark597"/>
      <w:bookmarkStart w:id="55" w:name="bookmark598"/>
      <w:bookmarkStart w:id="56" w:name="bookmark600"/>
      <w:bookmarkEnd w:id="53"/>
      <w:r>
        <w:rPr>
          <w:u w:val="single"/>
        </w:rPr>
        <w:t>OBILIGAȚII</w:t>
      </w:r>
      <w:bookmarkEnd w:id="54"/>
      <w:bookmarkEnd w:id="55"/>
      <w:bookmarkEnd w:id="56"/>
    </w:p>
    <w:p w14:paraId="298BBD46" w14:textId="77777777" w:rsidR="00A70FBE" w:rsidRDefault="00A70FBE" w:rsidP="00A70FBE">
      <w:pPr>
        <w:pStyle w:val="BodyText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Beneficiarul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notificate</w:t>
      </w:r>
      <w:proofErr w:type="spellEnd"/>
      <w:r>
        <w:rPr>
          <w:i/>
          <w:iCs/>
          <w:sz w:val="16"/>
          <w:szCs w:val="16"/>
        </w:rPr>
        <w:t xml:space="preserve"> are </w:t>
      </w:r>
      <w:proofErr w:type="spellStart"/>
      <w:r>
        <w:rPr>
          <w:i/>
          <w:iCs/>
          <w:sz w:val="16"/>
          <w:szCs w:val="16"/>
        </w:rPr>
        <w:t>obligația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amplasării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panoului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identificare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gramStart"/>
      <w:r>
        <w:rPr>
          <w:i/>
          <w:iCs/>
          <w:sz w:val="16"/>
          <w:szCs w:val="16"/>
        </w:rPr>
        <w:t>a</w:t>
      </w:r>
      <w:proofErr w:type="gram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investiției</w:t>
      </w:r>
      <w:proofErr w:type="spellEnd"/>
      <w:r>
        <w:rPr>
          <w:i/>
          <w:iCs/>
          <w:sz w:val="16"/>
          <w:szCs w:val="16"/>
        </w:rPr>
        <w:t xml:space="preserve"> la loc </w:t>
      </w:r>
      <w:proofErr w:type="spellStart"/>
      <w:r>
        <w:rPr>
          <w:i/>
          <w:iCs/>
          <w:sz w:val="16"/>
          <w:szCs w:val="16"/>
        </w:rPr>
        <w:t>vizibil</w:t>
      </w:r>
      <w:proofErr w:type="spellEnd"/>
      <w:r>
        <w:rPr>
          <w:i/>
          <w:iCs/>
          <w:sz w:val="16"/>
          <w:szCs w:val="16"/>
        </w:rPr>
        <w:t xml:space="preserve"> pe </w:t>
      </w: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execuției</w:t>
      </w:r>
      <w:proofErr w:type="spellEnd"/>
      <w:r>
        <w:rPr>
          <w:i/>
          <w:iCs/>
          <w:sz w:val="16"/>
          <w:szCs w:val="16"/>
        </w:rPr>
        <w:t xml:space="preserve"> - cf. art. 298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(5)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nr.169/2026</w:t>
      </w:r>
    </w:p>
    <w:p w14:paraId="70E8E79D" w14:textId="77777777" w:rsidR="00A70FBE" w:rsidRDefault="00A70FBE" w:rsidP="00A70FBE">
      <w:pPr>
        <w:pStyle w:val="BodyText"/>
        <w:pBdr>
          <w:bottom w:val="single" w:sz="4" w:space="0" w:color="auto"/>
        </w:pBdr>
        <w:spacing w:after="26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Beneficiarul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notificate</w:t>
      </w:r>
      <w:proofErr w:type="spellEnd"/>
      <w:r>
        <w:rPr>
          <w:i/>
          <w:iCs/>
          <w:sz w:val="16"/>
          <w:szCs w:val="16"/>
        </w:rPr>
        <w:t xml:space="preserve"> are </w:t>
      </w:r>
      <w:proofErr w:type="spellStart"/>
      <w:r>
        <w:rPr>
          <w:i/>
          <w:iCs/>
          <w:sz w:val="16"/>
          <w:szCs w:val="16"/>
        </w:rPr>
        <w:t>obligația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efectuării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recepției</w:t>
      </w:r>
      <w:proofErr w:type="spellEnd"/>
      <w:r>
        <w:rPr>
          <w:i/>
          <w:iCs/>
          <w:sz w:val="16"/>
          <w:szCs w:val="16"/>
        </w:rPr>
        <w:t xml:space="preserve"> la </w:t>
      </w:r>
      <w:proofErr w:type="spellStart"/>
      <w:r>
        <w:rPr>
          <w:i/>
          <w:iCs/>
          <w:sz w:val="16"/>
          <w:szCs w:val="16"/>
        </w:rPr>
        <w:t>terminarea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între</w:t>
      </w:r>
      <w:proofErr w:type="spellEnd"/>
      <w:r>
        <w:rPr>
          <w:i/>
          <w:iCs/>
          <w:sz w:val="16"/>
          <w:szCs w:val="16"/>
        </w:rPr>
        <w:t xml:space="preserve"> executant, </w:t>
      </w:r>
      <w:proofErr w:type="spellStart"/>
      <w:r>
        <w:rPr>
          <w:i/>
          <w:iCs/>
          <w:sz w:val="16"/>
          <w:szCs w:val="16"/>
        </w:rPr>
        <w:t>beneficiar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un </w:t>
      </w:r>
      <w:proofErr w:type="spellStart"/>
      <w:r>
        <w:rPr>
          <w:i/>
          <w:iCs/>
          <w:sz w:val="16"/>
          <w:szCs w:val="16"/>
        </w:rPr>
        <w:t>reprezentant</w:t>
      </w:r>
      <w:proofErr w:type="spellEnd"/>
      <w:r>
        <w:rPr>
          <w:i/>
          <w:iCs/>
          <w:sz w:val="16"/>
          <w:szCs w:val="16"/>
        </w:rPr>
        <w:t xml:space="preserve"> al </w:t>
      </w:r>
      <w:proofErr w:type="spellStart"/>
      <w:r>
        <w:rPr>
          <w:i/>
          <w:iCs/>
          <w:sz w:val="16"/>
          <w:szCs w:val="16"/>
        </w:rPr>
        <w:t>unității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administrativ-teritorialeprecum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înregistrareaprocesului</w:t>
      </w:r>
      <w:proofErr w:type="spellEnd"/>
      <w:r>
        <w:rPr>
          <w:i/>
          <w:iCs/>
          <w:sz w:val="16"/>
          <w:szCs w:val="16"/>
        </w:rPr>
        <w:t xml:space="preserve">-verbal de </w:t>
      </w:r>
      <w:proofErr w:type="spellStart"/>
      <w:r>
        <w:rPr>
          <w:i/>
          <w:iCs/>
          <w:sz w:val="16"/>
          <w:szCs w:val="16"/>
        </w:rPr>
        <w:t>recepe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Registrul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Național</w:t>
      </w:r>
      <w:proofErr w:type="spellEnd"/>
      <w:r>
        <w:rPr>
          <w:i/>
          <w:iCs/>
          <w:sz w:val="16"/>
          <w:szCs w:val="16"/>
        </w:rPr>
        <w:t xml:space="preserve"> al </w:t>
      </w:r>
      <w:proofErr w:type="spellStart"/>
      <w:r>
        <w:rPr>
          <w:i/>
          <w:iCs/>
          <w:sz w:val="16"/>
          <w:szCs w:val="16"/>
        </w:rPr>
        <w:t>Construcțiilor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Până</w:t>
      </w:r>
      <w:proofErr w:type="spellEnd"/>
      <w:r>
        <w:rPr>
          <w:i/>
          <w:iCs/>
          <w:sz w:val="16"/>
          <w:szCs w:val="16"/>
        </w:rPr>
        <w:t xml:space="preserve"> la </w:t>
      </w:r>
      <w:proofErr w:type="spellStart"/>
      <w:r>
        <w:rPr>
          <w:i/>
          <w:iCs/>
          <w:sz w:val="16"/>
          <w:szCs w:val="16"/>
        </w:rPr>
        <w:t>operaționalizarea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Registrului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Național</w:t>
      </w:r>
      <w:proofErr w:type="spellEnd"/>
      <w:r>
        <w:rPr>
          <w:i/>
          <w:iCs/>
          <w:sz w:val="16"/>
          <w:szCs w:val="16"/>
        </w:rPr>
        <w:t xml:space="preserve"> al </w:t>
      </w:r>
      <w:proofErr w:type="spellStart"/>
      <w:r>
        <w:rPr>
          <w:i/>
          <w:iCs/>
          <w:sz w:val="16"/>
          <w:szCs w:val="16"/>
        </w:rPr>
        <w:t>Construcțiilor</w:t>
      </w:r>
      <w:proofErr w:type="spellEnd"/>
      <w:r>
        <w:rPr>
          <w:i/>
          <w:iCs/>
          <w:sz w:val="16"/>
          <w:szCs w:val="16"/>
        </w:rPr>
        <w:t xml:space="preserve">, o </w:t>
      </w:r>
      <w:proofErr w:type="spellStart"/>
      <w:r>
        <w:rPr>
          <w:i/>
          <w:iCs/>
          <w:sz w:val="16"/>
          <w:szCs w:val="16"/>
        </w:rPr>
        <w:t>copie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dupăprocesul</w:t>
      </w:r>
      <w:proofErr w:type="spellEnd"/>
      <w:r>
        <w:rPr>
          <w:i/>
          <w:iCs/>
          <w:sz w:val="16"/>
          <w:szCs w:val="16"/>
        </w:rPr>
        <w:t xml:space="preserve">-verbal de </w:t>
      </w:r>
      <w:proofErr w:type="spellStart"/>
      <w:r>
        <w:rPr>
          <w:i/>
          <w:iCs/>
          <w:sz w:val="16"/>
          <w:szCs w:val="16"/>
        </w:rPr>
        <w:t>recepție</w:t>
      </w:r>
      <w:proofErr w:type="spellEnd"/>
      <w:r>
        <w:rPr>
          <w:i/>
          <w:iCs/>
          <w:sz w:val="16"/>
          <w:szCs w:val="16"/>
        </w:rPr>
        <w:t xml:space="preserve"> se </w:t>
      </w:r>
      <w:proofErr w:type="spellStart"/>
      <w:r>
        <w:rPr>
          <w:i/>
          <w:iCs/>
          <w:sz w:val="16"/>
          <w:szCs w:val="16"/>
        </w:rPr>
        <w:t>transmite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fizic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sau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prin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poștă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electronică</w:t>
      </w:r>
      <w:proofErr w:type="spellEnd"/>
      <w:r>
        <w:rPr>
          <w:i/>
          <w:iCs/>
          <w:sz w:val="16"/>
          <w:szCs w:val="16"/>
        </w:rPr>
        <w:t xml:space="preserve"> I.S.C. - cf. art. 298 </w:t>
      </w:r>
      <w:proofErr w:type="spellStart"/>
      <w:proofErr w:type="gram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>.(</w:t>
      </w:r>
      <w:proofErr w:type="gramEnd"/>
      <w:r>
        <w:rPr>
          <w:i/>
          <w:iCs/>
          <w:sz w:val="16"/>
          <w:szCs w:val="16"/>
        </w:rPr>
        <w:t xml:space="preserve">6)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nr.196/2026</w:t>
      </w:r>
    </w:p>
    <w:p w14:paraId="320A734A" w14:textId="77777777" w:rsidR="00A70FBE" w:rsidRDefault="00A70FBE" w:rsidP="00A70FBE">
      <w:pPr>
        <w:pStyle w:val="Heading61"/>
        <w:keepNext/>
        <w:keepLines/>
        <w:numPr>
          <w:ilvl w:val="0"/>
          <w:numId w:val="4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57" w:name="bookmark603"/>
      <w:bookmarkStart w:id="58" w:name="bookmark601"/>
      <w:bookmarkStart w:id="59" w:name="bookmark602"/>
      <w:bookmarkStart w:id="60" w:name="bookmark604"/>
      <w:bookmarkEnd w:id="57"/>
      <w:r>
        <w:t>COMUNICAREA RĂSPUNSULUI</w:t>
      </w:r>
      <w:bookmarkEnd w:id="58"/>
      <w:bookmarkEnd w:id="59"/>
      <w:bookmarkEnd w:id="60"/>
    </w:p>
    <w:p w14:paraId="55F59E18" w14:textId="77777777" w:rsidR="00A70FBE" w:rsidRDefault="00A70FBE" w:rsidP="00A70FBE">
      <w:pPr>
        <w:pStyle w:val="BodyText"/>
        <w:pBdr>
          <w:bottom w:val="single" w:sz="4" w:space="0" w:color="auto"/>
        </w:pBdr>
        <w:spacing w:after="160"/>
      </w:pP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digital, la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indicată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ridicare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autorității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A70FBE" w14:paraId="1A5AEB86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BEF21C" w14:textId="77777777" w:rsidR="00A70FBE" w:rsidRDefault="00A70FBE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9.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A70FBE" w14:paraId="277C947D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A34DE" w14:textId="77777777" w:rsidR="00A70FBE" w:rsidRDefault="00A70FBE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B0388" w14:textId="77777777" w:rsidR="00A70FBE" w:rsidRDefault="00A70FBE" w:rsidP="00D5719F">
            <w:pPr>
              <w:pStyle w:val="Other0"/>
            </w:pPr>
            <w:proofErr w:type="spellStart"/>
            <w:r>
              <w:t>Beneficiarul</w:t>
            </w:r>
            <w:proofErr w:type="spellEnd"/>
            <w:r>
              <w:t xml:space="preserve"> / </w:t>
            </w:r>
            <w:proofErr w:type="spellStart"/>
            <w:r>
              <w:t>reprezentantul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38546" w14:textId="77777777" w:rsidR="00A70FBE" w:rsidRDefault="00A70FBE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12C1965C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302480"/>
    <w:multiLevelType w:val="multilevel"/>
    <w:tmpl w:val="1542DAF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944A3E"/>
    <w:multiLevelType w:val="multilevel"/>
    <w:tmpl w:val="DE169A1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F620A4"/>
    <w:multiLevelType w:val="multilevel"/>
    <w:tmpl w:val="E0B4E23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0719280">
    <w:abstractNumId w:val="0"/>
  </w:num>
  <w:num w:numId="2" w16cid:durableId="1465930357">
    <w:abstractNumId w:val="1"/>
  </w:num>
  <w:num w:numId="3" w16cid:durableId="184439634">
    <w:abstractNumId w:val="3"/>
  </w:num>
  <w:num w:numId="4" w16cid:durableId="1858890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BE"/>
    <w:rsid w:val="003222DB"/>
    <w:rsid w:val="006545EC"/>
    <w:rsid w:val="00722BC1"/>
    <w:rsid w:val="00A70FBE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3EBE"/>
  <w15:chartTrackingRefBased/>
  <w15:docId w15:val="{0DC5BEF7-3A34-4A46-A6C4-9A831EDA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FBE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F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F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F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F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F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F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F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F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F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F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F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F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FBE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A70FBE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A70FB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A70FBE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A70FBE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A70FBE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A70FBE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A70FBE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A70FBE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A70FBE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A70FBE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A70FBE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A70FBE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A70FBE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2026-08-31T12:51:00Z</dcterms:created>
  <dcterms:modified xsi:type="dcterms:W3CDTF">2026-08-31T12:51:00Z</dcterms:modified>
</cp:coreProperties>
</file>