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336A14" w14:textId="5A424F28" w:rsidR="00B10294" w:rsidRPr="00D27F82" w:rsidRDefault="002D0ABB" w:rsidP="00A920BE">
      <w:pPr>
        <w:pStyle w:val="Documenttitle"/>
        <w:ind w:left="0"/>
        <w:rPr>
          <w:rFonts w:ascii="Open Sans" w:hAnsi="Open Sans" w:cs="Open Sans"/>
        </w:rPr>
      </w:pPr>
      <w:r w:rsidRPr="00D27F82">
        <w:rPr>
          <w:rFonts w:ascii="Open Sans" w:hAnsi="Open Sans" w:cs="Open Sans"/>
        </w:rPr>
        <w:t>Programme output and result indicators</w:t>
      </w:r>
      <w:r w:rsidR="00B92C8B" w:rsidRPr="00D27F82">
        <w:rPr>
          <w:rFonts w:ascii="Open Sans" w:hAnsi="Open Sans" w:cs="Open Sans"/>
        </w:rPr>
        <w:t xml:space="preserve"> </w:t>
      </w:r>
    </w:p>
    <w:p w14:paraId="3CE3A7EB" w14:textId="77777777" w:rsidR="002D0ABB" w:rsidRPr="00D27F82" w:rsidRDefault="002D0ABB" w:rsidP="00A920BE">
      <w:pPr>
        <w:pStyle w:val="Documenttitle"/>
        <w:rPr>
          <w:rFonts w:ascii="Open Sans" w:hAnsi="Open Sans" w:cs="Open Sans"/>
        </w:rPr>
      </w:pPr>
    </w:p>
    <w:p w14:paraId="156CFC12" w14:textId="3E29EFB6" w:rsidR="007853F5" w:rsidRPr="00D27F82" w:rsidRDefault="00B10294" w:rsidP="00A920BE">
      <w:pPr>
        <w:pStyle w:val="Documenttitle"/>
        <w:rPr>
          <w:rFonts w:ascii="Open Sans" w:hAnsi="Open Sans" w:cs="Open Sans"/>
        </w:rPr>
      </w:pPr>
      <w:r w:rsidRPr="00D27F82">
        <w:rPr>
          <w:rFonts w:ascii="Open Sans" w:hAnsi="Open Sans" w:cs="Open Sans"/>
          <w:noProof/>
          <w:lang w:val="hu-HU" w:eastAsia="hu-HU"/>
        </w:rPr>
        <w:drawing>
          <wp:anchor distT="0" distB="0" distL="114300" distR="114300" simplePos="0" relativeHeight="251656704" behindDoc="1" locked="1" layoutInCell="1" allowOverlap="1" wp14:anchorId="403C808D" wp14:editId="7BBDDD56">
            <wp:simplePos x="0" y="0"/>
            <wp:positionH relativeFrom="column">
              <wp:posOffset>0</wp:posOffset>
            </wp:positionH>
            <wp:positionV relativeFrom="paragraph">
              <wp:posOffset>680085</wp:posOffset>
            </wp:positionV>
            <wp:extent cx="5754624" cy="3236976"/>
            <wp:effectExtent l="0" t="0" r="0" b="1905"/>
            <wp:wrapNone/>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cover-gray.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54624" cy="3236976"/>
                    </a:xfrm>
                    <a:prstGeom prst="rect">
                      <a:avLst/>
                    </a:prstGeom>
                  </pic:spPr>
                </pic:pic>
              </a:graphicData>
            </a:graphic>
            <wp14:sizeRelH relativeFrom="page">
              <wp14:pctWidth>0</wp14:pctWidth>
            </wp14:sizeRelH>
            <wp14:sizeRelV relativeFrom="page">
              <wp14:pctHeight>0</wp14:pctHeight>
            </wp14:sizeRelV>
          </wp:anchor>
        </w:drawing>
      </w:r>
    </w:p>
    <w:p w14:paraId="110F0802" w14:textId="77777777" w:rsidR="00ED5FAC" w:rsidRPr="00D27F82" w:rsidRDefault="00ED5FAC" w:rsidP="00A421A9">
      <w:pPr>
        <w:pStyle w:val="Documenttitle"/>
        <w:rPr>
          <w:rFonts w:ascii="Open Sans" w:hAnsi="Open Sans" w:cs="Open Sans"/>
        </w:rPr>
      </w:pPr>
    </w:p>
    <w:p w14:paraId="2A2DFEB7" w14:textId="7E3EF20A" w:rsidR="00B10294" w:rsidRPr="00D27F82" w:rsidRDefault="00B10294" w:rsidP="00A920BE">
      <w:pPr>
        <w:pStyle w:val="Documenttitle"/>
        <w:tabs>
          <w:tab w:val="left" w:pos="8085"/>
        </w:tabs>
        <w:rPr>
          <w:rFonts w:ascii="Open Sans" w:hAnsi="Open Sans" w:cs="Open Sans"/>
        </w:rPr>
      </w:pPr>
      <w:r w:rsidRPr="00D27F82">
        <w:rPr>
          <w:rFonts w:ascii="Open Sans" w:hAnsi="Open Sans" w:cs="Open Sans"/>
        </w:rPr>
        <w:tab/>
      </w:r>
    </w:p>
    <w:p w14:paraId="419183A1" w14:textId="77777777" w:rsidR="00B10294" w:rsidRPr="00D27F82" w:rsidRDefault="00B10294">
      <w:pPr>
        <w:pStyle w:val="Documenttitle"/>
        <w:rPr>
          <w:rFonts w:ascii="Open Sans" w:hAnsi="Open Sans" w:cs="Open Sans"/>
        </w:rPr>
      </w:pPr>
    </w:p>
    <w:p w14:paraId="06738677" w14:textId="77777777" w:rsidR="00B10294" w:rsidRPr="00D27F82" w:rsidRDefault="00B10294">
      <w:pPr>
        <w:pStyle w:val="Documenttitle"/>
        <w:rPr>
          <w:rFonts w:ascii="Open Sans" w:hAnsi="Open Sans" w:cs="Open Sans"/>
        </w:rPr>
        <w:sectPr w:rsidR="00B10294" w:rsidRPr="00D27F82" w:rsidSect="00B10294">
          <w:headerReference w:type="default" r:id="rId10"/>
          <w:footerReference w:type="default" r:id="rId11"/>
          <w:headerReference w:type="first" r:id="rId12"/>
          <w:footerReference w:type="first" r:id="rId13"/>
          <w:pgSz w:w="11906" w:h="16838" w:code="9"/>
          <w:pgMar w:top="1417" w:right="1417" w:bottom="1417" w:left="1417" w:header="2880" w:footer="0" w:gutter="0"/>
          <w:cols w:space="708"/>
          <w:docGrid w:linePitch="360"/>
        </w:sectPr>
      </w:pPr>
    </w:p>
    <w:p w14:paraId="68ED4CE6" w14:textId="7DC1AE56" w:rsidR="00180210" w:rsidRPr="00D27F82" w:rsidRDefault="00180210" w:rsidP="00A421A9">
      <w:pPr>
        <w:jc w:val="left"/>
        <w:rPr>
          <w:rFonts w:ascii="Open Sans" w:hAnsi="Open Sans" w:cs="Open Sans"/>
          <w:b/>
          <w:color w:val="17365D" w:themeColor="text2" w:themeShade="BF"/>
        </w:rPr>
      </w:pPr>
      <w:r w:rsidRPr="00D27F82">
        <w:rPr>
          <w:rFonts w:ascii="Open Sans" w:hAnsi="Open Sans" w:cs="Open Sans"/>
          <w:b/>
          <w:color w:val="17365D" w:themeColor="text2" w:themeShade="BF"/>
        </w:rPr>
        <w:lastRenderedPageBreak/>
        <w:t>OUTPUT INDICATORS</w:t>
      </w:r>
    </w:p>
    <w:p w14:paraId="72ABF329" w14:textId="67DA2A89" w:rsidR="00180210" w:rsidRPr="00D27F82" w:rsidRDefault="00180210" w:rsidP="00A920BE">
      <w:pPr>
        <w:jc w:val="left"/>
        <w:rPr>
          <w:rFonts w:ascii="Open Sans" w:hAnsi="Open Sans" w:cs="Open Sans"/>
          <w:b/>
          <w:color w:val="17365D" w:themeColor="text2" w:themeShade="BF"/>
          <w:u w:val="single"/>
        </w:rPr>
      </w:pPr>
      <w:r w:rsidRPr="00D27F82">
        <w:rPr>
          <w:rFonts w:ascii="Open Sans" w:hAnsi="Open Sans" w:cs="Open Sans"/>
          <w:b/>
          <w:color w:val="17365D" w:themeColor="text2" w:themeShade="BF"/>
          <w:u w:val="single"/>
        </w:rPr>
        <w:t xml:space="preserve">Programme indicators </w:t>
      </w:r>
      <w:r w:rsidR="003C5210" w:rsidRPr="00D27F82">
        <w:rPr>
          <w:rFonts w:ascii="Open Sans" w:hAnsi="Open Sans" w:cs="Open Sans"/>
          <w:b/>
          <w:color w:val="17365D" w:themeColor="text2" w:themeShade="BF"/>
          <w:u w:val="single"/>
        </w:rPr>
        <w:t>RCO 83 Strategies and action plans jointly developed</w:t>
      </w:r>
    </w:p>
    <w:p w14:paraId="0F9E5BD5" w14:textId="77777777" w:rsidR="00180210" w:rsidRPr="00D27F82" w:rsidRDefault="00180210">
      <w:pPr>
        <w:jc w:val="left"/>
        <w:rPr>
          <w:rFonts w:ascii="Open Sans" w:hAnsi="Open Sans" w:cs="Open Sans"/>
          <w:b/>
          <w:color w:val="4F81BD" w:themeColor="accent3"/>
          <w:u w:val="single"/>
        </w:rPr>
      </w:pPr>
      <w:r w:rsidRPr="00D27F82">
        <w:rPr>
          <w:rFonts w:ascii="Open Sans" w:hAnsi="Open Sans" w:cs="Open Sans"/>
          <w:b/>
          <w:color w:val="4F81BD" w:themeColor="accent3"/>
          <w:u w:val="single"/>
        </w:rPr>
        <w:t>What it measures?</w:t>
      </w:r>
    </w:p>
    <w:p w14:paraId="4935C60E" w14:textId="78B2141B" w:rsidR="00180210" w:rsidRPr="00D27F82" w:rsidRDefault="003C5210">
      <w:pPr>
        <w:pStyle w:val="ListParagraph"/>
        <w:jc w:val="left"/>
        <w:rPr>
          <w:lang w:val="en-GB"/>
        </w:rPr>
      </w:pPr>
      <w:r w:rsidRPr="00D27F82">
        <w:rPr>
          <w:lang w:val="en-GB"/>
        </w:rPr>
        <w:t>The indicator counts the number of joint strategies or action plans developed by supported projects</w:t>
      </w:r>
      <w:r w:rsidR="00180210" w:rsidRPr="00D27F82">
        <w:rPr>
          <w:lang w:val="en-GB"/>
        </w:rPr>
        <w:t xml:space="preserve">. </w:t>
      </w:r>
    </w:p>
    <w:p w14:paraId="2EFBF276" w14:textId="77777777" w:rsidR="00180210" w:rsidRPr="00D27F82" w:rsidRDefault="00180210">
      <w:pPr>
        <w:jc w:val="left"/>
        <w:rPr>
          <w:rFonts w:ascii="Open Sans" w:hAnsi="Open Sans" w:cs="Open Sans"/>
          <w:b/>
          <w:color w:val="4F81BD" w:themeColor="accent3"/>
          <w:u w:val="single"/>
        </w:rPr>
      </w:pPr>
      <w:r w:rsidRPr="00D27F82">
        <w:rPr>
          <w:rFonts w:ascii="Open Sans" w:hAnsi="Open Sans" w:cs="Open Sans"/>
          <w:b/>
          <w:color w:val="4F81BD" w:themeColor="accent3"/>
          <w:u w:val="single"/>
        </w:rPr>
        <w:t xml:space="preserve">Definitions: </w:t>
      </w:r>
    </w:p>
    <w:p w14:paraId="6A1407EF" w14:textId="2232EBAD" w:rsidR="004C6FBA" w:rsidRPr="00D27F82" w:rsidRDefault="004C6FBA">
      <w:pPr>
        <w:pStyle w:val="ListParagraph"/>
        <w:jc w:val="left"/>
      </w:pPr>
      <w:r w:rsidRPr="00D27F82">
        <w:rPr>
          <w:b/>
        </w:rPr>
        <w:t>Jointly developed strategy</w:t>
      </w:r>
      <w:r w:rsidR="00180210" w:rsidRPr="00D27F82">
        <w:t xml:space="preserve"> </w:t>
      </w:r>
      <w:r w:rsidRPr="00D27F82">
        <w:t>aims at establishing a targeted way to achieve a goal oriented process in a specific domain.</w:t>
      </w:r>
      <w:r w:rsidR="00DA53C3" w:rsidRPr="00D27F82">
        <w:t xml:space="preserve"> A joint strategy shall define the common problems / challenges of the targeted area and its regions. The strategy should set up clear mid- and long-term objectives</w:t>
      </w:r>
      <w:r w:rsidR="00B9248F">
        <w:t>,</w:t>
      </w:r>
      <w:r w:rsidR="00DA53C3" w:rsidRPr="00D27F82">
        <w:t xml:space="preserve"> priorities </w:t>
      </w:r>
      <w:r w:rsidR="00B9248F">
        <w:t xml:space="preserve">and the </w:t>
      </w:r>
      <w:r w:rsidR="00B9248F" w:rsidRPr="00B9248F">
        <w:rPr>
          <w:lang w:val="en-GB"/>
        </w:rPr>
        <w:t>course of action designed to achieve</w:t>
      </w:r>
      <w:r w:rsidR="00B9248F">
        <w:rPr>
          <w:lang w:val="en-GB"/>
        </w:rPr>
        <w:t xml:space="preserve"> the planned objectives, </w:t>
      </w:r>
      <w:r w:rsidR="00DA53C3" w:rsidRPr="00D27F82">
        <w:t>reflecting also the common vision of the Danube Region in the specific field. Strategies should aim at policy integration in the Danube area in the targeted fields and act as policy drivers below EU level but above national level.</w:t>
      </w:r>
    </w:p>
    <w:p w14:paraId="6CD6EA5E" w14:textId="3C8B910D" w:rsidR="00180210" w:rsidRPr="00D27F82" w:rsidRDefault="004C6FBA">
      <w:pPr>
        <w:pStyle w:val="ListParagraph"/>
        <w:jc w:val="left"/>
        <w:rPr>
          <w:lang w:val="en-GB"/>
        </w:rPr>
      </w:pPr>
      <w:r w:rsidRPr="00D27F82">
        <w:rPr>
          <w:b/>
          <w:lang w:val="en-GB"/>
        </w:rPr>
        <w:t xml:space="preserve">Joint action plan </w:t>
      </w:r>
      <w:r w:rsidR="00FF3C38" w:rsidRPr="00D27F82">
        <w:rPr>
          <w:lang w:val="en-GB"/>
        </w:rPr>
        <w:t>translates an existing jointly developed strategy into actions</w:t>
      </w:r>
      <w:r w:rsidR="00180210" w:rsidRPr="00D27F82">
        <w:rPr>
          <w:lang w:val="en-GB"/>
        </w:rPr>
        <w:t>.</w:t>
      </w:r>
      <w:r w:rsidR="00017ACF" w:rsidRPr="00D27F82">
        <w:rPr>
          <w:lang w:val="en-GB"/>
        </w:rPr>
        <w:t xml:space="preserve"> It shall include the sequence of steps to be taken, or activities that must be performed, for a strategy to succeed. Therefore, it should include a timeline, the financial resources and a definition of the responsible actors.</w:t>
      </w:r>
    </w:p>
    <w:p w14:paraId="1B4D9C72" w14:textId="673577F5" w:rsidR="00FF3C38" w:rsidRPr="00D27F82" w:rsidRDefault="007A7080">
      <w:pPr>
        <w:pStyle w:val="ListParagraph"/>
        <w:jc w:val="left"/>
        <w:rPr>
          <w:lang w:val="en-GB"/>
        </w:rPr>
      </w:pPr>
      <w:r w:rsidRPr="00D27F82">
        <w:rPr>
          <w:lang w:val="en-GB"/>
        </w:rPr>
        <w:t xml:space="preserve">A </w:t>
      </w:r>
      <w:r w:rsidRPr="00D27F82">
        <w:rPr>
          <w:b/>
          <w:lang w:val="en-GB"/>
        </w:rPr>
        <w:t>jointly developed</w:t>
      </w:r>
      <w:r w:rsidRPr="00D27F82">
        <w:rPr>
          <w:lang w:val="en-GB"/>
        </w:rPr>
        <w:t xml:space="preserve"> strategy or action plan implies the involvement of organisations from the partnership in the drafting process of the strategy or action plan.</w:t>
      </w:r>
      <w:r w:rsidR="00FF3C38" w:rsidRPr="00D27F82">
        <w:rPr>
          <w:lang w:val="en-GB"/>
        </w:rPr>
        <w:t xml:space="preserve"> The involvement of the relevant stakeholders is </w:t>
      </w:r>
      <w:r w:rsidRPr="00D27F82">
        <w:rPr>
          <w:lang w:val="en-GB"/>
        </w:rPr>
        <w:t xml:space="preserve">also </w:t>
      </w:r>
      <w:r w:rsidR="00FF3C38" w:rsidRPr="00D27F82">
        <w:rPr>
          <w:lang w:val="en-GB"/>
        </w:rPr>
        <w:t>crucial, since the strategy, or action plan shall reflect the needs of these stakeholder groups and ensure its sustainability and future implementation.</w:t>
      </w:r>
    </w:p>
    <w:p w14:paraId="0BEA17AE" w14:textId="77777777" w:rsidR="00180210" w:rsidRPr="00D27F82" w:rsidRDefault="00180210">
      <w:pPr>
        <w:jc w:val="left"/>
        <w:rPr>
          <w:rFonts w:ascii="Open Sans" w:hAnsi="Open Sans" w:cs="Open Sans"/>
          <w:b/>
          <w:color w:val="4F81BD" w:themeColor="accent3"/>
          <w:u w:val="single"/>
        </w:rPr>
      </w:pPr>
      <w:r w:rsidRPr="00D27F82">
        <w:rPr>
          <w:rFonts w:ascii="Open Sans" w:hAnsi="Open Sans" w:cs="Open Sans"/>
          <w:b/>
          <w:color w:val="4F81BD" w:themeColor="accent3"/>
          <w:u w:val="single"/>
        </w:rPr>
        <w:t>Practical implementation of the indicator:</w:t>
      </w:r>
    </w:p>
    <w:p w14:paraId="2E9B27AF" w14:textId="7ECE97E2" w:rsidR="00180210" w:rsidRPr="00D27F82" w:rsidRDefault="00180210">
      <w:pPr>
        <w:pStyle w:val="ListParagraph"/>
        <w:jc w:val="left"/>
        <w:rPr>
          <w:lang w:val="en-GB"/>
        </w:rPr>
      </w:pPr>
      <w:r w:rsidRPr="00D27F82">
        <w:rPr>
          <w:lang w:val="en-GB"/>
        </w:rPr>
        <w:t xml:space="preserve">A </w:t>
      </w:r>
      <w:r w:rsidR="00091BD5" w:rsidRPr="00D27F82">
        <w:rPr>
          <w:lang w:val="en-GB"/>
        </w:rPr>
        <w:t>joint strategy/action plan</w:t>
      </w:r>
      <w:r w:rsidRPr="00D27F82">
        <w:rPr>
          <w:lang w:val="en-GB"/>
        </w:rPr>
        <w:t xml:space="preserve"> is to be counted if it </w:t>
      </w:r>
      <w:r w:rsidR="00091BD5" w:rsidRPr="00D27F82">
        <w:rPr>
          <w:lang w:val="en-GB"/>
        </w:rPr>
        <w:t>is developed by the project, while revision or update of existing strategies/action plans cannot be counted under this indicator</w:t>
      </w:r>
      <w:r w:rsidR="00B05D80" w:rsidRPr="00D27F82">
        <w:rPr>
          <w:lang w:val="en-GB"/>
        </w:rPr>
        <w:t>.</w:t>
      </w:r>
    </w:p>
    <w:p w14:paraId="41CAAB9C" w14:textId="77777777" w:rsidR="00B05D80" w:rsidRPr="00D27F82" w:rsidRDefault="00B05D80">
      <w:pPr>
        <w:pStyle w:val="ListParagraph"/>
        <w:jc w:val="left"/>
        <w:rPr>
          <w:lang w:val="en-GB"/>
        </w:rPr>
      </w:pPr>
      <w:r w:rsidRPr="00D27F82">
        <w:rPr>
          <w:lang w:val="en-GB"/>
        </w:rPr>
        <w:t>Each developed strategy/action plan of the project shall be counted only once under the respective output indicator.</w:t>
      </w:r>
    </w:p>
    <w:p w14:paraId="01853AD2" w14:textId="6C8B8456" w:rsidR="00B05D80" w:rsidRPr="00D27F82" w:rsidRDefault="00B05D80">
      <w:pPr>
        <w:pStyle w:val="ListParagraph"/>
        <w:jc w:val="left"/>
        <w:rPr>
          <w:lang w:val="en-GB"/>
        </w:rPr>
      </w:pPr>
      <w:r w:rsidRPr="00D27F82">
        <w:rPr>
          <w:lang w:val="en-GB"/>
        </w:rPr>
        <w:t>In case a strategy is developed by the project and based on that also action plan(s) are developed within the same project, these are to be counted separately for this indicator.</w:t>
      </w:r>
    </w:p>
    <w:p w14:paraId="7DD20750" w14:textId="6E6D91B2" w:rsidR="00180210" w:rsidRPr="00D27F82" w:rsidRDefault="00091BD5">
      <w:pPr>
        <w:pStyle w:val="ListParagraph"/>
        <w:jc w:val="left"/>
        <w:rPr>
          <w:lang w:val="en-GB"/>
        </w:rPr>
      </w:pPr>
      <w:r w:rsidRPr="00D27F82">
        <w:rPr>
          <w:lang w:val="en-GB"/>
        </w:rPr>
        <w:lastRenderedPageBreak/>
        <w:t>Project management and communication-related strategies such as e.g. the project communication strategy</w:t>
      </w:r>
      <w:r w:rsidR="00CE4708">
        <w:rPr>
          <w:lang w:val="en-GB"/>
        </w:rPr>
        <w:t xml:space="preserve">, </w:t>
      </w:r>
      <w:r w:rsidRPr="00D27F82">
        <w:rPr>
          <w:lang w:val="en-GB"/>
        </w:rPr>
        <w:t>should not be considered under this output indicator</w:t>
      </w:r>
      <w:r w:rsidR="00180210" w:rsidRPr="00D27F82">
        <w:rPr>
          <w:lang w:val="en-GB"/>
        </w:rPr>
        <w:t>.</w:t>
      </w:r>
    </w:p>
    <w:p w14:paraId="7D6F7441" w14:textId="0451F295" w:rsidR="00180210" w:rsidRPr="00D27F82" w:rsidRDefault="00241069">
      <w:pPr>
        <w:pStyle w:val="ListParagraph"/>
        <w:jc w:val="left"/>
        <w:rPr>
          <w:lang w:val="en-GB"/>
        </w:rPr>
      </w:pPr>
      <w:r w:rsidRPr="00D27F82">
        <w:rPr>
          <w:lang w:val="en-GB"/>
        </w:rPr>
        <w:t>Guid</w:t>
      </w:r>
      <w:r w:rsidR="003E7BD7" w:rsidRPr="00D27F82">
        <w:rPr>
          <w:lang w:val="en-GB"/>
        </w:rPr>
        <w:t xml:space="preserve">elines, policy recommendations and other similar documents </w:t>
      </w:r>
      <w:r w:rsidRPr="00D27F82">
        <w:rPr>
          <w:lang w:val="en-GB"/>
        </w:rPr>
        <w:t xml:space="preserve">of strategic relevance, </w:t>
      </w:r>
      <w:r w:rsidR="003E7BD7" w:rsidRPr="00D27F82">
        <w:rPr>
          <w:lang w:val="en-GB"/>
        </w:rPr>
        <w:t xml:space="preserve">but </w:t>
      </w:r>
      <w:r w:rsidRPr="00D27F82">
        <w:rPr>
          <w:lang w:val="en-GB"/>
        </w:rPr>
        <w:t>not being strategy / action plan shall not be counted under this output indicator.</w:t>
      </w:r>
    </w:p>
    <w:p w14:paraId="37CBECE8" w14:textId="77777777" w:rsidR="00180210" w:rsidRPr="00D27F82" w:rsidRDefault="00180210">
      <w:pPr>
        <w:jc w:val="left"/>
        <w:rPr>
          <w:rFonts w:ascii="Open Sans" w:hAnsi="Open Sans" w:cs="Open Sans"/>
          <w:b/>
          <w:color w:val="4F81BD" w:themeColor="accent3"/>
          <w:u w:val="single"/>
        </w:rPr>
      </w:pPr>
      <w:r w:rsidRPr="00D27F82">
        <w:rPr>
          <w:rFonts w:ascii="Open Sans" w:hAnsi="Open Sans" w:cs="Open Sans"/>
          <w:b/>
          <w:color w:val="4F81BD" w:themeColor="accent3"/>
          <w:u w:val="single"/>
        </w:rPr>
        <w:t>Collection of data:</w:t>
      </w:r>
    </w:p>
    <w:p w14:paraId="313EDA94" w14:textId="499B0976" w:rsidR="004011EA" w:rsidRPr="00D27F82" w:rsidRDefault="00180210">
      <w:pPr>
        <w:pStyle w:val="ListParagraph"/>
        <w:numPr>
          <w:ilvl w:val="0"/>
          <w:numId w:val="31"/>
        </w:numPr>
        <w:jc w:val="left"/>
        <w:rPr>
          <w:b/>
          <w:color w:val="000000"/>
          <w:u w:val="single"/>
          <w:lang w:val="en-GB"/>
          <w14:textFill>
            <w14:solidFill>
              <w14:srgbClr w14:val="000000">
                <w14:lumMod w14:val="75000"/>
              </w14:srgbClr>
            </w14:solidFill>
          </w14:textFill>
        </w:rPr>
      </w:pPr>
      <w:r w:rsidRPr="00D27F82">
        <w:rPr>
          <w:lang w:val="en-GB"/>
        </w:rPr>
        <w:t xml:space="preserve">Data for this indicator is collected </w:t>
      </w:r>
      <w:r w:rsidR="007A7080" w:rsidRPr="00D27F82">
        <w:rPr>
          <w:lang w:val="en-GB"/>
        </w:rPr>
        <w:t>from the DRP Monitoring System, based on the</w:t>
      </w:r>
      <w:r w:rsidR="004011EA" w:rsidRPr="00D27F82">
        <w:rPr>
          <w:lang w:val="en-GB"/>
        </w:rPr>
        <w:t xml:space="preserve"> </w:t>
      </w:r>
      <w:r w:rsidR="00567BFA">
        <w:rPr>
          <w:lang w:val="en-GB"/>
        </w:rPr>
        <w:t xml:space="preserve">project Application Form and </w:t>
      </w:r>
      <w:r w:rsidR="004011EA" w:rsidRPr="00D27F82">
        <w:rPr>
          <w:lang w:val="en-GB"/>
        </w:rPr>
        <w:t>Project Progress Reports</w:t>
      </w:r>
      <w:r w:rsidRPr="00D27F82">
        <w:rPr>
          <w:lang w:val="en-GB"/>
        </w:rPr>
        <w:t>.</w:t>
      </w:r>
    </w:p>
    <w:p w14:paraId="2DC1E4F6" w14:textId="0CE75744" w:rsidR="00180210" w:rsidRPr="00D27F82" w:rsidRDefault="004011EA" w:rsidP="00A421A9">
      <w:pPr>
        <w:jc w:val="left"/>
        <w:rPr>
          <w:b/>
          <w:color w:val="000000"/>
          <w:u w:val="single"/>
        </w:rPr>
      </w:pPr>
      <w:r w:rsidRPr="00D27F82">
        <w:rPr>
          <w:rFonts w:ascii="Open Sans" w:eastAsia="Times New Roman" w:hAnsi="Open Sans" w:cs="Open Sans"/>
          <w:b/>
          <w:noProof/>
          <w:color w:val="000000"/>
          <w:sz w:val="24"/>
          <w:szCs w:val="24"/>
          <w:lang w:val="hu-HU" w:eastAsia="hu-HU"/>
        </w:rPr>
        <mc:AlternateContent>
          <mc:Choice Requires="wps">
            <w:drawing>
              <wp:anchor distT="0" distB="0" distL="114300" distR="114300" simplePos="0" relativeHeight="251661312" behindDoc="0" locked="0" layoutInCell="1" allowOverlap="1" wp14:anchorId="1050C20E" wp14:editId="74B7229D">
                <wp:simplePos x="0" y="0"/>
                <wp:positionH relativeFrom="column">
                  <wp:posOffset>-313690</wp:posOffset>
                </wp:positionH>
                <wp:positionV relativeFrom="paragraph">
                  <wp:posOffset>114935</wp:posOffset>
                </wp:positionV>
                <wp:extent cx="6210300" cy="3238500"/>
                <wp:effectExtent l="19050" t="19050" r="38100" b="38100"/>
                <wp:wrapNone/>
                <wp:docPr id="3" name="Round Diagonal Corner Rectangle 2"/>
                <wp:cNvGraphicFramePr/>
                <a:graphic xmlns:a="http://schemas.openxmlformats.org/drawingml/2006/main">
                  <a:graphicData uri="http://schemas.microsoft.com/office/word/2010/wordprocessingShape">
                    <wps:wsp>
                      <wps:cNvSpPr/>
                      <wps:spPr>
                        <a:xfrm>
                          <a:off x="0" y="0"/>
                          <a:ext cx="6210300" cy="3238500"/>
                        </a:xfrm>
                        <a:prstGeom prst="round2DiagRect">
                          <a:avLst/>
                        </a:prstGeom>
                        <a:noFill/>
                        <a:ln w="57150" cap="flat" cmpd="sng" algn="ctr">
                          <a:solidFill>
                            <a:srgbClr val="1F497D">
                              <a:lumMod val="20000"/>
                              <a:lumOff val="80000"/>
                            </a:srgbClr>
                          </a:solidFill>
                          <a:prstDash val="solid"/>
                          <a:miter lim="800000"/>
                        </a:ln>
                        <a:effectLst/>
                      </wps:spPr>
                      <wps:txbx>
                        <w:txbxContent>
                          <w:p w14:paraId="29922E03" w14:textId="77777777" w:rsidR="005173E3" w:rsidRPr="00FF3C38" w:rsidRDefault="005173E3" w:rsidP="00CE4708">
                            <w:pPr>
                              <w:spacing w:after="0" w:line="240" w:lineRule="auto"/>
                              <w:jc w:val="left"/>
                              <w:rPr>
                                <w:rFonts w:ascii="Open Sans" w:eastAsia="Times New Roman" w:hAnsi="Open Sans" w:cs="Open Sans"/>
                                <w:b/>
                                <w:color w:val="4F81BD" w:themeColor="accent3"/>
                                <w:sz w:val="24"/>
                                <w:szCs w:val="24"/>
                                <w:u w:val="single"/>
                              </w:rPr>
                            </w:pPr>
                            <w:r w:rsidRPr="00FF3C38">
                              <w:rPr>
                                <w:rFonts w:ascii="Open Sans" w:eastAsia="Times New Roman" w:hAnsi="Open Sans" w:cs="Open Sans"/>
                                <w:b/>
                                <w:color w:val="4F81BD" w:themeColor="accent3"/>
                                <w:sz w:val="24"/>
                                <w:szCs w:val="24"/>
                                <w:u w:val="single"/>
                              </w:rPr>
                              <w:t>Example</w:t>
                            </w:r>
                          </w:p>
                          <w:p w14:paraId="62C104AE" w14:textId="4CB9600F" w:rsidR="005173E3" w:rsidRPr="00FF3C38" w:rsidRDefault="005173E3" w:rsidP="00A421A9">
                            <w:pPr>
                              <w:spacing w:after="0"/>
                              <w:jc w:val="left"/>
                              <w:rPr>
                                <w:rFonts w:ascii="Open Sans" w:eastAsia="Times New Roman" w:hAnsi="Open Sans" w:cs="Open Sans"/>
                                <w:lang w:eastAsia="da-DK"/>
                              </w:rPr>
                            </w:pPr>
                          </w:p>
                          <w:p w14:paraId="3E6D7323" w14:textId="4116E431" w:rsidR="005173E3" w:rsidRPr="00DF5391" w:rsidRDefault="005173E3" w:rsidP="00A421A9">
                            <w:pPr>
                              <w:spacing w:after="0"/>
                              <w:jc w:val="left"/>
                              <w:rPr>
                                <w:rFonts w:ascii="Open Sans" w:eastAsia="Times New Roman" w:hAnsi="Open Sans" w:cs="Open Sans"/>
                                <w:lang w:eastAsia="da-DK"/>
                              </w:rPr>
                            </w:pPr>
                            <w:r>
                              <w:rPr>
                                <w:rFonts w:ascii="Open Sans" w:eastAsia="Times New Roman" w:hAnsi="Open Sans" w:cs="Open Sans"/>
                                <w:lang w:eastAsia="da-DK"/>
                              </w:rPr>
                              <w:t>Countries along the Danube River intend to address the challenge of increasing low-water periods induced by climate change affecting different sectors. In order to improve adaptation capacities regarding that challenge and to reduce the potential damage, project partners being key actors from different affected sectors of Danube riparian countries joining forces and develop a joint strategy, involving also stakeholders, decision makers from their countries</w:t>
                            </w:r>
                            <w:r w:rsidRPr="00404DCA">
                              <w:rPr>
                                <w:rFonts w:ascii="Open Sans" w:eastAsia="Times New Roman" w:hAnsi="Open Sans" w:cs="Open Sans"/>
                                <w:lang w:eastAsia="da-DK"/>
                              </w:rPr>
                              <w:t xml:space="preserve"> </w:t>
                            </w:r>
                            <w:r>
                              <w:rPr>
                                <w:rFonts w:ascii="Open Sans" w:eastAsia="Times New Roman" w:hAnsi="Open Sans" w:cs="Open Sans"/>
                                <w:lang w:eastAsia="da-DK"/>
                              </w:rPr>
                              <w:t xml:space="preserve">beyond the project partnership. Within the joint cooperation they define those elements of this challenge that are common and would need joint efforts of the countries, based on which </w:t>
                            </w:r>
                            <w:r w:rsidRPr="00027488">
                              <w:rPr>
                                <w:rFonts w:ascii="Open Sans" w:eastAsia="Times New Roman" w:hAnsi="Open Sans" w:cs="Open Sans"/>
                                <w:lang w:eastAsia="da-DK"/>
                              </w:rPr>
                              <w:t>mid- and long-term objectives</w:t>
                            </w:r>
                            <w:r w:rsidR="00567BFA">
                              <w:rPr>
                                <w:rFonts w:ascii="Open Sans" w:eastAsia="Times New Roman" w:hAnsi="Open Sans" w:cs="Open Sans"/>
                                <w:lang w:eastAsia="da-DK"/>
                              </w:rPr>
                              <w:t>,</w:t>
                            </w:r>
                            <w:r w:rsidRPr="00027488">
                              <w:rPr>
                                <w:rFonts w:ascii="Open Sans" w:eastAsia="Times New Roman" w:hAnsi="Open Sans" w:cs="Open Sans"/>
                                <w:lang w:eastAsia="da-DK"/>
                              </w:rPr>
                              <w:t xml:space="preserve"> </w:t>
                            </w:r>
                            <w:r w:rsidR="00567BFA">
                              <w:rPr>
                                <w:rFonts w:ascii="Open Sans" w:eastAsia="Times New Roman" w:hAnsi="Open Sans" w:cs="Open Sans"/>
                                <w:lang w:eastAsia="da-DK"/>
                              </w:rPr>
                              <w:t>the</w:t>
                            </w:r>
                            <w:r w:rsidRPr="00027488">
                              <w:rPr>
                                <w:rFonts w:ascii="Open Sans" w:eastAsia="Times New Roman" w:hAnsi="Open Sans" w:cs="Open Sans"/>
                                <w:lang w:eastAsia="da-DK"/>
                              </w:rPr>
                              <w:t xml:space="preserve"> </w:t>
                            </w:r>
                            <w:r>
                              <w:rPr>
                                <w:rFonts w:ascii="Open Sans" w:eastAsia="Times New Roman" w:hAnsi="Open Sans" w:cs="Open Sans"/>
                                <w:lang w:eastAsia="da-DK"/>
                              </w:rPr>
                              <w:t xml:space="preserve">related </w:t>
                            </w:r>
                            <w:r w:rsidRPr="00027488">
                              <w:rPr>
                                <w:rFonts w:ascii="Open Sans" w:eastAsia="Times New Roman" w:hAnsi="Open Sans" w:cs="Open Sans"/>
                                <w:lang w:eastAsia="da-DK"/>
                              </w:rPr>
                              <w:t>priorities</w:t>
                            </w:r>
                            <w:r>
                              <w:rPr>
                                <w:rFonts w:ascii="Open Sans" w:eastAsia="Times New Roman" w:hAnsi="Open Sans" w:cs="Open Sans"/>
                                <w:lang w:eastAsia="da-DK"/>
                              </w:rPr>
                              <w:t xml:space="preserve"> </w:t>
                            </w:r>
                            <w:r w:rsidR="00567BFA">
                              <w:rPr>
                                <w:rFonts w:ascii="Open Sans" w:eastAsia="Times New Roman" w:hAnsi="Open Sans" w:cs="Open Sans"/>
                                <w:lang w:eastAsia="da-DK"/>
                              </w:rPr>
                              <w:t xml:space="preserve">and course of necessary actions </w:t>
                            </w:r>
                            <w:r>
                              <w:rPr>
                                <w:rFonts w:ascii="Open Sans" w:eastAsia="Times New Roman" w:hAnsi="Open Sans" w:cs="Open Sans"/>
                                <w:lang w:eastAsia="da-DK"/>
                              </w:rPr>
                              <w:t>are elaborated in the strategy.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 Diagonal Corner Rectangle 2" o:spid="_x0000_s1026" style="position:absolute;margin-left:-24.7pt;margin-top:9.05pt;width:489pt;height: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210300,32385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" adj="-11796480,,5400" path="m539761,l6210300,r,l6210300,2698739v,298102,-241659,539761,-539761,539761l,3238500r,l,539761c,241659,241659,,539761,xe" filled="f" strokecolor="#c6d9f1" strokeweight="4.5pt">
                <v:stroke joinstyle="miter"/>
                <v:formulas/>
                <v:path arrowok="t" o:connecttype="custom" o:connectlocs="539761,0;6210300,0;6210300,0;6210300,2698739;5670539,3238500;0,3238500;0,3238500;0,539761;539761,0" o:connectangles="0,0,0,0,0,0,0,0,0" textboxrect="0,0,6210300,3238500"/>
                <v:textbox>
                  <w:txbxContent>
                    <w:p w14:paraId="29922E03" w14:textId="77777777" w:rsidR="005173E3" w:rsidRPr="00FF3C38" w:rsidRDefault="005173E3" w:rsidP="00CE4708">
                      <w:pPr>
                        <w:spacing w:after="0" w:line="240" w:lineRule="auto"/>
                        <w:jc w:val="left"/>
                        <w:rPr>
                          <w:rFonts w:ascii="Open Sans" w:eastAsia="Times New Roman" w:hAnsi="Open Sans" w:cs="Open Sans"/>
                          <w:b/>
                          <w:color w:val="4F81BD" w:themeColor="accent3"/>
                          <w:sz w:val="24"/>
                          <w:szCs w:val="24"/>
                          <w:u w:val="single"/>
                        </w:rPr>
                      </w:pPr>
                      <w:r w:rsidRPr="00FF3C38">
                        <w:rPr>
                          <w:rFonts w:ascii="Open Sans" w:eastAsia="Times New Roman" w:hAnsi="Open Sans" w:cs="Open Sans"/>
                          <w:b/>
                          <w:color w:val="4F81BD" w:themeColor="accent3"/>
                          <w:sz w:val="24"/>
                          <w:szCs w:val="24"/>
                          <w:u w:val="single"/>
                        </w:rPr>
                        <w:t>Example</w:t>
                      </w:r>
                    </w:p>
                    <w:p w14:paraId="62C104AE" w14:textId="4CB9600F" w:rsidR="005173E3" w:rsidRPr="00FF3C38" w:rsidRDefault="005173E3" w:rsidP="00A421A9">
                      <w:pPr>
                        <w:spacing w:after="0"/>
                        <w:jc w:val="left"/>
                        <w:rPr>
                          <w:rFonts w:ascii="Open Sans" w:eastAsia="Times New Roman" w:hAnsi="Open Sans" w:cs="Open Sans"/>
                          <w:lang w:eastAsia="da-DK"/>
                        </w:rPr>
                      </w:pPr>
                    </w:p>
                    <w:p w14:paraId="3E6D7323" w14:textId="4116E431" w:rsidR="005173E3" w:rsidRPr="00DF5391" w:rsidRDefault="005173E3" w:rsidP="00A421A9">
                      <w:pPr>
                        <w:spacing w:after="0"/>
                        <w:jc w:val="left"/>
                        <w:rPr>
                          <w:rFonts w:ascii="Open Sans" w:eastAsia="Times New Roman" w:hAnsi="Open Sans" w:cs="Open Sans"/>
                          <w:lang w:eastAsia="da-DK"/>
                        </w:rPr>
                      </w:pPr>
                      <w:r>
                        <w:rPr>
                          <w:rFonts w:ascii="Open Sans" w:eastAsia="Times New Roman" w:hAnsi="Open Sans" w:cs="Open Sans"/>
                          <w:lang w:eastAsia="da-DK"/>
                        </w:rPr>
                        <w:t>Countries along the Danube River intend to address the challenge of increasing low-water periods induced by climate change affecting different sectors. In order to improve adaptation capacities regarding that challenge and to reduce the potential damage, project partners being key actors from different affected sectors of Danube riparian countries joining forces and develop a joint strategy, involving also stakeholders, decision makers from their countries</w:t>
                      </w:r>
                      <w:r w:rsidRPr="00404DCA">
                        <w:rPr>
                          <w:rFonts w:ascii="Open Sans" w:eastAsia="Times New Roman" w:hAnsi="Open Sans" w:cs="Open Sans"/>
                          <w:lang w:eastAsia="da-DK"/>
                        </w:rPr>
                        <w:t xml:space="preserve"> </w:t>
                      </w:r>
                      <w:r>
                        <w:rPr>
                          <w:rFonts w:ascii="Open Sans" w:eastAsia="Times New Roman" w:hAnsi="Open Sans" w:cs="Open Sans"/>
                          <w:lang w:eastAsia="da-DK"/>
                        </w:rPr>
                        <w:t xml:space="preserve">beyond the project partnership. Within the joint cooperation they define those elements of this challenge that are common and would need joint efforts of the countries, based on which </w:t>
                      </w:r>
                      <w:r w:rsidRPr="00027488">
                        <w:rPr>
                          <w:rFonts w:ascii="Open Sans" w:eastAsia="Times New Roman" w:hAnsi="Open Sans" w:cs="Open Sans"/>
                          <w:lang w:eastAsia="da-DK"/>
                        </w:rPr>
                        <w:t>mid- and long-term objectives</w:t>
                      </w:r>
                      <w:r w:rsidR="00567BFA">
                        <w:rPr>
                          <w:rFonts w:ascii="Open Sans" w:eastAsia="Times New Roman" w:hAnsi="Open Sans" w:cs="Open Sans"/>
                          <w:lang w:eastAsia="da-DK"/>
                        </w:rPr>
                        <w:t>,</w:t>
                      </w:r>
                      <w:r w:rsidRPr="00027488">
                        <w:rPr>
                          <w:rFonts w:ascii="Open Sans" w:eastAsia="Times New Roman" w:hAnsi="Open Sans" w:cs="Open Sans"/>
                          <w:lang w:eastAsia="da-DK"/>
                        </w:rPr>
                        <w:t xml:space="preserve"> </w:t>
                      </w:r>
                      <w:r w:rsidR="00567BFA">
                        <w:rPr>
                          <w:rFonts w:ascii="Open Sans" w:eastAsia="Times New Roman" w:hAnsi="Open Sans" w:cs="Open Sans"/>
                          <w:lang w:eastAsia="da-DK"/>
                        </w:rPr>
                        <w:t>the</w:t>
                      </w:r>
                      <w:r w:rsidRPr="00027488">
                        <w:rPr>
                          <w:rFonts w:ascii="Open Sans" w:eastAsia="Times New Roman" w:hAnsi="Open Sans" w:cs="Open Sans"/>
                          <w:lang w:eastAsia="da-DK"/>
                        </w:rPr>
                        <w:t xml:space="preserve"> </w:t>
                      </w:r>
                      <w:r>
                        <w:rPr>
                          <w:rFonts w:ascii="Open Sans" w:eastAsia="Times New Roman" w:hAnsi="Open Sans" w:cs="Open Sans"/>
                          <w:lang w:eastAsia="da-DK"/>
                        </w:rPr>
                        <w:t xml:space="preserve">related </w:t>
                      </w:r>
                      <w:r w:rsidRPr="00027488">
                        <w:rPr>
                          <w:rFonts w:ascii="Open Sans" w:eastAsia="Times New Roman" w:hAnsi="Open Sans" w:cs="Open Sans"/>
                          <w:lang w:eastAsia="da-DK"/>
                        </w:rPr>
                        <w:t>priorities</w:t>
                      </w:r>
                      <w:r>
                        <w:rPr>
                          <w:rFonts w:ascii="Open Sans" w:eastAsia="Times New Roman" w:hAnsi="Open Sans" w:cs="Open Sans"/>
                          <w:lang w:eastAsia="da-DK"/>
                        </w:rPr>
                        <w:t xml:space="preserve"> </w:t>
                      </w:r>
                      <w:r w:rsidR="00567BFA">
                        <w:rPr>
                          <w:rFonts w:ascii="Open Sans" w:eastAsia="Times New Roman" w:hAnsi="Open Sans" w:cs="Open Sans"/>
                          <w:lang w:eastAsia="da-DK"/>
                        </w:rPr>
                        <w:t xml:space="preserve">and course of necessary actions </w:t>
                      </w:r>
                      <w:r>
                        <w:rPr>
                          <w:rFonts w:ascii="Open Sans" w:eastAsia="Times New Roman" w:hAnsi="Open Sans" w:cs="Open Sans"/>
                          <w:lang w:eastAsia="da-DK"/>
                        </w:rPr>
                        <w:t>are elaborated in the strategy.</w:t>
                      </w:r>
                    </w:p>
                  </w:txbxContent>
                </v:textbox>
              </v:shape>
            </w:pict>
          </mc:Fallback>
        </mc:AlternateContent>
      </w:r>
    </w:p>
    <w:p w14:paraId="02798930" w14:textId="107FAB9D" w:rsidR="00180210" w:rsidRPr="00D27F82" w:rsidRDefault="00180210" w:rsidP="00A920BE">
      <w:pPr>
        <w:spacing w:after="0" w:line="240" w:lineRule="auto"/>
        <w:jc w:val="left"/>
        <w:rPr>
          <w:rFonts w:ascii="Open Sans" w:eastAsia="Times New Roman" w:hAnsi="Open Sans" w:cs="Open Sans"/>
          <w:b/>
          <w:color w:val="000000"/>
          <w:sz w:val="24"/>
          <w:szCs w:val="24"/>
        </w:rPr>
      </w:pPr>
    </w:p>
    <w:p w14:paraId="20D81438" w14:textId="77777777" w:rsidR="00180210" w:rsidRPr="00D27F82" w:rsidRDefault="00180210" w:rsidP="00A421A9">
      <w:pPr>
        <w:jc w:val="left"/>
        <w:rPr>
          <w:rFonts w:ascii="Open Sans" w:hAnsi="Open Sans" w:cs="Open Sans"/>
          <w:b/>
          <w:color w:val="17365D" w:themeColor="text2" w:themeShade="BF"/>
        </w:rPr>
      </w:pPr>
    </w:p>
    <w:p w14:paraId="59EAC114" w14:textId="77777777" w:rsidR="004011EA" w:rsidRPr="00D27F82" w:rsidRDefault="004011EA" w:rsidP="00A421A9">
      <w:pPr>
        <w:jc w:val="left"/>
        <w:rPr>
          <w:rFonts w:ascii="Open Sans" w:hAnsi="Open Sans" w:cs="Open Sans"/>
          <w:b/>
          <w:color w:val="17365D" w:themeColor="text2" w:themeShade="BF"/>
        </w:rPr>
      </w:pPr>
    </w:p>
    <w:p w14:paraId="1DFDF5A8" w14:textId="77777777" w:rsidR="004011EA" w:rsidRPr="00D27F82" w:rsidRDefault="004011EA" w:rsidP="00A421A9">
      <w:pPr>
        <w:jc w:val="left"/>
        <w:rPr>
          <w:rFonts w:ascii="Open Sans" w:hAnsi="Open Sans" w:cs="Open Sans"/>
          <w:b/>
          <w:color w:val="17365D" w:themeColor="text2" w:themeShade="BF"/>
        </w:rPr>
      </w:pPr>
    </w:p>
    <w:p w14:paraId="32C5FC42" w14:textId="77777777" w:rsidR="004011EA" w:rsidRPr="00D27F82" w:rsidRDefault="004011EA" w:rsidP="00A421A9">
      <w:pPr>
        <w:jc w:val="left"/>
        <w:rPr>
          <w:rFonts w:ascii="Open Sans" w:hAnsi="Open Sans" w:cs="Open Sans"/>
          <w:b/>
          <w:color w:val="17365D" w:themeColor="text2" w:themeShade="BF"/>
        </w:rPr>
      </w:pPr>
    </w:p>
    <w:p w14:paraId="706B3BBA" w14:textId="77777777" w:rsidR="004011EA" w:rsidRPr="00D27F82" w:rsidRDefault="004011EA" w:rsidP="00A421A9">
      <w:pPr>
        <w:jc w:val="left"/>
        <w:rPr>
          <w:rFonts w:ascii="Open Sans" w:hAnsi="Open Sans" w:cs="Open Sans"/>
          <w:b/>
          <w:color w:val="17365D" w:themeColor="text2" w:themeShade="BF"/>
        </w:rPr>
      </w:pPr>
    </w:p>
    <w:p w14:paraId="5CDF40E9" w14:textId="77777777" w:rsidR="004011EA" w:rsidRPr="00D27F82" w:rsidRDefault="004011EA" w:rsidP="00A421A9">
      <w:pPr>
        <w:jc w:val="left"/>
        <w:rPr>
          <w:rFonts w:ascii="Open Sans" w:hAnsi="Open Sans" w:cs="Open Sans"/>
          <w:b/>
          <w:color w:val="17365D" w:themeColor="text2" w:themeShade="BF"/>
        </w:rPr>
      </w:pPr>
    </w:p>
    <w:p w14:paraId="7BCA0BAC" w14:textId="77777777" w:rsidR="004011EA" w:rsidRPr="00D27F82" w:rsidRDefault="004011EA" w:rsidP="00A421A9">
      <w:pPr>
        <w:jc w:val="left"/>
        <w:rPr>
          <w:rFonts w:ascii="Open Sans" w:hAnsi="Open Sans" w:cs="Open Sans"/>
          <w:b/>
          <w:color w:val="17365D" w:themeColor="text2" w:themeShade="BF"/>
        </w:rPr>
      </w:pPr>
    </w:p>
    <w:p w14:paraId="6039DCD7" w14:textId="77777777" w:rsidR="00FC73F9" w:rsidRPr="00D27F82" w:rsidRDefault="00FC73F9" w:rsidP="00A421A9">
      <w:pPr>
        <w:jc w:val="left"/>
        <w:rPr>
          <w:rFonts w:ascii="Open Sans" w:hAnsi="Open Sans" w:cs="Open Sans"/>
          <w:b/>
          <w:color w:val="17365D" w:themeColor="text2" w:themeShade="BF"/>
        </w:rPr>
      </w:pPr>
    </w:p>
    <w:p w14:paraId="112ECE4E" w14:textId="77777777" w:rsidR="004011EA" w:rsidRPr="00D27F82" w:rsidRDefault="004011EA" w:rsidP="00A421A9">
      <w:pPr>
        <w:jc w:val="left"/>
        <w:rPr>
          <w:rFonts w:ascii="Open Sans" w:hAnsi="Open Sans" w:cs="Open Sans"/>
          <w:b/>
          <w:color w:val="17365D" w:themeColor="text2" w:themeShade="BF"/>
        </w:rPr>
      </w:pPr>
    </w:p>
    <w:p w14:paraId="3547BC66" w14:textId="77777777" w:rsidR="00404DCA" w:rsidRPr="00D27F82" w:rsidRDefault="00404DCA" w:rsidP="00A421A9">
      <w:pPr>
        <w:jc w:val="left"/>
        <w:rPr>
          <w:rFonts w:ascii="Open Sans" w:hAnsi="Open Sans" w:cs="Open Sans"/>
          <w:b/>
          <w:color w:val="17365D" w:themeColor="text2" w:themeShade="BF"/>
          <w:u w:val="single"/>
        </w:rPr>
      </w:pPr>
    </w:p>
    <w:p w14:paraId="283AD1FE" w14:textId="77777777" w:rsidR="00CE4708" w:rsidRDefault="00CE4708">
      <w:pPr>
        <w:spacing w:after="0" w:line="240" w:lineRule="auto"/>
        <w:jc w:val="left"/>
        <w:rPr>
          <w:rFonts w:ascii="Open Sans" w:hAnsi="Open Sans" w:cs="Open Sans"/>
          <w:b/>
          <w:color w:val="17365D" w:themeColor="text2" w:themeShade="BF"/>
          <w:u w:val="single"/>
        </w:rPr>
      </w:pPr>
    </w:p>
    <w:p w14:paraId="7396CA26" w14:textId="77777777" w:rsidR="00CE4708" w:rsidRDefault="00CE4708">
      <w:pPr>
        <w:spacing w:after="0" w:line="240" w:lineRule="auto"/>
        <w:jc w:val="left"/>
        <w:rPr>
          <w:rFonts w:ascii="Open Sans" w:hAnsi="Open Sans" w:cs="Open Sans"/>
          <w:b/>
          <w:color w:val="17365D" w:themeColor="text2" w:themeShade="BF"/>
          <w:u w:val="single"/>
        </w:rPr>
      </w:pPr>
    </w:p>
    <w:p w14:paraId="7AD5FB94" w14:textId="77777777" w:rsidR="00CE4708" w:rsidRDefault="00CE4708">
      <w:pPr>
        <w:spacing w:after="0" w:line="240" w:lineRule="auto"/>
        <w:jc w:val="left"/>
        <w:rPr>
          <w:rFonts w:ascii="Open Sans" w:hAnsi="Open Sans" w:cs="Open Sans"/>
          <w:b/>
          <w:color w:val="17365D" w:themeColor="text2" w:themeShade="BF"/>
          <w:u w:val="single"/>
        </w:rPr>
      </w:pPr>
    </w:p>
    <w:p w14:paraId="7E214CA1" w14:textId="77777777" w:rsidR="00CE4708" w:rsidRDefault="00CE4708">
      <w:pPr>
        <w:spacing w:after="0" w:line="240" w:lineRule="auto"/>
        <w:jc w:val="left"/>
        <w:rPr>
          <w:rFonts w:ascii="Open Sans" w:hAnsi="Open Sans" w:cs="Open Sans"/>
          <w:b/>
          <w:color w:val="17365D" w:themeColor="text2" w:themeShade="BF"/>
          <w:u w:val="single"/>
        </w:rPr>
      </w:pPr>
    </w:p>
    <w:p w14:paraId="623DBA1C" w14:textId="77777777" w:rsidR="00A421A9" w:rsidRDefault="00A421A9">
      <w:pPr>
        <w:spacing w:after="0" w:line="240" w:lineRule="auto"/>
        <w:jc w:val="left"/>
        <w:rPr>
          <w:rFonts w:ascii="Open Sans" w:hAnsi="Open Sans" w:cs="Open Sans"/>
          <w:b/>
          <w:color w:val="17365D" w:themeColor="text2" w:themeShade="BF"/>
          <w:u w:val="single"/>
        </w:rPr>
      </w:pPr>
    </w:p>
    <w:p w14:paraId="7519B529" w14:textId="77777777" w:rsidR="00A421A9" w:rsidRDefault="00A421A9">
      <w:pPr>
        <w:spacing w:after="0" w:line="240" w:lineRule="auto"/>
        <w:jc w:val="left"/>
        <w:rPr>
          <w:rFonts w:ascii="Open Sans" w:hAnsi="Open Sans" w:cs="Open Sans"/>
          <w:b/>
          <w:color w:val="17365D" w:themeColor="text2" w:themeShade="BF"/>
          <w:u w:val="single"/>
        </w:rPr>
      </w:pPr>
    </w:p>
    <w:p w14:paraId="7647E2CC" w14:textId="77777777" w:rsidR="00A421A9" w:rsidRDefault="00A421A9">
      <w:pPr>
        <w:spacing w:after="0" w:line="240" w:lineRule="auto"/>
        <w:jc w:val="left"/>
        <w:rPr>
          <w:rFonts w:ascii="Open Sans" w:hAnsi="Open Sans" w:cs="Open Sans"/>
          <w:b/>
          <w:color w:val="17365D" w:themeColor="text2" w:themeShade="BF"/>
          <w:u w:val="single"/>
        </w:rPr>
      </w:pPr>
    </w:p>
    <w:p w14:paraId="3ED4A485" w14:textId="77777777" w:rsidR="00A421A9" w:rsidRDefault="00A421A9">
      <w:pPr>
        <w:spacing w:after="0" w:line="240" w:lineRule="auto"/>
        <w:jc w:val="left"/>
        <w:rPr>
          <w:rFonts w:ascii="Open Sans" w:hAnsi="Open Sans" w:cs="Open Sans"/>
          <w:b/>
          <w:color w:val="17365D" w:themeColor="text2" w:themeShade="BF"/>
          <w:u w:val="single"/>
        </w:rPr>
      </w:pPr>
    </w:p>
    <w:p w14:paraId="4A28D245" w14:textId="77777777" w:rsidR="008835EC" w:rsidRPr="00D27F82" w:rsidRDefault="008835EC">
      <w:pPr>
        <w:spacing w:after="0" w:line="240" w:lineRule="auto"/>
        <w:jc w:val="left"/>
        <w:rPr>
          <w:rFonts w:ascii="Open Sans" w:hAnsi="Open Sans" w:cs="Open Sans"/>
          <w:b/>
          <w:color w:val="17365D" w:themeColor="text2" w:themeShade="BF"/>
          <w:u w:val="single"/>
        </w:rPr>
      </w:pPr>
      <w:r w:rsidRPr="00D27F82">
        <w:rPr>
          <w:rFonts w:ascii="Open Sans" w:hAnsi="Open Sans" w:cs="Open Sans"/>
          <w:b/>
          <w:color w:val="17365D" w:themeColor="text2" w:themeShade="BF"/>
          <w:u w:val="single"/>
        </w:rPr>
        <w:lastRenderedPageBreak/>
        <w:t>Programme indicator RCO 84 - Pilot actions developed jointly and implemented in projects</w:t>
      </w:r>
    </w:p>
    <w:p w14:paraId="77D89056" w14:textId="77777777" w:rsidR="000E7376" w:rsidRDefault="000E7376">
      <w:pPr>
        <w:jc w:val="left"/>
        <w:rPr>
          <w:rFonts w:ascii="Open Sans" w:hAnsi="Open Sans" w:cs="Open Sans"/>
          <w:b/>
          <w:color w:val="4F81BD" w:themeColor="accent3"/>
          <w:u w:val="single"/>
        </w:rPr>
      </w:pPr>
    </w:p>
    <w:p w14:paraId="6FAA7E40" w14:textId="77777777" w:rsidR="008835EC" w:rsidRPr="00D27F82" w:rsidRDefault="008835EC">
      <w:pPr>
        <w:jc w:val="left"/>
        <w:rPr>
          <w:rFonts w:ascii="Open Sans" w:hAnsi="Open Sans" w:cs="Open Sans"/>
          <w:b/>
          <w:color w:val="4F81BD" w:themeColor="accent3"/>
          <w:u w:val="single"/>
        </w:rPr>
      </w:pPr>
      <w:r w:rsidRPr="00D27F82">
        <w:rPr>
          <w:rFonts w:ascii="Open Sans" w:hAnsi="Open Sans" w:cs="Open Sans"/>
          <w:b/>
          <w:color w:val="4F81BD" w:themeColor="accent3"/>
          <w:u w:val="single"/>
        </w:rPr>
        <w:t>What it counts?</w:t>
      </w:r>
    </w:p>
    <w:p w14:paraId="5A3B6156" w14:textId="1E9320AE" w:rsidR="008835EC" w:rsidRPr="000E7376" w:rsidRDefault="008835EC">
      <w:pPr>
        <w:pStyle w:val="ListParagraph"/>
        <w:jc w:val="left"/>
        <w:rPr>
          <w:lang w:val="en-GB"/>
        </w:rPr>
      </w:pPr>
      <w:r w:rsidRPr="00D27F82">
        <w:rPr>
          <w:lang w:val="en-GB"/>
        </w:rPr>
        <w:t xml:space="preserve">The indicator counts the pilot actions developed jointly and implemented by supported projects. </w:t>
      </w:r>
    </w:p>
    <w:p w14:paraId="331216DB" w14:textId="77777777" w:rsidR="008835EC" w:rsidRPr="00D27F82" w:rsidRDefault="008835EC">
      <w:pPr>
        <w:jc w:val="left"/>
        <w:rPr>
          <w:rFonts w:ascii="Open Sans" w:hAnsi="Open Sans" w:cs="Open Sans"/>
          <w:b/>
          <w:color w:val="4F81BD" w:themeColor="accent3"/>
          <w:u w:val="single"/>
        </w:rPr>
      </w:pPr>
      <w:r w:rsidRPr="00D27F82">
        <w:rPr>
          <w:rFonts w:ascii="Open Sans" w:hAnsi="Open Sans" w:cs="Open Sans"/>
          <w:b/>
          <w:color w:val="4F81BD" w:themeColor="accent3"/>
          <w:u w:val="single"/>
        </w:rPr>
        <w:t xml:space="preserve">Definitions: </w:t>
      </w:r>
    </w:p>
    <w:p w14:paraId="70C2CCE3" w14:textId="3C3DA329" w:rsidR="00812513" w:rsidRPr="00D27F82" w:rsidRDefault="00812513">
      <w:pPr>
        <w:pStyle w:val="ListParagraph"/>
        <w:jc w:val="left"/>
        <w:rPr>
          <w:lang w:val="en-GB"/>
        </w:rPr>
      </w:pPr>
      <w:r w:rsidRPr="00D27F82">
        <w:rPr>
          <w:lang w:val="en-GB"/>
        </w:rPr>
        <w:t>Jointly developed</w:t>
      </w:r>
      <w:r w:rsidRPr="00D27F82">
        <w:rPr>
          <w:b/>
          <w:lang w:val="en-GB"/>
        </w:rPr>
        <w:t xml:space="preserve"> pilot action</w:t>
      </w:r>
      <w:r w:rsidRPr="00D27F82">
        <w:rPr>
          <w:lang w:val="en-GB"/>
        </w:rPr>
        <w:t xml:space="preserve"> </w:t>
      </w:r>
      <w:r w:rsidR="00830539" w:rsidRPr="00D27F82">
        <w:rPr>
          <w:lang w:val="en-GB"/>
        </w:rPr>
        <w:t xml:space="preserve">has an experimental nature either testing of innovative </w:t>
      </w:r>
      <w:r w:rsidR="00CE4708">
        <w:rPr>
          <w:lang w:val="en-GB"/>
        </w:rPr>
        <w:t>products, methodologies, tools etc.</w:t>
      </w:r>
      <w:r w:rsidR="00830539" w:rsidRPr="00D27F82">
        <w:rPr>
          <w:lang w:val="en-GB"/>
        </w:rPr>
        <w:t xml:space="preserve"> or demonstrating the application of existing </w:t>
      </w:r>
      <w:r w:rsidR="00CE4708">
        <w:rPr>
          <w:lang w:val="en-GB"/>
        </w:rPr>
        <w:t>products, methodologies, tools</w:t>
      </w:r>
      <w:r w:rsidR="00830539" w:rsidRPr="00D27F82">
        <w:rPr>
          <w:lang w:val="en-GB"/>
        </w:rPr>
        <w:t xml:space="preserve"> to a certain territory/sector; the feasibility and effectiveness of </w:t>
      </w:r>
      <w:r w:rsidRPr="00D27F82">
        <w:rPr>
          <w:lang w:val="en-GB"/>
        </w:rPr>
        <w:t>procedures, new instruments, tools, experimentation or the transfer of practices.</w:t>
      </w:r>
    </w:p>
    <w:p w14:paraId="25B1EF10" w14:textId="23A91D02" w:rsidR="0089169E" w:rsidRPr="00D27F82" w:rsidRDefault="0089169E">
      <w:pPr>
        <w:pStyle w:val="ListParagraph"/>
        <w:jc w:val="left"/>
        <w:rPr>
          <w:lang w:val="en-GB"/>
        </w:rPr>
      </w:pPr>
      <w:r w:rsidRPr="00D27F82">
        <w:rPr>
          <w:b/>
          <w:lang w:val="en-GB"/>
        </w:rPr>
        <w:t>Jointly developed</w:t>
      </w:r>
      <w:r w:rsidRPr="00D27F82">
        <w:rPr>
          <w:lang w:val="en-GB"/>
        </w:rPr>
        <w:t xml:space="preserve"> pilot action implies the involvement of organisations from the partnership in its implementation</w:t>
      </w:r>
      <w:r w:rsidR="00CE4708">
        <w:rPr>
          <w:lang w:val="en-GB"/>
        </w:rPr>
        <w:t>. The concept and implementation details of the pilot actions ha</w:t>
      </w:r>
      <w:r w:rsidR="00B23262">
        <w:rPr>
          <w:lang w:val="en-GB"/>
        </w:rPr>
        <w:t>ve</w:t>
      </w:r>
      <w:r w:rsidR="00CE4708">
        <w:rPr>
          <w:lang w:val="en-GB"/>
        </w:rPr>
        <w:t xml:space="preserve"> to be jointly developed by the partnership, even though its implementation can be individual in certain partner regions.  </w:t>
      </w:r>
    </w:p>
    <w:p w14:paraId="6EAED3DF" w14:textId="77777777" w:rsidR="008835EC" w:rsidRPr="00D27F82" w:rsidRDefault="008835EC">
      <w:pPr>
        <w:jc w:val="left"/>
        <w:rPr>
          <w:rFonts w:ascii="Open Sans" w:hAnsi="Open Sans" w:cs="Open Sans"/>
          <w:b/>
          <w:color w:val="4F81BD" w:themeColor="accent3"/>
          <w:u w:val="single"/>
        </w:rPr>
      </w:pPr>
      <w:r w:rsidRPr="00D27F82">
        <w:rPr>
          <w:rFonts w:ascii="Open Sans" w:hAnsi="Open Sans" w:cs="Open Sans"/>
          <w:b/>
          <w:color w:val="4F81BD" w:themeColor="accent3"/>
          <w:u w:val="single"/>
        </w:rPr>
        <w:t>Practical implementation of the indicator:</w:t>
      </w:r>
    </w:p>
    <w:p w14:paraId="4402FA89" w14:textId="4E639C96" w:rsidR="008835EC" w:rsidRPr="00810CB9" w:rsidRDefault="0084099E" w:rsidP="00B933EC">
      <w:pPr>
        <w:pStyle w:val="ListParagraph"/>
        <w:jc w:val="left"/>
        <w:rPr>
          <w:lang w:val="en-GB"/>
        </w:rPr>
      </w:pPr>
      <w:r w:rsidRPr="00D27F82">
        <w:rPr>
          <w:lang w:val="en-GB"/>
        </w:rPr>
        <w:t>In order to be counted by this indicator, the pilot action needs not only to be developed, but also implemented within the project and the implementation of the pilot action should be finalised by the end of the project.</w:t>
      </w:r>
    </w:p>
    <w:p w14:paraId="0BD19F7B" w14:textId="16682375" w:rsidR="008835EC" w:rsidRPr="00D27F82" w:rsidRDefault="00BE7B1D">
      <w:pPr>
        <w:pStyle w:val="ListParagraph"/>
        <w:jc w:val="left"/>
        <w:rPr>
          <w:lang w:val="en-GB"/>
        </w:rPr>
      </w:pPr>
      <w:r w:rsidRPr="00D27F82">
        <w:rPr>
          <w:lang w:val="en-GB"/>
        </w:rPr>
        <w:t>Carrying out project activities in a certain “pilot area” without testing, or demonstrating a solution is not considered as pilot action and not to be counted under this indicator.</w:t>
      </w:r>
    </w:p>
    <w:p w14:paraId="424CC633" w14:textId="77777777" w:rsidR="008835EC" w:rsidRPr="00D27F82" w:rsidRDefault="008835EC">
      <w:pPr>
        <w:jc w:val="left"/>
        <w:rPr>
          <w:rFonts w:ascii="Open Sans" w:hAnsi="Open Sans" w:cs="Open Sans"/>
          <w:b/>
          <w:color w:val="4F81BD" w:themeColor="accent3"/>
          <w:u w:val="single"/>
        </w:rPr>
      </w:pPr>
      <w:r w:rsidRPr="00D27F82">
        <w:rPr>
          <w:rFonts w:ascii="Open Sans" w:hAnsi="Open Sans" w:cs="Open Sans"/>
          <w:b/>
          <w:color w:val="4F81BD" w:themeColor="accent3"/>
          <w:u w:val="single"/>
        </w:rPr>
        <w:t>Collection of data:</w:t>
      </w:r>
    </w:p>
    <w:p w14:paraId="165C76DC" w14:textId="7F1BB8DC" w:rsidR="008835EC" w:rsidRPr="00D27F82" w:rsidRDefault="008835EC">
      <w:pPr>
        <w:pStyle w:val="ListParagraph"/>
        <w:jc w:val="left"/>
        <w:rPr>
          <w:lang w:val="en-GB"/>
        </w:rPr>
      </w:pPr>
      <w:r w:rsidRPr="00D27F82">
        <w:rPr>
          <w:lang w:val="en-GB"/>
        </w:rPr>
        <w:t xml:space="preserve">Data for this indicator is to be collected </w:t>
      </w:r>
      <w:r w:rsidR="00B3217F">
        <w:rPr>
          <w:lang w:val="en-GB"/>
        </w:rPr>
        <w:t xml:space="preserve">from </w:t>
      </w:r>
      <w:r w:rsidRPr="00D27F82">
        <w:rPr>
          <w:lang w:val="en-GB"/>
        </w:rPr>
        <w:t xml:space="preserve">the </w:t>
      </w:r>
      <w:r w:rsidR="00B3217F">
        <w:rPr>
          <w:lang w:val="en-GB"/>
        </w:rPr>
        <w:t>DRP</w:t>
      </w:r>
      <w:r w:rsidR="00B3217F" w:rsidRPr="00D27F82">
        <w:rPr>
          <w:lang w:val="en-GB"/>
        </w:rPr>
        <w:t xml:space="preserve"> </w:t>
      </w:r>
      <w:r w:rsidRPr="00D27F82">
        <w:rPr>
          <w:lang w:val="en-GB"/>
        </w:rPr>
        <w:t>Monitoring system</w:t>
      </w:r>
      <w:r w:rsidR="00B3217F">
        <w:rPr>
          <w:lang w:val="en-GB"/>
        </w:rPr>
        <w:t>, based on the approved project Application Form and the Project Progress Reports</w:t>
      </w:r>
      <w:r w:rsidRPr="00D27F82">
        <w:rPr>
          <w:lang w:val="en-GB"/>
        </w:rPr>
        <w:t xml:space="preserve">. </w:t>
      </w:r>
    </w:p>
    <w:p w14:paraId="248100F8" w14:textId="77777777" w:rsidR="008835EC" w:rsidRPr="00D27F82" w:rsidRDefault="008835EC">
      <w:pPr>
        <w:jc w:val="left"/>
        <w:rPr>
          <w:rFonts w:ascii="Open Sans" w:hAnsi="Open Sans" w:cs="Open Sans"/>
          <w:b/>
          <w:color w:val="17365D" w:themeColor="text2" w:themeShade="BF"/>
          <w:u w:val="single"/>
        </w:rPr>
      </w:pPr>
    </w:p>
    <w:p w14:paraId="605B7EE7" w14:textId="77777777" w:rsidR="00D5649D" w:rsidRDefault="00D5649D">
      <w:pPr>
        <w:jc w:val="left"/>
        <w:rPr>
          <w:rFonts w:ascii="Open Sans" w:hAnsi="Open Sans" w:cs="Open Sans"/>
          <w:b/>
          <w:color w:val="17365D" w:themeColor="text2" w:themeShade="BF"/>
          <w:u w:val="single"/>
        </w:rPr>
      </w:pPr>
    </w:p>
    <w:p w14:paraId="1919E567" w14:textId="77777777" w:rsidR="008B4A99" w:rsidRPr="00D27F82" w:rsidRDefault="008B4A99">
      <w:pPr>
        <w:jc w:val="left"/>
        <w:rPr>
          <w:rFonts w:ascii="Open Sans" w:hAnsi="Open Sans" w:cs="Open Sans"/>
          <w:b/>
          <w:color w:val="17365D" w:themeColor="text2" w:themeShade="BF"/>
          <w:u w:val="single"/>
        </w:rPr>
      </w:pPr>
    </w:p>
    <w:p w14:paraId="1701765C" w14:textId="7916E3A3" w:rsidR="00DF5391" w:rsidRDefault="00DF5391">
      <w:pPr>
        <w:jc w:val="left"/>
        <w:rPr>
          <w:rFonts w:ascii="Open Sans" w:hAnsi="Open Sans" w:cs="Open Sans"/>
          <w:b/>
          <w:color w:val="17365D" w:themeColor="text2" w:themeShade="BF"/>
          <w:u w:val="single"/>
        </w:rPr>
      </w:pPr>
    </w:p>
    <w:p w14:paraId="47E54DDA" w14:textId="0E2B8D8D" w:rsidR="00B3217F" w:rsidRDefault="00B3217F">
      <w:pPr>
        <w:jc w:val="left"/>
        <w:rPr>
          <w:rFonts w:ascii="Open Sans" w:hAnsi="Open Sans" w:cs="Open Sans"/>
          <w:b/>
          <w:color w:val="17365D" w:themeColor="text2" w:themeShade="BF"/>
          <w:u w:val="single"/>
        </w:rPr>
      </w:pPr>
      <w:r w:rsidRPr="00D27F82">
        <w:rPr>
          <w:rFonts w:ascii="Open Sans" w:eastAsia="Times New Roman" w:hAnsi="Open Sans" w:cs="Open Sans"/>
          <w:b/>
          <w:noProof/>
          <w:color w:val="000000"/>
          <w:sz w:val="24"/>
          <w:szCs w:val="24"/>
          <w:lang w:val="hu-HU" w:eastAsia="hu-HU"/>
        </w:rPr>
        <w:lastRenderedPageBreak/>
        <mc:AlternateContent>
          <mc:Choice Requires="wps">
            <w:drawing>
              <wp:anchor distT="0" distB="0" distL="114300" distR="114300" simplePos="0" relativeHeight="251670528" behindDoc="0" locked="0" layoutInCell="1" allowOverlap="1" wp14:anchorId="3947A401" wp14:editId="39C96CA6">
                <wp:simplePos x="0" y="0"/>
                <wp:positionH relativeFrom="column">
                  <wp:posOffset>-374650</wp:posOffset>
                </wp:positionH>
                <wp:positionV relativeFrom="paragraph">
                  <wp:posOffset>6350</wp:posOffset>
                </wp:positionV>
                <wp:extent cx="5798820" cy="2255520"/>
                <wp:effectExtent l="19050" t="19050" r="30480" b="30480"/>
                <wp:wrapNone/>
                <wp:docPr id="12" name="Round Diagonal Corner Rectangle 2"/>
                <wp:cNvGraphicFramePr/>
                <a:graphic xmlns:a="http://schemas.openxmlformats.org/drawingml/2006/main">
                  <a:graphicData uri="http://schemas.microsoft.com/office/word/2010/wordprocessingShape">
                    <wps:wsp>
                      <wps:cNvSpPr/>
                      <wps:spPr>
                        <a:xfrm>
                          <a:off x="0" y="0"/>
                          <a:ext cx="5798820" cy="2255520"/>
                        </a:xfrm>
                        <a:prstGeom prst="round2DiagRect">
                          <a:avLst/>
                        </a:prstGeom>
                        <a:noFill/>
                        <a:ln w="57150" cap="flat" cmpd="sng" algn="ctr">
                          <a:solidFill>
                            <a:srgbClr val="1F497D">
                              <a:lumMod val="20000"/>
                              <a:lumOff val="80000"/>
                            </a:srgbClr>
                          </a:solidFill>
                          <a:prstDash val="solid"/>
                          <a:miter lim="800000"/>
                        </a:ln>
                        <a:effectLst/>
                      </wps:spPr>
                      <wps:txbx>
                        <w:txbxContent>
                          <w:p w14:paraId="3FFAAFE1" w14:textId="77777777" w:rsidR="005173E3" w:rsidRPr="00FF3C38" w:rsidRDefault="005173E3" w:rsidP="00D5649D">
                            <w:pPr>
                              <w:spacing w:after="0" w:line="240" w:lineRule="auto"/>
                              <w:jc w:val="left"/>
                              <w:rPr>
                                <w:rFonts w:ascii="Open Sans" w:eastAsia="Times New Roman" w:hAnsi="Open Sans" w:cs="Open Sans"/>
                                <w:b/>
                                <w:color w:val="4F81BD" w:themeColor="accent3"/>
                                <w:sz w:val="24"/>
                                <w:szCs w:val="24"/>
                                <w:u w:val="single"/>
                              </w:rPr>
                            </w:pPr>
                            <w:r w:rsidRPr="00FF3C38">
                              <w:rPr>
                                <w:rFonts w:ascii="Open Sans" w:eastAsia="Times New Roman" w:hAnsi="Open Sans" w:cs="Open Sans"/>
                                <w:b/>
                                <w:color w:val="4F81BD" w:themeColor="accent3"/>
                                <w:sz w:val="24"/>
                                <w:szCs w:val="24"/>
                                <w:u w:val="single"/>
                              </w:rPr>
                              <w:t>Example</w:t>
                            </w:r>
                          </w:p>
                          <w:p w14:paraId="6DE526FF" w14:textId="77777777" w:rsidR="005173E3" w:rsidRDefault="005173E3" w:rsidP="00D5649D">
                            <w:pPr>
                              <w:spacing w:after="0" w:line="240" w:lineRule="auto"/>
                              <w:jc w:val="left"/>
                              <w:rPr>
                                <w:rFonts w:ascii="Open Sans" w:eastAsia="Times New Roman" w:hAnsi="Open Sans" w:cs="Open Sans"/>
                                <w:b/>
                                <w:color w:val="4F81BD" w:themeColor="accent3"/>
                                <w:sz w:val="24"/>
                                <w:szCs w:val="24"/>
                                <w:u w:val="single"/>
                              </w:rPr>
                            </w:pPr>
                          </w:p>
                          <w:p w14:paraId="28107DF4" w14:textId="578967FD" w:rsidR="005173E3" w:rsidRPr="00DF5391" w:rsidRDefault="00D5649D" w:rsidP="00D5649D">
                            <w:pPr>
                              <w:spacing w:after="0"/>
                              <w:jc w:val="left"/>
                              <w:rPr>
                                <w:rFonts w:ascii="Open Sans" w:eastAsia="Times New Roman" w:hAnsi="Open Sans" w:cs="Open Sans"/>
                                <w:lang w:eastAsia="da-DK"/>
                              </w:rPr>
                            </w:pPr>
                            <w:r>
                              <w:rPr>
                                <w:rFonts w:ascii="Open Sans" w:eastAsia="Times New Roman" w:hAnsi="Open Sans" w:cs="Open Sans"/>
                                <w:lang w:eastAsia="da-DK"/>
                              </w:rPr>
                              <w:t xml:space="preserve">A project is developing a new concept and wishes to test it in different environments by the different actors. The partners are developing the pilot action concept jointly and then </w:t>
                            </w:r>
                            <w:r w:rsidR="004D4121">
                              <w:rPr>
                                <w:rFonts w:ascii="Open Sans" w:eastAsia="Times New Roman" w:hAnsi="Open Sans" w:cs="Open Sans"/>
                                <w:lang w:eastAsia="da-DK"/>
                              </w:rPr>
                              <w:t>implement it in different environment, analyse the outcomes and make improvements. Following this exercise at the end of the implementation a solution can steam out of the project (please see below RCO 116).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7" style="position:absolute;margin-left:-29.5pt;margin-top:.5pt;width:456.6pt;height:177.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798820,225552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" adj="-11796480,,5400" path="m375928,l5798820,r,l5798820,1879592v,207619,-168309,375928,-375928,375928l,2255520r,l,375928c,168309,168309,,375928,xe" filled="f" strokecolor="#c6d9f1" strokeweight="4.5pt">
                <v:stroke joinstyle="miter"/>
                <v:formulas/>
                <v:path arrowok="t" o:connecttype="custom" o:connectlocs="375928,0;5798820,0;5798820,0;5798820,1879592;5422892,2255520;0,2255520;0,2255520;0,375928;375928,0" o:connectangles="0,0,0,0,0,0,0,0,0" textboxrect="0,0,5798820,2255520"/>
                <v:textbox>
                  <w:txbxContent>
                    <w:p w14:paraId="3FFAAFE1" w14:textId="77777777" w:rsidR="005173E3" w:rsidRPr="00FF3C38" w:rsidRDefault="005173E3" w:rsidP="00D5649D">
                      <w:pPr>
                        <w:spacing w:after="0" w:line="240" w:lineRule="auto"/>
                        <w:jc w:val="left"/>
                        <w:rPr>
                          <w:rFonts w:ascii="Open Sans" w:eastAsia="Times New Roman" w:hAnsi="Open Sans" w:cs="Open Sans"/>
                          <w:b/>
                          <w:color w:val="4F81BD" w:themeColor="accent3"/>
                          <w:sz w:val="24"/>
                          <w:szCs w:val="24"/>
                          <w:u w:val="single"/>
                        </w:rPr>
                      </w:pPr>
                      <w:r w:rsidRPr="00FF3C38">
                        <w:rPr>
                          <w:rFonts w:ascii="Open Sans" w:eastAsia="Times New Roman" w:hAnsi="Open Sans" w:cs="Open Sans"/>
                          <w:b/>
                          <w:color w:val="4F81BD" w:themeColor="accent3"/>
                          <w:sz w:val="24"/>
                          <w:szCs w:val="24"/>
                          <w:u w:val="single"/>
                        </w:rPr>
                        <w:t>Example</w:t>
                      </w:r>
                    </w:p>
                    <w:p w14:paraId="6DE526FF" w14:textId="77777777" w:rsidR="005173E3" w:rsidRDefault="005173E3" w:rsidP="00D5649D">
                      <w:pPr>
                        <w:spacing w:after="0" w:line="240" w:lineRule="auto"/>
                        <w:jc w:val="left"/>
                        <w:rPr>
                          <w:rFonts w:ascii="Open Sans" w:eastAsia="Times New Roman" w:hAnsi="Open Sans" w:cs="Open Sans"/>
                          <w:b/>
                          <w:color w:val="4F81BD" w:themeColor="accent3"/>
                          <w:sz w:val="24"/>
                          <w:szCs w:val="24"/>
                          <w:u w:val="single"/>
                        </w:rPr>
                      </w:pPr>
                    </w:p>
                    <w:p w14:paraId="28107DF4" w14:textId="578967FD" w:rsidR="005173E3" w:rsidRPr="00DF5391" w:rsidRDefault="00D5649D" w:rsidP="00D5649D">
                      <w:pPr>
                        <w:spacing w:after="0"/>
                        <w:jc w:val="left"/>
                        <w:rPr>
                          <w:rFonts w:ascii="Open Sans" w:eastAsia="Times New Roman" w:hAnsi="Open Sans" w:cs="Open Sans"/>
                          <w:lang w:eastAsia="da-DK"/>
                        </w:rPr>
                      </w:pPr>
                      <w:r>
                        <w:rPr>
                          <w:rFonts w:ascii="Open Sans" w:eastAsia="Times New Roman" w:hAnsi="Open Sans" w:cs="Open Sans"/>
                          <w:lang w:eastAsia="da-DK"/>
                        </w:rPr>
                        <w:t xml:space="preserve">A project is developing a new concept and wishes to test it in different environments by the different actors. The partners are developing the pilot action concept jointly and then </w:t>
                      </w:r>
                      <w:r w:rsidR="004D4121">
                        <w:rPr>
                          <w:rFonts w:ascii="Open Sans" w:eastAsia="Times New Roman" w:hAnsi="Open Sans" w:cs="Open Sans"/>
                          <w:lang w:eastAsia="da-DK"/>
                        </w:rPr>
                        <w:t>implement it in different environment, analyse the outcomes and make improvements. Following this exercise at the end of the implementation a solution can steam out of the project (please see below RCO 116).</w:t>
                      </w:r>
                    </w:p>
                  </w:txbxContent>
                </v:textbox>
              </v:shape>
            </w:pict>
          </mc:Fallback>
        </mc:AlternateContent>
      </w:r>
    </w:p>
    <w:p w14:paraId="42E879C3" w14:textId="77777777" w:rsidR="00B3217F" w:rsidRDefault="00B3217F">
      <w:pPr>
        <w:jc w:val="left"/>
        <w:rPr>
          <w:rFonts w:ascii="Open Sans" w:hAnsi="Open Sans" w:cs="Open Sans"/>
          <w:b/>
          <w:color w:val="17365D" w:themeColor="text2" w:themeShade="BF"/>
          <w:u w:val="single"/>
        </w:rPr>
      </w:pPr>
    </w:p>
    <w:p w14:paraId="6B941850" w14:textId="77777777" w:rsidR="00B3217F" w:rsidRPr="00D27F82" w:rsidRDefault="00B3217F">
      <w:pPr>
        <w:jc w:val="left"/>
        <w:rPr>
          <w:rFonts w:ascii="Open Sans" w:hAnsi="Open Sans" w:cs="Open Sans"/>
          <w:b/>
          <w:color w:val="17365D" w:themeColor="text2" w:themeShade="BF"/>
          <w:u w:val="single"/>
        </w:rPr>
      </w:pPr>
    </w:p>
    <w:p w14:paraId="2E266C22" w14:textId="5DF8002C" w:rsidR="00DF5391" w:rsidRPr="00D27F82" w:rsidRDefault="00DF5391">
      <w:pPr>
        <w:jc w:val="left"/>
        <w:rPr>
          <w:rFonts w:ascii="Open Sans" w:hAnsi="Open Sans" w:cs="Open Sans"/>
          <w:b/>
          <w:color w:val="17365D" w:themeColor="text2" w:themeShade="BF"/>
          <w:u w:val="single"/>
        </w:rPr>
      </w:pPr>
    </w:p>
    <w:p w14:paraId="15478C97" w14:textId="77777777" w:rsidR="00DF5391" w:rsidRPr="00D27F82" w:rsidRDefault="00DF5391">
      <w:pPr>
        <w:jc w:val="left"/>
        <w:rPr>
          <w:rFonts w:ascii="Open Sans" w:hAnsi="Open Sans" w:cs="Open Sans"/>
          <w:b/>
          <w:color w:val="17365D" w:themeColor="text2" w:themeShade="BF"/>
          <w:u w:val="single"/>
        </w:rPr>
      </w:pPr>
    </w:p>
    <w:p w14:paraId="74E939EB" w14:textId="77777777" w:rsidR="00DF5391" w:rsidRPr="00D27F82" w:rsidRDefault="00DF5391">
      <w:pPr>
        <w:jc w:val="left"/>
        <w:rPr>
          <w:rFonts w:ascii="Open Sans" w:hAnsi="Open Sans" w:cs="Open Sans"/>
          <w:b/>
          <w:color w:val="17365D" w:themeColor="text2" w:themeShade="BF"/>
          <w:u w:val="single"/>
        </w:rPr>
      </w:pPr>
    </w:p>
    <w:p w14:paraId="325FEE00" w14:textId="77777777" w:rsidR="00DF5391" w:rsidRPr="00D27F82" w:rsidRDefault="00DF5391">
      <w:pPr>
        <w:jc w:val="left"/>
        <w:rPr>
          <w:rFonts w:ascii="Open Sans" w:hAnsi="Open Sans" w:cs="Open Sans"/>
          <w:b/>
          <w:color w:val="17365D" w:themeColor="text2" w:themeShade="BF"/>
          <w:u w:val="single"/>
        </w:rPr>
      </w:pPr>
    </w:p>
    <w:p w14:paraId="253A32C5" w14:textId="77777777" w:rsidR="00DF5391" w:rsidRPr="00D27F82" w:rsidRDefault="00DF5391">
      <w:pPr>
        <w:jc w:val="left"/>
        <w:rPr>
          <w:rFonts w:ascii="Open Sans" w:hAnsi="Open Sans" w:cs="Open Sans"/>
          <w:b/>
          <w:color w:val="17365D" w:themeColor="text2" w:themeShade="BF"/>
          <w:u w:val="single"/>
        </w:rPr>
      </w:pPr>
    </w:p>
    <w:p w14:paraId="4042638B" w14:textId="02867163" w:rsidR="00AC5712" w:rsidRPr="00D27F82" w:rsidRDefault="00AC5712">
      <w:pPr>
        <w:jc w:val="left"/>
        <w:rPr>
          <w:rFonts w:ascii="Open Sans" w:hAnsi="Open Sans" w:cs="Open Sans"/>
          <w:b/>
          <w:color w:val="17365D" w:themeColor="text2" w:themeShade="BF"/>
          <w:u w:val="single"/>
        </w:rPr>
      </w:pPr>
      <w:r w:rsidRPr="00D27F82">
        <w:rPr>
          <w:rFonts w:ascii="Open Sans" w:hAnsi="Open Sans" w:cs="Open Sans"/>
          <w:b/>
          <w:color w:val="17365D" w:themeColor="text2" w:themeShade="BF"/>
          <w:u w:val="single"/>
        </w:rPr>
        <w:t>Programme indicators RCO 116 Jointly developed solutions</w:t>
      </w:r>
    </w:p>
    <w:p w14:paraId="4DF1AB07" w14:textId="77777777" w:rsidR="00AC5712" w:rsidRPr="00D27F82" w:rsidRDefault="00AC5712">
      <w:pPr>
        <w:jc w:val="left"/>
        <w:rPr>
          <w:rFonts w:ascii="Open Sans" w:hAnsi="Open Sans" w:cs="Open Sans"/>
          <w:b/>
          <w:color w:val="4F81BD" w:themeColor="accent3"/>
          <w:u w:val="single"/>
        </w:rPr>
      </w:pPr>
      <w:r w:rsidRPr="00D27F82">
        <w:rPr>
          <w:rFonts w:ascii="Open Sans" w:hAnsi="Open Sans" w:cs="Open Sans"/>
          <w:b/>
          <w:color w:val="4F81BD" w:themeColor="accent3"/>
          <w:u w:val="single"/>
        </w:rPr>
        <w:t>What it measures?</w:t>
      </w:r>
    </w:p>
    <w:p w14:paraId="4B3B1C16" w14:textId="637353E1" w:rsidR="00AC5712" w:rsidRPr="00D27F82" w:rsidRDefault="00AC5712">
      <w:pPr>
        <w:pStyle w:val="ListParagraph"/>
        <w:jc w:val="left"/>
        <w:rPr>
          <w:lang w:val="en-GB"/>
        </w:rPr>
      </w:pPr>
      <w:r w:rsidRPr="00D27F82">
        <w:rPr>
          <w:lang w:val="en-GB"/>
        </w:rPr>
        <w:t xml:space="preserve">The indicator counts the number of jointly developed solutions from joint pilot actions implemented by supported projects. </w:t>
      </w:r>
    </w:p>
    <w:p w14:paraId="35B14B17" w14:textId="77777777" w:rsidR="00AC5712" w:rsidRPr="00D27F82" w:rsidRDefault="00AC5712">
      <w:pPr>
        <w:jc w:val="left"/>
        <w:rPr>
          <w:rFonts w:ascii="Open Sans" w:hAnsi="Open Sans" w:cs="Open Sans"/>
          <w:b/>
          <w:color w:val="4F81BD" w:themeColor="accent3"/>
          <w:u w:val="single"/>
        </w:rPr>
      </w:pPr>
      <w:r w:rsidRPr="00D27F82">
        <w:rPr>
          <w:rFonts w:ascii="Open Sans" w:hAnsi="Open Sans" w:cs="Open Sans"/>
          <w:b/>
          <w:color w:val="4F81BD" w:themeColor="accent3"/>
          <w:u w:val="single"/>
        </w:rPr>
        <w:t xml:space="preserve">Definitions: </w:t>
      </w:r>
    </w:p>
    <w:p w14:paraId="6A16480F" w14:textId="6CB6201D" w:rsidR="00C85B97" w:rsidRPr="00D27F82" w:rsidRDefault="00AC5712">
      <w:pPr>
        <w:pStyle w:val="ListParagraph"/>
        <w:jc w:val="left"/>
        <w:rPr>
          <w:lang w:val="en-GB"/>
        </w:rPr>
      </w:pPr>
      <w:r w:rsidRPr="00D27F82">
        <w:rPr>
          <w:lang w:val="en-GB"/>
        </w:rPr>
        <w:t>Jointly developed</w:t>
      </w:r>
      <w:r w:rsidRPr="00D27F82">
        <w:rPr>
          <w:b/>
          <w:lang w:val="en-GB"/>
        </w:rPr>
        <w:t xml:space="preserve"> </w:t>
      </w:r>
      <w:r w:rsidR="00A87B8D" w:rsidRPr="00D27F82">
        <w:rPr>
          <w:b/>
          <w:lang w:val="en-GB"/>
        </w:rPr>
        <w:t xml:space="preserve">solution </w:t>
      </w:r>
      <w:r w:rsidR="002B7F8B" w:rsidRPr="00D27F82">
        <w:rPr>
          <w:lang w:val="en-GB"/>
        </w:rPr>
        <w:t xml:space="preserve">contributes to solve a </w:t>
      </w:r>
      <w:r w:rsidR="003E7BD7" w:rsidRPr="00D27F82">
        <w:rPr>
          <w:lang w:val="en-GB"/>
        </w:rPr>
        <w:t xml:space="preserve">common </w:t>
      </w:r>
      <w:r w:rsidR="002B7F8B" w:rsidRPr="00D27F82">
        <w:rPr>
          <w:lang w:val="en-GB"/>
        </w:rPr>
        <w:t>problem, challenge addressed by the project. The joint solution shall be pilot tested (RCO84) to prove whether the solution meets the needs of the target groups.</w:t>
      </w:r>
    </w:p>
    <w:p w14:paraId="20CA8241" w14:textId="4D67271B" w:rsidR="00C86728" w:rsidRPr="00D27F82" w:rsidRDefault="00C86728">
      <w:pPr>
        <w:pStyle w:val="ListParagraph"/>
        <w:jc w:val="left"/>
        <w:rPr>
          <w:lang w:val="en-GB"/>
        </w:rPr>
      </w:pPr>
      <w:r w:rsidRPr="00D27F82">
        <w:rPr>
          <w:lang w:val="en-GB"/>
        </w:rPr>
        <w:t xml:space="preserve">The </w:t>
      </w:r>
      <w:r w:rsidRPr="00D27F82">
        <w:rPr>
          <w:b/>
          <w:lang w:val="en-GB"/>
        </w:rPr>
        <w:t>forms of solutions</w:t>
      </w:r>
      <w:r w:rsidRPr="00D27F82">
        <w:rPr>
          <w:lang w:val="en-GB"/>
        </w:rPr>
        <w:t xml:space="preserve"> can be very diverse, tools</w:t>
      </w:r>
      <w:r w:rsidR="00FF5C42" w:rsidRPr="00D27F82">
        <w:rPr>
          <w:lang w:val="en-GB"/>
        </w:rPr>
        <w:t xml:space="preserve"> (e.g. analytical, monitoring, management, decision making tools, </w:t>
      </w:r>
      <w:proofErr w:type="gramStart"/>
      <w:r w:rsidR="00FF5C42" w:rsidRPr="00D27F82">
        <w:rPr>
          <w:lang w:val="en-GB"/>
        </w:rPr>
        <w:t>instruments</w:t>
      </w:r>
      <w:proofErr w:type="gramEnd"/>
      <w:r w:rsidR="00FF5C42" w:rsidRPr="00D27F82">
        <w:rPr>
          <w:lang w:val="en-GB"/>
        </w:rPr>
        <w:t>)</w:t>
      </w:r>
      <w:r w:rsidRPr="00D27F82">
        <w:rPr>
          <w:lang w:val="en-GB"/>
        </w:rPr>
        <w:t>, technologies</w:t>
      </w:r>
      <w:r w:rsidR="00FF5C42" w:rsidRPr="00D27F82">
        <w:rPr>
          <w:lang w:val="en-GB"/>
        </w:rPr>
        <w:t xml:space="preserve"> (software, ICT solutions, platforms)</w:t>
      </w:r>
      <w:r w:rsidRPr="00D27F82">
        <w:rPr>
          <w:lang w:val="en-GB"/>
        </w:rPr>
        <w:t xml:space="preserve">, methodologies, </w:t>
      </w:r>
      <w:r w:rsidR="00FF5C42" w:rsidRPr="00D27F82">
        <w:rPr>
          <w:lang w:val="en-GB"/>
        </w:rPr>
        <w:t xml:space="preserve">concepts, guidelines, </w:t>
      </w:r>
      <w:r w:rsidRPr="00D27F82">
        <w:rPr>
          <w:lang w:val="en-GB"/>
        </w:rPr>
        <w:t xml:space="preserve">processes, </w:t>
      </w:r>
      <w:r w:rsidR="005406EE">
        <w:rPr>
          <w:lang w:val="en-GB"/>
        </w:rPr>
        <w:t xml:space="preserve">agreements, </w:t>
      </w:r>
      <w:r w:rsidRPr="00D27F82">
        <w:rPr>
          <w:lang w:val="en-GB"/>
        </w:rPr>
        <w:t>services</w:t>
      </w:r>
      <w:r w:rsidR="004D4121">
        <w:rPr>
          <w:lang w:val="en-GB"/>
        </w:rPr>
        <w:t xml:space="preserve"> etc.</w:t>
      </w:r>
    </w:p>
    <w:p w14:paraId="304D0A96" w14:textId="0182A356" w:rsidR="00AC5712" w:rsidRPr="00D27F82" w:rsidRDefault="003173CE">
      <w:pPr>
        <w:pStyle w:val="ListParagraph"/>
        <w:jc w:val="left"/>
        <w:rPr>
          <w:lang w:val="en-GB"/>
        </w:rPr>
      </w:pPr>
      <w:r w:rsidRPr="00D27F82">
        <w:rPr>
          <w:lang w:val="en-GB"/>
        </w:rPr>
        <w:t xml:space="preserve">A </w:t>
      </w:r>
      <w:r w:rsidRPr="00D27F82">
        <w:rPr>
          <w:b/>
          <w:lang w:val="en-GB"/>
        </w:rPr>
        <w:t>jointly developed</w:t>
      </w:r>
      <w:r w:rsidRPr="00D27F82">
        <w:rPr>
          <w:lang w:val="en-GB"/>
        </w:rPr>
        <w:t xml:space="preserve"> solution implies the involvement of organisations from the partnership in the drafting design </w:t>
      </w:r>
      <w:r w:rsidR="00B3217F" w:rsidRPr="00D27F82">
        <w:rPr>
          <w:lang w:val="en-GB"/>
        </w:rPr>
        <w:t xml:space="preserve">and </w:t>
      </w:r>
      <w:r w:rsidR="00B3217F">
        <w:rPr>
          <w:lang w:val="en-GB"/>
        </w:rPr>
        <w:t xml:space="preserve">evaluation </w:t>
      </w:r>
      <w:r w:rsidRPr="00D27F82">
        <w:rPr>
          <w:lang w:val="en-GB"/>
        </w:rPr>
        <w:t>process of the solution.</w:t>
      </w:r>
    </w:p>
    <w:p w14:paraId="78B60781" w14:textId="700776E3" w:rsidR="00AC5712" w:rsidRPr="00D27F82" w:rsidRDefault="00AC5712">
      <w:pPr>
        <w:jc w:val="left"/>
        <w:rPr>
          <w:rFonts w:ascii="Open Sans" w:hAnsi="Open Sans" w:cs="Open Sans"/>
          <w:b/>
          <w:color w:val="4F81BD" w:themeColor="accent3"/>
          <w:u w:val="single"/>
        </w:rPr>
      </w:pPr>
      <w:r w:rsidRPr="00D27F82">
        <w:rPr>
          <w:rFonts w:ascii="Open Sans" w:hAnsi="Open Sans" w:cs="Open Sans"/>
          <w:b/>
          <w:color w:val="4F81BD" w:themeColor="accent3"/>
          <w:u w:val="single"/>
        </w:rPr>
        <w:t>Practical implementation of the indicator:</w:t>
      </w:r>
    </w:p>
    <w:p w14:paraId="45656C8F" w14:textId="1EC7D19A" w:rsidR="00AC5712" w:rsidRPr="00D27F82" w:rsidRDefault="003173CE">
      <w:pPr>
        <w:pStyle w:val="ListParagraph"/>
        <w:jc w:val="left"/>
        <w:rPr>
          <w:lang w:val="en-GB"/>
        </w:rPr>
      </w:pPr>
      <w:r w:rsidRPr="00D27F82">
        <w:rPr>
          <w:lang w:val="en-GB"/>
        </w:rPr>
        <w:t xml:space="preserve">In order to be counted in the indicator, an identified solution should include indications of the actions needed for it to be taken up </w:t>
      </w:r>
      <w:r w:rsidR="00FF5C42" w:rsidRPr="00D27F82">
        <w:rPr>
          <w:lang w:val="en-GB"/>
        </w:rPr>
        <w:t xml:space="preserve">by the target group </w:t>
      </w:r>
      <w:r w:rsidRPr="00D27F82">
        <w:rPr>
          <w:lang w:val="en-GB"/>
        </w:rPr>
        <w:t xml:space="preserve">or to be </w:t>
      </w:r>
      <w:r w:rsidR="008B4A99" w:rsidRPr="00D27F82">
        <w:rPr>
          <w:lang w:val="en-GB"/>
        </w:rPr>
        <w:t>up scaled</w:t>
      </w:r>
      <w:r w:rsidRPr="00D27F82">
        <w:rPr>
          <w:lang w:val="en-GB"/>
        </w:rPr>
        <w:t>.</w:t>
      </w:r>
    </w:p>
    <w:p w14:paraId="67F5D4BE" w14:textId="77777777" w:rsidR="008835EC" w:rsidRPr="00D27F82" w:rsidRDefault="008835EC">
      <w:pPr>
        <w:pStyle w:val="ListParagraph"/>
        <w:jc w:val="left"/>
        <w:rPr>
          <w:lang w:val="en-GB"/>
        </w:rPr>
      </w:pPr>
      <w:r w:rsidRPr="00D27F82">
        <w:rPr>
          <w:lang w:val="en-GB"/>
        </w:rPr>
        <w:t>Each developed solution of the project shall be counted only once under the respective output indicator.</w:t>
      </w:r>
    </w:p>
    <w:p w14:paraId="10258C03" w14:textId="6EE43479" w:rsidR="00A87B8D" w:rsidRPr="00D27F82" w:rsidRDefault="003173CE">
      <w:pPr>
        <w:pStyle w:val="ListParagraph"/>
        <w:jc w:val="left"/>
      </w:pPr>
      <w:r w:rsidRPr="00D27F82">
        <w:lastRenderedPageBreak/>
        <w:t xml:space="preserve">In case a solution </w:t>
      </w:r>
      <w:r w:rsidR="00F11166" w:rsidRPr="00D27F82">
        <w:t xml:space="preserve">(e.g. a methodology) </w:t>
      </w:r>
      <w:r w:rsidRPr="00D27F82">
        <w:t xml:space="preserve">is jointly developed by the project, but not pilot </w:t>
      </w:r>
      <w:r w:rsidR="008835EC" w:rsidRPr="00D27F82">
        <w:t xml:space="preserve">tested </w:t>
      </w:r>
      <w:r w:rsidR="00B3217F">
        <w:t xml:space="preserve">and validated </w:t>
      </w:r>
      <w:r w:rsidR="00EB2FF0" w:rsidRPr="00D27F82">
        <w:t xml:space="preserve">within the project </w:t>
      </w:r>
      <w:r w:rsidR="00B3217F" w:rsidRPr="00B3217F">
        <w:rPr>
          <w:lang w:val="en-GB"/>
        </w:rPr>
        <w:t xml:space="preserve">to be feasible and applicable </w:t>
      </w:r>
      <w:r w:rsidR="008835EC" w:rsidRPr="00D27F82">
        <w:t xml:space="preserve">(see </w:t>
      </w:r>
      <w:r w:rsidR="00A87B8D" w:rsidRPr="00D27F82">
        <w:t>RCO84)</w:t>
      </w:r>
      <w:r w:rsidRPr="00D27F82">
        <w:t xml:space="preserve">, then that </w:t>
      </w:r>
      <w:r w:rsidR="00C86728" w:rsidRPr="00D27F82">
        <w:t xml:space="preserve">product of the project </w:t>
      </w:r>
      <w:r w:rsidR="00AC5712" w:rsidRPr="00D27F82">
        <w:t>shall not be counted under this output indicator.</w:t>
      </w:r>
      <w:r w:rsidR="00A87B8D" w:rsidRPr="00D27F82">
        <w:t xml:space="preserve"> </w:t>
      </w:r>
    </w:p>
    <w:p w14:paraId="100B2DAA" w14:textId="1F4AB1A8" w:rsidR="00A87B8D" w:rsidRPr="00D27F82" w:rsidRDefault="00A87B8D">
      <w:pPr>
        <w:pStyle w:val="ListParagraph"/>
        <w:jc w:val="left"/>
        <w:rPr>
          <w:lang w:val="en-GB"/>
        </w:rPr>
      </w:pPr>
      <w:r w:rsidRPr="00D27F82">
        <w:rPr>
          <w:lang w:val="en-GB"/>
        </w:rPr>
        <w:t>Project management-related tools</w:t>
      </w:r>
      <w:r w:rsidR="00D2722C" w:rsidRPr="00D27F82">
        <w:rPr>
          <w:lang w:val="en-GB"/>
        </w:rPr>
        <w:t>, like</w:t>
      </w:r>
      <w:r w:rsidRPr="00D27F82">
        <w:rPr>
          <w:lang w:val="en-GB"/>
        </w:rPr>
        <w:t xml:space="preserve"> internal communication platforms</w:t>
      </w:r>
      <w:r w:rsidR="00D2722C" w:rsidRPr="00D27F82">
        <w:rPr>
          <w:lang w:val="en-GB"/>
        </w:rPr>
        <w:t>,</w:t>
      </w:r>
      <w:r w:rsidRPr="00D27F82">
        <w:rPr>
          <w:lang w:val="en-GB"/>
        </w:rPr>
        <w:t xml:space="preserve"> templates should not be considered under this output indicator.</w:t>
      </w:r>
    </w:p>
    <w:p w14:paraId="7DCBD675" w14:textId="77777777" w:rsidR="00AC5712" w:rsidRPr="00D27F82" w:rsidRDefault="00AC5712">
      <w:pPr>
        <w:jc w:val="left"/>
        <w:rPr>
          <w:rFonts w:ascii="Open Sans" w:hAnsi="Open Sans" w:cs="Open Sans"/>
          <w:b/>
          <w:color w:val="4F81BD" w:themeColor="accent3"/>
          <w:u w:val="single"/>
        </w:rPr>
      </w:pPr>
      <w:r w:rsidRPr="00D27F82">
        <w:rPr>
          <w:rFonts w:ascii="Open Sans" w:hAnsi="Open Sans" w:cs="Open Sans"/>
          <w:b/>
          <w:color w:val="4F81BD" w:themeColor="accent3"/>
          <w:u w:val="single"/>
        </w:rPr>
        <w:t>Collection of data:</w:t>
      </w:r>
    </w:p>
    <w:p w14:paraId="0FEF4596" w14:textId="1F70A703" w:rsidR="00AC5712" w:rsidRDefault="00AC5712">
      <w:pPr>
        <w:pStyle w:val="ListParagraph"/>
        <w:jc w:val="left"/>
        <w:rPr>
          <w:lang w:val="en-GB"/>
        </w:rPr>
      </w:pPr>
      <w:r w:rsidRPr="00D27F82">
        <w:rPr>
          <w:lang w:val="en-GB"/>
        </w:rPr>
        <w:t xml:space="preserve">Data for this indicator is collected from the DRP Monitoring System, based on the </w:t>
      </w:r>
      <w:r w:rsidR="00B3217F">
        <w:rPr>
          <w:lang w:val="en-GB"/>
        </w:rPr>
        <w:t xml:space="preserve">project Application Form and the </w:t>
      </w:r>
      <w:r w:rsidRPr="00D27F82">
        <w:rPr>
          <w:lang w:val="en-GB"/>
        </w:rPr>
        <w:t>Project Progress Reports.</w:t>
      </w:r>
    </w:p>
    <w:p w14:paraId="53D17DA0" w14:textId="77777777" w:rsidR="00AC5712" w:rsidRPr="00D27F82" w:rsidRDefault="00AC5712" w:rsidP="00A920BE">
      <w:pPr>
        <w:spacing w:after="0" w:line="240" w:lineRule="auto"/>
        <w:jc w:val="left"/>
        <w:rPr>
          <w:rFonts w:ascii="Open Sans" w:eastAsia="Times New Roman" w:hAnsi="Open Sans" w:cs="Open Sans"/>
          <w:b/>
          <w:color w:val="000000"/>
          <w:sz w:val="24"/>
          <w:szCs w:val="24"/>
        </w:rPr>
      </w:pPr>
    </w:p>
    <w:p w14:paraId="26CD5218" w14:textId="51F21E0F" w:rsidR="00AC5712" w:rsidRPr="00D27F82" w:rsidRDefault="004D4121" w:rsidP="00A421A9">
      <w:pPr>
        <w:jc w:val="left"/>
        <w:rPr>
          <w:rFonts w:ascii="Open Sans" w:hAnsi="Open Sans" w:cs="Open Sans"/>
          <w:b/>
          <w:color w:val="17365D" w:themeColor="text2" w:themeShade="BF"/>
        </w:rPr>
      </w:pPr>
      <w:r w:rsidRPr="00D27F82">
        <w:rPr>
          <w:rFonts w:ascii="Open Sans" w:eastAsia="Times New Roman" w:hAnsi="Open Sans" w:cs="Open Sans"/>
          <w:b/>
          <w:noProof/>
          <w:color w:val="000000"/>
          <w:sz w:val="24"/>
          <w:szCs w:val="24"/>
          <w:lang w:val="hu-HU" w:eastAsia="hu-HU"/>
        </w:rPr>
        <mc:AlternateContent>
          <mc:Choice Requires="wps">
            <w:drawing>
              <wp:anchor distT="0" distB="0" distL="114300" distR="114300" simplePos="0" relativeHeight="251668480" behindDoc="0" locked="0" layoutInCell="1" allowOverlap="1" wp14:anchorId="09E7CCE1" wp14:editId="6FD7DA65">
                <wp:simplePos x="0" y="0"/>
                <wp:positionH relativeFrom="column">
                  <wp:posOffset>-313690</wp:posOffset>
                </wp:positionH>
                <wp:positionV relativeFrom="paragraph">
                  <wp:posOffset>45085</wp:posOffset>
                </wp:positionV>
                <wp:extent cx="5852160" cy="2606040"/>
                <wp:effectExtent l="19050" t="19050" r="34290" b="41910"/>
                <wp:wrapNone/>
                <wp:docPr id="11" name="Round Diagonal Corner Rectangle 2"/>
                <wp:cNvGraphicFramePr/>
                <a:graphic xmlns:a="http://schemas.openxmlformats.org/drawingml/2006/main">
                  <a:graphicData uri="http://schemas.microsoft.com/office/word/2010/wordprocessingShape">
                    <wps:wsp>
                      <wps:cNvSpPr/>
                      <wps:spPr>
                        <a:xfrm>
                          <a:off x="0" y="0"/>
                          <a:ext cx="5852160" cy="2606040"/>
                        </a:xfrm>
                        <a:prstGeom prst="round2DiagRect">
                          <a:avLst/>
                        </a:prstGeom>
                        <a:noFill/>
                        <a:ln w="57150" cap="flat" cmpd="sng" algn="ctr">
                          <a:solidFill>
                            <a:srgbClr val="1F497D">
                              <a:lumMod val="20000"/>
                              <a:lumOff val="80000"/>
                            </a:srgbClr>
                          </a:solidFill>
                          <a:prstDash val="solid"/>
                          <a:miter lim="800000"/>
                        </a:ln>
                        <a:effectLst/>
                      </wps:spPr>
                      <wps:txbx>
                        <w:txbxContent>
                          <w:p w14:paraId="08193D70" w14:textId="77777777" w:rsidR="005173E3" w:rsidRPr="00FF3C38" w:rsidRDefault="005173E3" w:rsidP="004D4121">
                            <w:pPr>
                              <w:spacing w:after="0" w:line="240" w:lineRule="auto"/>
                              <w:jc w:val="left"/>
                              <w:rPr>
                                <w:rFonts w:ascii="Open Sans" w:eastAsia="Times New Roman" w:hAnsi="Open Sans" w:cs="Open Sans"/>
                                <w:b/>
                                <w:color w:val="4F81BD" w:themeColor="accent3"/>
                                <w:sz w:val="24"/>
                                <w:szCs w:val="24"/>
                                <w:u w:val="single"/>
                              </w:rPr>
                            </w:pPr>
                            <w:r w:rsidRPr="00FF3C38">
                              <w:rPr>
                                <w:rFonts w:ascii="Open Sans" w:eastAsia="Times New Roman" w:hAnsi="Open Sans" w:cs="Open Sans"/>
                                <w:b/>
                                <w:color w:val="4F81BD" w:themeColor="accent3"/>
                                <w:sz w:val="24"/>
                                <w:szCs w:val="24"/>
                                <w:u w:val="single"/>
                              </w:rPr>
                              <w:t>Example</w:t>
                            </w:r>
                          </w:p>
                          <w:p w14:paraId="3A3BE46A" w14:textId="77777777" w:rsidR="005173E3" w:rsidRPr="00FF3C38" w:rsidRDefault="005173E3" w:rsidP="004D4121">
                            <w:pPr>
                              <w:spacing w:after="0"/>
                              <w:jc w:val="left"/>
                              <w:rPr>
                                <w:rFonts w:ascii="Open Sans" w:eastAsia="Times New Roman" w:hAnsi="Open Sans" w:cs="Open Sans"/>
                                <w:lang w:eastAsia="da-DK"/>
                              </w:rPr>
                            </w:pPr>
                          </w:p>
                          <w:p w14:paraId="4C02C083" w14:textId="46E2514C" w:rsidR="005173E3" w:rsidRPr="00D2722C" w:rsidRDefault="005173E3" w:rsidP="004D4121">
                            <w:pPr>
                              <w:spacing w:after="0"/>
                              <w:jc w:val="left"/>
                              <w:rPr>
                                <w:rFonts w:ascii="Open Sans" w:eastAsia="Times New Roman" w:hAnsi="Open Sans" w:cs="Open Sans"/>
                                <w:lang w:eastAsia="da-DK"/>
                              </w:rPr>
                            </w:pPr>
                            <w:r>
                              <w:rPr>
                                <w:rFonts w:ascii="Open Sans" w:eastAsia="Times New Roman" w:hAnsi="Open Sans" w:cs="Open Sans"/>
                                <w:lang w:eastAsia="da-DK"/>
                              </w:rPr>
                              <w:t xml:space="preserve">Several regions from different Danube Region countries intend to contribute to reducing GHG emission in their area and decide to apply innovative mobility solutions in their public transport systems. The project partners jointly analyse the common problems and possibilities and identify some alternative transport solutions, which are tested by two-three project partners in their area as pilot actions (RCO84). The solutions verified by the pilot actions to be feasible and applicable in other areas as well is counted as </w:t>
                            </w:r>
                            <w:r w:rsidRPr="00D2722C">
                              <w:rPr>
                                <w:rFonts w:ascii="Open Sans" w:eastAsia="Times New Roman" w:hAnsi="Open Sans" w:cs="Open Sans"/>
                                <w:i/>
                                <w:lang w:eastAsia="da-DK"/>
                              </w:rPr>
                              <w:t>jointly developed solutions output</w:t>
                            </w:r>
                            <w:r>
                              <w:rPr>
                                <w:rFonts w:ascii="Open Sans" w:eastAsia="Times New Roman" w:hAnsi="Open Sans" w:cs="Open Sans"/>
                                <w:lang w:eastAsia="da-DK"/>
                              </w:rPr>
                              <w:t xml:space="preserve"> (RCO116)</w:t>
                            </w:r>
                            <w:r w:rsidR="006237FA">
                              <w:rPr>
                                <w:rFonts w:ascii="Open Sans" w:eastAsia="Times New Roman" w:hAnsi="Open Sans" w:cs="Open Sans"/>
                                <w:lang w:eastAsia="da-DK"/>
                              </w:rPr>
                              <w:t>.</w:t>
                            </w:r>
                            <w:r w:rsidRPr="00D2722C">
                              <w:rPr>
                                <w:rFonts w:ascii="Open Sans" w:eastAsia="Times New Roman" w:hAnsi="Open Sans" w:cs="Open Sans"/>
                                <w:lang w:eastAsia="da-DK"/>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8" style="position:absolute;margin-left:-24.7pt;margin-top:3.55pt;width:460.8pt;height:205.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852160,26060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" adj="-11796480,,5400" path="m434349,l5852160,r,l5852160,2171691v,239884,-194465,434349,-434349,434349l,2606040r,l,434349c,194465,194465,,434349,xe" filled="f" strokecolor="#c6d9f1" strokeweight="4.5pt">
                <v:stroke joinstyle="miter"/>
                <v:formulas/>
                <v:path arrowok="t" o:connecttype="custom" o:connectlocs="434349,0;5852160,0;5852160,0;5852160,2171691;5417811,2606040;0,2606040;0,2606040;0,434349;434349,0" o:connectangles="0,0,0,0,0,0,0,0,0" textboxrect="0,0,5852160,2606040"/>
                <v:textbox>
                  <w:txbxContent>
                    <w:p w14:paraId="08193D70" w14:textId="77777777" w:rsidR="005173E3" w:rsidRPr="00FF3C38" w:rsidRDefault="005173E3" w:rsidP="004D4121">
                      <w:pPr>
                        <w:spacing w:after="0" w:line="240" w:lineRule="auto"/>
                        <w:jc w:val="left"/>
                        <w:rPr>
                          <w:rFonts w:ascii="Open Sans" w:eastAsia="Times New Roman" w:hAnsi="Open Sans" w:cs="Open Sans"/>
                          <w:b/>
                          <w:color w:val="4F81BD" w:themeColor="accent3"/>
                          <w:sz w:val="24"/>
                          <w:szCs w:val="24"/>
                          <w:u w:val="single"/>
                        </w:rPr>
                      </w:pPr>
                      <w:r w:rsidRPr="00FF3C38">
                        <w:rPr>
                          <w:rFonts w:ascii="Open Sans" w:eastAsia="Times New Roman" w:hAnsi="Open Sans" w:cs="Open Sans"/>
                          <w:b/>
                          <w:color w:val="4F81BD" w:themeColor="accent3"/>
                          <w:sz w:val="24"/>
                          <w:szCs w:val="24"/>
                          <w:u w:val="single"/>
                        </w:rPr>
                        <w:t>Example</w:t>
                      </w:r>
                    </w:p>
                    <w:p w14:paraId="3A3BE46A" w14:textId="77777777" w:rsidR="005173E3" w:rsidRPr="00FF3C38" w:rsidRDefault="005173E3" w:rsidP="004D4121">
                      <w:pPr>
                        <w:spacing w:after="0"/>
                        <w:jc w:val="left"/>
                        <w:rPr>
                          <w:rFonts w:ascii="Open Sans" w:eastAsia="Times New Roman" w:hAnsi="Open Sans" w:cs="Open Sans"/>
                          <w:lang w:eastAsia="da-DK"/>
                        </w:rPr>
                      </w:pPr>
                    </w:p>
                    <w:p w14:paraId="4C02C083" w14:textId="46E2514C" w:rsidR="005173E3" w:rsidRPr="00D2722C" w:rsidRDefault="005173E3" w:rsidP="004D4121">
                      <w:pPr>
                        <w:spacing w:after="0"/>
                        <w:jc w:val="left"/>
                        <w:rPr>
                          <w:rFonts w:ascii="Open Sans" w:eastAsia="Times New Roman" w:hAnsi="Open Sans" w:cs="Open Sans"/>
                          <w:lang w:eastAsia="da-DK"/>
                        </w:rPr>
                      </w:pPr>
                      <w:r>
                        <w:rPr>
                          <w:rFonts w:ascii="Open Sans" w:eastAsia="Times New Roman" w:hAnsi="Open Sans" w:cs="Open Sans"/>
                          <w:lang w:eastAsia="da-DK"/>
                        </w:rPr>
                        <w:t xml:space="preserve">Several regions from different Danube Region countries intend to contribute to reducing GHG emission in their area and decide to apply innovative mobility solutions in their public transport systems. The project partners jointly analyse the common problems and possibilities and identify some alternative transport solutions, which are tested by two-three project partners in their area as pilot actions (RCO84). The solutions verified by the pilot actions to be feasible and applicable in other areas as well is counted as </w:t>
                      </w:r>
                      <w:r w:rsidRPr="00D2722C">
                        <w:rPr>
                          <w:rFonts w:ascii="Open Sans" w:eastAsia="Times New Roman" w:hAnsi="Open Sans" w:cs="Open Sans"/>
                          <w:i/>
                          <w:lang w:eastAsia="da-DK"/>
                        </w:rPr>
                        <w:t>jointly developed solutions output</w:t>
                      </w:r>
                      <w:r>
                        <w:rPr>
                          <w:rFonts w:ascii="Open Sans" w:eastAsia="Times New Roman" w:hAnsi="Open Sans" w:cs="Open Sans"/>
                          <w:lang w:eastAsia="da-DK"/>
                        </w:rPr>
                        <w:t xml:space="preserve"> (RCO116)</w:t>
                      </w:r>
                      <w:r w:rsidR="006237FA">
                        <w:rPr>
                          <w:rFonts w:ascii="Open Sans" w:eastAsia="Times New Roman" w:hAnsi="Open Sans" w:cs="Open Sans"/>
                          <w:lang w:eastAsia="da-DK"/>
                        </w:rPr>
                        <w:t>.</w:t>
                      </w:r>
                      <w:r w:rsidRPr="00D2722C">
                        <w:rPr>
                          <w:rFonts w:ascii="Open Sans" w:eastAsia="Times New Roman" w:hAnsi="Open Sans" w:cs="Open Sans"/>
                          <w:lang w:eastAsia="da-DK"/>
                        </w:rPr>
                        <w:t xml:space="preserve"> </w:t>
                      </w:r>
                    </w:p>
                  </w:txbxContent>
                </v:textbox>
              </v:shape>
            </w:pict>
          </mc:Fallback>
        </mc:AlternateContent>
      </w:r>
    </w:p>
    <w:p w14:paraId="2DD33CEF" w14:textId="77777777" w:rsidR="00AC5712" w:rsidRPr="00D27F82" w:rsidRDefault="00AC5712" w:rsidP="00A421A9">
      <w:pPr>
        <w:jc w:val="left"/>
        <w:rPr>
          <w:rFonts w:ascii="Open Sans" w:hAnsi="Open Sans" w:cs="Open Sans"/>
          <w:b/>
          <w:color w:val="17365D" w:themeColor="text2" w:themeShade="BF"/>
        </w:rPr>
      </w:pPr>
    </w:p>
    <w:p w14:paraId="1BD56AFA" w14:textId="77777777" w:rsidR="00AC5712" w:rsidRPr="00D27F82" w:rsidRDefault="00AC5712" w:rsidP="00A421A9">
      <w:pPr>
        <w:jc w:val="left"/>
        <w:rPr>
          <w:rFonts w:ascii="Open Sans" w:hAnsi="Open Sans" w:cs="Open Sans"/>
          <w:b/>
          <w:color w:val="17365D" w:themeColor="text2" w:themeShade="BF"/>
        </w:rPr>
      </w:pPr>
    </w:p>
    <w:p w14:paraId="6575BD9A" w14:textId="77777777" w:rsidR="00AC5712" w:rsidRPr="00D27F82" w:rsidRDefault="00AC5712" w:rsidP="00A421A9">
      <w:pPr>
        <w:jc w:val="left"/>
        <w:rPr>
          <w:rFonts w:ascii="Open Sans" w:hAnsi="Open Sans" w:cs="Open Sans"/>
          <w:b/>
          <w:color w:val="17365D" w:themeColor="text2" w:themeShade="BF"/>
        </w:rPr>
      </w:pPr>
    </w:p>
    <w:p w14:paraId="70F7B367" w14:textId="77777777" w:rsidR="00AC5712" w:rsidRPr="00D27F82" w:rsidRDefault="00AC5712" w:rsidP="00A421A9">
      <w:pPr>
        <w:jc w:val="left"/>
        <w:rPr>
          <w:rFonts w:ascii="Open Sans" w:hAnsi="Open Sans" w:cs="Open Sans"/>
          <w:b/>
          <w:color w:val="17365D" w:themeColor="text2" w:themeShade="BF"/>
        </w:rPr>
      </w:pPr>
    </w:p>
    <w:p w14:paraId="69AA7D49" w14:textId="77777777" w:rsidR="00AC5712" w:rsidRPr="00D27F82" w:rsidRDefault="00AC5712" w:rsidP="00A421A9">
      <w:pPr>
        <w:jc w:val="left"/>
        <w:rPr>
          <w:rFonts w:ascii="Open Sans" w:hAnsi="Open Sans" w:cs="Open Sans"/>
          <w:b/>
          <w:color w:val="17365D" w:themeColor="text2" w:themeShade="BF"/>
        </w:rPr>
      </w:pPr>
    </w:p>
    <w:p w14:paraId="4C9557EC" w14:textId="77777777" w:rsidR="00AC5712" w:rsidRPr="00D27F82" w:rsidRDefault="00AC5712" w:rsidP="00A421A9">
      <w:pPr>
        <w:jc w:val="left"/>
        <w:rPr>
          <w:rFonts w:ascii="Open Sans" w:hAnsi="Open Sans" w:cs="Open Sans"/>
          <w:b/>
          <w:color w:val="17365D" w:themeColor="text2" w:themeShade="BF"/>
        </w:rPr>
      </w:pPr>
    </w:p>
    <w:p w14:paraId="185AE2FC" w14:textId="77777777" w:rsidR="00AC5712" w:rsidRDefault="00AC5712" w:rsidP="00A421A9">
      <w:pPr>
        <w:jc w:val="left"/>
        <w:rPr>
          <w:rFonts w:ascii="Open Sans" w:hAnsi="Open Sans" w:cs="Open Sans"/>
          <w:b/>
          <w:color w:val="17365D" w:themeColor="text2" w:themeShade="BF"/>
        </w:rPr>
      </w:pPr>
    </w:p>
    <w:p w14:paraId="6C3B84CF" w14:textId="77777777" w:rsidR="00194550" w:rsidRDefault="00194550" w:rsidP="00A421A9">
      <w:pPr>
        <w:jc w:val="left"/>
        <w:rPr>
          <w:rFonts w:ascii="Open Sans" w:hAnsi="Open Sans" w:cs="Open Sans"/>
          <w:b/>
          <w:color w:val="17365D" w:themeColor="text2" w:themeShade="BF"/>
          <w:u w:val="single"/>
        </w:rPr>
      </w:pPr>
    </w:p>
    <w:p w14:paraId="5D63A9CA" w14:textId="77777777" w:rsidR="00FC73F9" w:rsidRPr="00D27F82" w:rsidRDefault="00FC73F9" w:rsidP="00A421A9">
      <w:pPr>
        <w:jc w:val="left"/>
        <w:rPr>
          <w:rFonts w:ascii="Open Sans" w:hAnsi="Open Sans" w:cs="Open Sans"/>
          <w:b/>
          <w:color w:val="17365D" w:themeColor="text2" w:themeShade="BF"/>
          <w:u w:val="single"/>
        </w:rPr>
      </w:pPr>
      <w:r w:rsidRPr="00D27F82">
        <w:rPr>
          <w:rFonts w:ascii="Open Sans" w:hAnsi="Open Sans" w:cs="Open Sans"/>
          <w:b/>
          <w:color w:val="17365D" w:themeColor="text2" w:themeShade="BF"/>
          <w:u w:val="single"/>
        </w:rPr>
        <w:t>Programme indicator RCO 87 - Organisations cooperating across borders</w:t>
      </w:r>
    </w:p>
    <w:p w14:paraId="60275BD0" w14:textId="77777777" w:rsidR="00FC73F9" w:rsidRPr="00D27F82" w:rsidRDefault="00FC73F9" w:rsidP="00A421A9">
      <w:pPr>
        <w:jc w:val="left"/>
        <w:rPr>
          <w:rFonts w:ascii="Open Sans" w:hAnsi="Open Sans" w:cs="Open Sans"/>
          <w:b/>
          <w:color w:val="4F81BD" w:themeColor="accent3"/>
          <w:u w:val="single"/>
        </w:rPr>
      </w:pPr>
      <w:r w:rsidRPr="00D27F82">
        <w:rPr>
          <w:rFonts w:ascii="Open Sans" w:hAnsi="Open Sans" w:cs="Open Sans"/>
          <w:b/>
          <w:color w:val="4F81BD" w:themeColor="accent3"/>
          <w:u w:val="single"/>
        </w:rPr>
        <w:t>What it counts?</w:t>
      </w:r>
    </w:p>
    <w:p w14:paraId="60FA373E" w14:textId="77FF6D47" w:rsidR="00FC73F9" w:rsidRPr="00D27F82" w:rsidRDefault="00FC73F9" w:rsidP="00A421A9">
      <w:pPr>
        <w:pStyle w:val="ListParagraph"/>
        <w:jc w:val="left"/>
      </w:pPr>
      <w:r w:rsidRPr="00B23262">
        <w:rPr>
          <w:lang w:val="en-GB"/>
        </w:rPr>
        <w:t>The indicator counts the organisations cooperating formally in supported projects. The organi</w:t>
      </w:r>
      <w:r w:rsidR="00D27F82" w:rsidRPr="00B23262">
        <w:rPr>
          <w:lang w:val="en-GB"/>
        </w:rPr>
        <w:t>s</w:t>
      </w:r>
      <w:r w:rsidRPr="00B23262">
        <w:rPr>
          <w:lang w:val="en-GB"/>
        </w:rPr>
        <w:t xml:space="preserve">ations counted in this indicator are the legal entities including project partners and associated </w:t>
      </w:r>
      <w:r w:rsidR="008D2459">
        <w:rPr>
          <w:lang w:val="en-GB"/>
        </w:rPr>
        <w:t>strategic partners</w:t>
      </w:r>
      <w:r w:rsidRPr="00B23262">
        <w:rPr>
          <w:lang w:val="en-GB"/>
        </w:rPr>
        <w:t xml:space="preserve">, as mentioned in the </w:t>
      </w:r>
      <w:r w:rsidR="00D27F82" w:rsidRPr="00B23262">
        <w:rPr>
          <w:lang w:val="en-GB"/>
        </w:rPr>
        <w:t>Application Form and Subsidy Contract</w:t>
      </w:r>
      <w:r w:rsidRPr="00D27F82">
        <w:t xml:space="preserve">. </w:t>
      </w:r>
    </w:p>
    <w:p w14:paraId="7A2628F3" w14:textId="77777777" w:rsidR="00FC73F9" w:rsidRPr="00D27F82" w:rsidRDefault="00FC73F9" w:rsidP="00A421A9">
      <w:pPr>
        <w:jc w:val="left"/>
        <w:rPr>
          <w:rFonts w:ascii="Open Sans" w:hAnsi="Open Sans" w:cs="Open Sans"/>
          <w:b/>
          <w:color w:val="4F81BD" w:themeColor="accent3"/>
          <w:u w:val="single"/>
        </w:rPr>
      </w:pPr>
      <w:r w:rsidRPr="00D27F82">
        <w:rPr>
          <w:rFonts w:ascii="Open Sans" w:hAnsi="Open Sans" w:cs="Open Sans"/>
          <w:b/>
          <w:color w:val="4F81BD" w:themeColor="accent3"/>
          <w:u w:val="single"/>
        </w:rPr>
        <w:t xml:space="preserve">Definitions: </w:t>
      </w:r>
    </w:p>
    <w:p w14:paraId="346A21E3" w14:textId="1F3434FC" w:rsidR="004D4121" w:rsidRDefault="004D4121" w:rsidP="00A421A9">
      <w:pPr>
        <w:pStyle w:val="ListParagraph"/>
        <w:jc w:val="left"/>
        <w:rPr>
          <w:lang w:val="en-GB"/>
        </w:rPr>
      </w:pPr>
      <w:r>
        <w:rPr>
          <w:lang w:val="en-GB"/>
        </w:rPr>
        <w:lastRenderedPageBreak/>
        <w:t>Project partner</w:t>
      </w:r>
      <w:r w:rsidR="00B23262">
        <w:rPr>
          <w:lang w:val="en-GB"/>
        </w:rPr>
        <w:t>s</w:t>
      </w:r>
      <w:r>
        <w:rPr>
          <w:lang w:val="en-GB"/>
        </w:rPr>
        <w:t xml:space="preserve"> are the institutions included in the Application Form who receive financial support from the programme</w:t>
      </w:r>
      <w:r w:rsidR="00FB1198">
        <w:rPr>
          <w:lang w:val="en-GB"/>
        </w:rPr>
        <w:t xml:space="preserve"> (Interreg funds).</w:t>
      </w:r>
    </w:p>
    <w:p w14:paraId="3D82C80C" w14:textId="0FA22C62" w:rsidR="00FC73F9" w:rsidRPr="002D29C1" w:rsidRDefault="00FC73F9" w:rsidP="00A421A9">
      <w:pPr>
        <w:pStyle w:val="ListParagraph"/>
        <w:jc w:val="left"/>
        <w:rPr>
          <w:lang w:val="en-GB"/>
        </w:rPr>
      </w:pPr>
      <w:r w:rsidRPr="002D29C1">
        <w:rPr>
          <w:b/>
          <w:lang w:val="en-GB"/>
        </w:rPr>
        <w:t xml:space="preserve">Associated </w:t>
      </w:r>
      <w:r w:rsidR="008D2459">
        <w:rPr>
          <w:b/>
          <w:lang w:val="en-GB"/>
        </w:rPr>
        <w:t>strategic partners</w:t>
      </w:r>
      <w:r w:rsidR="00C20152">
        <w:rPr>
          <w:b/>
          <w:lang w:val="en-GB"/>
        </w:rPr>
        <w:t xml:space="preserve"> (ASPs)</w:t>
      </w:r>
      <w:r w:rsidR="008D2459" w:rsidRPr="002D29C1">
        <w:rPr>
          <w:b/>
          <w:lang w:val="en-GB"/>
        </w:rPr>
        <w:t xml:space="preserve"> </w:t>
      </w:r>
      <w:r w:rsidRPr="002D29C1">
        <w:rPr>
          <w:lang w:val="en-GB"/>
        </w:rPr>
        <w:t>are organi</w:t>
      </w:r>
      <w:r w:rsidR="00D27F82" w:rsidRPr="002D29C1">
        <w:rPr>
          <w:lang w:val="en-GB"/>
        </w:rPr>
        <w:t>s</w:t>
      </w:r>
      <w:r w:rsidRPr="002D29C1">
        <w:rPr>
          <w:lang w:val="en-GB"/>
        </w:rPr>
        <w:t xml:space="preserve">ations which are essential for the successful development of meaningful and useful outputs. </w:t>
      </w:r>
      <w:r w:rsidR="005A4AFA" w:rsidRPr="002D29C1">
        <w:rPr>
          <w:lang w:val="en-GB"/>
        </w:rPr>
        <w:t>These are the Associated Strategic Partners defined in the project Application Form as well as such organisations, which are not directly involved in the project partnership, but the partnership plan</w:t>
      </w:r>
      <w:r w:rsidR="006237FA">
        <w:rPr>
          <w:lang w:val="en-GB"/>
        </w:rPr>
        <w:t>s</w:t>
      </w:r>
      <w:r w:rsidR="005A4AFA" w:rsidRPr="002D29C1">
        <w:rPr>
          <w:lang w:val="en-GB"/>
        </w:rPr>
        <w:t xml:space="preserve"> to sign </w:t>
      </w:r>
      <w:r w:rsidR="002D29C1" w:rsidRPr="002D29C1">
        <w:rPr>
          <w:lang w:val="en-GB"/>
        </w:rPr>
        <w:t xml:space="preserve">cooperation </w:t>
      </w:r>
      <w:r w:rsidR="005A4AFA" w:rsidRPr="002D29C1">
        <w:rPr>
          <w:lang w:val="en-GB"/>
        </w:rPr>
        <w:t xml:space="preserve">agreements with them. </w:t>
      </w:r>
      <w:r w:rsidRPr="002D29C1">
        <w:rPr>
          <w:lang w:val="en-GB"/>
        </w:rPr>
        <w:t>Their involvement in the development and assessment of outputs ensures that the end product is one that meets their expectations and is relevant to their needs and situations. They provide insight and information that would be difficult to obtain without their participation. Sustaining the outputs by, for example, adopting tools and strategies</w:t>
      </w:r>
      <w:r w:rsidR="00D27F82" w:rsidRPr="002D29C1">
        <w:rPr>
          <w:lang w:val="en-GB"/>
        </w:rPr>
        <w:t xml:space="preserve"> developed by the project</w:t>
      </w:r>
      <w:r w:rsidRPr="002D29C1">
        <w:rPr>
          <w:lang w:val="en-GB"/>
        </w:rPr>
        <w:t xml:space="preserve">, is also a primary role of the </w:t>
      </w:r>
      <w:r w:rsidR="006237FA">
        <w:rPr>
          <w:lang w:val="en-GB"/>
        </w:rPr>
        <w:t>ASPs</w:t>
      </w:r>
      <w:r w:rsidRPr="002D29C1">
        <w:rPr>
          <w:lang w:val="en-GB"/>
        </w:rPr>
        <w:t xml:space="preserve"> in ensuring the project has long-lasting legacy. </w:t>
      </w:r>
    </w:p>
    <w:p w14:paraId="5D415A1C" w14:textId="415FF1CB" w:rsidR="00FC73F9" w:rsidRPr="002D29C1" w:rsidRDefault="00FC73F9" w:rsidP="00A421A9">
      <w:pPr>
        <w:pStyle w:val="ListParagraph"/>
        <w:jc w:val="left"/>
        <w:rPr>
          <w:lang w:val="en-GB"/>
        </w:rPr>
      </w:pPr>
      <w:r w:rsidRPr="002D29C1">
        <w:rPr>
          <w:b/>
          <w:lang w:val="en-GB"/>
        </w:rPr>
        <w:t xml:space="preserve">Formal cooperation </w:t>
      </w:r>
      <w:r w:rsidRPr="002D29C1">
        <w:rPr>
          <w:lang w:val="en-GB"/>
        </w:rPr>
        <w:t xml:space="preserve">is </w:t>
      </w:r>
      <w:r w:rsidR="006237FA" w:rsidRPr="002D29C1">
        <w:rPr>
          <w:lang w:val="en-GB"/>
        </w:rPr>
        <w:t>cooperation</w:t>
      </w:r>
      <w:r w:rsidRPr="002D29C1">
        <w:rPr>
          <w:lang w:val="en-GB"/>
        </w:rPr>
        <w:t xml:space="preserve"> between independent entities which is based on written contracts.</w:t>
      </w:r>
    </w:p>
    <w:p w14:paraId="199F5E89" w14:textId="77777777" w:rsidR="00FC73F9" w:rsidRPr="00D27F82" w:rsidRDefault="00FC73F9" w:rsidP="00A421A9">
      <w:pPr>
        <w:jc w:val="left"/>
        <w:rPr>
          <w:rFonts w:ascii="Open Sans" w:hAnsi="Open Sans" w:cs="Open Sans"/>
          <w:b/>
          <w:color w:val="4F81BD" w:themeColor="accent3"/>
          <w:u w:val="single"/>
        </w:rPr>
      </w:pPr>
      <w:r w:rsidRPr="00D27F82">
        <w:rPr>
          <w:rFonts w:ascii="Open Sans" w:hAnsi="Open Sans" w:cs="Open Sans"/>
          <w:b/>
          <w:color w:val="4F81BD" w:themeColor="accent3"/>
          <w:u w:val="single"/>
        </w:rPr>
        <w:t>Practical implementation of the indicator:</w:t>
      </w:r>
    </w:p>
    <w:p w14:paraId="11FA6AD7" w14:textId="4EFB3E82" w:rsidR="00FC73F9" w:rsidRPr="00D27F82" w:rsidRDefault="00FC73F9" w:rsidP="00A421A9">
      <w:pPr>
        <w:pStyle w:val="ListParagraph"/>
        <w:jc w:val="left"/>
        <w:rPr>
          <w:lang w:val="en-GB"/>
        </w:rPr>
      </w:pPr>
      <w:r w:rsidRPr="00D27F82">
        <w:rPr>
          <w:lang w:val="en-GB"/>
        </w:rPr>
        <w:t>At Programme level, double counting should be avoided at the level of project partners</w:t>
      </w:r>
      <w:r w:rsidR="006237FA">
        <w:rPr>
          <w:lang w:val="en-GB"/>
        </w:rPr>
        <w:t xml:space="preserve"> </w:t>
      </w:r>
      <w:r w:rsidRPr="00D27F82">
        <w:rPr>
          <w:lang w:val="en-GB"/>
        </w:rPr>
        <w:t xml:space="preserve">and </w:t>
      </w:r>
      <w:r w:rsidR="006237FA">
        <w:rPr>
          <w:lang w:val="en-GB"/>
        </w:rPr>
        <w:t>ASP</w:t>
      </w:r>
      <w:r w:rsidRPr="00D27F82">
        <w:rPr>
          <w:lang w:val="en-GB"/>
        </w:rPr>
        <w:t xml:space="preserve">. When counting for the output indicator organisations cooperating across borders, it should be a legal entity. If the </w:t>
      </w:r>
      <w:r w:rsidR="00D27F82">
        <w:rPr>
          <w:lang w:val="en-GB"/>
        </w:rPr>
        <w:t xml:space="preserve">different </w:t>
      </w:r>
      <w:r w:rsidRPr="00D27F82">
        <w:rPr>
          <w:lang w:val="en-GB"/>
        </w:rPr>
        <w:t xml:space="preserve">departments of a university/city hall, etc. are established as individual legal entities, then they can be counted separately. If they don’t have a legal status on their own then they should be counted as one entity. </w:t>
      </w:r>
    </w:p>
    <w:p w14:paraId="396C5C58" w14:textId="77777777" w:rsidR="00FC73F9" w:rsidRPr="00D27F82" w:rsidRDefault="00FC73F9" w:rsidP="00A421A9">
      <w:pPr>
        <w:jc w:val="left"/>
        <w:rPr>
          <w:rFonts w:ascii="Open Sans" w:hAnsi="Open Sans" w:cs="Open Sans"/>
          <w:b/>
          <w:color w:val="4F81BD" w:themeColor="accent3"/>
          <w:u w:val="single"/>
        </w:rPr>
      </w:pPr>
      <w:r w:rsidRPr="00D27F82">
        <w:rPr>
          <w:rFonts w:ascii="Open Sans" w:hAnsi="Open Sans" w:cs="Open Sans"/>
          <w:b/>
          <w:color w:val="4F81BD" w:themeColor="accent3"/>
          <w:u w:val="single"/>
        </w:rPr>
        <w:t>Collection of data:</w:t>
      </w:r>
    </w:p>
    <w:p w14:paraId="0D1F73CA" w14:textId="600A6579" w:rsidR="00FC73F9" w:rsidRPr="00D27F82" w:rsidRDefault="00FC73F9" w:rsidP="00A421A9">
      <w:pPr>
        <w:pStyle w:val="ListParagraph"/>
        <w:jc w:val="left"/>
        <w:rPr>
          <w:lang w:val="en-GB"/>
        </w:rPr>
      </w:pPr>
      <w:r w:rsidRPr="00D27F82">
        <w:rPr>
          <w:lang w:val="en-GB"/>
        </w:rPr>
        <w:t xml:space="preserve">Data for this indicator is to be collected via the </w:t>
      </w:r>
      <w:r w:rsidR="00EB2FF0">
        <w:rPr>
          <w:lang w:val="en-GB"/>
        </w:rPr>
        <w:t>DRP</w:t>
      </w:r>
      <w:r w:rsidRPr="00D27F82">
        <w:rPr>
          <w:lang w:val="en-GB"/>
        </w:rPr>
        <w:t xml:space="preserve"> Monitoring system, </w:t>
      </w:r>
      <w:r w:rsidR="002D29C1">
        <w:rPr>
          <w:lang w:val="en-GB"/>
        </w:rPr>
        <w:t>based on the approved Application Forms of the projects (project partnership)</w:t>
      </w:r>
      <w:r w:rsidR="00CF2CC7">
        <w:rPr>
          <w:lang w:val="en-GB"/>
        </w:rPr>
        <w:t>.</w:t>
      </w:r>
      <w:r w:rsidR="002D29C1">
        <w:rPr>
          <w:lang w:val="en-GB"/>
        </w:rPr>
        <w:t xml:space="preserve"> </w:t>
      </w:r>
    </w:p>
    <w:p w14:paraId="0AA9BB5E" w14:textId="7C863914" w:rsidR="00FC73F9" w:rsidRPr="00D27F82" w:rsidRDefault="00FC73F9" w:rsidP="00A421A9">
      <w:pPr>
        <w:pStyle w:val="ListParagraph"/>
        <w:jc w:val="left"/>
        <w:rPr>
          <w:lang w:val="en-GB"/>
        </w:rPr>
      </w:pPr>
      <w:r w:rsidRPr="00D27F82">
        <w:rPr>
          <w:lang w:val="en-GB"/>
        </w:rPr>
        <w:t>The programme is responsible for verifying the consistency of the aggregated data in the overview table provided by the Programme</w:t>
      </w:r>
      <w:r w:rsidR="002D29C1">
        <w:rPr>
          <w:lang w:val="en-GB"/>
        </w:rPr>
        <w:t xml:space="preserve"> in order to exclude double counting of same organisations from different projects</w:t>
      </w:r>
      <w:r w:rsidRPr="00D27F82">
        <w:rPr>
          <w:lang w:val="en-GB"/>
        </w:rPr>
        <w:t xml:space="preserve">.  </w:t>
      </w:r>
    </w:p>
    <w:p w14:paraId="4C796DCA" w14:textId="3CE5DFE0" w:rsidR="00FC73F9" w:rsidRPr="00D27F82" w:rsidRDefault="00FC73F9" w:rsidP="00A421A9">
      <w:pPr>
        <w:jc w:val="left"/>
        <w:rPr>
          <w:b/>
          <w:color w:val="000000"/>
          <w:u w:val="single"/>
        </w:rPr>
      </w:pPr>
    </w:p>
    <w:p w14:paraId="6975C110" w14:textId="7D6D3792" w:rsidR="00FC73F9" w:rsidRPr="00D27F82" w:rsidRDefault="00FC73F9" w:rsidP="00A421A9">
      <w:pPr>
        <w:jc w:val="left"/>
        <w:rPr>
          <w:b/>
          <w:color w:val="000000"/>
          <w:u w:val="single"/>
        </w:rPr>
      </w:pPr>
    </w:p>
    <w:p w14:paraId="2C85B45B" w14:textId="0096F048" w:rsidR="00FC73F9" w:rsidRPr="00D27F82" w:rsidRDefault="00FC73F9" w:rsidP="00A421A9">
      <w:pPr>
        <w:jc w:val="left"/>
        <w:rPr>
          <w:b/>
          <w:color w:val="000000"/>
          <w:u w:val="single"/>
        </w:rPr>
      </w:pPr>
    </w:p>
    <w:p w14:paraId="7E6431E9" w14:textId="77777777" w:rsidR="00FC73F9" w:rsidRPr="00D27F82" w:rsidRDefault="00FC73F9" w:rsidP="00A920BE">
      <w:pPr>
        <w:spacing w:after="0" w:line="240" w:lineRule="auto"/>
        <w:jc w:val="left"/>
        <w:rPr>
          <w:rFonts w:ascii="Open Sans" w:eastAsia="Times New Roman" w:hAnsi="Open Sans" w:cs="Open Sans"/>
          <w:lang w:eastAsia="da-DK"/>
        </w:rPr>
      </w:pPr>
    </w:p>
    <w:p w14:paraId="3BDE2916" w14:textId="77777777" w:rsidR="00FC73F9" w:rsidRPr="00D27F82" w:rsidRDefault="00FC73F9" w:rsidP="00A421A9">
      <w:pPr>
        <w:jc w:val="left"/>
        <w:rPr>
          <w:rFonts w:ascii="Open Sans" w:hAnsi="Open Sans" w:cs="Open Sans"/>
          <w:b/>
          <w:color w:val="17365D" w:themeColor="text2" w:themeShade="BF"/>
          <w:u w:val="single"/>
        </w:rPr>
      </w:pPr>
      <w:r w:rsidRPr="00D27F82">
        <w:rPr>
          <w:rFonts w:ascii="Open Sans" w:hAnsi="Open Sans" w:cs="Open Sans"/>
          <w:b/>
          <w:color w:val="17365D" w:themeColor="text2" w:themeShade="BF"/>
          <w:u w:val="single"/>
        </w:rPr>
        <w:lastRenderedPageBreak/>
        <w:t xml:space="preserve">Programme indicator RCO 118 - Organisations cooperating for the multi-level governance of </w:t>
      </w:r>
      <w:proofErr w:type="spellStart"/>
      <w:r w:rsidRPr="00D27F82">
        <w:rPr>
          <w:rFonts w:ascii="Open Sans" w:hAnsi="Open Sans" w:cs="Open Sans"/>
          <w:b/>
          <w:color w:val="17365D" w:themeColor="text2" w:themeShade="BF"/>
          <w:u w:val="single"/>
        </w:rPr>
        <w:t>macroregional</w:t>
      </w:r>
      <w:proofErr w:type="spellEnd"/>
      <w:r w:rsidRPr="00D27F82">
        <w:rPr>
          <w:rFonts w:ascii="Open Sans" w:hAnsi="Open Sans" w:cs="Open Sans"/>
          <w:b/>
          <w:color w:val="17365D" w:themeColor="text2" w:themeShade="BF"/>
          <w:u w:val="single"/>
        </w:rPr>
        <w:t xml:space="preserve"> strategies</w:t>
      </w:r>
    </w:p>
    <w:p w14:paraId="54DB1386" w14:textId="77777777" w:rsidR="00FC73F9" w:rsidRPr="00D27F82" w:rsidRDefault="00FC73F9" w:rsidP="00A421A9">
      <w:pPr>
        <w:jc w:val="left"/>
        <w:rPr>
          <w:rFonts w:ascii="Open Sans" w:hAnsi="Open Sans" w:cs="Open Sans"/>
          <w:b/>
          <w:color w:val="4F81BD" w:themeColor="accent3"/>
          <w:u w:val="single"/>
        </w:rPr>
      </w:pPr>
      <w:r w:rsidRPr="00D27F82">
        <w:rPr>
          <w:rFonts w:ascii="Open Sans" w:hAnsi="Open Sans" w:cs="Open Sans"/>
          <w:b/>
          <w:color w:val="4F81BD" w:themeColor="accent3"/>
          <w:u w:val="single"/>
        </w:rPr>
        <w:t>What it counts?</w:t>
      </w:r>
    </w:p>
    <w:p w14:paraId="7388D00C" w14:textId="69E25A99" w:rsidR="00FC73F9" w:rsidRPr="00D27F82" w:rsidRDefault="00FC73F9" w:rsidP="00A421A9">
      <w:pPr>
        <w:pStyle w:val="ListParagraph"/>
        <w:jc w:val="left"/>
        <w:rPr>
          <w:lang w:val="en-GB"/>
        </w:rPr>
      </w:pPr>
      <w:r w:rsidRPr="00D27F82">
        <w:rPr>
          <w:lang w:val="en-GB"/>
        </w:rPr>
        <w:t xml:space="preserve">The indicator counts the number of legal entities supported by the Programme, listed in the </w:t>
      </w:r>
      <w:r w:rsidR="00194550">
        <w:rPr>
          <w:lang w:val="en-GB"/>
        </w:rPr>
        <w:t>Application Form and Subsidy Contract</w:t>
      </w:r>
      <w:r w:rsidRPr="00D27F82">
        <w:rPr>
          <w:lang w:val="en-GB"/>
        </w:rPr>
        <w:t>, and also contributing to the multi-level governance of macro</w:t>
      </w:r>
      <w:r w:rsidR="00925DC0" w:rsidRPr="00D27F82">
        <w:rPr>
          <w:lang w:val="en-GB"/>
        </w:rPr>
        <w:t>-</w:t>
      </w:r>
      <w:r w:rsidRPr="00D27F82">
        <w:rPr>
          <w:lang w:val="en-GB"/>
        </w:rPr>
        <w:t>regional strategies</w:t>
      </w:r>
      <w:proofErr w:type="gramStart"/>
      <w:r w:rsidRPr="00D27F82">
        <w:rPr>
          <w:lang w:val="en-GB"/>
        </w:rPr>
        <w:t>..</w:t>
      </w:r>
      <w:proofErr w:type="gramEnd"/>
      <w:r w:rsidRPr="00D27F82">
        <w:rPr>
          <w:lang w:val="en-GB"/>
        </w:rPr>
        <w:t xml:space="preserve"> </w:t>
      </w:r>
    </w:p>
    <w:p w14:paraId="070E315C" w14:textId="77777777" w:rsidR="00FC73F9" w:rsidRPr="00D27F82" w:rsidRDefault="00FC73F9" w:rsidP="00A421A9">
      <w:pPr>
        <w:jc w:val="left"/>
        <w:rPr>
          <w:rFonts w:ascii="Open Sans" w:hAnsi="Open Sans" w:cs="Open Sans"/>
          <w:b/>
          <w:color w:val="4F81BD" w:themeColor="accent3"/>
          <w:u w:val="single"/>
        </w:rPr>
      </w:pPr>
      <w:r w:rsidRPr="00D27F82">
        <w:rPr>
          <w:rFonts w:ascii="Open Sans" w:hAnsi="Open Sans" w:cs="Open Sans"/>
          <w:b/>
          <w:color w:val="4F81BD" w:themeColor="accent3"/>
          <w:u w:val="single"/>
        </w:rPr>
        <w:t xml:space="preserve">Definitions: </w:t>
      </w:r>
    </w:p>
    <w:p w14:paraId="1360892B" w14:textId="2BBA9239" w:rsidR="00FC73F9" w:rsidRPr="00B63491" w:rsidRDefault="00FC73F9" w:rsidP="00A421A9">
      <w:pPr>
        <w:pStyle w:val="ListParagraph"/>
        <w:numPr>
          <w:ilvl w:val="0"/>
          <w:numId w:val="0"/>
        </w:numPr>
        <w:ind w:left="502"/>
        <w:jc w:val="left"/>
        <w:rPr>
          <w:lang w:val="en-GB"/>
        </w:rPr>
      </w:pPr>
      <w:r w:rsidRPr="00B63491">
        <w:rPr>
          <w:b/>
          <w:lang w:val="en-GB"/>
        </w:rPr>
        <w:t>Multi-level governance</w:t>
      </w:r>
      <w:r w:rsidRPr="00B63491">
        <w:rPr>
          <w:lang w:val="en-GB"/>
        </w:rPr>
        <w:t xml:space="preserve"> is a term used to describe the way </w:t>
      </w:r>
      <w:r w:rsidR="00A920BE">
        <w:rPr>
          <w:lang w:val="en-GB"/>
        </w:rPr>
        <w:t>decision making</w:t>
      </w:r>
      <w:r w:rsidR="00A920BE" w:rsidRPr="00B63491">
        <w:rPr>
          <w:lang w:val="en-GB"/>
        </w:rPr>
        <w:t xml:space="preserve"> </w:t>
      </w:r>
      <w:r w:rsidRPr="00B63491">
        <w:rPr>
          <w:lang w:val="en-GB"/>
        </w:rPr>
        <w:t>is spread vertically between many levels of government and horizontally across multiple quasi</w:t>
      </w:r>
      <w:r w:rsidR="00B63491" w:rsidRPr="00B63491">
        <w:rPr>
          <w:lang w:val="en-GB"/>
        </w:rPr>
        <w:t xml:space="preserve"> </w:t>
      </w:r>
      <w:r w:rsidRPr="00B63491">
        <w:rPr>
          <w:lang w:val="en-GB"/>
        </w:rPr>
        <w:t>Government, non-governmental organizations and actors. This situation develops because many countries have multiple levels of government including local, regional, state, national or feder</w:t>
      </w:r>
      <w:r w:rsidR="00925DC0" w:rsidRPr="00B63491">
        <w:rPr>
          <w:lang w:val="en-GB"/>
        </w:rPr>
        <w:t>a</w:t>
      </w:r>
      <w:r w:rsidRPr="00B63491">
        <w:rPr>
          <w:lang w:val="en-GB"/>
        </w:rPr>
        <w:t xml:space="preserve">l, and many other organisations with interests in policy decisions and outcomes. </w:t>
      </w:r>
    </w:p>
    <w:p w14:paraId="797AFE79" w14:textId="7F109B49" w:rsidR="00FC73F9" w:rsidRPr="00D27F82" w:rsidRDefault="00FC73F9" w:rsidP="00A421A9">
      <w:pPr>
        <w:pStyle w:val="ListParagraph"/>
        <w:jc w:val="left"/>
        <w:rPr>
          <w:lang w:val="en-GB"/>
        </w:rPr>
      </w:pPr>
      <w:r w:rsidRPr="00D27F82">
        <w:rPr>
          <w:b/>
          <w:lang w:val="en-GB"/>
        </w:rPr>
        <w:t>Macro-regional strategy</w:t>
      </w:r>
      <w:r w:rsidRPr="00D27F82">
        <w:rPr>
          <w:rStyle w:val="marker0"/>
          <w:lang w:val="en-GB"/>
        </w:rPr>
        <w:t xml:space="preserve"> is a policy framework which allows countries located in the same region to jointly tackle and find solutions to problems or to better use the potential they have in common.</w:t>
      </w:r>
      <w:r w:rsidR="00B63491">
        <w:rPr>
          <w:rStyle w:val="marker0"/>
          <w:lang w:val="en-GB"/>
        </w:rPr>
        <w:t xml:space="preserve"> The key macro-regional strategy for the DRP is the European Union Strategy for the Danube Region</w:t>
      </w:r>
      <w:r w:rsidR="005173E3">
        <w:rPr>
          <w:rStyle w:val="marker0"/>
          <w:lang w:val="en-GB"/>
        </w:rPr>
        <w:t xml:space="preserve"> (EUSDR)</w:t>
      </w:r>
      <w:r w:rsidR="00B63491">
        <w:rPr>
          <w:rStyle w:val="marker0"/>
          <w:lang w:val="en-GB"/>
        </w:rPr>
        <w:t>, since the target area of the Strategy and the Programme are the same</w:t>
      </w:r>
    </w:p>
    <w:p w14:paraId="7E816F93" w14:textId="77777777" w:rsidR="00FC73F9" w:rsidRPr="00D27F82" w:rsidRDefault="00FC73F9" w:rsidP="00A421A9">
      <w:pPr>
        <w:jc w:val="left"/>
        <w:rPr>
          <w:rFonts w:ascii="Open Sans" w:hAnsi="Open Sans" w:cs="Open Sans"/>
          <w:b/>
          <w:color w:val="4F81BD" w:themeColor="accent3"/>
          <w:u w:val="single"/>
        </w:rPr>
      </w:pPr>
      <w:r w:rsidRPr="00D27F82">
        <w:rPr>
          <w:rFonts w:ascii="Open Sans" w:hAnsi="Open Sans" w:cs="Open Sans"/>
          <w:b/>
          <w:color w:val="4F81BD" w:themeColor="accent3"/>
          <w:u w:val="single"/>
        </w:rPr>
        <w:t>Practical implementation of the indicator:</w:t>
      </w:r>
    </w:p>
    <w:p w14:paraId="5FCF8A82" w14:textId="18A0214D" w:rsidR="005173E3" w:rsidRPr="00A421A9" w:rsidRDefault="005173E3" w:rsidP="00A421A9">
      <w:pPr>
        <w:pStyle w:val="ListParagraph"/>
        <w:jc w:val="left"/>
      </w:pPr>
      <w:r>
        <w:t xml:space="preserve">The indicator </w:t>
      </w:r>
      <w:r w:rsidRPr="005173E3">
        <w:rPr>
          <w:lang w:val="en-GB"/>
        </w:rPr>
        <w:t>is solely dedicated for EUSDR governance support</w:t>
      </w:r>
      <w:r w:rsidRPr="005173E3" w:rsidDel="005173E3">
        <w:rPr>
          <w:lang w:val="en-GB"/>
        </w:rPr>
        <w:t xml:space="preserve"> </w:t>
      </w:r>
      <w:r>
        <w:rPr>
          <w:lang w:val="en-GB"/>
        </w:rPr>
        <w:t xml:space="preserve">therefore </w:t>
      </w:r>
      <w:r w:rsidRPr="00CF11A7">
        <w:t xml:space="preserve">the number of project partners </w:t>
      </w:r>
      <w:r>
        <w:t xml:space="preserve">(PPs, ASPs) </w:t>
      </w:r>
      <w:r w:rsidRPr="00CF11A7">
        <w:t xml:space="preserve">involved </w:t>
      </w:r>
      <w:r>
        <w:t xml:space="preserve">only </w:t>
      </w:r>
      <w:r w:rsidRPr="00CF11A7">
        <w:t xml:space="preserve">in the EUSDR governance support projects </w:t>
      </w:r>
      <w:r>
        <w:t xml:space="preserve">(PAC, DSP, SMF) </w:t>
      </w:r>
      <w:r w:rsidRPr="00CF11A7">
        <w:t>financed by DTP</w:t>
      </w:r>
      <w:r>
        <w:t xml:space="preserve"> are to be counted for this indicator.</w:t>
      </w:r>
    </w:p>
    <w:p w14:paraId="46A251EA" w14:textId="4F8588AF" w:rsidR="00FC73F9" w:rsidRPr="00D27F82" w:rsidRDefault="00FC73F9" w:rsidP="00A421A9">
      <w:pPr>
        <w:pStyle w:val="ListParagraph"/>
        <w:jc w:val="left"/>
      </w:pPr>
    </w:p>
    <w:p w14:paraId="50F20420" w14:textId="77777777" w:rsidR="00FC73F9" w:rsidRPr="00D27F82" w:rsidRDefault="00FC73F9" w:rsidP="00A421A9">
      <w:pPr>
        <w:jc w:val="left"/>
        <w:rPr>
          <w:rFonts w:ascii="Open Sans" w:hAnsi="Open Sans" w:cs="Open Sans"/>
          <w:b/>
          <w:color w:val="4F81BD" w:themeColor="accent3"/>
          <w:u w:val="single"/>
        </w:rPr>
      </w:pPr>
      <w:r w:rsidRPr="00D27F82">
        <w:rPr>
          <w:rFonts w:ascii="Open Sans" w:hAnsi="Open Sans" w:cs="Open Sans"/>
          <w:b/>
          <w:color w:val="4F81BD" w:themeColor="accent3"/>
          <w:u w:val="single"/>
        </w:rPr>
        <w:t>Collection of data:</w:t>
      </w:r>
    </w:p>
    <w:p w14:paraId="489F5DA4" w14:textId="48AD6296" w:rsidR="00FC73F9" w:rsidRDefault="005173E3" w:rsidP="00A421A9">
      <w:pPr>
        <w:pStyle w:val="ListParagraph"/>
        <w:spacing w:after="160"/>
        <w:jc w:val="left"/>
        <w:rPr>
          <w:lang w:val="en-GB"/>
        </w:rPr>
      </w:pPr>
      <w:r w:rsidRPr="005173E3">
        <w:rPr>
          <w:lang w:val="en-GB"/>
        </w:rPr>
        <w:t xml:space="preserve">Data for this indicator is collected from the DRP Monitoring System, based on the </w:t>
      </w:r>
      <w:r>
        <w:rPr>
          <w:lang w:val="en-GB"/>
        </w:rPr>
        <w:t>project Application Forms and Project Progress Reports.</w:t>
      </w:r>
    </w:p>
    <w:p w14:paraId="5177EDE8" w14:textId="77777777" w:rsidR="005173E3" w:rsidRDefault="005173E3" w:rsidP="00A421A9">
      <w:pPr>
        <w:spacing w:after="160"/>
        <w:jc w:val="left"/>
      </w:pPr>
    </w:p>
    <w:p w14:paraId="2072508F" w14:textId="77777777" w:rsidR="005173E3" w:rsidRDefault="005173E3" w:rsidP="00A421A9">
      <w:pPr>
        <w:spacing w:after="160"/>
        <w:jc w:val="left"/>
      </w:pPr>
    </w:p>
    <w:p w14:paraId="5C893ACA" w14:textId="3EABDD66" w:rsidR="005173E3" w:rsidRDefault="005173E3" w:rsidP="00A421A9">
      <w:pPr>
        <w:spacing w:after="160"/>
        <w:jc w:val="left"/>
      </w:pPr>
    </w:p>
    <w:p w14:paraId="54CA1DFD" w14:textId="625961C7" w:rsidR="004C6FBA" w:rsidRPr="005173E3" w:rsidRDefault="004C6FBA" w:rsidP="00A421A9">
      <w:pPr>
        <w:spacing w:after="160"/>
        <w:jc w:val="left"/>
        <w:rPr>
          <w:rFonts w:ascii="Open Sans" w:hAnsi="Open Sans" w:cs="Open Sans"/>
          <w:b/>
          <w:color w:val="17365D" w:themeColor="text2" w:themeShade="BF"/>
        </w:rPr>
      </w:pPr>
    </w:p>
    <w:p w14:paraId="0FD9B2EE" w14:textId="2DB20098" w:rsidR="00FF1096" w:rsidRPr="000456DC" w:rsidRDefault="00FF1096" w:rsidP="00A421A9">
      <w:pPr>
        <w:jc w:val="left"/>
        <w:rPr>
          <w:rFonts w:ascii="Open Sans" w:hAnsi="Open Sans" w:cs="Open Sans"/>
          <w:b/>
          <w:color w:val="17365D" w:themeColor="text2" w:themeShade="BF"/>
        </w:rPr>
      </w:pPr>
      <w:r w:rsidRPr="000456DC">
        <w:rPr>
          <w:rFonts w:ascii="Open Sans" w:hAnsi="Open Sans" w:cs="Open Sans"/>
          <w:b/>
          <w:color w:val="17365D" w:themeColor="text2" w:themeShade="BF"/>
        </w:rPr>
        <w:lastRenderedPageBreak/>
        <w:t>RESULT INDICATORS</w:t>
      </w:r>
    </w:p>
    <w:p w14:paraId="7893F015" w14:textId="658203A2" w:rsidR="0006585E" w:rsidRPr="000456DC" w:rsidRDefault="0006585E" w:rsidP="00A920BE">
      <w:pPr>
        <w:jc w:val="left"/>
        <w:rPr>
          <w:rFonts w:ascii="Open Sans" w:hAnsi="Open Sans" w:cs="Open Sans"/>
          <w:b/>
          <w:color w:val="17365D" w:themeColor="text2" w:themeShade="BF"/>
          <w:u w:val="single"/>
        </w:rPr>
      </w:pPr>
      <w:r w:rsidRPr="000456DC">
        <w:rPr>
          <w:rFonts w:ascii="Open Sans" w:hAnsi="Open Sans" w:cs="Open Sans"/>
          <w:b/>
          <w:color w:val="17365D" w:themeColor="text2" w:themeShade="BF"/>
          <w:u w:val="single"/>
        </w:rPr>
        <w:t>Programme indicators RCR 79 Joint strategies and action plans taken up by organisations</w:t>
      </w:r>
    </w:p>
    <w:p w14:paraId="469E03A1" w14:textId="77777777" w:rsidR="0006585E" w:rsidRPr="000456DC" w:rsidRDefault="0006585E">
      <w:pPr>
        <w:jc w:val="left"/>
        <w:rPr>
          <w:rFonts w:ascii="Open Sans" w:hAnsi="Open Sans" w:cs="Open Sans"/>
          <w:b/>
          <w:color w:val="4F81BD" w:themeColor="accent3"/>
          <w:u w:val="single"/>
        </w:rPr>
      </w:pPr>
      <w:r w:rsidRPr="000456DC">
        <w:rPr>
          <w:rFonts w:ascii="Open Sans" w:hAnsi="Open Sans" w:cs="Open Sans"/>
          <w:b/>
          <w:color w:val="4F81BD" w:themeColor="accent3"/>
          <w:u w:val="single"/>
        </w:rPr>
        <w:t>What it measures?</w:t>
      </w:r>
    </w:p>
    <w:p w14:paraId="36FE1DB1" w14:textId="1C1C1F6D" w:rsidR="0006585E" w:rsidRPr="000456DC" w:rsidRDefault="0006585E" w:rsidP="00A421A9">
      <w:pPr>
        <w:pStyle w:val="ListParagraph"/>
        <w:jc w:val="left"/>
        <w:rPr>
          <w:lang w:val="en-GB"/>
        </w:rPr>
      </w:pPr>
      <w:r w:rsidRPr="000456DC">
        <w:rPr>
          <w:lang w:val="en-GB"/>
        </w:rPr>
        <w:t xml:space="preserve">The indicator counts the number of joint strategies and action plans (not individual actions) adopted and implemented by organisations during or after the project completion. </w:t>
      </w:r>
    </w:p>
    <w:p w14:paraId="4DC5DFD9" w14:textId="77777777" w:rsidR="0006585E" w:rsidRPr="000456DC" w:rsidRDefault="0006585E" w:rsidP="00A920BE">
      <w:pPr>
        <w:jc w:val="left"/>
        <w:rPr>
          <w:rFonts w:ascii="Open Sans" w:hAnsi="Open Sans" w:cs="Open Sans"/>
          <w:b/>
          <w:color w:val="4F81BD" w:themeColor="accent3"/>
          <w:u w:val="single"/>
        </w:rPr>
      </w:pPr>
      <w:r w:rsidRPr="000456DC">
        <w:rPr>
          <w:rFonts w:ascii="Open Sans" w:hAnsi="Open Sans" w:cs="Open Sans"/>
          <w:b/>
          <w:color w:val="4F81BD" w:themeColor="accent3"/>
          <w:u w:val="single"/>
        </w:rPr>
        <w:t xml:space="preserve">Definitions: </w:t>
      </w:r>
    </w:p>
    <w:p w14:paraId="52F77D2D" w14:textId="0AB7F3B4" w:rsidR="0006585E" w:rsidRPr="000456DC" w:rsidRDefault="0006585E" w:rsidP="00A421A9">
      <w:pPr>
        <w:pStyle w:val="ListParagraph"/>
        <w:jc w:val="left"/>
        <w:rPr>
          <w:lang w:val="en-GB"/>
        </w:rPr>
      </w:pPr>
      <w:r w:rsidRPr="000456DC">
        <w:rPr>
          <w:lang w:val="en-GB"/>
        </w:rPr>
        <w:t xml:space="preserve">Joint strategies and action plans </w:t>
      </w:r>
      <w:r w:rsidRPr="000456DC">
        <w:rPr>
          <w:b/>
          <w:lang w:val="en-GB"/>
        </w:rPr>
        <w:t>taken up</w:t>
      </w:r>
      <w:r w:rsidRPr="000456DC">
        <w:rPr>
          <w:lang w:val="en-GB"/>
        </w:rPr>
        <w:t xml:space="preserve"> by organisations means that </w:t>
      </w:r>
      <w:r w:rsidR="00092983" w:rsidRPr="000456DC">
        <w:rPr>
          <w:lang w:val="en-GB"/>
        </w:rPr>
        <w:t>the elaborated strategy/action plan is endorsed and applied by its target group and the implementation of at least certain parts of the strategy/action plan already star</w:t>
      </w:r>
      <w:r w:rsidR="000456DC" w:rsidRPr="000456DC">
        <w:rPr>
          <w:lang w:val="en-GB"/>
        </w:rPr>
        <w:t>ts</w:t>
      </w:r>
      <w:r w:rsidR="00092983" w:rsidRPr="000456DC">
        <w:rPr>
          <w:lang w:val="en-GB"/>
        </w:rPr>
        <w:t xml:space="preserve"> </w:t>
      </w:r>
      <w:r w:rsidR="00194550">
        <w:rPr>
          <w:lang w:val="en-GB"/>
        </w:rPr>
        <w:t>during</w:t>
      </w:r>
      <w:r w:rsidR="00EB2FF0">
        <w:rPr>
          <w:lang w:val="en-GB"/>
        </w:rPr>
        <w:t xml:space="preserve"> </w:t>
      </w:r>
      <w:r w:rsidR="00092983" w:rsidRPr="000456DC">
        <w:rPr>
          <w:lang w:val="en-GB"/>
        </w:rPr>
        <w:t>project implementation</w:t>
      </w:r>
      <w:r w:rsidR="00AC50B2">
        <w:rPr>
          <w:lang w:val="en-GB"/>
        </w:rPr>
        <w:t xml:space="preserve"> or until the deadline of submission of the final progress report (three months after the project end)</w:t>
      </w:r>
      <w:r w:rsidR="00092983" w:rsidRPr="000456DC">
        <w:rPr>
          <w:lang w:val="en-GB"/>
        </w:rPr>
        <w:t>.</w:t>
      </w:r>
    </w:p>
    <w:p w14:paraId="3F18E3B3" w14:textId="162D050E" w:rsidR="0006585E" w:rsidRPr="000456DC" w:rsidRDefault="0006585E" w:rsidP="00A421A9">
      <w:pPr>
        <w:pStyle w:val="ListParagraph"/>
        <w:jc w:val="left"/>
        <w:rPr>
          <w:lang w:val="en-GB"/>
        </w:rPr>
      </w:pPr>
      <w:r w:rsidRPr="000456DC">
        <w:rPr>
          <w:lang w:val="en-GB"/>
        </w:rPr>
        <w:t xml:space="preserve">The </w:t>
      </w:r>
      <w:r w:rsidRPr="000456DC">
        <w:rPr>
          <w:b/>
          <w:lang w:val="en-GB"/>
        </w:rPr>
        <w:t>organisations</w:t>
      </w:r>
      <w:r w:rsidRPr="000456DC">
        <w:rPr>
          <w:lang w:val="en-GB"/>
        </w:rPr>
        <w:t xml:space="preserve"> involved in take-up </w:t>
      </w:r>
      <w:r w:rsidR="000456DC">
        <w:rPr>
          <w:lang w:val="en-GB"/>
        </w:rPr>
        <w:t>means th</w:t>
      </w:r>
      <w:r w:rsidR="00692115">
        <w:rPr>
          <w:lang w:val="en-GB"/>
        </w:rPr>
        <w:t>os</w:t>
      </w:r>
      <w:r w:rsidR="000456DC">
        <w:rPr>
          <w:lang w:val="en-GB"/>
        </w:rPr>
        <w:t>e target group</w:t>
      </w:r>
      <w:r w:rsidR="00133794">
        <w:rPr>
          <w:lang w:val="en-GB"/>
        </w:rPr>
        <w:t>s</w:t>
      </w:r>
      <w:r w:rsidR="000456DC">
        <w:rPr>
          <w:lang w:val="en-GB"/>
        </w:rPr>
        <w:t xml:space="preserve"> who </w:t>
      </w:r>
      <w:r w:rsidR="00133794">
        <w:rPr>
          <w:lang w:val="en-GB"/>
        </w:rPr>
        <w:t>are</w:t>
      </w:r>
      <w:r w:rsidR="000456DC">
        <w:rPr>
          <w:lang w:val="en-GB"/>
        </w:rPr>
        <w:t xml:space="preserve"> expected to apply and implement the elaborated strategy / action plan, which organisations </w:t>
      </w:r>
      <w:r w:rsidRPr="000456DC">
        <w:rPr>
          <w:lang w:val="en-GB"/>
        </w:rPr>
        <w:t>may or may not be direct participants (PP, ASP) in the supported project.</w:t>
      </w:r>
    </w:p>
    <w:p w14:paraId="38E41029" w14:textId="77777777" w:rsidR="0006585E" w:rsidRPr="000456DC" w:rsidRDefault="0006585E" w:rsidP="00A920BE">
      <w:pPr>
        <w:jc w:val="left"/>
        <w:rPr>
          <w:rFonts w:ascii="Open Sans" w:hAnsi="Open Sans" w:cs="Open Sans"/>
          <w:b/>
          <w:color w:val="4F81BD" w:themeColor="accent3"/>
          <w:u w:val="single"/>
        </w:rPr>
      </w:pPr>
      <w:r w:rsidRPr="000456DC">
        <w:rPr>
          <w:rFonts w:ascii="Open Sans" w:hAnsi="Open Sans" w:cs="Open Sans"/>
          <w:b/>
          <w:color w:val="4F81BD" w:themeColor="accent3"/>
          <w:u w:val="single"/>
        </w:rPr>
        <w:t>Practical implementation of the indicator:</w:t>
      </w:r>
    </w:p>
    <w:p w14:paraId="2B2A3091" w14:textId="5D69CFE2" w:rsidR="0006585E" w:rsidRPr="000456DC" w:rsidRDefault="0006585E" w:rsidP="00A421A9">
      <w:pPr>
        <w:pStyle w:val="ListParagraph"/>
        <w:jc w:val="left"/>
        <w:rPr>
          <w:lang w:val="en-GB"/>
        </w:rPr>
      </w:pPr>
      <w:r w:rsidRPr="000456DC">
        <w:rPr>
          <w:lang w:val="en-GB"/>
        </w:rPr>
        <w:t xml:space="preserve">At the time of reporting this indicator, the implementation of the joint strategy or action plan does not need to be completed but effectively started. </w:t>
      </w:r>
    </w:p>
    <w:p w14:paraId="4886A6E5" w14:textId="4E0CF4D7" w:rsidR="0006585E" w:rsidRDefault="0006585E" w:rsidP="00A421A9">
      <w:pPr>
        <w:pStyle w:val="ListParagraph"/>
        <w:jc w:val="left"/>
        <w:rPr>
          <w:lang w:val="en-GB"/>
        </w:rPr>
      </w:pPr>
      <w:r w:rsidRPr="000456DC">
        <w:rPr>
          <w:lang w:val="en-GB"/>
        </w:rPr>
        <w:t xml:space="preserve">It is not necessary that </w:t>
      </w:r>
      <w:r w:rsidR="0091478B">
        <w:rPr>
          <w:lang w:val="en-GB"/>
        </w:rPr>
        <w:t>the implementation of the strategy/ action plan is fully finalised in order to count the indicator</w:t>
      </w:r>
      <w:r w:rsidRPr="000456DC">
        <w:rPr>
          <w:lang w:val="en-GB"/>
        </w:rPr>
        <w:t>.</w:t>
      </w:r>
    </w:p>
    <w:p w14:paraId="72A7C528" w14:textId="78FD6E08" w:rsidR="00634CE6" w:rsidRPr="000456DC" w:rsidRDefault="00676623" w:rsidP="00A421A9">
      <w:pPr>
        <w:pStyle w:val="ListParagraph"/>
        <w:jc w:val="left"/>
        <w:rPr>
          <w:lang w:val="en-GB"/>
        </w:rPr>
      </w:pPr>
      <w:r>
        <w:rPr>
          <w:lang w:val="en-GB"/>
        </w:rPr>
        <w:t>Together with the final progress report the Lead part</w:t>
      </w:r>
      <w:r w:rsidR="00361E92">
        <w:rPr>
          <w:lang w:val="en-GB"/>
        </w:rPr>
        <w:t>ner shall provide the MA/ JS with</w:t>
      </w:r>
      <w:r>
        <w:rPr>
          <w:lang w:val="en-GB"/>
        </w:rPr>
        <w:t xml:space="preserve"> the timespan of strategy/ action plan implementation, timetable that should cover at least one year after the project end.</w:t>
      </w:r>
    </w:p>
    <w:p w14:paraId="70BD7522" w14:textId="77777777" w:rsidR="0006585E" w:rsidRPr="000456DC" w:rsidRDefault="0006585E" w:rsidP="00A920BE">
      <w:pPr>
        <w:jc w:val="left"/>
        <w:rPr>
          <w:rFonts w:ascii="Open Sans" w:hAnsi="Open Sans" w:cs="Open Sans"/>
          <w:b/>
          <w:color w:val="4F81BD" w:themeColor="accent3"/>
          <w:u w:val="single"/>
        </w:rPr>
      </w:pPr>
      <w:r w:rsidRPr="000456DC">
        <w:rPr>
          <w:rFonts w:ascii="Open Sans" w:hAnsi="Open Sans" w:cs="Open Sans"/>
          <w:b/>
          <w:color w:val="4F81BD" w:themeColor="accent3"/>
          <w:u w:val="single"/>
        </w:rPr>
        <w:t>Collection of data:</w:t>
      </w:r>
    </w:p>
    <w:p w14:paraId="2F71F8F3" w14:textId="1902B665" w:rsidR="0006585E" w:rsidRPr="00361E92" w:rsidRDefault="000456DC" w:rsidP="00A421A9">
      <w:pPr>
        <w:pStyle w:val="ListParagraph"/>
        <w:spacing w:after="0" w:line="240" w:lineRule="auto"/>
        <w:jc w:val="left"/>
        <w:rPr>
          <w:b/>
          <w:color w:val="4F81BD" w:themeColor="accent3"/>
          <w:sz w:val="24"/>
          <w:szCs w:val="24"/>
          <w:u w:val="single"/>
        </w:rPr>
      </w:pPr>
      <w:r w:rsidRPr="000456DC">
        <w:rPr>
          <w:lang w:val="en-GB"/>
        </w:rPr>
        <w:t>Data for this indicator is collected from the DRP Monitoring System</w:t>
      </w:r>
      <w:r w:rsidR="00361E92">
        <w:rPr>
          <w:lang w:val="en-GB"/>
        </w:rPr>
        <w:t>.</w:t>
      </w:r>
      <w:r w:rsidR="0006585E" w:rsidRPr="000456DC">
        <w:rPr>
          <w:lang w:val="en-GB"/>
        </w:rPr>
        <w:t xml:space="preserve"> </w:t>
      </w:r>
    </w:p>
    <w:p w14:paraId="4F7BA588" w14:textId="77777777" w:rsidR="0006585E" w:rsidRPr="00D27F82" w:rsidRDefault="0006585E">
      <w:pPr>
        <w:spacing w:after="0" w:line="240" w:lineRule="auto"/>
        <w:jc w:val="left"/>
        <w:rPr>
          <w:rFonts w:ascii="Open Sans" w:eastAsia="Times New Roman" w:hAnsi="Open Sans" w:cs="Open Sans"/>
          <w:b/>
          <w:color w:val="4F81BD" w:themeColor="accent3"/>
          <w:sz w:val="24"/>
          <w:szCs w:val="24"/>
        </w:rPr>
      </w:pPr>
    </w:p>
    <w:p w14:paraId="558A2F3E" w14:textId="77777777" w:rsidR="0006585E" w:rsidRPr="00D27F82" w:rsidRDefault="0006585E">
      <w:pPr>
        <w:spacing w:after="0" w:line="240" w:lineRule="auto"/>
        <w:jc w:val="left"/>
        <w:rPr>
          <w:rFonts w:ascii="Open Sans" w:eastAsia="Times New Roman" w:hAnsi="Open Sans" w:cs="Open Sans"/>
          <w:b/>
          <w:color w:val="4F81BD" w:themeColor="accent3"/>
          <w:sz w:val="24"/>
          <w:szCs w:val="24"/>
        </w:rPr>
      </w:pPr>
    </w:p>
    <w:p w14:paraId="31433963" w14:textId="1BF3B7E6" w:rsidR="0006585E" w:rsidRDefault="0006585E">
      <w:pPr>
        <w:spacing w:after="0" w:line="240" w:lineRule="auto"/>
        <w:jc w:val="left"/>
        <w:rPr>
          <w:rFonts w:ascii="Open Sans" w:eastAsia="Times New Roman" w:hAnsi="Open Sans" w:cs="Open Sans"/>
          <w:b/>
          <w:color w:val="4F81BD" w:themeColor="accent3"/>
          <w:sz w:val="24"/>
          <w:szCs w:val="24"/>
        </w:rPr>
      </w:pPr>
    </w:p>
    <w:p w14:paraId="6BF65E0D" w14:textId="6FE2B1A4" w:rsidR="000E7376" w:rsidRDefault="00945065">
      <w:pPr>
        <w:spacing w:after="0" w:line="240" w:lineRule="auto"/>
        <w:jc w:val="left"/>
        <w:rPr>
          <w:rFonts w:ascii="Open Sans" w:eastAsia="Times New Roman" w:hAnsi="Open Sans" w:cs="Open Sans"/>
          <w:b/>
          <w:color w:val="4F81BD" w:themeColor="accent3"/>
          <w:sz w:val="24"/>
          <w:szCs w:val="24"/>
        </w:rPr>
      </w:pPr>
      <w:r w:rsidRPr="000456DC">
        <w:rPr>
          <w:rFonts w:ascii="Open Sans" w:eastAsia="Times New Roman" w:hAnsi="Open Sans" w:cs="Open Sans"/>
          <w:b/>
          <w:noProof/>
          <w:color w:val="000000"/>
          <w:sz w:val="24"/>
          <w:szCs w:val="24"/>
          <w:lang w:val="hu-HU" w:eastAsia="hu-HU"/>
        </w:rPr>
        <mc:AlternateContent>
          <mc:Choice Requires="wps">
            <w:drawing>
              <wp:anchor distT="0" distB="0" distL="114300" distR="114300" simplePos="0" relativeHeight="251672576" behindDoc="0" locked="0" layoutInCell="1" allowOverlap="1" wp14:anchorId="6891A396" wp14:editId="6FE8CD10">
                <wp:simplePos x="0" y="0"/>
                <wp:positionH relativeFrom="column">
                  <wp:posOffset>-123190</wp:posOffset>
                </wp:positionH>
                <wp:positionV relativeFrom="paragraph">
                  <wp:posOffset>106680</wp:posOffset>
                </wp:positionV>
                <wp:extent cx="6103620" cy="3489960"/>
                <wp:effectExtent l="19050" t="19050" r="30480" b="34290"/>
                <wp:wrapNone/>
                <wp:docPr id="8" name="Round Diagonal Corner Rectangle 2"/>
                <wp:cNvGraphicFramePr/>
                <a:graphic xmlns:a="http://schemas.openxmlformats.org/drawingml/2006/main">
                  <a:graphicData uri="http://schemas.microsoft.com/office/word/2010/wordprocessingShape">
                    <wps:wsp>
                      <wps:cNvSpPr/>
                      <wps:spPr>
                        <a:xfrm>
                          <a:off x="0" y="0"/>
                          <a:ext cx="6103620" cy="3489960"/>
                        </a:xfrm>
                        <a:prstGeom prst="round2DiagRect">
                          <a:avLst/>
                        </a:prstGeom>
                        <a:noFill/>
                        <a:ln w="57150" cap="flat" cmpd="sng" algn="ctr">
                          <a:solidFill>
                            <a:srgbClr val="1F497D">
                              <a:lumMod val="20000"/>
                              <a:lumOff val="80000"/>
                            </a:srgbClr>
                          </a:solidFill>
                          <a:prstDash val="solid"/>
                          <a:miter lim="800000"/>
                        </a:ln>
                        <a:effectLst/>
                      </wps:spPr>
                      <wps:txbx>
                        <w:txbxContent>
                          <w:p w14:paraId="0B3904F9" w14:textId="77777777" w:rsidR="005173E3" w:rsidRPr="00FF3C38" w:rsidRDefault="005173E3" w:rsidP="0006585E">
                            <w:pPr>
                              <w:spacing w:after="0" w:line="240" w:lineRule="auto"/>
                              <w:rPr>
                                <w:rFonts w:ascii="Open Sans" w:eastAsia="Times New Roman" w:hAnsi="Open Sans" w:cs="Open Sans"/>
                                <w:b/>
                                <w:color w:val="4F81BD" w:themeColor="accent3"/>
                                <w:sz w:val="24"/>
                                <w:szCs w:val="24"/>
                                <w:u w:val="single"/>
                              </w:rPr>
                            </w:pPr>
                            <w:r w:rsidRPr="00FF3C38">
                              <w:rPr>
                                <w:rFonts w:ascii="Open Sans" w:eastAsia="Times New Roman" w:hAnsi="Open Sans" w:cs="Open Sans"/>
                                <w:b/>
                                <w:color w:val="4F81BD" w:themeColor="accent3"/>
                                <w:sz w:val="24"/>
                                <w:szCs w:val="24"/>
                                <w:u w:val="single"/>
                              </w:rPr>
                              <w:t>Example</w:t>
                            </w:r>
                          </w:p>
                          <w:p w14:paraId="25806B32" w14:textId="77777777" w:rsidR="005173E3" w:rsidRPr="00FF3C38" w:rsidRDefault="005173E3" w:rsidP="00A421A9">
                            <w:pPr>
                              <w:spacing w:after="0" w:line="240" w:lineRule="auto"/>
                              <w:jc w:val="left"/>
                              <w:rPr>
                                <w:rFonts w:ascii="Open Sans" w:eastAsia="Times New Roman" w:hAnsi="Open Sans" w:cs="Open Sans"/>
                                <w:b/>
                                <w:color w:val="4F81BD" w:themeColor="accent3"/>
                                <w:sz w:val="24"/>
                                <w:szCs w:val="24"/>
                                <w:u w:val="single"/>
                              </w:rPr>
                            </w:pPr>
                          </w:p>
                          <w:p w14:paraId="0CE8132D" w14:textId="7B884590" w:rsidR="005173E3" w:rsidRPr="00FF3C38" w:rsidRDefault="005173E3" w:rsidP="00A421A9">
                            <w:pPr>
                              <w:jc w:val="left"/>
                              <w:rPr>
                                <w:rFonts w:ascii="Open Sans" w:eastAsia="Times New Roman" w:hAnsi="Open Sans" w:cs="Open Sans"/>
                                <w:b/>
                                <w:color w:val="4F81BD" w:themeColor="accent3"/>
                                <w:sz w:val="24"/>
                                <w:szCs w:val="24"/>
                                <w:u w:val="single"/>
                              </w:rPr>
                            </w:pPr>
                            <w:r>
                              <w:rPr>
                                <w:rFonts w:ascii="Open Sans" w:eastAsia="Times New Roman" w:hAnsi="Open Sans" w:cs="Open Sans"/>
                                <w:lang w:eastAsia="da-DK"/>
                              </w:rPr>
                              <w:t xml:space="preserve">Following the example of RCO83 regarding the joint strategy elaborated by project partners from </w:t>
                            </w:r>
                            <w:r w:rsidRPr="001F5432">
                              <w:rPr>
                                <w:rFonts w:ascii="Open Sans" w:eastAsia="Times New Roman" w:hAnsi="Open Sans" w:cs="Open Sans"/>
                                <w:lang w:eastAsia="da-DK"/>
                              </w:rPr>
                              <w:t>Danube riparian countries</w:t>
                            </w:r>
                            <w:r w:rsidRPr="00E11D4C">
                              <w:rPr>
                                <w:rFonts w:ascii="Open Sans" w:eastAsia="Times New Roman" w:hAnsi="Open Sans" w:cs="Open Sans"/>
                                <w:lang w:eastAsia="da-DK"/>
                              </w:rPr>
                              <w:t xml:space="preserve"> </w:t>
                            </w:r>
                            <w:r w:rsidRPr="001F5432">
                              <w:rPr>
                                <w:rFonts w:ascii="Open Sans" w:eastAsia="Times New Roman" w:hAnsi="Open Sans" w:cs="Open Sans"/>
                                <w:lang w:eastAsia="da-DK"/>
                              </w:rPr>
                              <w:t>address</w:t>
                            </w:r>
                            <w:r>
                              <w:rPr>
                                <w:rFonts w:ascii="Open Sans" w:eastAsia="Times New Roman" w:hAnsi="Open Sans" w:cs="Open Sans"/>
                                <w:lang w:eastAsia="da-DK"/>
                              </w:rPr>
                              <w:t>ing</w:t>
                            </w:r>
                            <w:r w:rsidRPr="001F5432">
                              <w:rPr>
                                <w:rFonts w:ascii="Open Sans" w:eastAsia="Times New Roman" w:hAnsi="Open Sans" w:cs="Open Sans"/>
                                <w:lang w:eastAsia="da-DK"/>
                              </w:rPr>
                              <w:t xml:space="preserve"> the challenge of increasing low-water periods induced by climate change</w:t>
                            </w:r>
                            <w:r>
                              <w:rPr>
                                <w:rFonts w:ascii="Open Sans" w:eastAsia="Times New Roman" w:hAnsi="Open Sans" w:cs="Open Sans"/>
                                <w:lang w:eastAsia="da-DK"/>
                              </w:rPr>
                              <w:t>;</w:t>
                            </w:r>
                            <w:r w:rsidRPr="001F5432">
                              <w:rPr>
                                <w:rFonts w:ascii="Open Sans" w:eastAsia="Times New Roman" w:hAnsi="Open Sans" w:cs="Open Sans"/>
                                <w:lang w:eastAsia="da-DK"/>
                              </w:rPr>
                              <w:t xml:space="preserve"> </w:t>
                            </w:r>
                            <w:r>
                              <w:rPr>
                                <w:rFonts w:ascii="Open Sans" w:eastAsia="Times New Roman" w:hAnsi="Open Sans" w:cs="Open Sans"/>
                                <w:lang w:eastAsia="da-DK"/>
                              </w:rPr>
                              <w:t xml:space="preserve">once the joint strategy is endorsed by the key actors, which are partly the PPs and other relevant stakeholders in their countries, in some countries the defined priorities are integrated into sectorial policy documents and procedures, in other countries specific action plans are elaborated to detail the realisation of the strategy within those countries. </w:t>
                            </w:r>
                            <w:r w:rsidR="009D671C">
                              <w:rPr>
                                <w:rFonts w:ascii="Open Sans" w:eastAsia="Times New Roman" w:hAnsi="Open Sans" w:cs="Open Sans"/>
                                <w:lang w:eastAsia="da-DK"/>
                              </w:rPr>
                              <w:t>T</w:t>
                            </w:r>
                            <w:r w:rsidR="00361E92">
                              <w:rPr>
                                <w:rFonts w:ascii="Open Sans" w:eastAsia="Times New Roman" w:hAnsi="Open Sans" w:cs="Open Sans"/>
                                <w:lang w:eastAsia="da-DK"/>
                              </w:rPr>
                              <w:t>his means that the strategy started to be implemented in practice therefore the indicator shall be reported.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9" style="position:absolute;margin-left:-9.7pt;margin-top:8.4pt;width:480.6pt;height:274.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103620,34899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" adj="-11796480,,5400" path="m581672,l6103620,r,l6103620,2908288v,321249,-260423,581672,-581672,581672l,3489960r,l,581672c,260423,260423,,581672,xe" filled="f" strokecolor="#c6d9f1" strokeweight="4.5pt">
                <v:stroke joinstyle="miter"/>
                <v:formulas/>
                <v:path arrowok="t" o:connecttype="custom" o:connectlocs="581672,0;6103620,0;6103620,0;6103620,2908288;5521948,3489960;0,3489960;0,3489960;0,581672;581672,0" o:connectangles="0,0,0,0,0,0,0,0,0" textboxrect="0,0,6103620,3489960"/>
                <v:textbox>
                  <w:txbxContent>
                    <w:p w14:paraId="0B3904F9" w14:textId="77777777" w:rsidR="005173E3" w:rsidRPr="00FF3C38" w:rsidRDefault="005173E3" w:rsidP="0006585E">
                      <w:pPr>
                        <w:spacing w:after="0" w:line="240" w:lineRule="auto"/>
                        <w:rPr>
                          <w:rFonts w:ascii="Open Sans" w:eastAsia="Times New Roman" w:hAnsi="Open Sans" w:cs="Open Sans"/>
                          <w:b/>
                          <w:color w:val="4F81BD" w:themeColor="accent3"/>
                          <w:sz w:val="24"/>
                          <w:szCs w:val="24"/>
                          <w:u w:val="single"/>
                        </w:rPr>
                      </w:pPr>
                      <w:r w:rsidRPr="00FF3C38">
                        <w:rPr>
                          <w:rFonts w:ascii="Open Sans" w:eastAsia="Times New Roman" w:hAnsi="Open Sans" w:cs="Open Sans"/>
                          <w:b/>
                          <w:color w:val="4F81BD" w:themeColor="accent3"/>
                          <w:sz w:val="24"/>
                          <w:szCs w:val="24"/>
                          <w:u w:val="single"/>
                        </w:rPr>
                        <w:t>Example</w:t>
                      </w:r>
                    </w:p>
                    <w:p w14:paraId="25806B32" w14:textId="77777777" w:rsidR="005173E3" w:rsidRPr="00FF3C38" w:rsidRDefault="005173E3" w:rsidP="00A421A9">
                      <w:pPr>
                        <w:spacing w:after="0" w:line="240" w:lineRule="auto"/>
                        <w:jc w:val="left"/>
                        <w:rPr>
                          <w:rFonts w:ascii="Open Sans" w:eastAsia="Times New Roman" w:hAnsi="Open Sans" w:cs="Open Sans"/>
                          <w:b/>
                          <w:color w:val="4F81BD" w:themeColor="accent3"/>
                          <w:sz w:val="24"/>
                          <w:szCs w:val="24"/>
                          <w:u w:val="single"/>
                        </w:rPr>
                      </w:pPr>
                    </w:p>
                    <w:p w14:paraId="0CE8132D" w14:textId="7B884590" w:rsidR="005173E3" w:rsidRPr="00FF3C38" w:rsidRDefault="005173E3" w:rsidP="00A421A9">
                      <w:pPr>
                        <w:jc w:val="left"/>
                        <w:rPr>
                          <w:rFonts w:ascii="Open Sans" w:eastAsia="Times New Roman" w:hAnsi="Open Sans" w:cs="Open Sans"/>
                          <w:b/>
                          <w:color w:val="4F81BD" w:themeColor="accent3"/>
                          <w:sz w:val="24"/>
                          <w:szCs w:val="24"/>
                          <w:u w:val="single"/>
                        </w:rPr>
                      </w:pPr>
                      <w:r>
                        <w:rPr>
                          <w:rFonts w:ascii="Open Sans" w:eastAsia="Times New Roman" w:hAnsi="Open Sans" w:cs="Open Sans"/>
                          <w:lang w:eastAsia="da-DK"/>
                        </w:rPr>
                        <w:t xml:space="preserve">Following the example of RCO83 regarding the joint strategy elaborated by project partners from </w:t>
                      </w:r>
                      <w:r w:rsidRPr="001F5432">
                        <w:rPr>
                          <w:rFonts w:ascii="Open Sans" w:eastAsia="Times New Roman" w:hAnsi="Open Sans" w:cs="Open Sans"/>
                          <w:lang w:eastAsia="da-DK"/>
                        </w:rPr>
                        <w:t>Danube riparian countries</w:t>
                      </w:r>
                      <w:r w:rsidRPr="00E11D4C">
                        <w:rPr>
                          <w:rFonts w:ascii="Open Sans" w:eastAsia="Times New Roman" w:hAnsi="Open Sans" w:cs="Open Sans"/>
                          <w:lang w:eastAsia="da-DK"/>
                        </w:rPr>
                        <w:t xml:space="preserve"> </w:t>
                      </w:r>
                      <w:r w:rsidRPr="001F5432">
                        <w:rPr>
                          <w:rFonts w:ascii="Open Sans" w:eastAsia="Times New Roman" w:hAnsi="Open Sans" w:cs="Open Sans"/>
                          <w:lang w:eastAsia="da-DK"/>
                        </w:rPr>
                        <w:t>address</w:t>
                      </w:r>
                      <w:r>
                        <w:rPr>
                          <w:rFonts w:ascii="Open Sans" w:eastAsia="Times New Roman" w:hAnsi="Open Sans" w:cs="Open Sans"/>
                          <w:lang w:eastAsia="da-DK"/>
                        </w:rPr>
                        <w:t>ing</w:t>
                      </w:r>
                      <w:r w:rsidRPr="001F5432">
                        <w:rPr>
                          <w:rFonts w:ascii="Open Sans" w:eastAsia="Times New Roman" w:hAnsi="Open Sans" w:cs="Open Sans"/>
                          <w:lang w:eastAsia="da-DK"/>
                        </w:rPr>
                        <w:t xml:space="preserve"> the challenge of increasing low-water periods induced by climate change</w:t>
                      </w:r>
                      <w:r>
                        <w:rPr>
                          <w:rFonts w:ascii="Open Sans" w:eastAsia="Times New Roman" w:hAnsi="Open Sans" w:cs="Open Sans"/>
                          <w:lang w:eastAsia="da-DK"/>
                        </w:rPr>
                        <w:t>;</w:t>
                      </w:r>
                      <w:r w:rsidRPr="001F5432">
                        <w:rPr>
                          <w:rFonts w:ascii="Open Sans" w:eastAsia="Times New Roman" w:hAnsi="Open Sans" w:cs="Open Sans"/>
                          <w:lang w:eastAsia="da-DK"/>
                        </w:rPr>
                        <w:t xml:space="preserve"> </w:t>
                      </w:r>
                      <w:r>
                        <w:rPr>
                          <w:rFonts w:ascii="Open Sans" w:eastAsia="Times New Roman" w:hAnsi="Open Sans" w:cs="Open Sans"/>
                          <w:lang w:eastAsia="da-DK"/>
                        </w:rPr>
                        <w:t xml:space="preserve">once the joint strategy is endorsed by the key actors, which are partly the PPs and other relevant stakeholders in their countries, in some countries the defined priorities are integrated into sectorial policy documents and procedures, in other countries specific action plans are elaborated to detail the realisation of the strategy within those countries. </w:t>
                      </w:r>
                      <w:r w:rsidR="009D671C">
                        <w:rPr>
                          <w:rFonts w:ascii="Open Sans" w:eastAsia="Times New Roman" w:hAnsi="Open Sans" w:cs="Open Sans"/>
                          <w:lang w:eastAsia="da-DK"/>
                        </w:rPr>
                        <w:t>T</w:t>
                      </w:r>
                      <w:r w:rsidR="00361E92">
                        <w:rPr>
                          <w:rFonts w:ascii="Open Sans" w:eastAsia="Times New Roman" w:hAnsi="Open Sans" w:cs="Open Sans"/>
                          <w:lang w:eastAsia="da-DK"/>
                        </w:rPr>
                        <w:t>his means that the strategy started to be implemented in practice therefore the indicator shall be reported.</w:t>
                      </w:r>
                    </w:p>
                  </w:txbxContent>
                </v:textbox>
              </v:shape>
            </w:pict>
          </mc:Fallback>
        </mc:AlternateContent>
      </w:r>
    </w:p>
    <w:p w14:paraId="37D28ADF" w14:textId="3B678BA1" w:rsidR="000E7376" w:rsidRDefault="000E7376">
      <w:pPr>
        <w:spacing w:after="0" w:line="240" w:lineRule="auto"/>
        <w:jc w:val="left"/>
        <w:rPr>
          <w:rFonts w:ascii="Open Sans" w:eastAsia="Times New Roman" w:hAnsi="Open Sans" w:cs="Open Sans"/>
          <w:b/>
          <w:color w:val="4F81BD" w:themeColor="accent3"/>
          <w:sz w:val="24"/>
          <w:szCs w:val="24"/>
        </w:rPr>
      </w:pPr>
    </w:p>
    <w:p w14:paraId="23266401" w14:textId="77777777" w:rsidR="000E7376" w:rsidRDefault="000E7376">
      <w:pPr>
        <w:spacing w:after="0" w:line="240" w:lineRule="auto"/>
        <w:jc w:val="left"/>
        <w:rPr>
          <w:rFonts w:ascii="Open Sans" w:eastAsia="Times New Roman" w:hAnsi="Open Sans" w:cs="Open Sans"/>
          <w:b/>
          <w:color w:val="4F81BD" w:themeColor="accent3"/>
          <w:sz w:val="24"/>
          <w:szCs w:val="24"/>
        </w:rPr>
      </w:pPr>
    </w:p>
    <w:p w14:paraId="6583158D" w14:textId="7D6BBF80" w:rsidR="000E7376" w:rsidRDefault="000E7376">
      <w:pPr>
        <w:spacing w:after="0" w:line="240" w:lineRule="auto"/>
        <w:jc w:val="left"/>
        <w:rPr>
          <w:rFonts w:ascii="Open Sans" w:eastAsia="Times New Roman" w:hAnsi="Open Sans" w:cs="Open Sans"/>
          <w:b/>
          <w:color w:val="4F81BD" w:themeColor="accent3"/>
          <w:sz w:val="24"/>
          <w:szCs w:val="24"/>
        </w:rPr>
      </w:pPr>
    </w:p>
    <w:p w14:paraId="70DEB3BD" w14:textId="77777777" w:rsidR="000E7376" w:rsidRPr="00D27F82" w:rsidRDefault="000E7376">
      <w:pPr>
        <w:spacing w:after="0" w:line="240" w:lineRule="auto"/>
        <w:jc w:val="left"/>
        <w:rPr>
          <w:rFonts w:ascii="Open Sans" w:eastAsia="Times New Roman" w:hAnsi="Open Sans" w:cs="Open Sans"/>
          <w:b/>
          <w:color w:val="4F81BD" w:themeColor="accent3"/>
          <w:sz w:val="24"/>
          <w:szCs w:val="24"/>
        </w:rPr>
      </w:pPr>
    </w:p>
    <w:p w14:paraId="7AFD58F6" w14:textId="77777777" w:rsidR="0006585E" w:rsidRPr="00D27F82" w:rsidRDefault="0006585E">
      <w:pPr>
        <w:spacing w:after="0" w:line="240" w:lineRule="auto"/>
        <w:jc w:val="left"/>
        <w:rPr>
          <w:rFonts w:ascii="Open Sans" w:eastAsia="Times New Roman" w:hAnsi="Open Sans" w:cs="Open Sans"/>
          <w:b/>
          <w:color w:val="4F81BD" w:themeColor="accent3"/>
          <w:sz w:val="24"/>
          <w:szCs w:val="24"/>
        </w:rPr>
      </w:pPr>
    </w:p>
    <w:p w14:paraId="72A11425" w14:textId="781D92E8" w:rsidR="0006585E" w:rsidRDefault="0006585E">
      <w:pPr>
        <w:jc w:val="left"/>
        <w:rPr>
          <w:rFonts w:ascii="Open Sans" w:hAnsi="Open Sans" w:cs="Open Sans"/>
          <w:b/>
          <w:color w:val="17365D" w:themeColor="text2" w:themeShade="BF"/>
          <w:u w:val="single"/>
        </w:rPr>
      </w:pPr>
    </w:p>
    <w:p w14:paraId="288ED4F7" w14:textId="77777777" w:rsidR="0006585E" w:rsidRDefault="0006585E">
      <w:pPr>
        <w:jc w:val="left"/>
        <w:rPr>
          <w:rFonts w:ascii="Open Sans" w:hAnsi="Open Sans" w:cs="Open Sans"/>
          <w:b/>
          <w:color w:val="17365D" w:themeColor="text2" w:themeShade="BF"/>
          <w:u w:val="single"/>
        </w:rPr>
      </w:pPr>
    </w:p>
    <w:p w14:paraId="0A8CD596" w14:textId="77777777" w:rsidR="0006585E" w:rsidRDefault="0006585E">
      <w:pPr>
        <w:jc w:val="left"/>
        <w:rPr>
          <w:rFonts w:ascii="Open Sans" w:hAnsi="Open Sans" w:cs="Open Sans"/>
          <w:b/>
          <w:color w:val="17365D" w:themeColor="text2" w:themeShade="BF"/>
          <w:u w:val="single"/>
        </w:rPr>
      </w:pPr>
    </w:p>
    <w:p w14:paraId="57EA8467" w14:textId="77777777" w:rsidR="0006585E" w:rsidRDefault="0006585E">
      <w:pPr>
        <w:jc w:val="left"/>
        <w:rPr>
          <w:rFonts w:ascii="Open Sans" w:hAnsi="Open Sans" w:cs="Open Sans"/>
          <w:b/>
          <w:color w:val="17365D" w:themeColor="text2" w:themeShade="BF"/>
          <w:u w:val="single"/>
        </w:rPr>
      </w:pPr>
    </w:p>
    <w:p w14:paraId="5E5824F7" w14:textId="77777777" w:rsidR="00E11D4C" w:rsidRDefault="00E11D4C">
      <w:pPr>
        <w:jc w:val="left"/>
        <w:rPr>
          <w:rFonts w:ascii="Open Sans" w:hAnsi="Open Sans" w:cs="Open Sans"/>
          <w:b/>
          <w:color w:val="17365D" w:themeColor="text2" w:themeShade="BF"/>
          <w:u w:val="single"/>
        </w:rPr>
      </w:pPr>
    </w:p>
    <w:p w14:paraId="768EF7A3" w14:textId="77777777" w:rsidR="00E11D4C" w:rsidRDefault="00E11D4C">
      <w:pPr>
        <w:jc w:val="left"/>
        <w:rPr>
          <w:rFonts w:ascii="Open Sans" w:hAnsi="Open Sans" w:cs="Open Sans"/>
          <w:b/>
          <w:color w:val="17365D" w:themeColor="text2" w:themeShade="BF"/>
          <w:u w:val="single"/>
        </w:rPr>
      </w:pPr>
    </w:p>
    <w:p w14:paraId="5F819F94" w14:textId="77777777" w:rsidR="009D671C" w:rsidRDefault="009D671C">
      <w:pPr>
        <w:jc w:val="left"/>
        <w:rPr>
          <w:rFonts w:ascii="Open Sans" w:hAnsi="Open Sans" w:cs="Open Sans"/>
          <w:b/>
          <w:color w:val="17365D" w:themeColor="text2" w:themeShade="BF"/>
          <w:u w:val="single"/>
        </w:rPr>
      </w:pPr>
    </w:p>
    <w:p w14:paraId="0AD3D1F4" w14:textId="77777777" w:rsidR="009D671C" w:rsidRDefault="009D671C">
      <w:pPr>
        <w:jc w:val="left"/>
        <w:rPr>
          <w:rFonts w:ascii="Open Sans" w:hAnsi="Open Sans" w:cs="Open Sans"/>
          <w:b/>
          <w:color w:val="17365D" w:themeColor="text2" w:themeShade="BF"/>
          <w:u w:val="single"/>
        </w:rPr>
      </w:pPr>
    </w:p>
    <w:p w14:paraId="7B2A214E" w14:textId="77777777" w:rsidR="009D671C" w:rsidRDefault="009D671C">
      <w:pPr>
        <w:jc w:val="left"/>
        <w:rPr>
          <w:rFonts w:ascii="Open Sans" w:hAnsi="Open Sans" w:cs="Open Sans"/>
          <w:b/>
          <w:color w:val="17365D" w:themeColor="text2" w:themeShade="BF"/>
          <w:u w:val="single"/>
        </w:rPr>
      </w:pPr>
    </w:p>
    <w:p w14:paraId="6188F4E2" w14:textId="5D794386" w:rsidR="00692115" w:rsidRPr="000456DC" w:rsidRDefault="00692115">
      <w:pPr>
        <w:jc w:val="left"/>
        <w:rPr>
          <w:rFonts w:ascii="Open Sans" w:hAnsi="Open Sans" w:cs="Open Sans"/>
          <w:b/>
          <w:color w:val="17365D" w:themeColor="text2" w:themeShade="BF"/>
          <w:u w:val="single"/>
        </w:rPr>
      </w:pPr>
      <w:r w:rsidRPr="000456DC">
        <w:rPr>
          <w:rFonts w:ascii="Open Sans" w:hAnsi="Open Sans" w:cs="Open Sans"/>
          <w:b/>
          <w:color w:val="17365D" w:themeColor="text2" w:themeShade="BF"/>
          <w:u w:val="single"/>
        </w:rPr>
        <w:t xml:space="preserve">Programme indicators </w:t>
      </w:r>
      <w:r w:rsidRPr="00692115">
        <w:rPr>
          <w:rFonts w:ascii="Open Sans" w:hAnsi="Open Sans" w:cs="Open Sans"/>
          <w:b/>
          <w:color w:val="17365D" w:themeColor="text2" w:themeShade="BF"/>
          <w:u w:val="single"/>
        </w:rPr>
        <w:t>RCR 104 Solutions taken up or up-scaled by organisations</w:t>
      </w:r>
    </w:p>
    <w:p w14:paraId="5E275FC3" w14:textId="77777777" w:rsidR="00692115" w:rsidRPr="000456DC" w:rsidRDefault="00692115">
      <w:pPr>
        <w:jc w:val="left"/>
        <w:rPr>
          <w:rFonts w:ascii="Open Sans" w:hAnsi="Open Sans" w:cs="Open Sans"/>
          <w:b/>
          <w:color w:val="4F81BD" w:themeColor="accent3"/>
          <w:u w:val="single"/>
        </w:rPr>
      </w:pPr>
      <w:r w:rsidRPr="000456DC">
        <w:rPr>
          <w:rFonts w:ascii="Open Sans" w:hAnsi="Open Sans" w:cs="Open Sans"/>
          <w:b/>
          <w:color w:val="4F81BD" w:themeColor="accent3"/>
          <w:u w:val="single"/>
        </w:rPr>
        <w:t>What it measures?</w:t>
      </w:r>
    </w:p>
    <w:p w14:paraId="279197A1" w14:textId="28980081" w:rsidR="00692115" w:rsidRPr="000456DC" w:rsidRDefault="00692115" w:rsidP="00A421A9">
      <w:pPr>
        <w:pStyle w:val="ListParagraph"/>
        <w:jc w:val="left"/>
        <w:rPr>
          <w:lang w:val="en-GB"/>
        </w:rPr>
      </w:pPr>
      <w:r w:rsidRPr="00692115">
        <w:rPr>
          <w:lang w:val="en-GB"/>
        </w:rPr>
        <w:t>The indicator counts the number of solutions, other than legal or administrative solutions, that are developed by supported projects and are taken up or up-scaled during the implementation of the project or within one year after project completion.</w:t>
      </w:r>
      <w:r w:rsidRPr="000456DC">
        <w:rPr>
          <w:lang w:val="en-GB"/>
        </w:rPr>
        <w:t xml:space="preserve"> </w:t>
      </w:r>
    </w:p>
    <w:p w14:paraId="1772C286" w14:textId="77777777" w:rsidR="00692115" w:rsidRPr="000456DC" w:rsidRDefault="00692115" w:rsidP="00A920BE">
      <w:pPr>
        <w:jc w:val="left"/>
        <w:rPr>
          <w:rFonts w:ascii="Open Sans" w:hAnsi="Open Sans" w:cs="Open Sans"/>
          <w:b/>
          <w:color w:val="4F81BD" w:themeColor="accent3"/>
          <w:u w:val="single"/>
        </w:rPr>
      </w:pPr>
      <w:r w:rsidRPr="000456DC">
        <w:rPr>
          <w:rFonts w:ascii="Open Sans" w:hAnsi="Open Sans" w:cs="Open Sans"/>
          <w:b/>
          <w:color w:val="4F81BD" w:themeColor="accent3"/>
          <w:u w:val="single"/>
        </w:rPr>
        <w:t xml:space="preserve">Definitions: </w:t>
      </w:r>
    </w:p>
    <w:p w14:paraId="41CACD25" w14:textId="77777777" w:rsidR="005D0F54" w:rsidRPr="00634CE6" w:rsidRDefault="00692115" w:rsidP="005D0F54">
      <w:pPr>
        <w:pStyle w:val="ListParagraph"/>
        <w:jc w:val="left"/>
        <w:rPr>
          <w:lang w:val="en-GB"/>
        </w:rPr>
      </w:pPr>
      <w:r w:rsidRPr="000456DC">
        <w:rPr>
          <w:lang w:val="en-GB"/>
        </w:rPr>
        <w:t xml:space="preserve">Joint </w:t>
      </w:r>
      <w:r w:rsidR="005406EE">
        <w:rPr>
          <w:lang w:val="en-GB"/>
        </w:rPr>
        <w:t>solutio</w:t>
      </w:r>
      <w:r w:rsidRPr="000456DC">
        <w:rPr>
          <w:lang w:val="en-GB"/>
        </w:rPr>
        <w:t xml:space="preserve">ns </w:t>
      </w:r>
      <w:r w:rsidRPr="000456DC">
        <w:rPr>
          <w:b/>
          <w:lang w:val="en-GB"/>
        </w:rPr>
        <w:t>taken up</w:t>
      </w:r>
      <w:r w:rsidRPr="000456DC">
        <w:rPr>
          <w:lang w:val="en-GB"/>
        </w:rPr>
        <w:t xml:space="preserve"> by organisations means that the </w:t>
      </w:r>
      <w:r w:rsidR="00910B4F">
        <w:rPr>
          <w:lang w:val="en-GB"/>
        </w:rPr>
        <w:t>solution developed jointly by the partnership</w:t>
      </w:r>
      <w:r w:rsidRPr="000456DC">
        <w:rPr>
          <w:lang w:val="en-GB"/>
        </w:rPr>
        <w:t xml:space="preserve"> is </w:t>
      </w:r>
      <w:r w:rsidR="00910B4F">
        <w:rPr>
          <w:lang w:val="en-GB"/>
        </w:rPr>
        <w:t>adopted</w:t>
      </w:r>
      <w:r w:rsidRPr="000456DC">
        <w:rPr>
          <w:lang w:val="en-GB"/>
        </w:rPr>
        <w:t xml:space="preserve"> and applied by its target group</w:t>
      </w:r>
      <w:r w:rsidR="00D75534">
        <w:rPr>
          <w:lang w:val="en-GB"/>
        </w:rPr>
        <w:t xml:space="preserve"> (</w:t>
      </w:r>
      <w:r w:rsidR="00D75534" w:rsidRPr="005406EE">
        <w:rPr>
          <w:lang w:val="en-GB"/>
        </w:rPr>
        <w:t>documented by the adopting organisations in, for instance, strategies, action plans etc.</w:t>
      </w:r>
      <w:r w:rsidR="00D75534">
        <w:rPr>
          <w:lang w:val="en-GB"/>
        </w:rPr>
        <w:t xml:space="preserve">) </w:t>
      </w:r>
      <w:r w:rsidRPr="000456DC">
        <w:rPr>
          <w:lang w:val="en-GB"/>
        </w:rPr>
        <w:t xml:space="preserve">already </w:t>
      </w:r>
      <w:r w:rsidR="00910B4F">
        <w:rPr>
          <w:lang w:val="en-GB"/>
        </w:rPr>
        <w:t xml:space="preserve">before, or </w:t>
      </w:r>
      <w:r w:rsidR="007B1359">
        <w:rPr>
          <w:lang w:val="en-GB"/>
        </w:rPr>
        <w:t>until the submission of the final report (3 months</w:t>
      </w:r>
      <w:r w:rsidR="00910B4F">
        <w:rPr>
          <w:lang w:val="en-GB"/>
        </w:rPr>
        <w:t xml:space="preserve"> from the</w:t>
      </w:r>
      <w:r>
        <w:rPr>
          <w:lang w:val="en-GB"/>
        </w:rPr>
        <w:t xml:space="preserve"> end</w:t>
      </w:r>
      <w:r w:rsidRPr="000456DC">
        <w:rPr>
          <w:lang w:val="en-GB"/>
        </w:rPr>
        <w:t xml:space="preserve"> </w:t>
      </w:r>
      <w:r w:rsidR="00910B4F">
        <w:rPr>
          <w:lang w:val="en-GB"/>
        </w:rPr>
        <w:t xml:space="preserve">of </w:t>
      </w:r>
      <w:r w:rsidRPr="000456DC">
        <w:rPr>
          <w:lang w:val="en-GB"/>
        </w:rPr>
        <w:t>project implementation</w:t>
      </w:r>
      <w:r w:rsidR="007B1359">
        <w:rPr>
          <w:lang w:val="en-GB"/>
        </w:rPr>
        <w:t>)</w:t>
      </w:r>
      <w:r w:rsidRPr="000456DC">
        <w:rPr>
          <w:lang w:val="en-GB"/>
        </w:rPr>
        <w:t>.</w:t>
      </w:r>
      <w:r w:rsidR="005D0F54">
        <w:rPr>
          <w:lang w:val="en-GB"/>
        </w:rPr>
        <w:t xml:space="preserve"> </w:t>
      </w:r>
      <w:bookmarkStart w:id="0" w:name="_GoBack"/>
      <w:r w:rsidR="005D0F54">
        <w:rPr>
          <w:lang w:val="en-GB"/>
        </w:rPr>
        <w:t>In case the solution is finalised at the end of the projects and thus its uptake will happen after project finalisation, the Lead Partner shall provide, together with the last progress report a time plan for the uptake of the solution in practice (by organisations within the partnership and or outside the partnership).</w:t>
      </w:r>
      <w:bookmarkEnd w:id="0"/>
    </w:p>
    <w:p w14:paraId="289D49A6" w14:textId="4161035D" w:rsidR="00692115" w:rsidRPr="000456DC" w:rsidRDefault="00692115" w:rsidP="005D0F54">
      <w:pPr>
        <w:pStyle w:val="ListParagraph"/>
        <w:numPr>
          <w:ilvl w:val="0"/>
          <w:numId w:val="0"/>
        </w:numPr>
        <w:ind w:left="502"/>
        <w:jc w:val="left"/>
        <w:rPr>
          <w:lang w:val="en-GB"/>
        </w:rPr>
      </w:pPr>
    </w:p>
    <w:p w14:paraId="351F3D46" w14:textId="1F5FCBC8" w:rsidR="00692115" w:rsidRDefault="00692115" w:rsidP="00A421A9">
      <w:pPr>
        <w:pStyle w:val="ListParagraph"/>
        <w:jc w:val="left"/>
        <w:rPr>
          <w:lang w:val="en-GB"/>
        </w:rPr>
      </w:pPr>
      <w:r w:rsidRPr="000456DC">
        <w:rPr>
          <w:lang w:val="en-GB"/>
        </w:rPr>
        <w:lastRenderedPageBreak/>
        <w:t xml:space="preserve">The </w:t>
      </w:r>
      <w:r w:rsidRPr="000456DC">
        <w:rPr>
          <w:b/>
          <w:lang w:val="en-GB"/>
        </w:rPr>
        <w:t>organisations</w:t>
      </w:r>
      <w:r w:rsidRPr="000456DC">
        <w:rPr>
          <w:lang w:val="en-GB"/>
        </w:rPr>
        <w:t xml:space="preserve"> involved in take-up </w:t>
      </w:r>
      <w:r>
        <w:rPr>
          <w:lang w:val="en-GB"/>
        </w:rPr>
        <w:t xml:space="preserve">means those target groups who are expected to adopt and apply the developed solution, which organisations </w:t>
      </w:r>
      <w:r w:rsidRPr="000456DC">
        <w:rPr>
          <w:lang w:val="en-GB"/>
        </w:rPr>
        <w:t>may or may not be direct participants (</w:t>
      </w:r>
      <w:r w:rsidR="00724225">
        <w:rPr>
          <w:lang w:val="en-GB"/>
        </w:rPr>
        <w:t xml:space="preserve">LP, </w:t>
      </w:r>
      <w:r w:rsidRPr="000456DC">
        <w:rPr>
          <w:lang w:val="en-GB"/>
        </w:rPr>
        <w:t>PP, ASP) in the supported project.</w:t>
      </w:r>
    </w:p>
    <w:p w14:paraId="0A7E635A" w14:textId="77777777" w:rsidR="00692115" w:rsidRPr="000456DC" w:rsidRDefault="00692115" w:rsidP="00A920BE">
      <w:pPr>
        <w:jc w:val="left"/>
        <w:rPr>
          <w:rFonts w:ascii="Open Sans" w:hAnsi="Open Sans" w:cs="Open Sans"/>
          <w:b/>
          <w:color w:val="4F81BD" w:themeColor="accent3"/>
          <w:u w:val="single"/>
        </w:rPr>
      </w:pPr>
      <w:r w:rsidRPr="000456DC">
        <w:rPr>
          <w:rFonts w:ascii="Open Sans" w:hAnsi="Open Sans" w:cs="Open Sans"/>
          <w:b/>
          <w:color w:val="4F81BD" w:themeColor="accent3"/>
          <w:u w:val="single"/>
        </w:rPr>
        <w:t>Practical implementation of the indicator:</w:t>
      </w:r>
    </w:p>
    <w:p w14:paraId="3E298A41" w14:textId="08D5D347" w:rsidR="00692115" w:rsidRPr="000456DC" w:rsidRDefault="00CB325E" w:rsidP="00A421A9">
      <w:pPr>
        <w:pStyle w:val="ListParagraph"/>
        <w:jc w:val="left"/>
        <w:rPr>
          <w:lang w:val="en-GB"/>
        </w:rPr>
      </w:pPr>
      <w:r w:rsidRPr="00CB325E">
        <w:rPr>
          <w:lang w:val="en-GB"/>
        </w:rPr>
        <w:t>This indicator counts solutions that are used by at least one organisation within or outside the project partnership. The solution should be used either by an organisation that was not using it before the project or by an organisation that was already using it before the project and will now extend the planned duration or increase the scale</w:t>
      </w:r>
      <w:r>
        <w:rPr>
          <w:lang w:val="en-GB"/>
        </w:rPr>
        <w:t>.</w:t>
      </w:r>
    </w:p>
    <w:p w14:paraId="5AA9B6AE" w14:textId="77777777" w:rsidR="00692115" w:rsidRPr="000456DC" w:rsidRDefault="00692115" w:rsidP="00A920BE">
      <w:pPr>
        <w:jc w:val="left"/>
        <w:rPr>
          <w:rFonts w:ascii="Open Sans" w:hAnsi="Open Sans" w:cs="Open Sans"/>
          <w:b/>
          <w:color w:val="4F81BD" w:themeColor="accent3"/>
          <w:u w:val="single"/>
        </w:rPr>
      </w:pPr>
      <w:r w:rsidRPr="000456DC">
        <w:rPr>
          <w:rFonts w:ascii="Open Sans" w:hAnsi="Open Sans" w:cs="Open Sans"/>
          <w:b/>
          <w:color w:val="4F81BD" w:themeColor="accent3"/>
          <w:u w:val="single"/>
        </w:rPr>
        <w:t>Collection of data:</w:t>
      </w:r>
    </w:p>
    <w:p w14:paraId="04607F00" w14:textId="096D4E49" w:rsidR="00692115" w:rsidRPr="005D0F54" w:rsidRDefault="00634CE6" w:rsidP="00A421A9">
      <w:pPr>
        <w:pStyle w:val="ListParagraph"/>
        <w:jc w:val="left"/>
        <w:rPr>
          <w:b/>
          <w:color w:val="000000"/>
          <w:u w:val="single"/>
        </w:rPr>
      </w:pPr>
      <w:r w:rsidRPr="00634CE6">
        <w:rPr>
          <w:lang w:val="en-GB"/>
        </w:rPr>
        <w:t>Data for this indicator is collected from the DRP Monitoring System</w:t>
      </w:r>
      <w:r w:rsidR="0008569D">
        <w:rPr>
          <w:lang w:val="en-GB"/>
        </w:rPr>
        <w:t xml:space="preserve">. </w:t>
      </w:r>
    </w:p>
    <w:p w14:paraId="04F4E35E" w14:textId="688A27A1" w:rsidR="00692115" w:rsidRPr="000456DC" w:rsidRDefault="00945065" w:rsidP="00A421A9">
      <w:pPr>
        <w:jc w:val="left"/>
        <w:rPr>
          <w:b/>
          <w:color w:val="000000"/>
          <w:u w:val="single"/>
        </w:rPr>
      </w:pPr>
      <w:r w:rsidRPr="000456DC">
        <w:rPr>
          <w:rFonts w:ascii="Open Sans" w:eastAsia="Times New Roman" w:hAnsi="Open Sans" w:cs="Open Sans"/>
          <w:b/>
          <w:noProof/>
          <w:color w:val="000000"/>
          <w:sz w:val="24"/>
          <w:szCs w:val="24"/>
          <w:lang w:val="hu-HU" w:eastAsia="hu-HU"/>
        </w:rPr>
        <mc:AlternateContent>
          <mc:Choice Requires="wps">
            <w:drawing>
              <wp:anchor distT="0" distB="0" distL="114300" distR="114300" simplePos="0" relativeHeight="251674624" behindDoc="0" locked="0" layoutInCell="1" allowOverlap="1" wp14:anchorId="7FD41DCD" wp14:editId="5CF319AF">
                <wp:simplePos x="0" y="0"/>
                <wp:positionH relativeFrom="column">
                  <wp:posOffset>-161290</wp:posOffset>
                </wp:positionH>
                <wp:positionV relativeFrom="paragraph">
                  <wp:posOffset>133350</wp:posOffset>
                </wp:positionV>
                <wp:extent cx="5810885" cy="2697480"/>
                <wp:effectExtent l="19050" t="19050" r="37465" b="45720"/>
                <wp:wrapNone/>
                <wp:docPr id="14" name="Round Diagonal Corner Rectangle 2"/>
                <wp:cNvGraphicFramePr/>
                <a:graphic xmlns:a="http://schemas.openxmlformats.org/drawingml/2006/main">
                  <a:graphicData uri="http://schemas.microsoft.com/office/word/2010/wordprocessingShape">
                    <wps:wsp>
                      <wps:cNvSpPr/>
                      <wps:spPr>
                        <a:xfrm>
                          <a:off x="0" y="0"/>
                          <a:ext cx="5810885" cy="2697480"/>
                        </a:xfrm>
                        <a:prstGeom prst="round2DiagRect">
                          <a:avLst/>
                        </a:prstGeom>
                        <a:noFill/>
                        <a:ln w="57150" cap="flat" cmpd="sng" algn="ctr">
                          <a:solidFill>
                            <a:srgbClr val="1F497D">
                              <a:lumMod val="20000"/>
                              <a:lumOff val="80000"/>
                            </a:srgbClr>
                          </a:solidFill>
                          <a:prstDash val="solid"/>
                          <a:miter lim="800000"/>
                        </a:ln>
                        <a:effectLst/>
                      </wps:spPr>
                      <wps:txbx>
                        <w:txbxContent>
                          <w:p w14:paraId="0C5ABF8B" w14:textId="77777777" w:rsidR="005173E3" w:rsidRPr="00FF3C38" w:rsidRDefault="005173E3" w:rsidP="00692115">
                            <w:pPr>
                              <w:spacing w:after="0" w:line="240" w:lineRule="auto"/>
                              <w:rPr>
                                <w:rFonts w:ascii="Open Sans" w:eastAsia="Times New Roman" w:hAnsi="Open Sans" w:cs="Open Sans"/>
                                <w:b/>
                                <w:color w:val="4F81BD" w:themeColor="accent3"/>
                                <w:sz w:val="24"/>
                                <w:szCs w:val="24"/>
                                <w:u w:val="single"/>
                              </w:rPr>
                            </w:pPr>
                            <w:r w:rsidRPr="00FF3C38">
                              <w:rPr>
                                <w:rFonts w:ascii="Open Sans" w:eastAsia="Times New Roman" w:hAnsi="Open Sans" w:cs="Open Sans"/>
                                <w:b/>
                                <w:color w:val="4F81BD" w:themeColor="accent3"/>
                                <w:sz w:val="24"/>
                                <w:szCs w:val="24"/>
                                <w:u w:val="single"/>
                              </w:rPr>
                              <w:t>Example</w:t>
                            </w:r>
                          </w:p>
                          <w:p w14:paraId="1072FF81" w14:textId="77777777" w:rsidR="005173E3" w:rsidRPr="00FF3C38" w:rsidRDefault="005173E3" w:rsidP="00692115">
                            <w:pPr>
                              <w:spacing w:after="0" w:line="240" w:lineRule="auto"/>
                              <w:rPr>
                                <w:rFonts w:ascii="Open Sans" w:eastAsia="Times New Roman" w:hAnsi="Open Sans" w:cs="Open Sans"/>
                                <w:b/>
                                <w:color w:val="4F81BD" w:themeColor="accent3"/>
                                <w:sz w:val="24"/>
                                <w:szCs w:val="24"/>
                                <w:u w:val="single"/>
                              </w:rPr>
                            </w:pPr>
                          </w:p>
                          <w:p w14:paraId="1676D617" w14:textId="25924B27" w:rsidR="005173E3" w:rsidRPr="00310B09" w:rsidRDefault="005173E3" w:rsidP="00A421A9">
                            <w:pPr>
                              <w:jc w:val="left"/>
                              <w:rPr>
                                <w:rFonts w:ascii="Open Sans" w:eastAsia="Times New Roman" w:hAnsi="Open Sans" w:cs="Open Sans"/>
                                <w:lang w:eastAsia="da-DK"/>
                              </w:rPr>
                            </w:pPr>
                            <w:r>
                              <w:rPr>
                                <w:rFonts w:ascii="Open Sans" w:eastAsia="Times New Roman" w:hAnsi="Open Sans" w:cs="Open Sans"/>
                                <w:lang w:eastAsia="da-DK"/>
                              </w:rPr>
                              <w:t xml:space="preserve">Following the example of RCO116, once the </w:t>
                            </w:r>
                            <w:r w:rsidRPr="00F216E5">
                              <w:rPr>
                                <w:rFonts w:ascii="Open Sans" w:eastAsia="Times New Roman" w:hAnsi="Open Sans" w:cs="Open Sans"/>
                                <w:lang w:eastAsia="da-DK"/>
                              </w:rPr>
                              <w:t>innovative mobility solutions</w:t>
                            </w:r>
                            <w:r>
                              <w:rPr>
                                <w:rFonts w:ascii="Open Sans" w:eastAsia="Times New Roman" w:hAnsi="Open Sans" w:cs="Open Sans"/>
                                <w:lang w:eastAsia="da-DK"/>
                              </w:rPr>
                              <w:t xml:space="preserve"> were developed and validated by pilot testing by the project partnership, in some participating / neighbouring regions relevant organisations start using these solutions by adjusting their relevant regulatory framework </w:t>
                            </w:r>
                            <w:r w:rsidR="00724225">
                              <w:rPr>
                                <w:rFonts w:ascii="Open Sans" w:eastAsia="Times New Roman" w:hAnsi="Open Sans" w:cs="Open Sans"/>
                                <w:lang w:eastAsia="da-DK"/>
                              </w:rPr>
                              <w:t xml:space="preserve">accordingly </w:t>
                            </w:r>
                            <w:r>
                              <w:rPr>
                                <w:rFonts w:ascii="Open Sans" w:eastAsia="Times New Roman" w:hAnsi="Open Sans" w:cs="Open Sans"/>
                                <w:lang w:eastAsia="da-DK"/>
                              </w:rPr>
                              <w:t>/ integrating it into their mobility plan / providing new mobility services by which they increase the effectiveness of mobility in the respective area and contributing as well to the reduction of GHG emission.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0" style="position:absolute;margin-left:-12.7pt;margin-top:10.5pt;width:457.55pt;height:212.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810885,269748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" adj="-11796480,,5400" path="m449589,l5810885,r,l5810885,2247891v,248301,-201288,449589,-449589,449589l,2697480r,l,449589c,201288,201288,,449589,xe" filled="f" strokecolor="#c6d9f1" strokeweight="4.5pt">
                <v:stroke joinstyle="miter"/>
                <v:formulas/>
                <v:path arrowok="t" o:connecttype="custom" o:connectlocs="449589,0;5810885,0;5810885,0;5810885,2247891;5361296,2697480;0,2697480;0,2697480;0,449589;449589,0" o:connectangles="0,0,0,0,0,0,0,0,0" textboxrect="0,0,5810885,2697480"/>
                <v:textbox>
                  <w:txbxContent>
                    <w:p w14:paraId="0C5ABF8B" w14:textId="77777777" w:rsidR="005173E3" w:rsidRPr="00FF3C38" w:rsidRDefault="005173E3" w:rsidP="00692115">
                      <w:pPr>
                        <w:spacing w:after="0" w:line="240" w:lineRule="auto"/>
                        <w:rPr>
                          <w:rFonts w:ascii="Open Sans" w:eastAsia="Times New Roman" w:hAnsi="Open Sans" w:cs="Open Sans"/>
                          <w:b/>
                          <w:color w:val="4F81BD" w:themeColor="accent3"/>
                          <w:sz w:val="24"/>
                          <w:szCs w:val="24"/>
                          <w:u w:val="single"/>
                        </w:rPr>
                      </w:pPr>
                      <w:r w:rsidRPr="00FF3C38">
                        <w:rPr>
                          <w:rFonts w:ascii="Open Sans" w:eastAsia="Times New Roman" w:hAnsi="Open Sans" w:cs="Open Sans"/>
                          <w:b/>
                          <w:color w:val="4F81BD" w:themeColor="accent3"/>
                          <w:sz w:val="24"/>
                          <w:szCs w:val="24"/>
                          <w:u w:val="single"/>
                        </w:rPr>
                        <w:t>Example</w:t>
                      </w:r>
                    </w:p>
                    <w:p w14:paraId="1072FF81" w14:textId="77777777" w:rsidR="005173E3" w:rsidRPr="00FF3C38" w:rsidRDefault="005173E3" w:rsidP="00692115">
                      <w:pPr>
                        <w:spacing w:after="0" w:line="240" w:lineRule="auto"/>
                        <w:rPr>
                          <w:rFonts w:ascii="Open Sans" w:eastAsia="Times New Roman" w:hAnsi="Open Sans" w:cs="Open Sans"/>
                          <w:b/>
                          <w:color w:val="4F81BD" w:themeColor="accent3"/>
                          <w:sz w:val="24"/>
                          <w:szCs w:val="24"/>
                          <w:u w:val="single"/>
                        </w:rPr>
                      </w:pPr>
                    </w:p>
                    <w:p w14:paraId="1676D617" w14:textId="25924B27" w:rsidR="005173E3" w:rsidRPr="00310B09" w:rsidRDefault="005173E3" w:rsidP="00A421A9">
                      <w:pPr>
                        <w:jc w:val="left"/>
                        <w:rPr>
                          <w:rFonts w:ascii="Open Sans" w:eastAsia="Times New Roman" w:hAnsi="Open Sans" w:cs="Open Sans"/>
                          <w:lang w:eastAsia="da-DK"/>
                        </w:rPr>
                      </w:pPr>
                      <w:r>
                        <w:rPr>
                          <w:rFonts w:ascii="Open Sans" w:eastAsia="Times New Roman" w:hAnsi="Open Sans" w:cs="Open Sans"/>
                          <w:lang w:eastAsia="da-DK"/>
                        </w:rPr>
                        <w:t xml:space="preserve">Following the example of RCO116, once the </w:t>
                      </w:r>
                      <w:r w:rsidRPr="00F216E5">
                        <w:rPr>
                          <w:rFonts w:ascii="Open Sans" w:eastAsia="Times New Roman" w:hAnsi="Open Sans" w:cs="Open Sans"/>
                          <w:lang w:eastAsia="da-DK"/>
                        </w:rPr>
                        <w:t>innovative mobility solutions</w:t>
                      </w:r>
                      <w:r>
                        <w:rPr>
                          <w:rFonts w:ascii="Open Sans" w:eastAsia="Times New Roman" w:hAnsi="Open Sans" w:cs="Open Sans"/>
                          <w:lang w:eastAsia="da-DK"/>
                        </w:rPr>
                        <w:t xml:space="preserve"> were developed and validated by pilot testing by the project partnership, in some participating / neighbouring regions relevant organisations start using these solutions by adjusting their relevant regulatory framework </w:t>
                      </w:r>
                      <w:r w:rsidR="00724225">
                        <w:rPr>
                          <w:rFonts w:ascii="Open Sans" w:eastAsia="Times New Roman" w:hAnsi="Open Sans" w:cs="Open Sans"/>
                          <w:lang w:eastAsia="da-DK"/>
                        </w:rPr>
                        <w:t xml:space="preserve">accordingly </w:t>
                      </w:r>
                      <w:r>
                        <w:rPr>
                          <w:rFonts w:ascii="Open Sans" w:eastAsia="Times New Roman" w:hAnsi="Open Sans" w:cs="Open Sans"/>
                          <w:lang w:eastAsia="da-DK"/>
                        </w:rPr>
                        <w:t>/ integrating it into their mobility plan / providing new mobility services by which they increase the effectiveness of mobility in the respective area and contributing as well to the reduction of GHG emission.</w:t>
                      </w:r>
                    </w:p>
                  </w:txbxContent>
                </v:textbox>
              </v:shape>
            </w:pict>
          </mc:Fallback>
        </mc:AlternateContent>
      </w:r>
    </w:p>
    <w:p w14:paraId="41C341C0" w14:textId="77777777" w:rsidR="00692115" w:rsidRPr="000456DC" w:rsidRDefault="00692115" w:rsidP="00A920BE">
      <w:pPr>
        <w:spacing w:after="0" w:line="240" w:lineRule="auto"/>
        <w:jc w:val="left"/>
        <w:rPr>
          <w:rFonts w:ascii="Open Sans" w:eastAsia="Times New Roman" w:hAnsi="Open Sans" w:cs="Open Sans"/>
          <w:b/>
          <w:color w:val="000000"/>
          <w:sz w:val="24"/>
          <w:szCs w:val="24"/>
        </w:rPr>
      </w:pPr>
    </w:p>
    <w:p w14:paraId="7ABE29DB" w14:textId="77777777" w:rsidR="00692115" w:rsidRPr="000456DC" w:rsidRDefault="00692115">
      <w:pPr>
        <w:spacing w:after="0" w:line="240" w:lineRule="auto"/>
        <w:jc w:val="left"/>
        <w:rPr>
          <w:rFonts w:ascii="Open Sans" w:eastAsia="Times New Roman" w:hAnsi="Open Sans" w:cs="Open Sans"/>
          <w:b/>
          <w:color w:val="4F81BD" w:themeColor="accent3"/>
          <w:sz w:val="24"/>
          <w:szCs w:val="24"/>
          <w:u w:val="single"/>
        </w:rPr>
      </w:pPr>
    </w:p>
    <w:p w14:paraId="6C589EDB" w14:textId="77777777" w:rsidR="00692115" w:rsidRPr="000456DC" w:rsidRDefault="00692115">
      <w:pPr>
        <w:spacing w:after="0" w:line="240" w:lineRule="auto"/>
        <w:jc w:val="left"/>
        <w:rPr>
          <w:rFonts w:ascii="Open Sans" w:eastAsia="Times New Roman" w:hAnsi="Open Sans" w:cs="Open Sans"/>
          <w:b/>
          <w:color w:val="000000"/>
          <w:sz w:val="24"/>
          <w:szCs w:val="24"/>
        </w:rPr>
      </w:pPr>
    </w:p>
    <w:p w14:paraId="1ED331C5" w14:textId="77777777" w:rsidR="00692115" w:rsidRPr="000456DC" w:rsidRDefault="00692115">
      <w:pPr>
        <w:spacing w:after="0" w:line="240" w:lineRule="auto"/>
        <w:jc w:val="left"/>
        <w:rPr>
          <w:rFonts w:ascii="Open Sans" w:eastAsia="Times New Roman" w:hAnsi="Open Sans" w:cs="Open Sans"/>
          <w:b/>
          <w:color w:val="000000"/>
          <w:sz w:val="24"/>
          <w:szCs w:val="24"/>
        </w:rPr>
      </w:pPr>
    </w:p>
    <w:p w14:paraId="27290FEF" w14:textId="28FBB121" w:rsidR="00692115" w:rsidRPr="000456DC" w:rsidRDefault="00692115">
      <w:pPr>
        <w:spacing w:after="0" w:line="240" w:lineRule="auto"/>
        <w:jc w:val="left"/>
        <w:rPr>
          <w:rFonts w:ascii="Open Sans" w:eastAsia="Times New Roman" w:hAnsi="Open Sans" w:cs="Open Sans"/>
          <w:b/>
          <w:color w:val="000000"/>
          <w:sz w:val="24"/>
          <w:szCs w:val="24"/>
        </w:rPr>
      </w:pPr>
    </w:p>
    <w:p w14:paraId="6D551498" w14:textId="77777777" w:rsidR="00692115" w:rsidRPr="00D27F82" w:rsidRDefault="00692115">
      <w:pPr>
        <w:spacing w:after="0" w:line="240" w:lineRule="auto"/>
        <w:jc w:val="left"/>
        <w:rPr>
          <w:rFonts w:ascii="Open Sans" w:eastAsia="Times New Roman" w:hAnsi="Open Sans" w:cs="Open Sans"/>
          <w:b/>
          <w:color w:val="4F81BD" w:themeColor="accent3"/>
          <w:sz w:val="24"/>
          <w:szCs w:val="24"/>
        </w:rPr>
      </w:pPr>
    </w:p>
    <w:p w14:paraId="74040413" w14:textId="77777777" w:rsidR="00692115" w:rsidRPr="00D27F82" w:rsidRDefault="00692115">
      <w:pPr>
        <w:spacing w:after="0" w:line="240" w:lineRule="auto"/>
        <w:jc w:val="left"/>
        <w:rPr>
          <w:rFonts w:ascii="Open Sans" w:eastAsia="Times New Roman" w:hAnsi="Open Sans" w:cs="Open Sans"/>
          <w:b/>
          <w:color w:val="4F81BD" w:themeColor="accent3"/>
          <w:sz w:val="24"/>
          <w:szCs w:val="24"/>
        </w:rPr>
      </w:pPr>
    </w:p>
    <w:p w14:paraId="591D4CA7" w14:textId="77777777" w:rsidR="00692115" w:rsidRPr="00D27F82" w:rsidRDefault="00692115">
      <w:pPr>
        <w:spacing w:after="0" w:line="240" w:lineRule="auto"/>
        <w:jc w:val="left"/>
        <w:rPr>
          <w:rFonts w:ascii="Open Sans" w:eastAsia="Times New Roman" w:hAnsi="Open Sans" w:cs="Open Sans"/>
          <w:b/>
          <w:color w:val="4F81BD" w:themeColor="accent3"/>
          <w:sz w:val="24"/>
          <w:szCs w:val="24"/>
        </w:rPr>
      </w:pPr>
    </w:p>
    <w:p w14:paraId="54129755" w14:textId="77777777" w:rsidR="00692115" w:rsidRPr="00D27F82" w:rsidRDefault="00692115">
      <w:pPr>
        <w:spacing w:after="0" w:line="240" w:lineRule="auto"/>
        <w:jc w:val="left"/>
        <w:rPr>
          <w:rFonts w:ascii="Open Sans" w:eastAsia="Times New Roman" w:hAnsi="Open Sans" w:cs="Open Sans"/>
          <w:b/>
          <w:color w:val="4F81BD" w:themeColor="accent3"/>
          <w:sz w:val="24"/>
          <w:szCs w:val="24"/>
        </w:rPr>
      </w:pPr>
    </w:p>
    <w:p w14:paraId="68446A99" w14:textId="77777777" w:rsidR="00692115" w:rsidRDefault="00692115">
      <w:pPr>
        <w:jc w:val="left"/>
        <w:rPr>
          <w:rFonts w:ascii="Open Sans" w:hAnsi="Open Sans" w:cs="Open Sans"/>
          <w:b/>
          <w:color w:val="17365D" w:themeColor="text2" w:themeShade="BF"/>
          <w:u w:val="single"/>
        </w:rPr>
      </w:pPr>
    </w:p>
    <w:p w14:paraId="23BA5DCE" w14:textId="77777777" w:rsidR="00692115" w:rsidRDefault="00692115">
      <w:pPr>
        <w:jc w:val="left"/>
        <w:rPr>
          <w:rFonts w:ascii="Open Sans" w:hAnsi="Open Sans" w:cs="Open Sans"/>
          <w:b/>
          <w:color w:val="17365D" w:themeColor="text2" w:themeShade="BF"/>
          <w:u w:val="single"/>
        </w:rPr>
      </w:pPr>
    </w:p>
    <w:p w14:paraId="4342E91D" w14:textId="77777777" w:rsidR="00845DA8" w:rsidRDefault="00845DA8" w:rsidP="00A421A9">
      <w:pPr>
        <w:jc w:val="left"/>
        <w:rPr>
          <w:rFonts w:ascii="Open Sans" w:hAnsi="Open Sans" w:cs="Open Sans"/>
          <w:b/>
          <w:color w:val="17365D" w:themeColor="text2" w:themeShade="BF"/>
          <w:u w:val="single"/>
        </w:rPr>
      </w:pPr>
    </w:p>
    <w:p w14:paraId="78F5E54F" w14:textId="77777777" w:rsidR="00845DA8" w:rsidRDefault="00845DA8" w:rsidP="00A421A9">
      <w:pPr>
        <w:jc w:val="left"/>
        <w:rPr>
          <w:rFonts w:ascii="Open Sans" w:hAnsi="Open Sans" w:cs="Open Sans"/>
          <w:b/>
          <w:color w:val="17365D" w:themeColor="text2" w:themeShade="BF"/>
          <w:u w:val="single"/>
        </w:rPr>
      </w:pPr>
    </w:p>
    <w:p w14:paraId="11908314" w14:textId="77777777" w:rsidR="00374B1B" w:rsidRDefault="00374B1B" w:rsidP="00A421A9">
      <w:pPr>
        <w:jc w:val="left"/>
        <w:rPr>
          <w:rFonts w:ascii="Open Sans" w:hAnsi="Open Sans" w:cs="Open Sans"/>
          <w:b/>
          <w:color w:val="17365D" w:themeColor="text2" w:themeShade="BF"/>
          <w:u w:val="single"/>
        </w:rPr>
      </w:pPr>
      <w:r w:rsidRPr="004D7901">
        <w:rPr>
          <w:rFonts w:ascii="Open Sans" w:hAnsi="Open Sans" w:cs="Open Sans"/>
          <w:b/>
          <w:color w:val="17365D" w:themeColor="text2" w:themeShade="BF"/>
          <w:u w:val="single"/>
        </w:rPr>
        <w:t xml:space="preserve">Programme indicator </w:t>
      </w:r>
      <w:r w:rsidRPr="008F6F93">
        <w:rPr>
          <w:rFonts w:ascii="Open Sans" w:hAnsi="Open Sans" w:cs="Open Sans"/>
          <w:b/>
          <w:color w:val="17365D" w:themeColor="text2" w:themeShade="BF"/>
          <w:u w:val="single"/>
        </w:rPr>
        <w:t>RCR 84 - Organisations cooperating across borders after project completion</w:t>
      </w:r>
    </w:p>
    <w:p w14:paraId="70014325" w14:textId="77777777" w:rsidR="00374B1B" w:rsidRPr="006700E9" w:rsidRDefault="00374B1B" w:rsidP="00A920BE">
      <w:pPr>
        <w:jc w:val="left"/>
        <w:rPr>
          <w:rFonts w:ascii="Open Sans" w:hAnsi="Open Sans" w:cs="Open Sans"/>
          <w:b/>
          <w:color w:val="4F81BD" w:themeColor="accent3"/>
          <w:u w:val="single"/>
        </w:rPr>
      </w:pPr>
      <w:r w:rsidRPr="006700E9">
        <w:rPr>
          <w:rFonts w:ascii="Open Sans" w:hAnsi="Open Sans" w:cs="Open Sans"/>
          <w:b/>
          <w:color w:val="4F81BD" w:themeColor="accent3"/>
          <w:u w:val="single"/>
        </w:rPr>
        <w:t xml:space="preserve">What it </w:t>
      </w:r>
      <w:r>
        <w:rPr>
          <w:rFonts w:ascii="Open Sans" w:hAnsi="Open Sans" w:cs="Open Sans"/>
          <w:b/>
          <w:color w:val="4F81BD" w:themeColor="accent3"/>
          <w:u w:val="single"/>
        </w:rPr>
        <w:t>counts</w:t>
      </w:r>
      <w:r w:rsidRPr="006700E9">
        <w:rPr>
          <w:rFonts w:ascii="Open Sans" w:hAnsi="Open Sans" w:cs="Open Sans"/>
          <w:b/>
          <w:color w:val="4F81BD" w:themeColor="accent3"/>
          <w:u w:val="single"/>
        </w:rPr>
        <w:t>?</w:t>
      </w:r>
    </w:p>
    <w:p w14:paraId="0CD652D4" w14:textId="60EB5FCB" w:rsidR="00374B1B" w:rsidRPr="00061DE4" w:rsidRDefault="00374B1B" w:rsidP="00A421A9">
      <w:pPr>
        <w:pStyle w:val="ListParagraph"/>
        <w:jc w:val="left"/>
      </w:pPr>
      <w:r w:rsidRPr="009E4D40">
        <w:rPr>
          <w:bCs w:val="0"/>
        </w:rPr>
        <w:t xml:space="preserve">The indicator </w:t>
      </w:r>
      <w:r w:rsidRPr="008F6F93">
        <w:t xml:space="preserve">counts the </w:t>
      </w:r>
      <w:proofErr w:type="spellStart"/>
      <w:r w:rsidRPr="008F6F93">
        <w:t>organisations</w:t>
      </w:r>
      <w:proofErr w:type="spellEnd"/>
      <w:r w:rsidRPr="008F6F93">
        <w:t xml:space="preserve"> cooperating across borders after the completion of the supported projects. The </w:t>
      </w:r>
      <w:proofErr w:type="spellStart"/>
      <w:r w:rsidRPr="008F6F93">
        <w:t>organisations</w:t>
      </w:r>
      <w:proofErr w:type="spellEnd"/>
      <w:r w:rsidRPr="008F6F93">
        <w:t xml:space="preserve"> are legal entities involved in </w:t>
      </w:r>
      <w:r w:rsidRPr="008F6F93">
        <w:lastRenderedPageBreak/>
        <w:t>project implementation</w:t>
      </w:r>
      <w:r w:rsidR="002D370C">
        <w:t xml:space="preserve"> and counted only under the output indicator: RCO 118 </w:t>
      </w:r>
      <w:proofErr w:type="spellStart"/>
      <w:r w:rsidR="002D370C" w:rsidRPr="00D27F82">
        <w:rPr>
          <w:b/>
          <w:u w:val="single"/>
        </w:rPr>
        <w:t>Organisations</w:t>
      </w:r>
      <w:proofErr w:type="spellEnd"/>
      <w:r w:rsidR="002D370C" w:rsidRPr="00D27F82">
        <w:rPr>
          <w:b/>
          <w:u w:val="single"/>
        </w:rPr>
        <w:t xml:space="preserve"> cooperating for the multi-level governance of </w:t>
      </w:r>
      <w:proofErr w:type="spellStart"/>
      <w:r w:rsidR="002D370C" w:rsidRPr="00D27F82">
        <w:rPr>
          <w:b/>
          <w:u w:val="single"/>
        </w:rPr>
        <w:t>macroregional</w:t>
      </w:r>
      <w:proofErr w:type="spellEnd"/>
      <w:r w:rsidR="002D370C" w:rsidRPr="00D27F82">
        <w:rPr>
          <w:b/>
          <w:u w:val="single"/>
        </w:rPr>
        <w:t xml:space="preserve"> strategies</w:t>
      </w:r>
      <w:r w:rsidR="002D370C">
        <w:t xml:space="preserve">. </w:t>
      </w:r>
    </w:p>
    <w:p w14:paraId="06D6C7F2" w14:textId="77777777" w:rsidR="00374B1B" w:rsidRPr="006700E9" w:rsidRDefault="00374B1B" w:rsidP="00A920BE">
      <w:pPr>
        <w:jc w:val="left"/>
        <w:rPr>
          <w:rFonts w:ascii="Open Sans" w:hAnsi="Open Sans" w:cs="Open Sans"/>
          <w:b/>
          <w:color w:val="4F81BD" w:themeColor="accent3"/>
          <w:u w:val="single"/>
        </w:rPr>
      </w:pPr>
      <w:r w:rsidRPr="006700E9">
        <w:rPr>
          <w:rFonts w:ascii="Open Sans" w:hAnsi="Open Sans" w:cs="Open Sans"/>
          <w:b/>
          <w:color w:val="4F81BD" w:themeColor="accent3"/>
          <w:u w:val="single"/>
        </w:rPr>
        <w:t>Practical implementation of the indicator:</w:t>
      </w:r>
    </w:p>
    <w:p w14:paraId="78C139EB" w14:textId="26AF8C84" w:rsidR="00374B1B" w:rsidRDefault="0097496F" w:rsidP="00A421A9">
      <w:pPr>
        <w:pStyle w:val="ListParagraph"/>
        <w:jc w:val="left"/>
      </w:pPr>
      <w:r w:rsidRPr="0097496F">
        <w:t xml:space="preserve">The indicator is solely dedicated for EUSDR governance support therefore the number of project partners (PPs, ASPs) involved only in the EUSDR governance support projects (PAC, DSP, SMF) financed by DTP </w:t>
      </w:r>
      <w:r w:rsidR="002D370C">
        <w:t xml:space="preserve">and cooperating after project end </w:t>
      </w:r>
      <w:r w:rsidRPr="0097496F">
        <w:t>are to be counted for this indicator.</w:t>
      </w:r>
      <w:r w:rsidR="00945065">
        <w:t xml:space="preserve"> The cooperation should be documented by a formal agreement (EUSDR decisions, national decisions, letters of intent etc.)</w:t>
      </w:r>
    </w:p>
    <w:p w14:paraId="27D7F69E" w14:textId="77777777" w:rsidR="00374B1B" w:rsidRPr="0099036F" w:rsidRDefault="00374B1B" w:rsidP="00A920BE">
      <w:pPr>
        <w:jc w:val="left"/>
        <w:rPr>
          <w:rFonts w:ascii="Open Sans" w:hAnsi="Open Sans" w:cs="Open Sans"/>
          <w:b/>
          <w:color w:val="4F81BD" w:themeColor="accent3"/>
          <w:u w:val="single"/>
        </w:rPr>
      </w:pPr>
      <w:r>
        <w:rPr>
          <w:rFonts w:ascii="Open Sans" w:hAnsi="Open Sans" w:cs="Open Sans"/>
          <w:b/>
          <w:color w:val="4F81BD" w:themeColor="accent3"/>
          <w:u w:val="single"/>
        </w:rPr>
        <w:t>Collection of data:</w:t>
      </w:r>
    </w:p>
    <w:p w14:paraId="71F8EAF6" w14:textId="31804BA9" w:rsidR="00175185" w:rsidRDefault="00175185" w:rsidP="00A421A9">
      <w:pPr>
        <w:pStyle w:val="ListParagraph"/>
        <w:jc w:val="left"/>
      </w:pPr>
      <w:r w:rsidRPr="00175185">
        <w:rPr>
          <w:bCs w:val="0"/>
        </w:rPr>
        <w:t>Data for this indicator is collected from the DRP Monitoring System and requesting proof of document signed by the partnership</w:t>
      </w:r>
    </w:p>
    <w:p w14:paraId="231CC3D2" w14:textId="37AE6F8E" w:rsidR="00374B1B" w:rsidRPr="000478B1" w:rsidRDefault="00374B1B" w:rsidP="00A421A9">
      <w:pPr>
        <w:pStyle w:val="ListParagraph"/>
        <w:numPr>
          <w:ilvl w:val="0"/>
          <w:numId w:val="0"/>
        </w:numPr>
        <w:ind w:left="502"/>
        <w:jc w:val="left"/>
        <w:rPr>
          <w:bCs w:val="0"/>
        </w:rPr>
      </w:pPr>
    </w:p>
    <w:p w14:paraId="21912083" w14:textId="59E69909" w:rsidR="00374B1B" w:rsidRPr="000478B1" w:rsidRDefault="00374B1B" w:rsidP="00A421A9">
      <w:pPr>
        <w:pStyle w:val="ListParagraph"/>
        <w:numPr>
          <w:ilvl w:val="0"/>
          <w:numId w:val="0"/>
        </w:numPr>
        <w:ind w:left="502"/>
        <w:jc w:val="left"/>
        <w:rPr>
          <w:bCs w:val="0"/>
        </w:rPr>
      </w:pPr>
    </w:p>
    <w:p w14:paraId="57991788" w14:textId="56D79EE8" w:rsidR="00374B1B" w:rsidRDefault="00374B1B" w:rsidP="00A421A9">
      <w:pPr>
        <w:jc w:val="left"/>
        <w:rPr>
          <w:b/>
          <w:color w:val="000000"/>
          <w:u w:val="single"/>
        </w:rPr>
      </w:pPr>
    </w:p>
    <w:p w14:paraId="66AE5A63" w14:textId="77777777" w:rsidR="00374B1B" w:rsidRDefault="00374B1B" w:rsidP="00A920BE">
      <w:pPr>
        <w:spacing w:after="0" w:line="240" w:lineRule="auto"/>
        <w:jc w:val="left"/>
        <w:rPr>
          <w:rFonts w:ascii="Open Sans" w:eastAsia="Times New Roman" w:hAnsi="Open Sans" w:cs="Open Sans"/>
          <w:lang w:eastAsia="da-DK"/>
        </w:rPr>
      </w:pPr>
    </w:p>
    <w:p w14:paraId="49CE81A6" w14:textId="77777777" w:rsidR="00374B1B" w:rsidRDefault="00374B1B">
      <w:pPr>
        <w:spacing w:after="0" w:line="240" w:lineRule="auto"/>
        <w:jc w:val="left"/>
        <w:rPr>
          <w:rFonts w:ascii="Open Sans" w:eastAsia="Times New Roman" w:hAnsi="Open Sans" w:cs="Open Sans"/>
          <w:lang w:eastAsia="da-DK"/>
        </w:rPr>
      </w:pPr>
    </w:p>
    <w:p w14:paraId="1250968C" w14:textId="77777777" w:rsidR="00374B1B" w:rsidRDefault="00374B1B">
      <w:pPr>
        <w:spacing w:after="0" w:line="240" w:lineRule="auto"/>
        <w:jc w:val="left"/>
        <w:rPr>
          <w:rFonts w:ascii="Open Sans" w:eastAsia="Times New Roman" w:hAnsi="Open Sans" w:cs="Open Sans"/>
          <w:lang w:eastAsia="da-DK"/>
        </w:rPr>
      </w:pPr>
    </w:p>
    <w:p w14:paraId="38AC3926" w14:textId="77777777" w:rsidR="00374B1B" w:rsidRDefault="00374B1B">
      <w:pPr>
        <w:spacing w:after="0" w:line="240" w:lineRule="auto"/>
        <w:jc w:val="left"/>
        <w:rPr>
          <w:rFonts w:ascii="Open Sans" w:eastAsia="Times New Roman" w:hAnsi="Open Sans" w:cs="Open Sans"/>
          <w:lang w:eastAsia="da-DK"/>
        </w:rPr>
      </w:pPr>
    </w:p>
    <w:p w14:paraId="42193ACD" w14:textId="7E89C209" w:rsidR="00374B1B" w:rsidRDefault="00374B1B">
      <w:pPr>
        <w:spacing w:after="0" w:line="240" w:lineRule="auto"/>
        <w:jc w:val="left"/>
        <w:rPr>
          <w:rFonts w:ascii="Open Sans" w:eastAsia="Times New Roman" w:hAnsi="Open Sans" w:cs="Open Sans"/>
          <w:lang w:eastAsia="da-DK"/>
        </w:rPr>
      </w:pPr>
    </w:p>
    <w:p w14:paraId="5CF195B3" w14:textId="77777777" w:rsidR="00374B1B" w:rsidRDefault="00374B1B">
      <w:pPr>
        <w:spacing w:after="0" w:line="240" w:lineRule="auto"/>
        <w:jc w:val="left"/>
        <w:rPr>
          <w:rFonts w:ascii="Open Sans" w:eastAsia="Times New Roman" w:hAnsi="Open Sans" w:cs="Open Sans"/>
          <w:lang w:eastAsia="da-DK"/>
        </w:rPr>
      </w:pPr>
    </w:p>
    <w:p w14:paraId="3B08DBF4" w14:textId="77777777" w:rsidR="00374B1B" w:rsidRDefault="00374B1B">
      <w:pPr>
        <w:spacing w:after="0" w:line="240" w:lineRule="auto"/>
        <w:jc w:val="left"/>
        <w:rPr>
          <w:rFonts w:ascii="Open Sans" w:eastAsia="Times New Roman" w:hAnsi="Open Sans" w:cs="Open Sans"/>
          <w:lang w:eastAsia="da-DK"/>
        </w:rPr>
      </w:pPr>
    </w:p>
    <w:p w14:paraId="5DEAF701" w14:textId="77777777" w:rsidR="00374B1B" w:rsidRDefault="00374B1B">
      <w:pPr>
        <w:spacing w:after="0" w:line="240" w:lineRule="auto"/>
        <w:jc w:val="left"/>
        <w:rPr>
          <w:rFonts w:ascii="Open Sans" w:eastAsia="Times New Roman" w:hAnsi="Open Sans" w:cs="Open Sans"/>
          <w:lang w:eastAsia="da-DK"/>
        </w:rPr>
      </w:pPr>
    </w:p>
    <w:p w14:paraId="1A12D9A0" w14:textId="77777777" w:rsidR="00374B1B" w:rsidRDefault="00374B1B">
      <w:pPr>
        <w:spacing w:after="0" w:line="240" w:lineRule="auto"/>
        <w:jc w:val="left"/>
        <w:rPr>
          <w:rFonts w:ascii="Open Sans" w:eastAsia="Times New Roman" w:hAnsi="Open Sans" w:cs="Open Sans"/>
          <w:lang w:eastAsia="da-DK"/>
        </w:rPr>
      </w:pPr>
    </w:p>
    <w:p w14:paraId="6033970E" w14:textId="77777777" w:rsidR="00374B1B" w:rsidRDefault="00374B1B">
      <w:pPr>
        <w:spacing w:after="0" w:line="240" w:lineRule="auto"/>
        <w:jc w:val="left"/>
        <w:rPr>
          <w:rFonts w:ascii="Open Sans" w:eastAsia="Times New Roman" w:hAnsi="Open Sans" w:cs="Open Sans"/>
          <w:lang w:eastAsia="da-DK"/>
        </w:rPr>
      </w:pPr>
    </w:p>
    <w:p w14:paraId="3636DC50" w14:textId="77777777" w:rsidR="00374B1B" w:rsidRDefault="00374B1B">
      <w:pPr>
        <w:spacing w:after="0" w:line="240" w:lineRule="auto"/>
        <w:jc w:val="left"/>
        <w:rPr>
          <w:rFonts w:ascii="Open Sans" w:eastAsia="Times New Roman" w:hAnsi="Open Sans" w:cs="Open Sans"/>
          <w:lang w:eastAsia="da-DK"/>
        </w:rPr>
      </w:pPr>
    </w:p>
    <w:p w14:paraId="71AEB5F0" w14:textId="77777777" w:rsidR="00374B1B" w:rsidRDefault="00374B1B">
      <w:pPr>
        <w:spacing w:after="0" w:line="240" w:lineRule="auto"/>
        <w:jc w:val="left"/>
        <w:rPr>
          <w:rFonts w:ascii="Open Sans" w:eastAsia="Times New Roman" w:hAnsi="Open Sans" w:cs="Open Sans"/>
          <w:lang w:eastAsia="da-DK"/>
        </w:rPr>
      </w:pPr>
    </w:p>
    <w:p w14:paraId="56869FF6" w14:textId="77777777" w:rsidR="00374B1B" w:rsidRDefault="00374B1B">
      <w:pPr>
        <w:spacing w:after="0" w:line="240" w:lineRule="auto"/>
        <w:jc w:val="left"/>
        <w:rPr>
          <w:rFonts w:ascii="Open Sans" w:eastAsia="Times New Roman" w:hAnsi="Open Sans" w:cs="Open Sans"/>
          <w:lang w:eastAsia="da-DK"/>
        </w:rPr>
      </w:pPr>
    </w:p>
    <w:p w14:paraId="49CF5A7F" w14:textId="77777777" w:rsidR="003E23DF" w:rsidRDefault="003E23DF">
      <w:pPr>
        <w:spacing w:after="0" w:line="240" w:lineRule="auto"/>
        <w:jc w:val="left"/>
        <w:rPr>
          <w:rFonts w:ascii="Open Sans" w:eastAsia="Times New Roman" w:hAnsi="Open Sans" w:cs="Open Sans"/>
          <w:lang w:eastAsia="da-DK"/>
        </w:rPr>
      </w:pPr>
    </w:p>
    <w:p w14:paraId="32CF9480" w14:textId="77777777" w:rsidR="003E23DF" w:rsidRDefault="003E23DF">
      <w:pPr>
        <w:spacing w:after="0" w:line="240" w:lineRule="auto"/>
        <w:jc w:val="left"/>
        <w:rPr>
          <w:rFonts w:ascii="Open Sans" w:eastAsia="Times New Roman" w:hAnsi="Open Sans" w:cs="Open Sans"/>
          <w:lang w:eastAsia="da-DK"/>
        </w:rPr>
      </w:pPr>
    </w:p>
    <w:p w14:paraId="6080CE96" w14:textId="77777777" w:rsidR="003E23DF" w:rsidRDefault="003E23DF">
      <w:pPr>
        <w:spacing w:after="0" w:line="240" w:lineRule="auto"/>
        <w:jc w:val="left"/>
        <w:rPr>
          <w:rFonts w:ascii="Open Sans" w:eastAsia="Times New Roman" w:hAnsi="Open Sans" w:cs="Open Sans"/>
          <w:lang w:eastAsia="da-DK"/>
        </w:rPr>
      </w:pPr>
    </w:p>
    <w:p w14:paraId="48823366" w14:textId="77777777" w:rsidR="003E23DF" w:rsidRDefault="003E23DF">
      <w:pPr>
        <w:spacing w:after="0" w:line="240" w:lineRule="auto"/>
        <w:jc w:val="left"/>
        <w:rPr>
          <w:rFonts w:ascii="Open Sans" w:eastAsia="Times New Roman" w:hAnsi="Open Sans" w:cs="Open Sans"/>
          <w:lang w:eastAsia="da-DK"/>
        </w:rPr>
      </w:pPr>
    </w:p>
    <w:p w14:paraId="05B3903D" w14:textId="77777777" w:rsidR="00374B1B" w:rsidRDefault="00374B1B">
      <w:pPr>
        <w:spacing w:after="0" w:line="240" w:lineRule="auto"/>
        <w:jc w:val="left"/>
        <w:rPr>
          <w:rFonts w:ascii="Open Sans" w:eastAsia="Times New Roman" w:hAnsi="Open Sans" w:cs="Open Sans"/>
          <w:lang w:eastAsia="da-DK"/>
        </w:rPr>
      </w:pPr>
    </w:p>
    <w:p w14:paraId="54B12EE7" w14:textId="77777777" w:rsidR="00374B1B" w:rsidRDefault="00374B1B">
      <w:pPr>
        <w:spacing w:after="0" w:line="240" w:lineRule="auto"/>
        <w:jc w:val="left"/>
        <w:rPr>
          <w:rFonts w:ascii="Open Sans" w:eastAsia="Times New Roman" w:hAnsi="Open Sans" w:cs="Open Sans"/>
          <w:lang w:eastAsia="da-DK"/>
        </w:rPr>
      </w:pPr>
    </w:p>
    <w:p w14:paraId="0C4832E5" w14:textId="64DB15FB" w:rsidR="00F21C53" w:rsidRPr="00D27F82" w:rsidRDefault="006700E9">
      <w:pPr>
        <w:jc w:val="left"/>
        <w:rPr>
          <w:rFonts w:ascii="Open Sans" w:hAnsi="Open Sans" w:cs="Open Sans"/>
          <w:b/>
          <w:color w:val="17365D" w:themeColor="text2" w:themeShade="BF"/>
          <w:u w:val="single"/>
        </w:rPr>
      </w:pPr>
      <w:r w:rsidRPr="00D27F82">
        <w:rPr>
          <w:rFonts w:ascii="Open Sans" w:hAnsi="Open Sans" w:cs="Open Sans"/>
          <w:b/>
          <w:color w:val="17365D" w:themeColor="text2" w:themeShade="BF"/>
          <w:u w:val="single"/>
        </w:rPr>
        <w:lastRenderedPageBreak/>
        <w:t xml:space="preserve">Programme indicators </w:t>
      </w:r>
      <w:r w:rsidR="002D0ABB" w:rsidRPr="00D27F82">
        <w:rPr>
          <w:rFonts w:ascii="Open Sans" w:hAnsi="Open Sans" w:cs="Open Sans"/>
          <w:b/>
          <w:color w:val="17365D" w:themeColor="text2" w:themeShade="BF"/>
          <w:u w:val="single"/>
        </w:rPr>
        <w:t>ISI - Organisations with increased institutional capacity due to their participation in cooperation activities across borders</w:t>
      </w:r>
    </w:p>
    <w:p w14:paraId="3E2A47F8" w14:textId="7717BDD9" w:rsidR="006700E9" w:rsidRPr="00D27F82" w:rsidRDefault="006700E9">
      <w:pPr>
        <w:jc w:val="left"/>
        <w:rPr>
          <w:rFonts w:ascii="Open Sans" w:hAnsi="Open Sans" w:cs="Open Sans"/>
          <w:b/>
          <w:color w:val="4F81BD" w:themeColor="accent3"/>
          <w:u w:val="single"/>
        </w:rPr>
      </w:pPr>
      <w:r w:rsidRPr="00D27F82">
        <w:rPr>
          <w:rFonts w:ascii="Open Sans" w:hAnsi="Open Sans" w:cs="Open Sans"/>
          <w:b/>
          <w:color w:val="4F81BD" w:themeColor="accent3"/>
          <w:u w:val="single"/>
        </w:rPr>
        <w:t>What it measures?</w:t>
      </w:r>
    </w:p>
    <w:p w14:paraId="687093B2" w14:textId="492B37F0" w:rsidR="007307D6" w:rsidRPr="00D27F82" w:rsidRDefault="007307D6" w:rsidP="00A421A9">
      <w:pPr>
        <w:pStyle w:val="ListParagraph"/>
        <w:jc w:val="left"/>
        <w:rPr>
          <w:lang w:val="en-GB"/>
        </w:rPr>
      </w:pPr>
      <w:proofErr w:type="gramStart"/>
      <w:r w:rsidRPr="00D27F82">
        <w:rPr>
          <w:lang w:val="en-GB"/>
        </w:rPr>
        <w:t>measures</w:t>
      </w:r>
      <w:proofErr w:type="gramEnd"/>
      <w:r w:rsidRPr="00D27F82">
        <w:rPr>
          <w:lang w:val="en-GB"/>
        </w:rPr>
        <w:t xml:space="preserve"> the number of organisations that actively participated in cooperation activities of a project across borders and consequently increased their institutional capacity. </w:t>
      </w:r>
    </w:p>
    <w:p w14:paraId="160FF689" w14:textId="0B97C5F9" w:rsidR="006700E9" w:rsidRPr="00D27F82" w:rsidRDefault="006700E9" w:rsidP="00A920BE">
      <w:pPr>
        <w:jc w:val="left"/>
        <w:rPr>
          <w:rFonts w:ascii="Open Sans" w:hAnsi="Open Sans" w:cs="Open Sans"/>
          <w:b/>
          <w:color w:val="4F81BD" w:themeColor="accent3"/>
          <w:u w:val="single"/>
        </w:rPr>
      </w:pPr>
      <w:r w:rsidRPr="00D27F82">
        <w:rPr>
          <w:rFonts w:ascii="Open Sans" w:hAnsi="Open Sans" w:cs="Open Sans"/>
          <w:b/>
          <w:color w:val="4F81BD" w:themeColor="accent3"/>
          <w:u w:val="single"/>
        </w:rPr>
        <w:t xml:space="preserve">Definitions: </w:t>
      </w:r>
    </w:p>
    <w:p w14:paraId="41DF0DA6" w14:textId="77777777" w:rsidR="007307D6" w:rsidRPr="00D27F82" w:rsidRDefault="007307D6" w:rsidP="00A421A9">
      <w:pPr>
        <w:pStyle w:val="ListParagraph"/>
        <w:jc w:val="left"/>
        <w:rPr>
          <w:lang w:val="en-GB"/>
        </w:rPr>
      </w:pPr>
      <w:r w:rsidRPr="00D27F82">
        <w:rPr>
          <w:b/>
          <w:lang w:val="en-GB"/>
        </w:rPr>
        <w:t>Institutional capacity</w:t>
      </w:r>
      <w:r w:rsidRPr="00D27F82">
        <w:rPr>
          <w:lang w:val="en-GB"/>
        </w:rPr>
        <w:t xml:space="preserve"> is defined as an organisation’s ability to set and achieve goals through knowledge, skills, systems and institutions. An organisation increases its institutional capacity by securing the resources (human or technical) and structures (organisational or governance) it needs to successfully perform its mandated tasks.</w:t>
      </w:r>
    </w:p>
    <w:p w14:paraId="251B680E" w14:textId="69BCD0A9" w:rsidR="007307D6" w:rsidRDefault="006700E9" w:rsidP="00A421A9">
      <w:pPr>
        <w:pStyle w:val="ListParagraph"/>
        <w:jc w:val="left"/>
        <w:rPr>
          <w:lang w:val="en-GB"/>
        </w:rPr>
      </w:pPr>
      <w:r w:rsidRPr="00D27F82">
        <w:rPr>
          <w:b/>
          <w:lang w:val="en-GB"/>
        </w:rPr>
        <w:t>C</w:t>
      </w:r>
      <w:r w:rsidR="007307D6" w:rsidRPr="00D27F82">
        <w:rPr>
          <w:b/>
          <w:lang w:val="en-GB"/>
        </w:rPr>
        <w:t>ooperation activity across borders</w:t>
      </w:r>
      <w:r w:rsidR="007307D6" w:rsidRPr="00D27F82">
        <w:rPr>
          <w:lang w:val="en-GB"/>
        </w:rPr>
        <w:t xml:space="preserve"> is defined as a process of exchanging knowledge and experience between participants from multiple countries</w:t>
      </w:r>
      <w:r w:rsidR="001A1AD7" w:rsidRPr="00D27F82">
        <w:rPr>
          <w:lang w:val="en-GB"/>
        </w:rPr>
        <w:t xml:space="preserve"> (this can be done through e.g. testing solutions, tools, innovative concepts etc. developed by the project, through peer-reviews, trainings etc.)</w:t>
      </w:r>
      <w:r w:rsidR="007307D6" w:rsidRPr="00D27F82">
        <w:rPr>
          <w:lang w:val="en-GB"/>
        </w:rPr>
        <w:t>. This process can lead to creating joint objectives and commitments and actions fulfilling these commitments.</w:t>
      </w:r>
    </w:p>
    <w:p w14:paraId="560BE73E" w14:textId="61B939E3" w:rsidR="00505B55" w:rsidRPr="00D27F82" w:rsidRDefault="00505B55" w:rsidP="00A421A9">
      <w:pPr>
        <w:pStyle w:val="ListParagraph"/>
        <w:jc w:val="left"/>
        <w:rPr>
          <w:lang w:val="en-GB"/>
        </w:rPr>
      </w:pPr>
      <w:r>
        <w:rPr>
          <w:lang w:val="en-GB"/>
        </w:rPr>
        <w:t>O</w:t>
      </w:r>
      <w:r w:rsidRPr="00505B55">
        <w:rPr>
          <w:lang w:val="en-GB"/>
        </w:rPr>
        <w:t xml:space="preserve">rganisations </w:t>
      </w:r>
      <w:r w:rsidRPr="0097496F">
        <w:rPr>
          <w:b/>
          <w:lang w:val="en-GB"/>
        </w:rPr>
        <w:t>actively participating</w:t>
      </w:r>
      <w:r>
        <w:rPr>
          <w:lang w:val="en-GB"/>
        </w:rPr>
        <w:t xml:space="preserve"> can relate both to the project partnership (LP, PPs, ASPs), as well as such organisations, which are not involved in the partnership, but </w:t>
      </w:r>
      <w:r w:rsidRPr="00505B55">
        <w:rPr>
          <w:lang w:val="en-GB"/>
        </w:rPr>
        <w:t>actively participat</w:t>
      </w:r>
      <w:r>
        <w:rPr>
          <w:lang w:val="en-GB"/>
        </w:rPr>
        <w:t>ed</w:t>
      </w:r>
      <w:r w:rsidRPr="00505B55">
        <w:rPr>
          <w:lang w:val="en-GB"/>
        </w:rPr>
        <w:t xml:space="preserve"> in cooperation activities </w:t>
      </w:r>
      <w:r>
        <w:rPr>
          <w:lang w:val="en-GB"/>
        </w:rPr>
        <w:t>project</w:t>
      </w:r>
      <w:r w:rsidRPr="00505B55">
        <w:rPr>
          <w:lang w:val="en-GB"/>
        </w:rPr>
        <w:t xml:space="preserve"> across borders</w:t>
      </w:r>
      <w:r>
        <w:rPr>
          <w:lang w:val="en-GB"/>
        </w:rPr>
        <w:t xml:space="preserve">, by which they </w:t>
      </w:r>
      <w:r w:rsidRPr="00505B55">
        <w:rPr>
          <w:lang w:val="en-GB"/>
        </w:rPr>
        <w:t>increased their institutional capacity in the thematic field of the project</w:t>
      </w:r>
      <w:r>
        <w:rPr>
          <w:lang w:val="en-GB"/>
        </w:rPr>
        <w:t>.</w:t>
      </w:r>
    </w:p>
    <w:p w14:paraId="76888D40" w14:textId="10244703" w:rsidR="006700E9" w:rsidRPr="00D27F82" w:rsidRDefault="006700E9" w:rsidP="00A920BE">
      <w:pPr>
        <w:jc w:val="left"/>
        <w:rPr>
          <w:rFonts w:ascii="Open Sans" w:hAnsi="Open Sans" w:cs="Open Sans"/>
          <w:b/>
          <w:color w:val="4F81BD" w:themeColor="accent3"/>
          <w:u w:val="single"/>
        </w:rPr>
      </w:pPr>
      <w:r w:rsidRPr="00D27F82">
        <w:rPr>
          <w:rFonts w:ascii="Open Sans" w:hAnsi="Open Sans" w:cs="Open Sans"/>
          <w:b/>
          <w:color w:val="4F81BD" w:themeColor="accent3"/>
          <w:u w:val="single"/>
        </w:rPr>
        <w:t>Practical implementation of the indicator:</w:t>
      </w:r>
    </w:p>
    <w:p w14:paraId="2773B741" w14:textId="77777777" w:rsidR="007307D6" w:rsidRPr="00D27F82" w:rsidRDefault="007307D6" w:rsidP="00A421A9">
      <w:pPr>
        <w:pStyle w:val="ListParagraph"/>
        <w:jc w:val="left"/>
        <w:rPr>
          <w:lang w:val="en-GB"/>
        </w:rPr>
      </w:pPr>
      <w:r w:rsidRPr="00D27F82">
        <w:rPr>
          <w:lang w:val="en-GB"/>
        </w:rPr>
        <w:t xml:space="preserve">An organisation is to be counted if it has undergone this kind of learning process through project activities. This is defined as more than one instance of tangible exchange in which the organisation played an active role. </w:t>
      </w:r>
    </w:p>
    <w:p w14:paraId="1D4A0E1C" w14:textId="77777777" w:rsidR="007307D6" w:rsidRPr="00D27F82" w:rsidRDefault="007307D6" w:rsidP="00A421A9">
      <w:pPr>
        <w:pStyle w:val="ListParagraph"/>
        <w:jc w:val="left"/>
        <w:rPr>
          <w:lang w:val="en-GB"/>
        </w:rPr>
      </w:pPr>
      <w:r w:rsidRPr="00D27F82">
        <w:rPr>
          <w:lang w:val="en-GB"/>
        </w:rPr>
        <w:t>An organisation is to be counted no more than once per project regardless of how many activities it was involved in or how many departments were involved.</w:t>
      </w:r>
    </w:p>
    <w:p w14:paraId="54EDCE07" w14:textId="6E1D3C86" w:rsidR="00B427A4" w:rsidRDefault="007307D6" w:rsidP="00A421A9">
      <w:pPr>
        <w:pStyle w:val="ListParagraph"/>
        <w:jc w:val="left"/>
        <w:rPr>
          <w:lang w:val="en-GB"/>
        </w:rPr>
      </w:pPr>
      <w:r w:rsidRPr="00D27F82">
        <w:rPr>
          <w:lang w:val="en-GB"/>
        </w:rPr>
        <w:t>An organisation is to be counted only if its increased institutional capacity is in the thematic field of the project.</w:t>
      </w:r>
    </w:p>
    <w:p w14:paraId="19EE9E52" w14:textId="1D9007D9" w:rsidR="00505B55" w:rsidRDefault="00505B55" w:rsidP="00A421A9">
      <w:pPr>
        <w:pStyle w:val="ListParagraph"/>
        <w:jc w:val="left"/>
        <w:rPr>
          <w:lang w:val="en-GB"/>
        </w:rPr>
      </w:pPr>
      <w:r>
        <w:rPr>
          <w:lang w:val="en-GB"/>
        </w:rPr>
        <w:t>An organisation that is involved</w:t>
      </w:r>
      <w:r w:rsidRPr="00505B55">
        <w:rPr>
          <w:lang w:val="en-GB"/>
        </w:rPr>
        <w:t xml:space="preserve"> </w:t>
      </w:r>
      <w:r>
        <w:rPr>
          <w:lang w:val="en-GB"/>
        </w:rPr>
        <w:t xml:space="preserve">in </w:t>
      </w:r>
      <w:r w:rsidRPr="00505B55">
        <w:rPr>
          <w:lang w:val="en-GB"/>
        </w:rPr>
        <w:t>the project partnership (LP, PPs, ASPs)</w:t>
      </w:r>
      <w:r>
        <w:rPr>
          <w:lang w:val="en-GB"/>
        </w:rPr>
        <w:t xml:space="preserve"> are to be counted for this result indicator, if the result indicator is linked to the output indicator </w:t>
      </w:r>
      <w:r w:rsidR="00941799">
        <w:rPr>
          <w:lang w:val="en-GB"/>
        </w:rPr>
        <w:t>RCO87 (cooperation across border);</w:t>
      </w:r>
    </w:p>
    <w:p w14:paraId="6A912BBF" w14:textId="1A9D120E" w:rsidR="00941799" w:rsidRPr="00634CE6" w:rsidRDefault="00941799" w:rsidP="00A421A9">
      <w:pPr>
        <w:pStyle w:val="ListParagraph"/>
        <w:jc w:val="left"/>
        <w:rPr>
          <w:lang w:val="en-GB"/>
        </w:rPr>
      </w:pPr>
      <w:r>
        <w:rPr>
          <w:lang w:val="en-GB"/>
        </w:rPr>
        <w:lastRenderedPageBreak/>
        <w:t xml:space="preserve">An organisation, which actively took part in a project pilot action and </w:t>
      </w:r>
      <w:r w:rsidRPr="00505B55">
        <w:rPr>
          <w:lang w:val="en-GB"/>
        </w:rPr>
        <w:t>increased their institutional capacity in the thematic field of the project</w:t>
      </w:r>
      <w:r>
        <w:rPr>
          <w:lang w:val="en-GB"/>
        </w:rPr>
        <w:t>, but not involved in the project partnership shall be counted for this indicator, if it is linked to the output indicator RCO84 (joint pilot actions)</w:t>
      </w:r>
    </w:p>
    <w:p w14:paraId="544B0C44" w14:textId="6DC40ADB" w:rsidR="0099036F" w:rsidRPr="00D27F82" w:rsidRDefault="0099036F" w:rsidP="00A920BE">
      <w:pPr>
        <w:jc w:val="left"/>
        <w:rPr>
          <w:rFonts w:ascii="Open Sans" w:hAnsi="Open Sans" w:cs="Open Sans"/>
          <w:b/>
          <w:color w:val="4F81BD" w:themeColor="accent3"/>
          <w:u w:val="single"/>
        </w:rPr>
      </w:pPr>
      <w:r w:rsidRPr="00D27F82">
        <w:rPr>
          <w:rFonts w:ascii="Open Sans" w:hAnsi="Open Sans" w:cs="Open Sans"/>
          <w:b/>
          <w:color w:val="4F81BD" w:themeColor="accent3"/>
          <w:u w:val="single"/>
        </w:rPr>
        <w:t>Collection of data:</w:t>
      </w:r>
    </w:p>
    <w:p w14:paraId="62038750" w14:textId="77777777" w:rsidR="0099036F" w:rsidRPr="00D27F82" w:rsidRDefault="007307D6" w:rsidP="00A421A9">
      <w:pPr>
        <w:pStyle w:val="ListParagraph"/>
        <w:jc w:val="left"/>
        <w:rPr>
          <w:lang w:val="en-GB"/>
        </w:rPr>
      </w:pPr>
      <w:r w:rsidRPr="00D27F82">
        <w:rPr>
          <w:lang w:val="en-GB"/>
        </w:rPr>
        <w:t xml:space="preserve">Data for this indicator is to be collected via a survey provided by the programme to the project lead partner. </w:t>
      </w:r>
    </w:p>
    <w:p w14:paraId="1134B04C" w14:textId="3C6AEE57" w:rsidR="007307D6" w:rsidRPr="00D27F82" w:rsidRDefault="007307D6" w:rsidP="00A421A9">
      <w:pPr>
        <w:pStyle w:val="ListParagraph"/>
        <w:jc w:val="left"/>
        <w:rPr>
          <w:lang w:val="en-GB"/>
        </w:rPr>
      </w:pPr>
      <w:r w:rsidRPr="00D27F82">
        <w:rPr>
          <w:lang w:val="en-GB"/>
        </w:rPr>
        <w:t>The project may decide to translate the survey into local languages if necessary. The project lead partner is responsible for ensuring that the survey is completed by the organisations that participated in project activities. The lead partner is responsible for collating the responses in an overview table that it provides to the programme.</w:t>
      </w:r>
    </w:p>
    <w:p w14:paraId="7D1ABAFD" w14:textId="2610F4DD" w:rsidR="007307D6" w:rsidRPr="000478B1" w:rsidRDefault="00261242" w:rsidP="00A421A9">
      <w:pPr>
        <w:pStyle w:val="ListParagraph"/>
        <w:jc w:val="left"/>
        <w:rPr>
          <w:lang w:val="en-GB"/>
        </w:rPr>
      </w:pPr>
      <w:r w:rsidRPr="00D27F82">
        <w:rPr>
          <w:b/>
          <w:noProof/>
          <w:color w:val="000000"/>
          <w:sz w:val="24"/>
          <w:szCs w:val="24"/>
          <w:lang w:val="hu-HU" w:eastAsia="hu-HU"/>
        </w:rPr>
        <mc:AlternateContent>
          <mc:Choice Requires="wps">
            <w:drawing>
              <wp:anchor distT="0" distB="0" distL="114300" distR="114300" simplePos="0" relativeHeight="251659264" behindDoc="0" locked="0" layoutInCell="1" allowOverlap="1" wp14:anchorId="7E56AC67" wp14:editId="556C4FEB">
                <wp:simplePos x="0" y="0"/>
                <wp:positionH relativeFrom="column">
                  <wp:posOffset>-161290</wp:posOffset>
                </wp:positionH>
                <wp:positionV relativeFrom="paragraph">
                  <wp:posOffset>675640</wp:posOffset>
                </wp:positionV>
                <wp:extent cx="5646420" cy="2994660"/>
                <wp:effectExtent l="19050" t="19050" r="30480" b="34290"/>
                <wp:wrapNone/>
                <wp:docPr id="2" name="Round Diagonal Corner Rectangle 2"/>
                <wp:cNvGraphicFramePr/>
                <a:graphic xmlns:a="http://schemas.openxmlformats.org/drawingml/2006/main">
                  <a:graphicData uri="http://schemas.microsoft.com/office/word/2010/wordprocessingShape">
                    <wps:wsp>
                      <wps:cNvSpPr/>
                      <wps:spPr>
                        <a:xfrm>
                          <a:off x="0" y="0"/>
                          <a:ext cx="5646420" cy="2994660"/>
                        </a:xfrm>
                        <a:prstGeom prst="round2DiagRect">
                          <a:avLst/>
                        </a:prstGeom>
                        <a:noFill/>
                        <a:ln w="57150">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522C9F1" w14:textId="77777777" w:rsidR="005173E3" w:rsidRPr="00FF3C38" w:rsidRDefault="005173E3" w:rsidP="00EA4B88">
                            <w:pPr>
                              <w:spacing w:after="0" w:line="240" w:lineRule="auto"/>
                              <w:rPr>
                                <w:rFonts w:ascii="Open Sans" w:eastAsia="Times New Roman" w:hAnsi="Open Sans" w:cs="Open Sans"/>
                                <w:b/>
                                <w:color w:val="4F81BD" w:themeColor="accent3"/>
                                <w:sz w:val="24"/>
                                <w:szCs w:val="24"/>
                                <w:u w:val="single"/>
                              </w:rPr>
                            </w:pPr>
                            <w:r w:rsidRPr="00FF3C38">
                              <w:rPr>
                                <w:rFonts w:ascii="Open Sans" w:eastAsia="Times New Roman" w:hAnsi="Open Sans" w:cs="Open Sans"/>
                                <w:b/>
                                <w:color w:val="4F81BD" w:themeColor="accent3"/>
                                <w:sz w:val="24"/>
                                <w:szCs w:val="24"/>
                                <w:u w:val="single"/>
                              </w:rPr>
                              <w:t>Example</w:t>
                            </w:r>
                          </w:p>
                          <w:p w14:paraId="698FF02F" w14:textId="07F60308" w:rsidR="005173E3" w:rsidRPr="00FF3C38" w:rsidRDefault="005173E3" w:rsidP="00A421A9">
                            <w:pPr>
                              <w:rPr>
                                <w:rFonts w:ascii="Open Sans" w:eastAsia="Times New Roman" w:hAnsi="Open Sans" w:cs="Open Sans"/>
                                <w:lang w:eastAsia="da-DK"/>
                              </w:rPr>
                            </w:pPr>
                          </w:p>
                          <w:p w14:paraId="3AAC8BC9" w14:textId="77777777" w:rsidR="005173E3" w:rsidRPr="00FF3C38" w:rsidRDefault="005173E3" w:rsidP="00A421A9">
                            <w:pPr>
                              <w:rPr>
                                <w:rFonts w:ascii="Open Sans" w:eastAsia="Times New Roman" w:hAnsi="Open Sans" w:cs="Open Sans"/>
                                <w:b/>
                                <w:color w:val="4F81BD" w:themeColor="accent3"/>
                                <w:sz w:val="24"/>
                                <w:szCs w:val="24"/>
                                <w:u w:val="single"/>
                              </w:rPr>
                            </w:pPr>
                            <w:r w:rsidRPr="00FF3C38">
                              <w:rPr>
                                <w:rFonts w:ascii="Open Sans" w:eastAsia="Times New Roman" w:hAnsi="Open Sans" w:cs="Open Sans"/>
                                <w:lang w:eastAsia="da-DK"/>
                              </w:rPr>
                              <w:t>18 rescue service organisations in six countries tested existing procedures and communication designed for accidents in the Danube through a set of joint large-scale exercises. They assessed and further developed these procedures and communication. As a result, they can respond to accidents more effectively in a transnational setting.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1" style="position:absolute;left:0;text-align:left;margin-left:-12.7pt;margin-top:53.2pt;width:444.6pt;height:23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646420,29946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" adj="-11796480,,5400" path="m499120,l5646420,r,l5646420,2495540v,275656,-223464,499120,-499120,499120l,2994660r,l,499120c,223464,223464,,499120,xe" filled="f" strokecolor="#c6d9f1 [671]" strokeweight="4.5pt">
                <v:stroke joinstyle="miter"/>
                <v:formulas/>
                <v:path arrowok="t" o:connecttype="custom" o:connectlocs="499120,0;5646420,0;5646420,0;5646420,2495540;5147300,2994660;0,2994660;0,2994660;0,499120;499120,0" o:connectangles="0,0,0,0,0,0,0,0,0" textboxrect="0,0,5646420,2994660"/>
                <v:textbox>
                  <w:txbxContent>
                    <w:p w14:paraId="0522C9F1" w14:textId="77777777" w:rsidR="005173E3" w:rsidRPr="00FF3C38" w:rsidRDefault="005173E3" w:rsidP="00EA4B88">
                      <w:pPr>
                        <w:spacing w:after="0" w:line="240" w:lineRule="auto"/>
                        <w:rPr>
                          <w:rFonts w:ascii="Open Sans" w:eastAsia="Times New Roman" w:hAnsi="Open Sans" w:cs="Open Sans"/>
                          <w:b/>
                          <w:color w:val="4F81BD" w:themeColor="accent3"/>
                          <w:sz w:val="24"/>
                          <w:szCs w:val="24"/>
                          <w:u w:val="single"/>
                        </w:rPr>
                      </w:pPr>
                      <w:r w:rsidRPr="00FF3C38">
                        <w:rPr>
                          <w:rFonts w:ascii="Open Sans" w:eastAsia="Times New Roman" w:hAnsi="Open Sans" w:cs="Open Sans"/>
                          <w:b/>
                          <w:color w:val="4F81BD" w:themeColor="accent3"/>
                          <w:sz w:val="24"/>
                          <w:szCs w:val="24"/>
                          <w:u w:val="single"/>
                        </w:rPr>
                        <w:t>Example</w:t>
                      </w:r>
                    </w:p>
                    <w:p w14:paraId="698FF02F" w14:textId="07F60308" w:rsidR="005173E3" w:rsidRPr="00FF3C38" w:rsidRDefault="005173E3" w:rsidP="00A421A9">
                      <w:pPr>
                        <w:rPr>
                          <w:rFonts w:ascii="Open Sans" w:eastAsia="Times New Roman" w:hAnsi="Open Sans" w:cs="Open Sans"/>
                          <w:lang w:eastAsia="da-DK"/>
                        </w:rPr>
                      </w:pPr>
                    </w:p>
                    <w:p w14:paraId="3AAC8BC9" w14:textId="77777777" w:rsidR="005173E3" w:rsidRPr="00FF3C38" w:rsidRDefault="005173E3" w:rsidP="00A421A9">
                      <w:pPr>
                        <w:rPr>
                          <w:rFonts w:ascii="Open Sans" w:eastAsia="Times New Roman" w:hAnsi="Open Sans" w:cs="Open Sans"/>
                          <w:b/>
                          <w:color w:val="4F81BD" w:themeColor="accent3"/>
                          <w:sz w:val="24"/>
                          <w:szCs w:val="24"/>
                          <w:u w:val="single"/>
                        </w:rPr>
                      </w:pPr>
                      <w:r w:rsidRPr="00FF3C38">
                        <w:rPr>
                          <w:rFonts w:ascii="Open Sans" w:eastAsia="Times New Roman" w:hAnsi="Open Sans" w:cs="Open Sans"/>
                          <w:lang w:eastAsia="da-DK"/>
                        </w:rPr>
                        <w:t>18 rescue service organisations in six countries tested existing procedures and communication designed for accidents in the Danube through a set of joint large-scale exercises. They assessed and further developed these procedures and communication. As a result, they can respond to accidents more effectively in a transnational setting.</w:t>
                      </w:r>
                    </w:p>
                  </w:txbxContent>
                </v:textbox>
              </v:shape>
            </w:pict>
          </mc:Fallback>
        </mc:AlternateContent>
      </w:r>
      <w:r w:rsidR="007307D6" w:rsidRPr="00D27F82">
        <w:rPr>
          <w:lang w:val="en-GB"/>
        </w:rPr>
        <w:t>The programme is responsible for verifying the consistency of the aggregated data in the overview table provided by the Programme.  The programme is not responsible for verifying the accuracy of the data at the level of the individual organisations.</w:t>
      </w:r>
    </w:p>
    <w:p w14:paraId="3542F2A1" w14:textId="4731179F" w:rsidR="005964A6" w:rsidRPr="00D27F82" w:rsidRDefault="005964A6" w:rsidP="00A421A9">
      <w:pPr>
        <w:jc w:val="left"/>
        <w:rPr>
          <w:b/>
          <w:color w:val="000000"/>
          <w:u w:val="single"/>
        </w:rPr>
      </w:pPr>
    </w:p>
    <w:p w14:paraId="6AB4DBD5" w14:textId="6D3BB162" w:rsidR="005964A6" w:rsidRPr="00D27F82" w:rsidRDefault="005964A6" w:rsidP="00A421A9">
      <w:pPr>
        <w:jc w:val="left"/>
        <w:rPr>
          <w:b/>
          <w:color w:val="000000"/>
          <w:u w:val="single"/>
        </w:rPr>
      </w:pPr>
    </w:p>
    <w:p w14:paraId="30546299" w14:textId="096ED7EF" w:rsidR="002D0ABB" w:rsidRPr="00D27F82" w:rsidRDefault="002D0ABB" w:rsidP="00A920BE">
      <w:pPr>
        <w:spacing w:after="0" w:line="240" w:lineRule="auto"/>
        <w:jc w:val="left"/>
        <w:rPr>
          <w:rFonts w:ascii="Open Sans" w:eastAsia="Times New Roman" w:hAnsi="Open Sans" w:cs="Open Sans"/>
          <w:b/>
          <w:color w:val="000000"/>
          <w:sz w:val="24"/>
          <w:szCs w:val="24"/>
        </w:rPr>
      </w:pPr>
    </w:p>
    <w:p w14:paraId="4615573F" w14:textId="77777777" w:rsidR="0099036F" w:rsidRPr="00D27F82" w:rsidRDefault="0099036F">
      <w:pPr>
        <w:spacing w:after="0" w:line="240" w:lineRule="auto"/>
        <w:jc w:val="left"/>
        <w:rPr>
          <w:rFonts w:ascii="Open Sans" w:eastAsia="Times New Roman" w:hAnsi="Open Sans" w:cs="Open Sans"/>
          <w:b/>
          <w:color w:val="4F81BD" w:themeColor="accent3"/>
          <w:sz w:val="24"/>
          <w:szCs w:val="24"/>
          <w:u w:val="single"/>
        </w:rPr>
      </w:pPr>
    </w:p>
    <w:p w14:paraId="5D346ED0" w14:textId="77777777" w:rsidR="0099036F" w:rsidRPr="00D27F82" w:rsidRDefault="0099036F">
      <w:pPr>
        <w:spacing w:after="0" w:line="240" w:lineRule="auto"/>
        <w:jc w:val="left"/>
        <w:rPr>
          <w:rFonts w:ascii="Open Sans" w:eastAsia="Times New Roman" w:hAnsi="Open Sans" w:cs="Open Sans"/>
          <w:b/>
          <w:color w:val="000000"/>
          <w:sz w:val="24"/>
          <w:szCs w:val="24"/>
        </w:rPr>
      </w:pPr>
    </w:p>
    <w:p w14:paraId="3F8C1062" w14:textId="77777777" w:rsidR="0099036F" w:rsidRPr="00D27F82" w:rsidRDefault="0099036F">
      <w:pPr>
        <w:spacing w:after="0" w:line="240" w:lineRule="auto"/>
        <w:jc w:val="left"/>
        <w:rPr>
          <w:rFonts w:ascii="Open Sans" w:eastAsia="Times New Roman" w:hAnsi="Open Sans" w:cs="Open Sans"/>
          <w:b/>
          <w:color w:val="000000"/>
          <w:sz w:val="24"/>
          <w:szCs w:val="24"/>
        </w:rPr>
      </w:pPr>
    </w:p>
    <w:p w14:paraId="7B5D4BE0" w14:textId="77777777" w:rsidR="0099036F" w:rsidRPr="00D27F82" w:rsidRDefault="0099036F">
      <w:pPr>
        <w:spacing w:after="0" w:line="240" w:lineRule="auto"/>
        <w:jc w:val="left"/>
        <w:rPr>
          <w:rFonts w:ascii="Open Sans" w:eastAsia="Times New Roman" w:hAnsi="Open Sans" w:cs="Open Sans"/>
          <w:b/>
          <w:color w:val="000000"/>
          <w:sz w:val="24"/>
          <w:szCs w:val="24"/>
        </w:rPr>
      </w:pPr>
    </w:p>
    <w:p w14:paraId="5D5790A8" w14:textId="77777777" w:rsidR="00B427A4" w:rsidRPr="00D27F82" w:rsidRDefault="00B427A4">
      <w:pPr>
        <w:spacing w:after="0" w:line="240" w:lineRule="auto"/>
        <w:jc w:val="left"/>
        <w:rPr>
          <w:rFonts w:ascii="Open Sans" w:eastAsia="Times New Roman" w:hAnsi="Open Sans" w:cs="Open Sans"/>
          <w:b/>
          <w:color w:val="4F81BD" w:themeColor="accent3"/>
          <w:sz w:val="24"/>
          <w:szCs w:val="24"/>
        </w:rPr>
      </w:pPr>
    </w:p>
    <w:p w14:paraId="03555680" w14:textId="77777777" w:rsidR="00B427A4" w:rsidRPr="00D27F82" w:rsidRDefault="00B427A4">
      <w:pPr>
        <w:spacing w:after="0" w:line="240" w:lineRule="auto"/>
        <w:jc w:val="left"/>
        <w:rPr>
          <w:rFonts w:ascii="Open Sans" w:eastAsia="Times New Roman" w:hAnsi="Open Sans" w:cs="Open Sans"/>
          <w:b/>
          <w:color w:val="4F81BD" w:themeColor="accent3"/>
          <w:sz w:val="24"/>
          <w:szCs w:val="24"/>
        </w:rPr>
      </w:pPr>
    </w:p>
    <w:p w14:paraId="7BE41B54" w14:textId="77777777" w:rsidR="00B427A4" w:rsidRPr="00D27F82" w:rsidRDefault="00B427A4">
      <w:pPr>
        <w:spacing w:after="0" w:line="240" w:lineRule="auto"/>
        <w:jc w:val="left"/>
        <w:rPr>
          <w:rFonts w:ascii="Open Sans" w:eastAsia="Times New Roman" w:hAnsi="Open Sans" w:cs="Open Sans"/>
          <w:b/>
          <w:color w:val="4F81BD" w:themeColor="accent3"/>
          <w:sz w:val="24"/>
          <w:szCs w:val="24"/>
        </w:rPr>
      </w:pPr>
    </w:p>
    <w:p w14:paraId="44A51727" w14:textId="1C10B8A3" w:rsidR="00B427A4" w:rsidRPr="00CC3EAB" w:rsidRDefault="00CC3EAB" w:rsidP="00A421A9">
      <w:pPr>
        <w:spacing w:after="160"/>
        <w:jc w:val="left"/>
        <w:rPr>
          <w:rFonts w:ascii="Open Sans" w:hAnsi="Open Sans" w:cs="Open Sans"/>
          <w:b/>
          <w:color w:val="17365D" w:themeColor="text2" w:themeShade="BF"/>
        </w:rPr>
      </w:pPr>
      <w:r>
        <w:rPr>
          <w:rFonts w:ascii="Open Sans" w:eastAsia="Times New Roman" w:hAnsi="Open Sans" w:cs="Open Sans"/>
          <w:b/>
          <w:color w:val="4F81BD" w:themeColor="accent3"/>
          <w:sz w:val="24"/>
          <w:szCs w:val="24"/>
        </w:rPr>
        <w:br w:type="page"/>
      </w:r>
      <w:r w:rsidRPr="00CC3EAB">
        <w:rPr>
          <w:rFonts w:ascii="Open Sans" w:hAnsi="Open Sans" w:cs="Open Sans"/>
          <w:b/>
          <w:color w:val="17365D" w:themeColor="text2" w:themeShade="BF"/>
        </w:rPr>
        <w:lastRenderedPageBreak/>
        <w:t>Interconnection between the programme outputs and results indicators</w:t>
      </w:r>
    </w:p>
    <w:p w14:paraId="0C761D1F" w14:textId="293F7703" w:rsidR="00B427A4" w:rsidRPr="002A267D" w:rsidRDefault="005A6340" w:rsidP="00A421A9">
      <w:pPr>
        <w:jc w:val="left"/>
        <w:rPr>
          <w:rFonts w:ascii="Open Sans" w:eastAsia="Segoe UI Light" w:hAnsi="Open Sans" w:cs="Open Sans"/>
          <w:color w:val="17365D" w:themeColor="text2" w:themeShade="BF"/>
        </w:rPr>
      </w:pPr>
      <w:r w:rsidRPr="002A267D">
        <w:rPr>
          <w:rFonts w:ascii="Open Sans" w:eastAsia="Segoe UI Light" w:hAnsi="Open Sans" w:cs="Open Sans"/>
          <w:color w:val="17365D" w:themeColor="text2" w:themeShade="BF"/>
        </w:rPr>
        <w:t>In the frame of the programme intervention logic the programme output indicators are linked to the programme result indicators, which is presented in this table.</w:t>
      </w:r>
    </w:p>
    <w:p w14:paraId="71DF940C" w14:textId="77777777" w:rsidR="005A6340" w:rsidRPr="00D27F82" w:rsidRDefault="005A6340" w:rsidP="00A920BE">
      <w:pPr>
        <w:spacing w:after="0" w:line="240" w:lineRule="auto"/>
        <w:jc w:val="left"/>
        <w:rPr>
          <w:rFonts w:ascii="Open Sans" w:eastAsia="Times New Roman" w:hAnsi="Open Sans" w:cs="Open Sans"/>
          <w:b/>
          <w:color w:val="4F81BD" w:themeColor="accent3"/>
          <w:sz w:val="24"/>
          <w:szCs w:val="24"/>
        </w:rPr>
      </w:pPr>
    </w:p>
    <w:tbl>
      <w:tblPr>
        <w:tblStyle w:val="TableGrid3"/>
        <w:tblW w:w="0" w:type="auto"/>
        <w:jc w:val="center"/>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ook w:val="04A0" w:firstRow="1" w:lastRow="0" w:firstColumn="1" w:lastColumn="0" w:noHBand="0" w:noVBand="1"/>
      </w:tblPr>
      <w:tblGrid>
        <w:gridCol w:w="4039"/>
        <w:gridCol w:w="4433"/>
      </w:tblGrid>
      <w:tr w:rsidR="00CC3EAB" w:rsidRPr="00151592" w14:paraId="2183B749" w14:textId="77777777" w:rsidTr="00CC3EAB">
        <w:trPr>
          <w:jc w:val="center"/>
        </w:trPr>
        <w:tc>
          <w:tcPr>
            <w:tcW w:w="4039" w:type="dxa"/>
            <w:tcBorders>
              <w:bottom w:val="single" w:sz="4" w:space="0" w:color="8DB3E2" w:themeColor="text2" w:themeTint="66"/>
            </w:tcBorders>
          </w:tcPr>
          <w:p w14:paraId="78642B20" w14:textId="77777777" w:rsidR="00CC3EAB" w:rsidRPr="0034394A" w:rsidRDefault="00CC3EAB" w:rsidP="00A421A9">
            <w:pPr>
              <w:spacing w:before="120" w:after="120"/>
              <w:rPr>
                <w:rFonts w:ascii="Open Sans" w:hAnsi="Open Sans" w:cs="Open Sans"/>
                <w:b/>
                <w:color w:val="17365D"/>
                <w:sz w:val="22"/>
                <w:szCs w:val="22"/>
              </w:rPr>
            </w:pPr>
            <w:r w:rsidRPr="0034394A">
              <w:rPr>
                <w:rFonts w:ascii="Open Sans" w:hAnsi="Open Sans" w:cs="Open Sans"/>
                <w:b/>
                <w:color w:val="17365D"/>
                <w:sz w:val="22"/>
                <w:szCs w:val="22"/>
              </w:rPr>
              <w:t>Output indicator</w:t>
            </w:r>
          </w:p>
        </w:tc>
        <w:tc>
          <w:tcPr>
            <w:tcW w:w="4433" w:type="dxa"/>
            <w:tcBorders>
              <w:bottom w:val="single" w:sz="4" w:space="0" w:color="8DB3E2" w:themeColor="text2" w:themeTint="66"/>
            </w:tcBorders>
          </w:tcPr>
          <w:p w14:paraId="35D75925" w14:textId="77777777" w:rsidR="00CC3EAB" w:rsidRPr="0034394A" w:rsidRDefault="00CC3EAB" w:rsidP="00A421A9">
            <w:pPr>
              <w:spacing w:before="120" w:after="120"/>
              <w:rPr>
                <w:rFonts w:ascii="Open Sans" w:hAnsi="Open Sans" w:cs="Open Sans"/>
                <w:b/>
                <w:color w:val="17365D"/>
                <w:sz w:val="22"/>
                <w:szCs w:val="22"/>
              </w:rPr>
            </w:pPr>
            <w:r w:rsidRPr="0034394A">
              <w:rPr>
                <w:rFonts w:ascii="Open Sans" w:hAnsi="Open Sans" w:cs="Open Sans"/>
                <w:b/>
                <w:color w:val="17365D"/>
                <w:sz w:val="22"/>
                <w:szCs w:val="22"/>
              </w:rPr>
              <w:t>Result indicator</w:t>
            </w:r>
          </w:p>
        </w:tc>
      </w:tr>
      <w:tr w:rsidR="00CC3EAB" w:rsidRPr="00151592" w14:paraId="4CB396E5" w14:textId="77777777" w:rsidTr="00A81DBF">
        <w:trPr>
          <w:jc w:val="center"/>
        </w:trPr>
        <w:tc>
          <w:tcPr>
            <w:tcW w:w="4039" w:type="dxa"/>
            <w:tcBorders>
              <w:bottom w:val="single" w:sz="4" w:space="0" w:color="8DB3E2" w:themeColor="text2" w:themeTint="66"/>
            </w:tcBorders>
            <w:shd w:val="clear" w:color="auto" w:fill="F3F7FB"/>
            <w:vAlign w:val="center"/>
          </w:tcPr>
          <w:p w14:paraId="551B3300" w14:textId="77777777" w:rsidR="00CC3EAB" w:rsidRPr="0034394A" w:rsidRDefault="00CC3EAB" w:rsidP="00A421A9">
            <w:pPr>
              <w:spacing w:before="120" w:after="120"/>
              <w:rPr>
                <w:rFonts w:ascii="Open Sans" w:hAnsi="Open Sans" w:cs="Open Sans"/>
                <w:b/>
              </w:rPr>
            </w:pPr>
            <w:r w:rsidRPr="0034394A">
              <w:rPr>
                <w:rFonts w:ascii="Open Sans" w:hAnsi="Open Sans" w:cs="Open Sans"/>
                <w:noProof/>
                <w:color w:val="17365D"/>
                <w:lang w:val="hu-HU" w:eastAsia="hu-HU"/>
              </w:rPr>
              <mc:AlternateContent>
                <mc:Choice Requires="wps">
                  <w:drawing>
                    <wp:anchor distT="0" distB="0" distL="114300" distR="114300" simplePos="0" relativeHeight="251678720" behindDoc="0" locked="0" layoutInCell="1" allowOverlap="1" wp14:anchorId="46F14251" wp14:editId="11A9204B">
                      <wp:simplePos x="0" y="0"/>
                      <wp:positionH relativeFrom="column">
                        <wp:posOffset>2092960</wp:posOffset>
                      </wp:positionH>
                      <wp:positionV relativeFrom="paragraph">
                        <wp:posOffset>180975</wp:posOffset>
                      </wp:positionV>
                      <wp:extent cx="563880" cy="243840"/>
                      <wp:effectExtent l="57150" t="38100" r="7620" b="60960"/>
                      <wp:wrapNone/>
                      <wp:docPr id="289" name="Right Arrow 289"/>
                      <wp:cNvGraphicFramePr/>
                      <a:graphic xmlns:a="http://schemas.openxmlformats.org/drawingml/2006/main">
                        <a:graphicData uri="http://schemas.microsoft.com/office/word/2010/wordprocessingShape">
                          <wps:wsp>
                            <wps:cNvSpPr/>
                            <wps:spPr>
                              <a:xfrm>
                                <a:off x="0" y="0"/>
                                <a:ext cx="563880" cy="243840"/>
                              </a:xfrm>
                              <a:prstGeom prst="rightArrow">
                                <a:avLst/>
                              </a:prstGeom>
                              <a:solidFill>
                                <a:schemeClr val="accent6">
                                  <a:alpha val="17000"/>
                                </a:schemeClr>
                              </a:solidFill>
                              <a:ln w="12700" cap="flat" cmpd="sng" algn="ctr">
                                <a:solidFill>
                                  <a:srgbClr val="3C7486">
                                    <a:shade val="50000"/>
                                  </a:srgbClr>
                                </a:solidFill>
                                <a:prstDash val="solid"/>
                                <a:miter lim="800000"/>
                              </a:ln>
                              <a:effectLst/>
                              <a:scene3d>
                                <a:camera prst="orthographicFront"/>
                                <a:lightRig rig="threePt" dir="t"/>
                              </a:scene3d>
                              <a:sp3d extrusionH="76200" prstMaterial="matte">
                                <a:extrusionClr>
                                  <a:schemeClr val="accent4">
                                    <a:lumMod val="60000"/>
                                    <a:lumOff val="40000"/>
                                  </a:schemeClr>
                                </a:extrusionClr>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89" o:spid="_x0000_s1026" type="#_x0000_t13" style="position:absolute;margin-left:164.8pt;margin-top:14.25pt;width:44.4pt;height:19.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" adj="16930" fillcolor="#ffc000 [3209]" strokecolor="#295361" strokeweight="1pt">
                      <v:fill opacity="11051f"/>
                    </v:shape>
                  </w:pict>
                </mc:Fallback>
              </mc:AlternateContent>
            </w:r>
            <w:r w:rsidRPr="0034394A">
              <w:rPr>
                <w:rFonts w:ascii="Open Sans" w:hAnsi="Open Sans" w:cs="Open Sans"/>
                <w:color w:val="17365D"/>
              </w:rPr>
              <w:t>RCO 83 Strategies and action plans jointly developed</w:t>
            </w:r>
          </w:p>
        </w:tc>
        <w:tc>
          <w:tcPr>
            <w:tcW w:w="4433" w:type="dxa"/>
            <w:tcBorders>
              <w:bottom w:val="single" w:sz="4" w:space="0" w:color="8DB3E2" w:themeColor="text2" w:themeTint="66"/>
            </w:tcBorders>
            <w:shd w:val="clear" w:color="auto" w:fill="F3F7FB"/>
            <w:vAlign w:val="center"/>
          </w:tcPr>
          <w:p w14:paraId="0F806BC8" w14:textId="77777777" w:rsidR="00CC3EAB" w:rsidRPr="0034394A" w:rsidRDefault="00CC3EAB" w:rsidP="00A421A9">
            <w:pPr>
              <w:spacing w:before="120" w:after="120"/>
              <w:ind w:left="206"/>
              <w:rPr>
                <w:rFonts w:ascii="Open Sans" w:hAnsi="Open Sans" w:cs="Open Sans"/>
                <w:b/>
              </w:rPr>
            </w:pPr>
            <w:r w:rsidRPr="0034394A">
              <w:rPr>
                <w:rFonts w:ascii="Open Sans" w:hAnsi="Open Sans" w:cs="Open Sans"/>
                <w:color w:val="17365D"/>
              </w:rPr>
              <w:t>RCR 79 Joint strategies and action plans taken up by organisations</w:t>
            </w:r>
          </w:p>
        </w:tc>
      </w:tr>
      <w:tr w:rsidR="00CC3EAB" w:rsidRPr="00151592" w14:paraId="5393C3CB" w14:textId="77777777" w:rsidTr="00941799">
        <w:trPr>
          <w:jc w:val="center"/>
        </w:trPr>
        <w:tc>
          <w:tcPr>
            <w:tcW w:w="4039" w:type="dxa"/>
            <w:tcBorders>
              <w:bottom w:val="single" w:sz="4" w:space="0" w:color="8DB3E2" w:themeColor="text2" w:themeTint="66"/>
            </w:tcBorders>
            <w:shd w:val="clear" w:color="auto" w:fill="F3F7FB"/>
            <w:vAlign w:val="center"/>
          </w:tcPr>
          <w:p w14:paraId="20B0B4B9" w14:textId="2344C322" w:rsidR="00CC3EAB" w:rsidRPr="0034394A" w:rsidRDefault="00941799" w:rsidP="00A421A9">
            <w:pPr>
              <w:spacing w:before="600" w:after="120"/>
              <w:rPr>
                <w:rFonts w:ascii="Open Sans" w:hAnsi="Open Sans" w:cs="Open Sans"/>
                <w:color w:val="17365D"/>
              </w:rPr>
            </w:pPr>
            <w:r w:rsidRPr="0034394A">
              <w:rPr>
                <w:rFonts w:ascii="Open Sans" w:hAnsi="Open Sans" w:cs="Open Sans"/>
                <w:noProof/>
                <w:color w:val="17365D"/>
                <w:lang w:val="hu-HU" w:eastAsia="hu-HU"/>
              </w:rPr>
              <mc:AlternateContent>
                <mc:Choice Requires="wps">
                  <w:drawing>
                    <wp:anchor distT="0" distB="0" distL="114300" distR="114300" simplePos="0" relativeHeight="251685888" behindDoc="0" locked="0" layoutInCell="1" allowOverlap="1" wp14:anchorId="4E7495D0" wp14:editId="326CF619">
                      <wp:simplePos x="0" y="0"/>
                      <wp:positionH relativeFrom="column">
                        <wp:posOffset>2072005</wp:posOffset>
                      </wp:positionH>
                      <wp:positionV relativeFrom="paragraph">
                        <wp:posOffset>548005</wp:posOffset>
                      </wp:positionV>
                      <wp:extent cx="571500" cy="243840"/>
                      <wp:effectExtent l="57150" t="57150" r="0" b="60960"/>
                      <wp:wrapNone/>
                      <wp:docPr id="17" name="Right Arrow 289"/>
                      <wp:cNvGraphicFramePr/>
                      <a:graphic xmlns:a="http://schemas.openxmlformats.org/drawingml/2006/main">
                        <a:graphicData uri="http://schemas.microsoft.com/office/word/2010/wordprocessingShape">
                          <wps:wsp>
                            <wps:cNvSpPr/>
                            <wps:spPr>
                              <a:xfrm>
                                <a:off x="0" y="0"/>
                                <a:ext cx="571500" cy="243840"/>
                              </a:xfrm>
                              <a:prstGeom prst="rightArrow">
                                <a:avLst/>
                              </a:prstGeom>
                              <a:solidFill>
                                <a:srgbClr val="FFC000">
                                  <a:alpha val="17000"/>
                                </a:srgbClr>
                              </a:solidFill>
                              <a:ln w="12700" cap="flat" cmpd="sng" algn="ctr">
                                <a:solidFill>
                                  <a:srgbClr val="3C7486">
                                    <a:shade val="50000"/>
                                  </a:srgbClr>
                                </a:solidFill>
                                <a:prstDash val="solid"/>
                                <a:miter lim="800000"/>
                              </a:ln>
                              <a:effectLst/>
                              <a:scene3d>
                                <a:camera prst="orthographicFront"/>
                                <a:lightRig rig="threePt" dir="t"/>
                              </a:scene3d>
                              <a:sp3d extrusionH="76200" prstMaterial="matte">
                                <a:extrusionClr>
                                  <a:srgbClr val="98C222">
                                    <a:lumMod val="60000"/>
                                    <a:lumOff val="40000"/>
                                  </a:srgbClr>
                                </a:extrusionClr>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289" o:spid="_x0000_s1026" type="#_x0000_t13" style="position:absolute;margin-left:163.15pt;margin-top:43.15pt;width:45pt;height:19.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" adj="16992" fillcolor="#ffc000" strokecolor="#295361" strokeweight="1pt">
                      <v:fill opacity="11051f"/>
                    </v:shape>
                  </w:pict>
                </mc:Fallback>
              </mc:AlternateContent>
            </w:r>
            <w:r w:rsidRPr="0034394A">
              <w:rPr>
                <w:rFonts w:ascii="Open Sans" w:hAnsi="Open Sans" w:cs="Open Sans"/>
                <w:noProof/>
                <w:color w:val="17365D"/>
                <w:lang w:val="hu-HU" w:eastAsia="hu-HU"/>
              </w:rPr>
              <mc:AlternateContent>
                <mc:Choice Requires="wps">
                  <w:drawing>
                    <wp:anchor distT="0" distB="0" distL="114300" distR="114300" simplePos="0" relativeHeight="251687936" behindDoc="0" locked="0" layoutInCell="1" allowOverlap="1" wp14:anchorId="7BC9CCBF" wp14:editId="1FFEABE5">
                      <wp:simplePos x="0" y="0"/>
                      <wp:positionH relativeFrom="column">
                        <wp:posOffset>874395</wp:posOffset>
                      </wp:positionH>
                      <wp:positionV relativeFrom="paragraph">
                        <wp:posOffset>944245</wp:posOffset>
                      </wp:positionV>
                      <wp:extent cx="541020" cy="243840"/>
                      <wp:effectExtent l="0" t="60960" r="45720" b="64770"/>
                      <wp:wrapNone/>
                      <wp:docPr id="18" name="Right Arrow 289"/>
                      <wp:cNvGraphicFramePr/>
                      <a:graphic xmlns:a="http://schemas.openxmlformats.org/drawingml/2006/main">
                        <a:graphicData uri="http://schemas.microsoft.com/office/word/2010/wordprocessingShape">
                          <wps:wsp>
                            <wps:cNvSpPr/>
                            <wps:spPr>
                              <a:xfrm rot="5400000">
                                <a:off x="0" y="0"/>
                                <a:ext cx="541020" cy="243840"/>
                              </a:xfrm>
                              <a:prstGeom prst="rightArrow">
                                <a:avLst/>
                              </a:prstGeom>
                              <a:solidFill>
                                <a:srgbClr val="FFC000">
                                  <a:alpha val="17000"/>
                                </a:srgbClr>
                              </a:solidFill>
                              <a:ln w="12700" cap="flat" cmpd="sng" algn="ctr">
                                <a:solidFill>
                                  <a:srgbClr val="3C7486">
                                    <a:shade val="50000"/>
                                  </a:srgbClr>
                                </a:solidFill>
                                <a:prstDash val="solid"/>
                                <a:miter lim="800000"/>
                              </a:ln>
                              <a:effectLst/>
                              <a:scene3d>
                                <a:camera prst="orthographicFront"/>
                                <a:lightRig rig="threePt" dir="t"/>
                              </a:scene3d>
                              <a:sp3d extrusionH="76200" prstMaterial="matte">
                                <a:extrusionClr>
                                  <a:srgbClr val="98C222">
                                    <a:lumMod val="60000"/>
                                    <a:lumOff val="40000"/>
                                  </a:srgbClr>
                                </a:extrusionClr>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289" o:spid="_x0000_s1026" type="#_x0000_t13" style="position:absolute;margin-left:68.85pt;margin-top:74.35pt;width:42.6pt;height:19.2pt;rotation:9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" adj="16732" fillcolor="#ffc000" strokecolor="#295361" strokeweight="1pt">
                      <v:fill opacity="11051f"/>
                    </v:shape>
                  </w:pict>
                </mc:Fallback>
              </mc:AlternateContent>
            </w:r>
            <w:r w:rsidR="00CC3EAB" w:rsidRPr="0034394A">
              <w:rPr>
                <w:rFonts w:ascii="Open Sans" w:hAnsi="Open Sans" w:cs="Open Sans"/>
                <w:color w:val="17365D"/>
              </w:rPr>
              <w:t>RCO 84 Pilot actions developed jointly and implemented in projects</w:t>
            </w:r>
          </w:p>
        </w:tc>
        <w:tc>
          <w:tcPr>
            <w:tcW w:w="4433" w:type="dxa"/>
            <w:tcBorders>
              <w:bottom w:val="single" w:sz="4" w:space="0" w:color="8DB3E2" w:themeColor="text2" w:themeTint="66"/>
            </w:tcBorders>
            <w:shd w:val="clear" w:color="auto" w:fill="F3F7FB"/>
            <w:vAlign w:val="center"/>
          </w:tcPr>
          <w:p w14:paraId="31C7A864" w14:textId="0E4E44C7" w:rsidR="00CC3EAB" w:rsidRPr="0034394A" w:rsidRDefault="00CC3EAB" w:rsidP="00A421A9">
            <w:pPr>
              <w:spacing w:before="120" w:after="120"/>
              <w:ind w:left="206"/>
              <w:rPr>
                <w:rFonts w:ascii="Open Sans" w:hAnsi="Open Sans" w:cs="Open Sans"/>
                <w:color w:val="17365D"/>
              </w:rPr>
            </w:pPr>
            <w:r w:rsidRPr="0034394A">
              <w:rPr>
                <w:rFonts w:ascii="Open Sans" w:hAnsi="Open Sans" w:cs="Open Sans"/>
                <w:color w:val="17365D"/>
              </w:rPr>
              <w:t>ISI</w:t>
            </w:r>
            <w:r w:rsidRPr="0034394A">
              <w:rPr>
                <w:rFonts w:ascii="Open Sans" w:hAnsi="Open Sans" w:cs="Open Sans"/>
                <w:color w:val="17365D"/>
                <w:vertAlign w:val="superscript"/>
              </w:rPr>
              <w:footnoteReference w:id="1"/>
            </w:r>
            <w:r w:rsidRPr="0034394A">
              <w:rPr>
                <w:rFonts w:ascii="Open Sans" w:hAnsi="Open Sans" w:cs="Open Sans"/>
                <w:color w:val="17365D"/>
              </w:rPr>
              <w:t>: Organisations with increased institutional capacity due to their participation in cooperation activities across borders, other than organisations counted under RCO 87  Organisations cooperating across borders (PPs, etc.) – e.g. organisations external to the partnership</w:t>
            </w:r>
          </w:p>
        </w:tc>
      </w:tr>
      <w:tr w:rsidR="00CC3EAB" w:rsidRPr="00151592" w14:paraId="1624E312" w14:textId="77777777" w:rsidTr="00A81DBF">
        <w:trPr>
          <w:jc w:val="center"/>
        </w:trPr>
        <w:tc>
          <w:tcPr>
            <w:tcW w:w="4039" w:type="dxa"/>
            <w:tcBorders>
              <w:bottom w:val="single" w:sz="4" w:space="0" w:color="8DB3E2" w:themeColor="text2" w:themeTint="66"/>
            </w:tcBorders>
            <w:shd w:val="clear" w:color="auto" w:fill="F3F7FB"/>
            <w:vAlign w:val="center"/>
          </w:tcPr>
          <w:p w14:paraId="66CB16D0" w14:textId="28DA5604" w:rsidR="00CC3EAB" w:rsidRPr="0034394A" w:rsidRDefault="00A81DBF" w:rsidP="00A421A9">
            <w:pPr>
              <w:spacing w:before="240" w:after="240"/>
              <w:rPr>
                <w:rFonts w:ascii="Open Sans" w:hAnsi="Open Sans" w:cs="Open Sans"/>
                <w:color w:val="17365D"/>
                <w:lang w:val="de-AT"/>
              </w:rPr>
            </w:pPr>
            <w:r w:rsidRPr="0034394A">
              <w:rPr>
                <w:rFonts w:ascii="Open Sans" w:hAnsi="Open Sans" w:cs="Open Sans"/>
                <w:noProof/>
                <w:color w:val="17365D"/>
                <w:lang w:val="hu-HU" w:eastAsia="hu-HU"/>
              </w:rPr>
              <mc:AlternateContent>
                <mc:Choice Requires="wps">
                  <w:drawing>
                    <wp:anchor distT="0" distB="0" distL="114300" distR="114300" simplePos="0" relativeHeight="251689984" behindDoc="0" locked="0" layoutInCell="1" allowOverlap="1" wp14:anchorId="0FC0FF8F" wp14:editId="014021E7">
                      <wp:simplePos x="0" y="0"/>
                      <wp:positionH relativeFrom="column">
                        <wp:posOffset>2087245</wp:posOffset>
                      </wp:positionH>
                      <wp:positionV relativeFrom="paragraph">
                        <wp:posOffset>259715</wp:posOffset>
                      </wp:positionV>
                      <wp:extent cx="563880" cy="243840"/>
                      <wp:effectExtent l="57150" t="38100" r="7620" b="60960"/>
                      <wp:wrapNone/>
                      <wp:docPr id="19" name="Right Arrow 289"/>
                      <wp:cNvGraphicFramePr/>
                      <a:graphic xmlns:a="http://schemas.openxmlformats.org/drawingml/2006/main">
                        <a:graphicData uri="http://schemas.microsoft.com/office/word/2010/wordprocessingShape">
                          <wps:wsp>
                            <wps:cNvSpPr/>
                            <wps:spPr>
                              <a:xfrm>
                                <a:off x="0" y="0"/>
                                <a:ext cx="563880" cy="243840"/>
                              </a:xfrm>
                              <a:prstGeom prst="rightArrow">
                                <a:avLst/>
                              </a:prstGeom>
                              <a:solidFill>
                                <a:srgbClr val="FFC000">
                                  <a:alpha val="17000"/>
                                </a:srgbClr>
                              </a:solidFill>
                              <a:ln w="12700" cap="flat" cmpd="sng" algn="ctr">
                                <a:solidFill>
                                  <a:srgbClr val="3C7486">
                                    <a:shade val="50000"/>
                                  </a:srgbClr>
                                </a:solidFill>
                                <a:prstDash val="solid"/>
                                <a:miter lim="800000"/>
                              </a:ln>
                              <a:effectLst/>
                              <a:scene3d>
                                <a:camera prst="orthographicFront"/>
                                <a:lightRig rig="threePt" dir="t"/>
                              </a:scene3d>
                              <a:sp3d extrusionH="76200" prstMaterial="matte">
                                <a:extrusionClr>
                                  <a:srgbClr val="98C222">
                                    <a:lumMod val="60000"/>
                                    <a:lumOff val="40000"/>
                                  </a:srgbClr>
                                </a:extrusionClr>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289" o:spid="_x0000_s1026" type="#_x0000_t13" style="position:absolute;margin-left:164.35pt;margin-top:20.45pt;width:44.4pt;height:19.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" adj="16930" fillcolor="#ffc000" strokecolor="#295361" strokeweight="1pt">
                      <v:fill opacity="11051f"/>
                    </v:shape>
                  </w:pict>
                </mc:Fallback>
              </mc:AlternateContent>
            </w:r>
            <w:r w:rsidR="00CC3EAB" w:rsidRPr="0034394A">
              <w:rPr>
                <w:rFonts w:ascii="Open Sans" w:hAnsi="Open Sans" w:cs="Open Sans"/>
                <w:color w:val="17365D"/>
                <w:lang w:val="de-AT"/>
              </w:rPr>
              <w:t xml:space="preserve">RCO 116 </w:t>
            </w:r>
            <w:r w:rsidR="00CC3EAB" w:rsidRPr="00883E09">
              <w:rPr>
                <w:rFonts w:ascii="Open Sans" w:hAnsi="Open Sans" w:cs="Open Sans"/>
                <w:color w:val="17365D"/>
              </w:rPr>
              <w:t>Jointly developed solutions</w:t>
            </w:r>
          </w:p>
        </w:tc>
        <w:tc>
          <w:tcPr>
            <w:tcW w:w="4433" w:type="dxa"/>
            <w:tcBorders>
              <w:bottom w:val="single" w:sz="4" w:space="0" w:color="8DB3E2" w:themeColor="text2" w:themeTint="66"/>
            </w:tcBorders>
            <w:shd w:val="clear" w:color="auto" w:fill="F3F7FB"/>
            <w:vAlign w:val="center"/>
          </w:tcPr>
          <w:p w14:paraId="18372220" w14:textId="77777777" w:rsidR="00CC3EAB" w:rsidRPr="0034394A" w:rsidRDefault="00CC3EAB" w:rsidP="00A421A9">
            <w:pPr>
              <w:spacing w:before="240" w:after="240"/>
              <w:ind w:left="204"/>
              <w:rPr>
                <w:rFonts w:ascii="Open Sans" w:hAnsi="Open Sans" w:cs="Open Sans"/>
                <w:color w:val="17365D"/>
              </w:rPr>
            </w:pPr>
            <w:r w:rsidRPr="0034394A">
              <w:rPr>
                <w:rFonts w:ascii="Open Sans" w:hAnsi="Open Sans" w:cs="Open Sans"/>
                <w:color w:val="17365D"/>
              </w:rPr>
              <w:t>RCR 104 Solutions taken up or up-scaled by organisations</w:t>
            </w:r>
          </w:p>
        </w:tc>
      </w:tr>
      <w:tr w:rsidR="00CC3EAB" w:rsidRPr="00151592" w14:paraId="1992E701" w14:textId="77777777" w:rsidTr="00A81DBF">
        <w:trPr>
          <w:jc w:val="center"/>
        </w:trPr>
        <w:tc>
          <w:tcPr>
            <w:tcW w:w="4039" w:type="dxa"/>
            <w:tcBorders>
              <w:bottom w:val="single" w:sz="4" w:space="0" w:color="8DB3E2" w:themeColor="text2" w:themeTint="66"/>
            </w:tcBorders>
            <w:shd w:val="clear" w:color="auto" w:fill="F3F7FB"/>
            <w:vAlign w:val="center"/>
          </w:tcPr>
          <w:p w14:paraId="340637BF" w14:textId="595F282A" w:rsidR="00CC3EAB" w:rsidRPr="00A81DBF" w:rsidRDefault="00A81DBF" w:rsidP="00A421A9">
            <w:pPr>
              <w:spacing w:before="120" w:after="120"/>
              <w:rPr>
                <w:rFonts w:ascii="Open Sans" w:hAnsi="Open Sans" w:cs="Open Sans"/>
                <w:color w:val="17365D"/>
              </w:rPr>
            </w:pPr>
            <w:r w:rsidRPr="0034394A">
              <w:rPr>
                <w:rFonts w:ascii="Open Sans" w:hAnsi="Open Sans" w:cs="Open Sans"/>
                <w:noProof/>
                <w:color w:val="17365D"/>
                <w:lang w:val="hu-HU" w:eastAsia="hu-HU"/>
              </w:rPr>
              <mc:AlternateContent>
                <mc:Choice Requires="wps">
                  <w:drawing>
                    <wp:anchor distT="0" distB="0" distL="114300" distR="114300" simplePos="0" relativeHeight="251692032" behindDoc="0" locked="0" layoutInCell="1" allowOverlap="1" wp14:anchorId="39422281" wp14:editId="6188C7FB">
                      <wp:simplePos x="0" y="0"/>
                      <wp:positionH relativeFrom="column">
                        <wp:posOffset>2084705</wp:posOffset>
                      </wp:positionH>
                      <wp:positionV relativeFrom="paragraph">
                        <wp:posOffset>223520</wp:posOffset>
                      </wp:positionV>
                      <wp:extent cx="563880" cy="243840"/>
                      <wp:effectExtent l="57150" t="38100" r="7620" b="60960"/>
                      <wp:wrapNone/>
                      <wp:docPr id="20" name="Right Arrow 289"/>
                      <wp:cNvGraphicFramePr/>
                      <a:graphic xmlns:a="http://schemas.openxmlformats.org/drawingml/2006/main">
                        <a:graphicData uri="http://schemas.microsoft.com/office/word/2010/wordprocessingShape">
                          <wps:wsp>
                            <wps:cNvSpPr/>
                            <wps:spPr>
                              <a:xfrm>
                                <a:off x="0" y="0"/>
                                <a:ext cx="563880" cy="243840"/>
                              </a:xfrm>
                              <a:prstGeom prst="rightArrow">
                                <a:avLst/>
                              </a:prstGeom>
                              <a:solidFill>
                                <a:srgbClr val="FFC000">
                                  <a:alpha val="17000"/>
                                </a:srgbClr>
                              </a:solidFill>
                              <a:ln w="12700" cap="flat" cmpd="sng" algn="ctr">
                                <a:solidFill>
                                  <a:srgbClr val="3C7486">
                                    <a:shade val="50000"/>
                                  </a:srgbClr>
                                </a:solidFill>
                                <a:prstDash val="solid"/>
                                <a:miter lim="800000"/>
                              </a:ln>
                              <a:effectLst/>
                              <a:scene3d>
                                <a:camera prst="orthographicFront"/>
                                <a:lightRig rig="threePt" dir="t"/>
                              </a:scene3d>
                              <a:sp3d extrusionH="76200" prstMaterial="matte">
                                <a:extrusionClr>
                                  <a:srgbClr val="98C222">
                                    <a:lumMod val="60000"/>
                                    <a:lumOff val="40000"/>
                                  </a:srgbClr>
                                </a:extrusionClr>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289" o:spid="_x0000_s1026" type="#_x0000_t13" style="position:absolute;margin-left:164.15pt;margin-top:17.6pt;width:44.4pt;height:19.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" adj="16930" fillcolor="#ffc000" strokecolor="#295361" strokeweight="1pt">
                      <v:fill opacity="11051f"/>
                    </v:shape>
                  </w:pict>
                </mc:Fallback>
              </mc:AlternateContent>
            </w:r>
            <w:r w:rsidR="00CC3EAB" w:rsidRPr="00A81DBF">
              <w:rPr>
                <w:rFonts w:ascii="Open Sans" w:hAnsi="Open Sans" w:cs="Open Sans"/>
                <w:color w:val="17365D"/>
              </w:rPr>
              <w:t xml:space="preserve">RCO 87  </w:t>
            </w:r>
            <w:r w:rsidR="00CC3EAB" w:rsidRPr="0034394A">
              <w:rPr>
                <w:rFonts w:ascii="Open Sans" w:hAnsi="Open Sans" w:cs="Open Sans"/>
                <w:color w:val="17365D"/>
              </w:rPr>
              <w:t>Organisations cooperating across borders</w:t>
            </w:r>
          </w:p>
        </w:tc>
        <w:tc>
          <w:tcPr>
            <w:tcW w:w="4433" w:type="dxa"/>
            <w:tcBorders>
              <w:bottom w:val="single" w:sz="4" w:space="0" w:color="8DB3E2" w:themeColor="text2" w:themeTint="66"/>
            </w:tcBorders>
            <w:shd w:val="clear" w:color="auto" w:fill="F3F7FB"/>
            <w:vAlign w:val="center"/>
          </w:tcPr>
          <w:p w14:paraId="6D957413" w14:textId="77777777" w:rsidR="00CC3EAB" w:rsidRPr="0034394A" w:rsidRDefault="00CC3EAB" w:rsidP="00A421A9">
            <w:pPr>
              <w:spacing w:before="120" w:after="120"/>
              <w:ind w:left="206"/>
              <w:rPr>
                <w:rFonts w:ascii="Open Sans" w:hAnsi="Open Sans" w:cs="Open Sans"/>
                <w:color w:val="17365D"/>
              </w:rPr>
            </w:pPr>
            <w:r w:rsidRPr="0034394A">
              <w:rPr>
                <w:rFonts w:ascii="Open Sans" w:hAnsi="Open Sans" w:cs="Open Sans"/>
                <w:color w:val="17365D"/>
              </w:rPr>
              <w:t>ISI: Organisations with increased institutional capacity due to their participation in cooperation activities across borders</w:t>
            </w:r>
          </w:p>
        </w:tc>
      </w:tr>
      <w:tr w:rsidR="00CC3EAB" w:rsidRPr="00151592" w14:paraId="71D30199" w14:textId="77777777" w:rsidTr="00A81DBF">
        <w:trPr>
          <w:jc w:val="center"/>
        </w:trPr>
        <w:tc>
          <w:tcPr>
            <w:tcW w:w="4039" w:type="dxa"/>
            <w:shd w:val="clear" w:color="auto" w:fill="F3F7FB"/>
            <w:vAlign w:val="center"/>
          </w:tcPr>
          <w:p w14:paraId="3A1B3054" w14:textId="02DE2F96" w:rsidR="00CC3EAB" w:rsidRPr="0034394A" w:rsidRDefault="00A81DBF" w:rsidP="00A421A9">
            <w:pPr>
              <w:spacing w:before="120" w:after="120"/>
              <w:rPr>
                <w:rFonts w:ascii="Open Sans" w:hAnsi="Open Sans" w:cs="Open Sans"/>
                <w:color w:val="17365D"/>
              </w:rPr>
            </w:pPr>
            <w:r w:rsidRPr="0034394A">
              <w:rPr>
                <w:rFonts w:ascii="Open Sans" w:hAnsi="Open Sans" w:cs="Open Sans"/>
                <w:noProof/>
                <w:color w:val="17365D"/>
                <w:lang w:val="hu-HU" w:eastAsia="hu-HU"/>
              </w:rPr>
              <mc:AlternateContent>
                <mc:Choice Requires="wps">
                  <w:drawing>
                    <wp:anchor distT="0" distB="0" distL="114300" distR="114300" simplePos="0" relativeHeight="251694080" behindDoc="0" locked="0" layoutInCell="1" allowOverlap="1" wp14:anchorId="0EBE32DE" wp14:editId="03CEE610">
                      <wp:simplePos x="0" y="0"/>
                      <wp:positionH relativeFrom="column">
                        <wp:posOffset>2084705</wp:posOffset>
                      </wp:positionH>
                      <wp:positionV relativeFrom="paragraph">
                        <wp:posOffset>328295</wp:posOffset>
                      </wp:positionV>
                      <wp:extent cx="563880" cy="243840"/>
                      <wp:effectExtent l="57150" t="38100" r="7620" b="60960"/>
                      <wp:wrapNone/>
                      <wp:docPr id="23" name="Right Arrow 289"/>
                      <wp:cNvGraphicFramePr/>
                      <a:graphic xmlns:a="http://schemas.openxmlformats.org/drawingml/2006/main">
                        <a:graphicData uri="http://schemas.microsoft.com/office/word/2010/wordprocessingShape">
                          <wps:wsp>
                            <wps:cNvSpPr/>
                            <wps:spPr>
                              <a:xfrm>
                                <a:off x="0" y="0"/>
                                <a:ext cx="563880" cy="243840"/>
                              </a:xfrm>
                              <a:prstGeom prst="rightArrow">
                                <a:avLst/>
                              </a:prstGeom>
                              <a:solidFill>
                                <a:srgbClr val="FFC000">
                                  <a:alpha val="17000"/>
                                </a:srgbClr>
                              </a:solidFill>
                              <a:ln w="12700" cap="flat" cmpd="sng" algn="ctr">
                                <a:solidFill>
                                  <a:srgbClr val="3C7486">
                                    <a:shade val="50000"/>
                                  </a:srgbClr>
                                </a:solidFill>
                                <a:prstDash val="solid"/>
                                <a:miter lim="800000"/>
                              </a:ln>
                              <a:effectLst/>
                              <a:scene3d>
                                <a:camera prst="orthographicFront"/>
                                <a:lightRig rig="threePt" dir="t"/>
                              </a:scene3d>
                              <a:sp3d extrusionH="76200" prstMaterial="matte">
                                <a:extrusionClr>
                                  <a:srgbClr val="98C222">
                                    <a:lumMod val="60000"/>
                                    <a:lumOff val="40000"/>
                                  </a:srgbClr>
                                </a:extrusionClr>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289" o:spid="_x0000_s1026" type="#_x0000_t13" style="position:absolute;margin-left:164.15pt;margin-top:25.85pt;width:44.4pt;height:19.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" adj="16930" fillcolor="#ffc000" strokecolor="#295361" strokeweight="1pt">
                      <v:fill opacity="11051f"/>
                    </v:shape>
                  </w:pict>
                </mc:Fallback>
              </mc:AlternateContent>
            </w:r>
            <w:r w:rsidR="00CC3EAB" w:rsidRPr="0034394A">
              <w:rPr>
                <w:rFonts w:ascii="Open Sans" w:hAnsi="Open Sans" w:cs="Open Sans"/>
                <w:color w:val="17365D"/>
              </w:rPr>
              <w:t>RCO118  Organisations cooperating for the multi-level governance of macro-regional strategies</w:t>
            </w:r>
          </w:p>
        </w:tc>
        <w:tc>
          <w:tcPr>
            <w:tcW w:w="4433" w:type="dxa"/>
            <w:shd w:val="clear" w:color="auto" w:fill="F3F7FB"/>
            <w:vAlign w:val="center"/>
          </w:tcPr>
          <w:p w14:paraId="3AB2A0E3" w14:textId="4C5EEE4D" w:rsidR="00CC3EAB" w:rsidRPr="0034394A" w:rsidRDefault="00CC3EAB" w:rsidP="00A421A9">
            <w:pPr>
              <w:spacing w:before="120" w:after="120"/>
              <w:ind w:left="206"/>
              <w:rPr>
                <w:rFonts w:ascii="Open Sans" w:hAnsi="Open Sans" w:cs="Open Sans"/>
                <w:color w:val="17365D"/>
              </w:rPr>
            </w:pPr>
            <w:r w:rsidRPr="0034394A">
              <w:rPr>
                <w:rFonts w:ascii="Open Sans" w:hAnsi="Open Sans" w:cs="Open Sans"/>
                <w:color w:val="17365D"/>
              </w:rPr>
              <w:t>RCR 84 Organisations cooperating across borders after project completion</w:t>
            </w:r>
          </w:p>
        </w:tc>
      </w:tr>
    </w:tbl>
    <w:p w14:paraId="2A47DB98" w14:textId="77777777" w:rsidR="00B427A4" w:rsidRDefault="00B427A4" w:rsidP="00A920BE">
      <w:pPr>
        <w:spacing w:before="120" w:after="120" w:line="240" w:lineRule="auto"/>
        <w:jc w:val="left"/>
        <w:rPr>
          <w:rFonts w:ascii="Open Sans" w:eastAsia="Times New Roman" w:hAnsi="Open Sans" w:cs="Open Sans"/>
          <w:b/>
          <w:color w:val="4F81BD" w:themeColor="accent3"/>
          <w:sz w:val="24"/>
          <w:szCs w:val="24"/>
        </w:rPr>
      </w:pPr>
    </w:p>
    <w:p w14:paraId="1355B438" w14:textId="2818CF3F" w:rsidR="002A267D" w:rsidRDefault="002A267D" w:rsidP="00A421A9">
      <w:pPr>
        <w:jc w:val="left"/>
        <w:rPr>
          <w:rFonts w:ascii="Open Sans" w:eastAsia="Segoe UI Light" w:hAnsi="Open Sans" w:cs="Open Sans"/>
          <w:color w:val="17365D" w:themeColor="text2" w:themeShade="BF"/>
        </w:rPr>
      </w:pPr>
      <w:r w:rsidRPr="002A267D">
        <w:rPr>
          <w:rFonts w:ascii="Open Sans" w:eastAsia="Segoe UI Light" w:hAnsi="Open Sans" w:cs="Open Sans"/>
          <w:i/>
          <w:color w:val="17365D" w:themeColor="text2" w:themeShade="BF"/>
        </w:rPr>
        <w:t>RCO 87 Organisations cooperating across borders</w:t>
      </w:r>
      <w:r>
        <w:rPr>
          <w:rFonts w:ascii="Open Sans" w:eastAsia="Segoe UI Light" w:hAnsi="Open Sans" w:cs="Open Sans"/>
          <w:color w:val="17365D" w:themeColor="text2" w:themeShade="BF"/>
        </w:rPr>
        <w:t xml:space="preserve">, which is a mandatory output indicator, is linked to result indicator </w:t>
      </w:r>
      <w:r w:rsidRPr="002A267D">
        <w:rPr>
          <w:rFonts w:ascii="Open Sans" w:eastAsia="Segoe UI Light" w:hAnsi="Open Sans" w:cs="Open Sans"/>
          <w:i/>
          <w:color w:val="17365D" w:themeColor="text2" w:themeShade="BF"/>
        </w:rPr>
        <w:t>ISI Organisations with increased institutional capacity due to their participation in cooperation activities across borders</w:t>
      </w:r>
      <w:r>
        <w:rPr>
          <w:rFonts w:ascii="Open Sans" w:eastAsia="Segoe UI Light" w:hAnsi="Open Sans" w:cs="Open Sans"/>
          <w:i/>
          <w:color w:val="17365D" w:themeColor="text2" w:themeShade="BF"/>
        </w:rPr>
        <w:t>,</w:t>
      </w:r>
      <w:r>
        <w:rPr>
          <w:rFonts w:ascii="Open Sans" w:eastAsia="Segoe UI Light" w:hAnsi="Open Sans" w:cs="Open Sans"/>
          <w:color w:val="17365D" w:themeColor="text2" w:themeShade="BF"/>
        </w:rPr>
        <w:t xml:space="preserve"> as it is expected that </w:t>
      </w:r>
      <w:r w:rsidR="00B741B8">
        <w:rPr>
          <w:rFonts w:ascii="Open Sans" w:eastAsia="Segoe UI Light" w:hAnsi="Open Sans" w:cs="Open Sans"/>
          <w:color w:val="17365D" w:themeColor="text2" w:themeShade="BF"/>
        </w:rPr>
        <w:t>the institutional capacity of the organisations directly involved in the project partnership (LP, PPs and ASPs) will be increased by participating in the project cooperation and implementation.</w:t>
      </w:r>
    </w:p>
    <w:p w14:paraId="3858BD7D" w14:textId="634508A3" w:rsidR="005A6340" w:rsidRDefault="005A6340" w:rsidP="00A421A9">
      <w:pPr>
        <w:jc w:val="left"/>
        <w:rPr>
          <w:rFonts w:ascii="Open Sans" w:eastAsia="Segoe UI Light" w:hAnsi="Open Sans" w:cs="Open Sans"/>
          <w:color w:val="17365D" w:themeColor="text2" w:themeShade="BF"/>
        </w:rPr>
      </w:pPr>
      <w:r w:rsidRPr="002A267D">
        <w:rPr>
          <w:rFonts w:ascii="Open Sans" w:eastAsia="Segoe UI Light" w:hAnsi="Open Sans" w:cs="Open Sans"/>
          <w:i/>
          <w:color w:val="17365D" w:themeColor="text2" w:themeShade="BF"/>
        </w:rPr>
        <w:lastRenderedPageBreak/>
        <w:t>RCO</w:t>
      </w:r>
      <w:r w:rsidR="00B741B8">
        <w:rPr>
          <w:rFonts w:ascii="Open Sans" w:eastAsia="Segoe UI Light" w:hAnsi="Open Sans" w:cs="Open Sans"/>
          <w:i/>
          <w:color w:val="17365D" w:themeColor="text2" w:themeShade="BF"/>
        </w:rPr>
        <w:t xml:space="preserve"> </w:t>
      </w:r>
      <w:r w:rsidRPr="002A267D">
        <w:rPr>
          <w:rFonts w:ascii="Open Sans" w:eastAsia="Segoe UI Light" w:hAnsi="Open Sans" w:cs="Open Sans"/>
          <w:i/>
          <w:color w:val="17365D" w:themeColor="text2" w:themeShade="BF"/>
        </w:rPr>
        <w:t>83 Strategies and action plans jointly developed</w:t>
      </w:r>
      <w:r w:rsidRPr="005A6340">
        <w:rPr>
          <w:rFonts w:ascii="Open Sans" w:eastAsia="Segoe UI Light" w:hAnsi="Open Sans" w:cs="Open Sans"/>
          <w:color w:val="17365D" w:themeColor="text2" w:themeShade="BF"/>
        </w:rPr>
        <w:t xml:space="preserve"> is linked to </w:t>
      </w:r>
      <w:r w:rsidRPr="002A267D">
        <w:rPr>
          <w:rFonts w:ascii="Open Sans" w:eastAsia="Segoe UI Light" w:hAnsi="Open Sans" w:cs="Open Sans"/>
          <w:i/>
          <w:color w:val="17365D" w:themeColor="text2" w:themeShade="BF"/>
        </w:rPr>
        <w:t>RCR 79 Joint strategies and action plans taken up by organisations</w:t>
      </w:r>
      <w:r w:rsidRPr="005A6340">
        <w:rPr>
          <w:rFonts w:ascii="Open Sans" w:eastAsia="Segoe UI Light" w:hAnsi="Open Sans" w:cs="Open Sans"/>
          <w:color w:val="17365D" w:themeColor="text2" w:themeShade="BF"/>
        </w:rPr>
        <w:t>, as DRP is supporting projects that are developing viable and practical outputs therefore it is expected that the strategies and action plans developed by the projects are actually implemented.</w:t>
      </w:r>
    </w:p>
    <w:p w14:paraId="0508823B" w14:textId="5EA93BDC" w:rsidR="00B741B8" w:rsidRDefault="005A6340" w:rsidP="00A421A9">
      <w:pPr>
        <w:jc w:val="left"/>
        <w:rPr>
          <w:rFonts w:ascii="Open Sans" w:eastAsia="Segoe UI Light" w:hAnsi="Open Sans" w:cs="Open Sans"/>
          <w:color w:val="17365D" w:themeColor="text2" w:themeShade="BF"/>
        </w:rPr>
      </w:pPr>
      <w:r w:rsidRPr="00B741B8">
        <w:rPr>
          <w:rFonts w:ascii="Open Sans" w:eastAsia="Segoe UI Light" w:hAnsi="Open Sans" w:cs="Open Sans"/>
          <w:i/>
          <w:color w:val="17365D" w:themeColor="text2" w:themeShade="BF"/>
        </w:rPr>
        <w:t>RCO 84 Pilot actions developed jointly and implemented in projects</w:t>
      </w:r>
      <w:r w:rsidR="002A267D" w:rsidRPr="002A267D">
        <w:rPr>
          <w:rFonts w:ascii="Open Sans" w:eastAsia="Segoe UI Light" w:hAnsi="Open Sans" w:cs="Open Sans"/>
          <w:color w:val="17365D" w:themeColor="text2" w:themeShade="BF"/>
        </w:rPr>
        <w:t xml:space="preserve"> is linked to </w:t>
      </w:r>
      <w:r w:rsidR="002A267D" w:rsidRPr="00B741B8">
        <w:rPr>
          <w:rFonts w:ascii="Open Sans" w:eastAsia="Segoe UI Light" w:hAnsi="Open Sans" w:cs="Open Sans"/>
          <w:i/>
          <w:color w:val="17365D" w:themeColor="text2" w:themeShade="BF"/>
        </w:rPr>
        <w:t>ISI Organisations with increased institutional capacity due to their participation in cooperation activities across borders</w:t>
      </w:r>
      <w:r w:rsidR="002A267D" w:rsidRPr="002A267D">
        <w:rPr>
          <w:rFonts w:ascii="Open Sans" w:eastAsia="Segoe UI Light" w:hAnsi="Open Sans" w:cs="Open Sans"/>
          <w:color w:val="17365D" w:themeColor="text2" w:themeShade="BF"/>
        </w:rPr>
        <w:t xml:space="preserve">, </w:t>
      </w:r>
      <w:r w:rsidR="00B741B8" w:rsidRPr="00B741B8">
        <w:rPr>
          <w:rFonts w:ascii="Open Sans" w:eastAsia="Segoe UI Light" w:hAnsi="Open Sans" w:cs="Open Sans"/>
          <w:color w:val="17365D" w:themeColor="text2" w:themeShade="BF"/>
        </w:rPr>
        <w:t>as it is expected that the institutional capacity of th</w:t>
      </w:r>
      <w:r w:rsidR="00B741B8">
        <w:rPr>
          <w:rFonts w:ascii="Open Sans" w:eastAsia="Segoe UI Light" w:hAnsi="Open Sans" w:cs="Open Sans"/>
          <w:color w:val="17365D" w:themeColor="text2" w:themeShade="BF"/>
        </w:rPr>
        <w:t>os</w:t>
      </w:r>
      <w:r w:rsidR="00B741B8" w:rsidRPr="00B741B8">
        <w:rPr>
          <w:rFonts w:ascii="Open Sans" w:eastAsia="Segoe UI Light" w:hAnsi="Open Sans" w:cs="Open Sans"/>
          <w:color w:val="17365D" w:themeColor="text2" w:themeShade="BF"/>
        </w:rPr>
        <w:t>e organisations</w:t>
      </w:r>
      <w:r w:rsidR="00B741B8">
        <w:rPr>
          <w:rFonts w:ascii="Open Sans" w:eastAsia="Segoe UI Light" w:hAnsi="Open Sans" w:cs="Open Sans"/>
          <w:color w:val="17365D" w:themeColor="text2" w:themeShade="BF"/>
        </w:rPr>
        <w:t>, which are</w:t>
      </w:r>
      <w:r w:rsidR="00B741B8" w:rsidRPr="00B741B8">
        <w:rPr>
          <w:rFonts w:ascii="Open Sans" w:eastAsia="Segoe UI Light" w:hAnsi="Open Sans" w:cs="Open Sans"/>
          <w:color w:val="17365D" w:themeColor="text2" w:themeShade="BF"/>
        </w:rPr>
        <w:t xml:space="preserve"> </w:t>
      </w:r>
      <w:r w:rsidR="00B741B8">
        <w:rPr>
          <w:rFonts w:ascii="Open Sans" w:eastAsia="Segoe UI Light" w:hAnsi="Open Sans" w:cs="Open Sans"/>
          <w:color w:val="17365D" w:themeColor="text2" w:themeShade="BF"/>
        </w:rPr>
        <w:t>not</w:t>
      </w:r>
      <w:r w:rsidR="00B741B8" w:rsidRPr="00B741B8">
        <w:rPr>
          <w:rFonts w:ascii="Open Sans" w:eastAsia="Segoe UI Light" w:hAnsi="Open Sans" w:cs="Open Sans"/>
          <w:color w:val="17365D" w:themeColor="text2" w:themeShade="BF"/>
        </w:rPr>
        <w:t xml:space="preserve"> involved in the project partnership (LP, PPs and ASPs)</w:t>
      </w:r>
      <w:r w:rsidR="00B741B8">
        <w:rPr>
          <w:rFonts w:ascii="Open Sans" w:eastAsia="Segoe UI Light" w:hAnsi="Open Sans" w:cs="Open Sans"/>
          <w:color w:val="17365D" w:themeColor="text2" w:themeShade="BF"/>
        </w:rPr>
        <w:t>, but actively participating in the implementation of the pilot actions of the project</w:t>
      </w:r>
      <w:r w:rsidR="00B741B8" w:rsidRPr="00B741B8">
        <w:rPr>
          <w:rFonts w:ascii="Open Sans" w:eastAsia="Segoe UI Light" w:hAnsi="Open Sans" w:cs="Open Sans"/>
          <w:color w:val="17365D" w:themeColor="text2" w:themeShade="BF"/>
        </w:rPr>
        <w:t xml:space="preserve"> will be increased by participating in the project cooperation and implementation.</w:t>
      </w:r>
      <w:r w:rsidR="00B741B8">
        <w:rPr>
          <w:rFonts w:ascii="Open Sans" w:eastAsia="Segoe UI Light" w:hAnsi="Open Sans" w:cs="Open Sans"/>
          <w:color w:val="17365D" w:themeColor="text2" w:themeShade="BF"/>
        </w:rPr>
        <w:t xml:space="preserve"> </w:t>
      </w:r>
      <w:r w:rsidR="00FE2879">
        <w:rPr>
          <w:rFonts w:ascii="Open Sans" w:eastAsia="Segoe UI Light" w:hAnsi="Open Sans" w:cs="Open Sans"/>
          <w:color w:val="17365D" w:themeColor="text2" w:themeShade="BF"/>
        </w:rPr>
        <w:t xml:space="preserve">(Of course it is also expected that </w:t>
      </w:r>
      <w:r w:rsidR="00FE2879" w:rsidRPr="00FE2879">
        <w:rPr>
          <w:rFonts w:ascii="Open Sans" w:eastAsia="Segoe UI Light" w:hAnsi="Open Sans" w:cs="Open Sans"/>
          <w:color w:val="17365D" w:themeColor="text2" w:themeShade="BF"/>
        </w:rPr>
        <w:t>the institutional capacity of</w:t>
      </w:r>
      <w:r w:rsidR="00FE2879">
        <w:rPr>
          <w:rFonts w:ascii="Open Sans" w:eastAsia="Segoe UI Light" w:hAnsi="Open Sans" w:cs="Open Sans"/>
          <w:color w:val="17365D" w:themeColor="text2" w:themeShade="BF"/>
        </w:rPr>
        <w:t xml:space="preserve"> the organisations of the project partnership will also increase by taking part in a project pilot action, but since this increase is already considered within the project cooperation in general (</w:t>
      </w:r>
      <w:r w:rsidR="00FE2879" w:rsidRPr="00FE2879">
        <w:rPr>
          <w:rFonts w:ascii="Open Sans" w:eastAsia="Segoe UI Light" w:hAnsi="Open Sans" w:cs="Open Sans"/>
          <w:i/>
          <w:color w:val="17365D" w:themeColor="text2" w:themeShade="BF"/>
        </w:rPr>
        <w:t>RCO 87 – ISI</w:t>
      </w:r>
      <w:r w:rsidR="00FE2879">
        <w:rPr>
          <w:rFonts w:ascii="Open Sans" w:eastAsia="Segoe UI Light" w:hAnsi="Open Sans" w:cs="Open Sans"/>
          <w:i/>
          <w:color w:val="17365D" w:themeColor="text2" w:themeShade="BF"/>
        </w:rPr>
        <w:t>)</w:t>
      </w:r>
      <w:r w:rsidR="00FE2879">
        <w:rPr>
          <w:rFonts w:ascii="Open Sans" w:eastAsia="Segoe UI Light" w:hAnsi="Open Sans" w:cs="Open Sans"/>
          <w:color w:val="17365D" w:themeColor="text2" w:themeShade="BF"/>
        </w:rPr>
        <w:t xml:space="preserve"> this shall not be double counted within the </w:t>
      </w:r>
      <w:r w:rsidR="00FE2879" w:rsidRPr="00FE2879">
        <w:rPr>
          <w:rFonts w:ascii="Open Sans" w:eastAsia="Segoe UI Light" w:hAnsi="Open Sans" w:cs="Open Sans"/>
          <w:i/>
          <w:color w:val="17365D" w:themeColor="text2" w:themeShade="BF"/>
        </w:rPr>
        <w:t>RCO 84 – ISI</w:t>
      </w:r>
      <w:r w:rsidR="00FE2879">
        <w:rPr>
          <w:rFonts w:ascii="Open Sans" w:eastAsia="Segoe UI Light" w:hAnsi="Open Sans" w:cs="Open Sans"/>
          <w:color w:val="17365D" w:themeColor="text2" w:themeShade="BF"/>
        </w:rPr>
        <w:t xml:space="preserve"> linkage</w:t>
      </w:r>
      <w:r w:rsidR="00602EA6">
        <w:rPr>
          <w:rFonts w:ascii="Open Sans" w:eastAsia="Segoe UI Light" w:hAnsi="Open Sans" w:cs="Open Sans"/>
          <w:color w:val="17365D" w:themeColor="text2" w:themeShade="BF"/>
        </w:rPr>
        <w:t>)</w:t>
      </w:r>
      <w:r w:rsidR="00FE2879">
        <w:rPr>
          <w:rFonts w:ascii="Open Sans" w:eastAsia="Segoe UI Light" w:hAnsi="Open Sans" w:cs="Open Sans"/>
          <w:color w:val="17365D" w:themeColor="text2" w:themeShade="BF"/>
        </w:rPr>
        <w:t>.</w:t>
      </w:r>
    </w:p>
    <w:p w14:paraId="62AD85AC" w14:textId="660CAEE4" w:rsidR="005A6340" w:rsidRPr="00B741B8" w:rsidRDefault="00B741B8" w:rsidP="00A421A9">
      <w:pPr>
        <w:jc w:val="left"/>
        <w:rPr>
          <w:rFonts w:ascii="Open Sans" w:eastAsia="Segoe UI Light" w:hAnsi="Open Sans" w:cs="Open Sans"/>
          <w:color w:val="17365D" w:themeColor="text2" w:themeShade="BF"/>
        </w:rPr>
      </w:pPr>
      <w:r>
        <w:rPr>
          <w:rFonts w:ascii="Open Sans" w:eastAsia="Segoe UI Light" w:hAnsi="Open Sans" w:cs="Open Sans"/>
          <w:color w:val="17365D" w:themeColor="text2" w:themeShade="BF"/>
        </w:rPr>
        <w:t xml:space="preserve">There is also linkage between the output indicators </w:t>
      </w:r>
      <w:r w:rsidRPr="00B741B8">
        <w:rPr>
          <w:rFonts w:ascii="Open Sans" w:eastAsia="Segoe UI Light" w:hAnsi="Open Sans" w:cs="Open Sans"/>
          <w:i/>
          <w:color w:val="17365D" w:themeColor="text2" w:themeShade="BF"/>
        </w:rPr>
        <w:t>RCO 84 Pilot actions developed jointly and implemented in projects</w:t>
      </w:r>
      <w:r>
        <w:rPr>
          <w:rFonts w:ascii="Open Sans" w:eastAsia="Segoe UI Light" w:hAnsi="Open Sans" w:cs="Open Sans"/>
          <w:color w:val="17365D" w:themeColor="text2" w:themeShade="BF"/>
        </w:rPr>
        <w:t xml:space="preserve"> and </w:t>
      </w:r>
      <w:r w:rsidRPr="00B741B8">
        <w:rPr>
          <w:rFonts w:ascii="Open Sans" w:eastAsia="Segoe UI Light" w:hAnsi="Open Sans" w:cs="Open Sans"/>
          <w:i/>
          <w:color w:val="17365D" w:themeColor="text2" w:themeShade="BF"/>
        </w:rPr>
        <w:t>RCO 116 Jointly developed solutions</w:t>
      </w:r>
      <w:r>
        <w:rPr>
          <w:rFonts w:ascii="Open Sans" w:eastAsia="Segoe UI Light" w:hAnsi="Open Sans" w:cs="Open Sans"/>
          <w:color w:val="17365D" w:themeColor="text2" w:themeShade="BF"/>
        </w:rPr>
        <w:t>, since only such solution</w:t>
      </w:r>
      <w:r w:rsidR="00FE2879">
        <w:rPr>
          <w:rFonts w:ascii="Open Sans" w:eastAsia="Segoe UI Light" w:hAnsi="Open Sans" w:cs="Open Sans"/>
          <w:color w:val="17365D" w:themeColor="text2" w:themeShade="BF"/>
        </w:rPr>
        <w:t>, project product</w:t>
      </w:r>
      <w:r>
        <w:rPr>
          <w:rFonts w:ascii="Open Sans" w:eastAsia="Segoe UI Light" w:hAnsi="Open Sans" w:cs="Open Sans"/>
          <w:color w:val="17365D" w:themeColor="text2" w:themeShade="BF"/>
        </w:rPr>
        <w:t xml:space="preserve"> can be counted as project output contributing to RCO 116, which </w:t>
      </w:r>
      <w:r w:rsidRPr="00B741B8">
        <w:rPr>
          <w:rFonts w:ascii="Open Sans" w:eastAsia="Segoe UI Light" w:hAnsi="Open Sans" w:cs="Open Sans"/>
          <w:color w:val="17365D" w:themeColor="text2" w:themeShade="BF"/>
        </w:rPr>
        <w:t>stem</w:t>
      </w:r>
      <w:r>
        <w:rPr>
          <w:rFonts w:ascii="Open Sans" w:eastAsia="Segoe UI Light" w:hAnsi="Open Sans" w:cs="Open Sans"/>
          <w:color w:val="17365D" w:themeColor="text2" w:themeShade="BF"/>
        </w:rPr>
        <w:t>s</w:t>
      </w:r>
      <w:r w:rsidRPr="00B741B8">
        <w:rPr>
          <w:rFonts w:ascii="Open Sans" w:eastAsia="Segoe UI Light" w:hAnsi="Open Sans" w:cs="Open Sans"/>
          <w:color w:val="17365D" w:themeColor="text2" w:themeShade="BF"/>
        </w:rPr>
        <w:t xml:space="preserve"> out of </w:t>
      </w:r>
      <w:r w:rsidR="00602EA6">
        <w:rPr>
          <w:rFonts w:ascii="Open Sans" w:eastAsia="Segoe UI Light" w:hAnsi="Open Sans" w:cs="Open Sans"/>
          <w:color w:val="17365D" w:themeColor="text2" w:themeShade="BF"/>
        </w:rPr>
        <w:t xml:space="preserve">and validated by </w:t>
      </w:r>
      <w:r w:rsidRPr="00B741B8">
        <w:rPr>
          <w:rFonts w:ascii="Open Sans" w:eastAsia="Segoe UI Light" w:hAnsi="Open Sans" w:cs="Open Sans"/>
          <w:color w:val="17365D" w:themeColor="text2" w:themeShade="BF"/>
        </w:rPr>
        <w:t xml:space="preserve">a pilot action </w:t>
      </w:r>
      <w:r>
        <w:rPr>
          <w:rFonts w:ascii="Open Sans" w:eastAsia="Segoe UI Light" w:hAnsi="Open Sans" w:cs="Open Sans"/>
          <w:color w:val="17365D" w:themeColor="text2" w:themeShade="BF"/>
        </w:rPr>
        <w:t>of the project.</w:t>
      </w:r>
    </w:p>
    <w:p w14:paraId="38E2B80E" w14:textId="3ABCE690" w:rsidR="005A6340" w:rsidRPr="00FE2879" w:rsidRDefault="00FE2879" w:rsidP="00A421A9">
      <w:pPr>
        <w:jc w:val="left"/>
        <w:rPr>
          <w:rFonts w:ascii="Open Sans" w:eastAsia="Segoe UI Light" w:hAnsi="Open Sans" w:cs="Open Sans"/>
          <w:color w:val="17365D" w:themeColor="text2" w:themeShade="BF"/>
        </w:rPr>
      </w:pPr>
      <w:r w:rsidRPr="00FE2879">
        <w:rPr>
          <w:rFonts w:ascii="Open Sans" w:eastAsia="Segoe UI Light" w:hAnsi="Open Sans" w:cs="Open Sans"/>
          <w:i/>
          <w:color w:val="17365D" w:themeColor="text2" w:themeShade="BF"/>
        </w:rPr>
        <w:t>RCO 116 Jointly developed solutions</w:t>
      </w:r>
      <w:r>
        <w:rPr>
          <w:rFonts w:ascii="Open Sans" w:eastAsia="Segoe UI Light" w:hAnsi="Open Sans" w:cs="Open Sans"/>
          <w:color w:val="17365D" w:themeColor="text2" w:themeShade="BF"/>
        </w:rPr>
        <w:t xml:space="preserve"> </w:t>
      </w:r>
      <w:r w:rsidRPr="00FE2879">
        <w:rPr>
          <w:rFonts w:ascii="Open Sans" w:eastAsia="Segoe UI Light" w:hAnsi="Open Sans" w:cs="Open Sans"/>
          <w:color w:val="17365D" w:themeColor="text2" w:themeShade="BF"/>
        </w:rPr>
        <w:t>is linked to</w:t>
      </w:r>
      <w:r w:rsidRPr="00FE2879">
        <w:t xml:space="preserve"> </w:t>
      </w:r>
      <w:r w:rsidRPr="00FE2879">
        <w:rPr>
          <w:rFonts w:ascii="Open Sans" w:eastAsia="Segoe UI Light" w:hAnsi="Open Sans" w:cs="Open Sans"/>
          <w:i/>
          <w:color w:val="17365D" w:themeColor="text2" w:themeShade="BF"/>
        </w:rPr>
        <w:t>RCR 104 Solutions taken up or up-scaled by organisations</w:t>
      </w:r>
      <w:r>
        <w:rPr>
          <w:rFonts w:ascii="Open Sans" w:eastAsia="Segoe UI Light" w:hAnsi="Open Sans" w:cs="Open Sans"/>
          <w:color w:val="17365D" w:themeColor="text2" w:themeShade="BF"/>
        </w:rPr>
        <w:t xml:space="preserve"> since </w:t>
      </w:r>
      <w:r w:rsidRPr="00FE2879">
        <w:rPr>
          <w:rFonts w:ascii="Open Sans" w:eastAsia="Segoe UI Light" w:hAnsi="Open Sans" w:cs="Open Sans"/>
          <w:color w:val="17365D" w:themeColor="text2" w:themeShade="BF"/>
        </w:rPr>
        <w:t>D</w:t>
      </w:r>
      <w:r>
        <w:rPr>
          <w:rFonts w:ascii="Open Sans" w:eastAsia="Segoe UI Light" w:hAnsi="Open Sans" w:cs="Open Sans"/>
          <w:color w:val="17365D" w:themeColor="text2" w:themeShade="BF"/>
        </w:rPr>
        <w:t>R</w:t>
      </w:r>
      <w:r w:rsidRPr="00FE2879">
        <w:rPr>
          <w:rFonts w:ascii="Open Sans" w:eastAsia="Segoe UI Light" w:hAnsi="Open Sans" w:cs="Open Sans"/>
          <w:color w:val="17365D" w:themeColor="text2" w:themeShade="BF"/>
        </w:rPr>
        <w:t xml:space="preserve">P is supporting projects that are developing viable and practical outputs therefore it is expected that the solutions developed by the projects are actually </w:t>
      </w:r>
      <w:r>
        <w:rPr>
          <w:rFonts w:ascii="Open Sans" w:eastAsia="Segoe UI Light" w:hAnsi="Open Sans" w:cs="Open Sans"/>
          <w:color w:val="17365D" w:themeColor="text2" w:themeShade="BF"/>
        </w:rPr>
        <w:t>adopted and applied by the target organisations.</w:t>
      </w:r>
    </w:p>
    <w:p w14:paraId="629482B4" w14:textId="045D5F86" w:rsidR="00883E09" w:rsidRPr="00883E09" w:rsidRDefault="00883E09" w:rsidP="00A421A9">
      <w:pPr>
        <w:jc w:val="left"/>
        <w:rPr>
          <w:rFonts w:ascii="Open Sans" w:eastAsia="Segoe UI Light" w:hAnsi="Open Sans" w:cs="Open Sans"/>
          <w:color w:val="17365D" w:themeColor="text2" w:themeShade="BF"/>
        </w:rPr>
      </w:pPr>
      <w:r>
        <w:rPr>
          <w:rFonts w:ascii="Open Sans" w:eastAsia="Segoe UI Light" w:hAnsi="Open Sans" w:cs="Open Sans"/>
          <w:i/>
          <w:color w:val="17365D" w:themeColor="text2" w:themeShade="BF"/>
        </w:rPr>
        <w:t>RCO118</w:t>
      </w:r>
      <w:r w:rsidRPr="00883E09">
        <w:rPr>
          <w:rFonts w:ascii="Open Sans" w:eastAsia="Segoe UI Light" w:hAnsi="Open Sans" w:cs="Open Sans"/>
          <w:i/>
          <w:color w:val="17365D" w:themeColor="text2" w:themeShade="BF"/>
        </w:rPr>
        <w:t xml:space="preserve"> Organisations cooperating for the multi-level governance of macro-regional strategies</w:t>
      </w:r>
      <w:r>
        <w:rPr>
          <w:rFonts w:ascii="Open Sans" w:eastAsia="Segoe UI Light" w:hAnsi="Open Sans" w:cs="Open Sans"/>
          <w:i/>
          <w:color w:val="17365D" w:themeColor="text2" w:themeShade="BF"/>
        </w:rPr>
        <w:t xml:space="preserve"> </w:t>
      </w:r>
      <w:r>
        <w:rPr>
          <w:rFonts w:ascii="Open Sans" w:eastAsia="Segoe UI Light" w:hAnsi="Open Sans" w:cs="Open Sans"/>
          <w:color w:val="17365D" w:themeColor="text2" w:themeShade="BF"/>
        </w:rPr>
        <w:t xml:space="preserve">is linked to </w:t>
      </w:r>
      <w:r w:rsidRPr="00883E09">
        <w:rPr>
          <w:rFonts w:ascii="Open Sans" w:eastAsia="Segoe UI Light" w:hAnsi="Open Sans" w:cs="Open Sans"/>
          <w:i/>
          <w:color w:val="17365D" w:themeColor="text2" w:themeShade="BF"/>
        </w:rPr>
        <w:t>RCR 84 Organisations cooperating across borders after project completion</w:t>
      </w:r>
      <w:r>
        <w:rPr>
          <w:rFonts w:ascii="Open Sans" w:eastAsia="Segoe UI Light" w:hAnsi="Open Sans" w:cs="Open Sans"/>
          <w:color w:val="17365D" w:themeColor="text2" w:themeShade="BF"/>
        </w:rPr>
        <w:t xml:space="preserve">, which indicators are related to </w:t>
      </w:r>
      <w:r w:rsidRPr="00883E09">
        <w:rPr>
          <w:rFonts w:ascii="Open Sans" w:eastAsia="Segoe UI Light" w:hAnsi="Open Sans" w:cs="Open Sans"/>
          <w:color w:val="17365D" w:themeColor="text2" w:themeShade="BF"/>
        </w:rPr>
        <w:t>the cooperation within EUSDR governance support</w:t>
      </w:r>
      <w:r>
        <w:rPr>
          <w:rFonts w:ascii="Open Sans" w:eastAsia="Segoe UI Light" w:hAnsi="Open Sans" w:cs="Open Sans"/>
          <w:color w:val="17365D" w:themeColor="text2" w:themeShade="BF"/>
        </w:rPr>
        <w:t xml:space="preserve"> projects and </w:t>
      </w:r>
      <w:r w:rsidRPr="00883E09">
        <w:rPr>
          <w:rFonts w:ascii="Open Sans" w:eastAsia="Segoe UI Light" w:hAnsi="Open Sans" w:cs="Open Sans"/>
          <w:color w:val="17365D" w:themeColor="text2" w:themeShade="BF"/>
        </w:rPr>
        <w:t xml:space="preserve">it is assumed that the governance of the EUSDR (PACs, DSP, </w:t>
      </w:r>
      <w:proofErr w:type="gramStart"/>
      <w:r w:rsidRPr="00883E09">
        <w:rPr>
          <w:rFonts w:ascii="Open Sans" w:eastAsia="Segoe UI Light" w:hAnsi="Open Sans" w:cs="Open Sans"/>
          <w:color w:val="17365D" w:themeColor="text2" w:themeShade="BF"/>
        </w:rPr>
        <w:t>SMF</w:t>
      </w:r>
      <w:proofErr w:type="gramEnd"/>
      <w:r w:rsidRPr="00883E09">
        <w:rPr>
          <w:rFonts w:ascii="Open Sans" w:eastAsia="Segoe UI Light" w:hAnsi="Open Sans" w:cs="Open Sans"/>
          <w:color w:val="17365D" w:themeColor="text2" w:themeShade="BF"/>
        </w:rPr>
        <w:t xml:space="preserve"> etc.) will not be terminated after the finalisation of the programme</w:t>
      </w:r>
      <w:r>
        <w:rPr>
          <w:rFonts w:ascii="Open Sans" w:eastAsia="Segoe UI Light" w:hAnsi="Open Sans" w:cs="Open Sans"/>
          <w:color w:val="17365D" w:themeColor="text2" w:themeShade="BF"/>
        </w:rPr>
        <w:t>.</w:t>
      </w:r>
    </w:p>
    <w:p w14:paraId="21C02BF0" w14:textId="609BFE41" w:rsidR="00061DE4" w:rsidRDefault="00061DE4" w:rsidP="00A421A9">
      <w:pPr>
        <w:spacing w:after="160"/>
        <w:jc w:val="left"/>
        <w:rPr>
          <w:rFonts w:ascii="Open Sans" w:eastAsia="Times New Roman" w:hAnsi="Open Sans" w:cs="Open Sans"/>
          <w:b/>
          <w:color w:val="4F81BD" w:themeColor="accent3"/>
          <w:sz w:val="24"/>
          <w:szCs w:val="24"/>
        </w:rPr>
      </w:pPr>
      <w:r>
        <w:rPr>
          <w:rFonts w:ascii="Open Sans" w:eastAsia="Times New Roman" w:hAnsi="Open Sans" w:cs="Open Sans"/>
          <w:b/>
          <w:color w:val="4F81BD" w:themeColor="accent3"/>
          <w:sz w:val="24"/>
          <w:szCs w:val="24"/>
        </w:rPr>
        <w:br w:type="page"/>
      </w:r>
    </w:p>
    <w:p w14:paraId="4E5CD348" w14:textId="6FC329EB" w:rsidR="00941799" w:rsidRDefault="00B427A4" w:rsidP="00A421A9">
      <w:pPr>
        <w:spacing w:after="0" w:line="240" w:lineRule="auto"/>
        <w:jc w:val="left"/>
        <w:rPr>
          <w:rFonts w:ascii="Open Sans" w:eastAsia="Times New Roman" w:hAnsi="Open Sans" w:cs="Open Sans"/>
          <w:b/>
          <w:color w:val="4F81BD" w:themeColor="accent3"/>
        </w:rPr>
      </w:pPr>
      <w:r w:rsidRPr="00D27F82">
        <w:rPr>
          <w:rFonts w:ascii="Open Sans" w:eastAsia="Times New Roman" w:hAnsi="Open Sans" w:cs="Open Sans"/>
          <w:b/>
          <w:color w:val="4F81BD" w:themeColor="accent3"/>
        </w:rPr>
        <w:lastRenderedPageBreak/>
        <w:t xml:space="preserve">Survey template </w:t>
      </w:r>
    </w:p>
    <w:p w14:paraId="7FEAE8C3" w14:textId="2E6B118D" w:rsidR="00B427A4" w:rsidRPr="00D27F82" w:rsidRDefault="00941799" w:rsidP="00A421A9">
      <w:pPr>
        <w:spacing w:after="0" w:line="240" w:lineRule="auto"/>
        <w:jc w:val="left"/>
        <w:rPr>
          <w:rFonts w:ascii="Open Sans" w:eastAsia="Times New Roman" w:hAnsi="Open Sans" w:cs="Open Sans"/>
          <w:b/>
          <w:color w:val="4F81BD" w:themeColor="accent3"/>
        </w:rPr>
      </w:pPr>
      <w:r>
        <w:rPr>
          <w:rFonts w:ascii="Open Sans" w:eastAsia="Times New Roman" w:hAnsi="Open Sans" w:cs="Open Sans"/>
          <w:b/>
          <w:color w:val="4F81BD" w:themeColor="accent3"/>
        </w:rPr>
        <w:t>(</w:t>
      </w:r>
      <w:proofErr w:type="gramStart"/>
      <w:r w:rsidR="00B427A4" w:rsidRPr="00941799">
        <w:rPr>
          <w:rFonts w:ascii="Open Sans" w:eastAsia="Times New Roman" w:hAnsi="Open Sans" w:cs="Open Sans"/>
          <w:color w:val="4F81BD" w:themeColor="accent3"/>
        </w:rPr>
        <w:t>sample</w:t>
      </w:r>
      <w:proofErr w:type="gramEnd"/>
      <w:r w:rsidR="00B427A4" w:rsidRPr="00941799">
        <w:rPr>
          <w:rFonts w:ascii="Open Sans" w:eastAsia="Times New Roman" w:hAnsi="Open Sans" w:cs="Open Sans"/>
          <w:color w:val="4F81BD" w:themeColor="accent3"/>
        </w:rPr>
        <w:t xml:space="preserve"> only</w:t>
      </w:r>
      <w:r>
        <w:rPr>
          <w:rFonts w:ascii="Open Sans" w:eastAsia="Times New Roman" w:hAnsi="Open Sans" w:cs="Open Sans"/>
          <w:b/>
          <w:color w:val="4F81BD" w:themeColor="accent3"/>
        </w:rPr>
        <w:t>)</w:t>
      </w:r>
    </w:p>
    <w:p w14:paraId="71F081DD" w14:textId="75584E3F" w:rsidR="00B427A4" w:rsidRPr="00D27F82" w:rsidRDefault="00B427A4" w:rsidP="00A920BE">
      <w:pPr>
        <w:spacing w:after="0" w:line="240" w:lineRule="auto"/>
        <w:jc w:val="left"/>
        <w:rPr>
          <w:rFonts w:ascii="Open Sans" w:eastAsia="Times New Roman" w:hAnsi="Open Sans" w:cs="Open Sans"/>
          <w:color w:val="4F81BD" w:themeColor="accent3"/>
        </w:rPr>
      </w:pPr>
    </w:p>
    <w:p w14:paraId="32B2F365" w14:textId="57BEB973" w:rsidR="00B427A4" w:rsidRPr="00D27F82" w:rsidRDefault="00B427A4">
      <w:pPr>
        <w:spacing w:after="0" w:line="240" w:lineRule="auto"/>
        <w:jc w:val="left"/>
        <w:rPr>
          <w:rFonts w:ascii="Open Sans" w:eastAsia="Times New Roman" w:hAnsi="Open Sans" w:cs="Open Sans"/>
          <w:color w:val="4F81BD" w:themeColor="accent3"/>
        </w:rPr>
      </w:pPr>
    </w:p>
    <w:p w14:paraId="16304A21" w14:textId="77777777" w:rsidR="00B427A4" w:rsidRPr="00D27F82" w:rsidRDefault="00B427A4">
      <w:pPr>
        <w:spacing w:after="0" w:line="240" w:lineRule="auto"/>
        <w:jc w:val="left"/>
        <w:rPr>
          <w:rFonts w:ascii="Open Sans" w:eastAsia="Times New Roman" w:hAnsi="Open Sans" w:cs="Open Sans"/>
          <w:color w:val="17365D" w:themeColor="text2" w:themeShade="BF"/>
        </w:rPr>
      </w:pPr>
      <w:r w:rsidRPr="00D27F82">
        <w:rPr>
          <w:rFonts w:ascii="Open Sans" w:eastAsia="Times New Roman" w:hAnsi="Open Sans" w:cs="Open Sans"/>
          <w:color w:val="4F81BD" w:themeColor="accent3"/>
        </w:rPr>
        <w:t>[</w:t>
      </w:r>
      <w:r w:rsidRPr="00D27F82">
        <w:rPr>
          <w:rFonts w:ascii="Open Sans" w:eastAsia="Times New Roman" w:hAnsi="Open Sans" w:cs="Open Sans"/>
          <w:color w:val="17365D" w:themeColor="text2" w:themeShade="BF"/>
        </w:rPr>
        <w:t>Preamble]</w:t>
      </w:r>
    </w:p>
    <w:p w14:paraId="55987EB2" w14:textId="4ADD66A4" w:rsidR="00B427A4" w:rsidRPr="00D27F82" w:rsidRDefault="00B427A4">
      <w:pPr>
        <w:spacing w:after="0" w:line="240" w:lineRule="auto"/>
        <w:jc w:val="left"/>
        <w:rPr>
          <w:rFonts w:ascii="Open Sans" w:eastAsia="Times New Roman" w:hAnsi="Open Sans" w:cs="Open Sans"/>
          <w:color w:val="17365D" w:themeColor="text2" w:themeShade="BF"/>
        </w:rPr>
      </w:pPr>
    </w:p>
    <w:p w14:paraId="56416108" w14:textId="739D1D15" w:rsidR="00B427A4" w:rsidRPr="00D27F82" w:rsidRDefault="00B427A4" w:rsidP="00A421A9">
      <w:pPr>
        <w:pStyle w:val="ListParagraph"/>
        <w:numPr>
          <w:ilvl w:val="0"/>
          <w:numId w:val="36"/>
        </w:numPr>
        <w:jc w:val="left"/>
        <w:rPr>
          <w:lang w:val="en-GB"/>
        </w:rPr>
      </w:pPr>
      <w:r w:rsidRPr="00D27F82">
        <w:rPr>
          <w:lang w:val="en-GB"/>
        </w:rPr>
        <w:t>Identification</w:t>
      </w:r>
    </w:p>
    <w:p w14:paraId="25345F1A" w14:textId="2AB770B4" w:rsidR="00B427A4" w:rsidRPr="00D27F82" w:rsidRDefault="00B427A4" w:rsidP="00A920BE">
      <w:pPr>
        <w:spacing w:after="0" w:line="240" w:lineRule="auto"/>
        <w:jc w:val="left"/>
        <w:rPr>
          <w:rFonts w:ascii="Open Sans" w:eastAsia="Times New Roman" w:hAnsi="Open Sans" w:cs="Open Sans"/>
          <w:color w:val="17365D" w:themeColor="text2" w:themeShade="BF"/>
        </w:rPr>
      </w:pPr>
    </w:p>
    <w:p w14:paraId="65313133" w14:textId="77777777" w:rsidR="00B427A4" w:rsidRPr="00D27F82" w:rsidRDefault="00B427A4">
      <w:pPr>
        <w:spacing w:after="0" w:line="240" w:lineRule="auto"/>
        <w:jc w:val="left"/>
        <w:rPr>
          <w:rFonts w:ascii="Open Sans" w:eastAsia="Times New Roman" w:hAnsi="Open Sans" w:cs="Open Sans"/>
          <w:color w:val="17365D" w:themeColor="text2" w:themeShade="BF"/>
        </w:rPr>
      </w:pPr>
      <w:r w:rsidRPr="00D27F82">
        <w:rPr>
          <w:rFonts w:ascii="Open Sans" w:eastAsia="Times New Roman" w:hAnsi="Open Sans" w:cs="Open Sans"/>
          <w:color w:val="17365D" w:themeColor="text2" w:themeShade="BF"/>
        </w:rPr>
        <w:t>Your name and surname: ________________________________</w:t>
      </w:r>
    </w:p>
    <w:p w14:paraId="2B3959AE" w14:textId="5A6B7C09" w:rsidR="00B427A4" w:rsidRPr="00D27F82" w:rsidRDefault="00B427A4">
      <w:pPr>
        <w:spacing w:after="0" w:line="240" w:lineRule="auto"/>
        <w:jc w:val="left"/>
        <w:rPr>
          <w:rFonts w:ascii="Open Sans" w:eastAsia="Times New Roman" w:hAnsi="Open Sans" w:cs="Open Sans"/>
          <w:color w:val="17365D" w:themeColor="text2" w:themeShade="BF"/>
        </w:rPr>
      </w:pPr>
    </w:p>
    <w:p w14:paraId="52322E1E" w14:textId="77777777" w:rsidR="00B427A4" w:rsidRPr="00D27F82" w:rsidRDefault="00B427A4">
      <w:pPr>
        <w:spacing w:after="0" w:line="240" w:lineRule="auto"/>
        <w:jc w:val="left"/>
        <w:rPr>
          <w:rFonts w:ascii="Open Sans" w:eastAsia="Times New Roman" w:hAnsi="Open Sans" w:cs="Open Sans"/>
          <w:color w:val="17365D" w:themeColor="text2" w:themeShade="BF"/>
        </w:rPr>
      </w:pPr>
      <w:r w:rsidRPr="00D27F82">
        <w:rPr>
          <w:rFonts w:ascii="Open Sans" w:eastAsia="Times New Roman" w:hAnsi="Open Sans" w:cs="Open Sans"/>
          <w:color w:val="17365D" w:themeColor="text2" w:themeShade="BF"/>
        </w:rPr>
        <w:t>E-mail address: ________________________________________</w:t>
      </w:r>
    </w:p>
    <w:p w14:paraId="6A2020CB" w14:textId="68824C85" w:rsidR="00B427A4" w:rsidRPr="00D27F82" w:rsidRDefault="00B427A4">
      <w:pPr>
        <w:spacing w:after="0" w:line="240" w:lineRule="auto"/>
        <w:jc w:val="left"/>
        <w:rPr>
          <w:rFonts w:ascii="Open Sans" w:eastAsia="Times New Roman" w:hAnsi="Open Sans" w:cs="Open Sans"/>
          <w:color w:val="17365D" w:themeColor="text2" w:themeShade="BF"/>
        </w:rPr>
      </w:pPr>
    </w:p>
    <w:p w14:paraId="6D96FB29" w14:textId="77777777" w:rsidR="00B427A4" w:rsidRPr="00D27F82" w:rsidRDefault="00B427A4">
      <w:pPr>
        <w:spacing w:after="0" w:line="240" w:lineRule="auto"/>
        <w:jc w:val="left"/>
        <w:rPr>
          <w:rFonts w:ascii="Open Sans" w:eastAsia="Times New Roman" w:hAnsi="Open Sans" w:cs="Open Sans"/>
          <w:color w:val="17365D" w:themeColor="text2" w:themeShade="BF"/>
        </w:rPr>
      </w:pPr>
      <w:r w:rsidRPr="00D27F82">
        <w:rPr>
          <w:rFonts w:ascii="Open Sans" w:eastAsia="Times New Roman" w:hAnsi="Open Sans" w:cs="Open Sans"/>
          <w:color w:val="17365D" w:themeColor="text2" w:themeShade="BF"/>
        </w:rPr>
        <w:t>Organisation name: _____________________________________</w:t>
      </w:r>
    </w:p>
    <w:p w14:paraId="542E57EB" w14:textId="69BE6FB1" w:rsidR="00B427A4" w:rsidRPr="00D27F82" w:rsidRDefault="00B427A4">
      <w:pPr>
        <w:spacing w:after="0" w:line="240" w:lineRule="auto"/>
        <w:jc w:val="left"/>
        <w:rPr>
          <w:rFonts w:ascii="Open Sans" w:eastAsia="Times New Roman" w:hAnsi="Open Sans" w:cs="Open Sans"/>
          <w:color w:val="17365D" w:themeColor="text2" w:themeShade="BF"/>
        </w:rPr>
      </w:pPr>
    </w:p>
    <w:p w14:paraId="10EFAE50" w14:textId="77777777" w:rsidR="00B427A4" w:rsidRPr="00D27F82" w:rsidRDefault="00B427A4">
      <w:pPr>
        <w:spacing w:after="0" w:line="240" w:lineRule="auto"/>
        <w:jc w:val="left"/>
        <w:rPr>
          <w:rFonts w:ascii="Open Sans" w:eastAsia="Times New Roman" w:hAnsi="Open Sans" w:cs="Open Sans"/>
          <w:color w:val="17365D" w:themeColor="text2" w:themeShade="BF"/>
        </w:rPr>
      </w:pPr>
      <w:r w:rsidRPr="00D27F82">
        <w:rPr>
          <w:rFonts w:ascii="Open Sans" w:eastAsia="Times New Roman" w:hAnsi="Open Sans" w:cs="Open Sans"/>
          <w:color w:val="17365D" w:themeColor="text2" w:themeShade="BF"/>
        </w:rPr>
        <w:t>Country: ______________________________________________</w:t>
      </w:r>
    </w:p>
    <w:p w14:paraId="55FEE1AB" w14:textId="49CFD049" w:rsidR="00B427A4" w:rsidRPr="00D27F82" w:rsidRDefault="00B427A4">
      <w:pPr>
        <w:spacing w:after="0" w:line="240" w:lineRule="auto"/>
        <w:jc w:val="left"/>
        <w:rPr>
          <w:rFonts w:ascii="Open Sans" w:eastAsia="Times New Roman" w:hAnsi="Open Sans" w:cs="Open Sans"/>
          <w:color w:val="17365D" w:themeColor="text2" w:themeShade="BF"/>
        </w:rPr>
      </w:pPr>
    </w:p>
    <w:p w14:paraId="2E243636" w14:textId="327A6D7B" w:rsidR="00B427A4" w:rsidRPr="00D27F82" w:rsidRDefault="00B427A4" w:rsidP="00A421A9">
      <w:pPr>
        <w:pStyle w:val="ListParagraph"/>
        <w:numPr>
          <w:ilvl w:val="0"/>
          <w:numId w:val="36"/>
        </w:numPr>
        <w:jc w:val="left"/>
        <w:rPr>
          <w:lang w:val="en-GB"/>
        </w:rPr>
      </w:pPr>
      <w:r w:rsidRPr="00D27F82">
        <w:rPr>
          <w:lang w:val="en-GB"/>
        </w:rPr>
        <w:t>Status in project:</w:t>
      </w:r>
    </w:p>
    <w:p w14:paraId="3E408E55" w14:textId="0E04AF9C" w:rsidR="00B427A4" w:rsidRPr="00D27F82" w:rsidRDefault="00B427A4" w:rsidP="00A920BE">
      <w:pPr>
        <w:spacing w:after="0" w:line="240" w:lineRule="auto"/>
        <w:jc w:val="left"/>
        <w:rPr>
          <w:rFonts w:ascii="Open Sans" w:eastAsia="Times New Roman" w:hAnsi="Open Sans" w:cs="Open Sans"/>
          <w:color w:val="17365D" w:themeColor="text2" w:themeShade="BF"/>
        </w:rPr>
      </w:pPr>
    </w:p>
    <w:p w14:paraId="4DA12F1D" w14:textId="17892E42" w:rsidR="00B427A4" w:rsidRPr="00D27F82" w:rsidRDefault="00E337AA">
      <w:pPr>
        <w:spacing w:after="0" w:line="240" w:lineRule="auto"/>
        <w:jc w:val="left"/>
        <w:rPr>
          <w:rFonts w:ascii="Open Sans" w:eastAsia="Times New Roman" w:hAnsi="Open Sans" w:cs="Open Sans"/>
          <w:color w:val="17365D" w:themeColor="text2" w:themeShade="BF"/>
        </w:rPr>
      </w:pPr>
      <w:r w:rsidRPr="00D27F82">
        <w:rPr>
          <w:rFonts w:ascii="Open Sans" w:eastAsia="Times New Roman" w:hAnsi="Open Sans" w:cs="Open Sans"/>
          <w:color w:val="17365D" w:themeColor="text2" w:themeShade="BF"/>
        </w:rPr>
        <w:t xml:space="preserve">           </w:t>
      </w:r>
      <w:sdt>
        <w:sdtPr>
          <w:rPr>
            <w:rFonts w:ascii="Open Sans" w:eastAsia="Times New Roman" w:hAnsi="Open Sans" w:cs="Open Sans"/>
            <w:color w:val="17365D" w:themeColor="text2" w:themeShade="BF"/>
          </w:rPr>
          <w:id w:val="-2016136337"/>
          <w14:checkbox>
            <w14:checked w14:val="0"/>
            <w14:checkedState w14:val="2612" w14:font="MS Gothic"/>
            <w14:uncheckedState w14:val="2610" w14:font="MS Gothic"/>
          </w14:checkbox>
        </w:sdtPr>
        <w:sdtEndPr/>
        <w:sdtContent>
          <w:r w:rsidR="009F2A7F" w:rsidRPr="00D27F82">
            <w:rPr>
              <w:rFonts w:ascii="MS Gothic" w:eastAsia="MS Gothic" w:hAnsi="MS Gothic" w:cs="Open Sans"/>
              <w:color w:val="17365D" w:themeColor="text2" w:themeShade="BF"/>
            </w:rPr>
            <w:t>☐</w:t>
          </w:r>
        </w:sdtContent>
      </w:sdt>
      <w:r w:rsidRPr="00D27F82">
        <w:rPr>
          <w:rFonts w:ascii="Open Sans" w:eastAsia="Times New Roman" w:hAnsi="Open Sans" w:cs="Open Sans"/>
          <w:color w:val="17365D" w:themeColor="text2" w:themeShade="BF"/>
        </w:rPr>
        <w:t xml:space="preserve">   LP/ PP</w:t>
      </w:r>
    </w:p>
    <w:p w14:paraId="3B995C61" w14:textId="2D2C2065" w:rsidR="00B427A4" w:rsidRPr="00D27F82" w:rsidRDefault="00E337AA">
      <w:pPr>
        <w:spacing w:after="0" w:line="240" w:lineRule="auto"/>
        <w:jc w:val="left"/>
        <w:rPr>
          <w:rFonts w:ascii="Open Sans" w:eastAsia="Times New Roman" w:hAnsi="Open Sans" w:cs="Open Sans"/>
          <w:color w:val="17365D" w:themeColor="text2" w:themeShade="BF"/>
        </w:rPr>
      </w:pPr>
      <w:r w:rsidRPr="00D27F82">
        <w:rPr>
          <w:rFonts w:ascii="Open Sans" w:eastAsia="Times New Roman" w:hAnsi="Open Sans" w:cs="Open Sans"/>
          <w:color w:val="17365D" w:themeColor="text2" w:themeShade="BF"/>
        </w:rPr>
        <w:t xml:space="preserve">           </w:t>
      </w:r>
      <w:sdt>
        <w:sdtPr>
          <w:rPr>
            <w:rFonts w:ascii="Open Sans" w:eastAsia="Times New Roman" w:hAnsi="Open Sans" w:cs="Open Sans"/>
            <w:color w:val="17365D" w:themeColor="text2" w:themeShade="BF"/>
          </w:rPr>
          <w:id w:val="-54243438"/>
          <w14:checkbox>
            <w14:checked w14:val="0"/>
            <w14:checkedState w14:val="2612" w14:font="MS Gothic"/>
            <w14:uncheckedState w14:val="2610" w14:font="MS Gothic"/>
          </w14:checkbox>
        </w:sdtPr>
        <w:sdtEndPr/>
        <w:sdtContent>
          <w:r w:rsidR="009F2A7F" w:rsidRPr="00D27F82">
            <w:rPr>
              <w:rFonts w:ascii="MS Gothic" w:eastAsia="MS Gothic" w:hAnsi="MS Gothic" w:cs="Open Sans"/>
              <w:color w:val="17365D" w:themeColor="text2" w:themeShade="BF"/>
            </w:rPr>
            <w:t>☐</w:t>
          </w:r>
        </w:sdtContent>
      </w:sdt>
      <w:r w:rsidRPr="00D27F82">
        <w:rPr>
          <w:rFonts w:ascii="Open Sans" w:eastAsia="Times New Roman" w:hAnsi="Open Sans" w:cs="Open Sans"/>
          <w:color w:val="17365D" w:themeColor="text2" w:themeShade="BF"/>
        </w:rPr>
        <w:t xml:space="preserve">   </w:t>
      </w:r>
      <w:r w:rsidR="00B427A4" w:rsidRPr="00D27F82">
        <w:rPr>
          <w:rFonts w:ascii="Open Sans" w:eastAsia="Times New Roman" w:hAnsi="Open Sans" w:cs="Open Sans"/>
          <w:color w:val="17365D" w:themeColor="text2" w:themeShade="BF"/>
        </w:rPr>
        <w:t>Associated</w:t>
      </w:r>
      <w:r w:rsidRPr="00D27F82">
        <w:rPr>
          <w:rFonts w:ascii="Open Sans" w:eastAsia="Times New Roman" w:hAnsi="Open Sans" w:cs="Open Sans"/>
          <w:color w:val="17365D" w:themeColor="text2" w:themeShade="BF"/>
        </w:rPr>
        <w:t xml:space="preserve"> </w:t>
      </w:r>
      <w:r w:rsidR="004B6E0E" w:rsidRPr="00D27F82">
        <w:rPr>
          <w:rFonts w:ascii="Open Sans" w:eastAsia="Times New Roman" w:hAnsi="Open Sans" w:cs="Open Sans"/>
          <w:color w:val="17365D" w:themeColor="text2" w:themeShade="BF"/>
        </w:rPr>
        <w:t>st</w:t>
      </w:r>
      <w:r w:rsidR="004B6E0E">
        <w:rPr>
          <w:rFonts w:ascii="Open Sans" w:eastAsia="Times New Roman" w:hAnsi="Open Sans" w:cs="Open Sans"/>
          <w:color w:val="17365D" w:themeColor="text2" w:themeShade="BF"/>
        </w:rPr>
        <w:t>ra</w:t>
      </w:r>
      <w:r w:rsidR="004B6E0E" w:rsidRPr="00D27F82">
        <w:rPr>
          <w:rFonts w:ascii="Open Sans" w:eastAsia="Times New Roman" w:hAnsi="Open Sans" w:cs="Open Sans"/>
          <w:color w:val="17365D" w:themeColor="text2" w:themeShade="BF"/>
        </w:rPr>
        <w:t xml:space="preserve">tegic </w:t>
      </w:r>
      <w:r w:rsidRPr="00D27F82">
        <w:rPr>
          <w:rFonts w:ascii="Open Sans" w:eastAsia="Times New Roman" w:hAnsi="Open Sans" w:cs="Open Sans"/>
          <w:color w:val="17365D" w:themeColor="text2" w:themeShade="BF"/>
        </w:rPr>
        <w:t>partner</w:t>
      </w:r>
    </w:p>
    <w:p w14:paraId="0579BDD9" w14:textId="7C9D606D" w:rsidR="00B427A4" w:rsidRPr="00D27F82" w:rsidRDefault="00E337AA">
      <w:pPr>
        <w:spacing w:after="0" w:line="240" w:lineRule="auto"/>
        <w:jc w:val="left"/>
        <w:rPr>
          <w:rFonts w:ascii="Open Sans" w:eastAsia="Times New Roman" w:hAnsi="Open Sans" w:cs="Open Sans"/>
          <w:color w:val="17365D" w:themeColor="text2" w:themeShade="BF"/>
        </w:rPr>
      </w:pPr>
      <w:r w:rsidRPr="00D27F82">
        <w:rPr>
          <w:rFonts w:ascii="Open Sans" w:eastAsia="Times New Roman" w:hAnsi="Open Sans" w:cs="Open Sans"/>
          <w:color w:val="17365D" w:themeColor="text2" w:themeShade="BF"/>
        </w:rPr>
        <w:t xml:space="preserve">           </w:t>
      </w:r>
      <w:sdt>
        <w:sdtPr>
          <w:rPr>
            <w:rFonts w:ascii="Open Sans" w:eastAsia="Times New Roman" w:hAnsi="Open Sans" w:cs="Open Sans"/>
            <w:color w:val="17365D" w:themeColor="text2" w:themeShade="BF"/>
          </w:rPr>
          <w:id w:val="-1053926484"/>
          <w14:checkbox>
            <w14:checked w14:val="0"/>
            <w14:checkedState w14:val="2612" w14:font="MS Gothic"/>
            <w14:uncheckedState w14:val="2610" w14:font="MS Gothic"/>
          </w14:checkbox>
        </w:sdtPr>
        <w:sdtEndPr/>
        <w:sdtContent>
          <w:r w:rsidR="009F2A7F" w:rsidRPr="00D27F82">
            <w:rPr>
              <w:rFonts w:ascii="MS Gothic" w:eastAsia="MS Gothic" w:hAnsi="MS Gothic" w:cs="Open Sans"/>
              <w:color w:val="17365D" w:themeColor="text2" w:themeShade="BF"/>
            </w:rPr>
            <w:t>☐</w:t>
          </w:r>
        </w:sdtContent>
      </w:sdt>
      <w:r w:rsidRPr="00D27F82">
        <w:rPr>
          <w:rFonts w:ascii="Open Sans" w:eastAsia="Times New Roman" w:hAnsi="Open Sans" w:cs="Open Sans"/>
          <w:color w:val="17365D" w:themeColor="text2" w:themeShade="BF"/>
        </w:rPr>
        <w:t xml:space="preserve">   </w:t>
      </w:r>
      <w:r w:rsidR="00B427A4" w:rsidRPr="00D27F82">
        <w:rPr>
          <w:rFonts w:ascii="Open Sans" w:eastAsia="Times New Roman" w:hAnsi="Open Sans" w:cs="Open Sans"/>
          <w:color w:val="17365D" w:themeColor="text2" w:themeShade="BF"/>
        </w:rPr>
        <w:t>Other stakeholder</w:t>
      </w:r>
    </w:p>
    <w:p w14:paraId="2A74E1AF" w14:textId="64D1BA2D" w:rsidR="00B427A4" w:rsidRPr="00D27F82" w:rsidRDefault="00B427A4">
      <w:pPr>
        <w:spacing w:after="0" w:line="240" w:lineRule="auto"/>
        <w:jc w:val="left"/>
        <w:rPr>
          <w:rFonts w:ascii="Open Sans" w:eastAsia="Times New Roman" w:hAnsi="Open Sans" w:cs="Open Sans"/>
          <w:color w:val="17365D" w:themeColor="text2" w:themeShade="BF"/>
        </w:rPr>
      </w:pPr>
    </w:p>
    <w:p w14:paraId="6102C4B9" w14:textId="76A84DCE" w:rsidR="00B427A4" w:rsidRPr="00D27F82" w:rsidRDefault="00B427A4" w:rsidP="00A421A9">
      <w:pPr>
        <w:pStyle w:val="ListParagraph"/>
        <w:numPr>
          <w:ilvl w:val="0"/>
          <w:numId w:val="36"/>
        </w:numPr>
        <w:jc w:val="left"/>
        <w:rPr>
          <w:lang w:val="en-GB"/>
        </w:rPr>
      </w:pPr>
      <w:r w:rsidRPr="00D27F82">
        <w:rPr>
          <w:lang w:val="en-GB"/>
        </w:rPr>
        <w:t>Did the institutional capacity of your organisation increase as a result of involvement in this project?</w:t>
      </w:r>
    </w:p>
    <w:p w14:paraId="4241D85B" w14:textId="5CE04DA0" w:rsidR="00B427A4" w:rsidRPr="00D27F82" w:rsidRDefault="00B427A4" w:rsidP="00A920BE">
      <w:pPr>
        <w:spacing w:after="0" w:line="240" w:lineRule="auto"/>
        <w:jc w:val="left"/>
        <w:rPr>
          <w:rFonts w:ascii="Open Sans" w:eastAsia="Times New Roman" w:hAnsi="Open Sans" w:cs="Open Sans"/>
          <w:color w:val="17365D" w:themeColor="text2" w:themeShade="BF"/>
        </w:rPr>
      </w:pPr>
    </w:p>
    <w:p w14:paraId="7315EB27" w14:textId="78941FBE" w:rsidR="00B427A4" w:rsidRPr="00D27F82" w:rsidRDefault="009F2A7F">
      <w:pPr>
        <w:spacing w:after="0" w:line="240" w:lineRule="auto"/>
        <w:jc w:val="left"/>
        <w:rPr>
          <w:rFonts w:ascii="Open Sans" w:eastAsia="Times New Roman" w:hAnsi="Open Sans" w:cs="Open Sans"/>
          <w:color w:val="17365D" w:themeColor="text2" w:themeShade="BF"/>
        </w:rPr>
      </w:pPr>
      <w:r w:rsidRPr="00D27F82">
        <w:rPr>
          <w:rFonts w:ascii="Open Sans" w:eastAsia="Times New Roman" w:hAnsi="Open Sans" w:cs="Open Sans"/>
          <w:color w:val="17365D" w:themeColor="text2" w:themeShade="BF"/>
        </w:rPr>
        <w:t xml:space="preserve">           </w:t>
      </w:r>
      <w:sdt>
        <w:sdtPr>
          <w:rPr>
            <w:rFonts w:ascii="Open Sans" w:eastAsia="Times New Roman" w:hAnsi="Open Sans" w:cs="Open Sans"/>
            <w:color w:val="17365D" w:themeColor="text2" w:themeShade="BF"/>
          </w:rPr>
          <w:id w:val="-1679803530"/>
          <w14:checkbox>
            <w14:checked w14:val="0"/>
            <w14:checkedState w14:val="2612" w14:font="MS Gothic"/>
            <w14:uncheckedState w14:val="2610" w14:font="MS Gothic"/>
          </w14:checkbox>
        </w:sdtPr>
        <w:sdtEndPr/>
        <w:sdtContent>
          <w:r w:rsidRPr="00D27F82">
            <w:rPr>
              <w:rFonts w:ascii="MS Gothic" w:eastAsia="MS Gothic" w:hAnsi="MS Gothic" w:cs="Open Sans"/>
              <w:color w:val="17365D" w:themeColor="text2" w:themeShade="BF"/>
            </w:rPr>
            <w:t>☐</w:t>
          </w:r>
        </w:sdtContent>
      </w:sdt>
      <w:r w:rsidRPr="00D27F82">
        <w:rPr>
          <w:rFonts w:ascii="Open Sans" w:eastAsia="Times New Roman" w:hAnsi="Open Sans" w:cs="Open Sans"/>
          <w:color w:val="17365D" w:themeColor="text2" w:themeShade="BF"/>
        </w:rPr>
        <w:t xml:space="preserve">  </w:t>
      </w:r>
      <w:r w:rsidR="00B427A4" w:rsidRPr="00D27F82">
        <w:rPr>
          <w:rFonts w:ascii="Open Sans" w:eastAsia="Times New Roman" w:hAnsi="Open Sans" w:cs="Open Sans"/>
          <w:color w:val="17365D" w:themeColor="text2" w:themeShade="BF"/>
        </w:rPr>
        <w:t>Yes</w:t>
      </w:r>
    </w:p>
    <w:p w14:paraId="2AEB3E0A" w14:textId="48521753" w:rsidR="00B427A4" w:rsidRPr="00D27F82" w:rsidRDefault="009F2A7F">
      <w:pPr>
        <w:spacing w:after="0" w:line="240" w:lineRule="auto"/>
        <w:jc w:val="left"/>
        <w:rPr>
          <w:rFonts w:ascii="Open Sans" w:eastAsia="Times New Roman" w:hAnsi="Open Sans" w:cs="Open Sans"/>
          <w:color w:val="17365D" w:themeColor="text2" w:themeShade="BF"/>
        </w:rPr>
      </w:pPr>
      <w:r w:rsidRPr="00D27F82">
        <w:rPr>
          <w:rFonts w:ascii="Open Sans" w:eastAsia="Times New Roman" w:hAnsi="Open Sans" w:cs="Open Sans"/>
          <w:color w:val="17365D" w:themeColor="text2" w:themeShade="BF"/>
        </w:rPr>
        <w:t xml:space="preserve">           </w:t>
      </w:r>
      <w:sdt>
        <w:sdtPr>
          <w:rPr>
            <w:rFonts w:ascii="Open Sans" w:eastAsia="Times New Roman" w:hAnsi="Open Sans" w:cs="Open Sans"/>
            <w:color w:val="17365D" w:themeColor="text2" w:themeShade="BF"/>
          </w:rPr>
          <w:id w:val="-1527403234"/>
          <w14:checkbox>
            <w14:checked w14:val="0"/>
            <w14:checkedState w14:val="2612" w14:font="MS Gothic"/>
            <w14:uncheckedState w14:val="2610" w14:font="MS Gothic"/>
          </w14:checkbox>
        </w:sdtPr>
        <w:sdtEndPr/>
        <w:sdtContent>
          <w:r w:rsidRPr="00D27F82">
            <w:rPr>
              <w:rFonts w:ascii="MS Gothic" w:eastAsia="MS Gothic" w:hAnsi="MS Gothic" w:cs="Open Sans"/>
              <w:color w:val="17365D" w:themeColor="text2" w:themeShade="BF"/>
            </w:rPr>
            <w:t>☐</w:t>
          </w:r>
        </w:sdtContent>
      </w:sdt>
      <w:r w:rsidRPr="00D27F82">
        <w:rPr>
          <w:rFonts w:ascii="Open Sans" w:eastAsia="Times New Roman" w:hAnsi="Open Sans" w:cs="Open Sans"/>
          <w:color w:val="17365D" w:themeColor="text2" w:themeShade="BF"/>
        </w:rPr>
        <w:t xml:space="preserve">  </w:t>
      </w:r>
      <w:r w:rsidR="00B427A4" w:rsidRPr="00D27F82">
        <w:rPr>
          <w:rFonts w:ascii="Open Sans" w:eastAsia="Times New Roman" w:hAnsi="Open Sans" w:cs="Open Sans"/>
          <w:color w:val="17365D" w:themeColor="text2" w:themeShade="BF"/>
        </w:rPr>
        <w:t>No / Not sure</w:t>
      </w:r>
    </w:p>
    <w:p w14:paraId="1DB7DDAD" w14:textId="240EE7F1" w:rsidR="00B427A4" w:rsidRPr="00D27F82" w:rsidRDefault="00B427A4">
      <w:pPr>
        <w:spacing w:after="0" w:line="240" w:lineRule="auto"/>
        <w:jc w:val="left"/>
        <w:rPr>
          <w:rFonts w:ascii="Open Sans" w:eastAsia="Times New Roman" w:hAnsi="Open Sans" w:cs="Open Sans"/>
          <w:color w:val="17365D" w:themeColor="text2" w:themeShade="BF"/>
        </w:rPr>
      </w:pPr>
    </w:p>
    <w:p w14:paraId="31BFF9BC" w14:textId="4A1225D2" w:rsidR="00B427A4" w:rsidRPr="00D27F82" w:rsidRDefault="00B427A4" w:rsidP="00A421A9">
      <w:pPr>
        <w:pStyle w:val="ListParagraph"/>
        <w:numPr>
          <w:ilvl w:val="0"/>
          <w:numId w:val="36"/>
        </w:numPr>
        <w:jc w:val="left"/>
        <w:rPr>
          <w:lang w:val="en-GB"/>
        </w:rPr>
      </w:pPr>
      <w:r w:rsidRPr="00D27F82">
        <w:rPr>
          <w:lang w:val="en-GB"/>
        </w:rPr>
        <w:t>If you answered 'Yes': How has your organisation changed? Select all that apply.</w:t>
      </w:r>
    </w:p>
    <w:p w14:paraId="2CDC6A81" w14:textId="6AE4C2D8" w:rsidR="00B427A4" w:rsidRPr="00D27F82" w:rsidRDefault="00B427A4" w:rsidP="00A920BE">
      <w:pPr>
        <w:spacing w:after="0" w:line="240" w:lineRule="auto"/>
        <w:jc w:val="left"/>
        <w:rPr>
          <w:rFonts w:ascii="Open Sans" w:eastAsia="Times New Roman" w:hAnsi="Open Sans" w:cs="Open Sans"/>
          <w:color w:val="17365D" w:themeColor="text2" w:themeShade="BF"/>
        </w:rPr>
      </w:pPr>
    </w:p>
    <w:p w14:paraId="1EEE9C19" w14:textId="2A3F4A8F" w:rsidR="00B427A4" w:rsidRPr="00D27F82" w:rsidRDefault="009F2A7F">
      <w:pPr>
        <w:spacing w:after="0" w:line="240" w:lineRule="auto"/>
        <w:jc w:val="left"/>
        <w:rPr>
          <w:rFonts w:ascii="Open Sans" w:eastAsia="Times New Roman" w:hAnsi="Open Sans" w:cs="Open Sans"/>
          <w:color w:val="17365D" w:themeColor="text2" w:themeShade="BF"/>
        </w:rPr>
      </w:pPr>
      <w:r w:rsidRPr="00D27F82">
        <w:rPr>
          <w:rFonts w:ascii="Open Sans" w:eastAsia="Times New Roman" w:hAnsi="Open Sans" w:cs="Open Sans"/>
          <w:color w:val="17365D" w:themeColor="text2" w:themeShade="BF"/>
        </w:rPr>
        <w:t xml:space="preserve">           </w:t>
      </w:r>
      <w:sdt>
        <w:sdtPr>
          <w:rPr>
            <w:rFonts w:ascii="Open Sans" w:eastAsia="Times New Roman" w:hAnsi="Open Sans" w:cs="Open Sans"/>
            <w:color w:val="17365D" w:themeColor="text2" w:themeShade="BF"/>
          </w:rPr>
          <w:id w:val="-1624374402"/>
          <w14:checkbox>
            <w14:checked w14:val="0"/>
            <w14:checkedState w14:val="2612" w14:font="MS Gothic"/>
            <w14:uncheckedState w14:val="2610" w14:font="MS Gothic"/>
          </w14:checkbox>
        </w:sdtPr>
        <w:sdtEndPr/>
        <w:sdtContent>
          <w:r w:rsidRPr="00D27F82">
            <w:rPr>
              <w:rFonts w:ascii="MS Gothic" w:eastAsia="MS Gothic" w:hAnsi="MS Gothic" w:cs="Open Sans"/>
              <w:color w:val="17365D" w:themeColor="text2" w:themeShade="BF"/>
            </w:rPr>
            <w:t>☐</w:t>
          </w:r>
        </w:sdtContent>
      </w:sdt>
      <w:r w:rsidRPr="00D27F82">
        <w:rPr>
          <w:rFonts w:ascii="Open Sans" w:eastAsia="Times New Roman" w:hAnsi="Open Sans" w:cs="Open Sans"/>
          <w:color w:val="17365D" w:themeColor="text2" w:themeShade="BF"/>
        </w:rPr>
        <w:t xml:space="preserve">  </w:t>
      </w:r>
      <w:r w:rsidR="00B427A4" w:rsidRPr="00D27F82">
        <w:rPr>
          <w:rFonts w:ascii="Open Sans" w:eastAsia="Times New Roman" w:hAnsi="Open Sans" w:cs="Open Sans"/>
          <w:color w:val="17365D" w:themeColor="text2" w:themeShade="BF"/>
        </w:rPr>
        <w:t>Used new knowledge or skills</w:t>
      </w:r>
    </w:p>
    <w:p w14:paraId="42E73EA1" w14:textId="6513BE72" w:rsidR="00B427A4" w:rsidRPr="00D27F82" w:rsidRDefault="00B427A4">
      <w:pPr>
        <w:spacing w:after="0" w:line="240" w:lineRule="auto"/>
        <w:jc w:val="left"/>
        <w:rPr>
          <w:rFonts w:ascii="Open Sans" w:eastAsia="Times New Roman" w:hAnsi="Open Sans" w:cs="Open Sans"/>
          <w:color w:val="17365D" w:themeColor="text2" w:themeShade="BF"/>
        </w:rPr>
      </w:pPr>
    </w:p>
    <w:p w14:paraId="3C5A6E45" w14:textId="77777777" w:rsidR="00B427A4" w:rsidRPr="00D27F82" w:rsidRDefault="00B427A4">
      <w:pPr>
        <w:spacing w:after="0" w:line="240" w:lineRule="auto"/>
        <w:jc w:val="left"/>
        <w:rPr>
          <w:rFonts w:ascii="Open Sans" w:eastAsia="Times New Roman" w:hAnsi="Open Sans" w:cs="Open Sans"/>
          <w:color w:val="17365D" w:themeColor="text2" w:themeShade="BF"/>
        </w:rPr>
      </w:pPr>
      <w:r w:rsidRPr="00D27F82">
        <w:rPr>
          <w:rFonts w:ascii="Open Sans" w:eastAsia="Times New Roman" w:hAnsi="Open Sans" w:cs="Open Sans"/>
          <w:color w:val="17365D" w:themeColor="text2" w:themeShade="BF"/>
        </w:rPr>
        <w:t>Please describe: _____________________________________________</w:t>
      </w:r>
    </w:p>
    <w:p w14:paraId="7445275A" w14:textId="417DFD7F" w:rsidR="00B427A4" w:rsidRPr="00D27F82" w:rsidRDefault="00B427A4">
      <w:pPr>
        <w:spacing w:after="0" w:line="240" w:lineRule="auto"/>
        <w:jc w:val="left"/>
        <w:rPr>
          <w:rFonts w:ascii="Open Sans" w:eastAsia="Times New Roman" w:hAnsi="Open Sans" w:cs="Open Sans"/>
          <w:color w:val="17365D" w:themeColor="text2" w:themeShade="BF"/>
        </w:rPr>
      </w:pPr>
    </w:p>
    <w:p w14:paraId="1C03A32E" w14:textId="0D2C99BE" w:rsidR="00B427A4" w:rsidRPr="00D27F82" w:rsidRDefault="009F2A7F">
      <w:pPr>
        <w:spacing w:after="0" w:line="240" w:lineRule="auto"/>
        <w:jc w:val="left"/>
        <w:rPr>
          <w:rFonts w:ascii="Open Sans" w:eastAsia="Times New Roman" w:hAnsi="Open Sans" w:cs="Open Sans"/>
          <w:color w:val="17365D" w:themeColor="text2" w:themeShade="BF"/>
        </w:rPr>
      </w:pPr>
      <w:r w:rsidRPr="00D27F82">
        <w:rPr>
          <w:rFonts w:ascii="Open Sans" w:eastAsia="Times New Roman" w:hAnsi="Open Sans" w:cs="Open Sans"/>
          <w:color w:val="17365D" w:themeColor="text2" w:themeShade="BF"/>
        </w:rPr>
        <w:t xml:space="preserve">           </w:t>
      </w:r>
      <w:sdt>
        <w:sdtPr>
          <w:rPr>
            <w:rFonts w:ascii="Open Sans" w:eastAsia="Times New Roman" w:hAnsi="Open Sans" w:cs="Open Sans"/>
            <w:color w:val="17365D" w:themeColor="text2" w:themeShade="BF"/>
          </w:rPr>
          <w:id w:val="306286120"/>
          <w14:checkbox>
            <w14:checked w14:val="0"/>
            <w14:checkedState w14:val="2612" w14:font="MS Gothic"/>
            <w14:uncheckedState w14:val="2610" w14:font="MS Gothic"/>
          </w14:checkbox>
        </w:sdtPr>
        <w:sdtEndPr/>
        <w:sdtContent>
          <w:r w:rsidRPr="00D27F82">
            <w:rPr>
              <w:rFonts w:ascii="MS Gothic" w:eastAsia="MS Gothic" w:hAnsi="MS Gothic" w:cs="Open Sans"/>
              <w:color w:val="17365D" w:themeColor="text2" w:themeShade="BF"/>
            </w:rPr>
            <w:t>☐</w:t>
          </w:r>
        </w:sdtContent>
      </w:sdt>
      <w:r w:rsidRPr="00D27F82">
        <w:rPr>
          <w:rFonts w:ascii="Open Sans" w:eastAsia="Times New Roman" w:hAnsi="Open Sans" w:cs="Open Sans"/>
          <w:color w:val="17365D" w:themeColor="text2" w:themeShade="BF"/>
        </w:rPr>
        <w:t xml:space="preserve">  </w:t>
      </w:r>
      <w:r w:rsidR="00B427A4" w:rsidRPr="00D27F82">
        <w:rPr>
          <w:rFonts w:ascii="Open Sans" w:eastAsia="Times New Roman" w:hAnsi="Open Sans" w:cs="Open Sans"/>
          <w:color w:val="17365D" w:themeColor="text2" w:themeShade="BF"/>
        </w:rPr>
        <w:t>Adopted new tools</w:t>
      </w:r>
    </w:p>
    <w:p w14:paraId="5297DC60" w14:textId="1972C210" w:rsidR="00B427A4" w:rsidRPr="00D27F82" w:rsidRDefault="00B427A4">
      <w:pPr>
        <w:spacing w:after="0" w:line="240" w:lineRule="auto"/>
        <w:jc w:val="left"/>
        <w:rPr>
          <w:rFonts w:ascii="Open Sans" w:eastAsia="Times New Roman" w:hAnsi="Open Sans" w:cs="Open Sans"/>
          <w:color w:val="17365D" w:themeColor="text2" w:themeShade="BF"/>
        </w:rPr>
      </w:pPr>
    </w:p>
    <w:p w14:paraId="26EE1F5A" w14:textId="77777777" w:rsidR="00B427A4" w:rsidRPr="00D27F82" w:rsidRDefault="00B427A4">
      <w:pPr>
        <w:spacing w:after="0" w:line="240" w:lineRule="auto"/>
        <w:jc w:val="left"/>
        <w:rPr>
          <w:rFonts w:ascii="Open Sans" w:eastAsia="Times New Roman" w:hAnsi="Open Sans" w:cs="Open Sans"/>
          <w:color w:val="17365D" w:themeColor="text2" w:themeShade="BF"/>
        </w:rPr>
      </w:pPr>
      <w:r w:rsidRPr="00D27F82">
        <w:rPr>
          <w:rFonts w:ascii="Open Sans" w:eastAsia="Times New Roman" w:hAnsi="Open Sans" w:cs="Open Sans"/>
          <w:color w:val="17365D" w:themeColor="text2" w:themeShade="BF"/>
        </w:rPr>
        <w:t>Please describe: _____________________________________________</w:t>
      </w:r>
    </w:p>
    <w:p w14:paraId="18357652" w14:textId="628B99E1" w:rsidR="00B427A4" w:rsidRPr="00D27F82" w:rsidRDefault="00B427A4">
      <w:pPr>
        <w:spacing w:after="0" w:line="240" w:lineRule="auto"/>
        <w:jc w:val="left"/>
        <w:rPr>
          <w:rFonts w:ascii="Open Sans" w:eastAsia="Times New Roman" w:hAnsi="Open Sans" w:cs="Open Sans"/>
          <w:color w:val="17365D" w:themeColor="text2" w:themeShade="BF"/>
        </w:rPr>
      </w:pPr>
    </w:p>
    <w:p w14:paraId="5608EB39" w14:textId="221C5F66" w:rsidR="00B427A4" w:rsidRPr="00D27F82" w:rsidRDefault="009F2A7F">
      <w:pPr>
        <w:spacing w:after="0" w:line="240" w:lineRule="auto"/>
        <w:jc w:val="left"/>
        <w:rPr>
          <w:rFonts w:ascii="Open Sans" w:eastAsia="Times New Roman" w:hAnsi="Open Sans" w:cs="Open Sans"/>
          <w:color w:val="17365D" w:themeColor="text2" w:themeShade="BF"/>
        </w:rPr>
      </w:pPr>
      <w:r w:rsidRPr="00D27F82">
        <w:rPr>
          <w:rFonts w:ascii="Open Sans" w:eastAsia="Times New Roman" w:hAnsi="Open Sans" w:cs="Open Sans"/>
          <w:color w:val="17365D" w:themeColor="text2" w:themeShade="BF"/>
        </w:rPr>
        <w:t xml:space="preserve">           </w:t>
      </w:r>
      <w:sdt>
        <w:sdtPr>
          <w:rPr>
            <w:rFonts w:ascii="Open Sans" w:eastAsia="Times New Roman" w:hAnsi="Open Sans" w:cs="Open Sans"/>
            <w:color w:val="17365D" w:themeColor="text2" w:themeShade="BF"/>
          </w:rPr>
          <w:id w:val="-671490727"/>
          <w14:checkbox>
            <w14:checked w14:val="0"/>
            <w14:checkedState w14:val="2612" w14:font="MS Gothic"/>
            <w14:uncheckedState w14:val="2610" w14:font="MS Gothic"/>
          </w14:checkbox>
        </w:sdtPr>
        <w:sdtEndPr/>
        <w:sdtContent>
          <w:r w:rsidRPr="00D27F82">
            <w:rPr>
              <w:rFonts w:ascii="MS Gothic" w:eastAsia="MS Gothic" w:hAnsi="MS Gothic" w:cs="Open Sans"/>
              <w:color w:val="17365D" w:themeColor="text2" w:themeShade="BF"/>
            </w:rPr>
            <w:t>☐</w:t>
          </w:r>
        </w:sdtContent>
      </w:sdt>
      <w:r w:rsidRPr="00D27F82">
        <w:rPr>
          <w:rFonts w:ascii="Open Sans" w:eastAsia="Times New Roman" w:hAnsi="Open Sans" w:cs="Open Sans"/>
          <w:color w:val="17365D" w:themeColor="text2" w:themeShade="BF"/>
        </w:rPr>
        <w:t xml:space="preserve">  </w:t>
      </w:r>
      <w:r w:rsidR="00B427A4" w:rsidRPr="00D27F82">
        <w:rPr>
          <w:rFonts w:ascii="Open Sans" w:eastAsia="Times New Roman" w:hAnsi="Open Sans" w:cs="Open Sans"/>
          <w:color w:val="17365D" w:themeColor="text2" w:themeShade="BF"/>
        </w:rPr>
        <w:t>Adopted new procedures or workflows</w:t>
      </w:r>
    </w:p>
    <w:p w14:paraId="2F34D5D4" w14:textId="209B442D" w:rsidR="00B427A4" w:rsidRPr="00D27F82" w:rsidRDefault="00B427A4">
      <w:pPr>
        <w:spacing w:after="0" w:line="240" w:lineRule="auto"/>
        <w:jc w:val="left"/>
        <w:rPr>
          <w:rFonts w:ascii="Open Sans" w:eastAsia="Times New Roman" w:hAnsi="Open Sans" w:cs="Open Sans"/>
          <w:color w:val="17365D" w:themeColor="text2" w:themeShade="BF"/>
        </w:rPr>
      </w:pPr>
    </w:p>
    <w:p w14:paraId="18FC03FA" w14:textId="77777777" w:rsidR="00B427A4" w:rsidRPr="00D27F82" w:rsidRDefault="00B427A4">
      <w:pPr>
        <w:spacing w:after="0" w:line="240" w:lineRule="auto"/>
        <w:jc w:val="left"/>
        <w:rPr>
          <w:rFonts w:ascii="Open Sans" w:eastAsia="Times New Roman" w:hAnsi="Open Sans" w:cs="Open Sans"/>
          <w:color w:val="17365D" w:themeColor="text2" w:themeShade="BF"/>
        </w:rPr>
      </w:pPr>
      <w:r w:rsidRPr="00D27F82">
        <w:rPr>
          <w:rFonts w:ascii="Open Sans" w:eastAsia="Times New Roman" w:hAnsi="Open Sans" w:cs="Open Sans"/>
          <w:color w:val="17365D" w:themeColor="text2" w:themeShade="BF"/>
        </w:rPr>
        <w:t>Please describe: _____________________________________________</w:t>
      </w:r>
    </w:p>
    <w:p w14:paraId="17315F1F" w14:textId="7F933A5A" w:rsidR="00B427A4" w:rsidRPr="00D27F82" w:rsidRDefault="00B427A4">
      <w:pPr>
        <w:spacing w:after="0" w:line="240" w:lineRule="auto"/>
        <w:jc w:val="left"/>
        <w:rPr>
          <w:rFonts w:ascii="Open Sans" w:eastAsia="Times New Roman" w:hAnsi="Open Sans" w:cs="Open Sans"/>
          <w:color w:val="17365D" w:themeColor="text2" w:themeShade="BF"/>
        </w:rPr>
      </w:pPr>
    </w:p>
    <w:p w14:paraId="5C1ADECF" w14:textId="6D08DB1D" w:rsidR="00B427A4" w:rsidRPr="00D27F82" w:rsidRDefault="009F2A7F">
      <w:pPr>
        <w:spacing w:after="0" w:line="240" w:lineRule="auto"/>
        <w:jc w:val="left"/>
        <w:rPr>
          <w:rFonts w:ascii="Open Sans" w:eastAsia="Times New Roman" w:hAnsi="Open Sans" w:cs="Open Sans"/>
          <w:color w:val="17365D" w:themeColor="text2" w:themeShade="BF"/>
        </w:rPr>
      </w:pPr>
      <w:r w:rsidRPr="00D27F82">
        <w:rPr>
          <w:rFonts w:ascii="Open Sans" w:eastAsia="Times New Roman" w:hAnsi="Open Sans" w:cs="Open Sans"/>
          <w:color w:val="17365D" w:themeColor="text2" w:themeShade="BF"/>
        </w:rPr>
        <w:t xml:space="preserve">              </w:t>
      </w:r>
      <w:sdt>
        <w:sdtPr>
          <w:rPr>
            <w:rFonts w:ascii="Open Sans" w:eastAsia="Times New Roman" w:hAnsi="Open Sans" w:cs="Open Sans"/>
            <w:color w:val="17365D" w:themeColor="text2" w:themeShade="BF"/>
          </w:rPr>
          <w:id w:val="1567140593"/>
          <w14:checkbox>
            <w14:checked w14:val="0"/>
            <w14:checkedState w14:val="2612" w14:font="MS Gothic"/>
            <w14:uncheckedState w14:val="2610" w14:font="MS Gothic"/>
          </w14:checkbox>
        </w:sdtPr>
        <w:sdtEndPr/>
        <w:sdtContent>
          <w:r w:rsidRPr="00D27F82">
            <w:rPr>
              <w:rFonts w:ascii="MS Gothic" w:eastAsia="MS Gothic" w:hAnsi="MS Gothic" w:cs="Open Sans"/>
              <w:color w:val="17365D" w:themeColor="text2" w:themeShade="BF"/>
            </w:rPr>
            <w:t>☐</w:t>
          </w:r>
        </w:sdtContent>
      </w:sdt>
      <w:r w:rsidRPr="00D27F82">
        <w:rPr>
          <w:rFonts w:ascii="Open Sans" w:eastAsia="Times New Roman" w:hAnsi="Open Sans" w:cs="Open Sans"/>
          <w:color w:val="17365D" w:themeColor="text2" w:themeShade="BF"/>
        </w:rPr>
        <w:t xml:space="preserve">    </w:t>
      </w:r>
      <w:r w:rsidR="00B427A4" w:rsidRPr="00D27F82">
        <w:rPr>
          <w:rFonts w:ascii="Open Sans" w:eastAsia="Times New Roman" w:hAnsi="Open Sans" w:cs="Open Sans"/>
          <w:color w:val="17365D" w:themeColor="text2" w:themeShade="BF"/>
        </w:rPr>
        <w:t>Changed the organisational structure</w:t>
      </w:r>
    </w:p>
    <w:p w14:paraId="0DE28E08" w14:textId="4E327DE3" w:rsidR="00B427A4" w:rsidRPr="00D27F82" w:rsidRDefault="00B427A4">
      <w:pPr>
        <w:spacing w:after="0" w:line="240" w:lineRule="auto"/>
        <w:jc w:val="left"/>
        <w:rPr>
          <w:rFonts w:ascii="Open Sans" w:eastAsia="Times New Roman" w:hAnsi="Open Sans" w:cs="Open Sans"/>
          <w:color w:val="17365D" w:themeColor="text2" w:themeShade="BF"/>
        </w:rPr>
      </w:pPr>
    </w:p>
    <w:p w14:paraId="476F92C9" w14:textId="77777777" w:rsidR="00B427A4" w:rsidRPr="00D27F82" w:rsidRDefault="00B427A4">
      <w:pPr>
        <w:spacing w:after="0" w:line="240" w:lineRule="auto"/>
        <w:jc w:val="left"/>
        <w:rPr>
          <w:rFonts w:ascii="Open Sans" w:eastAsia="Times New Roman" w:hAnsi="Open Sans" w:cs="Open Sans"/>
          <w:color w:val="17365D" w:themeColor="text2" w:themeShade="BF"/>
        </w:rPr>
      </w:pPr>
      <w:r w:rsidRPr="00D27F82">
        <w:rPr>
          <w:rFonts w:ascii="Open Sans" w:eastAsia="Times New Roman" w:hAnsi="Open Sans" w:cs="Open Sans"/>
          <w:color w:val="17365D" w:themeColor="text2" w:themeShade="BF"/>
        </w:rPr>
        <w:t>Please describe: _____________________________________________</w:t>
      </w:r>
    </w:p>
    <w:p w14:paraId="3E8D3D21" w14:textId="6230A847" w:rsidR="00B427A4" w:rsidRPr="00D27F82" w:rsidRDefault="00B427A4">
      <w:pPr>
        <w:spacing w:after="0" w:line="240" w:lineRule="auto"/>
        <w:jc w:val="left"/>
        <w:rPr>
          <w:rFonts w:ascii="Open Sans" w:eastAsia="Times New Roman" w:hAnsi="Open Sans" w:cs="Open Sans"/>
          <w:color w:val="17365D" w:themeColor="text2" w:themeShade="BF"/>
        </w:rPr>
      </w:pPr>
    </w:p>
    <w:p w14:paraId="5AF638C1" w14:textId="160AFB6E" w:rsidR="00B427A4" w:rsidRPr="00D27F82" w:rsidRDefault="009F2A7F">
      <w:pPr>
        <w:spacing w:after="0" w:line="240" w:lineRule="auto"/>
        <w:jc w:val="left"/>
        <w:rPr>
          <w:rFonts w:ascii="Open Sans" w:eastAsia="Times New Roman" w:hAnsi="Open Sans" w:cs="Open Sans"/>
          <w:color w:val="17365D" w:themeColor="text2" w:themeShade="BF"/>
        </w:rPr>
      </w:pPr>
      <w:r w:rsidRPr="00D27F82">
        <w:rPr>
          <w:rFonts w:ascii="Open Sans" w:eastAsia="Times New Roman" w:hAnsi="Open Sans" w:cs="Open Sans"/>
          <w:color w:val="17365D" w:themeColor="text2" w:themeShade="BF"/>
        </w:rPr>
        <w:t xml:space="preserve">                </w:t>
      </w:r>
      <w:sdt>
        <w:sdtPr>
          <w:rPr>
            <w:rFonts w:ascii="Open Sans" w:eastAsia="Times New Roman" w:hAnsi="Open Sans" w:cs="Open Sans"/>
            <w:color w:val="17365D" w:themeColor="text2" w:themeShade="BF"/>
          </w:rPr>
          <w:id w:val="1008635404"/>
          <w14:checkbox>
            <w14:checked w14:val="0"/>
            <w14:checkedState w14:val="2612" w14:font="MS Gothic"/>
            <w14:uncheckedState w14:val="2610" w14:font="MS Gothic"/>
          </w14:checkbox>
        </w:sdtPr>
        <w:sdtEndPr/>
        <w:sdtContent>
          <w:r w:rsidRPr="00D27F82">
            <w:rPr>
              <w:rFonts w:ascii="MS Gothic" w:eastAsia="MS Gothic" w:hAnsi="MS Gothic" w:cs="Open Sans"/>
              <w:color w:val="17365D" w:themeColor="text2" w:themeShade="BF"/>
            </w:rPr>
            <w:t>☐</w:t>
          </w:r>
        </w:sdtContent>
      </w:sdt>
      <w:r w:rsidRPr="00D27F82">
        <w:rPr>
          <w:rFonts w:ascii="Open Sans" w:eastAsia="Times New Roman" w:hAnsi="Open Sans" w:cs="Open Sans"/>
          <w:color w:val="17365D" w:themeColor="text2" w:themeShade="BF"/>
        </w:rPr>
        <w:t xml:space="preserve">    </w:t>
      </w:r>
      <w:r w:rsidR="00B427A4" w:rsidRPr="00D27F82">
        <w:rPr>
          <w:rFonts w:ascii="Open Sans" w:eastAsia="Times New Roman" w:hAnsi="Open Sans" w:cs="Open Sans"/>
          <w:color w:val="17365D" w:themeColor="text2" w:themeShade="BF"/>
        </w:rPr>
        <w:t>Other</w:t>
      </w:r>
    </w:p>
    <w:p w14:paraId="32EC3C13" w14:textId="77777777" w:rsidR="00B427A4" w:rsidRPr="00D27F82" w:rsidRDefault="00B427A4">
      <w:pPr>
        <w:spacing w:after="0" w:line="240" w:lineRule="auto"/>
        <w:jc w:val="left"/>
        <w:rPr>
          <w:rFonts w:ascii="Open Sans" w:eastAsia="Times New Roman" w:hAnsi="Open Sans" w:cs="Open Sans"/>
          <w:color w:val="17365D" w:themeColor="text2" w:themeShade="BF"/>
        </w:rPr>
      </w:pPr>
      <w:r w:rsidRPr="00D27F82">
        <w:rPr>
          <w:rFonts w:ascii="Open Sans" w:eastAsia="Times New Roman" w:hAnsi="Open Sans" w:cs="Open Sans"/>
          <w:color w:val="17365D" w:themeColor="text2" w:themeShade="BF"/>
        </w:rPr>
        <w:t>Please describe: _____________________________________________</w:t>
      </w:r>
    </w:p>
    <w:p w14:paraId="2BC97753" w14:textId="77777777" w:rsidR="00B427A4" w:rsidRPr="00D27F82" w:rsidRDefault="00B427A4">
      <w:pPr>
        <w:spacing w:after="0" w:line="240" w:lineRule="auto"/>
        <w:jc w:val="left"/>
        <w:rPr>
          <w:rFonts w:ascii="Open Sans" w:eastAsia="Times New Roman" w:hAnsi="Open Sans" w:cs="Open Sans"/>
          <w:b/>
          <w:color w:val="17365D" w:themeColor="text2" w:themeShade="BF"/>
          <w:sz w:val="24"/>
          <w:szCs w:val="24"/>
        </w:rPr>
      </w:pPr>
      <w:r w:rsidRPr="00D27F82">
        <w:rPr>
          <w:rFonts w:ascii="Open Sans" w:eastAsia="Times New Roman" w:hAnsi="Open Sans" w:cs="Open Sans"/>
          <w:b/>
          <w:color w:val="17365D" w:themeColor="text2" w:themeShade="BF"/>
          <w:sz w:val="24"/>
          <w:szCs w:val="24"/>
        </w:rPr>
        <w:t> </w:t>
      </w:r>
    </w:p>
    <w:p w14:paraId="20F3B644" w14:textId="50A47955" w:rsidR="009F2A7F" w:rsidRPr="00D27F82" w:rsidRDefault="009F2A7F" w:rsidP="00A421A9">
      <w:pPr>
        <w:pStyle w:val="ListParagraph"/>
        <w:numPr>
          <w:ilvl w:val="0"/>
          <w:numId w:val="36"/>
        </w:numPr>
        <w:jc w:val="left"/>
        <w:rPr>
          <w:lang w:val="en-GB"/>
        </w:rPr>
      </w:pPr>
      <w:r w:rsidRPr="00D27F82">
        <w:rPr>
          <w:lang w:val="en-GB"/>
        </w:rPr>
        <w:t xml:space="preserve">If you answered “No”: what were the factors that lead to failure in increasing the institutional capacity? Select all that apply form the following:  </w:t>
      </w:r>
    </w:p>
    <w:p w14:paraId="40A41E47" w14:textId="0D37575F" w:rsidR="009F2A7F" w:rsidRPr="00D27F82" w:rsidRDefault="005D0F54" w:rsidP="00A920BE">
      <w:pPr>
        <w:spacing w:after="0" w:line="240" w:lineRule="auto"/>
        <w:ind w:left="851"/>
        <w:contextualSpacing/>
        <w:jc w:val="left"/>
        <w:rPr>
          <w:rFonts w:ascii="Open Sans" w:eastAsia="Times New Roman" w:hAnsi="Open Sans" w:cs="Open Sans"/>
          <w:bCs/>
          <w:color w:val="17365D" w:themeColor="text2" w:themeShade="BF"/>
        </w:rPr>
      </w:pPr>
      <w:sdt>
        <w:sdtPr>
          <w:rPr>
            <w:rFonts w:ascii="Open Sans" w:eastAsia="Times New Roman" w:hAnsi="Open Sans" w:cs="Open Sans"/>
            <w:bCs/>
            <w:color w:val="17365D" w:themeColor="text2" w:themeShade="BF"/>
          </w:rPr>
          <w:id w:val="870192346"/>
          <w14:checkbox>
            <w14:checked w14:val="0"/>
            <w14:checkedState w14:val="2612" w14:font="MS Gothic"/>
            <w14:uncheckedState w14:val="2610" w14:font="MS Gothic"/>
          </w14:checkbox>
        </w:sdtPr>
        <w:sdtEndPr/>
        <w:sdtContent>
          <w:r w:rsidR="009F2A7F" w:rsidRPr="00D27F82">
            <w:rPr>
              <w:rFonts w:ascii="MS Gothic" w:eastAsia="MS Gothic" w:hAnsi="MS Gothic" w:cs="Open Sans"/>
              <w:bCs/>
              <w:color w:val="17365D" w:themeColor="text2" w:themeShade="BF"/>
            </w:rPr>
            <w:t>☐</w:t>
          </w:r>
        </w:sdtContent>
      </w:sdt>
      <w:r w:rsidR="009F2A7F" w:rsidRPr="00D27F82">
        <w:rPr>
          <w:rFonts w:ascii="Open Sans" w:eastAsia="Times New Roman" w:hAnsi="Open Sans" w:cs="Open Sans"/>
          <w:bCs/>
          <w:color w:val="17365D" w:themeColor="text2" w:themeShade="BF"/>
        </w:rPr>
        <w:t xml:space="preserve">   Unclear information received;</w:t>
      </w:r>
    </w:p>
    <w:p w14:paraId="3AE13F03" w14:textId="77777777" w:rsidR="009F2A7F" w:rsidRPr="00D27F82" w:rsidRDefault="009F2A7F">
      <w:pPr>
        <w:spacing w:after="0" w:line="240" w:lineRule="auto"/>
        <w:jc w:val="left"/>
        <w:rPr>
          <w:rFonts w:ascii="Open Sans" w:eastAsia="Times New Roman" w:hAnsi="Open Sans" w:cs="Open Sans"/>
          <w:color w:val="17365D" w:themeColor="text2" w:themeShade="BF"/>
        </w:rPr>
      </w:pPr>
      <w:r w:rsidRPr="00D27F82">
        <w:rPr>
          <w:rFonts w:ascii="Open Sans" w:eastAsia="Times New Roman" w:hAnsi="Open Sans" w:cs="Open Sans"/>
          <w:color w:val="17365D" w:themeColor="text2" w:themeShade="BF"/>
        </w:rPr>
        <w:t>Please describe: _____________________________________________</w:t>
      </w:r>
    </w:p>
    <w:p w14:paraId="743985EF" w14:textId="77777777" w:rsidR="009F2A7F" w:rsidRPr="00D27F82" w:rsidRDefault="009F2A7F">
      <w:pPr>
        <w:spacing w:after="0" w:line="240" w:lineRule="auto"/>
        <w:contextualSpacing/>
        <w:jc w:val="left"/>
        <w:rPr>
          <w:rFonts w:ascii="Open Sans" w:eastAsia="Times New Roman" w:hAnsi="Open Sans" w:cs="Open Sans"/>
          <w:bCs/>
          <w:color w:val="17365D" w:themeColor="text2" w:themeShade="BF"/>
        </w:rPr>
      </w:pPr>
    </w:p>
    <w:p w14:paraId="6E3B341F" w14:textId="1CA8666C" w:rsidR="009F2A7F" w:rsidRPr="00D27F82" w:rsidRDefault="009F2A7F">
      <w:pPr>
        <w:spacing w:after="0" w:line="240" w:lineRule="auto"/>
        <w:contextualSpacing/>
        <w:jc w:val="left"/>
        <w:rPr>
          <w:rFonts w:ascii="Open Sans" w:eastAsia="Times New Roman" w:hAnsi="Open Sans" w:cs="Open Sans"/>
          <w:bCs/>
          <w:color w:val="17365D" w:themeColor="text2" w:themeShade="BF"/>
        </w:rPr>
      </w:pPr>
      <w:r w:rsidRPr="00D27F82">
        <w:rPr>
          <w:rFonts w:ascii="Open Sans" w:eastAsia="Times New Roman" w:hAnsi="Open Sans" w:cs="Open Sans"/>
          <w:bCs/>
          <w:color w:val="17365D" w:themeColor="text2" w:themeShade="BF"/>
        </w:rPr>
        <w:t xml:space="preserve">               </w:t>
      </w:r>
      <w:sdt>
        <w:sdtPr>
          <w:rPr>
            <w:rFonts w:ascii="Open Sans" w:eastAsia="Times New Roman" w:hAnsi="Open Sans" w:cs="Open Sans"/>
            <w:bCs/>
            <w:color w:val="17365D" w:themeColor="text2" w:themeShade="BF"/>
          </w:rPr>
          <w:id w:val="-1656449139"/>
          <w14:checkbox>
            <w14:checked w14:val="0"/>
            <w14:checkedState w14:val="2612" w14:font="MS Gothic"/>
            <w14:uncheckedState w14:val="2610" w14:font="MS Gothic"/>
          </w14:checkbox>
        </w:sdtPr>
        <w:sdtEndPr/>
        <w:sdtContent>
          <w:r w:rsidRPr="00D27F82">
            <w:rPr>
              <w:rFonts w:ascii="MS Gothic" w:eastAsia="MS Gothic" w:hAnsi="MS Gothic" w:cs="Open Sans"/>
              <w:bCs/>
              <w:color w:val="17365D" w:themeColor="text2" w:themeShade="BF"/>
            </w:rPr>
            <w:t>☐</w:t>
          </w:r>
        </w:sdtContent>
      </w:sdt>
      <w:r w:rsidRPr="00D27F82">
        <w:rPr>
          <w:rFonts w:ascii="Open Sans" w:eastAsia="Times New Roman" w:hAnsi="Open Sans" w:cs="Open Sans"/>
          <w:bCs/>
          <w:color w:val="17365D" w:themeColor="text2" w:themeShade="BF"/>
        </w:rPr>
        <w:t xml:space="preserve">   No new information, tools etc. provided;</w:t>
      </w:r>
    </w:p>
    <w:p w14:paraId="4070BECE" w14:textId="77777777" w:rsidR="009F2A7F" w:rsidRPr="00D27F82" w:rsidRDefault="009F2A7F">
      <w:pPr>
        <w:spacing w:after="0" w:line="240" w:lineRule="auto"/>
        <w:jc w:val="left"/>
        <w:rPr>
          <w:rFonts w:ascii="Open Sans" w:eastAsia="Times New Roman" w:hAnsi="Open Sans" w:cs="Open Sans"/>
          <w:color w:val="17365D" w:themeColor="text2" w:themeShade="BF"/>
        </w:rPr>
      </w:pPr>
      <w:r w:rsidRPr="00D27F82">
        <w:rPr>
          <w:rFonts w:ascii="Open Sans" w:eastAsia="Times New Roman" w:hAnsi="Open Sans" w:cs="Open Sans"/>
          <w:color w:val="17365D" w:themeColor="text2" w:themeShade="BF"/>
        </w:rPr>
        <w:t>Please describe: _____________________________________________</w:t>
      </w:r>
    </w:p>
    <w:p w14:paraId="036E0253" w14:textId="77777777" w:rsidR="009F2A7F" w:rsidRPr="00D27F82" w:rsidRDefault="009F2A7F">
      <w:pPr>
        <w:spacing w:after="0" w:line="240" w:lineRule="auto"/>
        <w:contextualSpacing/>
        <w:jc w:val="left"/>
        <w:rPr>
          <w:rFonts w:ascii="Open Sans" w:eastAsia="Times New Roman" w:hAnsi="Open Sans" w:cs="Open Sans"/>
          <w:bCs/>
          <w:color w:val="17365D" w:themeColor="text2" w:themeShade="BF"/>
        </w:rPr>
      </w:pPr>
    </w:p>
    <w:p w14:paraId="3BAD55FE" w14:textId="597F8C54" w:rsidR="009F2A7F" w:rsidRPr="00D27F82" w:rsidRDefault="005D0F54">
      <w:pPr>
        <w:spacing w:after="0" w:line="240" w:lineRule="auto"/>
        <w:ind w:left="851"/>
        <w:contextualSpacing/>
        <w:jc w:val="left"/>
        <w:rPr>
          <w:rFonts w:ascii="Open Sans" w:eastAsia="Times New Roman" w:hAnsi="Open Sans" w:cs="Open Sans"/>
          <w:bCs/>
          <w:color w:val="17365D" w:themeColor="text2" w:themeShade="BF"/>
        </w:rPr>
      </w:pPr>
      <w:sdt>
        <w:sdtPr>
          <w:rPr>
            <w:rFonts w:ascii="Open Sans" w:eastAsia="Times New Roman" w:hAnsi="Open Sans" w:cs="Open Sans"/>
            <w:bCs/>
            <w:color w:val="17365D" w:themeColor="text2" w:themeShade="BF"/>
          </w:rPr>
          <w:id w:val="105863865"/>
          <w14:checkbox>
            <w14:checked w14:val="0"/>
            <w14:checkedState w14:val="2612" w14:font="MS Gothic"/>
            <w14:uncheckedState w14:val="2610" w14:font="MS Gothic"/>
          </w14:checkbox>
        </w:sdtPr>
        <w:sdtEndPr/>
        <w:sdtContent>
          <w:r w:rsidR="009F2A7F" w:rsidRPr="00D27F82">
            <w:rPr>
              <w:rFonts w:ascii="MS Gothic" w:eastAsia="MS Gothic" w:hAnsi="MS Gothic" w:cs="Open Sans"/>
              <w:bCs/>
              <w:color w:val="17365D" w:themeColor="text2" w:themeShade="BF"/>
            </w:rPr>
            <w:t>☐</w:t>
          </w:r>
        </w:sdtContent>
      </w:sdt>
      <w:r w:rsidR="009F2A7F" w:rsidRPr="00D27F82">
        <w:rPr>
          <w:rFonts w:ascii="Open Sans" w:eastAsia="Times New Roman" w:hAnsi="Open Sans" w:cs="Open Sans"/>
          <w:bCs/>
          <w:color w:val="17365D" w:themeColor="text2" w:themeShade="BF"/>
        </w:rPr>
        <w:t xml:space="preserve">   Lack of consistent participation in the project;</w:t>
      </w:r>
    </w:p>
    <w:p w14:paraId="0E7CE084" w14:textId="77777777" w:rsidR="009F2A7F" w:rsidRPr="00D27F82" w:rsidRDefault="009F2A7F">
      <w:pPr>
        <w:spacing w:after="0" w:line="240" w:lineRule="auto"/>
        <w:jc w:val="left"/>
        <w:rPr>
          <w:rFonts w:ascii="Open Sans" w:eastAsia="Times New Roman" w:hAnsi="Open Sans" w:cs="Open Sans"/>
          <w:color w:val="17365D" w:themeColor="text2" w:themeShade="BF"/>
        </w:rPr>
      </w:pPr>
      <w:r w:rsidRPr="00D27F82">
        <w:rPr>
          <w:rFonts w:ascii="Open Sans" w:eastAsia="Times New Roman" w:hAnsi="Open Sans" w:cs="Open Sans"/>
          <w:color w:val="17365D" w:themeColor="text2" w:themeShade="BF"/>
        </w:rPr>
        <w:t>Please describe: _____________________________________________</w:t>
      </w:r>
    </w:p>
    <w:p w14:paraId="4054C0FF" w14:textId="77777777" w:rsidR="009F2A7F" w:rsidRPr="00D27F82" w:rsidRDefault="009F2A7F">
      <w:pPr>
        <w:spacing w:after="0" w:line="240" w:lineRule="auto"/>
        <w:contextualSpacing/>
        <w:jc w:val="left"/>
        <w:rPr>
          <w:rFonts w:ascii="Open Sans" w:eastAsia="Times New Roman" w:hAnsi="Open Sans" w:cs="Open Sans"/>
          <w:bCs/>
          <w:color w:val="17365D" w:themeColor="text2" w:themeShade="BF"/>
        </w:rPr>
      </w:pPr>
    </w:p>
    <w:p w14:paraId="03C8B28A" w14:textId="4932E47F" w:rsidR="009F2A7F" w:rsidRPr="00D27F82" w:rsidRDefault="005D0F54">
      <w:pPr>
        <w:spacing w:after="0" w:line="240" w:lineRule="auto"/>
        <w:ind w:left="851"/>
        <w:contextualSpacing/>
        <w:jc w:val="left"/>
        <w:rPr>
          <w:rFonts w:ascii="Open Sans" w:eastAsia="Times New Roman" w:hAnsi="Open Sans" w:cs="Open Sans"/>
          <w:bCs/>
          <w:color w:val="17365D" w:themeColor="text2" w:themeShade="BF"/>
        </w:rPr>
      </w:pPr>
      <w:sdt>
        <w:sdtPr>
          <w:rPr>
            <w:rFonts w:ascii="Open Sans" w:eastAsia="Times New Roman" w:hAnsi="Open Sans" w:cs="Open Sans"/>
            <w:bCs/>
            <w:color w:val="17365D" w:themeColor="text2" w:themeShade="BF"/>
          </w:rPr>
          <w:id w:val="-948538661"/>
          <w14:checkbox>
            <w14:checked w14:val="0"/>
            <w14:checkedState w14:val="2612" w14:font="MS Gothic"/>
            <w14:uncheckedState w14:val="2610" w14:font="MS Gothic"/>
          </w14:checkbox>
        </w:sdtPr>
        <w:sdtEndPr/>
        <w:sdtContent>
          <w:r w:rsidR="009F2A7F" w:rsidRPr="00D27F82">
            <w:rPr>
              <w:rFonts w:ascii="MS Gothic" w:eastAsia="MS Gothic" w:hAnsi="MS Gothic" w:cs="Open Sans"/>
              <w:bCs/>
              <w:color w:val="17365D" w:themeColor="text2" w:themeShade="BF"/>
            </w:rPr>
            <w:t>☐</w:t>
          </w:r>
        </w:sdtContent>
      </w:sdt>
      <w:r w:rsidR="009F2A7F" w:rsidRPr="00D27F82">
        <w:rPr>
          <w:rFonts w:ascii="Open Sans" w:eastAsia="Times New Roman" w:hAnsi="Open Sans" w:cs="Open Sans"/>
          <w:bCs/>
          <w:color w:val="17365D" w:themeColor="text2" w:themeShade="BF"/>
        </w:rPr>
        <w:t xml:space="preserve">   Other, please specify.</w:t>
      </w:r>
    </w:p>
    <w:p w14:paraId="77A0D343" w14:textId="77777777" w:rsidR="009F2A7F" w:rsidRPr="00D27F82" w:rsidRDefault="009F2A7F">
      <w:pPr>
        <w:spacing w:after="0" w:line="240" w:lineRule="auto"/>
        <w:jc w:val="left"/>
        <w:rPr>
          <w:rFonts w:ascii="Open Sans" w:eastAsia="Times New Roman" w:hAnsi="Open Sans" w:cs="Open Sans"/>
          <w:color w:val="17365D" w:themeColor="text2" w:themeShade="BF"/>
        </w:rPr>
      </w:pPr>
      <w:r w:rsidRPr="00D27F82">
        <w:rPr>
          <w:rFonts w:ascii="Open Sans" w:eastAsia="Times New Roman" w:hAnsi="Open Sans" w:cs="Open Sans"/>
          <w:color w:val="17365D" w:themeColor="text2" w:themeShade="BF"/>
        </w:rPr>
        <w:t>Please describe: _____________________________________________</w:t>
      </w:r>
    </w:p>
    <w:p w14:paraId="67BDCE50" w14:textId="77777777" w:rsidR="009F2A7F" w:rsidRPr="00D27F82" w:rsidRDefault="009F2A7F">
      <w:pPr>
        <w:spacing w:after="0" w:line="240" w:lineRule="auto"/>
        <w:contextualSpacing/>
        <w:jc w:val="left"/>
        <w:rPr>
          <w:rFonts w:ascii="Open Sans" w:eastAsia="Times New Roman" w:hAnsi="Open Sans" w:cs="Open Sans"/>
          <w:bCs/>
          <w:color w:val="17365D" w:themeColor="text2" w:themeShade="BF"/>
        </w:rPr>
      </w:pPr>
    </w:p>
    <w:p w14:paraId="457613A0" w14:textId="77777777" w:rsidR="009F2A7F" w:rsidRPr="00D27F82" w:rsidRDefault="009F2A7F" w:rsidP="00A421A9">
      <w:pPr>
        <w:spacing w:after="0" w:line="240" w:lineRule="auto"/>
        <w:ind w:left="1440"/>
        <w:contextualSpacing/>
        <w:jc w:val="left"/>
        <w:rPr>
          <w:rFonts w:ascii="Open Sans" w:eastAsia="Times New Roman" w:hAnsi="Open Sans" w:cs="Open Sans"/>
          <w:bCs/>
          <w:color w:val="17365D" w:themeColor="text2" w:themeShade="BF"/>
        </w:rPr>
      </w:pPr>
    </w:p>
    <w:p w14:paraId="5DDBC381" w14:textId="77777777" w:rsidR="009F2A7F" w:rsidRPr="00D27F82" w:rsidRDefault="009F2A7F" w:rsidP="00A421A9">
      <w:pPr>
        <w:ind w:left="1080"/>
        <w:jc w:val="left"/>
      </w:pPr>
    </w:p>
    <w:p w14:paraId="6AF37D7F" w14:textId="77777777" w:rsidR="00B427A4" w:rsidRPr="00D27F82" w:rsidRDefault="00B427A4" w:rsidP="00A920BE">
      <w:pPr>
        <w:spacing w:after="0" w:line="240" w:lineRule="auto"/>
        <w:jc w:val="left"/>
        <w:rPr>
          <w:rFonts w:ascii="Open Sans" w:eastAsia="Times New Roman" w:hAnsi="Open Sans" w:cs="Open Sans"/>
          <w:b/>
          <w:color w:val="4F81BD" w:themeColor="accent3"/>
          <w:sz w:val="24"/>
          <w:szCs w:val="24"/>
        </w:rPr>
      </w:pPr>
    </w:p>
    <w:p w14:paraId="6462683B" w14:textId="77777777" w:rsidR="00B427A4" w:rsidRPr="00D27F82" w:rsidRDefault="00B427A4">
      <w:pPr>
        <w:spacing w:after="0" w:line="240" w:lineRule="auto"/>
        <w:jc w:val="left"/>
        <w:rPr>
          <w:rFonts w:ascii="Open Sans" w:eastAsia="Times New Roman" w:hAnsi="Open Sans" w:cs="Open Sans"/>
          <w:b/>
          <w:color w:val="4F81BD" w:themeColor="accent3"/>
          <w:sz w:val="24"/>
          <w:szCs w:val="24"/>
        </w:rPr>
      </w:pPr>
    </w:p>
    <w:p w14:paraId="2E459BAB" w14:textId="77777777" w:rsidR="00B427A4" w:rsidRPr="00D27F82" w:rsidRDefault="00B427A4">
      <w:pPr>
        <w:spacing w:after="0" w:line="240" w:lineRule="auto"/>
        <w:jc w:val="left"/>
        <w:rPr>
          <w:rFonts w:ascii="Open Sans" w:eastAsia="Times New Roman" w:hAnsi="Open Sans" w:cs="Open Sans"/>
          <w:b/>
          <w:color w:val="4F81BD" w:themeColor="accent3"/>
          <w:sz w:val="24"/>
          <w:szCs w:val="24"/>
        </w:rPr>
      </w:pPr>
    </w:p>
    <w:p w14:paraId="3F71A8BE" w14:textId="77777777" w:rsidR="00B427A4" w:rsidRPr="00D27F82" w:rsidRDefault="00B427A4">
      <w:pPr>
        <w:spacing w:after="0" w:line="240" w:lineRule="auto"/>
        <w:jc w:val="left"/>
        <w:rPr>
          <w:rFonts w:ascii="Open Sans" w:eastAsia="Times New Roman" w:hAnsi="Open Sans" w:cs="Open Sans"/>
          <w:b/>
          <w:color w:val="4F81BD" w:themeColor="accent3"/>
          <w:sz w:val="24"/>
          <w:szCs w:val="24"/>
        </w:rPr>
      </w:pPr>
    </w:p>
    <w:p w14:paraId="06634EA7" w14:textId="77777777" w:rsidR="00B427A4" w:rsidRPr="00D27F82" w:rsidRDefault="00B427A4">
      <w:pPr>
        <w:spacing w:after="0" w:line="240" w:lineRule="auto"/>
        <w:jc w:val="left"/>
        <w:rPr>
          <w:rFonts w:ascii="Open Sans" w:eastAsia="Times New Roman" w:hAnsi="Open Sans" w:cs="Open Sans"/>
          <w:b/>
          <w:color w:val="4F81BD" w:themeColor="accent3"/>
          <w:sz w:val="24"/>
          <w:szCs w:val="24"/>
        </w:rPr>
      </w:pPr>
    </w:p>
    <w:p w14:paraId="2ACD170A" w14:textId="77777777" w:rsidR="00B427A4" w:rsidRPr="00D27F82" w:rsidRDefault="00B427A4">
      <w:pPr>
        <w:spacing w:after="0" w:line="240" w:lineRule="auto"/>
        <w:jc w:val="left"/>
        <w:rPr>
          <w:rFonts w:ascii="Open Sans" w:eastAsia="Times New Roman" w:hAnsi="Open Sans" w:cs="Open Sans"/>
          <w:b/>
          <w:color w:val="4F81BD" w:themeColor="accent3"/>
          <w:sz w:val="24"/>
          <w:szCs w:val="24"/>
        </w:rPr>
      </w:pPr>
    </w:p>
    <w:p w14:paraId="18F9A138" w14:textId="77777777" w:rsidR="00B427A4" w:rsidRPr="00D27F82" w:rsidRDefault="00B427A4">
      <w:pPr>
        <w:spacing w:after="0" w:line="240" w:lineRule="auto"/>
        <w:jc w:val="left"/>
        <w:rPr>
          <w:rFonts w:ascii="Open Sans" w:eastAsia="Times New Roman" w:hAnsi="Open Sans" w:cs="Open Sans"/>
          <w:b/>
          <w:color w:val="4F81BD" w:themeColor="accent3"/>
          <w:sz w:val="24"/>
          <w:szCs w:val="24"/>
        </w:rPr>
      </w:pPr>
    </w:p>
    <w:sectPr w:rsidR="00B427A4" w:rsidRPr="00D27F82" w:rsidSect="00EC14CD">
      <w:headerReference w:type="default" r:id="rId14"/>
      <w:footerReference w:type="default" r:id="rId15"/>
      <w:pgSz w:w="11906" w:h="16838"/>
      <w:pgMar w:top="1418" w:right="1418" w:bottom="1418" w:left="1418" w:header="720" w:footer="720" w:gutter="0"/>
      <w:cols w:space="720" w:equalWidth="0">
        <w:col w:w="9406"/>
      </w:cols>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1AD82B" w14:textId="77777777" w:rsidR="005173E3" w:rsidRDefault="005173E3" w:rsidP="00F07C9B">
      <w:pPr>
        <w:spacing w:after="0" w:line="240" w:lineRule="auto"/>
      </w:pPr>
      <w:r>
        <w:separator/>
      </w:r>
    </w:p>
  </w:endnote>
  <w:endnote w:type="continuationSeparator" w:id="0">
    <w:p w14:paraId="581C4B11" w14:textId="77777777" w:rsidR="005173E3" w:rsidRDefault="005173E3" w:rsidP="00F07C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Open Sans">
    <w:altName w:val="DejaVu Sans Condensed"/>
    <w:panose1 w:val="020B0606030504020204"/>
    <w:charset w:val="00"/>
    <w:family w:val="swiss"/>
    <w:pitch w:val="variable"/>
    <w:sig w:usb0="E00002EF" w:usb1="4000205B" w:usb2="00000028" w:usb3="00000000" w:csb0="0000019F" w:csb1="00000000"/>
  </w:font>
  <w:font w:name="Segoe UI Light">
    <w:panose1 w:val="020B0502040204020203"/>
    <w:charset w:val="00"/>
    <w:family w:val="swiss"/>
    <w:pitch w:val="variable"/>
    <w:sig w:usb0="E00002FF" w:usb1="4000A47B"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525832" w14:textId="6A4B6252" w:rsidR="005173E3" w:rsidRDefault="005173E3">
    <w:pPr>
      <w:pStyle w:val="Footer"/>
    </w:pPr>
    <w:r>
      <w:rPr>
        <w:noProof/>
        <w:lang w:val="hu-HU" w:eastAsia="hu-HU"/>
      </w:rPr>
      <mc:AlternateContent>
        <mc:Choice Requires="wps">
          <w:drawing>
            <wp:anchor distT="0" distB="0" distL="114300" distR="114300" simplePos="0" relativeHeight="251504640" behindDoc="0" locked="1" layoutInCell="1" allowOverlap="1" wp14:anchorId="37A14254" wp14:editId="407A60FD">
              <wp:simplePos x="0" y="0"/>
              <wp:positionH relativeFrom="column">
                <wp:posOffset>-111760</wp:posOffset>
              </wp:positionH>
              <wp:positionV relativeFrom="page">
                <wp:posOffset>10044545</wp:posOffset>
              </wp:positionV>
              <wp:extent cx="4802400" cy="338400"/>
              <wp:effectExtent l="0" t="0" r="0" b="5080"/>
              <wp:wrapNone/>
              <wp:docPr id="38" name="Szövegdoboz 38"/>
              <wp:cNvGraphicFramePr/>
              <a:graphic xmlns:a="http://schemas.openxmlformats.org/drawingml/2006/main">
                <a:graphicData uri="http://schemas.microsoft.com/office/word/2010/wordprocessingShape">
                  <wps:wsp>
                    <wps:cNvSpPr txBox="1"/>
                    <wps:spPr>
                      <a:xfrm>
                        <a:off x="0" y="0"/>
                        <a:ext cx="4802400" cy="3384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DB59878" w14:textId="77777777" w:rsidR="005173E3" w:rsidRDefault="005173E3" w:rsidP="00ED5FAC">
                          <w:pPr>
                            <w:pStyle w:val="Slogan"/>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38" o:spid="_x0000_s1032" type="#_x0000_t202" style="position:absolute;left:0;text-align:left;margin-left:-8.8pt;margin-top:790.9pt;width:378.15pt;height:26.65pt;z-index:2515046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" filled="f" stroked="f">
              <v:textbox>
                <w:txbxContent>
                  <w:p w14:paraId="2DB59878" w14:textId="77777777" w:rsidR="005173E3" w:rsidRDefault="005173E3" w:rsidP="00ED5FAC">
                    <w:pPr>
                      <w:pStyle w:val="Slogan"/>
                    </w:pPr>
                  </w:p>
                </w:txbxContent>
              </v:textbox>
              <w10:wrap anchory="page"/>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FF338" w14:textId="77777777" w:rsidR="005173E3" w:rsidRDefault="005173E3">
    <w:pPr>
      <w:pStyle w:val="Footer"/>
    </w:pPr>
    <w:r>
      <w:rPr>
        <w:noProof/>
        <w:lang w:val="hu-HU" w:eastAsia="hu-HU"/>
      </w:rPr>
      <mc:AlternateContent>
        <mc:Choice Requires="wps">
          <w:drawing>
            <wp:anchor distT="0" distB="0" distL="114300" distR="114300" simplePos="0" relativeHeight="251585536" behindDoc="0" locked="0" layoutInCell="1" allowOverlap="1" wp14:anchorId="04A58C7D" wp14:editId="5E0B3AED">
              <wp:simplePos x="0" y="0"/>
              <wp:positionH relativeFrom="column">
                <wp:posOffset>-194945</wp:posOffset>
              </wp:positionH>
              <wp:positionV relativeFrom="paragraph">
                <wp:posOffset>315595</wp:posOffset>
              </wp:positionV>
              <wp:extent cx="4267200" cy="339725"/>
              <wp:effectExtent l="0" t="0" r="0" b="3175"/>
              <wp:wrapNone/>
              <wp:docPr id="13" name="Szövegdoboz 13"/>
              <wp:cNvGraphicFramePr/>
              <a:graphic xmlns:a="http://schemas.openxmlformats.org/drawingml/2006/main">
                <a:graphicData uri="http://schemas.microsoft.com/office/word/2010/wordprocessingShape">
                  <wps:wsp>
                    <wps:cNvSpPr txBox="1"/>
                    <wps:spPr>
                      <a:xfrm>
                        <a:off x="0" y="0"/>
                        <a:ext cx="4267200" cy="33972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5289397" w14:textId="77777777" w:rsidR="005173E3" w:rsidRPr="00416B0B" w:rsidRDefault="005173E3" w:rsidP="00E93288">
                          <w:pPr>
                            <w:pStyle w:val="Slogan"/>
                          </w:pPr>
                          <w:r w:rsidRPr="00416B0B">
                            <w:t>A stream of cooperation</w:t>
                          </w:r>
                        </w:p>
                        <w:p w14:paraId="60B2F39A" w14:textId="77777777" w:rsidR="005173E3" w:rsidRDefault="005173E3" w:rsidP="00E93288">
                          <w:pPr>
                            <w:pStyle w:val="Slogan"/>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13" o:spid="_x0000_s1036" type="#_x0000_t202" style="position:absolute;left:0;text-align:left;margin-left:-15.35pt;margin-top:24.85pt;width:336pt;height:26.75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" filled="f" stroked="f">
              <v:textbox>
                <w:txbxContent>
                  <w:p w14:paraId="65289397" w14:textId="77777777" w:rsidR="005173E3" w:rsidRPr="00416B0B" w:rsidRDefault="005173E3" w:rsidP="00E93288">
                    <w:pPr>
                      <w:pStyle w:val="Slogan"/>
                    </w:pPr>
                    <w:r w:rsidRPr="00416B0B">
                      <w:t>A stream of cooperation</w:t>
                    </w:r>
                  </w:p>
                  <w:p w14:paraId="60B2F39A" w14:textId="77777777" w:rsidR="005173E3" w:rsidRDefault="005173E3" w:rsidP="00E93288">
                    <w:pPr>
                      <w:pStyle w:val="Slogan"/>
                    </w:pPr>
                  </w:p>
                </w:txbxContent>
              </v:textbox>
            </v:shape>
          </w:pict>
        </mc:Fallback>
      </mc:AlternateContent>
    </w:r>
    <w:r w:rsidRPr="00BC1E72">
      <w:t xml:space="preserve"> </w:t>
    </w:r>
    <w:r w:rsidRPr="00C65A11">
      <w:rPr>
        <w:noProof/>
        <w:color w:val="17365D" w:themeColor="text2" w:themeShade="BF"/>
        <w:lang w:val="hu-HU" w:eastAsia="hu-HU"/>
      </w:rPr>
      <w:drawing>
        <wp:anchor distT="0" distB="0" distL="114300" distR="114300" simplePos="0" relativeHeight="251828224" behindDoc="1" locked="1" layoutInCell="1" allowOverlap="1" wp14:anchorId="6FE073AE" wp14:editId="10C2D565">
          <wp:simplePos x="0" y="0"/>
          <wp:positionH relativeFrom="column">
            <wp:posOffset>-195580</wp:posOffset>
          </wp:positionH>
          <wp:positionV relativeFrom="page">
            <wp:posOffset>4507865</wp:posOffset>
          </wp:positionV>
          <wp:extent cx="6280785" cy="5615940"/>
          <wp:effectExtent l="0" t="0" r="5715" b="3810"/>
          <wp:wrapNone/>
          <wp:docPr id="435"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png"/>
                  <pic:cNvPicPr/>
                </pic:nvPicPr>
                <pic:blipFill rotWithShape="1">
                  <a:blip r:embed="rId1" cstate="print">
                    <a:extLst>
                      <a:ext uri="{28A0092B-C50C-407E-A947-70E740481C1C}">
                        <a14:useLocalDpi xmlns:a14="http://schemas.microsoft.com/office/drawing/2010/main" val="0"/>
                      </a:ext>
                    </a:extLst>
                  </a:blip>
                  <a:srcRect b="3024"/>
                  <a:stretch/>
                </pic:blipFill>
                <pic:spPr bwMode="auto">
                  <a:xfrm>
                    <a:off x="0" y="0"/>
                    <a:ext cx="6280785" cy="56159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EE4E0" w14:textId="77777777" w:rsidR="005173E3" w:rsidRDefault="005173E3">
    <w:pPr>
      <w:pStyle w:val="Footer"/>
    </w:pPr>
    <w:r>
      <w:rPr>
        <w:noProof/>
        <w:lang w:val="hu-HU" w:eastAsia="hu-HU"/>
      </w:rPr>
      <mc:AlternateContent>
        <mc:Choice Requires="wps">
          <w:drawing>
            <wp:anchor distT="0" distB="0" distL="114300" distR="114300" simplePos="0" relativeHeight="251760640" behindDoc="0" locked="1" layoutInCell="1" allowOverlap="1" wp14:anchorId="656E7E67" wp14:editId="5AF43252">
              <wp:simplePos x="0" y="0"/>
              <wp:positionH relativeFrom="column">
                <wp:posOffset>4170969</wp:posOffset>
              </wp:positionH>
              <wp:positionV relativeFrom="page">
                <wp:posOffset>10196945</wp:posOffset>
              </wp:positionV>
              <wp:extent cx="1483200" cy="262800"/>
              <wp:effectExtent l="0" t="0" r="0" b="4445"/>
              <wp:wrapNone/>
              <wp:docPr id="4" name="Szövegdoboz 4"/>
              <wp:cNvGraphicFramePr/>
              <a:graphic xmlns:a="http://schemas.openxmlformats.org/drawingml/2006/main">
                <a:graphicData uri="http://schemas.microsoft.com/office/word/2010/wordprocessingShape">
                  <wps:wsp>
                    <wps:cNvSpPr txBox="1"/>
                    <wps:spPr>
                      <a:xfrm>
                        <a:off x="0" y="0"/>
                        <a:ext cx="1483200" cy="2628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A964034" w14:textId="136D4A90" w:rsidR="005173E3" w:rsidRPr="00961E28" w:rsidRDefault="005173E3" w:rsidP="00ED5FAC">
                          <w:pPr>
                            <w:pStyle w:val="Pagenumb"/>
                            <w:rPr>
                              <w:lang w:val="en-GB"/>
                            </w:rPr>
                          </w:pPr>
                          <w:r w:rsidRPr="00961E28">
                            <w:rPr>
                              <w:lang w:val="en-GB"/>
                            </w:rPr>
                            <w:fldChar w:fldCharType="begin"/>
                          </w:r>
                          <w:r w:rsidRPr="00961E28">
                            <w:rPr>
                              <w:lang w:val="en-GB"/>
                            </w:rPr>
                            <w:instrText>PAGE   \* MERGEFORMAT</w:instrText>
                          </w:r>
                          <w:r w:rsidRPr="00961E28">
                            <w:rPr>
                              <w:lang w:val="en-GB"/>
                            </w:rPr>
                            <w:fldChar w:fldCharType="separate"/>
                          </w:r>
                          <w:r w:rsidR="005D0F54">
                            <w:rPr>
                              <w:noProof/>
                              <w:lang w:val="en-GB"/>
                            </w:rPr>
                            <w:t>17</w:t>
                          </w:r>
                          <w:r w:rsidRPr="00961E28">
                            <w:rPr>
                              <w:lang w:val="en-GB"/>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4" o:spid="_x0000_s1035" type="#_x0000_t202" style="position:absolute;left:0;text-align:left;margin-left:328.4pt;margin-top:802.9pt;width:116.8pt;height:20.7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" filled="f" stroked="f">
              <v:textbox>
                <w:txbxContent>
                  <w:p w14:paraId="7A964034" w14:textId="136D4A90" w:rsidR="005173E3" w:rsidRPr="00961E28" w:rsidRDefault="005173E3" w:rsidP="00ED5FAC">
                    <w:pPr>
                      <w:pStyle w:val="Pagenumb"/>
                      <w:rPr>
                        <w:lang w:val="en-GB"/>
                      </w:rPr>
                    </w:pPr>
                    <w:r w:rsidRPr="00961E28">
                      <w:rPr>
                        <w:lang w:val="en-GB"/>
                      </w:rPr>
                      <w:fldChar w:fldCharType="begin"/>
                    </w:r>
                    <w:r w:rsidRPr="00961E28">
                      <w:rPr>
                        <w:lang w:val="en-GB"/>
                      </w:rPr>
                      <w:instrText>PAGE   \* MERGEFORMAT</w:instrText>
                    </w:r>
                    <w:r w:rsidRPr="00961E28">
                      <w:rPr>
                        <w:lang w:val="en-GB"/>
                      </w:rPr>
                      <w:fldChar w:fldCharType="separate"/>
                    </w:r>
                    <w:r w:rsidR="005D0F54">
                      <w:rPr>
                        <w:noProof/>
                        <w:lang w:val="en-GB"/>
                      </w:rPr>
                      <w:t>17</w:t>
                    </w:r>
                    <w:r w:rsidRPr="00961E28">
                      <w:rPr>
                        <w:lang w:val="en-GB"/>
                      </w:rPr>
                      <w:fldChar w:fldCharType="end"/>
                    </w:r>
                  </w:p>
                </w:txbxContent>
              </v:textbox>
              <w10:wrap anchory="page"/>
              <w10:anchorlock/>
            </v:shape>
          </w:pict>
        </mc:Fallback>
      </mc:AlternateContent>
    </w:r>
    <w:r>
      <w:rPr>
        <w:noProof/>
        <w:lang w:val="hu-HU" w:eastAsia="hu-HU"/>
      </w:rPr>
      <mc:AlternateContent>
        <mc:Choice Requires="wps">
          <w:drawing>
            <wp:anchor distT="0" distB="0" distL="114300" distR="114300" simplePos="0" relativeHeight="251758592" behindDoc="0" locked="1" layoutInCell="1" allowOverlap="1" wp14:anchorId="653B6C1F" wp14:editId="33AFD687">
              <wp:simplePos x="0" y="0"/>
              <wp:positionH relativeFrom="column">
                <wp:posOffset>750</wp:posOffset>
              </wp:positionH>
              <wp:positionV relativeFrom="page">
                <wp:posOffset>10169236</wp:posOffset>
              </wp:positionV>
              <wp:extent cx="3092400" cy="262800"/>
              <wp:effectExtent l="0" t="0" r="0" b="4445"/>
              <wp:wrapNone/>
              <wp:docPr id="10" name="Szövegdoboz 10"/>
              <wp:cNvGraphicFramePr/>
              <a:graphic xmlns:a="http://schemas.openxmlformats.org/drawingml/2006/main">
                <a:graphicData uri="http://schemas.microsoft.com/office/word/2010/wordprocessingShape">
                  <wps:wsp>
                    <wps:cNvSpPr txBox="1"/>
                    <wps:spPr>
                      <a:xfrm>
                        <a:off x="0" y="0"/>
                        <a:ext cx="3092400" cy="2628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68AD75B" w14:textId="064893A0" w:rsidR="005173E3" w:rsidRPr="00287D14" w:rsidRDefault="005173E3" w:rsidP="00287D14">
                          <w:pPr>
                            <w:pStyle w:val="Footertext"/>
                          </w:pPr>
                          <w:r>
                            <w:t xml:space="preserve">DRP - </w:t>
                          </w:r>
                          <w:r w:rsidRPr="004C6FBA">
                            <w:t>Programme output and result indicators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zövegdoboz 10" o:spid="_x0000_s1039" type="#_x0000_t202" style="position:absolute;left:0;text-align:left;margin-left:.05pt;margin-top:800.75pt;width:243.5pt;height:20.7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" filled="f" stroked="f">
              <v:textbox>
                <w:txbxContent>
                  <w:p w14:paraId="768AD75B" w14:textId="064893A0" w:rsidR="005173E3" w:rsidRPr="00287D14" w:rsidRDefault="005173E3" w:rsidP="00287D14">
                    <w:pPr>
                      <w:pStyle w:val="Footertext"/>
                    </w:pPr>
                    <w:r>
                      <w:t xml:space="preserve">DRP - </w:t>
                    </w:r>
                    <w:r w:rsidRPr="004C6FBA">
                      <w:t>Programme output and result indicators</w:t>
                    </w:r>
                  </w:p>
                </w:txbxContent>
              </v:textbox>
              <w10:wrap anchory="page"/>
              <w10:anchorlock/>
            </v:shape>
          </w:pict>
        </mc:Fallback>
      </mc:AlternateContent>
    </w:r>
    <w:r>
      <w:rPr>
        <w:noProof/>
        <w:lang w:val="hu-HU" w:eastAsia="hu-HU"/>
      </w:rPr>
      <mc:AlternateContent>
        <mc:Choice Requires="wps">
          <w:drawing>
            <wp:anchor distT="0" distB="0" distL="114300" distR="114300" simplePos="0" relativeHeight="251759616" behindDoc="0" locked="1" layoutInCell="1" allowOverlap="1" wp14:anchorId="7BC5B6C8" wp14:editId="6B020A45">
              <wp:simplePos x="0" y="0"/>
              <wp:positionH relativeFrom="column">
                <wp:posOffset>750</wp:posOffset>
              </wp:positionH>
              <wp:positionV relativeFrom="page">
                <wp:posOffset>10153015</wp:posOffset>
              </wp:positionV>
              <wp:extent cx="5716800" cy="0"/>
              <wp:effectExtent l="0" t="0" r="36830" b="19050"/>
              <wp:wrapNone/>
              <wp:docPr id="21" name="Egyenes összekötő 21"/>
              <wp:cNvGraphicFramePr/>
              <a:graphic xmlns:a="http://schemas.openxmlformats.org/drawingml/2006/main">
                <a:graphicData uri="http://schemas.microsoft.com/office/word/2010/wordprocessingShape">
                  <wps:wsp>
                    <wps:cNvCnPr/>
                    <wps:spPr>
                      <a:xfrm>
                        <a:off x="0" y="0"/>
                        <a:ext cx="5716800" cy="0"/>
                      </a:xfrm>
                      <a:prstGeom prst="line">
                        <a:avLst/>
                      </a:prstGeom>
                      <a:ln>
                        <a:solidFill>
                          <a:schemeClr val="tx2">
                            <a:lumMod val="75000"/>
                          </a:schemeClr>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1C93A0FD" id="Egyenes összekötő 21" o:spid="_x0000_s1026" style="position:absolute;z-index:251759616;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 from=".05pt,799.45pt" to="450.2pt,79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" strokecolor="#17365d [2415]" strokeweight="1pt">
              <v:stroke joinstyle="miter"/>
              <w10:wrap anchory="page"/>
              <w10:anchorlock/>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F8805C" w14:textId="77777777" w:rsidR="005173E3" w:rsidRDefault="005173E3" w:rsidP="00F07C9B">
      <w:pPr>
        <w:spacing w:after="0" w:line="240" w:lineRule="auto"/>
      </w:pPr>
      <w:r>
        <w:separator/>
      </w:r>
    </w:p>
  </w:footnote>
  <w:footnote w:type="continuationSeparator" w:id="0">
    <w:p w14:paraId="09CEF04D" w14:textId="77777777" w:rsidR="005173E3" w:rsidRDefault="005173E3" w:rsidP="00F07C9B">
      <w:pPr>
        <w:spacing w:after="0" w:line="240" w:lineRule="auto"/>
      </w:pPr>
      <w:r>
        <w:continuationSeparator/>
      </w:r>
    </w:p>
  </w:footnote>
  <w:footnote w:id="1">
    <w:p w14:paraId="7C4E9AD3" w14:textId="77777777" w:rsidR="005173E3" w:rsidRPr="00883E09" w:rsidRDefault="005173E3" w:rsidP="00CC3EAB">
      <w:pPr>
        <w:pStyle w:val="FootnoteText"/>
        <w:rPr>
          <w:rFonts w:ascii="Open Sans" w:hAnsi="Open Sans" w:cs="Open Sans"/>
          <w:i/>
          <w:sz w:val="16"/>
          <w:szCs w:val="16"/>
        </w:rPr>
      </w:pPr>
      <w:r w:rsidRPr="00883E09">
        <w:rPr>
          <w:rStyle w:val="FootnoteReference"/>
          <w:rFonts w:ascii="Open Sans" w:hAnsi="Open Sans" w:cs="Open Sans"/>
          <w:i/>
          <w:sz w:val="16"/>
          <w:szCs w:val="16"/>
        </w:rPr>
        <w:footnoteRef/>
      </w:r>
      <w:r w:rsidRPr="00883E09">
        <w:rPr>
          <w:rFonts w:ascii="Open Sans" w:hAnsi="Open Sans" w:cs="Open Sans"/>
          <w:i/>
          <w:sz w:val="16"/>
          <w:szCs w:val="16"/>
        </w:rPr>
        <w:t xml:space="preserve"> Interreg specific Indicator developed by the programmes together with INTERACT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9BD3B6" w14:textId="6D36BEB0" w:rsidR="005173E3" w:rsidRPr="00287D14" w:rsidRDefault="005173E3" w:rsidP="00B10294">
    <w:pPr>
      <w:pStyle w:val="Header"/>
      <w:spacing w:after="2160"/>
      <w:rPr>
        <w:i/>
      </w:rPr>
    </w:pPr>
    <w:r>
      <w:rPr>
        <w:i/>
        <w:noProof/>
        <w:lang w:val="hu-HU" w:eastAsia="hu-HU"/>
      </w:rPr>
      <w:drawing>
        <wp:anchor distT="0" distB="0" distL="114300" distR="114300" simplePos="0" relativeHeight="251829248" behindDoc="0" locked="0" layoutInCell="1" allowOverlap="1" wp14:anchorId="45A8BF30" wp14:editId="3C3E262F">
          <wp:simplePos x="0" y="0"/>
          <wp:positionH relativeFrom="margin">
            <wp:align>right</wp:align>
          </wp:positionH>
          <wp:positionV relativeFrom="paragraph">
            <wp:posOffset>-933450</wp:posOffset>
          </wp:positionV>
          <wp:extent cx="5760720" cy="1151890"/>
          <wp:effectExtent l="0" t="0" r="0"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anube Region Programme (3).png"/>
                  <pic:cNvPicPr/>
                </pic:nvPicPr>
                <pic:blipFill>
                  <a:blip r:embed="rId1">
                    <a:extLst>
                      <a:ext uri="{28A0092B-C50C-407E-A947-70E740481C1C}">
                        <a14:useLocalDpi xmlns:a14="http://schemas.microsoft.com/office/drawing/2010/main" val="0"/>
                      </a:ext>
                    </a:extLst>
                  </a:blip>
                  <a:stretch>
                    <a:fillRect/>
                  </a:stretch>
                </pic:blipFill>
                <pic:spPr>
                  <a:xfrm>
                    <a:off x="0" y="0"/>
                    <a:ext cx="5760720" cy="115189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1A484C" w14:textId="77777777" w:rsidR="005173E3" w:rsidRDefault="005173E3" w:rsidP="004F7FDF">
    <w:pPr>
      <w:pStyle w:val="Header"/>
      <w:spacing w:after="3840"/>
    </w:pPr>
    <w:r w:rsidRPr="00C30F3B">
      <w:rPr>
        <w:b/>
        <w:noProof/>
        <w:sz w:val="52"/>
        <w:szCs w:val="52"/>
        <w:lang w:val="hu-HU" w:eastAsia="hu-HU"/>
      </w:rPr>
      <w:drawing>
        <wp:anchor distT="0" distB="0" distL="114300" distR="114300" simplePos="0" relativeHeight="251666432" behindDoc="0" locked="1" layoutInCell="1" allowOverlap="1" wp14:anchorId="0C663E09" wp14:editId="496696DE">
          <wp:simplePos x="0" y="0"/>
          <wp:positionH relativeFrom="column">
            <wp:posOffset>0</wp:posOffset>
          </wp:positionH>
          <wp:positionV relativeFrom="page">
            <wp:posOffset>904240</wp:posOffset>
          </wp:positionV>
          <wp:extent cx="4244340" cy="1238250"/>
          <wp:effectExtent l="0" t="0" r="3810" b="0"/>
          <wp:wrapSquare wrapText="bothSides"/>
          <wp:docPr id="43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244340" cy="1238250"/>
                  </a:xfrm>
                  <a:prstGeom prst="rect">
                    <a:avLst/>
                  </a:prstGeom>
                </pic:spPr>
              </pic:pic>
            </a:graphicData>
          </a:graphic>
          <wp14:sizeRelH relativeFrom="page">
            <wp14:pctWidth>0</wp14:pctWidth>
          </wp14:sizeRelH>
          <wp14:sizeRelV relativeFrom="page">
            <wp14:pctHeight>0</wp14:pctHeight>
          </wp14:sizeRelV>
        </wp:anchor>
      </w:drawing>
    </w:r>
    <w:r w:rsidRPr="00C30F3B">
      <w:rPr>
        <w:b/>
        <w:noProof/>
        <w:sz w:val="52"/>
        <w:szCs w:val="52"/>
        <w:lang w:val="hu-HU" w:eastAsia="hu-HU"/>
      </w:rPr>
      <w:drawing>
        <wp:anchor distT="0" distB="0" distL="114300" distR="114300" simplePos="0" relativeHeight="251747328" behindDoc="0" locked="1" layoutInCell="1" allowOverlap="1" wp14:anchorId="7FB693F1" wp14:editId="1A5687D4">
          <wp:simplePos x="0" y="0"/>
          <wp:positionH relativeFrom="column">
            <wp:posOffset>-153035</wp:posOffset>
          </wp:positionH>
          <wp:positionV relativeFrom="page">
            <wp:posOffset>3185160</wp:posOffset>
          </wp:positionV>
          <wp:extent cx="168910" cy="3326130"/>
          <wp:effectExtent l="0" t="0" r="2540" b="7620"/>
          <wp:wrapSquare wrapText="bothSides"/>
          <wp:docPr id="434" name="Kép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_lin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8910" cy="332613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5920E" w14:textId="22F94309" w:rsidR="005173E3" w:rsidRDefault="005173E3" w:rsidP="00C91E9C">
    <w:pPr>
      <w:pStyle w:val="Header"/>
      <w:spacing w:after="480"/>
    </w:pPr>
    <w:r>
      <w:rPr>
        <w:noProof/>
        <w:lang w:val="hu-HU" w:eastAsia="hu-HU"/>
      </w:rPr>
      <w:drawing>
        <wp:inline distT="0" distB="0" distL="0" distR="0" wp14:anchorId="4F8D749A" wp14:editId="6A5CE3F4">
          <wp:extent cx="5759450" cy="115189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png"/>
                  <pic:cNvPicPr/>
                </pic:nvPicPr>
                <pic:blipFill>
                  <a:blip r:embed="rId1">
                    <a:extLst>
                      <a:ext uri="{28A0092B-C50C-407E-A947-70E740481C1C}">
                        <a14:useLocalDpi xmlns:a14="http://schemas.microsoft.com/office/drawing/2010/main" val="0"/>
                      </a:ext>
                    </a:extLst>
                  </a:blip>
                  <a:stretch>
                    <a:fillRect/>
                  </a:stretch>
                </pic:blipFill>
                <pic:spPr>
                  <a:xfrm>
                    <a:off x="0" y="0"/>
                    <a:ext cx="5759450" cy="1151890"/>
                  </a:xfrm>
                  <a:prstGeom prst="rect">
                    <a:avLst/>
                  </a:prstGeom>
                </pic:spPr>
              </pic:pic>
            </a:graphicData>
          </a:graphic>
        </wp:inline>
      </w:drawing>
    </w:r>
    <w:r w:rsidRPr="00ED5FAC">
      <w:rPr>
        <w:noProof/>
        <w:lang w:val="hu-HU" w:eastAsia="hu-HU"/>
      </w:rPr>
      <mc:AlternateContent>
        <mc:Choice Requires="wps">
          <w:drawing>
            <wp:anchor distT="0" distB="0" distL="114300" distR="114300" simplePos="0" relativeHeight="251756544" behindDoc="0" locked="1" layoutInCell="1" allowOverlap="1" wp14:anchorId="1D814ED9" wp14:editId="1A1CF46A">
              <wp:simplePos x="0" y="0"/>
              <wp:positionH relativeFrom="column">
                <wp:posOffset>2078932</wp:posOffset>
              </wp:positionH>
              <wp:positionV relativeFrom="page">
                <wp:posOffset>706582</wp:posOffset>
              </wp:positionV>
              <wp:extent cx="4053600" cy="367200"/>
              <wp:effectExtent l="0" t="0" r="0" b="0"/>
              <wp:wrapNone/>
              <wp:docPr id="1" name="Szövegdoboz 1"/>
              <wp:cNvGraphicFramePr/>
              <a:graphic xmlns:a="http://schemas.openxmlformats.org/drawingml/2006/main">
                <a:graphicData uri="http://schemas.microsoft.com/office/word/2010/wordprocessingShape">
                  <wps:wsp>
                    <wps:cNvSpPr txBox="1"/>
                    <wps:spPr>
                      <a:xfrm>
                        <a:off x="0" y="0"/>
                        <a:ext cx="4053600" cy="3672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4730781" w14:textId="158BECB5" w:rsidR="005173E3" w:rsidRPr="00041F23" w:rsidRDefault="005173E3" w:rsidP="00C91E9C">
                          <w:pPr>
                            <w:pStyle w:val="Chaptertitle"/>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1" o:spid="_x0000_s1037" type="#_x0000_t202" style="position:absolute;left:0;text-align:left;margin-left:163.7pt;margin-top:55.65pt;width:319.2pt;height:28.9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" filled="f" stroked="f">
              <v:textbox>
                <w:txbxContent>
                  <w:p w14:paraId="24730781" w14:textId="158BECB5" w:rsidR="005173E3" w:rsidRPr="00041F23" w:rsidRDefault="005173E3" w:rsidP="00C91E9C">
                    <w:pPr>
                      <w:pStyle w:val="Chaptertitle"/>
                      <w:rPr>
                        <w:lang w:val="en-US"/>
                      </w:rPr>
                    </w:pPr>
                  </w:p>
                </w:txbxContent>
              </v:textbox>
              <w10:wrap anchory="page"/>
              <w10:anchorlock/>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A1BC4"/>
    <w:multiLevelType w:val="multilevel"/>
    <w:tmpl w:val="BF187F6A"/>
    <w:lvl w:ilvl="0">
      <w:start w:val="1"/>
      <w:numFmt w:val="decimal"/>
      <w:pStyle w:val="Listnumb"/>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2">
    <w:nsid w:val="078057A2"/>
    <w:multiLevelType w:val="hybridMultilevel"/>
    <w:tmpl w:val="7B40A4D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4">
    <w:nsid w:val="07E03A4F"/>
    <w:multiLevelType w:val="hybridMultilevel"/>
    <w:tmpl w:val="61F0CD8A"/>
    <w:lvl w:ilvl="0" w:tplc="040E000D">
      <w:start w:val="1"/>
      <w:numFmt w:val="bullet"/>
      <w:lvlText w:val=""/>
      <w:lvlJc w:val="left"/>
      <w:pPr>
        <w:ind w:left="1080" w:hanging="360"/>
      </w:pPr>
      <w:rPr>
        <w:rFonts w:ascii="Wingdings" w:hAnsi="Wingding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3C7486" w:themeColor="accent1"/>
        <w:sz w:val="18"/>
      </w:rPr>
    </w:lvl>
    <w:lvl w:ilvl="1">
      <w:start w:val="1"/>
      <w:numFmt w:val="bullet"/>
      <w:lvlText w:val=""/>
      <w:lvlJc w:val="left"/>
      <w:pPr>
        <w:ind w:left="568" w:hanging="284"/>
      </w:pPr>
      <w:rPr>
        <w:rFonts w:ascii="Wingdings" w:hAnsi="Wingdings"/>
        <w:color w:val="3C7486" w:themeColor="accent1"/>
        <w:sz w:val="24"/>
      </w:rPr>
    </w:lvl>
    <w:lvl w:ilvl="2">
      <w:start w:val="1"/>
      <w:numFmt w:val="bullet"/>
      <w:lvlText w:val="&gt;"/>
      <w:lvlJc w:val="left"/>
      <w:pPr>
        <w:ind w:left="852" w:hanging="284"/>
      </w:pPr>
      <w:rPr>
        <w:rFonts w:ascii="Trebuchet MS" w:hAnsi="Trebuchet MS" w:hint="default"/>
        <w:color w:val="3C7486" w:themeColor="accent1"/>
      </w:rPr>
    </w:lvl>
    <w:lvl w:ilvl="3">
      <w:start w:val="1"/>
      <w:numFmt w:val="bullet"/>
      <w:lvlText w:val="&gt;"/>
      <w:lvlJc w:val="left"/>
      <w:pPr>
        <w:ind w:left="1136" w:hanging="284"/>
      </w:pPr>
      <w:rPr>
        <w:rFonts w:ascii="Trebuchet MS" w:hAnsi="Trebuchet MS" w:hint="default"/>
        <w:color w:val="3C7486" w:themeColor="accent1"/>
      </w:rPr>
    </w:lvl>
    <w:lvl w:ilvl="4">
      <w:start w:val="1"/>
      <w:numFmt w:val="bullet"/>
      <w:lvlText w:val="&gt;"/>
      <w:lvlJc w:val="left"/>
      <w:pPr>
        <w:ind w:left="1420" w:hanging="284"/>
      </w:pPr>
      <w:rPr>
        <w:rFonts w:ascii="Trebuchet MS" w:hAnsi="Trebuchet MS" w:cs="Courier New" w:hint="default"/>
        <w:color w:val="3C7486" w:themeColor="accent1"/>
      </w:rPr>
    </w:lvl>
    <w:lvl w:ilvl="5">
      <w:start w:val="1"/>
      <w:numFmt w:val="bullet"/>
      <w:lvlText w:val="&gt;"/>
      <w:lvlJc w:val="left"/>
      <w:pPr>
        <w:ind w:left="1704" w:hanging="284"/>
      </w:pPr>
      <w:rPr>
        <w:rFonts w:ascii="Trebuchet MS" w:hAnsi="Trebuchet MS" w:hint="default"/>
        <w:color w:val="3C7486" w:themeColor="accent1"/>
      </w:rPr>
    </w:lvl>
    <w:lvl w:ilvl="6">
      <w:start w:val="1"/>
      <w:numFmt w:val="bullet"/>
      <w:lvlText w:val="&gt;"/>
      <w:lvlJc w:val="left"/>
      <w:pPr>
        <w:ind w:left="1988" w:hanging="284"/>
      </w:pPr>
      <w:rPr>
        <w:rFonts w:ascii="Trebuchet MS" w:hAnsi="Trebuchet MS" w:hint="default"/>
        <w:color w:val="3C7486" w:themeColor="accent1"/>
      </w:rPr>
    </w:lvl>
    <w:lvl w:ilvl="7">
      <w:start w:val="1"/>
      <w:numFmt w:val="bullet"/>
      <w:lvlText w:val="&gt;"/>
      <w:lvlJc w:val="left"/>
      <w:pPr>
        <w:ind w:left="2272" w:hanging="284"/>
      </w:pPr>
      <w:rPr>
        <w:rFonts w:ascii="Trebuchet MS" w:hAnsi="Trebuchet MS" w:cs="Courier New" w:hint="default"/>
        <w:color w:val="3C7486" w:themeColor="accent1"/>
      </w:rPr>
    </w:lvl>
    <w:lvl w:ilvl="8">
      <w:start w:val="1"/>
      <w:numFmt w:val="bullet"/>
      <w:lvlText w:val="&gt;"/>
      <w:lvlJc w:val="left"/>
      <w:pPr>
        <w:ind w:left="2556" w:hanging="284"/>
      </w:pPr>
      <w:rPr>
        <w:rFonts w:ascii="Trebuchet MS" w:hAnsi="Trebuchet MS" w:hint="default"/>
        <w:color w:val="3C7486" w:themeColor="accent1"/>
      </w:rPr>
    </w:lvl>
  </w:abstractNum>
  <w:abstractNum w:abstractNumId="6">
    <w:nsid w:val="17525031"/>
    <w:multiLevelType w:val="hybridMultilevel"/>
    <w:tmpl w:val="6EC2AA60"/>
    <w:lvl w:ilvl="0" w:tplc="AF00411A">
      <w:start w:val="1"/>
      <w:numFmt w:val="bullet"/>
      <w:lvlText w:val=""/>
      <w:lvlJc w:val="left"/>
      <w:pPr>
        <w:ind w:left="720" w:hanging="360"/>
      </w:pPr>
      <w:rPr>
        <w:rFonts w:ascii="Wingdings" w:hAnsi="Wingdings" w:hint="default"/>
        <w:color w:val="17365D" w:themeColor="text2" w:themeShade="BF"/>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18AE6DF8"/>
    <w:multiLevelType w:val="multilevel"/>
    <w:tmpl w:val="21CCD3D4"/>
    <w:lvl w:ilvl="0">
      <w:start w:val="1"/>
      <w:numFmt w:val="decimal"/>
      <w:pStyle w:val="Point0number"/>
      <w:lvlText w:val="%1."/>
      <w:lvlJc w:val="left"/>
      <w:pPr>
        <w:tabs>
          <w:tab w:val="num" w:pos="720"/>
        </w:tabs>
        <w:ind w:left="720" w:hanging="720"/>
      </w:pPr>
    </w:lvl>
    <w:lvl w:ilvl="1">
      <w:start w:val="1"/>
      <w:numFmt w:val="decimal"/>
      <w:pStyle w:val="Point0letter"/>
      <w:lvlText w:val="%2."/>
      <w:lvlJc w:val="left"/>
      <w:pPr>
        <w:tabs>
          <w:tab w:val="num" w:pos="1440"/>
        </w:tabs>
        <w:ind w:left="1440" w:hanging="720"/>
      </w:pPr>
    </w:lvl>
    <w:lvl w:ilvl="2">
      <w:start w:val="1"/>
      <w:numFmt w:val="decimal"/>
      <w:pStyle w:val="Point1number"/>
      <w:lvlText w:val="%3."/>
      <w:lvlJc w:val="left"/>
      <w:pPr>
        <w:tabs>
          <w:tab w:val="num" w:pos="2160"/>
        </w:tabs>
        <w:ind w:left="2160" w:hanging="720"/>
      </w:pPr>
    </w:lvl>
    <w:lvl w:ilvl="3">
      <w:start w:val="1"/>
      <w:numFmt w:val="decimal"/>
      <w:pStyle w:val="Point1letter"/>
      <w:lvlText w:val="%4."/>
      <w:lvlJc w:val="left"/>
      <w:pPr>
        <w:tabs>
          <w:tab w:val="num" w:pos="2880"/>
        </w:tabs>
        <w:ind w:left="2880" w:hanging="720"/>
      </w:pPr>
    </w:lvl>
    <w:lvl w:ilvl="4">
      <w:start w:val="1"/>
      <w:numFmt w:val="decimal"/>
      <w:pStyle w:val="Point2number"/>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pStyle w:val="Point3number"/>
      <w:lvlText w:val="%7."/>
      <w:lvlJc w:val="left"/>
      <w:pPr>
        <w:tabs>
          <w:tab w:val="num" w:pos="5040"/>
        </w:tabs>
        <w:ind w:left="5040" w:hanging="720"/>
      </w:pPr>
    </w:lvl>
    <w:lvl w:ilvl="7">
      <w:start w:val="1"/>
      <w:numFmt w:val="decimal"/>
      <w:pStyle w:val="Point3letter"/>
      <w:lvlText w:val="%8."/>
      <w:lvlJc w:val="left"/>
      <w:pPr>
        <w:tabs>
          <w:tab w:val="num" w:pos="5760"/>
        </w:tabs>
        <w:ind w:left="5760" w:hanging="720"/>
      </w:pPr>
    </w:lvl>
    <w:lvl w:ilvl="8">
      <w:start w:val="1"/>
      <w:numFmt w:val="decimal"/>
      <w:pStyle w:val="Point4letter"/>
      <w:lvlText w:val="%9."/>
      <w:lvlJc w:val="left"/>
      <w:pPr>
        <w:tabs>
          <w:tab w:val="num" w:pos="6480"/>
        </w:tabs>
        <w:ind w:left="6480" w:hanging="720"/>
      </w:pPr>
    </w:lvl>
  </w:abstractNum>
  <w:abstractNum w:abstractNumId="8">
    <w:nsid w:val="1AC81F55"/>
    <w:multiLevelType w:val="hybridMultilevel"/>
    <w:tmpl w:val="6EFE772E"/>
    <w:lvl w:ilvl="0" w:tplc="5B3ECE72">
      <w:start w:val="1"/>
      <w:numFmt w:val="bullet"/>
      <w:pStyle w:val="CE-BulletPoint3"/>
      <w:lvlText w:val="&gt;"/>
      <w:lvlJc w:val="left"/>
      <w:pPr>
        <w:ind w:left="644" w:hanging="360"/>
      </w:pPr>
      <w:rPr>
        <w:rFonts w:ascii="Trebuchet MS" w:hAnsi="Trebuchet MS" w:hint="default"/>
        <w:color w:val="8A898C" w:themeColor="background2"/>
      </w:rPr>
    </w:lvl>
    <w:lvl w:ilvl="1" w:tplc="0C070003" w:tentative="1">
      <w:start w:val="1"/>
      <w:numFmt w:val="bullet"/>
      <w:lvlText w:val="o"/>
      <w:lvlJc w:val="left"/>
      <w:pPr>
        <w:ind w:left="2007" w:hanging="360"/>
      </w:pPr>
      <w:rPr>
        <w:rFonts w:ascii="Courier New" w:hAnsi="Courier New" w:cs="Courier New" w:hint="default"/>
      </w:rPr>
    </w:lvl>
    <w:lvl w:ilvl="2" w:tplc="0C070005" w:tentative="1">
      <w:start w:val="1"/>
      <w:numFmt w:val="bullet"/>
      <w:lvlText w:val=""/>
      <w:lvlJc w:val="left"/>
      <w:pPr>
        <w:ind w:left="2727" w:hanging="360"/>
      </w:pPr>
      <w:rPr>
        <w:rFonts w:ascii="Wingdings" w:hAnsi="Wingdings" w:hint="default"/>
      </w:rPr>
    </w:lvl>
    <w:lvl w:ilvl="3" w:tplc="0C070001" w:tentative="1">
      <w:start w:val="1"/>
      <w:numFmt w:val="bullet"/>
      <w:lvlText w:val=""/>
      <w:lvlJc w:val="left"/>
      <w:pPr>
        <w:ind w:left="3447" w:hanging="360"/>
      </w:pPr>
      <w:rPr>
        <w:rFonts w:ascii="Symbol" w:hAnsi="Symbol" w:hint="default"/>
      </w:rPr>
    </w:lvl>
    <w:lvl w:ilvl="4" w:tplc="0C070003" w:tentative="1">
      <w:start w:val="1"/>
      <w:numFmt w:val="bullet"/>
      <w:lvlText w:val="o"/>
      <w:lvlJc w:val="left"/>
      <w:pPr>
        <w:ind w:left="4167" w:hanging="360"/>
      </w:pPr>
      <w:rPr>
        <w:rFonts w:ascii="Courier New" w:hAnsi="Courier New" w:cs="Courier New" w:hint="default"/>
      </w:rPr>
    </w:lvl>
    <w:lvl w:ilvl="5" w:tplc="0C070005" w:tentative="1">
      <w:start w:val="1"/>
      <w:numFmt w:val="bullet"/>
      <w:lvlText w:val=""/>
      <w:lvlJc w:val="left"/>
      <w:pPr>
        <w:ind w:left="4887" w:hanging="360"/>
      </w:pPr>
      <w:rPr>
        <w:rFonts w:ascii="Wingdings" w:hAnsi="Wingdings" w:hint="default"/>
      </w:rPr>
    </w:lvl>
    <w:lvl w:ilvl="6" w:tplc="0C070001" w:tentative="1">
      <w:start w:val="1"/>
      <w:numFmt w:val="bullet"/>
      <w:lvlText w:val=""/>
      <w:lvlJc w:val="left"/>
      <w:pPr>
        <w:ind w:left="5607" w:hanging="360"/>
      </w:pPr>
      <w:rPr>
        <w:rFonts w:ascii="Symbol" w:hAnsi="Symbol" w:hint="default"/>
      </w:rPr>
    </w:lvl>
    <w:lvl w:ilvl="7" w:tplc="0C070003" w:tentative="1">
      <w:start w:val="1"/>
      <w:numFmt w:val="bullet"/>
      <w:lvlText w:val="o"/>
      <w:lvlJc w:val="left"/>
      <w:pPr>
        <w:ind w:left="6327" w:hanging="360"/>
      </w:pPr>
      <w:rPr>
        <w:rFonts w:ascii="Courier New" w:hAnsi="Courier New" w:cs="Courier New" w:hint="default"/>
      </w:rPr>
    </w:lvl>
    <w:lvl w:ilvl="8" w:tplc="0C070005" w:tentative="1">
      <w:start w:val="1"/>
      <w:numFmt w:val="bullet"/>
      <w:lvlText w:val=""/>
      <w:lvlJc w:val="left"/>
      <w:pPr>
        <w:ind w:left="7047" w:hanging="360"/>
      </w:pPr>
      <w:rPr>
        <w:rFonts w:ascii="Wingdings" w:hAnsi="Wingdings" w:hint="default"/>
      </w:rPr>
    </w:lvl>
  </w:abstractNum>
  <w:abstractNum w:abstractNumId="9">
    <w:nsid w:val="240D51B8"/>
    <w:multiLevelType w:val="multilevel"/>
    <w:tmpl w:val="99223750"/>
    <w:styleLink w:val="CE-HeadNumbering"/>
    <w:lvl w:ilvl="0">
      <w:start w:val="1"/>
      <w:numFmt w:val="decimal"/>
      <w:pStyle w:val="CE-Headline1"/>
      <w:suff w:val="space"/>
      <w:lvlText w:val="%1."/>
      <w:lvlJc w:val="left"/>
      <w:pPr>
        <w:ind w:left="0" w:firstLine="0"/>
      </w:pPr>
      <w:rPr>
        <w:rFonts w:hint="default"/>
      </w:rPr>
    </w:lvl>
    <w:lvl w:ilvl="1">
      <w:start w:val="1"/>
      <w:numFmt w:val="decimal"/>
      <w:pStyle w:val="CE-Headline2"/>
      <w:suff w:val="space"/>
      <w:lvlText w:val="%1.%2."/>
      <w:lvlJc w:val="left"/>
      <w:pPr>
        <w:ind w:left="0" w:firstLine="0"/>
      </w:pPr>
      <w:rPr>
        <w:rFonts w:hint="default"/>
      </w:rPr>
    </w:lvl>
    <w:lvl w:ilvl="2">
      <w:start w:val="1"/>
      <w:numFmt w:val="decimal"/>
      <w:pStyle w:val="CE-Headline3"/>
      <w:suff w:val="space"/>
      <w:lvlText w:val="%1.%2.%3."/>
      <w:lvlJc w:val="left"/>
      <w:pPr>
        <w:ind w:left="0" w:firstLine="0"/>
      </w:pPr>
      <w:rPr>
        <w:rFonts w:hint="default"/>
      </w:rPr>
    </w:lvl>
    <w:lvl w:ilvl="3">
      <w:start w:val="1"/>
      <w:numFmt w:val="decimal"/>
      <w:pStyle w:val="CE-Headline4"/>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0">
    <w:nsid w:val="24C01312"/>
    <w:multiLevelType w:val="multilevel"/>
    <w:tmpl w:val="99223750"/>
    <w:numStyleLink w:val="CE-HeadNumbering"/>
  </w:abstractNum>
  <w:abstractNum w:abstractNumId="11">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F5624F5"/>
    <w:multiLevelType w:val="hybridMultilevel"/>
    <w:tmpl w:val="40EC2B52"/>
    <w:lvl w:ilvl="0" w:tplc="61F69FC0">
      <w:start w:val="1"/>
      <w:numFmt w:val="lowerLetter"/>
      <w:pStyle w:val="Listalphab"/>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32417A9"/>
    <w:multiLevelType w:val="multilevel"/>
    <w:tmpl w:val="74B811E0"/>
    <w:lvl w:ilvl="0">
      <w:start w:val="1"/>
      <w:numFmt w:val="upperLetter"/>
      <w:pStyle w:val="CE-HeadlineChapter"/>
      <w:lvlText w:val="%1."/>
      <w:lvlJc w:val="left"/>
      <w:pPr>
        <w:ind w:left="360" w:hanging="360"/>
      </w:pPr>
      <w:rPr>
        <w:rFonts w:hint="default"/>
      </w:rPr>
    </w:lvl>
    <w:lvl w:ilvl="1">
      <w:start w:val="1"/>
      <w:numFmt w:val="upperLetter"/>
      <w:lvlRestart w:val="0"/>
      <w:suff w:val="space"/>
      <w:lvlText w:val="%2."/>
      <w:lvlJc w:val="left"/>
      <w:pPr>
        <w:ind w:left="0" w:firstLine="0"/>
      </w:pPr>
      <w:rPr>
        <w:rFonts w:hint="default"/>
      </w:rPr>
    </w:lvl>
    <w:lvl w:ilvl="2">
      <w:start w:val="1"/>
      <w:numFmt w:val="upperLetter"/>
      <w:lvlRestart w:val="0"/>
      <w:suff w:val="space"/>
      <w:lvlText w:val="%3."/>
      <w:lvlJc w:val="left"/>
      <w:pPr>
        <w:ind w:left="0" w:firstLine="0"/>
      </w:pPr>
      <w:rPr>
        <w:rFonts w:hint="default"/>
      </w:rPr>
    </w:lvl>
    <w:lvl w:ilvl="3">
      <w:start w:val="1"/>
      <w:numFmt w:val="upperLetter"/>
      <w:lvlRestart w:val="0"/>
      <w:suff w:val="space"/>
      <w:lvlText w:val="%4."/>
      <w:lvlJc w:val="left"/>
      <w:pPr>
        <w:ind w:left="0" w:firstLine="0"/>
      </w:pPr>
      <w:rPr>
        <w:rFonts w:hint="default"/>
      </w:rPr>
    </w:lvl>
    <w:lvl w:ilvl="4">
      <w:start w:val="1"/>
      <w:numFmt w:val="upperLetter"/>
      <w:lvlRestart w:val="0"/>
      <w:suff w:val="space"/>
      <w:lvlText w:val="%5."/>
      <w:lvlJc w:val="left"/>
      <w:pPr>
        <w:ind w:left="0" w:firstLine="0"/>
      </w:pPr>
      <w:rPr>
        <w:rFonts w:hint="default"/>
      </w:rPr>
    </w:lvl>
    <w:lvl w:ilvl="5">
      <w:start w:val="1"/>
      <w:numFmt w:val="upperLetter"/>
      <w:lvlRestart w:val="0"/>
      <w:suff w:val="space"/>
      <w:lvlText w:val="%6."/>
      <w:lvlJc w:val="left"/>
      <w:pPr>
        <w:ind w:left="0" w:firstLine="0"/>
      </w:pPr>
      <w:rPr>
        <w:rFonts w:hint="default"/>
      </w:rPr>
    </w:lvl>
    <w:lvl w:ilvl="6">
      <w:start w:val="1"/>
      <w:numFmt w:val="upperLetter"/>
      <w:lvlRestart w:val="0"/>
      <w:suff w:val="space"/>
      <w:lvlText w:val="%7."/>
      <w:lvlJc w:val="left"/>
      <w:pPr>
        <w:ind w:left="0" w:firstLine="0"/>
      </w:pPr>
      <w:rPr>
        <w:rFonts w:hint="default"/>
      </w:rPr>
    </w:lvl>
    <w:lvl w:ilvl="7">
      <w:start w:val="1"/>
      <w:numFmt w:val="upperLetter"/>
      <w:lvlRestart w:val="0"/>
      <w:suff w:val="space"/>
      <w:lvlText w:val="%8."/>
      <w:lvlJc w:val="left"/>
      <w:pPr>
        <w:ind w:left="0" w:firstLine="0"/>
      </w:pPr>
      <w:rPr>
        <w:rFonts w:hint="default"/>
      </w:rPr>
    </w:lvl>
    <w:lvl w:ilvl="8">
      <w:start w:val="1"/>
      <w:numFmt w:val="upperLetter"/>
      <w:lvlRestart w:val="0"/>
      <w:suff w:val="space"/>
      <w:lvlText w:val="%9."/>
      <w:lvlJc w:val="left"/>
      <w:pPr>
        <w:ind w:left="0" w:firstLine="0"/>
      </w:pPr>
      <w:rPr>
        <w:rFonts w:hint="default"/>
      </w:rPr>
    </w:lvl>
  </w:abstractNum>
  <w:abstractNum w:abstractNumId="14">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3C7486"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366801D2"/>
    <w:multiLevelType w:val="hybridMultilevel"/>
    <w:tmpl w:val="AADE8CEA"/>
    <w:lvl w:ilvl="0" w:tplc="0C070005">
      <w:start w:val="1"/>
      <w:numFmt w:val="bullet"/>
      <w:lvlText w:val=""/>
      <w:lvlJc w:val="left"/>
      <w:pPr>
        <w:ind w:left="360" w:hanging="360"/>
      </w:pPr>
      <w:rPr>
        <w:rFonts w:ascii="Symbol" w:hAnsi="Symbol" w:hint="default"/>
      </w:rPr>
    </w:lvl>
    <w:lvl w:ilvl="1" w:tplc="0C070003">
      <w:start w:val="1"/>
      <w:numFmt w:val="bullet"/>
      <w:pStyle w:val="bulletpoints2"/>
      <w:lvlText w:val="à"/>
      <w:lvlJc w:val="left"/>
      <w:pPr>
        <w:ind w:left="1080" w:hanging="360"/>
      </w:pPr>
      <w:rPr>
        <w:rFonts w:ascii="Wingdings" w:hAnsi="Wingdings" w:hint="default"/>
      </w:rPr>
    </w:lvl>
    <w:lvl w:ilvl="2" w:tplc="0C070005">
      <w:start w:val="1"/>
      <w:numFmt w:val="bullet"/>
      <w:lvlText w:val=""/>
      <w:lvlJc w:val="left"/>
      <w:pPr>
        <w:ind w:left="1800" w:hanging="360"/>
      </w:pPr>
      <w:rPr>
        <w:rFonts w:ascii="Wingdings" w:hAnsi="Wingdings" w:hint="default"/>
      </w:rPr>
    </w:lvl>
    <w:lvl w:ilvl="3" w:tplc="6C30F2A0">
      <w:numFmt w:val="bullet"/>
      <w:lvlText w:val="•"/>
      <w:lvlJc w:val="left"/>
      <w:pPr>
        <w:ind w:left="2880" w:hanging="720"/>
      </w:pPr>
      <w:rPr>
        <w:rFonts w:ascii="Trebuchet MS" w:eastAsia="Calibri" w:hAnsi="Trebuchet MS" w:cs="Times New Roman"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6">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7">
    <w:nsid w:val="3A6F7862"/>
    <w:multiLevelType w:val="multilevel"/>
    <w:tmpl w:val="B56C78C4"/>
    <w:styleLink w:val="CE-ListStandardText"/>
    <w:lvl w:ilvl="0">
      <w:start w:val="1"/>
      <w:numFmt w:val="decimal"/>
      <w:suff w:val="space"/>
      <w:lvlText w:val="%1."/>
      <w:lvlJc w:val="left"/>
      <w:pPr>
        <w:ind w:left="357" w:hanging="357"/>
      </w:pPr>
      <w:rPr>
        <w:rFonts w:hint="default"/>
      </w:rPr>
    </w:lvl>
    <w:lvl w:ilvl="1">
      <w:start w:val="1"/>
      <w:numFmt w:val="decimal"/>
      <w:lvlRestart w:val="0"/>
      <w:suff w:val="space"/>
      <w:lvlText w:val="%1.%2."/>
      <w:lvlJc w:val="left"/>
      <w:pPr>
        <w:ind w:left="527" w:hanging="357"/>
      </w:pPr>
      <w:rPr>
        <w:rFonts w:hint="default"/>
      </w:rPr>
    </w:lvl>
    <w:lvl w:ilvl="2">
      <w:start w:val="1"/>
      <w:numFmt w:val="decimal"/>
      <w:lvlRestart w:val="0"/>
      <w:suff w:val="space"/>
      <w:lvlText w:val="%1.%2.%3."/>
      <w:lvlJc w:val="left"/>
      <w:pPr>
        <w:ind w:left="697" w:hanging="357"/>
      </w:pPr>
      <w:rPr>
        <w:rFonts w:hint="default"/>
      </w:rPr>
    </w:lvl>
    <w:lvl w:ilvl="3">
      <w:start w:val="1"/>
      <w:numFmt w:val="decimal"/>
      <w:lvlRestart w:val="0"/>
      <w:suff w:val="space"/>
      <w:lvlText w:val="%1.%2.%3.%4."/>
      <w:lvlJc w:val="left"/>
      <w:pPr>
        <w:ind w:left="867" w:hanging="357"/>
      </w:pPr>
      <w:rPr>
        <w:rFonts w:hint="default"/>
      </w:rPr>
    </w:lvl>
    <w:lvl w:ilvl="4">
      <w:start w:val="1"/>
      <w:numFmt w:val="decimal"/>
      <w:suff w:val="space"/>
      <w:lvlText w:val="%1.%2.%3.%4.%5."/>
      <w:lvlJc w:val="left"/>
      <w:pPr>
        <w:ind w:left="1037" w:hanging="357"/>
      </w:pPr>
      <w:rPr>
        <w:rFonts w:hint="default"/>
      </w:rPr>
    </w:lvl>
    <w:lvl w:ilvl="5">
      <w:start w:val="1"/>
      <w:numFmt w:val="decimal"/>
      <w:suff w:val="space"/>
      <w:lvlText w:val="%1.%2.%3.%4.%5.%6."/>
      <w:lvlJc w:val="left"/>
      <w:pPr>
        <w:ind w:left="1207" w:hanging="357"/>
      </w:pPr>
      <w:rPr>
        <w:rFonts w:hint="default"/>
      </w:rPr>
    </w:lvl>
    <w:lvl w:ilvl="6">
      <w:start w:val="1"/>
      <w:numFmt w:val="decimal"/>
      <w:suff w:val="space"/>
      <w:lvlText w:val="%1.%2.%3.%4.%5.%6.%7."/>
      <w:lvlJc w:val="left"/>
      <w:pPr>
        <w:ind w:left="1377" w:hanging="357"/>
      </w:pPr>
      <w:rPr>
        <w:rFonts w:hint="default"/>
      </w:rPr>
    </w:lvl>
    <w:lvl w:ilvl="7">
      <w:start w:val="1"/>
      <w:numFmt w:val="decimal"/>
      <w:suff w:val="space"/>
      <w:lvlText w:val="%1.%2.%3.%4.%5.%6.%7.%8."/>
      <w:lvlJc w:val="left"/>
      <w:pPr>
        <w:ind w:left="1547" w:hanging="357"/>
      </w:pPr>
      <w:rPr>
        <w:rFonts w:hint="default"/>
      </w:rPr>
    </w:lvl>
    <w:lvl w:ilvl="8">
      <w:start w:val="1"/>
      <w:numFmt w:val="decimal"/>
      <w:suff w:val="space"/>
      <w:lvlText w:val="%1.%2.%3.%4.%5.%6.%7.%8.%9."/>
      <w:lvlJc w:val="left"/>
      <w:pPr>
        <w:ind w:left="1717" w:hanging="357"/>
      </w:pPr>
      <w:rPr>
        <w:rFonts w:hint="default"/>
      </w:rPr>
    </w:lvl>
  </w:abstractNum>
  <w:abstractNum w:abstractNumId="18">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3C960020"/>
    <w:multiLevelType w:val="hybridMultilevel"/>
    <w:tmpl w:val="ECF8A8E8"/>
    <w:lvl w:ilvl="0" w:tplc="97E49668">
      <w:start w:val="1"/>
      <w:numFmt w:val="bullet"/>
      <w:pStyle w:val="CE-BulletPoint1"/>
      <w:lvlText w:val=""/>
      <w:lvlJc w:val="left"/>
      <w:pPr>
        <w:ind w:left="1004" w:hanging="360"/>
      </w:pPr>
      <w:rPr>
        <w:rFonts w:ascii="Wingdings 2" w:hAnsi="Wingdings 2" w:hint="default"/>
        <w:color w:val="8A898C" w:themeColor="background2"/>
      </w:rPr>
    </w:lvl>
    <w:lvl w:ilvl="1" w:tplc="0C070003">
      <w:start w:val="1"/>
      <w:numFmt w:val="bullet"/>
      <w:lvlText w:val="o"/>
      <w:lvlJc w:val="left"/>
      <w:pPr>
        <w:ind w:left="1724" w:hanging="360"/>
      </w:pPr>
      <w:rPr>
        <w:rFonts w:ascii="Courier New" w:hAnsi="Courier New" w:cs="Courier New" w:hint="default"/>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20">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nsid w:val="41842364"/>
    <w:multiLevelType w:val="hybridMultilevel"/>
    <w:tmpl w:val="C1845DBE"/>
    <w:lvl w:ilvl="0" w:tplc="040E000D">
      <w:start w:val="1"/>
      <w:numFmt w:val="bullet"/>
      <w:lvlText w:val=""/>
      <w:lvlJc w:val="left"/>
      <w:pPr>
        <w:ind w:left="1500" w:hanging="360"/>
      </w:pPr>
      <w:rPr>
        <w:rFonts w:ascii="Wingdings" w:hAnsi="Wingdings" w:hint="default"/>
      </w:rPr>
    </w:lvl>
    <w:lvl w:ilvl="1" w:tplc="040E0003" w:tentative="1">
      <w:start w:val="1"/>
      <w:numFmt w:val="bullet"/>
      <w:lvlText w:val="o"/>
      <w:lvlJc w:val="left"/>
      <w:pPr>
        <w:ind w:left="2220" w:hanging="360"/>
      </w:pPr>
      <w:rPr>
        <w:rFonts w:ascii="Courier New" w:hAnsi="Courier New" w:cs="Courier New" w:hint="default"/>
      </w:rPr>
    </w:lvl>
    <w:lvl w:ilvl="2" w:tplc="040E0005" w:tentative="1">
      <w:start w:val="1"/>
      <w:numFmt w:val="bullet"/>
      <w:lvlText w:val=""/>
      <w:lvlJc w:val="left"/>
      <w:pPr>
        <w:ind w:left="2940" w:hanging="360"/>
      </w:pPr>
      <w:rPr>
        <w:rFonts w:ascii="Wingdings" w:hAnsi="Wingdings" w:hint="default"/>
      </w:rPr>
    </w:lvl>
    <w:lvl w:ilvl="3" w:tplc="040E0001" w:tentative="1">
      <w:start w:val="1"/>
      <w:numFmt w:val="bullet"/>
      <w:lvlText w:val=""/>
      <w:lvlJc w:val="left"/>
      <w:pPr>
        <w:ind w:left="3660" w:hanging="360"/>
      </w:pPr>
      <w:rPr>
        <w:rFonts w:ascii="Symbol" w:hAnsi="Symbol" w:hint="default"/>
      </w:rPr>
    </w:lvl>
    <w:lvl w:ilvl="4" w:tplc="040E0003" w:tentative="1">
      <w:start w:val="1"/>
      <w:numFmt w:val="bullet"/>
      <w:lvlText w:val="o"/>
      <w:lvlJc w:val="left"/>
      <w:pPr>
        <w:ind w:left="4380" w:hanging="360"/>
      </w:pPr>
      <w:rPr>
        <w:rFonts w:ascii="Courier New" w:hAnsi="Courier New" w:cs="Courier New" w:hint="default"/>
      </w:rPr>
    </w:lvl>
    <w:lvl w:ilvl="5" w:tplc="040E0005" w:tentative="1">
      <w:start w:val="1"/>
      <w:numFmt w:val="bullet"/>
      <w:lvlText w:val=""/>
      <w:lvlJc w:val="left"/>
      <w:pPr>
        <w:ind w:left="5100" w:hanging="360"/>
      </w:pPr>
      <w:rPr>
        <w:rFonts w:ascii="Wingdings" w:hAnsi="Wingdings" w:hint="default"/>
      </w:rPr>
    </w:lvl>
    <w:lvl w:ilvl="6" w:tplc="040E0001" w:tentative="1">
      <w:start w:val="1"/>
      <w:numFmt w:val="bullet"/>
      <w:lvlText w:val=""/>
      <w:lvlJc w:val="left"/>
      <w:pPr>
        <w:ind w:left="5820" w:hanging="360"/>
      </w:pPr>
      <w:rPr>
        <w:rFonts w:ascii="Symbol" w:hAnsi="Symbol" w:hint="default"/>
      </w:rPr>
    </w:lvl>
    <w:lvl w:ilvl="7" w:tplc="040E0003" w:tentative="1">
      <w:start w:val="1"/>
      <w:numFmt w:val="bullet"/>
      <w:lvlText w:val="o"/>
      <w:lvlJc w:val="left"/>
      <w:pPr>
        <w:ind w:left="6540" w:hanging="360"/>
      </w:pPr>
      <w:rPr>
        <w:rFonts w:ascii="Courier New" w:hAnsi="Courier New" w:cs="Courier New" w:hint="default"/>
      </w:rPr>
    </w:lvl>
    <w:lvl w:ilvl="8" w:tplc="040E0005" w:tentative="1">
      <w:start w:val="1"/>
      <w:numFmt w:val="bullet"/>
      <w:lvlText w:val=""/>
      <w:lvlJc w:val="left"/>
      <w:pPr>
        <w:ind w:left="7260" w:hanging="360"/>
      </w:pPr>
      <w:rPr>
        <w:rFonts w:ascii="Wingdings" w:hAnsi="Wingdings" w:hint="default"/>
      </w:rPr>
    </w:lvl>
  </w:abstractNum>
  <w:abstractNum w:abstractNumId="22">
    <w:nsid w:val="47154635"/>
    <w:multiLevelType w:val="multilevel"/>
    <w:tmpl w:val="0C07001D"/>
    <w:styleLink w:val="CE-List"/>
    <w:lvl w:ilvl="0">
      <w:start w:val="1"/>
      <w:numFmt w:val="bullet"/>
      <w:lvlText w:val=""/>
      <w:lvlJc w:val="left"/>
      <w:pPr>
        <w:ind w:left="360" w:hanging="360"/>
      </w:pPr>
      <w:rPr>
        <w:rFonts w:ascii="Wingdings 2" w:hAnsi="Wingdings 2" w:hint="default"/>
        <w:color w:val="8A898C"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997762B"/>
    <w:multiLevelType w:val="multilevel"/>
    <w:tmpl w:val="F5704D40"/>
    <w:lvl w:ilvl="0">
      <w:start w:val="1"/>
      <w:numFmt w:val="decimal"/>
      <w:pStyle w:val="IM3"/>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4">
    <w:nsid w:val="49BB594F"/>
    <w:multiLevelType w:val="hybridMultilevel"/>
    <w:tmpl w:val="6ACA3F5A"/>
    <w:lvl w:ilvl="0" w:tplc="B1B4E578">
      <w:start w:val="1"/>
      <w:numFmt w:val="bullet"/>
      <w:pStyle w:val="ListParagraph"/>
      <w:lvlText w:val=""/>
      <w:lvlJc w:val="left"/>
      <w:pPr>
        <w:ind w:left="502" w:hanging="360"/>
      </w:pPr>
      <w:rPr>
        <w:rFonts w:ascii="Wingdings" w:hAnsi="Wingdings" w:hint="default"/>
      </w:rPr>
    </w:lvl>
    <w:lvl w:ilvl="1" w:tplc="040E0003" w:tentative="1">
      <w:start w:val="1"/>
      <w:numFmt w:val="bullet"/>
      <w:pStyle w:val="Sublisting2"/>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5E011593"/>
    <w:multiLevelType w:val="hybridMultilevel"/>
    <w:tmpl w:val="B07E81E6"/>
    <w:lvl w:ilvl="0" w:tplc="5316DADC">
      <w:start w:val="1"/>
      <w:numFmt w:val="bullet"/>
      <w:pStyle w:val="CE-BulletPoint2"/>
      <w:lvlText w:val=""/>
      <w:lvlJc w:val="left"/>
      <w:pPr>
        <w:ind w:left="1004" w:hanging="360"/>
      </w:pPr>
      <w:rPr>
        <w:rFonts w:ascii="Wingdings" w:hAnsi="Wingdings" w:hint="default"/>
        <w:color w:val="8A898C" w:themeColor="background2"/>
        <w:sz w:val="24"/>
      </w:rPr>
    </w:lvl>
    <w:lvl w:ilvl="1" w:tplc="0C070003" w:tentative="1">
      <w:start w:val="1"/>
      <w:numFmt w:val="bullet"/>
      <w:lvlText w:val="o"/>
      <w:lvlJc w:val="left"/>
      <w:pPr>
        <w:ind w:left="1724" w:hanging="360"/>
      </w:pPr>
      <w:rPr>
        <w:rFonts w:ascii="Courier New" w:hAnsi="Courier New" w:cs="Courier New" w:hint="default"/>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26">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7">
    <w:nsid w:val="686A0703"/>
    <w:multiLevelType w:val="hybridMultilevel"/>
    <w:tmpl w:val="FA645642"/>
    <w:lvl w:ilvl="0" w:tplc="285C9AA0">
      <w:start w:val="1"/>
      <w:numFmt w:val="bullet"/>
      <w:pStyle w:val="bulletpoints"/>
      <w:lvlText w:val=""/>
      <w:lvlJc w:val="left"/>
      <w:pPr>
        <w:ind w:left="1778" w:hanging="360"/>
      </w:pPr>
      <w:rPr>
        <w:rFonts w:ascii="Symbol" w:hAnsi="Symbol" w:hint="default"/>
        <w:color w:val="auto"/>
      </w:rPr>
    </w:lvl>
    <w:lvl w:ilvl="1" w:tplc="7BA4ABEA">
      <w:start w:val="1"/>
      <w:numFmt w:val="bullet"/>
      <w:lvlText w:val="o"/>
      <w:lvlJc w:val="left"/>
      <w:pPr>
        <w:ind w:left="1080" w:hanging="360"/>
      </w:pPr>
      <w:rPr>
        <w:rFonts w:ascii="Courier New" w:hAnsi="Courier New" w:cs="Courier New" w:hint="default"/>
      </w:rPr>
    </w:lvl>
    <w:lvl w:ilvl="2" w:tplc="9B56C568">
      <w:start w:val="1"/>
      <w:numFmt w:val="bullet"/>
      <w:lvlText w:val=""/>
      <w:lvlJc w:val="left"/>
      <w:pPr>
        <w:ind w:left="1800" w:hanging="360"/>
      </w:pPr>
      <w:rPr>
        <w:rFonts w:ascii="Wingdings" w:hAnsi="Wingdings" w:hint="default"/>
      </w:rPr>
    </w:lvl>
    <w:lvl w:ilvl="3" w:tplc="C1A09372" w:tentative="1">
      <w:start w:val="1"/>
      <w:numFmt w:val="bullet"/>
      <w:lvlText w:val=""/>
      <w:lvlJc w:val="left"/>
      <w:pPr>
        <w:ind w:left="2520" w:hanging="360"/>
      </w:pPr>
      <w:rPr>
        <w:rFonts w:ascii="Symbol" w:hAnsi="Symbol" w:hint="default"/>
      </w:rPr>
    </w:lvl>
    <w:lvl w:ilvl="4" w:tplc="04E07FB0" w:tentative="1">
      <w:start w:val="1"/>
      <w:numFmt w:val="bullet"/>
      <w:lvlText w:val="o"/>
      <w:lvlJc w:val="left"/>
      <w:pPr>
        <w:ind w:left="3240" w:hanging="360"/>
      </w:pPr>
      <w:rPr>
        <w:rFonts w:ascii="Courier New" w:hAnsi="Courier New" w:cs="Courier New" w:hint="default"/>
      </w:rPr>
    </w:lvl>
    <w:lvl w:ilvl="5" w:tplc="102CA6BA" w:tentative="1">
      <w:start w:val="1"/>
      <w:numFmt w:val="bullet"/>
      <w:lvlText w:val=""/>
      <w:lvlJc w:val="left"/>
      <w:pPr>
        <w:ind w:left="3960" w:hanging="360"/>
      </w:pPr>
      <w:rPr>
        <w:rFonts w:ascii="Wingdings" w:hAnsi="Wingdings" w:hint="default"/>
      </w:rPr>
    </w:lvl>
    <w:lvl w:ilvl="6" w:tplc="9BDE0EA2" w:tentative="1">
      <w:start w:val="1"/>
      <w:numFmt w:val="bullet"/>
      <w:lvlText w:val=""/>
      <w:lvlJc w:val="left"/>
      <w:pPr>
        <w:ind w:left="4680" w:hanging="360"/>
      </w:pPr>
      <w:rPr>
        <w:rFonts w:ascii="Symbol" w:hAnsi="Symbol" w:hint="default"/>
      </w:rPr>
    </w:lvl>
    <w:lvl w:ilvl="7" w:tplc="9AECFF42" w:tentative="1">
      <w:start w:val="1"/>
      <w:numFmt w:val="bullet"/>
      <w:lvlText w:val="o"/>
      <w:lvlJc w:val="left"/>
      <w:pPr>
        <w:ind w:left="5400" w:hanging="360"/>
      </w:pPr>
      <w:rPr>
        <w:rFonts w:ascii="Courier New" w:hAnsi="Courier New" w:cs="Courier New" w:hint="default"/>
      </w:rPr>
    </w:lvl>
    <w:lvl w:ilvl="8" w:tplc="1C4AC9AA" w:tentative="1">
      <w:start w:val="1"/>
      <w:numFmt w:val="bullet"/>
      <w:lvlText w:val=""/>
      <w:lvlJc w:val="left"/>
      <w:pPr>
        <w:ind w:left="6120" w:hanging="360"/>
      </w:pPr>
      <w:rPr>
        <w:rFonts w:ascii="Wingdings" w:hAnsi="Wingdings" w:hint="default"/>
      </w:rPr>
    </w:lvl>
  </w:abstractNum>
  <w:abstractNum w:abstractNumId="28">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3C7486" w:themeColor="accent1"/>
        <w:sz w:val="18"/>
      </w:rPr>
    </w:lvl>
    <w:lvl w:ilvl="1">
      <w:start w:val="1"/>
      <w:numFmt w:val="bullet"/>
      <w:lvlText w:val=""/>
      <w:lvlJc w:val="left"/>
      <w:pPr>
        <w:ind w:left="568" w:hanging="284"/>
      </w:pPr>
      <w:rPr>
        <w:rFonts w:ascii="Wingdings" w:hAnsi="Wingdings"/>
        <w:color w:val="3C7486" w:themeColor="accent1"/>
        <w:sz w:val="24"/>
      </w:rPr>
    </w:lvl>
    <w:lvl w:ilvl="2">
      <w:start w:val="1"/>
      <w:numFmt w:val="bullet"/>
      <w:lvlText w:val="&gt;"/>
      <w:lvlJc w:val="left"/>
      <w:pPr>
        <w:ind w:left="852" w:hanging="284"/>
      </w:pPr>
      <w:rPr>
        <w:rFonts w:ascii="Trebuchet MS" w:hAnsi="Trebuchet MS" w:hint="default"/>
        <w:color w:val="3C7486" w:themeColor="accent1"/>
      </w:rPr>
    </w:lvl>
    <w:lvl w:ilvl="3">
      <w:start w:val="1"/>
      <w:numFmt w:val="bullet"/>
      <w:lvlText w:val="&gt;"/>
      <w:lvlJc w:val="left"/>
      <w:pPr>
        <w:ind w:left="1136" w:hanging="284"/>
      </w:pPr>
      <w:rPr>
        <w:rFonts w:ascii="Trebuchet MS" w:hAnsi="Trebuchet MS" w:hint="default"/>
        <w:color w:val="3C7486" w:themeColor="accent1"/>
      </w:rPr>
    </w:lvl>
    <w:lvl w:ilvl="4">
      <w:start w:val="1"/>
      <w:numFmt w:val="bullet"/>
      <w:lvlText w:val="&gt;"/>
      <w:lvlJc w:val="left"/>
      <w:pPr>
        <w:ind w:left="1420" w:hanging="284"/>
      </w:pPr>
      <w:rPr>
        <w:rFonts w:ascii="Trebuchet MS" w:hAnsi="Trebuchet MS" w:cs="Courier New" w:hint="default"/>
        <w:color w:val="3C7486" w:themeColor="accent1"/>
      </w:rPr>
    </w:lvl>
    <w:lvl w:ilvl="5">
      <w:start w:val="1"/>
      <w:numFmt w:val="bullet"/>
      <w:lvlText w:val="&gt;"/>
      <w:lvlJc w:val="left"/>
      <w:pPr>
        <w:ind w:left="1704" w:hanging="284"/>
      </w:pPr>
      <w:rPr>
        <w:rFonts w:ascii="Trebuchet MS" w:hAnsi="Trebuchet MS" w:hint="default"/>
        <w:color w:val="3C7486" w:themeColor="accent1"/>
      </w:rPr>
    </w:lvl>
    <w:lvl w:ilvl="6">
      <w:start w:val="1"/>
      <w:numFmt w:val="bullet"/>
      <w:lvlText w:val="&gt;"/>
      <w:lvlJc w:val="left"/>
      <w:pPr>
        <w:ind w:left="1988" w:hanging="284"/>
      </w:pPr>
      <w:rPr>
        <w:rFonts w:ascii="Trebuchet MS" w:hAnsi="Trebuchet MS" w:hint="default"/>
        <w:color w:val="3C7486" w:themeColor="accent1"/>
      </w:rPr>
    </w:lvl>
    <w:lvl w:ilvl="7">
      <w:start w:val="1"/>
      <w:numFmt w:val="bullet"/>
      <w:lvlText w:val="&gt;"/>
      <w:lvlJc w:val="left"/>
      <w:pPr>
        <w:ind w:left="2272" w:hanging="284"/>
      </w:pPr>
      <w:rPr>
        <w:rFonts w:ascii="Trebuchet MS" w:hAnsi="Trebuchet MS" w:cs="Courier New" w:hint="default"/>
        <w:color w:val="3C7486" w:themeColor="accent1"/>
      </w:rPr>
    </w:lvl>
    <w:lvl w:ilvl="8">
      <w:start w:val="1"/>
      <w:numFmt w:val="bullet"/>
      <w:lvlText w:val="&gt;"/>
      <w:lvlJc w:val="left"/>
      <w:pPr>
        <w:ind w:left="2556" w:hanging="284"/>
      </w:pPr>
      <w:rPr>
        <w:rFonts w:ascii="Trebuchet MS" w:hAnsi="Trebuchet MS" w:hint="default"/>
        <w:color w:val="3C7486" w:themeColor="accent1"/>
      </w:rPr>
    </w:lvl>
  </w:abstractNum>
  <w:abstractNum w:abstractNumId="29">
    <w:nsid w:val="6D703CED"/>
    <w:multiLevelType w:val="hybridMultilevel"/>
    <w:tmpl w:val="1D7CA24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nsid w:val="6F252829"/>
    <w:multiLevelType w:val="hybridMultilevel"/>
    <w:tmpl w:val="8FDEDE46"/>
    <w:lvl w:ilvl="0" w:tplc="87D8118C">
      <w:start w:val="1"/>
      <w:numFmt w:val="bullet"/>
      <w:pStyle w:val="Bullet1"/>
      <w:lvlText w:val=""/>
      <w:lvlJc w:val="left"/>
      <w:pPr>
        <w:tabs>
          <w:tab w:val="num" w:pos="1069"/>
        </w:tabs>
        <w:ind w:left="1069" w:hanging="360"/>
      </w:pPr>
      <w:rPr>
        <w:rFonts w:ascii="Symbol" w:hAnsi="Symbol" w:hint="default"/>
      </w:rPr>
    </w:lvl>
    <w:lvl w:ilvl="1" w:tplc="0C070003">
      <w:start w:val="1"/>
      <w:numFmt w:val="bullet"/>
      <w:pStyle w:val="Bullet2"/>
      <w:lvlText w:val="o"/>
      <w:lvlJc w:val="left"/>
      <w:pPr>
        <w:tabs>
          <w:tab w:val="num" w:pos="1789"/>
        </w:tabs>
        <w:ind w:left="1789" w:hanging="360"/>
      </w:pPr>
      <w:rPr>
        <w:rFonts w:ascii="Courier New" w:hAnsi="Courier New" w:hint="default"/>
      </w:rPr>
    </w:lvl>
    <w:lvl w:ilvl="2" w:tplc="0C070005">
      <w:start w:val="1"/>
      <w:numFmt w:val="bullet"/>
      <w:lvlText w:val=""/>
      <w:lvlJc w:val="left"/>
      <w:pPr>
        <w:tabs>
          <w:tab w:val="num" w:pos="2509"/>
        </w:tabs>
        <w:ind w:left="2509" w:hanging="360"/>
      </w:pPr>
      <w:rPr>
        <w:rFonts w:ascii="Wingdings" w:hAnsi="Wingdings" w:hint="default"/>
      </w:rPr>
    </w:lvl>
    <w:lvl w:ilvl="3" w:tplc="0C070001" w:tentative="1">
      <w:start w:val="1"/>
      <w:numFmt w:val="bullet"/>
      <w:lvlText w:val=""/>
      <w:lvlJc w:val="left"/>
      <w:pPr>
        <w:tabs>
          <w:tab w:val="num" w:pos="3229"/>
        </w:tabs>
        <w:ind w:left="3229" w:hanging="360"/>
      </w:pPr>
      <w:rPr>
        <w:rFonts w:ascii="Symbol" w:hAnsi="Symbol" w:hint="default"/>
      </w:rPr>
    </w:lvl>
    <w:lvl w:ilvl="4" w:tplc="0C070003" w:tentative="1">
      <w:start w:val="1"/>
      <w:numFmt w:val="bullet"/>
      <w:lvlText w:val="o"/>
      <w:lvlJc w:val="left"/>
      <w:pPr>
        <w:tabs>
          <w:tab w:val="num" w:pos="3949"/>
        </w:tabs>
        <w:ind w:left="3949" w:hanging="360"/>
      </w:pPr>
      <w:rPr>
        <w:rFonts w:ascii="Courier New" w:hAnsi="Courier New" w:hint="default"/>
      </w:rPr>
    </w:lvl>
    <w:lvl w:ilvl="5" w:tplc="0C070005" w:tentative="1">
      <w:start w:val="1"/>
      <w:numFmt w:val="bullet"/>
      <w:lvlText w:val=""/>
      <w:lvlJc w:val="left"/>
      <w:pPr>
        <w:tabs>
          <w:tab w:val="num" w:pos="4669"/>
        </w:tabs>
        <w:ind w:left="4669" w:hanging="360"/>
      </w:pPr>
      <w:rPr>
        <w:rFonts w:ascii="Wingdings" w:hAnsi="Wingdings" w:hint="default"/>
      </w:rPr>
    </w:lvl>
    <w:lvl w:ilvl="6" w:tplc="0C070001" w:tentative="1">
      <w:start w:val="1"/>
      <w:numFmt w:val="bullet"/>
      <w:lvlText w:val=""/>
      <w:lvlJc w:val="left"/>
      <w:pPr>
        <w:tabs>
          <w:tab w:val="num" w:pos="5389"/>
        </w:tabs>
        <w:ind w:left="5389" w:hanging="360"/>
      </w:pPr>
      <w:rPr>
        <w:rFonts w:ascii="Symbol" w:hAnsi="Symbol" w:hint="default"/>
      </w:rPr>
    </w:lvl>
    <w:lvl w:ilvl="7" w:tplc="0C070003" w:tentative="1">
      <w:start w:val="1"/>
      <w:numFmt w:val="bullet"/>
      <w:lvlText w:val="o"/>
      <w:lvlJc w:val="left"/>
      <w:pPr>
        <w:tabs>
          <w:tab w:val="num" w:pos="6109"/>
        </w:tabs>
        <w:ind w:left="6109" w:hanging="360"/>
      </w:pPr>
      <w:rPr>
        <w:rFonts w:ascii="Courier New" w:hAnsi="Courier New" w:hint="default"/>
      </w:rPr>
    </w:lvl>
    <w:lvl w:ilvl="8" w:tplc="0C070005" w:tentative="1">
      <w:start w:val="1"/>
      <w:numFmt w:val="bullet"/>
      <w:lvlText w:val=""/>
      <w:lvlJc w:val="left"/>
      <w:pPr>
        <w:tabs>
          <w:tab w:val="num" w:pos="6829"/>
        </w:tabs>
        <w:ind w:left="6829" w:hanging="360"/>
      </w:pPr>
      <w:rPr>
        <w:rFonts w:ascii="Wingdings" w:hAnsi="Wingdings" w:hint="default"/>
      </w:rPr>
    </w:lvl>
  </w:abstractNum>
  <w:abstractNum w:abstractNumId="31">
    <w:nsid w:val="6F821A11"/>
    <w:multiLevelType w:val="hybridMultilevel"/>
    <w:tmpl w:val="6A548260"/>
    <w:lvl w:ilvl="0" w:tplc="040E000D">
      <w:start w:val="1"/>
      <w:numFmt w:val="bullet"/>
      <w:lvlText w:val=""/>
      <w:lvlJc w:val="left"/>
      <w:pPr>
        <w:ind w:left="1440" w:hanging="360"/>
      </w:pPr>
      <w:rPr>
        <w:rFonts w:ascii="Wingdings" w:hAnsi="Wingdings"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2">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3">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3C7486"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4">
    <w:nsid w:val="79B85DC1"/>
    <w:multiLevelType w:val="hybridMultilevel"/>
    <w:tmpl w:val="73D2D046"/>
    <w:lvl w:ilvl="0" w:tplc="11961190">
      <w:start w:val="1"/>
      <w:numFmt w:val="bullet"/>
      <w:pStyle w:val="ListBullet"/>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35">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3C7486" w:themeColor="accent1"/>
        <w:sz w:val="18"/>
      </w:rPr>
    </w:lvl>
    <w:lvl w:ilvl="1">
      <w:start w:val="1"/>
      <w:numFmt w:val="bullet"/>
      <w:lvlText w:val=""/>
      <w:lvlJc w:val="left"/>
      <w:pPr>
        <w:ind w:left="568" w:hanging="284"/>
      </w:pPr>
      <w:rPr>
        <w:rFonts w:ascii="Wingdings" w:hAnsi="Wingdings"/>
        <w:color w:val="3C7486" w:themeColor="accent1"/>
        <w:sz w:val="24"/>
      </w:rPr>
    </w:lvl>
    <w:lvl w:ilvl="2">
      <w:start w:val="1"/>
      <w:numFmt w:val="bullet"/>
      <w:lvlText w:val=""/>
      <w:lvlJc w:val="left"/>
      <w:pPr>
        <w:ind w:left="852" w:hanging="284"/>
      </w:pPr>
      <w:rPr>
        <w:rFonts w:ascii="Symbol" w:hAnsi="Symbol" w:hint="default"/>
        <w:b w:val="0"/>
        <w:i w:val="0"/>
        <w:color w:val="3C7486" w:themeColor="accent1"/>
        <w:sz w:val="18"/>
      </w:rPr>
    </w:lvl>
    <w:lvl w:ilvl="3">
      <w:start w:val="1"/>
      <w:numFmt w:val="bullet"/>
      <w:lvlText w:val=""/>
      <w:lvlJc w:val="left"/>
      <w:pPr>
        <w:ind w:left="1136" w:hanging="284"/>
      </w:pPr>
      <w:rPr>
        <w:rFonts w:ascii="Symbol" w:hAnsi="Symbol" w:hint="default"/>
        <w:b w:val="0"/>
        <w:i w:val="0"/>
        <w:color w:val="3C7486" w:themeColor="accent1"/>
        <w:sz w:val="18"/>
      </w:rPr>
    </w:lvl>
    <w:lvl w:ilvl="4">
      <w:start w:val="1"/>
      <w:numFmt w:val="bullet"/>
      <w:lvlText w:val=""/>
      <w:lvlJc w:val="left"/>
      <w:pPr>
        <w:ind w:left="1420" w:hanging="284"/>
      </w:pPr>
      <w:rPr>
        <w:rFonts w:ascii="Symbol" w:hAnsi="Symbol" w:hint="default"/>
        <w:color w:val="3C7486" w:themeColor="accent1"/>
      </w:rPr>
    </w:lvl>
    <w:lvl w:ilvl="5">
      <w:start w:val="1"/>
      <w:numFmt w:val="bullet"/>
      <w:lvlText w:val=""/>
      <w:lvlJc w:val="left"/>
      <w:pPr>
        <w:ind w:left="1704" w:hanging="284"/>
      </w:pPr>
      <w:rPr>
        <w:rFonts w:ascii="Symbol" w:hAnsi="Symbol" w:hint="default"/>
        <w:color w:val="3C7486" w:themeColor="accent1"/>
      </w:rPr>
    </w:lvl>
    <w:lvl w:ilvl="6">
      <w:start w:val="1"/>
      <w:numFmt w:val="bullet"/>
      <w:lvlText w:val=""/>
      <w:lvlJc w:val="left"/>
      <w:pPr>
        <w:ind w:left="1988" w:hanging="284"/>
      </w:pPr>
      <w:rPr>
        <w:rFonts w:ascii="Symbol" w:hAnsi="Symbol" w:hint="default"/>
        <w:color w:val="3C7486" w:themeColor="accent1"/>
      </w:rPr>
    </w:lvl>
    <w:lvl w:ilvl="7">
      <w:start w:val="1"/>
      <w:numFmt w:val="bullet"/>
      <w:lvlText w:val=""/>
      <w:lvlJc w:val="left"/>
      <w:pPr>
        <w:ind w:left="2272" w:hanging="284"/>
      </w:pPr>
      <w:rPr>
        <w:rFonts w:ascii="Symbol" w:hAnsi="Symbol" w:hint="default"/>
        <w:color w:val="3C7486" w:themeColor="accent1"/>
      </w:rPr>
    </w:lvl>
    <w:lvl w:ilvl="8">
      <w:start w:val="1"/>
      <w:numFmt w:val="bullet"/>
      <w:lvlText w:val=""/>
      <w:lvlJc w:val="left"/>
      <w:pPr>
        <w:ind w:left="2556" w:hanging="284"/>
      </w:pPr>
      <w:rPr>
        <w:rFonts w:ascii="Symbol" w:hAnsi="Symbol"/>
        <w:color w:val="3C7486" w:themeColor="accent1"/>
      </w:rPr>
    </w:lvl>
  </w:abstractNum>
  <w:num w:numId="1">
    <w:abstractNumId w:val="0"/>
  </w:num>
  <w:num w:numId="2">
    <w:abstractNumId w:val="12"/>
  </w:num>
  <w:num w:numId="3">
    <w:abstractNumId w:val="30"/>
  </w:num>
  <w:num w:numId="4">
    <w:abstractNumId w:val="32"/>
  </w:num>
  <w:num w:numId="5">
    <w:abstractNumId w:val="3"/>
  </w:num>
  <w:num w:numId="6">
    <w:abstractNumId w:val="34"/>
  </w:num>
  <w:num w:numId="7">
    <w:abstractNumId w:val="26"/>
  </w:num>
  <w:num w:numId="8">
    <w:abstractNumId w:val="16"/>
  </w:num>
  <w:num w:numId="9">
    <w:abstractNumId w:val="20"/>
  </w:num>
  <w:num w:numId="10">
    <w:abstractNumId w:val="23"/>
  </w:num>
  <w:num w:numId="11">
    <w:abstractNumId w:val="27"/>
  </w:num>
  <w:num w:numId="12">
    <w:abstractNumId w:val="15"/>
  </w:num>
  <w:num w:numId="13">
    <w:abstractNumId w:val="1"/>
  </w:num>
  <w:num w:numId="14">
    <w:abstractNumId w:val="18"/>
  </w:num>
  <w:num w:numId="15">
    <w:abstractNumId w:val="11"/>
  </w:num>
  <w:num w:numId="16">
    <w:abstractNumId w:val="14"/>
  </w:num>
  <w:num w:numId="17">
    <w:abstractNumId w:val="33"/>
  </w:num>
  <w:num w:numId="18">
    <w:abstractNumId w:val="5"/>
  </w:num>
  <w:num w:numId="19">
    <w:abstractNumId w:val="22"/>
  </w:num>
  <w:num w:numId="20">
    <w:abstractNumId w:val="8"/>
  </w:num>
  <w:num w:numId="21">
    <w:abstractNumId w:val="35"/>
  </w:num>
  <w:num w:numId="22">
    <w:abstractNumId w:val="28"/>
  </w:num>
  <w:num w:numId="23">
    <w:abstractNumId w:val="17"/>
  </w:num>
  <w:num w:numId="24">
    <w:abstractNumId w:val="9"/>
  </w:num>
  <w:num w:numId="25">
    <w:abstractNumId w:val="10"/>
  </w:num>
  <w:num w:numId="26">
    <w:abstractNumId w:val="13"/>
  </w:num>
  <w:num w:numId="27">
    <w:abstractNumId w:val="19"/>
  </w:num>
  <w:num w:numId="28">
    <w:abstractNumId w:val="25"/>
  </w:num>
  <w:num w:numId="29">
    <w:abstractNumId w:val="7"/>
  </w:num>
  <w:num w:numId="30">
    <w:abstractNumId w:val="24"/>
  </w:num>
  <w:num w:numId="31">
    <w:abstractNumId w:val="6"/>
  </w:num>
  <w:num w:numId="32">
    <w:abstractNumId w:val="21"/>
  </w:num>
  <w:num w:numId="33">
    <w:abstractNumId w:val="4"/>
  </w:num>
  <w:num w:numId="34">
    <w:abstractNumId w:val="2"/>
  </w:num>
  <w:num w:numId="35">
    <w:abstractNumId w:val="31"/>
  </w:num>
  <w:num w:numId="36">
    <w:abstractNumId w:val="29"/>
  </w:num>
  <w:num w:numId="37">
    <w:abstractNumId w:val="24"/>
  </w:num>
  <w:num w:numId="38">
    <w:abstractNumId w:val="24"/>
  </w:num>
  <w:num w:numId="39">
    <w:abstractNumId w:val="24"/>
  </w:num>
  <w:num w:numId="40">
    <w:abstractNumId w:val="24"/>
  </w:num>
  <w:num w:numId="41">
    <w:abstractNumId w:val="24"/>
  </w:num>
  <w:num w:numId="42">
    <w:abstractNumId w:val="24"/>
  </w:num>
  <w:num w:numId="43">
    <w:abstractNumId w:val="24"/>
  </w:num>
  <w:num w:numId="44">
    <w:abstractNumId w:val="24"/>
  </w:num>
  <w:num w:numId="45">
    <w:abstractNumId w:val="24"/>
  </w:num>
  <w:num w:numId="46">
    <w:abstractNumId w:val="24"/>
  </w:num>
  <w:num w:numId="47">
    <w:abstractNumId w:val="24"/>
  </w:num>
  <w:num w:numId="48">
    <w:abstractNumId w:val="24"/>
  </w:num>
  <w:num w:numId="49">
    <w:abstractNumId w:val="24"/>
  </w:num>
  <w:num w:numId="50">
    <w:abstractNumId w:val="2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de-AT"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de-DE" w:vendorID="64" w:dllVersion="131078" w:nlCheck="1" w:checkStyle="0"/>
  <w:proofState w:spelling="clean" w:grammar="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932"/>
    <w:rsid w:val="000079B7"/>
    <w:rsid w:val="00017ACF"/>
    <w:rsid w:val="00017FE2"/>
    <w:rsid w:val="00024C4B"/>
    <w:rsid w:val="00027488"/>
    <w:rsid w:val="00030AA3"/>
    <w:rsid w:val="00034B35"/>
    <w:rsid w:val="00035A43"/>
    <w:rsid w:val="00035FD8"/>
    <w:rsid w:val="00036111"/>
    <w:rsid w:val="0003769B"/>
    <w:rsid w:val="00041F23"/>
    <w:rsid w:val="00044A0C"/>
    <w:rsid w:val="000456DC"/>
    <w:rsid w:val="000478B1"/>
    <w:rsid w:val="0005738D"/>
    <w:rsid w:val="00061DE4"/>
    <w:rsid w:val="00061EA2"/>
    <w:rsid w:val="0006585E"/>
    <w:rsid w:val="00075EB8"/>
    <w:rsid w:val="000822F8"/>
    <w:rsid w:val="0008386A"/>
    <w:rsid w:val="0008569D"/>
    <w:rsid w:val="000856D2"/>
    <w:rsid w:val="00086016"/>
    <w:rsid w:val="00090146"/>
    <w:rsid w:val="00091BD5"/>
    <w:rsid w:val="00092983"/>
    <w:rsid w:val="00094E21"/>
    <w:rsid w:val="000A1F94"/>
    <w:rsid w:val="000A5FDF"/>
    <w:rsid w:val="000B3F04"/>
    <w:rsid w:val="000B74DB"/>
    <w:rsid w:val="000C72C6"/>
    <w:rsid w:val="000D210A"/>
    <w:rsid w:val="000D21C7"/>
    <w:rsid w:val="000E0D08"/>
    <w:rsid w:val="000E3EF6"/>
    <w:rsid w:val="000E567E"/>
    <w:rsid w:val="000E66F2"/>
    <w:rsid w:val="000E6BAF"/>
    <w:rsid w:val="000E7376"/>
    <w:rsid w:val="000F1D1D"/>
    <w:rsid w:val="000F32B8"/>
    <w:rsid w:val="000F4E58"/>
    <w:rsid w:val="000F5B83"/>
    <w:rsid w:val="000F72B8"/>
    <w:rsid w:val="001021EE"/>
    <w:rsid w:val="00110E4B"/>
    <w:rsid w:val="00112108"/>
    <w:rsid w:val="0011267F"/>
    <w:rsid w:val="0011304C"/>
    <w:rsid w:val="001252D7"/>
    <w:rsid w:val="001272B3"/>
    <w:rsid w:val="00133794"/>
    <w:rsid w:val="00136FBF"/>
    <w:rsid w:val="001407A2"/>
    <w:rsid w:val="00141541"/>
    <w:rsid w:val="0014221B"/>
    <w:rsid w:val="0014669C"/>
    <w:rsid w:val="00161572"/>
    <w:rsid w:val="00170577"/>
    <w:rsid w:val="00170CED"/>
    <w:rsid w:val="0017354B"/>
    <w:rsid w:val="00175185"/>
    <w:rsid w:val="00177FE0"/>
    <w:rsid w:val="00180210"/>
    <w:rsid w:val="0018199B"/>
    <w:rsid w:val="0018322F"/>
    <w:rsid w:val="00194550"/>
    <w:rsid w:val="001A1AD7"/>
    <w:rsid w:val="001A5F32"/>
    <w:rsid w:val="001B1794"/>
    <w:rsid w:val="001B364D"/>
    <w:rsid w:val="001C1067"/>
    <w:rsid w:val="001C280F"/>
    <w:rsid w:val="001C5795"/>
    <w:rsid w:val="001C6ACC"/>
    <w:rsid w:val="001D1E44"/>
    <w:rsid w:val="001D3CD7"/>
    <w:rsid w:val="001E302B"/>
    <w:rsid w:val="001E4225"/>
    <w:rsid w:val="001E7E9D"/>
    <w:rsid w:val="001F297C"/>
    <w:rsid w:val="001F379B"/>
    <w:rsid w:val="001F50FE"/>
    <w:rsid w:val="001F5432"/>
    <w:rsid w:val="001F6269"/>
    <w:rsid w:val="0020050C"/>
    <w:rsid w:val="002013DE"/>
    <w:rsid w:val="002017A8"/>
    <w:rsid w:val="0020221D"/>
    <w:rsid w:val="00202F09"/>
    <w:rsid w:val="002031A7"/>
    <w:rsid w:val="00205BAD"/>
    <w:rsid w:val="00212ACB"/>
    <w:rsid w:val="00222315"/>
    <w:rsid w:val="00241069"/>
    <w:rsid w:val="0024133F"/>
    <w:rsid w:val="002453FE"/>
    <w:rsid w:val="0025110E"/>
    <w:rsid w:val="00260965"/>
    <w:rsid w:val="00261242"/>
    <w:rsid w:val="00261C3D"/>
    <w:rsid w:val="00267D0B"/>
    <w:rsid w:val="00271D29"/>
    <w:rsid w:val="0027745B"/>
    <w:rsid w:val="002778B4"/>
    <w:rsid w:val="00287D14"/>
    <w:rsid w:val="00295613"/>
    <w:rsid w:val="0029572C"/>
    <w:rsid w:val="002964EB"/>
    <w:rsid w:val="00296D85"/>
    <w:rsid w:val="00297EF7"/>
    <w:rsid w:val="002A0D9D"/>
    <w:rsid w:val="002A267D"/>
    <w:rsid w:val="002A2A9D"/>
    <w:rsid w:val="002A2E0B"/>
    <w:rsid w:val="002B2F0B"/>
    <w:rsid w:val="002B34F3"/>
    <w:rsid w:val="002B7F8B"/>
    <w:rsid w:val="002C1316"/>
    <w:rsid w:val="002C2FB8"/>
    <w:rsid w:val="002C6C03"/>
    <w:rsid w:val="002D0ABB"/>
    <w:rsid w:val="002D29C1"/>
    <w:rsid w:val="002D370C"/>
    <w:rsid w:val="002D47A3"/>
    <w:rsid w:val="002D6EFD"/>
    <w:rsid w:val="002D7C1D"/>
    <w:rsid w:val="002E0621"/>
    <w:rsid w:val="002E2BC7"/>
    <w:rsid w:val="002E3F74"/>
    <w:rsid w:val="002E4988"/>
    <w:rsid w:val="002E590A"/>
    <w:rsid w:val="002F3C10"/>
    <w:rsid w:val="00304E54"/>
    <w:rsid w:val="003071E2"/>
    <w:rsid w:val="00310B09"/>
    <w:rsid w:val="00313A43"/>
    <w:rsid w:val="003173CE"/>
    <w:rsid w:val="00320C01"/>
    <w:rsid w:val="00327632"/>
    <w:rsid w:val="00327E52"/>
    <w:rsid w:val="00335215"/>
    <w:rsid w:val="003464C9"/>
    <w:rsid w:val="003527BC"/>
    <w:rsid w:val="00352E0E"/>
    <w:rsid w:val="003609E2"/>
    <w:rsid w:val="00361E92"/>
    <w:rsid w:val="00363B92"/>
    <w:rsid w:val="00374B1B"/>
    <w:rsid w:val="003878EB"/>
    <w:rsid w:val="003977CC"/>
    <w:rsid w:val="003B0A9A"/>
    <w:rsid w:val="003B25FE"/>
    <w:rsid w:val="003B3DAD"/>
    <w:rsid w:val="003C0181"/>
    <w:rsid w:val="003C04CF"/>
    <w:rsid w:val="003C0894"/>
    <w:rsid w:val="003C4FB1"/>
    <w:rsid w:val="003C5210"/>
    <w:rsid w:val="003C6D02"/>
    <w:rsid w:val="003D0A16"/>
    <w:rsid w:val="003D1C34"/>
    <w:rsid w:val="003D7BF1"/>
    <w:rsid w:val="003E23DF"/>
    <w:rsid w:val="003E7BD7"/>
    <w:rsid w:val="003F3DCC"/>
    <w:rsid w:val="003F4836"/>
    <w:rsid w:val="004011EA"/>
    <w:rsid w:val="004044CE"/>
    <w:rsid w:val="00404DCA"/>
    <w:rsid w:val="00420EA7"/>
    <w:rsid w:val="0042166C"/>
    <w:rsid w:val="00423730"/>
    <w:rsid w:val="00423C04"/>
    <w:rsid w:val="00427BB1"/>
    <w:rsid w:val="00433D6E"/>
    <w:rsid w:val="00433DBB"/>
    <w:rsid w:val="004350D7"/>
    <w:rsid w:val="00435D3B"/>
    <w:rsid w:val="00437190"/>
    <w:rsid w:val="00447686"/>
    <w:rsid w:val="00447FFC"/>
    <w:rsid w:val="00450604"/>
    <w:rsid w:val="00453743"/>
    <w:rsid w:val="00457D7A"/>
    <w:rsid w:val="00457F4B"/>
    <w:rsid w:val="0046271A"/>
    <w:rsid w:val="0046745A"/>
    <w:rsid w:val="00471A2A"/>
    <w:rsid w:val="00473F77"/>
    <w:rsid w:val="00475385"/>
    <w:rsid w:val="0047647F"/>
    <w:rsid w:val="00482AEC"/>
    <w:rsid w:val="00486DD9"/>
    <w:rsid w:val="00491084"/>
    <w:rsid w:val="004B5686"/>
    <w:rsid w:val="004B6E0E"/>
    <w:rsid w:val="004B6ED7"/>
    <w:rsid w:val="004C3864"/>
    <w:rsid w:val="004C6FBA"/>
    <w:rsid w:val="004C7C29"/>
    <w:rsid w:val="004D4121"/>
    <w:rsid w:val="004D4F3F"/>
    <w:rsid w:val="004E2BB4"/>
    <w:rsid w:val="004E6A65"/>
    <w:rsid w:val="004F0B67"/>
    <w:rsid w:val="004F4529"/>
    <w:rsid w:val="004F46F2"/>
    <w:rsid w:val="004F7FDF"/>
    <w:rsid w:val="00501A98"/>
    <w:rsid w:val="00505B55"/>
    <w:rsid w:val="005173E3"/>
    <w:rsid w:val="00534172"/>
    <w:rsid w:val="00534EB5"/>
    <w:rsid w:val="00537119"/>
    <w:rsid w:val="005406EE"/>
    <w:rsid w:val="00545B1B"/>
    <w:rsid w:val="005514AF"/>
    <w:rsid w:val="005527A6"/>
    <w:rsid w:val="00554580"/>
    <w:rsid w:val="005554B6"/>
    <w:rsid w:val="00564956"/>
    <w:rsid w:val="00564BEB"/>
    <w:rsid w:val="00565594"/>
    <w:rsid w:val="00567BFA"/>
    <w:rsid w:val="0057014B"/>
    <w:rsid w:val="005708CD"/>
    <w:rsid w:val="00571E8B"/>
    <w:rsid w:val="00572319"/>
    <w:rsid w:val="005727A6"/>
    <w:rsid w:val="005731D0"/>
    <w:rsid w:val="00574BBF"/>
    <w:rsid w:val="00576E4F"/>
    <w:rsid w:val="00582CAC"/>
    <w:rsid w:val="00583BD8"/>
    <w:rsid w:val="00591B7C"/>
    <w:rsid w:val="005953C5"/>
    <w:rsid w:val="005964A6"/>
    <w:rsid w:val="00596B95"/>
    <w:rsid w:val="00597D7A"/>
    <w:rsid w:val="005A4AFA"/>
    <w:rsid w:val="005A6340"/>
    <w:rsid w:val="005A7045"/>
    <w:rsid w:val="005B3097"/>
    <w:rsid w:val="005B40CC"/>
    <w:rsid w:val="005B6D20"/>
    <w:rsid w:val="005C04B1"/>
    <w:rsid w:val="005D0F54"/>
    <w:rsid w:val="005D283D"/>
    <w:rsid w:val="005E105C"/>
    <w:rsid w:val="005E1822"/>
    <w:rsid w:val="005E2A91"/>
    <w:rsid w:val="005F470D"/>
    <w:rsid w:val="005F5183"/>
    <w:rsid w:val="005F5EEB"/>
    <w:rsid w:val="00602EA6"/>
    <w:rsid w:val="00607A4A"/>
    <w:rsid w:val="00607E78"/>
    <w:rsid w:val="00607FE3"/>
    <w:rsid w:val="006114BC"/>
    <w:rsid w:val="00621B0F"/>
    <w:rsid w:val="00621ECE"/>
    <w:rsid w:val="006220DF"/>
    <w:rsid w:val="00622C47"/>
    <w:rsid w:val="006237FA"/>
    <w:rsid w:val="00624772"/>
    <w:rsid w:val="00634CE6"/>
    <w:rsid w:val="00635C51"/>
    <w:rsid w:val="00636556"/>
    <w:rsid w:val="00636BD9"/>
    <w:rsid w:val="00637828"/>
    <w:rsid w:val="00640E50"/>
    <w:rsid w:val="006410DF"/>
    <w:rsid w:val="00642A01"/>
    <w:rsid w:val="00644376"/>
    <w:rsid w:val="006514B6"/>
    <w:rsid w:val="00660962"/>
    <w:rsid w:val="00661CD7"/>
    <w:rsid w:val="00664559"/>
    <w:rsid w:val="0066574C"/>
    <w:rsid w:val="006679D6"/>
    <w:rsid w:val="00667A32"/>
    <w:rsid w:val="006700E9"/>
    <w:rsid w:val="006717B3"/>
    <w:rsid w:val="00676623"/>
    <w:rsid w:val="00681520"/>
    <w:rsid w:val="006846AD"/>
    <w:rsid w:val="00692115"/>
    <w:rsid w:val="00697E6B"/>
    <w:rsid w:val="006A2DC5"/>
    <w:rsid w:val="006A59AC"/>
    <w:rsid w:val="006B0A48"/>
    <w:rsid w:val="006B1228"/>
    <w:rsid w:val="006B3324"/>
    <w:rsid w:val="006C1730"/>
    <w:rsid w:val="006C18FF"/>
    <w:rsid w:val="006C23A6"/>
    <w:rsid w:val="006C3F10"/>
    <w:rsid w:val="006C4529"/>
    <w:rsid w:val="006C4816"/>
    <w:rsid w:val="006C5DD9"/>
    <w:rsid w:val="006C61B8"/>
    <w:rsid w:val="006D04CE"/>
    <w:rsid w:val="006D08B8"/>
    <w:rsid w:val="006D1A8B"/>
    <w:rsid w:val="006E0638"/>
    <w:rsid w:val="006E2CA3"/>
    <w:rsid w:val="006E5A3B"/>
    <w:rsid w:val="006E674A"/>
    <w:rsid w:val="006F48C1"/>
    <w:rsid w:val="006F54C1"/>
    <w:rsid w:val="006F7F41"/>
    <w:rsid w:val="00702165"/>
    <w:rsid w:val="007051EA"/>
    <w:rsid w:val="007056B8"/>
    <w:rsid w:val="007112C2"/>
    <w:rsid w:val="00711F2E"/>
    <w:rsid w:val="00720D8F"/>
    <w:rsid w:val="007214E9"/>
    <w:rsid w:val="00724225"/>
    <w:rsid w:val="007307D6"/>
    <w:rsid w:val="00731E76"/>
    <w:rsid w:val="00732074"/>
    <w:rsid w:val="00734690"/>
    <w:rsid w:val="00737C61"/>
    <w:rsid w:val="00745D2A"/>
    <w:rsid w:val="007516D0"/>
    <w:rsid w:val="007530DD"/>
    <w:rsid w:val="00755C49"/>
    <w:rsid w:val="007563D4"/>
    <w:rsid w:val="00762BB5"/>
    <w:rsid w:val="00780519"/>
    <w:rsid w:val="007819A4"/>
    <w:rsid w:val="007853F5"/>
    <w:rsid w:val="00785736"/>
    <w:rsid w:val="00793100"/>
    <w:rsid w:val="0079494B"/>
    <w:rsid w:val="0079729A"/>
    <w:rsid w:val="007A4EBA"/>
    <w:rsid w:val="007A7080"/>
    <w:rsid w:val="007A7B53"/>
    <w:rsid w:val="007B1359"/>
    <w:rsid w:val="007B17FA"/>
    <w:rsid w:val="007B2FFE"/>
    <w:rsid w:val="007B3591"/>
    <w:rsid w:val="007C1678"/>
    <w:rsid w:val="007C201A"/>
    <w:rsid w:val="007C39EE"/>
    <w:rsid w:val="007C6904"/>
    <w:rsid w:val="007E571F"/>
    <w:rsid w:val="007E665F"/>
    <w:rsid w:val="007E6BA4"/>
    <w:rsid w:val="007F0076"/>
    <w:rsid w:val="007F26B5"/>
    <w:rsid w:val="007F7C02"/>
    <w:rsid w:val="008006C4"/>
    <w:rsid w:val="00800887"/>
    <w:rsid w:val="00800D75"/>
    <w:rsid w:val="00802F37"/>
    <w:rsid w:val="008039DC"/>
    <w:rsid w:val="00805BE2"/>
    <w:rsid w:val="00810CB9"/>
    <w:rsid w:val="00811A00"/>
    <w:rsid w:val="00812513"/>
    <w:rsid w:val="00812A0D"/>
    <w:rsid w:val="00814C8B"/>
    <w:rsid w:val="008175D6"/>
    <w:rsid w:val="0082090D"/>
    <w:rsid w:val="00825261"/>
    <w:rsid w:val="00830539"/>
    <w:rsid w:val="00833521"/>
    <w:rsid w:val="00834ABE"/>
    <w:rsid w:val="00835A53"/>
    <w:rsid w:val="00835C9B"/>
    <w:rsid w:val="0084099E"/>
    <w:rsid w:val="00842780"/>
    <w:rsid w:val="0084298C"/>
    <w:rsid w:val="008436B8"/>
    <w:rsid w:val="008439A7"/>
    <w:rsid w:val="00845DA8"/>
    <w:rsid w:val="008555F2"/>
    <w:rsid w:val="008567AB"/>
    <w:rsid w:val="00860980"/>
    <w:rsid w:val="00863C96"/>
    <w:rsid w:val="00866738"/>
    <w:rsid w:val="008732DA"/>
    <w:rsid w:val="00880447"/>
    <w:rsid w:val="008835EC"/>
    <w:rsid w:val="00883E09"/>
    <w:rsid w:val="00884BDF"/>
    <w:rsid w:val="00886006"/>
    <w:rsid w:val="008865C8"/>
    <w:rsid w:val="00887895"/>
    <w:rsid w:val="00891644"/>
    <w:rsid w:val="0089169E"/>
    <w:rsid w:val="008A3B8C"/>
    <w:rsid w:val="008B4A99"/>
    <w:rsid w:val="008D2459"/>
    <w:rsid w:val="008D5FEE"/>
    <w:rsid w:val="008D6CA3"/>
    <w:rsid w:val="008E126B"/>
    <w:rsid w:val="008E2773"/>
    <w:rsid w:val="008E580F"/>
    <w:rsid w:val="008E5871"/>
    <w:rsid w:val="008F0806"/>
    <w:rsid w:val="008F3C1E"/>
    <w:rsid w:val="008F6860"/>
    <w:rsid w:val="009009FD"/>
    <w:rsid w:val="00904B2A"/>
    <w:rsid w:val="00905265"/>
    <w:rsid w:val="0091099F"/>
    <w:rsid w:val="00910B4F"/>
    <w:rsid w:val="009123A1"/>
    <w:rsid w:val="0091454B"/>
    <w:rsid w:val="0091478B"/>
    <w:rsid w:val="00923404"/>
    <w:rsid w:val="00925DC0"/>
    <w:rsid w:val="009403F7"/>
    <w:rsid w:val="00941799"/>
    <w:rsid w:val="00945065"/>
    <w:rsid w:val="00945D93"/>
    <w:rsid w:val="00946DEA"/>
    <w:rsid w:val="00951A5A"/>
    <w:rsid w:val="00952735"/>
    <w:rsid w:val="00952B34"/>
    <w:rsid w:val="00954FE6"/>
    <w:rsid w:val="00956867"/>
    <w:rsid w:val="0095732E"/>
    <w:rsid w:val="0095782D"/>
    <w:rsid w:val="00961E28"/>
    <w:rsid w:val="00962A80"/>
    <w:rsid w:val="00962E80"/>
    <w:rsid w:val="00974453"/>
    <w:rsid w:val="0097496F"/>
    <w:rsid w:val="00983E84"/>
    <w:rsid w:val="00983F1D"/>
    <w:rsid w:val="00984B23"/>
    <w:rsid w:val="0099036F"/>
    <w:rsid w:val="00990C39"/>
    <w:rsid w:val="00992323"/>
    <w:rsid w:val="00996D99"/>
    <w:rsid w:val="009978AD"/>
    <w:rsid w:val="009A7942"/>
    <w:rsid w:val="009B6300"/>
    <w:rsid w:val="009C23C1"/>
    <w:rsid w:val="009D100E"/>
    <w:rsid w:val="009D4820"/>
    <w:rsid w:val="009D671C"/>
    <w:rsid w:val="009D728C"/>
    <w:rsid w:val="009E11BA"/>
    <w:rsid w:val="009E14C3"/>
    <w:rsid w:val="009E21EF"/>
    <w:rsid w:val="009F17CE"/>
    <w:rsid w:val="009F2A7F"/>
    <w:rsid w:val="009F632D"/>
    <w:rsid w:val="00A039C8"/>
    <w:rsid w:val="00A1399A"/>
    <w:rsid w:val="00A145AD"/>
    <w:rsid w:val="00A15CD8"/>
    <w:rsid w:val="00A31763"/>
    <w:rsid w:val="00A319E7"/>
    <w:rsid w:val="00A3435C"/>
    <w:rsid w:val="00A3718B"/>
    <w:rsid w:val="00A41AFB"/>
    <w:rsid w:val="00A421A9"/>
    <w:rsid w:val="00A42339"/>
    <w:rsid w:val="00A50AE6"/>
    <w:rsid w:val="00A5568C"/>
    <w:rsid w:val="00A61C22"/>
    <w:rsid w:val="00A64763"/>
    <w:rsid w:val="00A65409"/>
    <w:rsid w:val="00A6652E"/>
    <w:rsid w:val="00A700DF"/>
    <w:rsid w:val="00A72D1C"/>
    <w:rsid w:val="00A72DD9"/>
    <w:rsid w:val="00A7465A"/>
    <w:rsid w:val="00A775D2"/>
    <w:rsid w:val="00A81DBF"/>
    <w:rsid w:val="00A82ECC"/>
    <w:rsid w:val="00A84FAD"/>
    <w:rsid w:val="00A867A1"/>
    <w:rsid w:val="00A87B8D"/>
    <w:rsid w:val="00A90F52"/>
    <w:rsid w:val="00A920BE"/>
    <w:rsid w:val="00A9418E"/>
    <w:rsid w:val="00AB096F"/>
    <w:rsid w:val="00AB1482"/>
    <w:rsid w:val="00AB4B12"/>
    <w:rsid w:val="00AB4D6F"/>
    <w:rsid w:val="00AB5DC3"/>
    <w:rsid w:val="00AB7057"/>
    <w:rsid w:val="00AC50B2"/>
    <w:rsid w:val="00AC5712"/>
    <w:rsid w:val="00AC685D"/>
    <w:rsid w:val="00AC6C06"/>
    <w:rsid w:val="00AD5554"/>
    <w:rsid w:val="00AE1451"/>
    <w:rsid w:val="00AE27D1"/>
    <w:rsid w:val="00AE6A02"/>
    <w:rsid w:val="00AF1793"/>
    <w:rsid w:val="00AF351E"/>
    <w:rsid w:val="00AF7E58"/>
    <w:rsid w:val="00B05D12"/>
    <w:rsid w:val="00B05D80"/>
    <w:rsid w:val="00B07FC3"/>
    <w:rsid w:val="00B10294"/>
    <w:rsid w:val="00B1230A"/>
    <w:rsid w:val="00B12EC9"/>
    <w:rsid w:val="00B152C5"/>
    <w:rsid w:val="00B1762A"/>
    <w:rsid w:val="00B23262"/>
    <w:rsid w:val="00B27489"/>
    <w:rsid w:val="00B314A0"/>
    <w:rsid w:val="00B3217F"/>
    <w:rsid w:val="00B35446"/>
    <w:rsid w:val="00B4180A"/>
    <w:rsid w:val="00B427A4"/>
    <w:rsid w:val="00B43944"/>
    <w:rsid w:val="00B444DD"/>
    <w:rsid w:val="00B467C5"/>
    <w:rsid w:val="00B47A05"/>
    <w:rsid w:val="00B56513"/>
    <w:rsid w:val="00B60F87"/>
    <w:rsid w:val="00B623D3"/>
    <w:rsid w:val="00B63491"/>
    <w:rsid w:val="00B7397B"/>
    <w:rsid w:val="00B741B8"/>
    <w:rsid w:val="00B847C3"/>
    <w:rsid w:val="00B87166"/>
    <w:rsid w:val="00B8725A"/>
    <w:rsid w:val="00B9248F"/>
    <w:rsid w:val="00B92C8B"/>
    <w:rsid w:val="00B933EC"/>
    <w:rsid w:val="00B93C0B"/>
    <w:rsid w:val="00B9656F"/>
    <w:rsid w:val="00B97E91"/>
    <w:rsid w:val="00BA0E0A"/>
    <w:rsid w:val="00BA1FE4"/>
    <w:rsid w:val="00BA215F"/>
    <w:rsid w:val="00BB2A79"/>
    <w:rsid w:val="00BC1E72"/>
    <w:rsid w:val="00BC2A06"/>
    <w:rsid w:val="00BD7CF1"/>
    <w:rsid w:val="00BE000F"/>
    <w:rsid w:val="00BE09EF"/>
    <w:rsid w:val="00BE0F69"/>
    <w:rsid w:val="00BE24F7"/>
    <w:rsid w:val="00BE4BF2"/>
    <w:rsid w:val="00BE7B1D"/>
    <w:rsid w:val="00BF1CC5"/>
    <w:rsid w:val="00BF4507"/>
    <w:rsid w:val="00BF66F6"/>
    <w:rsid w:val="00C0417F"/>
    <w:rsid w:val="00C04FCA"/>
    <w:rsid w:val="00C10A1D"/>
    <w:rsid w:val="00C17703"/>
    <w:rsid w:val="00C20152"/>
    <w:rsid w:val="00C22677"/>
    <w:rsid w:val="00C25CA2"/>
    <w:rsid w:val="00C47DB9"/>
    <w:rsid w:val="00C51E3E"/>
    <w:rsid w:val="00C52F2F"/>
    <w:rsid w:val="00C532E2"/>
    <w:rsid w:val="00C539D1"/>
    <w:rsid w:val="00C54F0E"/>
    <w:rsid w:val="00C60D6E"/>
    <w:rsid w:val="00C631C0"/>
    <w:rsid w:val="00C6416A"/>
    <w:rsid w:val="00C6796A"/>
    <w:rsid w:val="00C72FCF"/>
    <w:rsid w:val="00C73703"/>
    <w:rsid w:val="00C81016"/>
    <w:rsid w:val="00C84FC1"/>
    <w:rsid w:val="00C85B97"/>
    <w:rsid w:val="00C86728"/>
    <w:rsid w:val="00C8783A"/>
    <w:rsid w:val="00C91C34"/>
    <w:rsid w:val="00C91E9C"/>
    <w:rsid w:val="00CA3D6A"/>
    <w:rsid w:val="00CA6993"/>
    <w:rsid w:val="00CB325E"/>
    <w:rsid w:val="00CB3B1B"/>
    <w:rsid w:val="00CB7693"/>
    <w:rsid w:val="00CC364B"/>
    <w:rsid w:val="00CC3EAB"/>
    <w:rsid w:val="00CE4708"/>
    <w:rsid w:val="00CE66E0"/>
    <w:rsid w:val="00CF1619"/>
    <w:rsid w:val="00CF2CC7"/>
    <w:rsid w:val="00CF4DE7"/>
    <w:rsid w:val="00CF6E33"/>
    <w:rsid w:val="00D0363F"/>
    <w:rsid w:val="00D03EC1"/>
    <w:rsid w:val="00D04E3D"/>
    <w:rsid w:val="00D1411A"/>
    <w:rsid w:val="00D165F3"/>
    <w:rsid w:val="00D169A4"/>
    <w:rsid w:val="00D17BD0"/>
    <w:rsid w:val="00D21C30"/>
    <w:rsid w:val="00D25ED7"/>
    <w:rsid w:val="00D2722C"/>
    <w:rsid w:val="00D27F82"/>
    <w:rsid w:val="00D30D86"/>
    <w:rsid w:val="00D31AFD"/>
    <w:rsid w:val="00D325C5"/>
    <w:rsid w:val="00D36606"/>
    <w:rsid w:val="00D37963"/>
    <w:rsid w:val="00D439B2"/>
    <w:rsid w:val="00D518B8"/>
    <w:rsid w:val="00D51F78"/>
    <w:rsid w:val="00D53CBE"/>
    <w:rsid w:val="00D5649D"/>
    <w:rsid w:val="00D5790A"/>
    <w:rsid w:val="00D63B67"/>
    <w:rsid w:val="00D655C8"/>
    <w:rsid w:val="00D65E94"/>
    <w:rsid w:val="00D71748"/>
    <w:rsid w:val="00D72552"/>
    <w:rsid w:val="00D72E24"/>
    <w:rsid w:val="00D75534"/>
    <w:rsid w:val="00D8255B"/>
    <w:rsid w:val="00D84D9A"/>
    <w:rsid w:val="00D912DD"/>
    <w:rsid w:val="00DA3D4C"/>
    <w:rsid w:val="00DA4EEE"/>
    <w:rsid w:val="00DA53C3"/>
    <w:rsid w:val="00DB71DB"/>
    <w:rsid w:val="00DB7C12"/>
    <w:rsid w:val="00DC30E8"/>
    <w:rsid w:val="00DD368E"/>
    <w:rsid w:val="00DD4BF9"/>
    <w:rsid w:val="00DD5354"/>
    <w:rsid w:val="00DE0289"/>
    <w:rsid w:val="00DE0AF2"/>
    <w:rsid w:val="00DE2471"/>
    <w:rsid w:val="00DE29E0"/>
    <w:rsid w:val="00DE32FF"/>
    <w:rsid w:val="00DE72CF"/>
    <w:rsid w:val="00DE7654"/>
    <w:rsid w:val="00DF1BD8"/>
    <w:rsid w:val="00DF279D"/>
    <w:rsid w:val="00DF5391"/>
    <w:rsid w:val="00E00426"/>
    <w:rsid w:val="00E11D4C"/>
    <w:rsid w:val="00E135E4"/>
    <w:rsid w:val="00E2047F"/>
    <w:rsid w:val="00E26BC1"/>
    <w:rsid w:val="00E31ED2"/>
    <w:rsid w:val="00E32FD4"/>
    <w:rsid w:val="00E3302E"/>
    <w:rsid w:val="00E337AA"/>
    <w:rsid w:val="00E346A4"/>
    <w:rsid w:val="00E43809"/>
    <w:rsid w:val="00E54B87"/>
    <w:rsid w:val="00E611CE"/>
    <w:rsid w:val="00E65275"/>
    <w:rsid w:val="00E66616"/>
    <w:rsid w:val="00E70B25"/>
    <w:rsid w:val="00E82BA1"/>
    <w:rsid w:val="00E879F5"/>
    <w:rsid w:val="00E90D9B"/>
    <w:rsid w:val="00E93288"/>
    <w:rsid w:val="00E93629"/>
    <w:rsid w:val="00E96B96"/>
    <w:rsid w:val="00E97C80"/>
    <w:rsid w:val="00EA0CDA"/>
    <w:rsid w:val="00EA4B88"/>
    <w:rsid w:val="00EA675A"/>
    <w:rsid w:val="00EB1CD4"/>
    <w:rsid w:val="00EB2AFB"/>
    <w:rsid w:val="00EB2FF0"/>
    <w:rsid w:val="00EB361B"/>
    <w:rsid w:val="00EC0D12"/>
    <w:rsid w:val="00EC12E6"/>
    <w:rsid w:val="00EC14CD"/>
    <w:rsid w:val="00EC6C81"/>
    <w:rsid w:val="00ED1F50"/>
    <w:rsid w:val="00ED3932"/>
    <w:rsid w:val="00ED5FAC"/>
    <w:rsid w:val="00EE362D"/>
    <w:rsid w:val="00EE458A"/>
    <w:rsid w:val="00EF4095"/>
    <w:rsid w:val="00EF4B85"/>
    <w:rsid w:val="00F07C9B"/>
    <w:rsid w:val="00F10667"/>
    <w:rsid w:val="00F11166"/>
    <w:rsid w:val="00F12535"/>
    <w:rsid w:val="00F15D43"/>
    <w:rsid w:val="00F216E5"/>
    <w:rsid w:val="00F21C53"/>
    <w:rsid w:val="00F25BC7"/>
    <w:rsid w:val="00F25F53"/>
    <w:rsid w:val="00F26169"/>
    <w:rsid w:val="00F3558C"/>
    <w:rsid w:val="00F36380"/>
    <w:rsid w:val="00F41954"/>
    <w:rsid w:val="00F421E3"/>
    <w:rsid w:val="00F47E75"/>
    <w:rsid w:val="00F51634"/>
    <w:rsid w:val="00F51FCC"/>
    <w:rsid w:val="00F57736"/>
    <w:rsid w:val="00F60B9A"/>
    <w:rsid w:val="00F66571"/>
    <w:rsid w:val="00F70DFE"/>
    <w:rsid w:val="00F72D9A"/>
    <w:rsid w:val="00F771DF"/>
    <w:rsid w:val="00F83DFE"/>
    <w:rsid w:val="00F92C16"/>
    <w:rsid w:val="00F96BE9"/>
    <w:rsid w:val="00FA41A7"/>
    <w:rsid w:val="00FB1198"/>
    <w:rsid w:val="00FB62DE"/>
    <w:rsid w:val="00FB7DD3"/>
    <w:rsid w:val="00FC63DC"/>
    <w:rsid w:val="00FC6C8D"/>
    <w:rsid w:val="00FC73F9"/>
    <w:rsid w:val="00FD2037"/>
    <w:rsid w:val="00FD4826"/>
    <w:rsid w:val="00FD7CEF"/>
    <w:rsid w:val="00FD7EE9"/>
    <w:rsid w:val="00FE1E00"/>
    <w:rsid w:val="00FE21F7"/>
    <w:rsid w:val="00FE2395"/>
    <w:rsid w:val="00FE2879"/>
    <w:rsid w:val="00FF0A9A"/>
    <w:rsid w:val="00FF1096"/>
    <w:rsid w:val="00FF3C38"/>
    <w:rsid w:val="00FF426F"/>
    <w:rsid w:val="00FF5C42"/>
    <w:rsid w:val="00FF739B"/>
    <w:rsid w:val="00FF7E3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33DE0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HAnsi"/>
        <w:color w:val="1F497D" w:themeColor="text2"/>
        <w:sz w:val="22"/>
        <w:szCs w:val="22"/>
        <w:lang w:val="hu-HU" w:eastAsia="en-US" w:bidi="ar-SA"/>
      </w:rPr>
    </w:rPrDefault>
    <w:pPrDefault>
      <w:pPr>
        <w:spacing w:after="160" w:line="276" w:lineRule="auto"/>
        <w:jc w:val="both"/>
      </w:pPr>
    </w:pPrDefault>
  </w:docDefaults>
  <w:latentStyles w:defLockedState="0" w:defUIPriority="99" w:defSemiHidden="1" w:defUnhideWhenUsed="1" w:defQFormat="0" w:count="267">
    <w:lsdException w:name="Normal" w:semiHidden="0" w:uiPriority="15" w:unhideWhenUsed="0"/>
    <w:lsdException w:name="heading 1" w:semiHidden="0" w:uiPriority="0" w:unhideWhenUsed="0" w:qFormat="1"/>
    <w:lsdException w:name="heading 2" w:uiPriority="2" w:qFormat="1"/>
    <w:lsdException w:name="heading 3" w:uiPriority="0" w:qFormat="1"/>
    <w:lsdException w:name="heading 4" w:uiPriority="0" w:unhideWhenUsed="0"/>
    <w:lsdException w:name="heading 5" w:uiPriority="0" w:unhideWhenUsed="0" w:qFormat="1"/>
    <w:lsdException w:name="heading 6" w:uiPriority="0" w:unhideWhenUsed="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page number" w:uiPriority="0"/>
    <w:lsdException w:name="List Number" w:unhideWhenUsed="0"/>
    <w:lsdException w:name="List 4" w:unhideWhenUsed="0"/>
    <w:lsdException w:name="List 5" w:unhideWhenUsed="0"/>
    <w:lsdException w:name="Title" w:semiHidden="0" w:uiPriority="10" w:unhideWhenUsed="0"/>
    <w:lsdException w:name="Default Paragraph Font" w:uiPriority="1"/>
    <w:lsdException w:name="Body Text" w:uiPriority="0"/>
    <w:lsdException w:name="Body Text Indent" w:uiPriority="0"/>
    <w:lsdException w:name="Subtitle" w:uiPriority="0"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uiPriority w:val="15"/>
    <w:rsid w:val="009F2A7F"/>
    <w:pPr>
      <w:spacing w:after="200"/>
    </w:pPr>
    <w:rPr>
      <w:lang w:val="en-GB"/>
    </w:rPr>
  </w:style>
  <w:style w:type="paragraph" w:styleId="Heading1">
    <w:name w:val="heading 1"/>
    <w:aliases w:val="Heading1"/>
    <w:basedOn w:val="Normal"/>
    <w:next w:val="Normal"/>
    <w:link w:val="Heading1Char"/>
    <w:autoRedefine/>
    <w:qFormat/>
    <w:rsid w:val="003C6D02"/>
    <w:pPr>
      <w:keepNext/>
      <w:keepLines/>
      <w:jc w:val="left"/>
      <w:outlineLvl w:val="0"/>
    </w:pPr>
    <w:rPr>
      <w:rFonts w:ascii="Corbel" w:eastAsia="Times New Roman" w:hAnsi="Corbel" w:cstheme="majorBidi"/>
      <w:b/>
      <w:noProof/>
      <w:color w:val="365F91" w:themeColor="accent3" w:themeShade="BF"/>
      <w:sz w:val="28"/>
      <w:szCs w:val="28"/>
      <w:lang w:eastAsia="de-AT"/>
    </w:rPr>
  </w:style>
  <w:style w:type="paragraph" w:styleId="Heading2">
    <w:name w:val="heading 2"/>
    <w:aliases w:val="Heading2"/>
    <w:basedOn w:val="Normal"/>
    <w:next w:val="Normal"/>
    <w:link w:val="Heading2Char"/>
    <w:autoRedefine/>
    <w:uiPriority w:val="2"/>
    <w:unhideWhenUsed/>
    <w:qFormat/>
    <w:rsid w:val="00FE2395"/>
    <w:pPr>
      <w:keepNext/>
      <w:keepLines/>
      <w:jc w:val="left"/>
      <w:outlineLvl w:val="1"/>
    </w:pPr>
    <w:rPr>
      <w:rFonts w:ascii="Corbel" w:eastAsia="Times New Roman" w:hAnsi="Corbel" w:cstheme="majorBidi"/>
      <w:b/>
      <w:noProof/>
      <w:color w:val="4F81BD" w:themeColor="accent3"/>
      <w:sz w:val="24"/>
      <w:szCs w:val="24"/>
      <w:lang w:eastAsia="de-AT"/>
    </w:rPr>
  </w:style>
  <w:style w:type="paragraph" w:styleId="Heading3">
    <w:name w:val="heading 3"/>
    <w:aliases w:val="Heading3"/>
    <w:basedOn w:val="Normal"/>
    <w:next w:val="Normal"/>
    <w:link w:val="Heading3Char"/>
    <w:autoRedefine/>
    <w:unhideWhenUsed/>
    <w:qFormat/>
    <w:rsid w:val="007563D4"/>
    <w:pPr>
      <w:keepNext/>
      <w:keepLines/>
      <w:jc w:val="left"/>
      <w:outlineLvl w:val="2"/>
    </w:pPr>
    <w:rPr>
      <w:rFonts w:asciiTheme="majorHAnsi" w:eastAsiaTheme="majorEastAsia" w:hAnsiTheme="majorHAnsi" w:cstheme="majorBidi"/>
      <w:b/>
      <w:color w:val="17365D" w:themeColor="text2" w:themeShade="BF"/>
    </w:rPr>
  </w:style>
  <w:style w:type="paragraph" w:styleId="Heading4">
    <w:name w:val="heading 4"/>
    <w:basedOn w:val="Normal"/>
    <w:next w:val="Normal"/>
    <w:link w:val="Heading4Char"/>
    <w:rsid w:val="00B92C8B"/>
    <w:pPr>
      <w:keepNext/>
      <w:spacing w:before="120" w:after="0"/>
      <w:ind w:left="1418" w:right="339"/>
      <w:outlineLvl w:val="3"/>
    </w:pPr>
    <w:rPr>
      <w:rFonts w:ascii="Verdana" w:eastAsia="Times New Roman" w:hAnsi="Verdana" w:cs="Times New Roman"/>
      <w:b/>
      <w:bCs/>
      <w:color w:val="auto"/>
      <w:sz w:val="20"/>
      <w:szCs w:val="20"/>
      <w:lang w:val="de-AT"/>
    </w:rPr>
  </w:style>
  <w:style w:type="paragraph" w:styleId="Heading5">
    <w:name w:val="heading 5"/>
    <w:basedOn w:val="Normal"/>
    <w:next w:val="Normal"/>
    <w:link w:val="Heading5Char"/>
    <w:rsid w:val="00B92C8B"/>
    <w:pPr>
      <w:numPr>
        <w:ilvl w:val="4"/>
        <w:numId w:val="4"/>
      </w:numPr>
      <w:spacing w:before="240" w:after="60"/>
      <w:ind w:right="339"/>
      <w:outlineLvl w:val="4"/>
    </w:pPr>
    <w:rPr>
      <w:rFonts w:ascii="Verdana" w:eastAsia="Times New Roman" w:hAnsi="Verdana" w:cs="Times New Roman"/>
      <w:b/>
      <w:bCs/>
      <w:i/>
      <w:iCs/>
      <w:color w:val="auto"/>
      <w:sz w:val="20"/>
      <w:szCs w:val="26"/>
      <w:lang w:val="de-AT"/>
    </w:rPr>
  </w:style>
  <w:style w:type="paragraph" w:styleId="Heading6">
    <w:name w:val="heading 6"/>
    <w:basedOn w:val="Normal"/>
    <w:next w:val="Normal"/>
    <w:link w:val="Heading6Char"/>
    <w:rsid w:val="00B92C8B"/>
    <w:pPr>
      <w:numPr>
        <w:ilvl w:val="5"/>
        <w:numId w:val="4"/>
      </w:numPr>
      <w:spacing w:before="240" w:after="60"/>
      <w:ind w:right="339"/>
      <w:outlineLvl w:val="5"/>
    </w:pPr>
    <w:rPr>
      <w:rFonts w:ascii="Verdana" w:eastAsia="Times New Roman" w:hAnsi="Verdana" w:cs="Times New Roman"/>
      <w:b/>
      <w:bCs/>
      <w:color w:val="auto"/>
      <w:sz w:val="20"/>
      <w:szCs w:val="20"/>
      <w:lang w:val="de-AT"/>
    </w:rPr>
  </w:style>
  <w:style w:type="paragraph" w:styleId="Heading7">
    <w:name w:val="heading 7"/>
    <w:basedOn w:val="Normal"/>
    <w:next w:val="Normal"/>
    <w:link w:val="Heading7Char"/>
    <w:rsid w:val="00B92C8B"/>
    <w:pPr>
      <w:numPr>
        <w:ilvl w:val="6"/>
        <w:numId w:val="4"/>
      </w:numPr>
      <w:spacing w:before="240" w:after="60"/>
      <w:ind w:right="339"/>
      <w:outlineLvl w:val="6"/>
    </w:pPr>
    <w:rPr>
      <w:rFonts w:ascii="Verdana" w:eastAsia="Times New Roman" w:hAnsi="Verdana" w:cs="Times New Roman"/>
      <w:color w:val="auto"/>
      <w:sz w:val="20"/>
      <w:szCs w:val="20"/>
      <w:lang w:val="de-AT"/>
    </w:rPr>
  </w:style>
  <w:style w:type="paragraph" w:styleId="Heading8">
    <w:name w:val="heading 8"/>
    <w:basedOn w:val="Normal"/>
    <w:next w:val="Normal"/>
    <w:link w:val="Heading8Char"/>
    <w:rsid w:val="00B92C8B"/>
    <w:pPr>
      <w:numPr>
        <w:ilvl w:val="7"/>
        <w:numId w:val="4"/>
      </w:numPr>
      <w:spacing w:before="240" w:after="60"/>
      <w:ind w:right="339"/>
      <w:outlineLvl w:val="7"/>
    </w:pPr>
    <w:rPr>
      <w:rFonts w:ascii="Verdana" w:eastAsia="Times New Roman" w:hAnsi="Verdana" w:cs="Times New Roman"/>
      <w:i/>
      <w:iCs/>
      <w:color w:val="auto"/>
      <w:sz w:val="20"/>
      <w:szCs w:val="20"/>
      <w:lang w:val="de-AT"/>
    </w:rPr>
  </w:style>
  <w:style w:type="paragraph" w:styleId="Heading9">
    <w:name w:val="heading 9"/>
    <w:basedOn w:val="Normal"/>
    <w:next w:val="Normal"/>
    <w:link w:val="Heading9Char"/>
    <w:rsid w:val="00B92C8B"/>
    <w:pPr>
      <w:numPr>
        <w:ilvl w:val="8"/>
        <w:numId w:val="4"/>
      </w:numPr>
      <w:spacing w:before="240" w:after="60"/>
      <w:ind w:right="339"/>
      <w:outlineLvl w:val="8"/>
    </w:pPr>
    <w:rPr>
      <w:rFonts w:ascii="Verdana" w:eastAsia="Times New Roman" w:hAnsi="Verdana" w:cs="Arial"/>
      <w:color w:val="auto"/>
      <w:sz w:val="20"/>
      <w:szCs w:val="20"/>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40CC"/>
    <w:rPr>
      <w:color w:val="808080"/>
    </w:rPr>
  </w:style>
  <w:style w:type="paragraph" w:styleId="Footer">
    <w:name w:val="footer"/>
    <w:basedOn w:val="Normal"/>
    <w:link w:val="FooterChar"/>
    <w:uiPriority w:val="99"/>
    <w:rsid w:val="005B40CC"/>
    <w:pPr>
      <w:tabs>
        <w:tab w:val="center" w:pos="4536"/>
        <w:tab w:val="right" w:pos="9072"/>
      </w:tabs>
      <w:spacing w:after="0" w:line="240" w:lineRule="auto"/>
    </w:pPr>
  </w:style>
  <w:style w:type="character" w:customStyle="1" w:styleId="FooterChar">
    <w:name w:val="Footer Char"/>
    <w:basedOn w:val="DefaultParagraphFont"/>
    <w:link w:val="Footer"/>
    <w:uiPriority w:val="99"/>
    <w:rsid w:val="002453FE"/>
  </w:style>
  <w:style w:type="paragraph" w:styleId="Header">
    <w:name w:val="header"/>
    <w:basedOn w:val="Normal"/>
    <w:link w:val="HeaderChar"/>
    <w:uiPriority w:val="99"/>
    <w:rsid w:val="00961E2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61E28"/>
    <w:rPr>
      <w:lang w:val="en-GB"/>
    </w:rPr>
  </w:style>
  <w:style w:type="paragraph" w:customStyle="1" w:styleId="Text">
    <w:name w:val="Text"/>
    <w:basedOn w:val="Normal"/>
    <w:link w:val="TextChar"/>
    <w:autoRedefine/>
    <w:uiPriority w:val="15"/>
    <w:semiHidden/>
    <w:rsid w:val="000A5FDF"/>
  </w:style>
  <w:style w:type="paragraph" w:customStyle="1" w:styleId="Addbold">
    <w:name w:val="Add_bold"/>
    <w:basedOn w:val="Normal"/>
    <w:link w:val="AddboldChar"/>
    <w:autoRedefine/>
    <w:uiPriority w:val="15"/>
    <w:semiHidden/>
    <w:rsid w:val="007F0076"/>
    <w:rPr>
      <w:b/>
      <w:color w:val="8A898C" w:themeColor="background2"/>
      <w:sz w:val="16"/>
    </w:rPr>
  </w:style>
  <w:style w:type="character" w:customStyle="1" w:styleId="TextChar">
    <w:name w:val="Text Char"/>
    <w:basedOn w:val="DefaultParagraphFont"/>
    <w:link w:val="Text"/>
    <w:uiPriority w:val="15"/>
    <w:semiHidden/>
    <w:rsid w:val="002453FE"/>
  </w:style>
  <w:style w:type="character" w:styleId="Hyperlink">
    <w:name w:val="Hyperlink"/>
    <w:basedOn w:val="DefaultParagraphFont"/>
    <w:uiPriority w:val="99"/>
    <w:rsid w:val="000A5FDF"/>
    <w:rPr>
      <w:color w:val="FFFFFF" w:themeColor="hyperlink"/>
      <w:u w:val="single"/>
    </w:rPr>
  </w:style>
  <w:style w:type="character" w:customStyle="1" w:styleId="AddboldChar">
    <w:name w:val="Add_bold Char"/>
    <w:basedOn w:val="DefaultParagraphFont"/>
    <w:link w:val="Addbold"/>
    <w:uiPriority w:val="15"/>
    <w:semiHidden/>
    <w:rsid w:val="002453FE"/>
    <w:rPr>
      <w:b/>
      <w:color w:val="8A898C" w:themeColor="background2"/>
      <w:sz w:val="16"/>
    </w:rPr>
  </w:style>
  <w:style w:type="paragraph" w:customStyle="1" w:styleId="Slogan">
    <w:name w:val="Slogan"/>
    <w:basedOn w:val="Normal"/>
    <w:link w:val="SloganChar"/>
    <w:autoRedefine/>
    <w:uiPriority w:val="15"/>
    <w:semiHidden/>
    <w:qFormat/>
    <w:rsid w:val="00E93288"/>
    <w:pPr>
      <w:jc w:val="left"/>
    </w:pPr>
    <w:rPr>
      <w:color w:val="7F7F7F" w:themeColor="text1" w:themeTint="80"/>
      <w:sz w:val="28"/>
      <w:szCs w:val="18"/>
    </w:rPr>
  </w:style>
  <w:style w:type="paragraph" w:styleId="NoSpacing">
    <w:name w:val="No Spacing"/>
    <w:link w:val="NoSpacingChar"/>
    <w:uiPriority w:val="1"/>
    <w:rsid w:val="00BC1E72"/>
    <w:pPr>
      <w:spacing w:after="0" w:line="240" w:lineRule="auto"/>
    </w:pPr>
    <w:rPr>
      <w:rFonts w:eastAsiaTheme="minorEastAsia"/>
      <w:lang w:val="en-GB" w:eastAsia="en-GB"/>
    </w:rPr>
  </w:style>
  <w:style w:type="character" w:customStyle="1" w:styleId="SloganChar">
    <w:name w:val="Slogan Char"/>
    <w:basedOn w:val="DefaultParagraphFont"/>
    <w:link w:val="Slogan"/>
    <w:uiPriority w:val="15"/>
    <w:semiHidden/>
    <w:rsid w:val="002453FE"/>
    <w:rPr>
      <w:color w:val="7F7F7F" w:themeColor="text1" w:themeTint="80"/>
      <w:sz w:val="28"/>
      <w:szCs w:val="18"/>
    </w:rPr>
  </w:style>
  <w:style w:type="character" w:customStyle="1" w:styleId="NoSpacingChar">
    <w:name w:val="No Spacing Char"/>
    <w:basedOn w:val="DefaultParagraphFont"/>
    <w:link w:val="NoSpacing"/>
    <w:uiPriority w:val="1"/>
    <w:rsid w:val="002453FE"/>
    <w:rPr>
      <w:rFonts w:eastAsiaTheme="minorEastAsia"/>
      <w:lang w:val="en-GB" w:eastAsia="en-GB"/>
    </w:rPr>
  </w:style>
  <w:style w:type="paragraph" w:customStyle="1" w:styleId="Addtext">
    <w:name w:val="Add_text"/>
    <w:basedOn w:val="Text"/>
    <w:link w:val="AddtextChar"/>
    <w:autoRedefine/>
    <w:uiPriority w:val="15"/>
    <w:semiHidden/>
    <w:rsid w:val="007F0076"/>
    <w:pPr>
      <w:spacing w:line="240" w:lineRule="auto"/>
    </w:pPr>
    <w:rPr>
      <w:color w:val="8A898C" w:themeColor="background2"/>
      <w:sz w:val="16"/>
      <w:szCs w:val="16"/>
    </w:rPr>
  </w:style>
  <w:style w:type="character" w:customStyle="1" w:styleId="AddtextChar">
    <w:name w:val="Add_text Char"/>
    <w:basedOn w:val="TextChar"/>
    <w:link w:val="Addtext"/>
    <w:uiPriority w:val="15"/>
    <w:semiHidden/>
    <w:rsid w:val="002453FE"/>
    <w:rPr>
      <w:color w:val="8A898C" w:themeColor="background2"/>
      <w:sz w:val="16"/>
      <w:szCs w:val="16"/>
    </w:rPr>
  </w:style>
  <w:style w:type="paragraph" w:customStyle="1" w:styleId="Bodytext">
    <w:name w:val="Body_text"/>
    <w:basedOn w:val="Normal"/>
    <w:link w:val="BodytextChar"/>
    <w:autoRedefine/>
    <w:uiPriority w:val="2"/>
    <w:qFormat/>
    <w:rsid w:val="00621B0F"/>
    <w:rPr>
      <w:rFonts w:ascii="Corbel" w:hAnsi="Corbel"/>
      <w:b/>
      <w:color w:val="17365D" w:themeColor="text2" w:themeShade="BF"/>
      <w:sz w:val="24"/>
      <w:szCs w:val="24"/>
    </w:rPr>
  </w:style>
  <w:style w:type="character" w:customStyle="1" w:styleId="BodytextChar">
    <w:name w:val="Body_text Char"/>
    <w:basedOn w:val="DefaultParagraphFont"/>
    <w:link w:val="Bodytext"/>
    <w:uiPriority w:val="2"/>
    <w:rsid w:val="00621B0F"/>
    <w:rPr>
      <w:rFonts w:ascii="Corbel" w:hAnsi="Corbel"/>
      <w:b/>
      <w:color w:val="17365D" w:themeColor="text2" w:themeShade="BF"/>
      <w:sz w:val="24"/>
      <w:szCs w:val="24"/>
      <w:lang w:val="en-GB"/>
    </w:rPr>
  </w:style>
  <w:style w:type="paragraph" w:customStyle="1" w:styleId="Documenttitle">
    <w:name w:val="Document title"/>
    <w:basedOn w:val="Normal"/>
    <w:link w:val="DocumenttitleChar"/>
    <w:autoRedefine/>
    <w:qFormat/>
    <w:rsid w:val="002E2BC7"/>
    <w:pPr>
      <w:ind w:left="1134"/>
      <w:jc w:val="left"/>
    </w:pPr>
    <w:rPr>
      <w:b/>
      <w:color w:val="365F91" w:themeColor="accent3" w:themeShade="BF"/>
      <w:sz w:val="52"/>
      <w:szCs w:val="52"/>
    </w:rPr>
  </w:style>
  <w:style w:type="character" w:customStyle="1" w:styleId="DocumenttitleChar">
    <w:name w:val="Document title Char"/>
    <w:basedOn w:val="DefaultParagraphFont"/>
    <w:link w:val="Documenttitle"/>
    <w:rsid w:val="002E2BC7"/>
    <w:rPr>
      <w:b/>
      <w:color w:val="365F91" w:themeColor="accent3" w:themeShade="BF"/>
      <w:sz w:val="52"/>
      <w:szCs w:val="52"/>
    </w:rPr>
  </w:style>
  <w:style w:type="paragraph" w:customStyle="1" w:styleId="Chaptertitle">
    <w:name w:val="Chapter title"/>
    <w:basedOn w:val="Normal"/>
    <w:link w:val="ChaptertitleChar"/>
    <w:autoRedefine/>
    <w:uiPriority w:val="5"/>
    <w:qFormat/>
    <w:rsid w:val="00E93288"/>
    <w:pPr>
      <w:jc w:val="center"/>
    </w:pPr>
    <w:rPr>
      <w:b/>
      <w:caps/>
      <w:color w:val="365F91" w:themeColor="accent3" w:themeShade="BF"/>
      <w:sz w:val="24"/>
      <w:szCs w:val="24"/>
    </w:rPr>
  </w:style>
  <w:style w:type="paragraph" w:customStyle="1" w:styleId="Footertext">
    <w:name w:val="Footer text"/>
    <w:link w:val="FootertextChar"/>
    <w:autoRedefine/>
    <w:uiPriority w:val="9"/>
    <w:qFormat/>
    <w:rsid w:val="00287D14"/>
    <w:pPr>
      <w:jc w:val="left"/>
    </w:pPr>
    <w:rPr>
      <w:rFonts w:ascii="Open Sans" w:hAnsi="Open Sans" w:cs="Open Sans"/>
      <w:color w:val="7F7F7F" w:themeColor="text1" w:themeTint="80"/>
      <w:sz w:val="18"/>
      <w:szCs w:val="18"/>
      <w:lang w:val="en-GB"/>
    </w:rPr>
  </w:style>
  <w:style w:type="character" w:customStyle="1" w:styleId="ChaptertitleChar">
    <w:name w:val="Chapter title Char"/>
    <w:basedOn w:val="DefaultParagraphFont"/>
    <w:link w:val="Chaptertitle"/>
    <w:uiPriority w:val="5"/>
    <w:rsid w:val="002453FE"/>
    <w:rPr>
      <w:b/>
      <w:caps/>
      <w:color w:val="365F91" w:themeColor="accent3" w:themeShade="BF"/>
      <w:sz w:val="24"/>
      <w:szCs w:val="24"/>
    </w:rPr>
  </w:style>
  <w:style w:type="paragraph" w:customStyle="1" w:styleId="Pagenumb">
    <w:name w:val="Page_numb"/>
    <w:link w:val="PagenumbChar"/>
    <w:autoRedefine/>
    <w:uiPriority w:val="15"/>
    <w:semiHidden/>
    <w:qFormat/>
    <w:rsid w:val="00B07FC3"/>
    <w:pPr>
      <w:jc w:val="right"/>
    </w:pPr>
    <w:rPr>
      <w:color w:val="7F7F7F" w:themeColor="text1" w:themeTint="80"/>
      <w:sz w:val="18"/>
      <w:szCs w:val="18"/>
    </w:rPr>
  </w:style>
  <w:style w:type="character" w:customStyle="1" w:styleId="FootertextChar">
    <w:name w:val="Footer text Char"/>
    <w:basedOn w:val="SloganChar"/>
    <w:link w:val="Footertext"/>
    <w:uiPriority w:val="9"/>
    <w:rsid w:val="00287D14"/>
    <w:rPr>
      <w:rFonts w:ascii="Open Sans" w:hAnsi="Open Sans" w:cs="Open Sans"/>
      <w:color w:val="7F7F7F" w:themeColor="text1" w:themeTint="80"/>
      <w:sz w:val="18"/>
      <w:szCs w:val="18"/>
      <w:lang w:val="en-GB"/>
    </w:rPr>
  </w:style>
  <w:style w:type="character" w:customStyle="1" w:styleId="Heading1Char">
    <w:name w:val="Heading 1 Char"/>
    <w:aliases w:val="Heading1 Char"/>
    <w:basedOn w:val="DefaultParagraphFont"/>
    <w:link w:val="Heading1"/>
    <w:rsid w:val="003C6D02"/>
    <w:rPr>
      <w:rFonts w:ascii="Corbel" w:eastAsia="Times New Roman" w:hAnsi="Corbel" w:cstheme="majorBidi"/>
      <w:b/>
      <w:noProof/>
      <w:color w:val="365F91" w:themeColor="accent3" w:themeShade="BF"/>
      <w:sz w:val="28"/>
      <w:szCs w:val="28"/>
      <w:lang w:val="en-GB" w:eastAsia="de-AT"/>
    </w:rPr>
  </w:style>
  <w:style w:type="character" w:customStyle="1" w:styleId="PagenumbChar">
    <w:name w:val="Page_numb Char"/>
    <w:basedOn w:val="DefaultParagraphFont"/>
    <w:link w:val="Pagenumb"/>
    <w:uiPriority w:val="15"/>
    <w:semiHidden/>
    <w:rsid w:val="002453FE"/>
    <w:rPr>
      <w:color w:val="7F7F7F" w:themeColor="text1" w:themeTint="80"/>
      <w:sz w:val="18"/>
      <w:szCs w:val="18"/>
    </w:rPr>
  </w:style>
  <w:style w:type="character" w:customStyle="1" w:styleId="Heading2Char">
    <w:name w:val="Heading 2 Char"/>
    <w:aliases w:val="Heading2 Char"/>
    <w:basedOn w:val="DefaultParagraphFont"/>
    <w:link w:val="Heading2"/>
    <w:uiPriority w:val="9"/>
    <w:rsid w:val="00FE2395"/>
    <w:rPr>
      <w:rFonts w:ascii="Corbel" w:eastAsia="Times New Roman" w:hAnsi="Corbel" w:cstheme="majorBidi"/>
      <w:b/>
      <w:noProof/>
      <w:color w:val="4F81BD" w:themeColor="accent3"/>
      <w:sz w:val="24"/>
      <w:szCs w:val="24"/>
      <w:lang w:val="en-GB" w:eastAsia="de-AT"/>
    </w:rPr>
  </w:style>
  <w:style w:type="character" w:customStyle="1" w:styleId="Heading3Char">
    <w:name w:val="Heading 3 Char"/>
    <w:aliases w:val="Heading3 Char"/>
    <w:basedOn w:val="DefaultParagraphFont"/>
    <w:link w:val="Heading3"/>
    <w:rsid w:val="002453FE"/>
    <w:rPr>
      <w:rFonts w:asciiTheme="majorHAnsi" w:eastAsiaTheme="majorEastAsia" w:hAnsiTheme="majorHAnsi" w:cstheme="majorBidi"/>
      <w:b/>
      <w:color w:val="17365D" w:themeColor="text2" w:themeShade="BF"/>
      <w:lang w:val="en-GB"/>
    </w:rPr>
  </w:style>
  <w:style w:type="paragraph" w:styleId="ListParagraph">
    <w:name w:val="List Paragraph"/>
    <w:aliases w:val="Listing,Felsorolás_pont 1"/>
    <w:basedOn w:val="Normal"/>
    <w:link w:val="ListParagraphChar"/>
    <w:autoRedefine/>
    <w:uiPriority w:val="34"/>
    <w:qFormat/>
    <w:rsid w:val="00D2722C"/>
    <w:pPr>
      <w:numPr>
        <w:numId w:val="30"/>
      </w:numPr>
      <w:contextualSpacing/>
    </w:pPr>
    <w:rPr>
      <w:rFonts w:ascii="Open Sans" w:eastAsia="Times New Roman" w:hAnsi="Open Sans" w:cs="Open Sans"/>
      <w:bCs/>
      <w:color w:val="17365D" w:themeColor="text2" w:themeShade="BF"/>
      <w:lang w:val="en-US"/>
    </w:rPr>
  </w:style>
  <w:style w:type="paragraph" w:customStyle="1" w:styleId="Sublisting">
    <w:name w:val="Sublisting"/>
    <w:basedOn w:val="ListParagraph"/>
    <w:link w:val="SublistingChar"/>
    <w:autoRedefine/>
    <w:uiPriority w:val="7"/>
    <w:qFormat/>
    <w:rsid w:val="00AE1451"/>
    <w:pPr>
      <w:ind w:left="0"/>
    </w:pPr>
    <w:rPr>
      <w:rFonts w:eastAsia="Segoe UI Light"/>
    </w:rPr>
  </w:style>
  <w:style w:type="paragraph" w:customStyle="1" w:styleId="Sublisting2">
    <w:name w:val="Sublisting2"/>
    <w:basedOn w:val="Sublisting"/>
    <w:link w:val="Sublisting2Char"/>
    <w:autoRedefine/>
    <w:uiPriority w:val="8"/>
    <w:qFormat/>
    <w:rsid w:val="00C631C0"/>
    <w:pPr>
      <w:numPr>
        <w:ilvl w:val="1"/>
      </w:numPr>
      <w:ind w:left="1305" w:hanging="284"/>
    </w:pPr>
  </w:style>
  <w:style w:type="character" w:customStyle="1" w:styleId="ListParagraphChar">
    <w:name w:val="List Paragraph Char"/>
    <w:aliases w:val="Listing Char,Felsorolás_pont 1 Char"/>
    <w:basedOn w:val="DefaultParagraphFont"/>
    <w:link w:val="ListParagraph"/>
    <w:uiPriority w:val="34"/>
    <w:rsid w:val="00D2722C"/>
    <w:rPr>
      <w:rFonts w:ascii="Open Sans" w:eastAsia="Times New Roman" w:hAnsi="Open Sans" w:cs="Open Sans"/>
      <w:bCs/>
      <w:color w:val="17365D" w:themeColor="text2" w:themeShade="BF"/>
      <w:lang w:val="en-US"/>
    </w:rPr>
  </w:style>
  <w:style w:type="character" w:customStyle="1" w:styleId="SublistingChar">
    <w:name w:val="Sublisting Char"/>
    <w:basedOn w:val="ListParagraphChar"/>
    <w:link w:val="Sublisting"/>
    <w:uiPriority w:val="7"/>
    <w:rsid w:val="00AE1451"/>
    <w:rPr>
      <w:rFonts w:ascii="Corbel" w:eastAsia="Segoe UI Light" w:hAnsi="Corbel" w:cstheme="majorBidi"/>
      <w:bCs/>
      <w:color w:val="17365D" w:themeColor="text2" w:themeShade="BF"/>
      <w:sz w:val="20"/>
      <w:szCs w:val="20"/>
      <w:lang w:val="en-GB"/>
    </w:rPr>
  </w:style>
  <w:style w:type="character" w:customStyle="1" w:styleId="Sublisting2Char">
    <w:name w:val="Sublisting2 Char"/>
    <w:basedOn w:val="SublistingChar"/>
    <w:link w:val="Sublisting2"/>
    <w:uiPriority w:val="8"/>
    <w:rsid w:val="002453FE"/>
    <w:rPr>
      <w:rFonts w:ascii="Corbel" w:eastAsia="Segoe UI Light" w:hAnsi="Corbel" w:cstheme="majorBidi"/>
      <w:bCs/>
      <w:color w:val="17365D" w:themeColor="text2" w:themeShade="BF"/>
      <w:sz w:val="20"/>
      <w:szCs w:val="20"/>
      <w:lang w:val="en-GB"/>
    </w:rPr>
  </w:style>
  <w:style w:type="paragraph" w:customStyle="1" w:styleId="Listnumb">
    <w:name w:val="List_numb"/>
    <w:basedOn w:val="Bodytext"/>
    <w:link w:val="ListnumbChar"/>
    <w:autoRedefine/>
    <w:uiPriority w:val="15"/>
    <w:semiHidden/>
    <w:qFormat/>
    <w:rsid w:val="00BA215F"/>
    <w:pPr>
      <w:numPr>
        <w:numId w:val="1"/>
      </w:numPr>
      <w:jc w:val="left"/>
    </w:pPr>
    <w:rPr>
      <w:lang w:val="it-IT"/>
    </w:rPr>
  </w:style>
  <w:style w:type="paragraph" w:customStyle="1" w:styleId="Listalphab">
    <w:name w:val="List_alphab"/>
    <w:basedOn w:val="Bodytext"/>
    <w:link w:val="ListalphabChar"/>
    <w:autoRedefine/>
    <w:uiPriority w:val="15"/>
    <w:semiHidden/>
    <w:qFormat/>
    <w:rsid w:val="00BA215F"/>
    <w:pPr>
      <w:numPr>
        <w:numId w:val="2"/>
      </w:numPr>
      <w:jc w:val="left"/>
    </w:pPr>
  </w:style>
  <w:style w:type="character" w:customStyle="1" w:styleId="ListnumbChar">
    <w:name w:val="List_numb Char"/>
    <w:basedOn w:val="BodytextChar"/>
    <w:link w:val="Listnumb"/>
    <w:uiPriority w:val="15"/>
    <w:semiHidden/>
    <w:rsid w:val="002453FE"/>
    <w:rPr>
      <w:rFonts w:ascii="Corbel" w:hAnsi="Corbel"/>
      <w:b/>
      <w:color w:val="17365D" w:themeColor="text2" w:themeShade="BF"/>
      <w:sz w:val="24"/>
      <w:szCs w:val="24"/>
      <w:lang w:val="it-IT"/>
    </w:rPr>
  </w:style>
  <w:style w:type="character" w:customStyle="1" w:styleId="ListalphabChar">
    <w:name w:val="List_alphab Char"/>
    <w:basedOn w:val="BodytextChar"/>
    <w:link w:val="Listalphab"/>
    <w:uiPriority w:val="15"/>
    <w:semiHidden/>
    <w:rsid w:val="002453FE"/>
    <w:rPr>
      <w:rFonts w:ascii="Corbel" w:hAnsi="Corbel"/>
      <w:b/>
      <w:color w:val="17365D" w:themeColor="text2" w:themeShade="BF"/>
      <w:sz w:val="24"/>
      <w:szCs w:val="24"/>
      <w:lang w:val="en-GB"/>
    </w:rPr>
  </w:style>
  <w:style w:type="character" w:customStyle="1" w:styleId="Heading4Char">
    <w:name w:val="Heading 4 Char"/>
    <w:basedOn w:val="DefaultParagraphFont"/>
    <w:link w:val="Heading4"/>
    <w:rsid w:val="00B92C8B"/>
    <w:rPr>
      <w:rFonts w:ascii="Verdana" w:eastAsia="Times New Roman" w:hAnsi="Verdana" w:cs="Times New Roman"/>
      <w:b/>
      <w:bCs/>
      <w:color w:val="auto"/>
      <w:sz w:val="20"/>
      <w:szCs w:val="20"/>
      <w:lang w:val="de-AT"/>
    </w:rPr>
  </w:style>
  <w:style w:type="character" w:customStyle="1" w:styleId="Heading5Char">
    <w:name w:val="Heading 5 Char"/>
    <w:basedOn w:val="DefaultParagraphFont"/>
    <w:link w:val="Heading5"/>
    <w:rsid w:val="00B92C8B"/>
    <w:rPr>
      <w:rFonts w:ascii="Verdana" w:eastAsia="Times New Roman" w:hAnsi="Verdana" w:cs="Times New Roman"/>
      <w:b/>
      <w:bCs/>
      <w:i/>
      <w:iCs/>
      <w:color w:val="auto"/>
      <w:sz w:val="20"/>
      <w:szCs w:val="26"/>
      <w:lang w:val="de-AT"/>
    </w:rPr>
  </w:style>
  <w:style w:type="character" w:customStyle="1" w:styleId="Heading6Char">
    <w:name w:val="Heading 6 Char"/>
    <w:basedOn w:val="DefaultParagraphFont"/>
    <w:link w:val="Heading6"/>
    <w:rsid w:val="00B92C8B"/>
    <w:rPr>
      <w:rFonts w:ascii="Verdana" w:eastAsia="Times New Roman" w:hAnsi="Verdana" w:cs="Times New Roman"/>
      <w:b/>
      <w:bCs/>
      <w:color w:val="auto"/>
      <w:sz w:val="20"/>
      <w:szCs w:val="20"/>
      <w:lang w:val="de-AT"/>
    </w:rPr>
  </w:style>
  <w:style w:type="character" w:customStyle="1" w:styleId="Heading7Char">
    <w:name w:val="Heading 7 Char"/>
    <w:basedOn w:val="DefaultParagraphFont"/>
    <w:link w:val="Heading7"/>
    <w:rsid w:val="00B92C8B"/>
    <w:rPr>
      <w:rFonts w:ascii="Verdana" w:eastAsia="Times New Roman" w:hAnsi="Verdana" w:cs="Times New Roman"/>
      <w:color w:val="auto"/>
      <w:sz w:val="20"/>
      <w:szCs w:val="20"/>
      <w:lang w:val="de-AT"/>
    </w:rPr>
  </w:style>
  <w:style w:type="character" w:customStyle="1" w:styleId="Heading8Char">
    <w:name w:val="Heading 8 Char"/>
    <w:basedOn w:val="DefaultParagraphFont"/>
    <w:link w:val="Heading8"/>
    <w:rsid w:val="00B92C8B"/>
    <w:rPr>
      <w:rFonts w:ascii="Verdana" w:eastAsia="Times New Roman" w:hAnsi="Verdana" w:cs="Times New Roman"/>
      <w:i/>
      <w:iCs/>
      <w:color w:val="auto"/>
      <w:sz w:val="20"/>
      <w:szCs w:val="20"/>
      <w:lang w:val="de-AT"/>
    </w:rPr>
  </w:style>
  <w:style w:type="character" w:customStyle="1" w:styleId="Heading9Char">
    <w:name w:val="Heading 9 Char"/>
    <w:basedOn w:val="DefaultParagraphFont"/>
    <w:link w:val="Heading9"/>
    <w:rsid w:val="00B92C8B"/>
    <w:rPr>
      <w:rFonts w:ascii="Verdana" w:eastAsia="Times New Roman" w:hAnsi="Verdana" w:cs="Arial"/>
      <w:color w:val="auto"/>
      <w:sz w:val="20"/>
      <w:szCs w:val="20"/>
      <w:lang w:val="de-AT"/>
    </w:rPr>
  </w:style>
  <w:style w:type="numbering" w:customStyle="1" w:styleId="NoList1">
    <w:name w:val="No List1"/>
    <w:next w:val="NoList"/>
    <w:uiPriority w:val="99"/>
    <w:semiHidden/>
    <w:unhideWhenUsed/>
    <w:rsid w:val="00B92C8B"/>
  </w:style>
  <w:style w:type="character" w:styleId="PageNumber">
    <w:name w:val="page number"/>
    <w:basedOn w:val="DefaultParagraphFont"/>
    <w:rsid w:val="00B92C8B"/>
    <w:rPr>
      <w:rFonts w:ascii="Verdana" w:hAnsi="Verdana"/>
      <w:sz w:val="20"/>
    </w:rPr>
  </w:style>
  <w:style w:type="paragraph" w:styleId="BodyTextIndent">
    <w:name w:val="Body Text Indent"/>
    <w:basedOn w:val="Normal"/>
    <w:link w:val="BodyTextIndentChar"/>
    <w:semiHidden/>
    <w:rsid w:val="00B92C8B"/>
    <w:pPr>
      <w:spacing w:before="60" w:after="60"/>
      <w:ind w:left="720" w:right="339"/>
    </w:pPr>
    <w:rPr>
      <w:rFonts w:ascii="Verdana" w:eastAsia="Times New Roman" w:hAnsi="Verdana" w:cs="Times New Roman"/>
      <w:color w:val="auto"/>
      <w:sz w:val="20"/>
      <w:szCs w:val="20"/>
      <w:lang w:val="de-AT"/>
    </w:rPr>
  </w:style>
  <w:style w:type="character" w:customStyle="1" w:styleId="BodyTextIndentChar">
    <w:name w:val="Body Text Indent Char"/>
    <w:basedOn w:val="DefaultParagraphFont"/>
    <w:link w:val="BodyTextIndent"/>
    <w:semiHidden/>
    <w:rsid w:val="00B92C8B"/>
    <w:rPr>
      <w:rFonts w:ascii="Verdana" w:eastAsia="Times New Roman" w:hAnsi="Verdana" w:cs="Times New Roman"/>
      <w:color w:val="auto"/>
      <w:sz w:val="20"/>
      <w:szCs w:val="20"/>
      <w:lang w:val="de-AT"/>
    </w:rPr>
  </w:style>
  <w:style w:type="paragraph" w:styleId="BodyText0">
    <w:name w:val="Body Text"/>
    <w:basedOn w:val="Normal"/>
    <w:link w:val="BodyTextChar0"/>
    <w:rsid w:val="00B92C8B"/>
    <w:pPr>
      <w:spacing w:before="120" w:after="120"/>
      <w:ind w:left="1418" w:right="339"/>
    </w:pPr>
    <w:rPr>
      <w:rFonts w:ascii="Verdana" w:eastAsia="Times New Roman" w:hAnsi="Verdana" w:cs="Times New Roman"/>
      <w:color w:val="auto"/>
      <w:sz w:val="20"/>
      <w:szCs w:val="20"/>
      <w:lang w:val="de-AT"/>
    </w:rPr>
  </w:style>
  <w:style w:type="character" w:customStyle="1" w:styleId="BodyTextChar0">
    <w:name w:val="Body Text Char"/>
    <w:basedOn w:val="DefaultParagraphFont"/>
    <w:link w:val="BodyText0"/>
    <w:rsid w:val="00B92C8B"/>
    <w:rPr>
      <w:rFonts w:ascii="Verdana" w:eastAsia="Times New Roman" w:hAnsi="Verdana" w:cs="Times New Roman"/>
      <w:color w:val="auto"/>
      <w:sz w:val="20"/>
      <w:szCs w:val="20"/>
      <w:lang w:val="de-AT"/>
    </w:rPr>
  </w:style>
  <w:style w:type="paragraph" w:styleId="BalloonText">
    <w:name w:val="Balloon Text"/>
    <w:basedOn w:val="Normal"/>
    <w:link w:val="BalloonTextChar"/>
    <w:uiPriority w:val="99"/>
    <w:semiHidden/>
    <w:unhideWhenUsed/>
    <w:rsid w:val="00B92C8B"/>
    <w:pPr>
      <w:spacing w:before="120" w:after="0"/>
      <w:ind w:left="1418" w:right="339"/>
    </w:pPr>
    <w:rPr>
      <w:rFonts w:ascii="Tahoma" w:eastAsia="Times New Roman" w:hAnsi="Tahoma" w:cs="Tahoma"/>
      <w:color w:val="auto"/>
      <w:sz w:val="16"/>
      <w:szCs w:val="16"/>
      <w:lang w:val="de-AT"/>
    </w:rPr>
  </w:style>
  <w:style w:type="character" w:customStyle="1" w:styleId="BalloonTextChar">
    <w:name w:val="Balloon Text Char"/>
    <w:basedOn w:val="DefaultParagraphFont"/>
    <w:link w:val="BalloonText"/>
    <w:uiPriority w:val="99"/>
    <w:semiHidden/>
    <w:rsid w:val="00B92C8B"/>
    <w:rPr>
      <w:rFonts w:ascii="Tahoma" w:eastAsia="Times New Roman" w:hAnsi="Tahoma" w:cs="Tahoma"/>
      <w:color w:val="auto"/>
      <w:sz w:val="16"/>
      <w:szCs w:val="16"/>
      <w:lang w:val="de-AT"/>
    </w:rPr>
  </w:style>
  <w:style w:type="paragraph" w:customStyle="1" w:styleId="Bullet1">
    <w:name w:val="Bullet1"/>
    <w:basedOn w:val="Normal"/>
    <w:rsid w:val="00B92C8B"/>
    <w:pPr>
      <w:numPr>
        <w:numId w:val="3"/>
      </w:numPr>
      <w:spacing w:before="120" w:after="120"/>
      <w:ind w:right="339"/>
    </w:pPr>
    <w:rPr>
      <w:rFonts w:ascii="Verdana" w:eastAsia="Times New Roman" w:hAnsi="Verdana" w:cs="Times New Roman"/>
      <w:color w:val="auto"/>
      <w:sz w:val="20"/>
      <w:szCs w:val="20"/>
      <w:lang w:val="de-AT"/>
    </w:rPr>
  </w:style>
  <w:style w:type="paragraph" w:customStyle="1" w:styleId="Bullet2">
    <w:name w:val="Bullet2"/>
    <w:basedOn w:val="Bullet1"/>
    <w:rsid w:val="00B92C8B"/>
    <w:pPr>
      <w:numPr>
        <w:ilvl w:val="1"/>
      </w:numPr>
      <w:tabs>
        <w:tab w:val="clear" w:pos="1789"/>
        <w:tab w:val="num" w:pos="1069"/>
      </w:tabs>
      <w:ind w:left="1069"/>
    </w:pPr>
  </w:style>
  <w:style w:type="character" w:styleId="CommentReference">
    <w:name w:val="annotation reference"/>
    <w:basedOn w:val="DefaultParagraphFont"/>
    <w:uiPriority w:val="99"/>
    <w:unhideWhenUsed/>
    <w:rsid w:val="00B92C8B"/>
    <w:rPr>
      <w:sz w:val="16"/>
      <w:szCs w:val="16"/>
    </w:rPr>
  </w:style>
  <w:style w:type="paragraph" w:styleId="CommentText">
    <w:name w:val="annotation text"/>
    <w:basedOn w:val="Normal"/>
    <w:link w:val="CommentTextChar"/>
    <w:uiPriority w:val="99"/>
    <w:unhideWhenUsed/>
    <w:rsid w:val="00B92C8B"/>
    <w:pPr>
      <w:spacing w:before="120" w:after="0" w:line="240" w:lineRule="auto"/>
      <w:ind w:left="1418" w:right="339"/>
    </w:pPr>
    <w:rPr>
      <w:rFonts w:ascii="Times New Roman" w:eastAsia="Times New Roman" w:hAnsi="Times New Roman" w:cs="Times New Roman"/>
      <w:color w:val="auto"/>
      <w:sz w:val="20"/>
      <w:szCs w:val="20"/>
      <w:lang w:val="de-AT"/>
    </w:rPr>
  </w:style>
  <w:style w:type="character" w:customStyle="1" w:styleId="CommentTextChar">
    <w:name w:val="Comment Text Char"/>
    <w:basedOn w:val="DefaultParagraphFont"/>
    <w:link w:val="CommentText"/>
    <w:uiPriority w:val="99"/>
    <w:rsid w:val="00B92C8B"/>
    <w:rPr>
      <w:rFonts w:ascii="Times New Roman" w:eastAsia="Times New Roman" w:hAnsi="Times New Roman" w:cs="Times New Roman"/>
      <w:color w:val="auto"/>
      <w:sz w:val="20"/>
      <w:szCs w:val="20"/>
      <w:lang w:val="de-AT"/>
    </w:rPr>
  </w:style>
  <w:style w:type="paragraph" w:styleId="CommentSubject">
    <w:name w:val="annotation subject"/>
    <w:basedOn w:val="CommentText"/>
    <w:next w:val="CommentText"/>
    <w:link w:val="CommentSubjectChar"/>
    <w:uiPriority w:val="99"/>
    <w:semiHidden/>
    <w:unhideWhenUsed/>
    <w:rsid w:val="00B92C8B"/>
    <w:rPr>
      <w:b/>
      <w:bCs/>
    </w:rPr>
  </w:style>
  <w:style w:type="character" w:customStyle="1" w:styleId="CommentSubjectChar">
    <w:name w:val="Comment Subject Char"/>
    <w:basedOn w:val="CommentTextChar"/>
    <w:link w:val="CommentSubject"/>
    <w:uiPriority w:val="99"/>
    <w:semiHidden/>
    <w:rsid w:val="00B92C8B"/>
    <w:rPr>
      <w:rFonts w:ascii="Times New Roman" w:eastAsia="Times New Roman" w:hAnsi="Times New Roman" w:cs="Times New Roman"/>
      <w:b/>
      <w:bCs/>
      <w:color w:val="auto"/>
      <w:sz w:val="20"/>
      <w:szCs w:val="20"/>
      <w:lang w:val="de-AT"/>
    </w:rPr>
  </w:style>
  <w:style w:type="paragraph" w:customStyle="1" w:styleId="Default">
    <w:name w:val="Default"/>
    <w:rsid w:val="00B92C8B"/>
    <w:pPr>
      <w:autoSpaceDE w:val="0"/>
      <w:autoSpaceDN w:val="0"/>
      <w:adjustRightInd w:val="0"/>
      <w:spacing w:after="0" w:line="240" w:lineRule="auto"/>
      <w:jc w:val="left"/>
    </w:pPr>
    <w:rPr>
      <w:rFonts w:ascii="Arial" w:eastAsia="Times New Roman" w:hAnsi="Arial" w:cs="Arial"/>
      <w:color w:val="000000"/>
      <w:sz w:val="24"/>
      <w:szCs w:val="24"/>
      <w:lang w:val="de-AT"/>
    </w:rPr>
  </w:style>
  <w:style w:type="paragraph" w:customStyle="1" w:styleId="NormalWeb1">
    <w:name w:val="Normal (Web)1"/>
    <w:basedOn w:val="Normal"/>
    <w:next w:val="NormalWeb"/>
    <w:uiPriority w:val="99"/>
    <w:semiHidden/>
    <w:unhideWhenUsed/>
    <w:rsid w:val="00B92C8B"/>
    <w:pPr>
      <w:spacing w:before="100" w:beforeAutospacing="1" w:after="100" w:afterAutospacing="1" w:line="240" w:lineRule="auto"/>
      <w:ind w:left="1418" w:right="339"/>
    </w:pPr>
    <w:rPr>
      <w:rFonts w:ascii="Times New Roman" w:hAnsi="Times New Roman" w:cs="Times New Roman"/>
      <w:color w:val="auto"/>
      <w:sz w:val="24"/>
      <w:szCs w:val="24"/>
      <w:lang w:val="de-AT" w:eastAsia="de-AT"/>
    </w:rPr>
  </w:style>
  <w:style w:type="character" w:customStyle="1" w:styleId="hps">
    <w:name w:val="hps"/>
    <w:basedOn w:val="DefaultParagraphFont"/>
    <w:rsid w:val="00B92C8B"/>
  </w:style>
  <w:style w:type="table" w:customStyle="1" w:styleId="LightList-Accent11">
    <w:name w:val="Light List - Accent 11"/>
    <w:basedOn w:val="TableNormal"/>
    <w:next w:val="LightList-Accent1"/>
    <w:uiPriority w:val="61"/>
    <w:rsid w:val="00B92C8B"/>
    <w:pPr>
      <w:spacing w:after="0" w:line="240" w:lineRule="auto"/>
      <w:jc w:val="left"/>
    </w:pPr>
    <w:rPr>
      <w:rFonts w:ascii="Trebuchet MS" w:hAnsi="Trebuchet MS" w:cs="Times New Roman"/>
      <w:color w:val="auto"/>
      <w:lang w:val="de-AT"/>
    </w:rPr>
    <w:tblPr>
      <w:tblStyleRowBandSize w:val="1"/>
      <w:tblStyleColBandSize w:val="1"/>
      <w:tblBorders>
        <w:top w:val="single" w:sz="8" w:space="0" w:color="7D8B8A"/>
        <w:left w:val="single" w:sz="8" w:space="0" w:color="7D8B8A"/>
        <w:bottom w:val="single" w:sz="8" w:space="0" w:color="7D8B8A"/>
        <w:right w:val="single" w:sz="8" w:space="0" w:color="7D8B8A"/>
      </w:tblBorders>
    </w:tblPr>
    <w:tblStylePr w:type="firstRow">
      <w:pPr>
        <w:spacing w:before="0" w:after="0" w:line="240" w:lineRule="auto"/>
      </w:pPr>
      <w:rPr>
        <w:b/>
        <w:bCs/>
        <w:color w:val="FFFFFF"/>
      </w:rPr>
      <w:tblPr/>
      <w:tcPr>
        <w:shd w:val="clear" w:color="auto" w:fill="7D8B8A"/>
      </w:tcPr>
    </w:tblStylePr>
    <w:tblStylePr w:type="lastRow">
      <w:pPr>
        <w:spacing w:before="0" w:after="0" w:line="240" w:lineRule="auto"/>
      </w:pPr>
      <w:rPr>
        <w:b/>
        <w:bCs/>
      </w:rPr>
      <w:tblPr/>
      <w:tcPr>
        <w:tcBorders>
          <w:top w:val="double" w:sz="6" w:space="0" w:color="7D8B8A"/>
          <w:left w:val="single" w:sz="8" w:space="0" w:color="7D8B8A"/>
          <w:bottom w:val="single" w:sz="8" w:space="0" w:color="7D8B8A"/>
          <w:right w:val="single" w:sz="8" w:space="0" w:color="7D8B8A"/>
        </w:tcBorders>
      </w:tcPr>
    </w:tblStylePr>
    <w:tblStylePr w:type="firstCol">
      <w:rPr>
        <w:b/>
        <w:bCs/>
      </w:rPr>
    </w:tblStylePr>
    <w:tblStylePr w:type="lastCol">
      <w:rPr>
        <w:b/>
        <w:bCs/>
      </w:rPr>
    </w:tblStylePr>
    <w:tblStylePr w:type="band1Vert">
      <w:tblPr/>
      <w:tcPr>
        <w:tcBorders>
          <w:top w:val="single" w:sz="8" w:space="0" w:color="7D8B8A"/>
          <w:left w:val="single" w:sz="8" w:space="0" w:color="7D8B8A"/>
          <w:bottom w:val="single" w:sz="8" w:space="0" w:color="7D8B8A"/>
          <w:right w:val="single" w:sz="8" w:space="0" w:color="7D8B8A"/>
        </w:tcBorders>
      </w:tcPr>
    </w:tblStylePr>
    <w:tblStylePr w:type="band1Horz">
      <w:tblPr/>
      <w:tcPr>
        <w:tcBorders>
          <w:top w:val="single" w:sz="8" w:space="0" w:color="7D8B8A"/>
          <w:left w:val="single" w:sz="8" w:space="0" w:color="7D8B8A"/>
          <w:bottom w:val="single" w:sz="8" w:space="0" w:color="7D8B8A"/>
          <w:right w:val="single" w:sz="8" w:space="0" w:color="7D8B8A"/>
        </w:tcBorders>
      </w:tcPr>
    </w:tblStylePr>
  </w:style>
  <w:style w:type="paragraph" w:customStyle="1" w:styleId="Text1">
    <w:name w:val="Text 1"/>
    <w:basedOn w:val="Normal"/>
    <w:link w:val="Text1Char"/>
    <w:rsid w:val="00B92C8B"/>
    <w:pPr>
      <w:spacing w:before="120" w:after="240" w:line="240" w:lineRule="auto"/>
      <w:ind w:left="482" w:right="339"/>
    </w:pPr>
    <w:rPr>
      <w:rFonts w:ascii="Times New Roman" w:eastAsia="Times New Roman" w:hAnsi="Times New Roman" w:cs="Times New Roman"/>
      <w:color w:val="auto"/>
      <w:sz w:val="24"/>
      <w:szCs w:val="20"/>
      <w:lang w:val="de-AT"/>
    </w:rPr>
  </w:style>
  <w:style w:type="character" w:customStyle="1" w:styleId="Text1Char">
    <w:name w:val="Text 1 Char"/>
    <w:link w:val="Text1"/>
    <w:locked/>
    <w:rsid w:val="00B92C8B"/>
    <w:rPr>
      <w:rFonts w:ascii="Times New Roman" w:eastAsia="Times New Roman" w:hAnsi="Times New Roman" w:cs="Times New Roman"/>
      <w:color w:val="auto"/>
      <w:sz w:val="24"/>
      <w:szCs w:val="20"/>
      <w:lang w:val="de-AT"/>
    </w:rPr>
  </w:style>
  <w:style w:type="paragraph" w:customStyle="1" w:styleId="Tabelle">
    <w:name w:val="Tabelle"/>
    <w:basedOn w:val="Normal"/>
    <w:rsid w:val="00B92C8B"/>
    <w:pPr>
      <w:spacing w:before="40" w:after="40" w:line="240" w:lineRule="auto"/>
      <w:ind w:left="1418" w:right="339"/>
    </w:pPr>
    <w:rPr>
      <w:rFonts w:ascii="Arial Narrow" w:eastAsia="Times New Roman" w:hAnsi="Arial Narrow" w:cs="Arial"/>
      <w:color w:val="auto"/>
      <w:sz w:val="20"/>
      <w:szCs w:val="20"/>
      <w:lang w:val="de-AT" w:eastAsia="de-DE"/>
    </w:rPr>
  </w:style>
  <w:style w:type="character" w:customStyle="1" w:styleId="FollowedHyperlink1">
    <w:name w:val="FollowedHyperlink1"/>
    <w:basedOn w:val="DefaultParagraphFont"/>
    <w:uiPriority w:val="99"/>
    <w:semiHidden/>
    <w:unhideWhenUsed/>
    <w:rsid w:val="00B92C8B"/>
    <w:rPr>
      <w:color w:val="BFBFBF"/>
      <w:u w:val="single"/>
    </w:rPr>
  </w:style>
  <w:style w:type="paragraph" w:styleId="Revision">
    <w:name w:val="Revision"/>
    <w:hidden/>
    <w:uiPriority w:val="99"/>
    <w:semiHidden/>
    <w:rsid w:val="00B92C8B"/>
    <w:pPr>
      <w:spacing w:after="0" w:line="240" w:lineRule="auto"/>
      <w:jc w:val="left"/>
    </w:pPr>
    <w:rPr>
      <w:rFonts w:ascii="Calibri" w:eastAsia="Calibri" w:hAnsi="Calibri" w:cs="Times New Roman"/>
      <w:color w:val="auto"/>
      <w:lang w:val="de-AT"/>
    </w:rPr>
  </w:style>
  <w:style w:type="table" w:styleId="TableGrid">
    <w:name w:val="Table Grid"/>
    <w:basedOn w:val="TableNormal"/>
    <w:uiPriority w:val="59"/>
    <w:rsid w:val="00B92C8B"/>
    <w:pPr>
      <w:spacing w:after="0" w:line="240" w:lineRule="auto"/>
      <w:jc w:val="left"/>
    </w:pPr>
    <w:rPr>
      <w:rFonts w:ascii="Times New Roman" w:eastAsia="Times New Roman" w:hAnsi="Times New Roman" w:cs="Times New Roman"/>
      <w:color w:val="auto"/>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51">
    <w:name w:val="Light List - Accent 51"/>
    <w:basedOn w:val="TableNormal"/>
    <w:next w:val="LightList-Accent5"/>
    <w:uiPriority w:val="61"/>
    <w:rsid w:val="00B92C8B"/>
    <w:pPr>
      <w:spacing w:after="0" w:line="240" w:lineRule="auto"/>
      <w:jc w:val="left"/>
    </w:pPr>
    <w:rPr>
      <w:rFonts w:ascii="Times New Roman" w:eastAsia="Times New Roman" w:hAnsi="Times New Roman" w:cs="Times New Roman"/>
      <w:color w:val="auto"/>
      <w:sz w:val="20"/>
      <w:szCs w:val="20"/>
      <w:lang w:val="de-AT"/>
    </w:rPr>
    <w:tblPr>
      <w:tblStyleRowBandSize w:val="1"/>
      <w:tblStyleColBandSize w:val="1"/>
      <w:tblBorders>
        <w:top w:val="single" w:sz="8" w:space="0" w:color="A6A7A9"/>
        <w:left w:val="single" w:sz="8" w:space="0" w:color="A6A7A9"/>
        <w:bottom w:val="single" w:sz="8" w:space="0" w:color="A6A7A9"/>
        <w:right w:val="single" w:sz="8" w:space="0" w:color="A6A7A9"/>
      </w:tblBorders>
    </w:tblPr>
    <w:tblStylePr w:type="firstRow">
      <w:pPr>
        <w:spacing w:before="0" w:after="0" w:line="240" w:lineRule="auto"/>
      </w:pPr>
      <w:rPr>
        <w:b/>
        <w:bCs/>
        <w:color w:val="FFFFFF"/>
      </w:rPr>
      <w:tblPr/>
      <w:tcPr>
        <w:shd w:val="clear" w:color="auto" w:fill="A6A7A9"/>
      </w:tcPr>
    </w:tblStylePr>
    <w:tblStylePr w:type="lastRow">
      <w:pPr>
        <w:spacing w:before="0" w:after="0" w:line="240" w:lineRule="auto"/>
      </w:pPr>
      <w:rPr>
        <w:b/>
        <w:bCs/>
      </w:rPr>
      <w:tblPr/>
      <w:tcPr>
        <w:tcBorders>
          <w:top w:val="double" w:sz="6" w:space="0" w:color="A6A7A9"/>
          <w:left w:val="single" w:sz="8" w:space="0" w:color="A6A7A9"/>
          <w:bottom w:val="single" w:sz="8" w:space="0" w:color="A6A7A9"/>
          <w:right w:val="single" w:sz="8" w:space="0" w:color="A6A7A9"/>
        </w:tcBorders>
      </w:tcPr>
    </w:tblStylePr>
    <w:tblStylePr w:type="firstCol">
      <w:rPr>
        <w:b/>
        <w:bCs/>
      </w:rPr>
    </w:tblStylePr>
    <w:tblStylePr w:type="lastCol">
      <w:rPr>
        <w:b/>
        <w:bCs/>
      </w:rPr>
    </w:tblStylePr>
    <w:tblStylePr w:type="band1Vert">
      <w:tblPr/>
      <w:tcPr>
        <w:tcBorders>
          <w:top w:val="single" w:sz="8" w:space="0" w:color="A6A7A9"/>
          <w:left w:val="single" w:sz="8" w:space="0" w:color="A6A7A9"/>
          <w:bottom w:val="single" w:sz="8" w:space="0" w:color="A6A7A9"/>
          <w:right w:val="single" w:sz="8" w:space="0" w:color="A6A7A9"/>
        </w:tcBorders>
      </w:tcPr>
    </w:tblStylePr>
    <w:tblStylePr w:type="band1Horz">
      <w:tblPr/>
      <w:tcPr>
        <w:tcBorders>
          <w:top w:val="single" w:sz="8" w:space="0" w:color="A6A7A9"/>
          <w:left w:val="single" w:sz="8" w:space="0" w:color="A6A7A9"/>
          <w:bottom w:val="single" w:sz="8" w:space="0" w:color="A6A7A9"/>
          <w:right w:val="single" w:sz="8" w:space="0" w:color="A6A7A9"/>
        </w:tcBorders>
      </w:tcPr>
    </w:tblStylePr>
  </w:style>
  <w:style w:type="table" w:customStyle="1" w:styleId="LightList-Accent41">
    <w:name w:val="Light List - Accent 41"/>
    <w:basedOn w:val="TableNormal"/>
    <w:next w:val="LightList-Accent4"/>
    <w:uiPriority w:val="61"/>
    <w:rsid w:val="00B92C8B"/>
    <w:pPr>
      <w:spacing w:after="0" w:line="240" w:lineRule="auto"/>
      <w:jc w:val="left"/>
    </w:pPr>
    <w:rPr>
      <w:rFonts w:ascii="Times New Roman" w:eastAsia="Times New Roman" w:hAnsi="Times New Roman" w:cs="Times New Roman"/>
      <w:color w:val="auto"/>
      <w:sz w:val="20"/>
      <w:szCs w:val="20"/>
      <w:lang w:val="de-AT"/>
    </w:rPr>
    <w:tblPr>
      <w:tblStyleRowBandSize w:val="1"/>
      <w:tblStyleColBandSize w:val="1"/>
      <w:tblBorders>
        <w:top w:val="single" w:sz="8" w:space="0" w:color="7B7B7D"/>
        <w:left w:val="single" w:sz="8" w:space="0" w:color="7B7B7D"/>
        <w:bottom w:val="single" w:sz="8" w:space="0" w:color="7B7B7D"/>
        <w:right w:val="single" w:sz="8" w:space="0" w:color="7B7B7D"/>
      </w:tblBorders>
    </w:tblPr>
    <w:tblStylePr w:type="firstRow">
      <w:pPr>
        <w:spacing w:before="0" w:after="0" w:line="240" w:lineRule="auto"/>
      </w:pPr>
      <w:rPr>
        <w:b/>
        <w:bCs/>
        <w:color w:val="FFFFFF"/>
      </w:rPr>
      <w:tblPr/>
      <w:tcPr>
        <w:shd w:val="clear" w:color="auto" w:fill="7B7B7D"/>
      </w:tcPr>
    </w:tblStylePr>
    <w:tblStylePr w:type="lastRow">
      <w:pPr>
        <w:spacing w:before="0" w:after="0" w:line="240" w:lineRule="auto"/>
      </w:pPr>
      <w:rPr>
        <w:b/>
        <w:bCs/>
      </w:rPr>
      <w:tblPr/>
      <w:tcPr>
        <w:tcBorders>
          <w:top w:val="double" w:sz="6" w:space="0" w:color="7B7B7D"/>
          <w:left w:val="single" w:sz="8" w:space="0" w:color="7B7B7D"/>
          <w:bottom w:val="single" w:sz="8" w:space="0" w:color="7B7B7D"/>
          <w:right w:val="single" w:sz="8" w:space="0" w:color="7B7B7D"/>
        </w:tcBorders>
      </w:tcPr>
    </w:tblStylePr>
    <w:tblStylePr w:type="firstCol">
      <w:rPr>
        <w:b/>
        <w:bCs/>
      </w:rPr>
    </w:tblStylePr>
    <w:tblStylePr w:type="lastCol">
      <w:rPr>
        <w:b/>
        <w:bCs/>
      </w:rPr>
    </w:tblStylePr>
    <w:tblStylePr w:type="band1Vert">
      <w:tblPr/>
      <w:tcPr>
        <w:tcBorders>
          <w:top w:val="single" w:sz="8" w:space="0" w:color="7B7B7D"/>
          <w:left w:val="single" w:sz="8" w:space="0" w:color="7B7B7D"/>
          <w:bottom w:val="single" w:sz="8" w:space="0" w:color="7B7B7D"/>
          <w:right w:val="single" w:sz="8" w:space="0" w:color="7B7B7D"/>
        </w:tcBorders>
      </w:tcPr>
    </w:tblStylePr>
    <w:tblStylePr w:type="band1Horz">
      <w:tblPr/>
      <w:tcPr>
        <w:tcBorders>
          <w:top w:val="single" w:sz="8" w:space="0" w:color="7B7B7D"/>
          <w:left w:val="single" w:sz="8" w:space="0" w:color="7B7B7D"/>
          <w:bottom w:val="single" w:sz="8" w:space="0" w:color="7B7B7D"/>
          <w:right w:val="single" w:sz="8" w:space="0" w:color="7B7B7D"/>
        </w:tcBorders>
      </w:tcPr>
    </w:tblStylePr>
  </w:style>
  <w:style w:type="table" w:customStyle="1" w:styleId="LightShading-Accent51">
    <w:name w:val="Light Shading - Accent 51"/>
    <w:basedOn w:val="TableNormal"/>
    <w:next w:val="LightShading-Accent5"/>
    <w:uiPriority w:val="60"/>
    <w:rsid w:val="00B92C8B"/>
    <w:pPr>
      <w:spacing w:after="0" w:line="240" w:lineRule="auto"/>
      <w:jc w:val="left"/>
    </w:pPr>
    <w:rPr>
      <w:rFonts w:ascii="Times New Roman" w:eastAsia="Times New Roman" w:hAnsi="Times New Roman" w:cs="Times New Roman"/>
      <w:color w:val="7B7C7F"/>
      <w:sz w:val="20"/>
      <w:szCs w:val="20"/>
      <w:lang w:val="de-AT"/>
    </w:rPr>
    <w:tblPr>
      <w:tblStyleRowBandSize w:val="1"/>
      <w:tblStyleColBandSize w:val="1"/>
      <w:tblBorders>
        <w:top w:val="single" w:sz="8" w:space="0" w:color="A6A7A9"/>
        <w:bottom w:val="single" w:sz="8" w:space="0" w:color="A6A7A9"/>
      </w:tblBorders>
    </w:tblPr>
    <w:tblStylePr w:type="firstRow">
      <w:pPr>
        <w:spacing w:before="0" w:after="0" w:line="240" w:lineRule="auto"/>
      </w:pPr>
      <w:rPr>
        <w:b/>
        <w:bCs/>
      </w:rPr>
      <w:tblPr/>
      <w:tcPr>
        <w:tcBorders>
          <w:top w:val="single" w:sz="8" w:space="0" w:color="A6A7A9"/>
          <w:left w:val="nil"/>
          <w:bottom w:val="single" w:sz="8" w:space="0" w:color="A6A7A9"/>
          <w:right w:val="nil"/>
          <w:insideH w:val="nil"/>
          <w:insideV w:val="nil"/>
        </w:tcBorders>
      </w:tcPr>
    </w:tblStylePr>
    <w:tblStylePr w:type="lastRow">
      <w:pPr>
        <w:spacing w:before="0" w:after="0" w:line="240" w:lineRule="auto"/>
      </w:pPr>
      <w:rPr>
        <w:b/>
        <w:bCs/>
      </w:rPr>
      <w:tblPr/>
      <w:tcPr>
        <w:tcBorders>
          <w:top w:val="single" w:sz="8" w:space="0" w:color="A6A7A9"/>
          <w:left w:val="nil"/>
          <w:bottom w:val="single" w:sz="8" w:space="0" w:color="A6A7A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9E9"/>
      </w:tcPr>
    </w:tblStylePr>
    <w:tblStylePr w:type="band1Horz">
      <w:tblPr/>
      <w:tcPr>
        <w:tcBorders>
          <w:left w:val="nil"/>
          <w:right w:val="nil"/>
          <w:insideH w:val="nil"/>
          <w:insideV w:val="nil"/>
        </w:tcBorders>
        <w:shd w:val="clear" w:color="auto" w:fill="E8E9E9"/>
      </w:tcPr>
    </w:tblStylePr>
  </w:style>
  <w:style w:type="table" w:customStyle="1" w:styleId="MediumGrid3-Accent11">
    <w:name w:val="Medium Grid 3 - Accent 11"/>
    <w:basedOn w:val="TableNormal"/>
    <w:next w:val="MediumGrid3-Accent1"/>
    <w:uiPriority w:val="69"/>
    <w:rsid w:val="00B92C8B"/>
    <w:pPr>
      <w:spacing w:after="0" w:line="240" w:lineRule="auto"/>
      <w:jc w:val="left"/>
    </w:pPr>
    <w:rPr>
      <w:rFonts w:ascii="Times New Roman" w:eastAsia="Times New Roman" w:hAnsi="Times New Roman" w:cs="Times New Roman"/>
      <w:color w:val="auto"/>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EE2E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D8B8A"/>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D8B8A"/>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D8B8A"/>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D8B8A"/>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EC5C4"/>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EC5C4"/>
      </w:tcPr>
    </w:tblStylePr>
  </w:style>
  <w:style w:type="paragraph" w:customStyle="1" w:styleId="Aufzhlung">
    <w:name w:val="Aufzählung"/>
    <w:basedOn w:val="ListBullet"/>
    <w:rsid w:val="00B92C8B"/>
    <w:pPr>
      <w:numPr>
        <w:numId w:val="0"/>
      </w:numPr>
      <w:spacing w:after="240" w:line="280" w:lineRule="atLeast"/>
      <w:ind w:left="284" w:hanging="284"/>
    </w:pPr>
    <w:rPr>
      <w:rFonts w:ascii="Arial" w:hAnsi="Arial"/>
      <w:lang w:eastAsia="de-DE"/>
    </w:rPr>
  </w:style>
  <w:style w:type="paragraph" w:styleId="ListBullet">
    <w:name w:val="List Bullet"/>
    <w:basedOn w:val="Normal"/>
    <w:uiPriority w:val="99"/>
    <w:semiHidden/>
    <w:unhideWhenUsed/>
    <w:rsid w:val="00B92C8B"/>
    <w:pPr>
      <w:numPr>
        <w:numId w:val="6"/>
      </w:numPr>
      <w:spacing w:before="120" w:after="0"/>
      <w:ind w:right="339"/>
      <w:contextualSpacing/>
    </w:pPr>
    <w:rPr>
      <w:rFonts w:ascii="Times New Roman" w:eastAsia="Times New Roman" w:hAnsi="Times New Roman" w:cs="Times New Roman"/>
      <w:color w:val="auto"/>
      <w:sz w:val="20"/>
      <w:szCs w:val="20"/>
      <w:lang w:val="de-AT"/>
    </w:rPr>
  </w:style>
  <w:style w:type="paragraph" w:customStyle="1" w:styleId="Title1">
    <w:name w:val="Title1"/>
    <w:basedOn w:val="Normal"/>
    <w:next w:val="Normal"/>
    <w:qFormat/>
    <w:rsid w:val="00B92C8B"/>
    <w:pPr>
      <w:pBdr>
        <w:bottom w:val="single" w:sz="8" w:space="4" w:color="7D8B8A"/>
      </w:pBdr>
      <w:spacing w:before="120" w:after="300" w:line="240" w:lineRule="auto"/>
      <w:ind w:left="1418" w:right="339"/>
      <w:contextualSpacing/>
    </w:pPr>
    <w:rPr>
      <w:rFonts w:ascii="Trebuchet MS" w:eastAsia="Times New Roman" w:hAnsi="Trebuchet MS" w:cs="Times New Roman"/>
      <w:color w:val="39393A"/>
      <w:spacing w:val="5"/>
      <w:kern w:val="28"/>
      <w:sz w:val="52"/>
      <w:szCs w:val="52"/>
      <w:lang w:val="de-AT"/>
    </w:rPr>
  </w:style>
  <w:style w:type="character" w:customStyle="1" w:styleId="TitleChar">
    <w:name w:val="Title Char"/>
    <w:basedOn w:val="DefaultParagraphFont"/>
    <w:link w:val="Title"/>
    <w:rsid w:val="00B92C8B"/>
    <w:rPr>
      <w:rFonts w:ascii="Trebuchet MS" w:eastAsia="Times New Roman" w:hAnsi="Trebuchet MS" w:cs="Times New Roman"/>
      <w:color w:val="39393A"/>
      <w:spacing w:val="5"/>
      <w:kern w:val="28"/>
      <w:sz w:val="52"/>
      <w:szCs w:val="52"/>
      <w:lang w:val="de-AT"/>
    </w:rPr>
  </w:style>
  <w:style w:type="paragraph" w:customStyle="1" w:styleId="CommsHeading1">
    <w:name w:val="Comms Heading 1"/>
    <w:basedOn w:val="Heading1"/>
    <w:link w:val="CommsHeading1Char"/>
    <w:rsid w:val="00B92C8B"/>
    <w:pPr>
      <w:keepLines w:val="0"/>
      <w:numPr>
        <w:numId w:val="5"/>
      </w:numPr>
      <w:pBdr>
        <w:bottom w:val="single" w:sz="4" w:space="1" w:color="5D6867"/>
      </w:pBdr>
      <w:tabs>
        <w:tab w:val="left" w:pos="720"/>
      </w:tabs>
      <w:spacing w:before="480" w:after="240"/>
      <w:ind w:right="340"/>
      <w:jc w:val="both"/>
    </w:pPr>
    <w:rPr>
      <w:rFonts w:ascii="Trebuchet MS" w:hAnsi="Trebuchet MS" w:cs="Times New Roman"/>
      <w:bCs/>
      <w:color w:val="5D6867"/>
      <w:szCs w:val="20"/>
      <w:lang w:val="de-AT"/>
    </w:rPr>
  </w:style>
  <w:style w:type="paragraph" w:customStyle="1" w:styleId="CommsHeading11">
    <w:name w:val="Comms Heading 1.1"/>
    <w:basedOn w:val="Heading2"/>
    <w:link w:val="CommsHeading11Char"/>
    <w:rsid w:val="00B92C8B"/>
    <w:pPr>
      <w:keepLines w:val="0"/>
      <w:spacing w:before="360" w:after="240"/>
      <w:ind w:left="1789" w:right="339" w:hanging="360"/>
      <w:jc w:val="both"/>
    </w:pPr>
    <w:rPr>
      <w:rFonts w:ascii="Trebuchet MS" w:hAnsi="Trebuchet MS" w:cs="Times New Roman"/>
      <w:bCs/>
      <w:iCs/>
      <w:color w:val="5D6867"/>
      <w:szCs w:val="20"/>
      <w:lang w:val="de-AT"/>
    </w:rPr>
  </w:style>
  <w:style w:type="character" w:customStyle="1" w:styleId="CommsHeading1Char">
    <w:name w:val="Comms Heading 1 Char"/>
    <w:basedOn w:val="Heading1Char"/>
    <w:link w:val="CommsHeading1"/>
    <w:rsid w:val="00B92C8B"/>
    <w:rPr>
      <w:rFonts w:ascii="Trebuchet MS" w:eastAsia="Times New Roman" w:hAnsi="Trebuchet MS" w:cs="Times New Roman"/>
      <w:b/>
      <w:bCs/>
      <w:noProof/>
      <w:color w:val="5D6867"/>
      <w:sz w:val="28"/>
      <w:szCs w:val="20"/>
      <w:lang w:val="de-AT" w:eastAsia="de-AT"/>
    </w:rPr>
  </w:style>
  <w:style w:type="paragraph" w:customStyle="1" w:styleId="CommsHeading111">
    <w:name w:val="Comms Heading 1.1.1"/>
    <w:basedOn w:val="Heading3"/>
    <w:link w:val="CommsHeading111Char"/>
    <w:rsid w:val="00B92C8B"/>
    <w:pPr>
      <w:spacing w:before="120" w:after="240" w:line="240" w:lineRule="auto"/>
      <w:ind w:left="1789" w:right="340" w:hanging="360"/>
      <w:jc w:val="both"/>
    </w:pPr>
    <w:rPr>
      <w:rFonts w:ascii="Trebuchet MS" w:eastAsia="Times New Roman" w:hAnsi="Trebuchet MS" w:cs="Times New Roman"/>
      <w:iCs/>
      <w:color w:val="5D6867"/>
      <w:sz w:val="20"/>
      <w:szCs w:val="20"/>
      <w:lang w:val="de-AT"/>
    </w:rPr>
  </w:style>
  <w:style w:type="character" w:customStyle="1" w:styleId="CommsHeading11Char">
    <w:name w:val="Comms Heading 1.1 Char"/>
    <w:basedOn w:val="Heading2Char"/>
    <w:link w:val="CommsHeading11"/>
    <w:rsid w:val="00B92C8B"/>
    <w:rPr>
      <w:rFonts w:ascii="Trebuchet MS" w:eastAsia="Times New Roman" w:hAnsi="Trebuchet MS" w:cs="Times New Roman"/>
      <w:b/>
      <w:bCs/>
      <w:iCs/>
      <w:noProof/>
      <w:color w:val="5D6867"/>
      <w:sz w:val="24"/>
      <w:szCs w:val="20"/>
      <w:lang w:val="de-AT" w:eastAsia="de-AT"/>
    </w:rPr>
  </w:style>
  <w:style w:type="paragraph" w:customStyle="1" w:styleId="CommsTextNormal">
    <w:name w:val="Comms Text Normal"/>
    <w:basedOn w:val="Normal"/>
    <w:link w:val="CommsTextNormalChar"/>
    <w:rsid w:val="00B92C8B"/>
    <w:pPr>
      <w:spacing w:before="120" w:after="0"/>
      <w:ind w:left="1418" w:right="339"/>
    </w:pPr>
    <w:rPr>
      <w:rFonts w:ascii="Times New Roman" w:eastAsia="Times New Roman" w:hAnsi="Times New Roman" w:cs="Times New Roman"/>
      <w:color w:val="auto"/>
      <w:sz w:val="20"/>
      <w:szCs w:val="20"/>
      <w:lang w:val="de-AT"/>
    </w:rPr>
  </w:style>
  <w:style w:type="character" w:customStyle="1" w:styleId="CommsHeading111Char">
    <w:name w:val="Comms Heading 1.1.1 Char"/>
    <w:basedOn w:val="Heading3Char"/>
    <w:link w:val="CommsHeading111"/>
    <w:rsid w:val="00B92C8B"/>
    <w:rPr>
      <w:rFonts w:ascii="Trebuchet MS" w:eastAsia="Times New Roman" w:hAnsi="Trebuchet MS" w:cs="Times New Roman"/>
      <w:b/>
      <w:iCs/>
      <w:color w:val="5D6867"/>
      <w:sz w:val="20"/>
      <w:szCs w:val="20"/>
      <w:lang w:val="de-AT"/>
    </w:rPr>
  </w:style>
  <w:style w:type="paragraph" w:customStyle="1" w:styleId="TOCHeading1">
    <w:name w:val="TOC Heading1"/>
    <w:basedOn w:val="Heading1"/>
    <w:next w:val="Normal"/>
    <w:uiPriority w:val="39"/>
    <w:unhideWhenUsed/>
    <w:rsid w:val="00B92C8B"/>
    <w:pPr>
      <w:tabs>
        <w:tab w:val="num" w:pos="360"/>
        <w:tab w:val="left" w:pos="720"/>
      </w:tabs>
      <w:spacing w:before="480" w:after="0"/>
      <w:ind w:right="340"/>
      <w:jc w:val="both"/>
      <w:outlineLvl w:val="9"/>
    </w:pPr>
    <w:rPr>
      <w:bCs/>
      <w:color w:val="5D6867"/>
      <w:lang w:val="en-US" w:eastAsia="ja-JP"/>
    </w:rPr>
  </w:style>
  <w:style w:type="character" w:customStyle="1" w:styleId="CommsTextNormalChar">
    <w:name w:val="Comms Text Normal Char"/>
    <w:basedOn w:val="DefaultParagraphFont"/>
    <w:link w:val="CommsTextNormal"/>
    <w:rsid w:val="00B92C8B"/>
    <w:rPr>
      <w:rFonts w:ascii="Times New Roman" w:eastAsia="Times New Roman" w:hAnsi="Times New Roman" w:cs="Times New Roman"/>
      <w:color w:val="auto"/>
      <w:sz w:val="20"/>
      <w:szCs w:val="20"/>
      <w:lang w:val="de-AT"/>
    </w:rPr>
  </w:style>
  <w:style w:type="paragraph" w:styleId="TOC1">
    <w:name w:val="toc 1"/>
    <w:basedOn w:val="Normal"/>
    <w:next w:val="Normal"/>
    <w:autoRedefine/>
    <w:uiPriority w:val="39"/>
    <w:unhideWhenUsed/>
    <w:rsid w:val="00B92C8B"/>
    <w:pPr>
      <w:tabs>
        <w:tab w:val="left" w:pos="284"/>
        <w:tab w:val="right" w:leader="dot" w:pos="8505"/>
      </w:tabs>
      <w:spacing w:before="120" w:after="0" w:line="240" w:lineRule="auto"/>
      <w:ind w:left="1418" w:right="339"/>
    </w:pPr>
    <w:rPr>
      <w:rFonts w:ascii="Times New Roman" w:eastAsia="Times New Roman" w:hAnsi="Times New Roman" w:cs="Times New Roman"/>
      <w:b/>
      <w:bCs/>
      <w:caps/>
      <w:noProof/>
      <w:color w:val="auto"/>
      <w:sz w:val="20"/>
      <w:szCs w:val="20"/>
      <w:lang w:val="de-AT"/>
    </w:rPr>
  </w:style>
  <w:style w:type="paragraph" w:customStyle="1" w:styleId="TOC21">
    <w:name w:val="TOC 21"/>
    <w:basedOn w:val="Normal"/>
    <w:next w:val="Normal"/>
    <w:autoRedefine/>
    <w:uiPriority w:val="39"/>
    <w:unhideWhenUsed/>
    <w:rsid w:val="00B92C8B"/>
    <w:pPr>
      <w:spacing w:before="240" w:after="0"/>
      <w:ind w:left="1418" w:right="339"/>
    </w:pPr>
    <w:rPr>
      <w:rFonts w:ascii="Trebuchet MS" w:eastAsia="Times New Roman" w:hAnsi="Trebuchet MS" w:cs="Times New Roman"/>
      <w:b/>
      <w:bCs/>
      <w:color w:val="auto"/>
      <w:sz w:val="20"/>
      <w:szCs w:val="20"/>
      <w:lang w:val="de-AT"/>
    </w:rPr>
  </w:style>
  <w:style w:type="paragraph" w:customStyle="1" w:styleId="ListDash1">
    <w:name w:val="List Dash 1"/>
    <w:basedOn w:val="Text1"/>
    <w:rsid w:val="00B92C8B"/>
    <w:pPr>
      <w:numPr>
        <w:numId w:val="7"/>
      </w:numPr>
      <w:tabs>
        <w:tab w:val="clear" w:pos="765"/>
        <w:tab w:val="num" w:pos="1069"/>
      </w:tabs>
      <w:ind w:left="1069" w:hanging="360"/>
    </w:pPr>
  </w:style>
  <w:style w:type="paragraph" w:customStyle="1" w:styleId="FSHeading3">
    <w:name w:val="FS Heading 3"/>
    <w:basedOn w:val="Normal"/>
    <w:next w:val="FSNormal"/>
    <w:link w:val="FSHeading3Char"/>
    <w:autoRedefine/>
    <w:rsid w:val="00B92C8B"/>
    <w:pPr>
      <w:tabs>
        <w:tab w:val="left" w:pos="284"/>
        <w:tab w:val="left" w:pos="709"/>
      </w:tabs>
      <w:spacing w:before="120" w:after="120" w:line="360" w:lineRule="auto"/>
      <w:ind w:left="1418" w:right="339"/>
      <w:jc w:val="center"/>
    </w:pPr>
    <w:rPr>
      <w:rFonts w:ascii="Times New Roman" w:eastAsia="Times New Roman" w:hAnsi="Times New Roman" w:cs="Times New Roman"/>
      <w:b/>
      <w:i/>
      <w:color w:val="auto"/>
      <w:sz w:val="24"/>
      <w:szCs w:val="24"/>
      <w:lang w:val="de-AT" w:eastAsia="en-GB"/>
    </w:rPr>
  </w:style>
  <w:style w:type="character" w:customStyle="1" w:styleId="FSHeading3Char">
    <w:name w:val="FS Heading 3 Char"/>
    <w:link w:val="FSHeading3"/>
    <w:rsid w:val="00B92C8B"/>
    <w:rPr>
      <w:rFonts w:ascii="Times New Roman" w:eastAsia="Times New Roman" w:hAnsi="Times New Roman" w:cs="Times New Roman"/>
      <w:b/>
      <w:i/>
      <w:color w:val="auto"/>
      <w:sz w:val="24"/>
      <w:szCs w:val="24"/>
      <w:lang w:val="de-AT" w:eastAsia="en-GB"/>
    </w:rPr>
  </w:style>
  <w:style w:type="paragraph" w:customStyle="1" w:styleId="FSNormal">
    <w:name w:val="FS Normal"/>
    <w:basedOn w:val="NoSpacing"/>
    <w:link w:val="FSNormalChar"/>
    <w:rsid w:val="00B92C8B"/>
    <w:pPr>
      <w:spacing w:line="276" w:lineRule="auto"/>
      <w:jc w:val="left"/>
    </w:pPr>
    <w:rPr>
      <w:rFonts w:ascii="Trebuchet MS" w:eastAsia="Times New Roman" w:hAnsi="Trebuchet MS" w:cs="Times New Roman"/>
      <w:color w:val="auto"/>
      <w:sz w:val="20"/>
      <w:szCs w:val="20"/>
      <w:lang w:val="en-US"/>
    </w:rPr>
  </w:style>
  <w:style w:type="character" w:customStyle="1" w:styleId="FSNormalChar">
    <w:name w:val="FS Normal Char"/>
    <w:link w:val="FSNormal"/>
    <w:rsid w:val="00B92C8B"/>
    <w:rPr>
      <w:rFonts w:ascii="Trebuchet MS" w:eastAsia="Times New Roman" w:hAnsi="Trebuchet MS" w:cs="Times New Roman"/>
      <w:color w:val="auto"/>
      <w:sz w:val="20"/>
      <w:szCs w:val="20"/>
      <w:lang w:val="en-US" w:eastAsia="en-GB"/>
    </w:rPr>
  </w:style>
  <w:style w:type="paragraph" w:customStyle="1" w:styleId="TOC31">
    <w:name w:val="TOC 31"/>
    <w:basedOn w:val="Normal"/>
    <w:next w:val="Normal"/>
    <w:autoRedefine/>
    <w:uiPriority w:val="39"/>
    <w:unhideWhenUsed/>
    <w:rsid w:val="00B92C8B"/>
    <w:pPr>
      <w:tabs>
        <w:tab w:val="left" w:pos="1100"/>
        <w:tab w:val="right" w:leader="dot" w:pos="9736"/>
      </w:tabs>
      <w:spacing w:before="120" w:after="0" w:line="240" w:lineRule="auto"/>
      <w:ind w:left="221" w:right="339"/>
    </w:pPr>
    <w:rPr>
      <w:rFonts w:ascii="Trebuchet MS" w:eastAsia="Times New Roman" w:hAnsi="Trebuchet MS" w:cs="Times New Roman"/>
      <w:color w:val="auto"/>
      <w:sz w:val="20"/>
      <w:szCs w:val="20"/>
      <w:lang w:val="de-AT"/>
    </w:rPr>
  </w:style>
  <w:style w:type="paragraph" w:customStyle="1" w:styleId="VoetnoottekstChar1">
    <w:name w:val="Voetnoottekst Char1"/>
    <w:basedOn w:val="CE-StandardText"/>
    <w:next w:val="FootnoteText"/>
    <w:link w:val="FootnoteTextChar"/>
    <w:unhideWhenUsed/>
    <w:rsid w:val="00B92C8B"/>
    <w:pPr>
      <w:spacing w:before="60" w:line="240" w:lineRule="auto"/>
    </w:pPr>
    <w:rPr>
      <w:rFonts w:eastAsia="Cambria" w:cs="Cambria"/>
      <w:color w:val="A6A7A9"/>
      <w:sz w:val="17"/>
    </w:rPr>
  </w:style>
  <w:style w:type="character" w:customStyle="1" w:styleId="FootnoteTextChar">
    <w:name w:val="Footnote Text Char"/>
    <w:aliases w:val="CE-Footnote Char,Footnote Char,Schriftart: 9 pt Char,Schriftart: 10 pt Char,Schriftart: 8 pt Char,WB-Fußnotentext Char,FoodNote Char,ft Char,Footnote text Char,Footnote Text Char Char Char,Footnote Text Char1 Char Char Char,fn Char"/>
    <w:basedOn w:val="DefaultParagraphFont"/>
    <w:link w:val="VoetnoottekstChar1"/>
    <w:rsid w:val="00B92C8B"/>
    <w:rPr>
      <w:rFonts w:ascii="Trebuchet MS" w:eastAsia="Cambria" w:hAnsi="Trebuchet MS" w:cs="Cambria"/>
      <w:color w:val="A6A7A9"/>
      <w:sz w:val="17"/>
      <w:szCs w:val="18"/>
      <w:lang w:val="en-GB"/>
    </w:rPr>
  </w:style>
  <w:style w:type="character" w:styleId="FootnoteReference">
    <w:name w:val="footnote reference"/>
    <w:aliases w:val="ESPON Footnote No,Footnote number,Footnote symbol,Footnote Reference Number,Footnote reference number,Times 10 Point,Exposant 3 Point,Footnote Reference Superscript,EN Footnote Reference,note TESI,Voetnootverwijzing,fr,o,FR,FR1"/>
    <w:basedOn w:val="DefaultParagraphFont"/>
    <w:unhideWhenUsed/>
    <w:rsid w:val="00B92C8B"/>
    <w:rPr>
      <w:vertAlign w:val="superscript"/>
    </w:rPr>
  </w:style>
  <w:style w:type="paragraph" w:customStyle="1" w:styleId="TOC41">
    <w:name w:val="TOC 41"/>
    <w:basedOn w:val="Normal"/>
    <w:next w:val="Normal"/>
    <w:autoRedefine/>
    <w:uiPriority w:val="39"/>
    <w:unhideWhenUsed/>
    <w:rsid w:val="00B92C8B"/>
    <w:pPr>
      <w:spacing w:before="120" w:after="0"/>
      <w:ind w:left="440" w:right="339"/>
    </w:pPr>
    <w:rPr>
      <w:rFonts w:ascii="Trebuchet MS" w:eastAsia="Times New Roman" w:hAnsi="Trebuchet MS" w:cs="Times New Roman"/>
      <w:color w:val="auto"/>
      <w:sz w:val="20"/>
      <w:szCs w:val="20"/>
      <w:lang w:val="de-AT"/>
    </w:rPr>
  </w:style>
  <w:style w:type="paragraph" w:customStyle="1" w:styleId="TOC51">
    <w:name w:val="TOC 51"/>
    <w:basedOn w:val="Normal"/>
    <w:next w:val="Normal"/>
    <w:autoRedefine/>
    <w:uiPriority w:val="39"/>
    <w:unhideWhenUsed/>
    <w:rsid w:val="00B92C8B"/>
    <w:pPr>
      <w:spacing w:before="120" w:after="0"/>
      <w:ind w:left="660" w:right="339"/>
    </w:pPr>
    <w:rPr>
      <w:rFonts w:ascii="Trebuchet MS" w:eastAsia="Times New Roman" w:hAnsi="Trebuchet MS" w:cs="Times New Roman"/>
      <w:color w:val="auto"/>
      <w:sz w:val="20"/>
      <w:szCs w:val="20"/>
      <w:lang w:val="de-AT"/>
    </w:rPr>
  </w:style>
  <w:style w:type="paragraph" w:customStyle="1" w:styleId="TOC61">
    <w:name w:val="TOC 61"/>
    <w:basedOn w:val="Normal"/>
    <w:next w:val="Normal"/>
    <w:autoRedefine/>
    <w:uiPriority w:val="39"/>
    <w:unhideWhenUsed/>
    <w:rsid w:val="00B92C8B"/>
    <w:pPr>
      <w:spacing w:before="120" w:after="0"/>
      <w:ind w:left="880" w:right="339"/>
    </w:pPr>
    <w:rPr>
      <w:rFonts w:ascii="Trebuchet MS" w:eastAsia="Times New Roman" w:hAnsi="Trebuchet MS" w:cs="Times New Roman"/>
      <w:color w:val="auto"/>
      <w:sz w:val="20"/>
      <w:szCs w:val="20"/>
      <w:lang w:val="de-AT"/>
    </w:rPr>
  </w:style>
  <w:style w:type="paragraph" w:customStyle="1" w:styleId="TOC71">
    <w:name w:val="TOC 71"/>
    <w:basedOn w:val="Normal"/>
    <w:next w:val="Normal"/>
    <w:autoRedefine/>
    <w:uiPriority w:val="39"/>
    <w:unhideWhenUsed/>
    <w:rsid w:val="00B92C8B"/>
    <w:pPr>
      <w:spacing w:before="120" w:after="0"/>
      <w:ind w:left="1100" w:right="339"/>
    </w:pPr>
    <w:rPr>
      <w:rFonts w:ascii="Trebuchet MS" w:eastAsia="Times New Roman" w:hAnsi="Trebuchet MS" w:cs="Times New Roman"/>
      <w:color w:val="auto"/>
      <w:sz w:val="20"/>
      <w:szCs w:val="20"/>
      <w:lang w:val="de-AT"/>
    </w:rPr>
  </w:style>
  <w:style w:type="paragraph" w:customStyle="1" w:styleId="TOC81">
    <w:name w:val="TOC 81"/>
    <w:basedOn w:val="Normal"/>
    <w:next w:val="Normal"/>
    <w:autoRedefine/>
    <w:uiPriority w:val="39"/>
    <w:unhideWhenUsed/>
    <w:rsid w:val="00B92C8B"/>
    <w:pPr>
      <w:spacing w:before="120" w:after="0"/>
      <w:ind w:left="1320" w:right="339"/>
    </w:pPr>
    <w:rPr>
      <w:rFonts w:ascii="Trebuchet MS" w:eastAsia="Times New Roman" w:hAnsi="Trebuchet MS" w:cs="Times New Roman"/>
      <w:color w:val="auto"/>
      <w:sz w:val="20"/>
      <w:szCs w:val="20"/>
      <w:lang w:val="de-AT"/>
    </w:rPr>
  </w:style>
  <w:style w:type="paragraph" w:customStyle="1" w:styleId="TOC91">
    <w:name w:val="TOC 91"/>
    <w:basedOn w:val="Normal"/>
    <w:next w:val="Normal"/>
    <w:autoRedefine/>
    <w:uiPriority w:val="39"/>
    <w:unhideWhenUsed/>
    <w:rsid w:val="00B92C8B"/>
    <w:pPr>
      <w:spacing w:before="120" w:after="0"/>
      <w:ind w:left="1540" w:right="339"/>
    </w:pPr>
    <w:rPr>
      <w:rFonts w:ascii="Trebuchet MS" w:eastAsia="Times New Roman" w:hAnsi="Trebuchet MS" w:cs="Times New Roman"/>
      <w:color w:val="auto"/>
      <w:sz w:val="20"/>
      <w:szCs w:val="20"/>
      <w:lang w:val="de-AT"/>
    </w:rPr>
  </w:style>
  <w:style w:type="paragraph" w:customStyle="1" w:styleId="IM1">
    <w:name w:val="IM 1"/>
    <w:basedOn w:val="CommsHeading1"/>
    <w:link w:val="IM1Zchn"/>
    <w:rsid w:val="00B92C8B"/>
    <w:pPr>
      <w:numPr>
        <w:numId w:val="8"/>
      </w:numPr>
      <w:tabs>
        <w:tab w:val="clear" w:pos="720"/>
      </w:tabs>
      <w:spacing w:before="120" w:after="120"/>
    </w:pPr>
  </w:style>
  <w:style w:type="paragraph" w:customStyle="1" w:styleId="IM2">
    <w:name w:val="IM 2"/>
    <w:basedOn w:val="CommsHeading11"/>
    <w:link w:val="IM2Zchn"/>
    <w:rsid w:val="00B92C8B"/>
    <w:pPr>
      <w:numPr>
        <w:numId w:val="9"/>
      </w:numPr>
      <w:ind w:left="1789"/>
    </w:pPr>
  </w:style>
  <w:style w:type="character" w:customStyle="1" w:styleId="IM1Zchn">
    <w:name w:val="IM 1 Zchn"/>
    <w:basedOn w:val="CommsHeading1Char"/>
    <w:link w:val="IM1"/>
    <w:rsid w:val="00B92C8B"/>
    <w:rPr>
      <w:rFonts w:ascii="Trebuchet MS" w:eastAsia="Times New Roman" w:hAnsi="Trebuchet MS" w:cs="Times New Roman"/>
      <w:b/>
      <w:bCs/>
      <w:noProof/>
      <w:color w:val="5D6867"/>
      <w:sz w:val="28"/>
      <w:szCs w:val="20"/>
      <w:lang w:val="de-AT" w:eastAsia="de-AT"/>
    </w:rPr>
  </w:style>
  <w:style w:type="paragraph" w:customStyle="1" w:styleId="IM3">
    <w:name w:val="IM 3"/>
    <w:basedOn w:val="CommsHeading11"/>
    <w:link w:val="IM3Zchn"/>
    <w:rsid w:val="00B92C8B"/>
    <w:pPr>
      <w:numPr>
        <w:ilvl w:val="1"/>
        <w:numId w:val="10"/>
      </w:numPr>
      <w:ind w:left="1789"/>
    </w:pPr>
  </w:style>
  <w:style w:type="character" w:customStyle="1" w:styleId="IM2Zchn">
    <w:name w:val="IM 2 Zchn"/>
    <w:basedOn w:val="CommsHeading11Char"/>
    <w:link w:val="IM2"/>
    <w:rsid w:val="00B92C8B"/>
    <w:rPr>
      <w:rFonts w:ascii="Trebuchet MS" w:eastAsia="Times New Roman" w:hAnsi="Trebuchet MS" w:cs="Times New Roman"/>
      <w:b/>
      <w:bCs/>
      <w:iCs/>
      <w:noProof/>
      <w:color w:val="5D6867"/>
      <w:sz w:val="24"/>
      <w:szCs w:val="20"/>
      <w:lang w:val="de-AT" w:eastAsia="de-AT"/>
    </w:rPr>
  </w:style>
  <w:style w:type="character" w:customStyle="1" w:styleId="IM3Zchn">
    <w:name w:val="IM 3 Zchn"/>
    <w:basedOn w:val="CommsHeading11Char"/>
    <w:link w:val="IM3"/>
    <w:rsid w:val="00B92C8B"/>
    <w:rPr>
      <w:rFonts w:ascii="Trebuchet MS" w:eastAsia="Times New Roman" w:hAnsi="Trebuchet MS" w:cs="Times New Roman"/>
      <w:b/>
      <w:bCs/>
      <w:iCs/>
      <w:noProof/>
      <w:color w:val="5D6867"/>
      <w:sz w:val="24"/>
      <w:szCs w:val="20"/>
      <w:lang w:val="de-AT" w:eastAsia="de-AT"/>
    </w:rPr>
  </w:style>
  <w:style w:type="table" w:customStyle="1" w:styleId="MediumShading1-Accent11">
    <w:name w:val="Medium Shading 1 - Accent 11"/>
    <w:basedOn w:val="TableNormal"/>
    <w:next w:val="MediumShading1-Accent1"/>
    <w:uiPriority w:val="63"/>
    <w:rsid w:val="00B92C8B"/>
    <w:pPr>
      <w:spacing w:after="0" w:line="240" w:lineRule="auto"/>
      <w:jc w:val="left"/>
    </w:pPr>
    <w:rPr>
      <w:rFonts w:ascii="Trebuchet MS" w:hAnsi="Trebuchet MS" w:cs="Times New Roman"/>
      <w:color w:val="auto"/>
      <w:lang w:val="de-AT"/>
    </w:rPr>
    <w:tblPr>
      <w:tblStyleRowBandSize w:val="1"/>
      <w:tblStyleColBandSize w:val="1"/>
      <w:tblBorders>
        <w:top w:val="single" w:sz="8" w:space="0" w:color="9DA8A7"/>
        <w:left w:val="single" w:sz="8" w:space="0" w:color="9DA8A7"/>
        <w:bottom w:val="single" w:sz="8" w:space="0" w:color="9DA8A7"/>
        <w:right w:val="single" w:sz="8" w:space="0" w:color="9DA8A7"/>
        <w:insideH w:val="single" w:sz="8" w:space="0" w:color="9DA8A7"/>
      </w:tblBorders>
    </w:tblPr>
    <w:tblStylePr w:type="firstRow">
      <w:pPr>
        <w:spacing w:before="0" w:after="0" w:line="240" w:lineRule="auto"/>
      </w:pPr>
      <w:rPr>
        <w:b/>
        <w:bCs/>
        <w:color w:val="FFFFFF"/>
      </w:rPr>
      <w:tblPr/>
      <w:tcPr>
        <w:tcBorders>
          <w:top w:val="single" w:sz="8" w:space="0" w:color="9DA8A7"/>
          <w:left w:val="single" w:sz="8" w:space="0" w:color="9DA8A7"/>
          <w:bottom w:val="single" w:sz="8" w:space="0" w:color="9DA8A7"/>
          <w:right w:val="single" w:sz="8" w:space="0" w:color="9DA8A7"/>
          <w:insideH w:val="nil"/>
          <w:insideV w:val="nil"/>
        </w:tcBorders>
        <w:shd w:val="clear" w:color="auto" w:fill="7D8B8A"/>
      </w:tcPr>
    </w:tblStylePr>
    <w:tblStylePr w:type="lastRow">
      <w:pPr>
        <w:spacing w:before="0" w:after="0" w:line="240" w:lineRule="auto"/>
      </w:pPr>
      <w:rPr>
        <w:b/>
        <w:bCs/>
      </w:rPr>
      <w:tblPr/>
      <w:tcPr>
        <w:tcBorders>
          <w:top w:val="double" w:sz="6" w:space="0" w:color="9DA8A7"/>
          <w:left w:val="single" w:sz="8" w:space="0" w:color="9DA8A7"/>
          <w:bottom w:val="single" w:sz="8" w:space="0" w:color="9DA8A7"/>
          <w:right w:val="single" w:sz="8" w:space="0" w:color="9DA8A7"/>
          <w:insideH w:val="nil"/>
          <w:insideV w:val="nil"/>
        </w:tcBorders>
      </w:tcPr>
    </w:tblStylePr>
    <w:tblStylePr w:type="firstCol">
      <w:rPr>
        <w:b/>
        <w:bCs/>
      </w:rPr>
    </w:tblStylePr>
    <w:tblStylePr w:type="lastCol">
      <w:rPr>
        <w:b/>
        <w:bCs/>
      </w:rPr>
    </w:tblStylePr>
    <w:tblStylePr w:type="band1Vert">
      <w:tblPr/>
      <w:tcPr>
        <w:shd w:val="clear" w:color="auto" w:fill="DEE2E2"/>
      </w:tcPr>
    </w:tblStylePr>
    <w:tblStylePr w:type="band1Horz">
      <w:tblPr/>
      <w:tcPr>
        <w:tcBorders>
          <w:insideH w:val="nil"/>
          <w:insideV w:val="nil"/>
        </w:tcBorders>
        <w:shd w:val="clear" w:color="auto" w:fill="DEE2E2"/>
      </w:tcPr>
    </w:tblStylePr>
    <w:tblStylePr w:type="band2Horz">
      <w:tblPr/>
      <w:tcPr>
        <w:tcBorders>
          <w:insideH w:val="nil"/>
          <w:insideV w:val="nil"/>
        </w:tcBorders>
      </w:tcPr>
    </w:tblStylePr>
  </w:style>
  <w:style w:type="paragraph" w:styleId="BodyText3">
    <w:name w:val="Body Text 3"/>
    <w:basedOn w:val="Normal"/>
    <w:link w:val="BodyText3Char"/>
    <w:uiPriority w:val="99"/>
    <w:unhideWhenUsed/>
    <w:rsid w:val="00B92C8B"/>
    <w:pPr>
      <w:spacing w:before="120" w:after="120"/>
      <w:ind w:left="1418" w:right="339"/>
    </w:pPr>
    <w:rPr>
      <w:rFonts w:ascii="Times New Roman" w:eastAsia="Times New Roman" w:hAnsi="Times New Roman" w:cs="Times New Roman"/>
      <w:color w:val="auto"/>
      <w:sz w:val="16"/>
      <w:szCs w:val="16"/>
      <w:lang w:val="de-AT"/>
    </w:rPr>
  </w:style>
  <w:style w:type="character" w:customStyle="1" w:styleId="BodyText3Char">
    <w:name w:val="Body Text 3 Char"/>
    <w:basedOn w:val="DefaultParagraphFont"/>
    <w:link w:val="BodyText3"/>
    <w:uiPriority w:val="99"/>
    <w:rsid w:val="00B92C8B"/>
    <w:rPr>
      <w:rFonts w:ascii="Times New Roman" w:eastAsia="Times New Roman" w:hAnsi="Times New Roman" w:cs="Times New Roman"/>
      <w:color w:val="auto"/>
      <w:sz w:val="16"/>
      <w:szCs w:val="16"/>
      <w:lang w:val="de-AT"/>
    </w:rPr>
  </w:style>
  <w:style w:type="paragraph" w:styleId="Caption">
    <w:name w:val="caption"/>
    <w:basedOn w:val="Normal"/>
    <w:next w:val="Normal"/>
    <w:rsid w:val="00B92C8B"/>
    <w:pPr>
      <w:keepNext/>
      <w:spacing w:before="120" w:after="120" w:line="240" w:lineRule="auto"/>
      <w:ind w:left="1418" w:right="339"/>
    </w:pPr>
    <w:rPr>
      <w:rFonts w:ascii="Times New Roman" w:eastAsia="Times New Roman" w:hAnsi="Times New Roman" w:cs="Times New Roman"/>
      <w:b/>
      <w:color w:val="000080"/>
      <w:sz w:val="20"/>
      <w:szCs w:val="18"/>
      <w:lang w:val="de-AT"/>
    </w:rPr>
  </w:style>
  <w:style w:type="paragraph" w:customStyle="1" w:styleId="bulletpoints">
    <w:name w:val="bulletpoints"/>
    <w:basedOn w:val="ListParagraph"/>
    <w:link w:val="bulletpointsZchn"/>
    <w:rsid w:val="00B92C8B"/>
    <w:pPr>
      <w:numPr>
        <w:numId w:val="11"/>
      </w:numPr>
      <w:spacing w:before="240" w:after="240" w:line="360" w:lineRule="auto"/>
      <w:ind w:left="2268" w:right="340" w:hanging="425"/>
    </w:pPr>
    <w:rPr>
      <w:rFonts w:ascii="Times New Roman" w:hAnsi="Times New Roman" w:cs="Times New Roman"/>
      <w:bCs w:val="0"/>
      <w:noProof/>
      <w:color w:val="000000"/>
      <w:lang w:eastAsia="de-AT"/>
      <w14:textFill>
        <w14:solidFill>
          <w14:srgbClr w14:val="000000">
            <w14:lumMod w14:val="75000"/>
          </w14:srgbClr>
        </w14:solidFill>
      </w14:textFill>
    </w:rPr>
  </w:style>
  <w:style w:type="paragraph" w:customStyle="1" w:styleId="bulletpoints2">
    <w:name w:val="bulletpoints 2"/>
    <w:basedOn w:val="ListParagraph"/>
    <w:link w:val="bulletpoints2Zchn"/>
    <w:rsid w:val="00B92C8B"/>
    <w:pPr>
      <w:numPr>
        <w:ilvl w:val="1"/>
        <w:numId w:val="12"/>
      </w:numPr>
      <w:spacing w:before="120" w:after="120"/>
      <w:ind w:left="2268" w:right="340" w:hanging="425"/>
    </w:pPr>
    <w:rPr>
      <w:rFonts w:ascii="Times New Roman" w:hAnsi="Times New Roman" w:cs="Times New Roman"/>
      <w:bCs w:val="0"/>
      <w:color w:val="000000"/>
      <w:lang w:val="de-AT"/>
      <w14:textFill>
        <w14:solidFill>
          <w14:srgbClr w14:val="000000">
            <w14:lumMod w14:val="75000"/>
          </w14:srgbClr>
        </w14:solidFill>
      </w14:textFill>
    </w:rPr>
  </w:style>
  <w:style w:type="character" w:customStyle="1" w:styleId="bulletpointsZchn">
    <w:name w:val="bulletpoints Zchn"/>
    <w:basedOn w:val="ListParagraphChar"/>
    <w:link w:val="bulletpoints"/>
    <w:rsid w:val="00B92C8B"/>
    <w:rPr>
      <w:rFonts w:ascii="Times New Roman" w:eastAsia="Times New Roman" w:hAnsi="Times New Roman" w:cs="Times New Roman"/>
      <w:bCs w:val="0"/>
      <w:noProof/>
      <w:color w:val="000000"/>
      <w:lang w:val="en-US" w:eastAsia="de-AT"/>
      <w14:textFill>
        <w14:solidFill>
          <w14:srgbClr w14:val="000000">
            <w14:lumMod w14:val="75000"/>
          </w14:srgbClr>
        </w14:solidFill>
      </w14:textFill>
    </w:rPr>
  </w:style>
  <w:style w:type="table" w:customStyle="1" w:styleId="DarkList-Accent11">
    <w:name w:val="Dark List - Accent 11"/>
    <w:basedOn w:val="TableNormal"/>
    <w:next w:val="DarkList-Accent1"/>
    <w:uiPriority w:val="70"/>
    <w:rsid w:val="00B92C8B"/>
    <w:pPr>
      <w:spacing w:after="0" w:line="240" w:lineRule="auto"/>
      <w:jc w:val="left"/>
    </w:pPr>
    <w:rPr>
      <w:rFonts w:ascii="Times New Roman" w:eastAsia="Times New Roman" w:hAnsi="Times New Roman" w:cs="Times New Roman"/>
      <w:color w:val="FFFFFF"/>
      <w:sz w:val="20"/>
      <w:szCs w:val="20"/>
      <w:lang w:val="de-AT"/>
    </w:rPr>
    <w:tblPr>
      <w:tblStyleRowBandSize w:val="1"/>
      <w:tblStyleColBandSize w:val="1"/>
    </w:tblPr>
    <w:tcPr>
      <w:shd w:val="clear" w:color="auto" w:fill="7D8B8A"/>
    </w:tcPr>
    <w:tblStylePr w:type="firstRow">
      <w:rPr>
        <w:b/>
        <w:bCs/>
      </w:rPr>
      <w:tblPr/>
      <w:tcPr>
        <w:tcBorders>
          <w:top w:val="nil"/>
          <w:left w:val="nil"/>
          <w:bottom w:val="single" w:sz="18" w:space="0" w:color="FFFFFF"/>
          <w:right w:val="nil"/>
          <w:insideH w:val="nil"/>
          <w:insideV w:val="nil"/>
        </w:tcBorders>
        <w:shd w:val="clear" w:color="auto" w:fill="0C0C0C"/>
      </w:tcPr>
    </w:tblStylePr>
    <w:tblStylePr w:type="lastRow">
      <w:tblPr/>
      <w:tcPr>
        <w:tcBorders>
          <w:top w:val="single" w:sz="18" w:space="0" w:color="FFFFFF"/>
          <w:left w:val="nil"/>
          <w:bottom w:val="nil"/>
          <w:right w:val="nil"/>
          <w:insideH w:val="nil"/>
          <w:insideV w:val="nil"/>
        </w:tcBorders>
        <w:shd w:val="clear" w:color="auto" w:fill="3E4544"/>
      </w:tcPr>
    </w:tblStylePr>
    <w:tblStylePr w:type="firstCol">
      <w:tblPr/>
      <w:tcPr>
        <w:tcBorders>
          <w:top w:val="nil"/>
          <w:left w:val="nil"/>
          <w:bottom w:val="nil"/>
          <w:right w:val="single" w:sz="18" w:space="0" w:color="FFFFFF"/>
          <w:insideH w:val="nil"/>
          <w:insideV w:val="nil"/>
        </w:tcBorders>
        <w:shd w:val="clear" w:color="auto" w:fill="5D6867"/>
      </w:tcPr>
    </w:tblStylePr>
    <w:tblStylePr w:type="lastCol">
      <w:tblPr/>
      <w:tcPr>
        <w:tcBorders>
          <w:top w:val="nil"/>
          <w:left w:val="single" w:sz="18" w:space="0" w:color="FFFFFF"/>
          <w:bottom w:val="nil"/>
          <w:right w:val="nil"/>
          <w:insideH w:val="nil"/>
          <w:insideV w:val="nil"/>
        </w:tcBorders>
        <w:shd w:val="clear" w:color="auto" w:fill="5D6867"/>
      </w:tcPr>
    </w:tblStylePr>
    <w:tblStylePr w:type="band1Vert">
      <w:tblPr/>
      <w:tcPr>
        <w:tcBorders>
          <w:top w:val="nil"/>
          <w:left w:val="nil"/>
          <w:bottom w:val="nil"/>
          <w:right w:val="nil"/>
          <w:insideH w:val="nil"/>
          <w:insideV w:val="nil"/>
        </w:tcBorders>
        <w:shd w:val="clear" w:color="auto" w:fill="5D6867"/>
      </w:tcPr>
    </w:tblStylePr>
    <w:tblStylePr w:type="band1Horz">
      <w:tblPr/>
      <w:tcPr>
        <w:tcBorders>
          <w:top w:val="nil"/>
          <w:left w:val="nil"/>
          <w:bottom w:val="nil"/>
          <w:right w:val="nil"/>
          <w:insideH w:val="nil"/>
          <w:insideV w:val="nil"/>
        </w:tcBorders>
        <w:shd w:val="clear" w:color="auto" w:fill="5D6867"/>
      </w:tcPr>
    </w:tblStylePr>
  </w:style>
  <w:style w:type="character" w:customStyle="1" w:styleId="bulletpoints2Zchn">
    <w:name w:val="bulletpoints 2 Zchn"/>
    <w:basedOn w:val="ListParagraphChar"/>
    <w:link w:val="bulletpoints2"/>
    <w:rsid w:val="00B92C8B"/>
    <w:rPr>
      <w:rFonts w:ascii="Times New Roman" w:eastAsia="Times New Roman" w:hAnsi="Times New Roman" w:cs="Times New Roman"/>
      <w:bCs w:val="0"/>
      <w:color w:val="000000"/>
      <w:lang w:val="de-AT"/>
      <w14:textFill>
        <w14:solidFill>
          <w14:srgbClr w14:val="000000">
            <w14:lumMod w14:val="75000"/>
          </w14:srgbClr>
        </w14:solidFill>
      </w14:textFill>
    </w:rPr>
  </w:style>
  <w:style w:type="table" w:customStyle="1" w:styleId="MediumGrid3-Accent61">
    <w:name w:val="Medium Grid 3 - Accent 61"/>
    <w:basedOn w:val="TableNormal"/>
    <w:next w:val="MediumGrid3-Accent6"/>
    <w:uiPriority w:val="69"/>
    <w:rsid w:val="00B92C8B"/>
    <w:pPr>
      <w:spacing w:after="0" w:line="240" w:lineRule="auto"/>
      <w:jc w:val="left"/>
    </w:pPr>
    <w:rPr>
      <w:rFonts w:ascii="Times New Roman" w:eastAsia="Times New Roman" w:hAnsi="Times New Roman" w:cs="Times New Roman"/>
      <w:color w:val="auto"/>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9D6C6"/>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D4933"/>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D4933"/>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D4933"/>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D4933"/>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3AD8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3AD8C"/>
      </w:tcPr>
    </w:tblStylePr>
  </w:style>
  <w:style w:type="table" w:customStyle="1" w:styleId="CE-Table3">
    <w:name w:val="CE-Table 3"/>
    <w:basedOn w:val="TableNormal"/>
    <w:uiPriority w:val="99"/>
    <w:rsid w:val="00B92C8B"/>
    <w:pPr>
      <w:spacing w:after="0"/>
      <w:jc w:val="left"/>
    </w:pPr>
    <w:rPr>
      <w:rFonts w:ascii="Trebuchet MS" w:eastAsia="Times New Roman" w:hAnsi="Trebuchet MS" w:cs="Times New Roman"/>
      <w:color w:val="auto"/>
      <w:sz w:val="20"/>
      <w:szCs w:val="20"/>
      <w:lang w:val="de-AT"/>
    </w:rPr>
    <w:tblPr>
      <w:tblBorders>
        <w:top w:val="single" w:sz="4" w:space="0" w:color="auto"/>
        <w:bottom w:val="single" w:sz="4" w:space="0" w:color="auto"/>
        <w:insideH w:val="single" w:sz="4" w:space="0" w:color="auto"/>
      </w:tblBorders>
    </w:tblPr>
    <w:tcPr>
      <w:shd w:val="clear" w:color="auto" w:fill="E5E9ED"/>
      <w:tcMar>
        <w:top w:w="57" w:type="dxa"/>
        <w:bottom w:w="57" w:type="dxa"/>
      </w:tcMar>
      <w:vAlign w:val="center"/>
    </w:tcPr>
    <w:tblStylePr w:type="firstRow">
      <w:pPr>
        <w:jc w:val="left"/>
      </w:pPr>
    </w:tblStylePr>
    <w:tblStylePr w:type="firstCol">
      <w:tblPr/>
      <w:tcPr>
        <w:shd w:val="clear" w:color="auto" w:fill="FFFFFF"/>
      </w:tcPr>
    </w:tblStylePr>
  </w:style>
  <w:style w:type="paragraph" w:customStyle="1" w:styleId="msoaccenttext8">
    <w:name w:val="msoaccenttext8"/>
    <w:link w:val="msoaccenttext8Zchn"/>
    <w:rsid w:val="00B92C8B"/>
    <w:pPr>
      <w:spacing w:after="0" w:line="240" w:lineRule="auto"/>
      <w:jc w:val="left"/>
    </w:pPr>
    <w:rPr>
      <w:rFonts w:ascii="Arial Rounded MT Bold" w:eastAsia="Times New Roman" w:hAnsi="Arial Rounded MT Bold" w:cs="Times New Roman"/>
      <w:color w:val="000000"/>
      <w:kern w:val="28"/>
      <w:sz w:val="20"/>
      <w:szCs w:val="20"/>
      <w:lang w:val="de-DE" w:eastAsia="de-DE"/>
      <w14:ligatures w14:val="standard"/>
      <w14:cntxtAlts/>
    </w:rPr>
  </w:style>
  <w:style w:type="paragraph" w:customStyle="1" w:styleId="CE-Headline1">
    <w:name w:val="CE-Headline 1"/>
    <w:basedOn w:val="Heading2"/>
    <w:link w:val="CE-Headline1Zchn"/>
    <w:rsid w:val="00B92C8B"/>
    <w:pPr>
      <w:keepLines w:val="0"/>
      <w:numPr>
        <w:numId w:val="25"/>
      </w:numPr>
      <w:spacing w:after="240"/>
      <w:ind w:right="340"/>
      <w:jc w:val="both"/>
    </w:pPr>
    <w:rPr>
      <w:rFonts w:ascii="Trebuchet MS" w:hAnsi="Trebuchet MS" w:cs="Times New Roman"/>
      <w:bCs/>
      <w:iCs/>
      <w:color w:val="7E93A5"/>
      <w:spacing w:val="-10"/>
      <w:sz w:val="36"/>
      <w:szCs w:val="32"/>
    </w:rPr>
  </w:style>
  <w:style w:type="paragraph" w:customStyle="1" w:styleId="Headline2">
    <w:name w:val="Headline 2"/>
    <w:basedOn w:val="Heading2"/>
    <w:link w:val="Headline2Char"/>
    <w:rsid w:val="00B92C8B"/>
    <w:pPr>
      <w:keepLines w:val="0"/>
      <w:spacing w:before="120" w:after="240"/>
      <w:ind w:left="1418" w:right="339"/>
      <w:jc w:val="both"/>
    </w:pPr>
    <w:rPr>
      <w:rFonts w:ascii="Arial Rounded MT Bold" w:hAnsi="Arial Rounded MT Bold" w:cs="Times New Roman"/>
      <w:b w:val="0"/>
      <w:bCs/>
      <w:iCs/>
      <w:color w:val="7D8B8A"/>
      <w:sz w:val="28"/>
      <w:szCs w:val="28"/>
      <w:lang w:val="de-AT"/>
    </w:rPr>
  </w:style>
  <w:style w:type="paragraph" w:customStyle="1" w:styleId="Chapter">
    <w:name w:val="Chapter"/>
    <w:basedOn w:val="msoaccenttext8"/>
    <w:link w:val="ChapterZchn"/>
    <w:rsid w:val="00B92C8B"/>
    <w:pPr>
      <w:widowControl w:val="0"/>
    </w:pPr>
    <w:rPr>
      <w:lang w:val="en-US"/>
    </w:rPr>
  </w:style>
  <w:style w:type="paragraph" w:customStyle="1" w:styleId="Attention">
    <w:name w:val="Attention"/>
    <w:basedOn w:val="Headline2"/>
    <w:link w:val="AttentionChar"/>
    <w:rsid w:val="00B92C8B"/>
    <w:pPr>
      <w:ind w:left="1843"/>
      <w:jc w:val="left"/>
    </w:pPr>
    <w:rPr>
      <w:rFonts w:ascii="Trebuchet MS" w:hAnsi="Trebuchet MS"/>
      <w:i/>
      <w:sz w:val="18"/>
      <w:szCs w:val="18"/>
      <w:lang w:val="en-US"/>
    </w:rPr>
  </w:style>
  <w:style w:type="paragraph" w:customStyle="1" w:styleId="Headline1part">
    <w:name w:val="Headline 1 part"/>
    <w:basedOn w:val="Heading2"/>
    <w:link w:val="Headline1partChar"/>
    <w:rsid w:val="00B92C8B"/>
    <w:pPr>
      <w:keepLines w:val="0"/>
      <w:numPr>
        <w:numId w:val="13"/>
      </w:numPr>
      <w:spacing w:before="120" w:after="240"/>
      <w:ind w:left="1418" w:right="339" w:firstLine="0"/>
      <w:jc w:val="both"/>
    </w:pPr>
    <w:rPr>
      <w:rFonts w:ascii="Arial Rounded MT Bold" w:hAnsi="Arial Rounded MT Bold" w:cs="Times New Roman"/>
      <w:b w:val="0"/>
      <w:bCs/>
      <w:iCs/>
      <w:color w:val="7D8B8A"/>
      <w:sz w:val="32"/>
      <w:szCs w:val="32"/>
      <w:lang w:val="de-AT"/>
    </w:rPr>
  </w:style>
  <w:style w:type="character" w:customStyle="1" w:styleId="Headline2Char">
    <w:name w:val="Headline 2 Char"/>
    <w:basedOn w:val="Heading2Char"/>
    <w:link w:val="Headline2"/>
    <w:rsid w:val="00B92C8B"/>
    <w:rPr>
      <w:rFonts w:ascii="Arial Rounded MT Bold" w:eastAsia="Times New Roman" w:hAnsi="Arial Rounded MT Bold" w:cs="Times New Roman"/>
      <w:b w:val="0"/>
      <w:bCs/>
      <w:iCs/>
      <w:noProof/>
      <w:color w:val="7D8B8A"/>
      <w:sz w:val="28"/>
      <w:szCs w:val="28"/>
      <w:lang w:val="de-AT" w:eastAsia="de-AT"/>
    </w:rPr>
  </w:style>
  <w:style w:type="character" w:customStyle="1" w:styleId="AttentionChar">
    <w:name w:val="Attention Char"/>
    <w:basedOn w:val="Headline2Char"/>
    <w:link w:val="Attention"/>
    <w:rsid w:val="00B92C8B"/>
    <w:rPr>
      <w:rFonts w:ascii="Trebuchet MS" w:eastAsia="Times New Roman" w:hAnsi="Trebuchet MS" w:cs="Times New Roman"/>
      <w:b w:val="0"/>
      <w:bCs/>
      <w:i/>
      <w:iCs/>
      <w:noProof/>
      <w:color w:val="7D8B8A"/>
      <w:sz w:val="18"/>
      <w:szCs w:val="18"/>
      <w:lang w:val="en-US" w:eastAsia="de-AT"/>
    </w:rPr>
  </w:style>
  <w:style w:type="paragraph" w:customStyle="1" w:styleId="HeadlineA1">
    <w:name w:val="Headline A1."/>
    <w:basedOn w:val="Heading2"/>
    <w:link w:val="HeadlineA1Char"/>
    <w:rsid w:val="00B92C8B"/>
    <w:pPr>
      <w:keepLines w:val="0"/>
      <w:spacing w:before="120" w:after="240"/>
      <w:ind w:left="1637" w:right="339" w:hanging="360"/>
      <w:jc w:val="both"/>
    </w:pPr>
    <w:rPr>
      <w:rFonts w:ascii="Arial Rounded MT Bold" w:hAnsi="Arial Rounded MT Bold" w:cs="Times New Roman"/>
      <w:b w:val="0"/>
      <w:bCs/>
      <w:iCs/>
      <w:color w:val="7D8B8A"/>
      <w:szCs w:val="20"/>
      <w:lang w:val="de-AT"/>
    </w:rPr>
  </w:style>
  <w:style w:type="character" w:customStyle="1" w:styleId="Headline1partChar">
    <w:name w:val="Headline 1 part Char"/>
    <w:basedOn w:val="Heading2Char"/>
    <w:link w:val="Headline1part"/>
    <w:rsid w:val="00B92C8B"/>
    <w:rPr>
      <w:rFonts w:ascii="Arial Rounded MT Bold" w:eastAsia="Times New Roman" w:hAnsi="Arial Rounded MT Bold" w:cs="Times New Roman"/>
      <w:b w:val="0"/>
      <w:bCs/>
      <w:iCs/>
      <w:noProof/>
      <w:color w:val="7D8B8A"/>
      <w:sz w:val="32"/>
      <w:szCs w:val="32"/>
      <w:lang w:val="de-AT" w:eastAsia="de-AT"/>
    </w:rPr>
  </w:style>
  <w:style w:type="paragraph" w:customStyle="1" w:styleId="HeadlineA11">
    <w:name w:val="Headline A.1.1"/>
    <w:basedOn w:val="Heading3"/>
    <w:rsid w:val="00B92C8B"/>
    <w:pPr>
      <w:spacing w:before="120" w:after="240" w:line="240" w:lineRule="auto"/>
      <w:ind w:left="1418" w:right="340"/>
      <w:jc w:val="both"/>
    </w:pPr>
    <w:rPr>
      <w:rFonts w:ascii="Arial Rounded MT Bold" w:eastAsia="Times New Roman" w:hAnsi="Arial Rounded MT Bold" w:cs="Times New Roman"/>
      <w:b w:val="0"/>
      <w:iCs/>
      <w:color w:val="7D8B8A"/>
      <w:sz w:val="20"/>
      <w:szCs w:val="20"/>
      <w:lang w:val="de-AT"/>
    </w:rPr>
  </w:style>
  <w:style w:type="character" w:customStyle="1" w:styleId="HeadlineA1Char">
    <w:name w:val="Headline A1. Char"/>
    <w:basedOn w:val="Heading2Char"/>
    <w:link w:val="HeadlineA1"/>
    <w:rsid w:val="00B92C8B"/>
    <w:rPr>
      <w:rFonts w:ascii="Arial Rounded MT Bold" w:eastAsia="Times New Roman" w:hAnsi="Arial Rounded MT Bold" w:cs="Times New Roman"/>
      <w:b w:val="0"/>
      <w:bCs/>
      <w:iCs/>
      <w:noProof/>
      <w:color w:val="7D8B8A"/>
      <w:sz w:val="24"/>
      <w:szCs w:val="20"/>
      <w:lang w:val="de-AT" w:eastAsia="de-AT"/>
    </w:rPr>
  </w:style>
  <w:style w:type="paragraph" w:customStyle="1" w:styleId="A11">
    <w:name w:val="A.1.1"/>
    <w:basedOn w:val="HeadlineA11"/>
    <w:rsid w:val="00B92C8B"/>
    <w:pPr>
      <w:ind w:left="2204" w:hanging="360"/>
    </w:pPr>
    <w:rPr>
      <w:sz w:val="24"/>
      <w:szCs w:val="24"/>
    </w:rPr>
  </w:style>
  <w:style w:type="paragraph" w:customStyle="1" w:styleId="Style1">
    <w:name w:val="Style1"/>
    <w:basedOn w:val="HeadlineA11"/>
    <w:rsid w:val="00B92C8B"/>
    <w:rPr>
      <w:sz w:val="24"/>
      <w:szCs w:val="24"/>
    </w:rPr>
  </w:style>
  <w:style w:type="paragraph" w:customStyle="1" w:styleId="A1">
    <w:name w:val="A1"/>
    <w:basedOn w:val="HeadlineA1"/>
    <w:rsid w:val="00B92C8B"/>
    <w:pPr>
      <w:ind w:right="340"/>
    </w:pPr>
    <w:rPr>
      <w:sz w:val="28"/>
      <w:szCs w:val="32"/>
    </w:rPr>
  </w:style>
  <w:style w:type="paragraph" w:customStyle="1" w:styleId="A21">
    <w:name w:val="A.2.1"/>
    <w:basedOn w:val="HeadlineA11"/>
    <w:rsid w:val="00B92C8B"/>
  </w:style>
  <w:style w:type="paragraph" w:customStyle="1" w:styleId="Subhead">
    <w:name w:val="Subhead"/>
    <w:basedOn w:val="A21"/>
    <w:rsid w:val="00B92C8B"/>
  </w:style>
  <w:style w:type="paragraph" w:customStyle="1" w:styleId="Subbullets">
    <w:name w:val="Subbullets"/>
    <w:basedOn w:val="bulletpoints2"/>
    <w:rsid w:val="00B92C8B"/>
    <w:pPr>
      <w:numPr>
        <w:numId w:val="14"/>
      </w:numPr>
      <w:tabs>
        <w:tab w:val="num" w:pos="360"/>
      </w:tabs>
      <w:ind w:left="2268" w:firstLine="687"/>
    </w:pPr>
  </w:style>
  <w:style w:type="paragraph" w:customStyle="1" w:styleId="A21Italic">
    <w:name w:val="A.2.1 Italic"/>
    <w:basedOn w:val="A21"/>
    <w:rsid w:val="00B92C8B"/>
  </w:style>
  <w:style w:type="paragraph" w:customStyle="1" w:styleId="HeaderA2">
    <w:name w:val="Header A.2"/>
    <w:basedOn w:val="A21Italic"/>
    <w:rsid w:val="00B92C8B"/>
    <w:rPr>
      <w:sz w:val="24"/>
      <w:szCs w:val="24"/>
    </w:rPr>
  </w:style>
  <w:style w:type="paragraph" w:customStyle="1" w:styleId="diamonds">
    <w:name w:val="diamonds"/>
    <w:basedOn w:val="bulletpoints"/>
    <w:rsid w:val="00B92C8B"/>
    <w:pPr>
      <w:ind w:hanging="219"/>
    </w:pPr>
    <w:rPr>
      <w:u w:val="single"/>
    </w:rPr>
  </w:style>
  <w:style w:type="paragraph" w:customStyle="1" w:styleId="3H">
    <w:name w:val="3H"/>
    <w:basedOn w:val="CE-Headline1"/>
    <w:rsid w:val="00B92C8B"/>
  </w:style>
  <w:style w:type="paragraph" w:customStyle="1" w:styleId="A111">
    <w:name w:val="A.1.1.1"/>
    <w:basedOn w:val="3H"/>
    <w:rsid w:val="00B92C8B"/>
  </w:style>
  <w:style w:type="table" w:customStyle="1" w:styleId="CE-Table1">
    <w:name w:val="CE-Table 1"/>
    <w:basedOn w:val="TableNormal"/>
    <w:uiPriority w:val="48"/>
    <w:rsid w:val="00B92C8B"/>
    <w:pPr>
      <w:spacing w:after="0" w:line="240" w:lineRule="auto"/>
      <w:jc w:val="left"/>
    </w:pPr>
    <w:rPr>
      <w:rFonts w:ascii="Trebuchet MS" w:eastAsia="Times New Roman" w:hAnsi="Trebuchet MS" w:cs="Times New Roman"/>
      <w:color w:val="auto"/>
      <w:sz w:val="20"/>
      <w:szCs w:val="20"/>
      <w:lang w:val="de-AT"/>
    </w:rPr>
    <w:tblPr>
      <w:tblStyleRowBandSize w:val="1"/>
      <w:tblStyleColBandSize w:val="1"/>
      <w:tblBorders>
        <w:insideV w:val="single" w:sz="24" w:space="0" w:color="FFFFFF"/>
      </w:tblBorders>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E93A5"/>
        <w:sz w:val="20"/>
        <w:vertAlign w:val="baseline"/>
      </w:rPr>
      <w:tblPr/>
      <w:tcPr>
        <w:tcBorders>
          <w:top w:val="nil"/>
          <w:left w:val="nil"/>
          <w:bottom w:val="nil"/>
          <w:right w:val="nil"/>
          <w:insideH w:val="nil"/>
          <w:insideV w:val="single" w:sz="24" w:space="0" w:color="FFFFFF"/>
          <w:tl2br w:val="nil"/>
          <w:tr2bl w:val="nil"/>
        </w:tcBorders>
        <w:shd w:val="clear" w:color="auto" w:fill="auto"/>
      </w:tcPr>
    </w:tblStylePr>
    <w:tblStylePr w:type="lastRow">
      <w:rPr>
        <w:b/>
        <w:bCs/>
      </w:rPr>
      <w:tblPr/>
      <w:tcPr>
        <w:tcBorders>
          <w:top w:val="single" w:sz="2" w:space="0" w:color="auto"/>
          <w:bottom w:val="nil"/>
        </w:tcBorders>
        <w:shd w:val="clear" w:color="auto" w:fill="FFFFFF"/>
      </w:tcPr>
    </w:tblStylePr>
    <w:tblStylePr w:type="firstCol">
      <w:rPr>
        <w:rFonts w:ascii="Trebuchet MS" w:hAnsi="Trebuchet MS"/>
        <w:b w:val="0"/>
        <w:bCs/>
        <w:color w:val="0C0C0C"/>
        <w:sz w:val="20"/>
      </w:rPr>
    </w:tblStylePr>
    <w:tblStylePr w:type="lastCol">
      <w:rPr>
        <w:b/>
        <w:bCs/>
      </w:rPr>
    </w:tblStylePr>
    <w:tblStylePr w:type="band1Vert">
      <w:tblPr/>
      <w:tcPr>
        <w:tcBorders>
          <w:left w:val="single" w:sz="4" w:space="0" w:color="7D8B8A"/>
          <w:right w:val="single" w:sz="4" w:space="0" w:color="7D8B8A"/>
        </w:tcBorders>
      </w:tcPr>
    </w:tblStylePr>
    <w:tblStylePr w:type="band1Horz">
      <w:tblPr/>
      <w:tcPr>
        <w:tcBorders>
          <w:top w:val="single" w:sz="4" w:space="0" w:color="7D8B8A"/>
          <w:bottom w:val="single" w:sz="4" w:space="0" w:color="7D8B8A"/>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D8B8A"/>
          <w:left w:val="nil"/>
        </w:tcBorders>
      </w:tcPr>
    </w:tblStylePr>
    <w:tblStylePr w:type="swCell">
      <w:tblPr/>
      <w:tcPr>
        <w:tcBorders>
          <w:top w:val="double" w:sz="4" w:space="0" w:color="7D8B8A"/>
          <w:right w:val="nil"/>
        </w:tcBorders>
      </w:tcPr>
    </w:tblStylePr>
  </w:style>
  <w:style w:type="paragraph" w:customStyle="1" w:styleId="A41">
    <w:name w:val="A41"/>
    <w:basedOn w:val="A11"/>
    <w:rsid w:val="00B92C8B"/>
    <w:pPr>
      <w:ind w:left="709" w:firstLine="709"/>
    </w:pPr>
    <w:rPr>
      <w:sz w:val="22"/>
    </w:rPr>
  </w:style>
  <w:style w:type="paragraph" w:customStyle="1" w:styleId="BodyText21">
    <w:name w:val="Body Text 21"/>
    <w:basedOn w:val="Normal"/>
    <w:next w:val="BodyText2"/>
    <w:link w:val="BodyText2Char"/>
    <w:uiPriority w:val="99"/>
    <w:unhideWhenUsed/>
    <w:rsid w:val="00B92C8B"/>
    <w:pPr>
      <w:spacing w:before="120" w:after="0"/>
      <w:ind w:right="28"/>
      <w:jc w:val="left"/>
    </w:pPr>
    <w:rPr>
      <w:rFonts w:ascii="Trebuchet MS" w:eastAsia="Calibri" w:hAnsi="Trebuchet MS"/>
      <w:color w:val="FFFFFF"/>
      <w:sz w:val="18"/>
      <w:lang w:val="hu-HU"/>
    </w:rPr>
  </w:style>
  <w:style w:type="character" w:customStyle="1" w:styleId="BodyText2Char">
    <w:name w:val="Body Text 2 Char"/>
    <w:basedOn w:val="DefaultParagraphFont"/>
    <w:link w:val="BodyText21"/>
    <w:uiPriority w:val="99"/>
    <w:rsid w:val="00B92C8B"/>
    <w:rPr>
      <w:rFonts w:ascii="Trebuchet MS" w:eastAsia="Calibri" w:hAnsi="Trebuchet MS"/>
      <w:color w:val="FFFFFF"/>
      <w:sz w:val="18"/>
    </w:rPr>
  </w:style>
  <w:style w:type="numbering" w:customStyle="1" w:styleId="Budgetlines">
    <w:name w:val="Budget lines"/>
    <w:uiPriority w:val="99"/>
    <w:rsid w:val="00B92C8B"/>
    <w:pPr>
      <w:numPr>
        <w:numId w:val="15"/>
      </w:numPr>
    </w:pPr>
  </w:style>
  <w:style w:type="paragraph" w:customStyle="1" w:styleId="EinfAbs">
    <w:name w:val="[Einf. Abs.]"/>
    <w:basedOn w:val="Normal"/>
    <w:uiPriority w:val="99"/>
    <w:rsid w:val="00B92C8B"/>
    <w:pPr>
      <w:widowControl w:val="0"/>
      <w:autoSpaceDE w:val="0"/>
      <w:autoSpaceDN w:val="0"/>
      <w:adjustRightInd w:val="0"/>
      <w:spacing w:after="0" w:line="288" w:lineRule="auto"/>
      <w:jc w:val="left"/>
      <w:textAlignment w:val="center"/>
    </w:pPr>
    <w:rPr>
      <w:rFonts w:ascii="MinionPro-Regular" w:eastAsia="Times New Roman" w:hAnsi="MinionPro-Regular" w:cs="MinionPro-Regular"/>
      <w:color w:val="000000"/>
      <w:sz w:val="24"/>
      <w:szCs w:val="24"/>
      <w:lang w:val="de-DE" w:eastAsia="de-DE"/>
    </w:rPr>
  </w:style>
  <w:style w:type="paragraph" w:customStyle="1" w:styleId="CE-Headline2">
    <w:name w:val="CE-Headline 2"/>
    <w:basedOn w:val="CE-Headline1"/>
    <w:link w:val="CE-Headline2Zchn"/>
    <w:rsid w:val="00B92C8B"/>
    <w:pPr>
      <w:numPr>
        <w:ilvl w:val="1"/>
      </w:numPr>
      <w:tabs>
        <w:tab w:val="left" w:pos="454"/>
      </w:tabs>
      <w:spacing w:line="240" w:lineRule="auto"/>
    </w:pPr>
    <w:rPr>
      <w:color w:val="7D8B8A"/>
      <w:sz w:val="28"/>
      <w:szCs w:val="26"/>
    </w:rPr>
  </w:style>
  <w:style w:type="paragraph" w:customStyle="1" w:styleId="CE-Headline4">
    <w:name w:val="CE-Headline 4"/>
    <w:basedOn w:val="Headline2"/>
    <w:link w:val="CE-Headline4Zchn"/>
    <w:rsid w:val="00B92C8B"/>
    <w:pPr>
      <w:numPr>
        <w:ilvl w:val="3"/>
        <w:numId w:val="25"/>
      </w:numPr>
      <w:tabs>
        <w:tab w:val="left" w:pos="1418"/>
      </w:tabs>
      <w:spacing w:before="0"/>
      <w:ind w:right="340"/>
    </w:pPr>
    <w:rPr>
      <w:rFonts w:ascii="Trebuchet MS" w:hAnsi="Trebuchet MS"/>
      <w:b/>
      <w:color w:val="7B7B7D"/>
      <w:sz w:val="20"/>
      <w:szCs w:val="24"/>
      <w:lang w:val="en-GB"/>
    </w:rPr>
  </w:style>
  <w:style w:type="character" w:customStyle="1" w:styleId="CE-Headline1Zchn">
    <w:name w:val="CE-Headline 1 Zchn"/>
    <w:basedOn w:val="Heading2Char"/>
    <w:link w:val="CE-Headline1"/>
    <w:rsid w:val="00B92C8B"/>
    <w:rPr>
      <w:rFonts w:ascii="Trebuchet MS" w:eastAsia="Times New Roman" w:hAnsi="Trebuchet MS" w:cs="Times New Roman"/>
      <w:b/>
      <w:bCs/>
      <w:iCs/>
      <w:noProof/>
      <w:color w:val="7E93A5"/>
      <w:spacing w:val="-10"/>
      <w:sz w:val="36"/>
      <w:szCs w:val="32"/>
      <w:lang w:val="en-GB" w:eastAsia="de-AT"/>
    </w:rPr>
  </w:style>
  <w:style w:type="character" w:customStyle="1" w:styleId="CE-Headline2Zchn">
    <w:name w:val="CE-Headline 2 Zchn"/>
    <w:basedOn w:val="CE-Headline1Zchn"/>
    <w:link w:val="CE-Headline2"/>
    <w:rsid w:val="00B92C8B"/>
    <w:rPr>
      <w:rFonts w:ascii="Trebuchet MS" w:eastAsia="Times New Roman" w:hAnsi="Trebuchet MS" w:cs="Times New Roman"/>
      <w:b/>
      <w:bCs/>
      <w:iCs/>
      <w:noProof/>
      <w:color w:val="7D8B8A"/>
      <w:spacing w:val="-10"/>
      <w:sz w:val="28"/>
      <w:szCs w:val="26"/>
      <w:lang w:val="en-GB" w:eastAsia="de-AT"/>
    </w:rPr>
  </w:style>
  <w:style w:type="paragraph" w:customStyle="1" w:styleId="CE-StandardText">
    <w:name w:val="CE-StandardText"/>
    <w:basedOn w:val="Normal"/>
    <w:link w:val="CE-StandardTextZchn"/>
    <w:rsid w:val="00B92C8B"/>
    <w:pPr>
      <w:spacing w:before="120" w:after="0"/>
    </w:pPr>
    <w:rPr>
      <w:rFonts w:ascii="Trebuchet MS" w:eastAsia="Times New Roman" w:hAnsi="Trebuchet MS" w:cs="Times New Roman"/>
      <w:color w:val="auto"/>
      <w:sz w:val="20"/>
      <w:szCs w:val="18"/>
    </w:rPr>
  </w:style>
  <w:style w:type="character" w:customStyle="1" w:styleId="CE-Headline4Zchn">
    <w:name w:val="CE-Headline 4 Zchn"/>
    <w:basedOn w:val="Headline2Char"/>
    <w:link w:val="CE-Headline4"/>
    <w:rsid w:val="00B92C8B"/>
    <w:rPr>
      <w:rFonts w:ascii="Trebuchet MS" w:eastAsia="Times New Roman" w:hAnsi="Trebuchet MS" w:cs="Times New Roman"/>
      <w:b/>
      <w:bCs/>
      <w:iCs/>
      <w:noProof/>
      <w:color w:val="7B7B7D"/>
      <w:sz w:val="20"/>
      <w:szCs w:val="24"/>
      <w:lang w:val="en-GB" w:eastAsia="de-AT"/>
    </w:rPr>
  </w:style>
  <w:style w:type="paragraph" w:customStyle="1" w:styleId="CE-List-Bullet">
    <w:name w:val="CE-List-Bullet"/>
    <w:basedOn w:val="CE-StandardText"/>
    <w:link w:val="CE-List-BulletZchn"/>
    <w:rsid w:val="00B92C8B"/>
    <w:pPr>
      <w:numPr>
        <w:numId w:val="16"/>
      </w:numPr>
      <w:ind w:left="360"/>
    </w:pPr>
  </w:style>
  <w:style w:type="character" w:customStyle="1" w:styleId="CE-StandardTextZchn">
    <w:name w:val="CE-StandardText Zchn"/>
    <w:basedOn w:val="DefaultParagraphFont"/>
    <w:link w:val="CE-StandardText"/>
    <w:rsid w:val="00B92C8B"/>
    <w:rPr>
      <w:rFonts w:ascii="Trebuchet MS" w:eastAsia="Times New Roman" w:hAnsi="Trebuchet MS" w:cs="Times New Roman"/>
      <w:color w:val="auto"/>
      <w:sz w:val="20"/>
      <w:szCs w:val="18"/>
      <w:lang w:val="en-GB"/>
    </w:rPr>
  </w:style>
  <w:style w:type="paragraph" w:customStyle="1" w:styleId="CE-List-Numbers">
    <w:name w:val="CE-List-Numbers"/>
    <w:basedOn w:val="CE-StandardText"/>
    <w:link w:val="CE-List-NumbersZchn"/>
    <w:rsid w:val="00B92C8B"/>
    <w:pPr>
      <w:numPr>
        <w:numId w:val="17"/>
      </w:numPr>
      <w:tabs>
        <w:tab w:val="left" w:pos="284"/>
      </w:tabs>
      <w:ind w:left="567"/>
    </w:pPr>
  </w:style>
  <w:style w:type="character" w:customStyle="1" w:styleId="CE-List-BulletZchn">
    <w:name w:val="CE-List-Bullet Zchn"/>
    <w:basedOn w:val="CE-StandardTextZchn"/>
    <w:link w:val="CE-List-Bullet"/>
    <w:rsid w:val="00B92C8B"/>
    <w:rPr>
      <w:rFonts w:ascii="Trebuchet MS" w:eastAsia="Times New Roman" w:hAnsi="Trebuchet MS" w:cs="Times New Roman"/>
      <w:color w:val="auto"/>
      <w:sz w:val="20"/>
      <w:szCs w:val="18"/>
      <w:lang w:val="en-GB"/>
    </w:rPr>
  </w:style>
  <w:style w:type="paragraph" w:customStyle="1" w:styleId="PubTitle">
    <w:name w:val="Pub.Title"/>
    <w:basedOn w:val="Normal"/>
    <w:link w:val="PubTitleZchn"/>
    <w:rsid w:val="00B92C8B"/>
    <w:pPr>
      <w:spacing w:after="0" w:line="760" w:lineRule="exact"/>
      <w:jc w:val="left"/>
    </w:pPr>
    <w:rPr>
      <w:rFonts w:ascii="Trebuchet MS" w:eastAsia="Times New Roman" w:hAnsi="Trebuchet MS" w:cs="Times New Roman"/>
      <w:b/>
      <w:color w:val="auto"/>
      <w:spacing w:val="-20"/>
      <w:kern w:val="72"/>
      <w:sz w:val="72"/>
      <w:szCs w:val="72"/>
      <w:lang w:val="en-US"/>
      <w14:ligatures w14:val="standard"/>
    </w:rPr>
  </w:style>
  <w:style w:type="character" w:customStyle="1" w:styleId="CE-List-NumbersZchn">
    <w:name w:val="CE-List-Numbers Zchn"/>
    <w:basedOn w:val="CE-StandardTextZchn"/>
    <w:link w:val="CE-List-Numbers"/>
    <w:rsid w:val="00B92C8B"/>
    <w:rPr>
      <w:rFonts w:ascii="Trebuchet MS" w:eastAsia="Times New Roman" w:hAnsi="Trebuchet MS" w:cs="Times New Roman"/>
      <w:color w:val="auto"/>
      <w:sz w:val="20"/>
      <w:szCs w:val="18"/>
      <w:lang w:val="en-GB"/>
    </w:rPr>
  </w:style>
  <w:style w:type="paragraph" w:customStyle="1" w:styleId="CE-TableHead">
    <w:name w:val="CE-Table Head"/>
    <w:basedOn w:val="CE-Headline2"/>
    <w:link w:val="CE-TableHeadZchn"/>
    <w:rsid w:val="00B92C8B"/>
    <w:pPr>
      <w:outlineLvl w:val="9"/>
    </w:pPr>
    <w:rPr>
      <w:rFonts w:eastAsia="Trebuchet MS"/>
      <w:b w:val="0"/>
      <w:bCs w:val="0"/>
      <w:color w:val="FFFFFF"/>
      <w:szCs w:val="24"/>
    </w:rPr>
  </w:style>
  <w:style w:type="character" w:customStyle="1" w:styleId="PubTitleZchn">
    <w:name w:val="Pub.Title Zchn"/>
    <w:basedOn w:val="DefaultParagraphFont"/>
    <w:link w:val="PubTitle"/>
    <w:rsid w:val="00B92C8B"/>
    <w:rPr>
      <w:rFonts w:ascii="Trebuchet MS" w:eastAsia="Times New Roman" w:hAnsi="Trebuchet MS" w:cs="Times New Roman"/>
      <w:b/>
      <w:color w:val="auto"/>
      <w:spacing w:val="-20"/>
      <w:kern w:val="72"/>
      <w:sz w:val="72"/>
      <w:szCs w:val="72"/>
      <w:lang w:val="en-US"/>
      <w14:ligatures w14:val="standard"/>
    </w:rPr>
  </w:style>
  <w:style w:type="paragraph" w:customStyle="1" w:styleId="TableText">
    <w:name w:val="Table Text"/>
    <w:basedOn w:val="Normal"/>
    <w:link w:val="TableTextZchn"/>
    <w:autoRedefine/>
    <w:qFormat/>
    <w:rsid w:val="00B92C8B"/>
    <w:pPr>
      <w:spacing w:before="120" w:after="0"/>
      <w:ind w:right="339"/>
      <w:jc w:val="left"/>
    </w:pPr>
    <w:rPr>
      <w:rFonts w:ascii="Trebuchet MS" w:eastAsia="Times New Roman" w:hAnsi="Trebuchet MS" w:cs="Times New Roman"/>
      <w:color w:val="393626"/>
      <w:spacing w:val="-2"/>
      <w:sz w:val="16"/>
      <w:szCs w:val="15"/>
    </w:rPr>
  </w:style>
  <w:style w:type="character" w:customStyle="1" w:styleId="CE-TableHeadZchn">
    <w:name w:val="CE-Table Head Zchn"/>
    <w:basedOn w:val="CE-Headline2Zchn"/>
    <w:link w:val="CE-TableHead"/>
    <w:rsid w:val="00B92C8B"/>
    <w:rPr>
      <w:rFonts w:ascii="Trebuchet MS" w:eastAsia="Trebuchet MS" w:hAnsi="Trebuchet MS" w:cs="Times New Roman"/>
      <w:b w:val="0"/>
      <w:bCs w:val="0"/>
      <w:iCs/>
      <w:noProof/>
      <w:color w:val="FFFFFF"/>
      <w:spacing w:val="-10"/>
      <w:sz w:val="28"/>
      <w:szCs w:val="24"/>
      <w:lang w:val="en-GB" w:eastAsia="de-AT"/>
    </w:rPr>
  </w:style>
  <w:style w:type="paragraph" w:customStyle="1" w:styleId="CE-TableList">
    <w:name w:val="CE-Table List"/>
    <w:basedOn w:val="CE-List-Bullet"/>
    <w:link w:val="CE-TableListZchn"/>
    <w:autoRedefine/>
    <w:rsid w:val="00B92C8B"/>
    <w:pPr>
      <w:ind w:left="357" w:right="340" w:hanging="357"/>
      <w:jc w:val="left"/>
    </w:pPr>
    <w:rPr>
      <w:color w:val="393626"/>
      <w:spacing w:val="-2"/>
      <w:sz w:val="16"/>
      <w:szCs w:val="16"/>
    </w:rPr>
  </w:style>
  <w:style w:type="character" w:customStyle="1" w:styleId="TableTextZchn">
    <w:name w:val="Table Text Zchn"/>
    <w:basedOn w:val="DefaultParagraphFont"/>
    <w:link w:val="TableText"/>
    <w:rsid w:val="00B92C8B"/>
    <w:rPr>
      <w:rFonts w:ascii="Trebuchet MS" w:eastAsia="Times New Roman" w:hAnsi="Trebuchet MS" w:cs="Times New Roman"/>
      <w:color w:val="393626"/>
      <w:spacing w:val="-2"/>
      <w:sz w:val="16"/>
      <w:szCs w:val="15"/>
      <w:lang w:val="en-GB"/>
    </w:rPr>
  </w:style>
  <w:style w:type="paragraph" w:customStyle="1" w:styleId="CE-Sidebar">
    <w:name w:val="CE-Sidebar"/>
    <w:basedOn w:val="Chapter"/>
    <w:link w:val="CE-SidebarZchn"/>
    <w:autoRedefine/>
    <w:rsid w:val="00B92C8B"/>
    <w:pPr>
      <w:spacing w:line="240" w:lineRule="atLeast"/>
    </w:pPr>
    <w:rPr>
      <w:rFonts w:ascii="Trebuchet MS" w:hAnsi="Trebuchet MS"/>
      <w:color w:val="4D4933"/>
      <w:sz w:val="16"/>
      <w:szCs w:val="18"/>
    </w:rPr>
  </w:style>
  <w:style w:type="character" w:customStyle="1" w:styleId="CE-TableListZchn">
    <w:name w:val="CE-Table List Zchn"/>
    <w:basedOn w:val="CE-List-BulletZchn"/>
    <w:link w:val="CE-TableList"/>
    <w:rsid w:val="00B92C8B"/>
    <w:rPr>
      <w:rFonts w:ascii="Trebuchet MS" w:eastAsia="Times New Roman" w:hAnsi="Trebuchet MS" w:cs="Times New Roman"/>
      <w:color w:val="393626"/>
      <w:spacing w:val="-2"/>
      <w:sz w:val="16"/>
      <w:szCs w:val="16"/>
      <w:lang w:val="en-GB"/>
    </w:rPr>
  </w:style>
  <w:style w:type="paragraph" w:customStyle="1" w:styleId="CE-SidebarHead">
    <w:name w:val="CE-Sidebar Head"/>
    <w:basedOn w:val="CE-Sidebar"/>
    <w:link w:val="CE-SidebarHeadZchn"/>
    <w:rsid w:val="00B92C8B"/>
    <w:rPr>
      <w:b/>
      <w:caps/>
      <w:color w:val="7494A4"/>
      <w:u w:color="E6E6E6"/>
    </w:rPr>
  </w:style>
  <w:style w:type="character" w:customStyle="1" w:styleId="msoaccenttext8Zchn">
    <w:name w:val="msoaccenttext8 Zchn"/>
    <w:basedOn w:val="DefaultParagraphFont"/>
    <w:link w:val="msoaccenttext8"/>
    <w:rsid w:val="00B92C8B"/>
    <w:rPr>
      <w:rFonts w:ascii="Arial Rounded MT Bold" w:eastAsia="Times New Roman" w:hAnsi="Arial Rounded MT Bold" w:cs="Times New Roman"/>
      <w:color w:val="000000"/>
      <w:kern w:val="28"/>
      <w:sz w:val="20"/>
      <w:szCs w:val="20"/>
      <w:lang w:val="de-DE" w:eastAsia="de-DE"/>
      <w14:ligatures w14:val="standard"/>
      <w14:cntxtAlts/>
    </w:rPr>
  </w:style>
  <w:style w:type="character" w:customStyle="1" w:styleId="ChapterZchn">
    <w:name w:val="Chapter Zchn"/>
    <w:basedOn w:val="msoaccenttext8Zchn"/>
    <w:link w:val="Chapter"/>
    <w:rsid w:val="00B92C8B"/>
    <w:rPr>
      <w:rFonts w:ascii="Arial Rounded MT Bold" w:eastAsia="Times New Roman" w:hAnsi="Arial Rounded MT Bold" w:cs="Times New Roman"/>
      <w:color w:val="000000"/>
      <w:kern w:val="28"/>
      <w:sz w:val="20"/>
      <w:szCs w:val="20"/>
      <w:lang w:val="en-US" w:eastAsia="de-DE"/>
      <w14:ligatures w14:val="standard"/>
      <w14:cntxtAlts/>
    </w:rPr>
  </w:style>
  <w:style w:type="character" w:customStyle="1" w:styleId="CE-SidebarZchn">
    <w:name w:val="CE-Sidebar Zchn"/>
    <w:basedOn w:val="ChapterZchn"/>
    <w:link w:val="CE-Sidebar"/>
    <w:rsid w:val="00B92C8B"/>
    <w:rPr>
      <w:rFonts w:ascii="Trebuchet MS" w:eastAsia="Times New Roman" w:hAnsi="Trebuchet MS" w:cs="Times New Roman"/>
      <w:color w:val="4D4933"/>
      <w:kern w:val="28"/>
      <w:sz w:val="16"/>
      <w:szCs w:val="18"/>
      <w:lang w:val="en-US" w:eastAsia="de-DE"/>
      <w14:ligatures w14:val="standard"/>
      <w14:cntxtAlts/>
    </w:rPr>
  </w:style>
  <w:style w:type="character" w:customStyle="1" w:styleId="CE-SidebarHeadZchn">
    <w:name w:val="CE-Sidebar Head Zchn"/>
    <w:basedOn w:val="CE-SidebarZchn"/>
    <w:link w:val="CE-SidebarHead"/>
    <w:rsid w:val="00B92C8B"/>
    <w:rPr>
      <w:rFonts w:ascii="Trebuchet MS" w:eastAsia="Times New Roman" w:hAnsi="Trebuchet MS" w:cs="Times New Roman"/>
      <w:b/>
      <w:caps/>
      <w:color w:val="7494A4"/>
      <w:kern w:val="28"/>
      <w:sz w:val="16"/>
      <w:szCs w:val="18"/>
      <w:u w:color="E6E6E6"/>
      <w:lang w:val="en-US" w:eastAsia="de-DE"/>
      <w14:ligatures w14:val="standard"/>
      <w14:cntxtAlts/>
    </w:rPr>
  </w:style>
  <w:style w:type="paragraph" w:customStyle="1" w:styleId="CE-HeadlineTitle">
    <w:name w:val="CE-Headline Title"/>
    <w:basedOn w:val="PubTitle"/>
    <w:link w:val="CE-HeadlineTitleZchn"/>
    <w:rsid w:val="00B92C8B"/>
    <w:pPr>
      <w:spacing w:after="240" w:line="700" w:lineRule="exact"/>
    </w:pPr>
    <w:rPr>
      <w:b w:val="0"/>
      <w:caps/>
      <w:color w:val="7E93A5"/>
      <w:sz w:val="60"/>
      <w:szCs w:val="76"/>
      <w:lang w:val="en-GB"/>
    </w:rPr>
  </w:style>
  <w:style w:type="character" w:customStyle="1" w:styleId="CE-HeadlineTitleZchn">
    <w:name w:val="CE-Headline Title Zchn"/>
    <w:basedOn w:val="PubTitleZchn"/>
    <w:link w:val="CE-HeadlineTitle"/>
    <w:rsid w:val="00B92C8B"/>
    <w:rPr>
      <w:rFonts w:ascii="Trebuchet MS" w:eastAsia="Times New Roman" w:hAnsi="Trebuchet MS" w:cs="Times New Roman"/>
      <w:b w:val="0"/>
      <w:caps/>
      <w:color w:val="7E93A5"/>
      <w:spacing w:val="-20"/>
      <w:kern w:val="72"/>
      <w:sz w:val="60"/>
      <w:szCs w:val="76"/>
      <w:lang w:val="en-GB"/>
      <w14:ligatures w14:val="standard"/>
    </w:rPr>
  </w:style>
  <w:style w:type="character" w:customStyle="1" w:styleId="Fliesstext">
    <w:name w:val="Fliesstext"/>
    <w:uiPriority w:val="99"/>
    <w:rsid w:val="00B92C8B"/>
    <w:rPr>
      <w:rFonts w:ascii="Trebuchet MS" w:hAnsi="Trebuchet MS" w:cs="Trebuchet MS"/>
      <w:color w:val="000000"/>
      <w:spacing w:val="0"/>
      <w:sz w:val="18"/>
      <w:szCs w:val="18"/>
    </w:rPr>
  </w:style>
  <w:style w:type="numbering" w:customStyle="1" w:styleId="CentralEuropeStandard">
    <w:name w:val="CentralEurope Standard"/>
    <w:uiPriority w:val="99"/>
    <w:rsid w:val="00B92C8B"/>
    <w:pPr>
      <w:numPr>
        <w:numId w:val="18"/>
      </w:numPr>
    </w:pPr>
  </w:style>
  <w:style w:type="paragraph" w:customStyle="1" w:styleId="CE-BulletPoint1">
    <w:name w:val="CE-BulletPoint1"/>
    <w:basedOn w:val="CE-StandardText"/>
    <w:link w:val="CE-BulletPoint1Zchn"/>
    <w:rsid w:val="00B92C8B"/>
    <w:pPr>
      <w:numPr>
        <w:numId w:val="27"/>
      </w:numPr>
      <w:jc w:val="left"/>
    </w:pPr>
  </w:style>
  <w:style w:type="character" w:customStyle="1" w:styleId="CE-BulletPoint1Zchn">
    <w:name w:val="CE-BulletPoint1 Zchn"/>
    <w:basedOn w:val="CE-StandardTextZchn"/>
    <w:link w:val="CE-BulletPoint1"/>
    <w:rsid w:val="00B92C8B"/>
    <w:rPr>
      <w:rFonts w:ascii="Trebuchet MS" w:eastAsia="Times New Roman" w:hAnsi="Trebuchet MS" w:cs="Times New Roman"/>
      <w:color w:val="auto"/>
      <w:sz w:val="20"/>
      <w:szCs w:val="18"/>
      <w:lang w:val="en-GB"/>
    </w:rPr>
  </w:style>
  <w:style w:type="paragraph" w:customStyle="1" w:styleId="CE-BulletPoint2">
    <w:name w:val="CE-BulletPoint2"/>
    <w:basedOn w:val="CE-BulletPoint1"/>
    <w:link w:val="CE-BulletPoint2Zchn"/>
    <w:rsid w:val="00B92C8B"/>
    <w:pPr>
      <w:numPr>
        <w:numId w:val="28"/>
      </w:numPr>
      <w:ind w:left="568" w:hanging="284"/>
    </w:pPr>
  </w:style>
  <w:style w:type="paragraph" w:customStyle="1" w:styleId="CE-BulletPoint3">
    <w:name w:val="CE-BulletPoint3"/>
    <w:basedOn w:val="CE-BulletPoint1"/>
    <w:link w:val="CE-BulletPoint3Zchn"/>
    <w:rsid w:val="00B92C8B"/>
    <w:pPr>
      <w:numPr>
        <w:numId w:val="20"/>
      </w:numPr>
      <w:ind w:left="851" w:hanging="284"/>
    </w:pPr>
  </w:style>
  <w:style w:type="character" w:customStyle="1" w:styleId="CE-BulletPoint2Zchn">
    <w:name w:val="CE-BulletPoint2 Zchn"/>
    <w:basedOn w:val="CE-BulletPoint1Zchn"/>
    <w:link w:val="CE-BulletPoint2"/>
    <w:rsid w:val="00B92C8B"/>
    <w:rPr>
      <w:rFonts w:ascii="Trebuchet MS" w:eastAsia="Times New Roman" w:hAnsi="Trebuchet MS" w:cs="Times New Roman"/>
      <w:color w:val="auto"/>
      <w:sz w:val="20"/>
      <w:szCs w:val="18"/>
      <w:lang w:val="en-GB"/>
    </w:rPr>
  </w:style>
  <w:style w:type="paragraph" w:customStyle="1" w:styleId="CE-TableStandardWhite">
    <w:name w:val="CE-Table Standard White"/>
    <w:basedOn w:val="CE-StandardText"/>
    <w:link w:val="CE-TableStandardWhiteZchn"/>
    <w:rsid w:val="00B92C8B"/>
    <w:pPr>
      <w:spacing w:line="240" w:lineRule="auto"/>
      <w:jc w:val="left"/>
    </w:pPr>
    <w:rPr>
      <w:b/>
      <w:bCs/>
      <w:color w:val="FFFFFF"/>
    </w:rPr>
  </w:style>
  <w:style w:type="character" w:customStyle="1" w:styleId="CE-BulletPoint3Zchn">
    <w:name w:val="CE-BulletPoint3 Zchn"/>
    <w:basedOn w:val="CE-BulletPoint1Zchn"/>
    <w:link w:val="CE-BulletPoint3"/>
    <w:rsid w:val="00B92C8B"/>
    <w:rPr>
      <w:rFonts w:ascii="Trebuchet MS" w:eastAsia="Times New Roman" w:hAnsi="Trebuchet MS" w:cs="Times New Roman"/>
      <w:color w:val="auto"/>
      <w:sz w:val="20"/>
      <w:szCs w:val="18"/>
      <w:lang w:val="en-GB"/>
    </w:rPr>
  </w:style>
  <w:style w:type="paragraph" w:customStyle="1" w:styleId="CE-TableStandard">
    <w:name w:val="CE-Table Standard"/>
    <w:basedOn w:val="CE-TableStandardWhite"/>
    <w:link w:val="CE-TableStandardZchn"/>
    <w:rsid w:val="00B92C8B"/>
    <w:pPr>
      <w:spacing w:line="288" w:lineRule="auto"/>
    </w:pPr>
    <w:rPr>
      <w:b w:val="0"/>
      <w:color w:val="4D4D4E"/>
      <w:sz w:val="17"/>
    </w:rPr>
  </w:style>
  <w:style w:type="character" w:customStyle="1" w:styleId="CE-TableStandardWhiteZchn">
    <w:name w:val="CE-Table Standard White Zchn"/>
    <w:basedOn w:val="CE-StandardTextZchn"/>
    <w:link w:val="CE-TableStandardWhite"/>
    <w:rsid w:val="00B92C8B"/>
    <w:rPr>
      <w:rFonts w:ascii="Trebuchet MS" w:eastAsia="Times New Roman" w:hAnsi="Trebuchet MS" w:cs="Times New Roman"/>
      <w:b/>
      <w:bCs/>
      <w:color w:val="FFFFFF"/>
      <w:sz w:val="20"/>
      <w:szCs w:val="18"/>
      <w:lang w:val="en-GB"/>
    </w:rPr>
  </w:style>
  <w:style w:type="paragraph" w:customStyle="1" w:styleId="CE-Quotation1">
    <w:name w:val="CE-Quotation1"/>
    <w:basedOn w:val="Normal"/>
    <w:next w:val="CE-StandardText"/>
    <w:uiPriority w:val="29"/>
    <w:rsid w:val="00B92C8B"/>
    <w:pPr>
      <w:jc w:val="left"/>
    </w:pPr>
    <w:rPr>
      <w:rFonts w:ascii="Trebuchet MS" w:eastAsia="Times New Roman" w:hAnsi="Trebuchet MS" w:cs="Times New Roman"/>
      <w:b/>
      <w:iCs/>
      <w:color w:val="90ABB1"/>
      <w:sz w:val="18"/>
      <w:lang w:eastAsia="de-AT"/>
    </w:rPr>
  </w:style>
  <w:style w:type="character" w:customStyle="1" w:styleId="CE-TableStandardZchn">
    <w:name w:val="CE-Table Standard Zchn"/>
    <w:basedOn w:val="CE-TableStandardWhiteZchn"/>
    <w:link w:val="CE-TableStandard"/>
    <w:rsid w:val="00B92C8B"/>
    <w:rPr>
      <w:rFonts w:ascii="Trebuchet MS" w:eastAsia="Times New Roman" w:hAnsi="Trebuchet MS" w:cs="Times New Roman"/>
      <w:b w:val="0"/>
      <w:bCs/>
      <w:color w:val="4D4D4E"/>
      <w:sz w:val="17"/>
      <w:szCs w:val="18"/>
      <w:lang w:val="en-GB"/>
    </w:rPr>
  </w:style>
  <w:style w:type="character" w:customStyle="1" w:styleId="QuoteChar">
    <w:name w:val="Quote Char"/>
    <w:basedOn w:val="DefaultParagraphFont"/>
    <w:link w:val="Quote"/>
    <w:uiPriority w:val="29"/>
    <w:rsid w:val="00B92C8B"/>
    <w:rPr>
      <w:rFonts w:ascii="Trebuchet MS" w:eastAsia="Times New Roman" w:hAnsi="Trebuchet MS" w:cs="Times New Roman"/>
      <w:b/>
      <w:iCs/>
      <w:color w:val="90ABB1"/>
      <w:sz w:val="18"/>
      <w:lang w:val="en-GB" w:eastAsia="de-AT"/>
    </w:rPr>
  </w:style>
  <w:style w:type="paragraph" w:customStyle="1" w:styleId="CE-TableStandardBold">
    <w:name w:val="CE-Table Standard Bold"/>
    <w:basedOn w:val="CE-TableStandard"/>
    <w:link w:val="CE-TableStandardBoldZchn"/>
    <w:rsid w:val="00B92C8B"/>
    <w:rPr>
      <w:b/>
      <w:bCs w:val="0"/>
    </w:rPr>
  </w:style>
  <w:style w:type="character" w:customStyle="1" w:styleId="CE-TableStandardBoldZchn">
    <w:name w:val="CE-Table Standard Bold Zchn"/>
    <w:basedOn w:val="CE-TableStandardZchn"/>
    <w:link w:val="CE-TableStandardBold"/>
    <w:rsid w:val="00B92C8B"/>
    <w:rPr>
      <w:rFonts w:ascii="Trebuchet MS" w:eastAsia="Times New Roman" w:hAnsi="Trebuchet MS" w:cs="Times New Roman"/>
      <w:b/>
      <w:bCs w:val="0"/>
      <w:color w:val="4D4D4E"/>
      <w:sz w:val="17"/>
      <w:szCs w:val="18"/>
      <w:lang w:val="en-GB"/>
    </w:rPr>
  </w:style>
  <w:style w:type="numbering" w:customStyle="1" w:styleId="CE-List">
    <w:name w:val="CE-List"/>
    <w:uiPriority w:val="99"/>
    <w:rsid w:val="00B92C8B"/>
    <w:pPr>
      <w:numPr>
        <w:numId w:val="19"/>
      </w:numPr>
    </w:pPr>
  </w:style>
  <w:style w:type="numbering" w:customStyle="1" w:styleId="Formatvorlage1">
    <w:name w:val="Formatvorlage1"/>
    <w:uiPriority w:val="99"/>
    <w:rsid w:val="00B92C8B"/>
    <w:pPr>
      <w:numPr>
        <w:numId w:val="21"/>
      </w:numPr>
    </w:pPr>
  </w:style>
  <w:style w:type="table" w:customStyle="1" w:styleId="CE-TableExample">
    <w:name w:val="CE-Table Example"/>
    <w:basedOn w:val="TableNormal"/>
    <w:uiPriority w:val="99"/>
    <w:rsid w:val="00B92C8B"/>
    <w:pPr>
      <w:spacing w:after="0" w:line="240" w:lineRule="auto"/>
      <w:jc w:val="left"/>
    </w:pPr>
    <w:rPr>
      <w:rFonts w:ascii="Trebuchet MS" w:eastAsia="Times New Roman" w:hAnsi="Trebuchet MS" w:cs="Times New Roman"/>
      <w:color w:val="auto"/>
      <w:sz w:val="18"/>
      <w:szCs w:val="20"/>
      <w:lang w:val="de-AT"/>
    </w:rPr>
    <w:tblPr>
      <w:tblBorders>
        <w:top w:val="single" w:sz="24" w:space="0" w:color="7E93A5"/>
        <w:bottom w:val="single" w:sz="24" w:space="0" w:color="7E93A5"/>
      </w:tblBorders>
      <w:tblCellMar>
        <w:top w:w="108" w:type="dxa"/>
        <w:bottom w:w="108" w:type="dxa"/>
      </w:tblCellMar>
    </w:tblPr>
    <w:tcPr>
      <w:vAlign w:val="center"/>
    </w:tcPr>
    <w:tblStylePr w:type="firstCol">
      <w:rPr>
        <w:rFonts w:ascii="Trebuchet MS" w:hAnsi="Trebuchet MS"/>
        <w:b w:val="0"/>
        <w:i w:val="0"/>
        <w:caps/>
        <w:smallCaps w:val="0"/>
        <w:strike w:val="0"/>
        <w:dstrike w:val="0"/>
        <w:vanish w:val="0"/>
        <w:color w:val="7E93A5"/>
        <w:sz w:val="60"/>
        <w:vertAlign w:val="baseline"/>
      </w:rPr>
    </w:tblStylePr>
  </w:style>
  <w:style w:type="table" w:customStyle="1" w:styleId="LightList1">
    <w:name w:val="Light List1"/>
    <w:basedOn w:val="TableNormal"/>
    <w:next w:val="LightList"/>
    <w:uiPriority w:val="61"/>
    <w:rsid w:val="00B92C8B"/>
    <w:pPr>
      <w:spacing w:after="0" w:line="240" w:lineRule="auto"/>
      <w:jc w:val="left"/>
    </w:pPr>
    <w:rPr>
      <w:rFonts w:ascii="Trebuchet MS" w:eastAsia="Times New Roman" w:hAnsi="Trebuchet MS" w:cs="Times New Roman"/>
      <w:color w:val="auto"/>
      <w:lang w:val="de-AT" w:eastAsia="de-AT"/>
    </w:rPr>
    <w:tblPr>
      <w:tblStyleRowBandSize w:val="1"/>
      <w:tblStyleColBandSize w:val="1"/>
      <w:tblBorders>
        <w:top w:val="single" w:sz="8" w:space="0" w:color="0C0C0C"/>
        <w:left w:val="single" w:sz="8" w:space="0" w:color="0C0C0C"/>
        <w:bottom w:val="single" w:sz="8" w:space="0" w:color="0C0C0C"/>
        <w:right w:val="single" w:sz="8" w:space="0" w:color="0C0C0C"/>
      </w:tblBorders>
    </w:tblPr>
    <w:tblStylePr w:type="firstRow">
      <w:pPr>
        <w:spacing w:before="0" w:after="0" w:line="240" w:lineRule="auto"/>
      </w:pPr>
      <w:rPr>
        <w:b/>
        <w:bCs/>
        <w:color w:val="FFFFFF"/>
      </w:rPr>
      <w:tblPr/>
      <w:tcPr>
        <w:shd w:val="clear" w:color="auto" w:fill="0C0C0C"/>
      </w:tcPr>
    </w:tblStylePr>
    <w:tblStylePr w:type="lastRow">
      <w:pPr>
        <w:spacing w:before="0" w:after="0" w:line="240" w:lineRule="auto"/>
      </w:pPr>
      <w:rPr>
        <w:b/>
        <w:bCs/>
      </w:rPr>
      <w:tblPr/>
      <w:tcPr>
        <w:tcBorders>
          <w:top w:val="double" w:sz="6" w:space="0" w:color="0C0C0C"/>
          <w:left w:val="single" w:sz="8" w:space="0" w:color="0C0C0C"/>
          <w:bottom w:val="single" w:sz="8" w:space="0" w:color="0C0C0C"/>
          <w:right w:val="single" w:sz="8" w:space="0" w:color="0C0C0C"/>
        </w:tcBorders>
      </w:tcPr>
    </w:tblStylePr>
    <w:tblStylePr w:type="firstCol">
      <w:rPr>
        <w:b/>
        <w:bCs/>
      </w:rPr>
    </w:tblStylePr>
    <w:tblStylePr w:type="lastCol">
      <w:rPr>
        <w:b/>
        <w:bCs/>
      </w:rPr>
    </w:tblStylePr>
    <w:tblStylePr w:type="band1Vert">
      <w:tblPr/>
      <w:tcPr>
        <w:tcBorders>
          <w:top w:val="single" w:sz="8" w:space="0" w:color="0C0C0C"/>
          <w:left w:val="single" w:sz="8" w:space="0" w:color="0C0C0C"/>
          <w:bottom w:val="single" w:sz="8" w:space="0" w:color="0C0C0C"/>
          <w:right w:val="single" w:sz="8" w:space="0" w:color="0C0C0C"/>
        </w:tcBorders>
      </w:tcPr>
    </w:tblStylePr>
    <w:tblStylePr w:type="band1Horz">
      <w:tblPr/>
      <w:tcPr>
        <w:tcBorders>
          <w:top w:val="single" w:sz="8" w:space="0" w:color="0C0C0C"/>
          <w:left w:val="single" w:sz="8" w:space="0" w:color="0C0C0C"/>
          <w:bottom w:val="single" w:sz="8" w:space="0" w:color="0C0C0C"/>
          <w:right w:val="single" w:sz="8" w:space="0" w:color="0C0C0C"/>
        </w:tcBorders>
      </w:tcPr>
    </w:tblStylePr>
  </w:style>
  <w:style w:type="paragraph" w:customStyle="1" w:styleId="CE-TableStandardBold0">
    <w:name w:val="CE-Table StandardBold"/>
    <w:basedOn w:val="CE-TableStandard"/>
    <w:link w:val="CE-TableStandardBoldZchn0"/>
    <w:rsid w:val="00B92C8B"/>
    <w:rPr>
      <w:b/>
      <w:bCs w:val="0"/>
    </w:rPr>
  </w:style>
  <w:style w:type="character" w:customStyle="1" w:styleId="CE-TableStandardBoldZchn0">
    <w:name w:val="CE-Table StandardBold Zchn"/>
    <w:basedOn w:val="CE-TableStandardZchn"/>
    <w:link w:val="CE-TableStandardBold0"/>
    <w:rsid w:val="00B92C8B"/>
    <w:rPr>
      <w:rFonts w:ascii="Trebuchet MS" w:eastAsia="Times New Roman" w:hAnsi="Trebuchet MS" w:cs="Times New Roman"/>
      <w:b/>
      <w:bCs w:val="0"/>
      <w:color w:val="4D4D4E"/>
      <w:sz w:val="17"/>
      <w:szCs w:val="18"/>
      <w:lang w:val="en-GB"/>
    </w:rPr>
  </w:style>
  <w:style w:type="table" w:customStyle="1" w:styleId="GridTable5Dark-Accent11">
    <w:name w:val="Grid Table 5 Dark - Accent 11"/>
    <w:basedOn w:val="TableNormal"/>
    <w:uiPriority w:val="50"/>
    <w:rsid w:val="00B92C8B"/>
    <w:pPr>
      <w:spacing w:after="0" w:line="240" w:lineRule="auto"/>
      <w:jc w:val="left"/>
    </w:pPr>
    <w:rPr>
      <w:rFonts w:ascii="Times New Roman" w:eastAsia="Times New Roman" w:hAnsi="Times New Roman" w:cs="Times New Roman"/>
      <w:color w:val="auto"/>
      <w:sz w:val="20"/>
      <w:szCs w:val="20"/>
      <w:lang w:val="de-A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4E7E7"/>
    </w:tcPr>
    <w:tblStylePr w:type="firstRow">
      <w:rPr>
        <w:b/>
        <w:bCs/>
        <w:color w:val="FFFFFF"/>
        <w:u w:color="FFFFFF"/>
      </w:rPr>
      <w:tblPr/>
      <w:tcPr>
        <w:tcBorders>
          <w:top w:val="single" w:sz="4" w:space="0" w:color="FFFFFF"/>
          <w:left w:val="single" w:sz="4" w:space="0" w:color="FFFFFF"/>
          <w:right w:val="single" w:sz="4" w:space="0" w:color="FFFFFF"/>
          <w:insideH w:val="nil"/>
          <w:insideV w:val="nil"/>
        </w:tcBorders>
        <w:shd w:val="clear" w:color="auto" w:fill="7D8B8A"/>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D8B8A"/>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D8B8A"/>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D8B8A"/>
      </w:tcPr>
    </w:tblStylePr>
    <w:tblStylePr w:type="band1Vert">
      <w:tblPr/>
      <w:tcPr>
        <w:shd w:val="clear" w:color="auto" w:fill="CAD0D0"/>
      </w:tcPr>
    </w:tblStylePr>
    <w:tblStylePr w:type="band1Horz">
      <w:tblPr/>
      <w:tcPr>
        <w:shd w:val="clear" w:color="auto" w:fill="CAD0D0"/>
      </w:tcPr>
    </w:tblStylePr>
  </w:style>
  <w:style w:type="numbering" w:customStyle="1" w:styleId="Formatvorlage2">
    <w:name w:val="Formatvorlage2"/>
    <w:uiPriority w:val="99"/>
    <w:rsid w:val="00B92C8B"/>
    <w:pPr>
      <w:numPr>
        <w:numId w:val="22"/>
      </w:numPr>
    </w:pPr>
  </w:style>
  <w:style w:type="paragraph" w:customStyle="1" w:styleId="CE-Headline3">
    <w:name w:val="CE-Headline 3"/>
    <w:basedOn w:val="CE-Headline4"/>
    <w:link w:val="CE-Headline3Zchn"/>
    <w:rsid w:val="00B92C8B"/>
    <w:pPr>
      <w:numPr>
        <w:ilvl w:val="2"/>
      </w:numPr>
      <w:tabs>
        <w:tab w:val="left" w:pos="964"/>
      </w:tabs>
    </w:pPr>
    <w:rPr>
      <w:color w:val="7D8B8A"/>
      <w:sz w:val="24"/>
    </w:rPr>
  </w:style>
  <w:style w:type="paragraph" w:customStyle="1" w:styleId="CE-Quote">
    <w:name w:val="CE-Quote"/>
    <w:basedOn w:val="CE-StandardText"/>
    <w:link w:val="CE-QuoteZchn"/>
    <w:rsid w:val="00B92C8B"/>
    <w:pPr>
      <w:jc w:val="left"/>
    </w:pPr>
    <w:rPr>
      <w:i/>
      <w:lang w:eastAsia="de-AT"/>
    </w:rPr>
  </w:style>
  <w:style w:type="character" w:customStyle="1" w:styleId="CE-Headline3Zchn">
    <w:name w:val="CE-Headline 3 Zchn"/>
    <w:basedOn w:val="CE-Headline4Zchn"/>
    <w:link w:val="CE-Headline3"/>
    <w:rsid w:val="00B92C8B"/>
    <w:rPr>
      <w:rFonts w:ascii="Trebuchet MS" w:eastAsia="Times New Roman" w:hAnsi="Trebuchet MS" w:cs="Times New Roman"/>
      <w:b/>
      <w:bCs/>
      <w:iCs/>
      <w:noProof/>
      <w:color w:val="7D8B8A"/>
      <w:sz w:val="24"/>
      <w:szCs w:val="24"/>
      <w:lang w:val="en-GB" w:eastAsia="de-AT"/>
    </w:rPr>
  </w:style>
  <w:style w:type="character" w:customStyle="1" w:styleId="CE-QuoteZchn">
    <w:name w:val="CE-Quote Zchn"/>
    <w:basedOn w:val="CE-StandardTextZchn"/>
    <w:link w:val="CE-Quote"/>
    <w:rsid w:val="00B92C8B"/>
    <w:rPr>
      <w:rFonts w:ascii="Trebuchet MS" w:eastAsia="Times New Roman" w:hAnsi="Trebuchet MS" w:cs="Times New Roman"/>
      <w:i/>
      <w:color w:val="auto"/>
      <w:sz w:val="20"/>
      <w:szCs w:val="18"/>
      <w:lang w:val="en-GB" w:eastAsia="de-AT"/>
    </w:rPr>
  </w:style>
  <w:style w:type="numbering" w:customStyle="1" w:styleId="CE-ListStandardText">
    <w:name w:val="CE-List StandardText"/>
    <w:uiPriority w:val="99"/>
    <w:rsid w:val="00B92C8B"/>
    <w:pPr>
      <w:numPr>
        <w:numId w:val="23"/>
      </w:numPr>
    </w:pPr>
  </w:style>
  <w:style w:type="numbering" w:customStyle="1" w:styleId="CE-HeadNumbering">
    <w:name w:val="CE-HeadNumbering"/>
    <w:uiPriority w:val="99"/>
    <w:rsid w:val="00B92C8B"/>
    <w:pPr>
      <w:numPr>
        <w:numId w:val="24"/>
      </w:numPr>
    </w:pPr>
  </w:style>
  <w:style w:type="paragraph" w:customStyle="1" w:styleId="CE-HeadlineChapter">
    <w:name w:val="CE-Headline Chapter"/>
    <w:basedOn w:val="CE-Headline1"/>
    <w:next w:val="CE-Headline1"/>
    <w:link w:val="CE-HeadlineChapterZchn"/>
    <w:rsid w:val="00B92C8B"/>
    <w:pPr>
      <w:numPr>
        <w:numId w:val="26"/>
      </w:numPr>
      <w:pBdr>
        <w:top w:val="single" w:sz="4" w:space="6" w:color="7E93A5"/>
        <w:left w:val="single" w:sz="4" w:space="4" w:color="7E93A5"/>
        <w:bottom w:val="single" w:sz="4" w:space="4" w:color="7E93A5"/>
        <w:right w:val="single" w:sz="4" w:space="4" w:color="7E93A5"/>
      </w:pBdr>
      <w:shd w:val="clear" w:color="auto" w:fill="7E93A5"/>
      <w:spacing w:before="240"/>
      <w:ind w:left="357" w:hanging="357"/>
      <w:jc w:val="left"/>
    </w:pPr>
    <w:rPr>
      <w:color w:val="FFFFFF"/>
    </w:rPr>
  </w:style>
  <w:style w:type="character" w:customStyle="1" w:styleId="CE-HeadlineChapterZchn">
    <w:name w:val="CE-Headline Chapter Zchn"/>
    <w:basedOn w:val="CE-Headline1Zchn"/>
    <w:link w:val="CE-HeadlineChapter"/>
    <w:rsid w:val="00B92C8B"/>
    <w:rPr>
      <w:rFonts w:ascii="Trebuchet MS" w:eastAsia="Times New Roman" w:hAnsi="Trebuchet MS" w:cs="Times New Roman"/>
      <w:b/>
      <w:bCs/>
      <w:iCs/>
      <w:noProof/>
      <w:color w:val="FFFFFF"/>
      <w:spacing w:val="-10"/>
      <w:sz w:val="36"/>
      <w:szCs w:val="32"/>
      <w:shd w:val="clear" w:color="auto" w:fill="7E93A5"/>
      <w:lang w:val="en-GB" w:eastAsia="de-AT"/>
    </w:rPr>
  </w:style>
  <w:style w:type="paragraph" w:customStyle="1" w:styleId="CE-HeadlineSubtitle">
    <w:name w:val="CE-Headline Subtitle"/>
    <w:basedOn w:val="CE-Headline1"/>
    <w:link w:val="CE-HeadlineSubtitleZchn"/>
    <w:rsid w:val="00B92C8B"/>
    <w:pPr>
      <w:numPr>
        <w:numId w:val="0"/>
      </w:numPr>
      <w:spacing w:before="80" w:after="80" w:line="240" w:lineRule="auto"/>
      <w:ind w:right="0"/>
      <w:jc w:val="left"/>
    </w:pPr>
    <w:rPr>
      <w:sz w:val="32"/>
    </w:rPr>
  </w:style>
  <w:style w:type="character" w:customStyle="1" w:styleId="CE-HeadlineSubtitleZchn">
    <w:name w:val="CE-Headline Subtitle Zchn"/>
    <w:basedOn w:val="CE-Headline1Zchn"/>
    <w:link w:val="CE-HeadlineSubtitle"/>
    <w:rsid w:val="00B92C8B"/>
    <w:rPr>
      <w:rFonts w:ascii="Trebuchet MS" w:eastAsia="Times New Roman" w:hAnsi="Trebuchet MS" w:cs="Times New Roman"/>
      <w:b/>
      <w:bCs/>
      <w:iCs/>
      <w:noProof/>
      <w:color w:val="7E93A5"/>
      <w:spacing w:val="-10"/>
      <w:sz w:val="32"/>
      <w:szCs w:val="32"/>
      <w:lang w:val="en-GB" w:eastAsia="de-AT"/>
    </w:rPr>
  </w:style>
  <w:style w:type="table" w:customStyle="1" w:styleId="TableNormal1">
    <w:name w:val="Table Normal1"/>
    <w:rsid w:val="00B92C8B"/>
    <w:pPr>
      <w:spacing w:after="200"/>
      <w:jc w:val="left"/>
    </w:pPr>
    <w:rPr>
      <w:rFonts w:ascii="Calibri" w:eastAsia="Calibri" w:hAnsi="Calibri" w:cs="Calibri"/>
      <w:color w:val="auto"/>
      <w:lang w:val="en-GB" w:eastAsia="de-DE"/>
    </w:rPr>
    <w:tblPr>
      <w:tblCellMar>
        <w:top w:w="0" w:type="dxa"/>
        <w:left w:w="0" w:type="dxa"/>
        <w:bottom w:w="0" w:type="dxa"/>
        <w:right w:w="0" w:type="dxa"/>
      </w:tblCellMar>
    </w:tblPr>
  </w:style>
  <w:style w:type="paragraph" w:customStyle="1" w:styleId="ManualConsidrant">
    <w:name w:val="Manual Considérant"/>
    <w:basedOn w:val="Normal"/>
    <w:rsid w:val="00B92C8B"/>
    <w:pPr>
      <w:spacing w:before="120" w:after="120" w:line="240" w:lineRule="auto"/>
      <w:ind w:left="709" w:hanging="709"/>
    </w:pPr>
    <w:rPr>
      <w:rFonts w:ascii="Times New Roman" w:eastAsia="Calibri" w:hAnsi="Times New Roman" w:cs="Times New Roman"/>
      <w:color w:val="auto"/>
      <w:sz w:val="24"/>
      <w:szCs w:val="20"/>
      <w:lang w:eastAsia="en-GB"/>
    </w:rPr>
  </w:style>
  <w:style w:type="table" w:customStyle="1" w:styleId="TableGrid1">
    <w:name w:val="Table Grid1"/>
    <w:basedOn w:val="TableNormal"/>
    <w:next w:val="TableGrid"/>
    <w:uiPriority w:val="59"/>
    <w:rsid w:val="00B92C8B"/>
    <w:pPr>
      <w:spacing w:after="0" w:line="240" w:lineRule="auto"/>
      <w:jc w:val="left"/>
    </w:pPr>
    <w:rPr>
      <w:rFonts w:ascii="Calibri" w:eastAsia="Calibri" w:hAnsi="Calibri" w:cs="Calibri"/>
      <w:color w:val="auto"/>
      <w:lang w:val="en-GB"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Par1">
    <w:name w:val="NumPar 1"/>
    <w:basedOn w:val="Normal"/>
    <w:next w:val="Normal"/>
    <w:rsid w:val="00B92C8B"/>
    <w:pPr>
      <w:spacing w:before="120" w:after="120" w:line="240" w:lineRule="auto"/>
      <w:ind w:left="850"/>
    </w:pPr>
    <w:rPr>
      <w:rFonts w:ascii="Times New Roman" w:eastAsia="Calibri" w:hAnsi="Times New Roman" w:cs="Times New Roman"/>
      <w:color w:val="auto"/>
      <w:sz w:val="24"/>
      <w:lang w:eastAsia="en-GB"/>
    </w:rPr>
  </w:style>
  <w:style w:type="paragraph" w:customStyle="1" w:styleId="Point0number">
    <w:name w:val="Point 0 (number)"/>
    <w:basedOn w:val="Normal"/>
    <w:rsid w:val="00B92C8B"/>
    <w:pPr>
      <w:numPr>
        <w:numId w:val="29"/>
      </w:numPr>
      <w:spacing w:before="120" w:after="120" w:line="240" w:lineRule="auto"/>
    </w:pPr>
    <w:rPr>
      <w:rFonts w:ascii="Times New Roman" w:eastAsia="Calibri" w:hAnsi="Times New Roman" w:cs="Times New Roman"/>
      <w:color w:val="auto"/>
      <w:sz w:val="24"/>
      <w:lang w:eastAsia="de-DE"/>
    </w:rPr>
  </w:style>
  <w:style w:type="paragraph" w:customStyle="1" w:styleId="Point1number">
    <w:name w:val="Point 1 (number)"/>
    <w:basedOn w:val="Normal"/>
    <w:rsid w:val="00B92C8B"/>
    <w:pPr>
      <w:numPr>
        <w:ilvl w:val="2"/>
        <w:numId w:val="29"/>
      </w:numPr>
      <w:spacing w:before="120" w:after="120" w:line="240" w:lineRule="auto"/>
    </w:pPr>
    <w:rPr>
      <w:rFonts w:ascii="Times New Roman" w:eastAsia="Calibri" w:hAnsi="Times New Roman" w:cs="Times New Roman"/>
      <w:color w:val="auto"/>
      <w:sz w:val="24"/>
      <w:lang w:eastAsia="de-DE"/>
    </w:rPr>
  </w:style>
  <w:style w:type="paragraph" w:customStyle="1" w:styleId="Point2number">
    <w:name w:val="Point 2 (number)"/>
    <w:basedOn w:val="Normal"/>
    <w:rsid w:val="00B92C8B"/>
    <w:pPr>
      <w:numPr>
        <w:ilvl w:val="4"/>
        <w:numId w:val="29"/>
      </w:numPr>
      <w:spacing w:before="120" w:after="120" w:line="240" w:lineRule="auto"/>
    </w:pPr>
    <w:rPr>
      <w:rFonts w:ascii="Times New Roman" w:eastAsia="Calibri" w:hAnsi="Times New Roman" w:cs="Times New Roman"/>
      <w:color w:val="auto"/>
      <w:sz w:val="24"/>
      <w:lang w:eastAsia="de-DE"/>
    </w:rPr>
  </w:style>
  <w:style w:type="paragraph" w:customStyle="1" w:styleId="Point3number">
    <w:name w:val="Point 3 (number)"/>
    <w:basedOn w:val="Normal"/>
    <w:rsid w:val="00B92C8B"/>
    <w:pPr>
      <w:numPr>
        <w:ilvl w:val="6"/>
        <w:numId w:val="29"/>
      </w:numPr>
      <w:spacing w:before="120" w:after="120" w:line="240" w:lineRule="auto"/>
    </w:pPr>
    <w:rPr>
      <w:rFonts w:ascii="Times New Roman" w:eastAsia="Calibri" w:hAnsi="Times New Roman" w:cs="Times New Roman"/>
      <w:color w:val="auto"/>
      <w:sz w:val="24"/>
      <w:lang w:eastAsia="de-DE"/>
    </w:rPr>
  </w:style>
  <w:style w:type="paragraph" w:customStyle="1" w:styleId="Point0letter">
    <w:name w:val="Point 0 (letter)"/>
    <w:basedOn w:val="Normal"/>
    <w:rsid w:val="00B92C8B"/>
    <w:pPr>
      <w:numPr>
        <w:ilvl w:val="1"/>
        <w:numId w:val="29"/>
      </w:numPr>
      <w:spacing w:before="120" w:after="120" w:line="240" w:lineRule="auto"/>
    </w:pPr>
    <w:rPr>
      <w:rFonts w:ascii="Times New Roman" w:eastAsia="Calibri" w:hAnsi="Times New Roman" w:cs="Times New Roman"/>
      <w:color w:val="auto"/>
      <w:sz w:val="24"/>
      <w:lang w:eastAsia="de-DE"/>
    </w:rPr>
  </w:style>
  <w:style w:type="paragraph" w:customStyle="1" w:styleId="Point1letter">
    <w:name w:val="Point 1 (letter)"/>
    <w:basedOn w:val="Normal"/>
    <w:rsid w:val="00B92C8B"/>
    <w:pPr>
      <w:numPr>
        <w:ilvl w:val="3"/>
        <w:numId w:val="29"/>
      </w:numPr>
      <w:spacing w:before="120" w:after="120" w:line="240" w:lineRule="auto"/>
    </w:pPr>
    <w:rPr>
      <w:rFonts w:ascii="Times New Roman" w:eastAsia="Calibri" w:hAnsi="Times New Roman" w:cs="Times New Roman"/>
      <w:color w:val="auto"/>
      <w:sz w:val="24"/>
      <w:lang w:eastAsia="de-DE"/>
    </w:rPr>
  </w:style>
  <w:style w:type="paragraph" w:customStyle="1" w:styleId="Point3letter">
    <w:name w:val="Point 3 (letter)"/>
    <w:basedOn w:val="Normal"/>
    <w:rsid w:val="00B92C8B"/>
    <w:pPr>
      <w:numPr>
        <w:ilvl w:val="7"/>
        <w:numId w:val="29"/>
      </w:numPr>
      <w:spacing w:before="120" w:after="120" w:line="240" w:lineRule="auto"/>
    </w:pPr>
    <w:rPr>
      <w:rFonts w:ascii="Times New Roman" w:eastAsia="Calibri" w:hAnsi="Times New Roman" w:cs="Times New Roman"/>
      <w:color w:val="auto"/>
      <w:sz w:val="24"/>
      <w:lang w:eastAsia="de-DE"/>
    </w:rPr>
  </w:style>
  <w:style w:type="paragraph" w:customStyle="1" w:styleId="Point4letter">
    <w:name w:val="Point 4 (letter)"/>
    <w:basedOn w:val="Normal"/>
    <w:rsid w:val="00B92C8B"/>
    <w:pPr>
      <w:numPr>
        <w:ilvl w:val="8"/>
        <w:numId w:val="29"/>
      </w:numPr>
      <w:spacing w:before="120" w:after="120" w:line="240" w:lineRule="auto"/>
    </w:pPr>
    <w:rPr>
      <w:rFonts w:ascii="Times New Roman" w:eastAsia="Calibri" w:hAnsi="Times New Roman" w:cs="Times New Roman"/>
      <w:color w:val="auto"/>
      <w:sz w:val="24"/>
      <w:lang w:eastAsia="de-DE"/>
    </w:rPr>
  </w:style>
  <w:style w:type="paragraph" w:customStyle="1" w:styleId="HeaderLandscape">
    <w:name w:val="HeaderLandscape"/>
    <w:basedOn w:val="Normal"/>
    <w:rsid w:val="00B92C8B"/>
    <w:pPr>
      <w:tabs>
        <w:tab w:val="center" w:pos="7285"/>
        <w:tab w:val="right" w:pos="14003"/>
      </w:tabs>
      <w:spacing w:after="120" w:line="240" w:lineRule="auto"/>
    </w:pPr>
    <w:rPr>
      <w:rFonts w:ascii="Times New Roman" w:eastAsia="Calibri" w:hAnsi="Times New Roman" w:cs="Times New Roman"/>
      <w:color w:val="auto"/>
      <w:sz w:val="24"/>
      <w:lang w:eastAsia="de-DE"/>
    </w:rPr>
  </w:style>
  <w:style w:type="paragraph" w:customStyle="1" w:styleId="Text3">
    <w:name w:val="Text 3"/>
    <w:basedOn w:val="Normal"/>
    <w:rsid w:val="00B92C8B"/>
    <w:pPr>
      <w:spacing w:before="120" w:after="120" w:line="240" w:lineRule="auto"/>
      <w:ind w:left="1984"/>
    </w:pPr>
    <w:rPr>
      <w:rFonts w:ascii="Times New Roman" w:eastAsia="Calibri" w:hAnsi="Times New Roman" w:cs="Times New Roman"/>
      <w:color w:val="auto"/>
      <w:sz w:val="24"/>
      <w:lang w:eastAsia="en-GB"/>
    </w:rPr>
  </w:style>
  <w:style w:type="character" w:customStyle="1" w:styleId="Marker">
    <w:name w:val="Marker"/>
    <w:basedOn w:val="DefaultParagraphFont"/>
    <w:rsid w:val="00B92C8B"/>
    <w:rPr>
      <w:color w:val="0000FF"/>
      <w:shd w:val="clear" w:color="auto" w:fill="auto"/>
    </w:rPr>
  </w:style>
  <w:style w:type="paragraph" w:customStyle="1" w:styleId="Pagedecouverture">
    <w:name w:val="Page de couverture"/>
    <w:basedOn w:val="Normal"/>
    <w:next w:val="Normal"/>
    <w:rsid w:val="00B92C8B"/>
    <w:pPr>
      <w:spacing w:after="0" w:line="240" w:lineRule="auto"/>
    </w:pPr>
    <w:rPr>
      <w:rFonts w:ascii="Times New Roman" w:eastAsia="Calibri" w:hAnsi="Times New Roman" w:cs="Times New Roman"/>
      <w:color w:val="auto"/>
      <w:sz w:val="24"/>
      <w:lang w:eastAsia="de-DE"/>
    </w:rPr>
  </w:style>
  <w:style w:type="paragraph" w:customStyle="1" w:styleId="FooterCoverPage">
    <w:name w:val="Footer Cover Page"/>
    <w:basedOn w:val="Normal"/>
    <w:link w:val="FooterCoverPageChar"/>
    <w:rsid w:val="00B92C8B"/>
    <w:pPr>
      <w:tabs>
        <w:tab w:val="center" w:pos="4535"/>
        <w:tab w:val="right" w:pos="9071"/>
        <w:tab w:val="right" w:pos="9921"/>
      </w:tabs>
      <w:spacing w:before="360" w:after="0" w:line="240" w:lineRule="auto"/>
      <w:ind w:left="-850" w:right="-850"/>
      <w:jc w:val="left"/>
    </w:pPr>
    <w:rPr>
      <w:rFonts w:ascii="Times New Roman" w:eastAsia="Calibri" w:hAnsi="Times New Roman" w:cs="Times New Roman"/>
      <w:color w:val="auto"/>
      <w:sz w:val="24"/>
      <w:lang w:eastAsia="de-DE"/>
    </w:rPr>
  </w:style>
  <w:style w:type="character" w:customStyle="1" w:styleId="FooterCoverPageChar">
    <w:name w:val="Footer Cover Page Char"/>
    <w:basedOn w:val="DefaultParagraphFont"/>
    <w:link w:val="FooterCoverPage"/>
    <w:rsid w:val="00B92C8B"/>
    <w:rPr>
      <w:rFonts w:ascii="Times New Roman" w:eastAsia="Calibri" w:hAnsi="Times New Roman" w:cs="Times New Roman"/>
      <w:color w:val="auto"/>
      <w:sz w:val="24"/>
      <w:lang w:val="en-GB" w:eastAsia="de-DE"/>
    </w:rPr>
  </w:style>
  <w:style w:type="paragraph" w:customStyle="1" w:styleId="FooterSensitivity">
    <w:name w:val="Footer Sensitivity"/>
    <w:basedOn w:val="Normal"/>
    <w:link w:val="FooterSensitivityChar"/>
    <w:rsid w:val="00B92C8B"/>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eastAsia="Calibri" w:hAnsi="Times New Roman" w:cs="Times New Roman"/>
      <w:b/>
      <w:color w:val="auto"/>
      <w:sz w:val="32"/>
      <w:lang w:eastAsia="de-DE"/>
    </w:rPr>
  </w:style>
  <w:style w:type="character" w:customStyle="1" w:styleId="FooterSensitivityChar">
    <w:name w:val="Footer Sensitivity Char"/>
    <w:basedOn w:val="DefaultParagraphFont"/>
    <w:link w:val="FooterSensitivity"/>
    <w:rsid w:val="00B92C8B"/>
    <w:rPr>
      <w:rFonts w:ascii="Times New Roman" w:eastAsia="Calibri" w:hAnsi="Times New Roman" w:cs="Times New Roman"/>
      <w:b/>
      <w:color w:val="auto"/>
      <w:sz w:val="32"/>
      <w:lang w:val="en-GB" w:eastAsia="de-DE"/>
    </w:rPr>
  </w:style>
  <w:style w:type="paragraph" w:customStyle="1" w:styleId="HeaderCoverPage">
    <w:name w:val="Header Cover Page"/>
    <w:basedOn w:val="Normal"/>
    <w:link w:val="HeaderCoverPageChar"/>
    <w:rsid w:val="00B92C8B"/>
    <w:pPr>
      <w:tabs>
        <w:tab w:val="center" w:pos="4535"/>
        <w:tab w:val="right" w:pos="9071"/>
      </w:tabs>
      <w:spacing w:after="120" w:line="240" w:lineRule="auto"/>
    </w:pPr>
    <w:rPr>
      <w:rFonts w:ascii="Times New Roman" w:eastAsia="Calibri" w:hAnsi="Times New Roman" w:cs="Times New Roman"/>
      <w:color w:val="auto"/>
      <w:sz w:val="24"/>
      <w:lang w:eastAsia="de-DE"/>
    </w:rPr>
  </w:style>
  <w:style w:type="character" w:customStyle="1" w:styleId="HeaderCoverPageChar">
    <w:name w:val="Header Cover Page Char"/>
    <w:basedOn w:val="DefaultParagraphFont"/>
    <w:link w:val="HeaderCoverPage"/>
    <w:rsid w:val="00B92C8B"/>
    <w:rPr>
      <w:rFonts w:ascii="Times New Roman" w:eastAsia="Calibri" w:hAnsi="Times New Roman" w:cs="Times New Roman"/>
      <w:color w:val="auto"/>
      <w:sz w:val="24"/>
      <w:lang w:val="en-GB" w:eastAsia="de-DE"/>
    </w:rPr>
  </w:style>
  <w:style w:type="paragraph" w:customStyle="1" w:styleId="HeaderSensitivity">
    <w:name w:val="Header Sensitivity"/>
    <w:basedOn w:val="Normal"/>
    <w:link w:val="HeaderSensitivityChar"/>
    <w:rsid w:val="00B92C8B"/>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eastAsia="Calibri" w:hAnsi="Times New Roman" w:cs="Times New Roman"/>
      <w:b/>
      <w:color w:val="auto"/>
      <w:sz w:val="32"/>
      <w:lang w:eastAsia="de-DE"/>
    </w:rPr>
  </w:style>
  <w:style w:type="character" w:customStyle="1" w:styleId="HeaderSensitivityChar">
    <w:name w:val="Header Sensitivity Char"/>
    <w:basedOn w:val="DefaultParagraphFont"/>
    <w:link w:val="HeaderSensitivity"/>
    <w:rsid w:val="00B92C8B"/>
    <w:rPr>
      <w:rFonts w:ascii="Times New Roman" w:eastAsia="Calibri" w:hAnsi="Times New Roman" w:cs="Times New Roman"/>
      <w:b/>
      <w:color w:val="auto"/>
      <w:sz w:val="32"/>
      <w:lang w:val="en-GB" w:eastAsia="de-DE"/>
    </w:rPr>
  </w:style>
  <w:style w:type="paragraph" w:styleId="Subtitle">
    <w:name w:val="Subtitle"/>
    <w:basedOn w:val="Normal"/>
    <w:next w:val="Normal"/>
    <w:link w:val="SubtitleChar"/>
    <w:rsid w:val="00B92C8B"/>
    <w:pPr>
      <w:keepNext/>
      <w:keepLines/>
      <w:spacing w:before="360" w:after="80"/>
      <w:jc w:val="left"/>
    </w:pPr>
    <w:rPr>
      <w:rFonts w:ascii="Georgia" w:eastAsia="Georgia" w:hAnsi="Georgia" w:cs="Georgia"/>
      <w:i/>
      <w:color w:val="666666"/>
      <w:sz w:val="48"/>
      <w:szCs w:val="48"/>
      <w:lang w:eastAsia="de-DE"/>
    </w:rPr>
  </w:style>
  <w:style w:type="character" w:customStyle="1" w:styleId="SubtitleChar">
    <w:name w:val="Subtitle Char"/>
    <w:basedOn w:val="DefaultParagraphFont"/>
    <w:link w:val="Subtitle"/>
    <w:rsid w:val="00B92C8B"/>
    <w:rPr>
      <w:rFonts w:ascii="Georgia" w:eastAsia="Georgia" w:hAnsi="Georgia" w:cs="Georgia"/>
      <w:i/>
      <w:color w:val="666666"/>
      <w:sz w:val="48"/>
      <w:szCs w:val="48"/>
      <w:lang w:val="en-GB" w:eastAsia="de-DE"/>
    </w:rPr>
  </w:style>
  <w:style w:type="table" w:customStyle="1" w:styleId="27">
    <w:name w:val="27"/>
    <w:basedOn w:val="TableNormal1"/>
    <w:rsid w:val="00B92C8B"/>
    <w:tblPr>
      <w:tblStyleRowBandSize w:val="1"/>
      <w:tblStyleColBandSize w:val="1"/>
      <w:tblCellMar>
        <w:left w:w="115" w:type="dxa"/>
        <w:right w:w="115" w:type="dxa"/>
      </w:tblCellMar>
    </w:tblPr>
  </w:style>
  <w:style w:type="table" w:customStyle="1" w:styleId="26">
    <w:name w:val="26"/>
    <w:basedOn w:val="TableNormal1"/>
    <w:rsid w:val="00B92C8B"/>
    <w:pPr>
      <w:spacing w:after="0" w:line="240" w:lineRule="auto"/>
    </w:pPr>
    <w:tblPr>
      <w:tblStyleRowBandSize w:val="1"/>
      <w:tblStyleColBandSize w:val="1"/>
      <w:tblCellMar>
        <w:left w:w="108" w:type="dxa"/>
        <w:right w:w="108" w:type="dxa"/>
      </w:tblCellMar>
    </w:tblPr>
  </w:style>
  <w:style w:type="table" w:customStyle="1" w:styleId="25">
    <w:name w:val="25"/>
    <w:basedOn w:val="TableNormal1"/>
    <w:rsid w:val="00B92C8B"/>
    <w:pPr>
      <w:spacing w:after="0" w:line="240" w:lineRule="auto"/>
    </w:pPr>
    <w:tblPr>
      <w:tblStyleRowBandSize w:val="1"/>
      <w:tblStyleColBandSize w:val="1"/>
      <w:tblCellMar>
        <w:left w:w="108" w:type="dxa"/>
        <w:right w:w="108" w:type="dxa"/>
      </w:tblCellMar>
    </w:tblPr>
  </w:style>
  <w:style w:type="table" w:customStyle="1" w:styleId="24">
    <w:name w:val="24"/>
    <w:basedOn w:val="TableNormal1"/>
    <w:rsid w:val="00B92C8B"/>
    <w:pPr>
      <w:spacing w:after="0" w:line="240" w:lineRule="auto"/>
    </w:pPr>
    <w:tblPr>
      <w:tblStyleRowBandSize w:val="1"/>
      <w:tblStyleColBandSize w:val="1"/>
      <w:tblCellMar>
        <w:left w:w="108" w:type="dxa"/>
        <w:right w:w="108" w:type="dxa"/>
      </w:tblCellMar>
    </w:tblPr>
  </w:style>
  <w:style w:type="table" w:customStyle="1" w:styleId="23">
    <w:name w:val="23"/>
    <w:basedOn w:val="TableNormal1"/>
    <w:rsid w:val="00B92C8B"/>
    <w:pPr>
      <w:spacing w:after="0" w:line="240" w:lineRule="auto"/>
    </w:pPr>
    <w:tblPr>
      <w:tblStyleRowBandSize w:val="1"/>
      <w:tblStyleColBandSize w:val="1"/>
      <w:tblCellMar>
        <w:left w:w="108" w:type="dxa"/>
        <w:right w:w="108" w:type="dxa"/>
      </w:tblCellMar>
    </w:tblPr>
  </w:style>
  <w:style w:type="table" w:customStyle="1" w:styleId="22">
    <w:name w:val="22"/>
    <w:basedOn w:val="TableNormal1"/>
    <w:rsid w:val="00B92C8B"/>
    <w:pPr>
      <w:spacing w:after="0" w:line="240" w:lineRule="auto"/>
    </w:pPr>
    <w:tblPr>
      <w:tblStyleRowBandSize w:val="1"/>
      <w:tblStyleColBandSize w:val="1"/>
      <w:tblCellMar>
        <w:left w:w="108" w:type="dxa"/>
        <w:right w:w="108" w:type="dxa"/>
      </w:tblCellMar>
    </w:tblPr>
  </w:style>
  <w:style w:type="table" w:customStyle="1" w:styleId="21">
    <w:name w:val="21"/>
    <w:basedOn w:val="TableNormal1"/>
    <w:rsid w:val="00B92C8B"/>
    <w:pPr>
      <w:spacing w:after="0" w:line="240" w:lineRule="auto"/>
    </w:pPr>
    <w:tblPr>
      <w:tblStyleRowBandSize w:val="1"/>
      <w:tblStyleColBandSize w:val="1"/>
      <w:tblCellMar>
        <w:left w:w="108" w:type="dxa"/>
        <w:right w:w="108" w:type="dxa"/>
      </w:tblCellMar>
    </w:tblPr>
  </w:style>
  <w:style w:type="table" w:customStyle="1" w:styleId="20">
    <w:name w:val="20"/>
    <w:basedOn w:val="TableNormal1"/>
    <w:rsid w:val="00B92C8B"/>
    <w:pPr>
      <w:spacing w:after="0" w:line="240" w:lineRule="auto"/>
    </w:pPr>
    <w:tblPr>
      <w:tblStyleRowBandSize w:val="1"/>
      <w:tblStyleColBandSize w:val="1"/>
      <w:tblCellMar>
        <w:left w:w="108" w:type="dxa"/>
        <w:right w:w="108" w:type="dxa"/>
      </w:tblCellMar>
    </w:tblPr>
  </w:style>
  <w:style w:type="table" w:customStyle="1" w:styleId="19">
    <w:name w:val="19"/>
    <w:basedOn w:val="TableNormal1"/>
    <w:rsid w:val="00B92C8B"/>
    <w:tblPr>
      <w:tblStyleRowBandSize w:val="1"/>
      <w:tblStyleColBandSize w:val="1"/>
      <w:tblCellMar>
        <w:left w:w="115" w:type="dxa"/>
        <w:right w:w="115" w:type="dxa"/>
      </w:tblCellMar>
    </w:tblPr>
  </w:style>
  <w:style w:type="table" w:customStyle="1" w:styleId="18">
    <w:name w:val="18"/>
    <w:basedOn w:val="TableNormal1"/>
    <w:rsid w:val="00B92C8B"/>
    <w:tblPr>
      <w:tblStyleRowBandSize w:val="1"/>
      <w:tblStyleColBandSize w:val="1"/>
      <w:tblCellMar>
        <w:left w:w="115" w:type="dxa"/>
        <w:right w:w="115" w:type="dxa"/>
      </w:tblCellMar>
    </w:tblPr>
  </w:style>
  <w:style w:type="table" w:customStyle="1" w:styleId="17">
    <w:name w:val="17"/>
    <w:basedOn w:val="TableNormal1"/>
    <w:rsid w:val="00B92C8B"/>
    <w:tblPr>
      <w:tblStyleRowBandSize w:val="1"/>
      <w:tblStyleColBandSize w:val="1"/>
      <w:tblCellMar>
        <w:left w:w="115" w:type="dxa"/>
        <w:right w:w="115" w:type="dxa"/>
      </w:tblCellMar>
    </w:tblPr>
  </w:style>
  <w:style w:type="table" w:customStyle="1" w:styleId="16">
    <w:name w:val="16"/>
    <w:basedOn w:val="TableNormal1"/>
    <w:rsid w:val="00B92C8B"/>
    <w:pPr>
      <w:spacing w:after="0" w:line="240" w:lineRule="auto"/>
    </w:pPr>
    <w:tblPr>
      <w:tblStyleRowBandSize w:val="1"/>
      <w:tblStyleColBandSize w:val="1"/>
      <w:tblCellMar>
        <w:left w:w="108" w:type="dxa"/>
        <w:right w:w="108" w:type="dxa"/>
      </w:tblCellMar>
    </w:tblPr>
  </w:style>
  <w:style w:type="table" w:customStyle="1" w:styleId="15">
    <w:name w:val="15"/>
    <w:basedOn w:val="TableNormal1"/>
    <w:rsid w:val="00B92C8B"/>
    <w:pPr>
      <w:spacing w:after="0" w:line="240" w:lineRule="auto"/>
    </w:pPr>
    <w:tblPr>
      <w:tblStyleRowBandSize w:val="1"/>
      <w:tblStyleColBandSize w:val="1"/>
      <w:tblCellMar>
        <w:left w:w="108" w:type="dxa"/>
        <w:right w:w="108" w:type="dxa"/>
      </w:tblCellMar>
    </w:tblPr>
  </w:style>
  <w:style w:type="table" w:customStyle="1" w:styleId="14">
    <w:name w:val="14"/>
    <w:basedOn w:val="TableNormal1"/>
    <w:rsid w:val="00B92C8B"/>
    <w:pPr>
      <w:spacing w:after="0" w:line="240" w:lineRule="auto"/>
    </w:pPr>
    <w:tblPr>
      <w:tblStyleRowBandSize w:val="1"/>
      <w:tblStyleColBandSize w:val="1"/>
      <w:tblCellMar>
        <w:left w:w="108" w:type="dxa"/>
        <w:right w:w="108" w:type="dxa"/>
      </w:tblCellMar>
    </w:tblPr>
  </w:style>
  <w:style w:type="table" w:customStyle="1" w:styleId="13">
    <w:name w:val="13"/>
    <w:basedOn w:val="TableNormal1"/>
    <w:rsid w:val="00B92C8B"/>
    <w:pPr>
      <w:spacing w:after="0" w:line="240" w:lineRule="auto"/>
    </w:pPr>
    <w:tblPr>
      <w:tblStyleRowBandSize w:val="1"/>
      <w:tblStyleColBandSize w:val="1"/>
      <w:tblCellMar>
        <w:left w:w="108" w:type="dxa"/>
        <w:right w:w="108" w:type="dxa"/>
      </w:tblCellMar>
    </w:tblPr>
  </w:style>
  <w:style w:type="table" w:customStyle="1" w:styleId="12">
    <w:name w:val="12"/>
    <w:basedOn w:val="TableNormal1"/>
    <w:rsid w:val="00B92C8B"/>
    <w:pPr>
      <w:spacing w:after="0" w:line="240" w:lineRule="auto"/>
    </w:pPr>
    <w:tblPr>
      <w:tblStyleRowBandSize w:val="1"/>
      <w:tblStyleColBandSize w:val="1"/>
      <w:tblCellMar>
        <w:left w:w="108" w:type="dxa"/>
        <w:right w:w="108" w:type="dxa"/>
      </w:tblCellMar>
    </w:tblPr>
  </w:style>
  <w:style w:type="table" w:customStyle="1" w:styleId="11">
    <w:name w:val="11"/>
    <w:basedOn w:val="TableNormal1"/>
    <w:rsid w:val="00B92C8B"/>
    <w:pPr>
      <w:spacing w:after="0" w:line="240" w:lineRule="auto"/>
    </w:pPr>
    <w:tblPr>
      <w:tblStyleRowBandSize w:val="1"/>
      <w:tblStyleColBandSize w:val="1"/>
      <w:tblCellMar>
        <w:left w:w="108" w:type="dxa"/>
        <w:right w:w="108" w:type="dxa"/>
      </w:tblCellMar>
    </w:tblPr>
  </w:style>
  <w:style w:type="table" w:customStyle="1" w:styleId="10">
    <w:name w:val="10"/>
    <w:basedOn w:val="TableNormal1"/>
    <w:rsid w:val="00B92C8B"/>
    <w:pPr>
      <w:spacing w:after="0" w:line="240" w:lineRule="auto"/>
    </w:pPr>
    <w:tblPr>
      <w:tblStyleRowBandSize w:val="1"/>
      <w:tblStyleColBandSize w:val="1"/>
      <w:tblCellMar>
        <w:left w:w="108" w:type="dxa"/>
        <w:right w:w="108" w:type="dxa"/>
      </w:tblCellMar>
    </w:tblPr>
  </w:style>
  <w:style w:type="table" w:customStyle="1" w:styleId="9">
    <w:name w:val="9"/>
    <w:basedOn w:val="TableNormal1"/>
    <w:rsid w:val="00B92C8B"/>
    <w:pPr>
      <w:spacing w:after="0" w:line="240" w:lineRule="auto"/>
    </w:pPr>
    <w:tblPr>
      <w:tblStyleRowBandSize w:val="1"/>
      <w:tblStyleColBandSize w:val="1"/>
      <w:tblCellMar>
        <w:left w:w="108" w:type="dxa"/>
        <w:right w:w="108" w:type="dxa"/>
      </w:tblCellMar>
    </w:tblPr>
  </w:style>
  <w:style w:type="table" w:customStyle="1" w:styleId="8">
    <w:name w:val="8"/>
    <w:basedOn w:val="TableNormal1"/>
    <w:rsid w:val="00B92C8B"/>
    <w:pPr>
      <w:spacing w:after="0" w:line="240" w:lineRule="auto"/>
    </w:pPr>
    <w:tblPr>
      <w:tblStyleRowBandSize w:val="1"/>
      <w:tblStyleColBandSize w:val="1"/>
      <w:tblCellMar>
        <w:left w:w="108" w:type="dxa"/>
        <w:right w:w="108" w:type="dxa"/>
      </w:tblCellMar>
    </w:tblPr>
  </w:style>
  <w:style w:type="table" w:customStyle="1" w:styleId="7">
    <w:name w:val="7"/>
    <w:basedOn w:val="TableNormal1"/>
    <w:rsid w:val="00B92C8B"/>
    <w:pPr>
      <w:spacing w:after="0" w:line="240" w:lineRule="auto"/>
    </w:pPr>
    <w:tblPr>
      <w:tblStyleRowBandSize w:val="1"/>
      <w:tblStyleColBandSize w:val="1"/>
      <w:tblCellMar>
        <w:left w:w="108" w:type="dxa"/>
        <w:right w:w="108" w:type="dxa"/>
      </w:tblCellMar>
    </w:tblPr>
  </w:style>
  <w:style w:type="table" w:customStyle="1" w:styleId="6">
    <w:name w:val="6"/>
    <w:basedOn w:val="TableNormal1"/>
    <w:rsid w:val="00B92C8B"/>
    <w:tblPr>
      <w:tblStyleRowBandSize w:val="1"/>
      <w:tblStyleColBandSize w:val="1"/>
      <w:tblCellMar>
        <w:left w:w="115" w:type="dxa"/>
        <w:right w:w="115" w:type="dxa"/>
      </w:tblCellMar>
    </w:tblPr>
  </w:style>
  <w:style w:type="table" w:customStyle="1" w:styleId="5">
    <w:name w:val="5"/>
    <w:basedOn w:val="TableNormal1"/>
    <w:rsid w:val="00B92C8B"/>
    <w:tblPr>
      <w:tblStyleRowBandSize w:val="1"/>
      <w:tblStyleColBandSize w:val="1"/>
      <w:tblCellMar>
        <w:left w:w="115" w:type="dxa"/>
        <w:right w:w="115" w:type="dxa"/>
      </w:tblCellMar>
    </w:tblPr>
  </w:style>
  <w:style w:type="table" w:customStyle="1" w:styleId="4">
    <w:name w:val="4"/>
    <w:basedOn w:val="TableNormal1"/>
    <w:rsid w:val="00B92C8B"/>
    <w:tblPr>
      <w:tblStyleRowBandSize w:val="1"/>
      <w:tblStyleColBandSize w:val="1"/>
      <w:tblCellMar>
        <w:left w:w="115" w:type="dxa"/>
        <w:right w:w="115" w:type="dxa"/>
      </w:tblCellMar>
    </w:tblPr>
  </w:style>
  <w:style w:type="table" w:customStyle="1" w:styleId="3">
    <w:name w:val="3"/>
    <w:basedOn w:val="TableNormal1"/>
    <w:rsid w:val="00B92C8B"/>
    <w:tblPr>
      <w:tblStyleRowBandSize w:val="1"/>
      <w:tblStyleColBandSize w:val="1"/>
      <w:tblCellMar>
        <w:left w:w="115" w:type="dxa"/>
        <w:right w:w="115" w:type="dxa"/>
      </w:tblCellMar>
    </w:tblPr>
  </w:style>
  <w:style w:type="table" w:customStyle="1" w:styleId="2">
    <w:name w:val="2"/>
    <w:basedOn w:val="TableNormal1"/>
    <w:rsid w:val="00B92C8B"/>
    <w:tblPr>
      <w:tblStyleRowBandSize w:val="1"/>
      <w:tblStyleColBandSize w:val="1"/>
      <w:tblCellMar>
        <w:left w:w="115" w:type="dxa"/>
        <w:right w:w="115" w:type="dxa"/>
      </w:tblCellMar>
    </w:tblPr>
  </w:style>
  <w:style w:type="table" w:customStyle="1" w:styleId="1">
    <w:name w:val="1"/>
    <w:basedOn w:val="TableNormal1"/>
    <w:rsid w:val="00B92C8B"/>
    <w:tblPr>
      <w:tblStyleRowBandSize w:val="1"/>
      <w:tblStyleColBandSize w:val="1"/>
      <w:tblCellMar>
        <w:left w:w="115" w:type="dxa"/>
        <w:right w:w="115" w:type="dxa"/>
      </w:tblCellMar>
    </w:tblPr>
  </w:style>
  <w:style w:type="paragraph" w:customStyle="1" w:styleId="Tabelle-Text">
    <w:name w:val="Tabelle - Text"/>
    <w:basedOn w:val="Normal"/>
    <w:link w:val="Tabelle-TextZchn"/>
    <w:uiPriority w:val="4"/>
    <w:qFormat/>
    <w:rsid w:val="00B92C8B"/>
    <w:pPr>
      <w:spacing w:after="0" w:line="220" w:lineRule="exact"/>
      <w:contextualSpacing/>
      <w:jc w:val="left"/>
    </w:pPr>
    <w:rPr>
      <w:rFonts w:ascii="Arial" w:eastAsia="SimSun" w:hAnsi="Arial" w:cs="Times New Roman"/>
      <w:color w:val="auto"/>
      <w:sz w:val="15"/>
      <w:szCs w:val="24"/>
      <w:lang w:eastAsia="zh-CN"/>
    </w:rPr>
  </w:style>
  <w:style w:type="character" w:customStyle="1" w:styleId="Tabelle-TextZchn">
    <w:name w:val="Tabelle - Text Zchn"/>
    <w:basedOn w:val="DefaultParagraphFont"/>
    <w:link w:val="Tabelle-Text"/>
    <w:uiPriority w:val="4"/>
    <w:rsid w:val="00B92C8B"/>
    <w:rPr>
      <w:rFonts w:ascii="Arial" w:eastAsia="SimSun" w:hAnsi="Arial" w:cs="Times New Roman"/>
      <w:color w:val="auto"/>
      <w:sz w:val="15"/>
      <w:szCs w:val="24"/>
      <w:lang w:val="en-GB" w:eastAsia="zh-CN"/>
    </w:rPr>
  </w:style>
  <w:style w:type="paragraph" w:customStyle="1" w:styleId="NormalWeb2">
    <w:name w:val="Normal (Web)2"/>
    <w:basedOn w:val="Normal"/>
    <w:next w:val="NormalWeb"/>
    <w:uiPriority w:val="99"/>
    <w:semiHidden/>
    <w:rsid w:val="00B92C8B"/>
    <w:rPr>
      <w:rFonts w:ascii="Times New Roman" w:hAnsi="Times New Roman" w:cs="Times New Roman"/>
      <w:sz w:val="24"/>
      <w:szCs w:val="24"/>
    </w:rPr>
  </w:style>
  <w:style w:type="table" w:customStyle="1" w:styleId="LightList-Accent12">
    <w:name w:val="Light List - Accent 12"/>
    <w:basedOn w:val="TableNormal"/>
    <w:next w:val="LightList-Accent1"/>
    <w:uiPriority w:val="61"/>
    <w:rsid w:val="00B92C8B"/>
    <w:pPr>
      <w:spacing w:after="0" w:line="240" w:lineRule="auto"/>
    </w:pPr>
    <w:tblPr>
      <w:tblStyleRowBandSize w:val="1"/>
      <w:tblStyleColBandSize w:val="1"/>
      <w:tblBorders>
        <w:top w:val="single" w:sz="8" w:space="0" w:color="3C7486"/>
        <w:left w:val="single" w:sz="8" w:space="0" w:color="3C7486"/>
        <w:bottom w:val="single" w:sz="8" w:space="0" w:color="3C7486"/>
        <w:right w:val="single" w:sz="8" w:space="0" w:color="3C7486"/>
      </w:tblBorders>
    </w:tblPr>
    <w:tblStylePr w:type="firstRow">
      <w:pPr>
        <w:spacing w:before="0" w:after="0" w:line="240" w:lineRule="auto"/>
      </w:pPr>
      <w:rPr>
        <w:b/>
        <w:bCs/>
        <w:color w:val="FFFFFF"/>
      </w:rPr>
      <w:tblPr/>
      <w:tcPr>
        <w:shd w:val="clear" w:color="auto" w:fill="3C7486"/>
      </w:tcPr>
    </w:tblStylePr>
    <w:tblStylePr w:type="lastRow">
      <w:pPr>
        <w:spacing w:before="0" w:after="0" w:line="240" w:lineRule="auto"/>
      </w:pPr>
      <w:rPr>
        <w:b/>
        <w:bCs/>
      </w:rPr>
      <w:tblPr/>
      <w:tcPr>
        <w:tcBorders>
          <w:top w:val="double" w:sz="6" w:space="0" w:color="3C7486"/>
          <w:left w:val="single" w:sz="8" w:space="0" w:color="3C7486"/>
          <w:bottom w:val="single" w:sz="8" w:space="0" w:color="3C7486"/>
          <w:right w:val="single" w:sz="8" w:space="0" w:color="3C7486"/>
        </w:tcBorders>
      </w:tcPr>
    </w:tblStylePr>
    <w:tblStylePr w:type="firstCol">
      <w:rPr>
        <w:b/>
        <w:bCs/>
      </w:rPr>
    </w:tblStylePr>
    <w:tblStylePr w:type="lastCol">
      <w:rPr>
        <w:b/>
        <w:bCs/>
      </w:rPr>
    </w:tblStylePr>
    <w:tblStylePr w:type="band1Vert">
      <w:tblPr/>
      <w:tcPr>
        <w:tcBorders>
          <w:top w:val="single" w:sz="8" w:space="0" w:color="3C7486"/>
          <w:left w:val="single" w:sz="8" w:space="0" w:color="3C7486"/>
          <w:bottom w:val="single" w:sz="8" w:space="0" w:color="3C7486"/>
          <w:right w:val="single" w:sz="8" w:space="0" w:color="3C7486"/>
        </w:tcBorders>
      </w:tcPr>
    </w:tblStylePr>
    <w:tblStylePr w:type="band1Horz">
      <w:tblPr/>
      <w:tcPr>
        <w:tcBorders>
          <w:top w:val="single" w:sz="8" w:space="0" w:color="3C7486"/>
          <w:left w:val="single" w:sz="8" w:space="0" w:color="3C7486"/>
          <w:bottom w:val="single" w:sz="8" w:space="0" w:color="3C7486"/>
          <w:right w:val="single" w:sz="8" w:space="0" w:color="3C7486"/>
        </w:tcBorders>
      </w:tcPr>
    </w:tblStylePr>
  </w:style>
  <w:style w:type="character" w:customStyle="1" w:styleId="FollowedHyperlink2">
    <w:name w:val="FollowedHyperlink2"/>
    <w:basedOn w:val="DefaultParagraphFont"/>
    <w:uiPriority w:val="99"/>
    <w:semiHidden/>
    <w:rsid w:val="00B92C8B"/>
    <w:rPr>
      <w:color w:val="8A868C"/>
      <w:u w:val="single"/>
    </w:rPr>
  </w:style>
  <w:style w:type="table" w:customStyle="1" w:styleId="LightList-Accent52">
    <w:name w:val="Light List - Accent 52"/>
    <w:basedOn w:val="TableNormal"/>
    <w:next w:val="LightList-Accent5"/>
    <w:uiPriority w:val="61"/>
    <w:rsid w:val="00B92C8B"/>
    <w:pPr>
      <w:spacing w:after="0" w:line="240" w:lineRule="auto"/>
    </w:pPr>
    <w:tblPr>
      <w:tblStyleRowBandSize w:val="1"/>
      <w:tblStyleColBandSize w:val="1"/>
      <w:tblBorders>
        <w:top w:val="single" w:sz="8" w:space="0" w:color="17365D"/>
        <w:left w:val="single" w:sz="8" w:space="0" w:color="17365D"/>
        <w:bottom w:val="single" w:sz="8" w:space="0" w:color="17365D"/>
        <w:right w:val="single" w:sz="8" w:space="0" w:color="17365D"/>
      </w:tblBorders>
    </w:tblPr>
    <w:tblStylePr w:type="firstRow">
      <w:pPr>
        <w:spacing w:before="0" w:after="0" w:line="240" w:lineRule="auto"/>
      </w:pPr>
      <w:rPr>
        <w:b/>
        <w:bCs/>
        <w:color w:val="FFFFFF"/>
      </w:rPr>
      <w:tblPr/>
      <w:tcPr>
        <w:shd w:val="clear" w:color="auto" w:fill="17365D"/>
      </w:tcPr>
    </w:tblStylePr>
    <w:tblStylePr w:type="lastRow">
      <w:pPr>
        <w:spacing w:before="0" w:after="0" w:line="240" w:lineRule="auto"/>
      </w:pPr>
      <w:rPr>
        <w:b/>
        <w:bCs/>
      </w:rPr>
      <w:tblPr/>
      <w:tcPr>
        <w:tcBorders>
          <w:top w:val="double" w:sz="6" w:space="0" w:color="17365D"/>
          <w:left w:val="single" w:sz="8" w:space="0" w:color="17365D"/>
          <w:bottom w:val="single" w:sz="8" w:space="0" w:color="17365D"/>
          <w:right w:val="single" w:sz="8" w:space="0" w:color="17365D"/>
        </w:tcBorders>
      </w:tcPr>
    </w:tblStylePr>
    <w:tblStylePr w:type="firstCol">
      <w:rPr>
        <w:b/>
        <w:bCs/>
      </w:rPr>
    </w:tblStylePr>
    <w:tblStylePr w:type="lastCol">
      <w:rPr>
        <w:b/>
        <w:bCs/>
      </w:rPr>
    </w:tblStylePr>
    <w:tblStylePr w:type="band1Vert">
      <w:tblPr/>
      <w:tcPr>
        <w:tcBorders>
          <w:top w:val="single" w:sz="8" w:space="0" w:color="17365D"/>
          <w:left w:val="single" w:sz="8" w:space="0" w:color="17365D"/>
          <w:bottom w:val="single" w:sz="8" w:space="0" w:color="17365D"/>
          <w:right w:val="single" w:sz="8" w:space="0" w:color="17365D"/>
        </w:tcBorders>
      </w:tcPr>
    </w:tblStylePr>
    <w:tblStylePr w:type="band1Horz">
      <w:tblPr/>
      <w:tcPr>
        <w:tcBorders>
          <w:top w:val="single" w:sz="8" w:space="0" w:color="17365D"/>
          <w:left w:val="single" w:sz="8" w:space="0" w:color="17365D"/>
          <w:bottom w:val="single" w:sz="8" w:space="0" w:color="17365D"/>
          <w:right w:val="single" w:sz="8" w:space="0" w:color="17365D"/>
        </w:tcBorders>
      </w:tcPr>
    </w:tblStylePr>
  </w:style>
  <w:style w:type="table" w:customStyle="1" w:styleId="LightList-Accent42">
    <w:name w:val="Light List - Accent 42"/>
    <w:basedOn w:val="TableNormal"/>
    <w:next w:val="LightList-Accent4"/>
    <w:uiPriority w:val="61"/>
    <w:rsid w:val="00B92C8B"/>
    <w:pPr>
      <w:spacing w:after="0" w:line="240" w:lineRule="auto"/>
    </w:pPr>
    <w:tblPr>
      <w:tblStyleRowBandSize w:val="1"/>
      <w:tblStyleColBandSize w:val="1"/>
      <w:tblBorders>
        <w:top w:val="single" w:sz="8" w:space="0" w:color="98C222"/>
        <w:left w:val="single" w:sz="8" w:space="0" w:color="98C222"/>
        <w:bottom w:val="single" w:sz="8" w:space="0" w:color="98C222"/>
        <w:right w:val="single" w:sz="8" w:space="0" w:color="98C222"/>
      </w:tblBorders>
    </w:tblPr>
    <w:tblStylePr w:type="firstRow">
      <w:pPr>
        <w:spacing w:before="0" w:after="0" w:line="240" w:lineRule="auto"/>
      </w:pPr>
      <w:rPr>
        <w:b/>
        <w:bCs/>
        <w:color w:val="FFFFFF"/>
      </w:rPr>
      <w:tblPr/>
      <w:tcPr>
        <w:shd w:val="clear" w:color="auto" w:fill="98C222"/>
      </w:tcPr>
    </w:tblStylePr>
    <w:tblStylePr w:type="lastRow">
      <w:pPr>
        <w:spacing w:before="0" w:after="0" w:line="240" w:lineRule="auto"/>
      </w:pPr>
      <w:rPr>
        <w:b/>
        <w:bCs/>
      </w:rPr>
      <w:tblPr/>
      <w:tcPr>
        <w:tcBorders>
          <w:top w:val="double" w:sz="6" w:space="0" w:color="98C222"/>
          <w:left w:val="single" w:sz="8" w:space="0" w:color="98C222"/>
          <w:bottom w:val="single" w:sz="8" w:space="0" w:color="98C222"/>
          <w:right w:val="single" w:sz="8" w:space="0" w:color="98C222"/>
        </w:tcBorders>
      </w:tcPr>
    </w:tblStylePr>
    <w:tblStylePr w:type="firstCol">
      <w:rPr>
        <w:b/>
        <w:bCs/>
      </w:rPr>
    </w:tblStylePr>
    <w:tblStylePr w:type="lastCol">
      <w:rPr>
        <w:b/>
        <w:bCs/>
      </w:rPr>
    </w:tblStylePr>
    <w:tblStylePr w:type="band1Vert">
      <w:tblPr/>
      <w:tcPr>
        <w:tcBorders>
          <w:top w:val="single" w:sz="8" w:space="0" w:color="98C222"/>
          <w:left w:val="single" w:sz="8" w:space="0" w:color="98C222"/>
          <w:bottom w:val="single" w:sz="8" w:space="0" w:color="98C222"/>
          <w:right w:val="single" w:sz="8" w:space="0" w:color="98C222"/>
        </w:tcBorders>
      </w:tcPr>
    </w:tblStylePr>
    <w:tblStylePr w:type="band1Horz">
      <w:tblPr/>
      <w:tcPr>
        <w:tcBorders>
          <w:top w:val="single" w:sz="8" w:space="0" w:color="98C222"/>
          <w:left w:val="single" w:sz="8" w:space="0" w:color="98C222"/>
          <w:bottom w:val="single" w:sz="8" w:space="0" w:color="98C222"/>
          <w:right w:val="single" w:sz="8" w:space="0" w:color="98C222"/>
        </w:tcBorders>
      </w:tcPr>
    </w:tblStylePr>
  </w:style>
  <w:style w:type="table" w:customStyle="1" w:styleId="LightShading-Accent52">
    <w:name w:val="Light Shading - Accent 52"/>
    <w:basedOn w:val="TableNormal"/>
    <w:next w:val="LightShading-Accent5"/>
    <w:uiPriority w:val="60"/>
    <w:rsid w:val="00B92C8B"/>
    <w:pPr>
      <w:spacing w:after="0" w:line="240" w:lineRule="auto"/>
    </w:pPr>
    <w:rPr>
      <w:color w:val="112845"/>
    </w:rPr>
    <w:tblPr>
      <w:tblStyleRowBandSize w:val="1"/>
      <w:tblStyleColBandSize w:val="1"/>
      <w:tblBorders>
        <w:top w:val="single" w:sz="8" w:space="0" w:color="17365D"/>
        <w:bottom w:val="single" w:sz="8" w:space="0" w:color="17365D"/>
      </w:tblBorders>
    </w:tblPr>
    <w:tblStylePr w:type="firstRow">
      <w:pPr>
        <w:spacing w:before="0" w:after="0" w:line="240" w:lineRule="auto"/>
      </w:pPr>
      <w:rPr>
        <w:b/>
        <w:bCs/>
      </w:rPr>
      <w:tblPr/>
      <w:tcPr>
        <w:tcBorders>
          <w:top w:val="single" w:sz="8" w:space="0" w:color="17365D"/>
          <w:left w:val="nil"/>
          <w:bottom w:val="single" w:sz="8" w:space="0" w:color="17365D"/>
          <w:right w:val="nil"/>
          <w:insideH w:val="nil"/>
          <w:insideV w:val="nil"/>
        </w:tcBorders>
      </w:tcPr>
    </w:tblStylePr>
    <w:tblStylePr w:type="lastRow">
      <w:pPr>
        <w:spacing w:before="0" w:after="0" w:line="240" w:lineRule="auto"/>
      </w:pPr>
      <w:rPr>
        <w:b/>
        <w:bCs/>
      </w:rPr>
      <w:tblPr/>
      <w:tcPr>
        <w:tcBorders>
          <w:top w:val="single" w:sz="8" w:space="0" w:color="17365D"/>
          <w:left w:val="nil"/>
          <w:bottom w:val="single" w:sz="8" w:space="0" w:color="17365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0CAEB"/>
      </w:tcPr>
    </w:tblStylePr>
    <w:tblStylePr w:type="band1Horz">
      <w:tblPr/>
      <w:tcPr>
        <w:tcBorders>
          <w:left w:val="nil"/>
          <w:right w:val="nil"/>
          <w:insideH w:val="nil"/>
          <w:insideV w:val="nil"/>
        </w:tcBorders>
        <w:shd w:val="clear" w:color="auto" w:fill="B0CAEB"/>
      </w:tcPr>
    </w:tblStylePr>
  </w:style>
  <w:style w:type="table" w:customStyle="1" w:styleId="MediumGrid3-Accent12">
    <w:name w:val="Medium Grid 3 - Accent 12"/>
    <w:basedOn w:val="TableNormal"/>
    <w:next w:val="MediumGrid3-Accent1"/>
    <w:uiPriority w:val="69"/>
    <w:rsid w:val="00B92C8B"/>
    <w:pPr>
      <w:spacing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8DFE6"/>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3C748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3C748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3C748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3C748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92BFC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92BFCE"/>
      </w:tcPr>
    </w:tblStylePr>
  </w:style>
  <w:style w:type="paragraph" w:customStyle="1" w:styleId="Title2">
    <w:name w:val="Title2"/>
    <w:basedOn w:val="Normal"/>
    <w:next w:val="Normal"/>
    <w:rsid w:val="00B92C8B"/>
    <w:pPr>
      <w:pBdr>
        <w:bottom w:val="single" w:sz="8" w:space="4" w:color="3C7486"/>
      </w:pBdr>
      <w:spacing w:after="300" w:line="240" w:lineRule="auto"/>
      <w:contextualSpacing/>
    </w:pPr>
    <w:rPr>
      <w:rFonts w:ascii="Trebuchet MS" w:eastAsia="Times New Roman" w:hAnsi="Trebuchet MS" w:cs="Times New Roman"/>
      <w:color w:val="39393A"/>
      <w:spacing w:val="5"/>
      <w:kern w:val="28"/>
      <w:sz w:val="52"/>
      <w:szCs w:val="52"/>
      <w:lang w:val="de-AT"/>
    </w:rPr>
  </w:style>
  <w:style w:type="character" w:customStyle="1" w:styleId="TitleChar1">
    <w:name w:val="Title Char1"/>
    <w:basedOn w:val="DefaultParagraphFont"/>
    <w:uiPriority w:val="10"/>
    <w:rsid w:val="00B92C8B"/>
    <w:rPr>
      <w:rFonts w:ascii="Cambria" w:eastAsia="Times New Roman" w:hAnsi="Cambria" w:cs="Times New Roman"/>
      <w:color w:val="17365D"/>
      <w:spacing w:val="5"/>
      <w:kern w:val="28"/>
      <w:sz w:val="52"/>
      <w:szCs w:val="52"/>
      <w:lang w:val="en-GB"/>
    </w:rPr>
  </w:style>
  <w:style w:type="paragraph" w:customStyle="1" w:styleId="FootnoteText1">
    <w:name w:val="Footnote Text1"/>
    <w:basedOn w:val="Normal"/>
    <w:next w:val="FootnoteText"/>
    <w:link w:val="FootnoteTextChar1"/>
    <w:uiPriority w:val="99"/>
    <w:semiHidden/>
    <w:rsid w:val="00B92C8B"/>
    <w:pPr>
      <w:spacing w:after="0" w:line="240" w:lineRule="auto"/>
    </w:pPr>
    <w:rPr>
      <w:sz w:val="20"/>
      <w:szCs w:val="20"/>
    </w:rPr>
  </w:style>
  <w:style w:type="character" w:customStyle="1" w:styleId="FootnoteTextChar1">
    <w:name w:val="Footnote Text Char1"/>
    <w:basedOn w:val="DefaultParagraphFont"/>
    <w:link w:val="FootnoteText1"/>
    <w:uiPriority w:val="99"/>
    <w:semiHidden/>
    <w:rsid w:val="00B92C8B"/>
    <w:rPr>
      <w:sz w:val="20"/>
      <w:szCs w:val="20"/>
      <w:lang w:val="en-GB"/>
    </w:rPr>
  </w:style>
  <w:style w:type="table" w:customStyle="1" w:styleId="MediumShading1-Accent12">
    <w:name w:val="Medium Shading 1 - Accent 12"/>
    <w:basedOn w:val="TableNormal"/>
    <w:next w:val="MediumShading1-Accent1"/>
    <w:uiPriority w:val="63"/>
    <w:rsid w:val="00B92C8B"/>
    <w:pPr>
      <w:spacing w:after="0" w:line="240" w:lineRule="auto"/>
    </w:pPr>
    <w:tblPr>
      <w:tblStyleRowBandSize w:val="1"/>
      <w:tblStyleColBandSize w:val="1"/>
      <w:tblBorders>
        <w:top w:val="single" w:sz="8" w:space="0" w:color="5B9FB5"/>
        <w:left w:val="single" w:sz="8" w:space="0" w:color="5B9FB5"/>
        <w:bottom w:val="single" w:sz="8" w:space="0" w:color="5B9FB5"/>
        <w:right w:val="single" w:sz="8" w:space="0" w:color="5B9FB5"/>
        <w:insideH w:val="single" w:sz="8" w:space="0" w:color="5B9FB5"/>
      </w:tblBorders>
    </w:tblPr>
    <w:tblStylePr w:type="firstRow">
      <w:pPr>
        <w:spacing w:before="0" w:after="0" w:line="240" w:lineRule="auto"/>
      </w:pPr>
      <w:rPr>
        <w:b/>
        <w:bCs/>
        <w:color w:val="FFFFFF"/>
      </w:rPr>
      <w:tblPr/>
      <w:tcPr>
        <w:tcBorders>
          <w:top w:val="single" w:sz="8" w:space="0" w:color="5B9FB5"/>
          <w:left w:val="single" w:sz="8" w:space="0" w:color="5B9FB5"/>
          <w:bottom w:val="single" w:sz="8" w:space="0" w:color="5B9FB5"/>
          <w:right w:val="single" w:sz="8" w:space="0" w:color="5B9FB5"/>
          <w:insideH w:val="nil"/>
          <w:insideV w:val="nil"/>
        </w:tcBorders>
        <w:shd w:val="clear" w:color="auto" w:fill="3C7486"/>
      </w:tcPr>
    </w:tblStylePr>
    <w:tblStylePr w:type="lastRow">
      <w:pPr>
        <w:spacing w:before="0" w:after="0" w:line="240" w:lineRule="auto"/>
      </w:pPr>
      <w:rPr>
        <w:b/>
        <w:bCs/>
      </w:rPr>
      <w:tblPr/>
      <w:tcPr>
        <w:tcBorders>
          <w:top w:val="double" w:sz="6" w:space="0" w:color="5B9FB5"/>
          <w:left w:val="single" w:sz="8" w:space="0" w:color="5B9FB5"/>
          <w:bottom w:val="single" w:sz="8" w:space="0" w:color="5B9FB5"/>
          <w:right w:val="single" w:sz="8" w:space="0" w:color="5B9FB5"/>
          <w:insideH w:val="nil"/>
          <w:insideV w:val="nil"/>
        </w:tcBorders>
      </w:tcPr>
    </w:tblStylePr>
    <w:tblStylePr w:type="firstCol">
      <w:rPr>
        <w:b/>
        <w:bCs/>
      </w:rPr>
    </w:tblStylePr>
    <w:tblStylePr w:type="lastCol">
      <w:rPr>
        <w:b/>
        <w:bCs/>
      </w:rPr>
    </w:tblStylePr>
    <w:tblStylePr w:type="band1Vert">
      <w:tblPr/>
      <w:tcPr>
        <w:shd w:val="clear" w:color="auto" w:fill="C8DFE6"/>
      </w:tcPr>
    </w:tblStylePr>
    <w:tblStylePr w:type="band1Horz">
      <w:tblPr/>
      <w:tcPr>
        <w:tcBorders>
          <w:insideH w:val="nil"/>
          <w:insideV w:val="nil"/>
        </w:tcBorders>
        <w:shd w:val="clear" w:color="auto" w:fill="C8DFE6"/>
      </w:tcPr>
    </w:tblStylePr>
    <w:tblStylePr w:type="band2Horz">
      <w:tblPr/>
      <w:tcPr>
        <w:tcBorders>
          <w:insideH w:val="nil"/>
          <w:insideV w:val="nil"/>
        </w:tcBorders>
      </w:tcPr>
    </w:tblStylePr>
  </w:style>
  <w:style w:type="table" w:customStyle="1" w:styleId="DarkList-Accent12">
    <w:name w:val="Dark List - Accent 12"/>
    <w:basedOn w:val="TableNormal"/>
    <w:next w:val="DarkList-Accent1"/>
    <w:uiPriority w:val="70"/>
    <w:rsid w:val="00B92C8B"/>
    <w:pPr>
      <w:spacing w:after="0" w:line="240" w:lineRule="auto"/>
    </w:pPr>
    <w:rPr>
      <w:color w:val="FFFFFF"/>
    </w:rPr>
    <w:tblPr>
      <w:tblStyleRowBandSize w:val="1"/>
      <w:tblStyleColBandSize w:val="1"/>
    </w:tblPr>
    <w:tcPr>
      <w:shd w:val="clear" w:color="auto" w:fill="3C748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D3942"/>
      </w:tcPr>
    </w:tblStylePr>
    <w:tblStylePr w:type="firstCol">
      <w:tblPr/>
      <w:tcPr>
        <w:tcBorders>
          <w:top w:val="nil"/>
          <w:left w:val="nil"/>
          <w:bottom w:val="nil"/>
          <w:right w:val="single" w:sz="18" w:space="0" w:color="FFFFFF"/>
          <w:insideH w:val="nil"/>
          <w:insideV w:val="nil"/>
        </w:tcBorders>
        <w:shd w:val="clear" w:color="auto" w:fill="2D5664"/>
      </w:tcPr>
    </w:tblStylePr>
    <w:tblStylePr w:type="lastCol">
      <w:tblPr/>
      <w:tcPr>
        <w:tcBorders>
          <w:top w:val="nil"/>
          <w:left w:val="single" w:sz="18" w:space="0" w:color="FFFFFF"/>
          <w:bottom w:val="nil"/>
          <w:right w:val="nil"/>
          <w:insideH w:val="nil"/>
          <w:insideV w:val="nil"/>
        </w:tcBorders>
        <w:shd w:val="clear" w:color="auto" w:fill="2D5664"/>
      </w:tcPr>
    </w:tblStylePr>
    <w:tblStylePr w:type="band1Vert">
      <w:tblPr/>
      <w:tcPr>
        <w:tcBorders>
          <w:top w:val="nil"/>
          <w:left w:val="nil"/>
          <w:bottom w:val="nil"/>
          <w:right w:val="nil"/>
          <w:insideH w:val="nil"/>
          <w:insideV w:val="nil"/>
        </w:tcBorders>
        <w:shd w:val="clear" w:color="auto" w:fill="2D5664"/>
      </w:tcPr>
    </w:tblStylePr>
    <w:tblStylePr w:type="band1Horz">
      <w:tblPr/>
      <w:tcPr>
        <w:tcBorders>
          <w:top w:val="nil"/>
          <w:left w:val="nil"/>
          <w:bottom w:val="nil"/>
          <w:right w:val="nil"/>
          <w:insideH w:val="nil"/>
          <w:insideV w:val="nil"/>
        </w:tcBorders>
        <w:shd w:val="clear" w:color="auto" w:fill="2D5664"/>
      </w:tcPr>
    </w:tblStylePr>
  </w:style>
  <w:style w:type="table" w:customStyle="1" w:styleId="MediumGrid3-Accent62">
    <w:name w:val="Medium Grid 3 - Accent 62"/>
    <w:basedOn w:val="TableNormal"/>
    <w:next w:val="MediumGrid3-Accent6"/>
    <w:uiPriority w:val="69"/>
    <w:rsid w:val="00B92C8B"/>
    <w:pPr>
      <w:spacing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FEF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FC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FC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FC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FC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FDF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FDF80"/>
      </w:tcPr>
    </w:tblStylePr>
  </w:style>
  <w:style w:type="paragraph" w:customStyle="1" w:styleId="BodyText22">
    <w:name w:val="Body Text 22"/>
    <w:basedOn w:val="Normal"/>
    <w:next w:val="BodyText2"/>
    <w:link w:val="BodyText2Char1"/>
    <w:uiPriority w:val="99"/>
    <w:semiHidden/>
    <w:rsid w:val="00B92C8B"/>
    <w:pPr>
      <w:spacing w:after="120" w:line="480" w:lineRule="auto"/>
    </w:pPr>
  </w:style>
  <w:style w:type="character" w:customStyle="1" w:styleId="BodyText2Char1">
    <w:name w:val="Body Text 2 Char1"/>
    <w:basedOn w:val="DefaultParagraphFont"/>
    <w:link w:val="BodyText22"/>
    <w:uiPriority w:val="99"/>
    <w:semiHidden/>
    <w:rsid w:val="00B92C8B"/>
    <w:rPr>
      <w:lang w:val="en-GB"/>
    </w:rPr>
  </w:style>
  <w:style w:type="paragraph" w:styleId="Quote">
    <w:name w:val="Quote"/>
    <w:basedOn w:val="Normal"/>
    <w:next w:val="Normal"/>
    <w:link w:val="QuoteChar"/>
    <w:uiPriority w:val="29"/>
    <w:rsid w:val="00B92C8B"/>
    <w:rPr>
      <w:rFonts w:ascii="Trebuchet MS" w:eastAsia="Times New Roman" w:hAnsi="Trebuchet MS" w:cs="Times New Roman"/>
      <w:b/>
      <w:iCs/>
      <w:color w:val="90ABB1"/>
      <w:sz w:val="18"/>
      <w:lang w:eastAsia="de-AT"/>
    </w:rPr>
  </w:style>
  <w:style w:type="character" w:customStyle="1" w:styleId="QuoteChar1">
    <w:name w:val="Quote Char1"/>
    <w:basedOn w:val="DefaultParagraphFont"/>
    <w:uiPriority w:val="29"/>
    <w:rsid w:val="00B92C8B"/>
    <w:rPr>
      <w:i/>
      <w:iCs/>
      <w:color w:val="000000" w:themeColor="text1"/>
      <w:lang w:val="en-GB"/>
    </w:rPr>
  </w:style>
  <w:style w:type="table" w:customStyle="1" w:styleId="LightList2">
    <w:name w:val="Light List2"/>
    <w:basedOn w:val="TableNormal"/>
    <w:next w:val="LightList"/>
    <w:uiPriority w:val="61"/>
    <w:rsid w:val="00B92C8B"/>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NormalWeb">
    <w:name w:val="Normal (Web)"/>
    <w:basedOn w:val="Normal"/>
    <w:uiPriority w:val="99"/>
    <w:semiHidden/>
    <w:rsid w:val="00B92C8B"/>
    <w:rPr>
      <w:rFonts w:ascii="Times New Roman" w:hAnsi="Times New Roman" w:cs="Times New Roman"/>
      <w:sz w:val="24"/>
      <w:szCs w:val="24"/>
    </w:rPr>
  </w:style>
  <w:style w:type="table" w:styleId="LightList-Accent1">
    <w:name w:val="Light List Accent 1"/>
    <w:basedOn w:val="TableNormal"/>
    <w:uiPriority w:val="61"/>
    <w:rsid w:val="00B92C8B"/>
    <w:pPr>
      <w:spacing w:after="0" w:line="240" w:lineRule="auto"/>
    </w:pPr>
    <w:tblPr>
      <w:tblStyleRowBandSize w:val="1"/>
      <w:tblStyleColBandSize w:val="1"/>
      <w:tblBorders>
        <w:top w:val="single" w:sz="8" w:space="0" w:color="3C7486" w:themeColor="accent1"/>
        <w:left w:val="single" w:sz="8" w:space="0" w:color="3C7486" w:themeColor="accent1"/>
        <w:bottom w:val="single" w:sz="8" w:space="0" w:color="3C7486" w:themeColor="accent1"/>
        <w:right w:val="single" w:sz="8" w:space="0" w:color="3C7486" w:themeColor="accent1"/>
      </w:tblBorders>
    </w:tblPr>
    <w:tblStylePr w:type="firstRow">
      <w:pPr>
        <w:spacing w:before="0" w:after="0" w:line="240" w:lineRule="auto"/>
      </w:pPr>
      <w:rPr>
        <w:b/>
        <w:bCs/>
        <w:color w:val="FFFFFF" w:themeColor="background1"/>
      </w:rPr>
      <w:tblPr/>
      <w:tcPr>
        <w:shd w:val="clear" w:color="auto" w:fill="3C7486" w:themeFill="accent1"/>
      </w:tcPr>
    </w:tblStylePr>
    <w:tblStylePr w:type="lastRow">
      <w:pPr>
        <w:spacing w:before="0" w:after="0" w:line="240" w:lineRule="auto"/>
      </w:pPr>
      <w:rPr>
        <w:b/>
        <w:bCs/>
      </w:rPr>
      <w:tblPr/>
      <w:tcPr>
        <w:tcBorders>
          <w:top w:val="double" w:sz="6" w:space="0" w:color="3C7486" w:themeColor="accent1"/>
          <w:left w:val="single" w:sz="8" w:space="0" w:color="3C7486" w:themeColor="accent1"/>
          <w:bottom w:val="single" w:sz="8" w:space="0" w:color="3C7486" w:themeColor="accent1"/>
          <w:right w:val="single" w:sz="8" w:space="0" w:color="3C7486" w:themeColor="accent1"/>
        </w:tcBorders>
      </w:tcPr>
    </w:tblStylePr>
    <w:tblStylePr w:type="firstCol">
      <w:rPr>
        <w:b/>
        <w:bCs/>
      </w:rPr>
    </w:tblStylePr>
    <w:tblStylePr w:type="lastCol">
      <w:rPr>
        <w:b/>
        <w:bCs/>
      </w:rPr>
    </w:tblStylePr>
    <w:tblStylePr w:type="band1Vert">
      <w:tblPr/>
      <w:tcPr>
        <w:tcBorders>
          <w:top w:val="single" w:sz="8" w:space="0" w:color="3C7486" w:themeColor="accent1"/>
          <w:left w:val="single" w:sz="8" w:space="0" w:color="3C7486" w:themeColor="accent1"/>
          <w:bottom w:val="single" w:sz="8" w:space="0" w:color="3C7486" w:themeColor="accent1"/>
          <w:right w:val="single" w:sz="8" w:space="0" w:color="3C7486" w:themeColor="accent1"/>
        </w:tcBorders>
      </w:tcPr>
    </w:tblStylePr>
    <w:tblStylePr w:type="band1Horz">
      <w:tblPr/>
      <w:tcPr>
        <w:tcBorders>
          <w:top w:val="single" w:sz="8" w:space="0" w:color="3C7486" w:themeColor="accent1"/>
          <w:left w:val="single" w:sz="8" w:space="0" w:color="3C7486" w:themeColor="accent1"/>
          <w:bottom w:val="single" w:sz="8" w:space="0" w:color="3C7486" w:themeColor="accent1"/>
          <w:right w:val="single" w:sz="8" w:space="0" w:color="3C7486" w:themeColor="accent1"/>
        </w:tcBorders>
      </w:tcPr>
    </w:tblStylePr>
  </w:style>
  <w:style w:type="character" w:styleId="FollowedHyperlink">
    <w:name w:val="FollowedHyperlink"/>
    <w:basedOn w:val="DefaultParagraphFont"/>
    <w:uiPriority w:val="99"/>
    <w:semiHidden/>
    <w:rsid w:val="00B92C8B"/>
    <w:rPr>
      <w:color w:val="8A868C" w:themeColor="followedHyperlink"/>
      <w:u w:val="single"/>
    </w:rPr>
  </w:style>
  <w:style w:type="table" w:styleId="LightList-Accent5">
    <w:name w:val="Light List Accent 5"/>
    <w:basedOn w:val="TableNormal"/>
    <w:uiPriority w:val="61"/>
    <w:rsid w:val="00B92C8B"/>
    <w:pPr>
      <w:spacing w:after="0" w:line="240" w:lineRule="auto"/>
    </w:pPr>
    <w:tblPr>
      <w:tblStyleRowBandSize w:val="1"/>
      <w:tblStyleColBandSize w:val="1"/>
      <w:tblBorders>
        <w:top w:val="single" w:sz="8" w:space="0" w:color="17365D" w:themeColor="accent5"/>
        <w:left w:val="single" w:sz="8" w:space="0" w:color="17365D" w:themeColor="accent5"/>
        <w:bottom w:val="single" w:sz="8" w:space="0" w:color="17365D" w:themeColor="accent5"/>
        <w:right w:val="single" w:sz="8" w:space="0" w:color="17365D" w:themeColor="accent5"/>
      </w:tblBorders>
    </w:tblPr>
    <w:tblStylePr w:type="firstRow">
      <w:pPr>
        <w:spacing w:before="0" w:after="0" w:line="240" w:lineRule="auto"/>
      </w:pPr>
      <w:rPr>
        <w:b/>
        <w:bCs/>
        <w:color w:val="FFFFFF" w:themeColor="background1"/>
      </w:rPr>
      <w:tblPr/>
      <w:tcPr>
        <w:shd w:val="clear" w:color="auto" w:fill="17365D" w:themeFill="accent5"/>
      </w:tcPr>
    </w:tblStylePr>
    <w:tblStylePr w:type="lastRow">
      <w:pPr>
        <w:spacing w:before="0" w:after="0" w:line="240" w:lineRule="auto"/>
      </w:pPr>
      <w:rPr>
        <w:b/>
        <w:bCs/>
      </w:rPr>
      <w:tblPr/>
      <w:tcPr>
        <w:tcBorders>
          <w:top w:val="double" w:sz="6" w:space="0" w:color="17365D" w:themeColor="accent5"/>
          <w:left w:val="single" w:sz="8" w:space="0" w:color="17365D" w:themeColor="accent5"/>
          <w:bottom w:val="single" w:sz="8" w:space="0" w:color="17365D" w:themeColor="accent5"/>
          <w:right w:val="single" w:sz="8" w:space="0" w:color="17365D" w:themeColor="accent5"/>
        </w:tcBorders>
      </w:tcPr>
    </w:tblStylePr>
    <w:tblStylePr w:type="firstCol">
      <w:rPr>
        <w:b/>
        <w:bCs/>
      </w:rPr>
    </w:tblStylePr>
    <w:tblStylePr w:type="lastCol">
      <w:rPr>
        <w:b/>
        <w:bCs/>
      </w:rPr>
    </w:tblStylePr>
    <w:tblStylePr w:type="band1Vert">
      <w:tblPr/>
      <w:tcPr>
        <w:tcBorders>
          <w:top w:val="single" w:sz="8" w:space="0" w:color="17365D" w:themeColor="accent5"/>
          <w:left w:val="single" w:sz="8" w:space="0" w:color="17365D" w:themeColor="accent5"/>
          <w:bottom w:val="single" w:sz="8" w:space="0" w:color="17365D" w:themeColor="accent5"/>
          <w:right w:val="single" w:sz="8" w:space="0" w:color="17365D" w:themeColor="accent5"/>
        </w:tcBorders>
      </w:tcPr>
    </w:tblStylePr>
    <w:tblStylePr w:type="band1Horz">
      <w:tblPr/>
      <w:tcPr>
        <w:tcBorders>
          <w:top w:val="single" w:sz="8" w:space="0" w:color="17365D" w:themeColor="accent5"/>
          <w:left w:val="single" w:sz="8" w:space="0" w:color="17365D" w:themeColor="accent5"/>
          <w:bottom w:val="single" w:sz="8" w:space="0" w:color="17365D" w:themeColor="accent5"/>
          <w:right w:val="single" w:sz="8" w:space="0" w:color="17365D" w:themeColor="accent5"/>
        </w:tcBorders>
      </w:tcPr>
    </w:tblStylePr>
  </w:style>
  <w:style w:type="table" w:styleId="LightList-Accent4">
    <w:name w:val="Light List Accent 4"/>
    <w:basedOn w:val="TableNormal"/>
    <w:uiPriority w:val="61"/>
    <w:rsid w:val="00B92C8B"/>
    <w:pPr>
      <w:spacing w:after="0" w:line="240" w:lineRule="auto"/>
    </w:pPr>
    <w:tblPr>
      <w:tblStyleRowBandSize w:val="1"/>
      <w:tblStyleColBandSize w:val="1"/>
      <w:tblBorders>
        <w:top w:val="single" w:sz="8" w:space="0" w:color="98C222" w:themeColor="accent4"/>
        <w:left w:val="single" w:sz="8" w:space="0" w:color="98C222" w:themeColor="accent4"/>
        <w:bottom w:val="single" w:sz="8" w:space="0" w:color="98C222" w:themeColor="accent4"/>
        <w:right w:val="single" w:sz="8" w:space="0" w:color="98C222" w:themeColor="accent4"/>
      </w:tblBorders>
    </w:tblPr>
    <w:tblStylePr w:type="firstRow">
      <w:pPr>
        <w:spacing w:before="0" w:after="0" w:line="240" w:lineRule="auto"/>
      </w:pPr>
      <w:rPr>
        <w:b/>
        <w:bCs/>
        <w:color w:val="FFFFFF" w:themeColor="background1"/>
      </w:rPr>
      <w:tblPr/>
      <w:tcPr>
        <w:shd w:val="clear" w:color="auto" w:fill="98C222" w:themeFill="accent4"/>
      </w:tcPr>
    </w:tblStylePr>
    <w:tblStylePr w:type="lastRow">
      <w:pPr>
        <w:spacing w:before="0" w:after="0" w:line="240" w:lineRule="auto"/>
      </w:pPr>
      <w:rPr>
        <w:b/>
        <w:bCs/>
      </w:rPr>
      <w:tblPr/>
      <w:tcPr>
        <w:tcBorders>
          <w:top w:val="double" w:sz="6" w:space="0" w:color="98C222" w:themeColor="accent4"/>
          <w:left w:val="single" w:sz="8" w:space="0" w:color="98C222" w:themeColor="accent4"/>
          <w:bottom w:val="single" w:sz="8" w:space="0" w:color="98C222" w:themeColor="accent4"/>
          <w:right w:val="single" w:sz="8" w:space="0" w:color="98C222" w:themeColor="accent4"/>
        </w:tcBorders>
      </w:tcPr>
    </w:tblStylePr>
    <w:tblStylePr w:type="firstCol">
      <w:rPr>
        <w:b/>
        <w:bCs/>
      </w:rPr>
    </w:tblStylePr>
    <w:tblStylePr w:type="lastCol">
      <w:rPr>
        <w:b/>
        <w:bCs/>
      </w:rPr>
    </w:tblStylePr>
    <w:tblStylePr w:type="band1Vert">
      <w:tblPr/>
      <w:tcPr>
        <w:tcBorders>
          <w:top w:val="single" w:sz="8" w:space="0" w:color="98C222" w:themeColor="accent4"/>
          <w:left w:val="single" w:sz="8" w:space="0" w:color="98C222" w:themeColor="accent4"/>
          <w:bottom w:val="single" w:sz="8" w:space="0" w:color="98C222" w:themeColor="accent4"/>
          <w:right w:val="single" w:sz="8" w:space="0" w:color="98C222" w:themeColor="accent4"/>
        </w:tcBorders>
      </w:tcPr>
    </w:tblStylePr>
    <w:tblStylePr w:type="band1Horz">
      <w:tblPr/>
      <w:tcPr>
        <w:tcBorders>
          <w:top w:val="single" w:sz="8" w:space="0" w:color="98C222" w:themeColor="accent4"/>
          <w:left w:val="single" w:sz="8" w:space="0" w:color="98C222" w:themeColor="accent4"/>
          <w:bottom w:val="single" w:sz="8" w:space="0" w:color="98C222" w:themeColor="accent4"/>
          <w:right w:val="single" w:sz="8" w:space="0" w:color="98C222" w:themeColor="accent4"/>
        </w:tcBorders>
      </w:tcPr>
    </w:tblStylePr>
  </w:style>
  <w:style w:type="table" w:styleId="LightShading-Accent5">
    <w:name w:val="Light Shading Accent 5"/>
    <w:basedOn w:val="TableNormal"/>
    <w:uiPriority w:val="60"/>
    <w:rsid w:val="00B92C8B"/>
    <w:pPr>
      <w:spacing w:after="0" w:line="240" w:lineRule="auto"/>
    </w:pPr>
    <w:rPr>
      <w:color w:val="112845" w:themeColor="accent5" w:themeShade="BF"/>
    </w:rPr>
    <w:tblPr>
      <w:tblStyleRowBandSize w:val="1"/>
      <w:tblStyleColBandSize w:val="1"/>
      <w:tblBorders>
        <w:top w:val="single" w:sz="8" w:space="0" w:color="17365D" w:themeColor="accent5"/>
        <w:bottom w:val="single" w:sz="8" w:space="0" w:color="17365D" w:themeColor="accent5"/>
      </w:tblBorders>
    </w:tblPr>
    <w:tblStylePr w:type="firstRow">
      <w:pPr>
        <w:spacing w:before="0" w:after="0" w:line="240" w:lineRule="auto"/>
      </w:pPr>
      <w:rPr>
        <w:b/>
        <w:bCs/>
      </w:rPr>
      <w:tblPr/>
      <w:tcPr>
        <w:tcBorders>
          <w:top w:val="single" w:sz="8" w:space="0" w:color="17365D" w:themeColor="accent5"/>
          <w:left w:val="nil"/>
          <w:bottom w:val="single" w:sz="8" w:space="0" w:color="17365D" w:themeColor="accent5"/>
          <w:right w:val="nil"/>
          <w:insideH w:val="nil"/>
          <w:insideV w:val="nil"/>
        </w:tcBorders>
      </w:tcPr>
    </w:tblStylePr>
    <w:tblStylePr w:type="lastRow">
      <w:pPr>
        <w:spacing w:before="0" w:after="0" w:line="240" w:lineRule="auto"/>
      </w:pPr>
      <w:rPr>
        <w:b/>
        <w:bCs/>
      </w:rPr>
      <w:tblPr/>
      <w:tcPr>
        <w:tcBorders>
          <w:top w:val="single" w:sz="8" w:space="0" w:color="17365D" w:themeColor="accent5"/>
          <w:left w:val="nil"/>
          <w:bottom w:val="single" w:sz="8" w:space="0" w:color="17365D"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0CAEB" w:themeFill="accent5" w:themeFillTint="3F"/>
      </w:tcPr>
    </w:tblStylePr>
    <w:tblStylePr w:type="band1Horz">
      <w:tblPr/>
      <w:tcPr>
        <w:tcBorders>
          <w:left w:val="nil"/>
          <w:right w:val="nil"/>
          <w:insideH w:val="nil"/>
          <w:insideV w:val="nil"/>
        </w:tcBorders>
        <w:shd w:val="clear" w:color="auto" w:fill="B0CAEB" w:themeFill="accent5" w:themeFillTint="3F"/>
      </w:tcPr>
    </w:tblStylePr>
  </w:style>
  <w:style w:type="table" w:styleId="MediumGrid3-Accent1">
    <w:name w:val="Medium Grid 3 Accent 1"/>
    <w:basedOn w:val="TableNormal"/>
    <w:uiPriority w:val="69"/>
    <w:rsid w:val="00B92C8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8DFE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C7486"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C7486"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C7486"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C7486"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2BFC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2BFCE" w:themeFill="accent1" w:themeFillTint="7F"/>
      </w:tcPr>
    </w:tblStylePr>
  </w:style>
  <w:style w:type="paragraph" w:styleId="Title">
    <w:name w:val="Title"/>
    <w:basedOn w:val="Normal"/>
    <w:next w:val="Normal"/>
    <w:link w:val="TitleChar"/>
    <w:semiHidden/>
    <w:rsid w:val="00B92C8B"/>
    <w:pPr>
      <w:pBdr>
        <w:bottom w:val="single" w:sz="8" w:space="4" w:color="3C7486" w:themeColor="accent1"/>
      </w:pBdr>
      <w:spacing w:after="300" w:line="240" w:lineRule="auto"/>
      <w:contextualSpacing/>
    </w:pPr>
    <w:rPr>
      <w:rFonts w:ascii="Trebuchet MS" w:eastAsia="Times New Roman" w:hAnsi="Trebuchet MS" w:cs="Times New Roman"/>
      <w:color w:val="39393A"/>
      <w:spacing w:val="5"/>
      <w:kern w:val="28"/>
      <w:sz w:val="52"/>
      <w:szCs w:val="52"/>
      <w:lang w:val="de-AT"/>
    </w:rPr>
  </w:style>
  <w:style w:type="character" w:customStyle="1" w:styleId="TitleChar2">
    <w:name w:val="Title Char2"/>
    <w:basedOn w:val="DefaultParagraphFont"/>
    <w:uiPriority w:val="10"/>
    <w:semiHidden/>
    <w:rsid w:val="00B92C8B"/>
    <w:rPr>
      <w:rFonts w:asciiTheme="majorHAnsi" w:eastAsiaTheme="majorEastAsia" w:hAnsiTheme="majorHAnsi" w:cstheme="majorBidi"/>
      <w:color w:val="17365D" w:themeColor="text2" w:themeShade="BF"/>
      <w:spacing w:val="5"/>
      <w:kern w:val="28"/>
      <w:sz w:val="52"/>
      <w:szCs w:val="52"/>
      <w:lang w:val="en-GB"/>
    </w:rPr>
  </w:style>
  <w:style w:type="paragraph" w:styleId="FootnoteText">
    <w:name w:val="footnote text"/>
    <w:basedOn w:val="Normal"/>
    <w:link w:val="FootnoteTextChar2"/>
    <w:uiPriority w:val="99"/>
    <w:semiHidden/>
    <w:rsid w:val="00B92C8B"/>
    <w:pPr>
      <w:spacing w:after="0" w:line="240" w:lineRule="auto"/>
    </w:pPr>
    <w:rPr>
      <w:sz w:val="20"/>
      <w:szCs w:val="20"/>
    </w:rPr>
  </w:style>
  <w:style w:type="character" w:customStyle="1" w:styleId="FootnoteTextChar2">
    <w:name w:val="Footnote Text Char2"/>
    <w:basedOn w:val="DefaultParagraphFont"/>
    <w:link w:val="FootnoteText"/>
    <w:uiPriority w:val="99"/>
    <w:semiHidden/>
    <w:rsid w:val="00B92C8B"/>
    <w:rPr>
      <w:sz w:val="20"/>
      <w:szCs w:val="20"/>
      <w:lang w:val="en-GB"/>
    </w:rPr>
  </w:style>
  <w:style w:type="table" w:styleId="MediumShading1-Accent1">
    <w:name w:val="Medium Shading 1 Accent 1"/>
    <w:basedOn w:val="TableNormal"/>
    <w:uiPriority w:val="63"/>
    <w:rsid w:val="00B92C8B"/>
    <w:pPr>
      <w:spacing w:after="0" w:line="240" w:lineRule="auto"/>
    </w:pPr>
    <w:tblPr>
      <w:tblStyleRowBandSize w:val="1"/>
      <w:tblStyleColBandSize w:val="1"/>
      <w:tblBorders>
        <w:top w:val="single" w:sz="8" w:space="0" w:color="5B9FB5" w:themeColor="accent1" w:themeTint="BF"/>
        <w:left w:val="single" w:sz="8" w:space="0" w:color="5B9FB5" w:themeColor="accent1" w:themeTint="BF"/>
        <w:bottom w:val="single" w:sz="8" w:space="0" w:color="5B9FB5" w:themeColor="accent1" w:themeTint="BF"/>
        <w:right w:val="single" w:sz="8" w:space="0" w:color="5B9FB5" w:themeColor="accent1" w:themeTint="BF"/>
        <w:insideH w:val="single" w:sz="8" w:space="0" w:color="5B9FB5" w:themeColor="accent1" w:themeTint="BF"/>
      </w:tblBorders>
    </w:tblPr>
    <w:tblStylePr w:type="firstRow">
      <w:pPr>
        <w:spacing w:before="0" w:after="0" w:line="240" w:lineRule="auto"/>
      </w:pPr>
      <w:rPr>
        <w:b/>
        <w:bCs/>
        <w:color w:val="FFFFFF" w:themeColor="background1"/>
      </w:rPr>
      <w:tblPr/>
      <w:tcPr>
        <w:tcBorders>
          <w:top w:val="single" w:sz="8" w:space="0" w:color="5B9FB5" w:themeColor="accent1" w:themeTint="BF"/>
          <w:left w:val="single" w:sz="8" w:space="0" w:color="5B9FB5" w:themeColor="accent1" w:themeTint="BF"/>
          <w:bottom w:val="single" w:sz="8" w:space="0" w:color="5B9FB5" w:themeColor="accent1" w:themeTint="BF"/>
          <w:right w:val="single" w:sz="8" w:space="0" w:color="5B9FB5" w:themeColor="accent1" w:themeTint="BF"/>
          <w:insideH w:val="nil"/>
          <w:insideV w:val="nil"/>
        </w:tcBorders>
        <w:shd w:val="clear" w:color="auto" w:fill="3C7486" w:themeFill="accent1"/>
      </w:tcPr>
    </w:tblStylePr>
    <w:tblStylePr w:type="lastRow">
      <w:pPr>
        <w:spacing w:before="0" w:after="0" w:line="240" w:lineRule="auto"/>
      </w:pPr>
      <w:rPr>
        <w:b/>
        <w:bCs/>
      </w:rPr>
      <w:tblPr/>
      <w:tcPr>
        <w:tcBorders>
          <w:top w:val="double" w:sz="6" w:space="0" w:color="5B9FB5" w:themeColor="accent1" w:themeTint="BF"/>
          <w:left w:val="single" w:sz="8" w:space="0" w:color="5B9FB5" w:themeColor="accent1" w:themeTint="BF"/>
          <w:bottom w:val="single" w:sz="8" w:space="0" w:color="5B9FB5" w:themeColor="accent1" w:themeTint="BF"/>
          <w:right w:val="single" w:sz="8" w:space="0" w:color="5B9FB5" w:themeColor="accent1" w:themeTint="BF"/>
          <w:insideH w:val="nil"/>
          <w:insideV w:val="nil"/>
        </w:tcBorders>
      </w:tcPr>
    </w:tblStylePr>
    <w:tblStylePr w:type="firstCol">
      <w:rPr>
        <w:b/>
        <w:bCs/>
      </w:rPr>
    </w:tblStylePr>
    <w:tblStylePr w:type="lastCol">
      <w:rPr>
        <w:b/>
        <w:bCs/>
      </w:rPr>
    </w:tblStylePr>
    <w:tblStylePr w:type="band1Vert">
      <w:tblPr/>
      <w:tcPr>
        <w:shd w:val="clear" w:color="auto" w:fill="C8DFE6" w:themeFill="accent1" w:themeFillTint="3F"/>
      </w:tcPr>
    </w:tblStylePr>
    <w:tblStylePr w:type="band1Horz">
      <w:tblPr/>
      <w:tcPr>
        <w:tcBorders>
          <w:insideH w:val="nil"/>
          <w:insideV w:val="nil"/>
        </w:tcBorders>
        <w:shd w:val="clear" w:color="auto" w:fill="C8DFE6" w:themeFill="accent1" w:themeFillTint="3F"/>
      </w:tcPr>
    </w:tblStylePr>
    <w:tblStylePr w:type="band2Horz">
      <w:tblPr/>
      <w:tcPr>
        <w:tcBorders>
          <w:insideH w:val="nil"/>
          <w:insideV w:val="nil"/>
        </w:tcBorders>
      </w:tcPr>
    </w:tblStylePr>
  </w:style>
  <w:style w:type="table" w:styleId="DarkList-Accent1">
    <w:name w:val="Dark List Accent 1"/>
    <w:basedOn w:val="TableNormal"/>
    <w:uiPriority w:val="70"/>
    <w:rsid w:val="00B92C8B"/>
    <w:pPr>
      <w:spacing w:after="0" w:line="240" w:lineRule="auto"/>
    </w:pPr>
    <w:rPr>
      <w:color w:val="FFFFFF" w:themeColor="background1"/>
    </w:rPr>
    <w:tblPr>
      <w:tblStyleRowBandSize w:val="1"/>
      <w:tblStyleColBandSize w:val="1"/>
    </w:tblPr>
    <w:tcPr>
      <w:shd w:val="clear" w:color="auto" w:fill="3C7486"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D3942"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D5664"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D5664" w:themeFill="accent1" w:themeFillShade="BF"/>
      </w:tcPr>
    </w:tblStylePr>
    <w:tblStylePr w:type="band1Vert">
      <w:tblPr/>
      <w:tcPr>
        <w:tcBorders>
          <w:top w:val="nil"/>
          <w:left w:val="nil"/>
          <w:bottom w:val="nil"/>
          <w:right w:val="nil"/>
          <w:insideH w:val="nil"/>
          <w:insideV w:val="nil"/>
        </w:tcBorders>
        <w:shd w:val="clear" w:color="auto" w:fill="2D5664" w:themeFill="accent1" w:themeFillShade="BF"/>
      </w:tcPr>
    </w:tblStylePr>
    <w:tblStylePr w:type="band1Horz">
      <w:tblPr/>
      <w:tcPr>
        <w:tcBorders>
          <w:top w:val="nil"/>
          <w:left w:val="nil"/>
          <w:bottom w:val="nil"/>
          <w:right w:val="nil"/>
          <w:insideH w:val="nil"/>
          <w:insideV w:val="nil"/>
        </w:tcBorders>
        <w:shd w:val="clear" w:color="auto" w:fill="2D5664" w:themeFill="accent1" w:themeFillShade="BF"/>
      </w:tcPr>
    </w:tblStylePr>
  </w:style>
  <w:style w:type="table" w:styleId="MediumGrid3-Accent6">
    <w:name w:val="Medium Grid 3 Accent 6"/>
    <w:basedOn w:val="TableNormal"/>
    <w:uiPriority w:val="69"/>
    <w:rsid w:val="00B92C8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6" w:themeFillTint="7F"/>
      </w:tcPr>
    </w:tblStylePr>
  </w:style>
  <w:style w:type="paragraph" w:styleId="BodyText2">
    <w:name w:val="Body Text 2"/>
    <w:basedOn w:val="Normal"/>
    <w:link w:val="BodyText2Char2"/>
    <w:uiPriority w:val="99"/>
    <w:semiHidden/>
    <w:rsid w:val="00B92C8B"/>
    <w:pPr>
      <w:spacing w:after="120" w:line="480" w:lineRule="auto"/>
    </w:pPr>
  </w:style>
  <w:style w:type="character" w:customStyle="1" w:styleId="BodyText2Char2">
    <w:name w:val="Body Text 2 Char2"/>
    <w:basedOn w:val="DefaultParagraphFont"/>
    <w:link w:val="BodyText2"/>
    <w:uiPriority w:val="99"/>
    <w:semiHidden/>
    <w:rsid w:val="00B92C8B"/>
    <w:rPr>
      <w:lang w:val="en-GB"/>
    </w:rPr>
  </w:style>
  <w:style w:type="table" w:styleId="LightList">
    <w:name w:val="Light List"/>
    <w:basedOn w:val="TableNormal"/>
    <w:uiPriority w:val="61"/>
    <w:rsid w:val="00B92C8B"/>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OC2">
    <w:name w:val="toc 2"/>
    <w:basedOn w:val="Normal"/>
    <w:next w:val="Normal"/>
    <w:autoRedefine/>
    <w:uiPriority w:val="39"/>
    <w:rsid w:val="00812A0D"/>
    <w:pPr>
      <w:spacing w:after="100"/>
      <w:ind w:left="220"/>
    </w:pPr>
  </w:style>
  <w:style w:type="paragraph" w:customStyle="1" w:styleId="Cmsor20">
    <w:name w:val="Címsor 20"/>
    <w:basedOn w:val="Heading2"/>
    <w:next w:val="Normal"/>
    <w:link w:val="Cmsor20Char"/>
    <w:qFormat/>
    <w:rsid w:val="00835A53"/>
    <w:pPr>
      <w:spacing w:before="720" w:after="240" w:line="240" w:lineRule="auto"/>
    </w:pPr>
    <w:rPr>
      <w:rFonts w:asciiTheme="majorHAnsi" w:eastAsiaTheme="majorEastAsia" w:hAnsiTheme="majorHAnsi"/>
      <w:color w:val="2D5664" w:themeColor="accent1" w:themeShade="BF"/>
      <w:sz w:val="28"/>
      <w:szCs w:val="26"/>
    </w:rPr>
  </w:style>
  <w:style w:type="character" w:customStyle="1" w:styleId="Cmsor20Char">
    <w:name w:val="Címsor 20 Char"/>
    <w:basedOn w:val="Heading2Char"/>
    <w:link w:val="Cmsor20"/>
    <w:rsid w:val="00835A53"/>
    <w:rPr>
      <w:rFonts w:asciiTheme="majorHAnsi" w:eastAsiaTheme="majorEastAsia" w:hAnsiTheme="majorHAnsi" w:cstheme="majorBidi"/>
      <w:b/>
      <w:noProof/>
      <w:color w:val="2D5664" w:themeColor="accent1" w:themeShade="BF"/>
      <w:sz w:val="28"/>
      <w:szCs w:val="26"/>
      <w:lang w:val="en-GB" w:eastAsia="de-AT"/>
    </w:rPr>
  </w:style>
  <w:style w:type="paragraph" w:customStyle="1" w:styleId="Cmsor30">
    <w:name w:val="Címsor 30"/>
    <w:basedOn w:val="Heading3"/>
    <w:next w:val="Normal"/>
    <w:link w:val="Cmsor30Char"/>
    <w:qFormat/>
    <w:rsid w:val="00835A53"/>
    <w:pPr>
      <w:spacing w:before="480" w:after="240" w:line="240" w:lineRule="auto"/>
    </w:pPr>
    <w:rPr>
      <w:color w:val="3C7486" w:themeColor="accent1"/>
      <w:sz w:val="24"/>
      <w:szCs w:val="24"/>
    </w:rPr>
  </w:style>
  <w:style w:type="character" w:customStyle="1" w:styleId="Cmsor30Char">
    <w:name w:val="Címsor 30 Char"/>
    <w:basedOn w:val="Heading3Char"/>
    <w:link w:val="Cmsor30"/>
    <w:rsid w:val="00835A53"/>
    <w:rPr>
      <w:rFonts w:asciiTheme="majorHAnsi" w:eastAsiaTheme="majorEastAsia" w:hAnsiTheme="majorHAnsi" w:cstheme="majorBidi"/>
      <w:b/>
      <w:color w:val="3C7486" w:themeColor="accent1"/>
      <w:sz w:val="24"/>
      <w:szCs w:val="24"/>
      <w:lang w:val="en-GB"/>
    </w:rPr>
  </w:style>
  <w:style w:type="character" w:customStyle="1" w:styleId="marker0">
    <w:name w:val="marker"/>
    <w:basedOn w:val="DefaultParagraphFont"/>
    <w:rsid w:val="00FC73F9"/>
  </w:style>
  <w:style w:type="character" w:customStyle="1" w:styleId="hgkelc">
    <w:name w:val="hgkelc"/>
    <w:basedOn w:val="DefaultParagraphFont"/>
    <w:rsid w:val="008835EC"/>
  </w:style>
  <w:style w:type="table" w:customStyle="1" w:styleId="TableGrid3">
    <w:name w:val="Table Grid3"/>
    <w:basedOn w:val="TableNormal"/>
    <w:next w:val="TableGrid"/>
    <w:uiPriority w:val="59"/>
    <w:rsid w:val="00CC3EAB"/>
    <w:pPr>
      <w:spacing w:after="0" w:line="240" w:lineRule="auto"/>
      <w:jc w:val="left"/>
    </w:pPr>
    <w:rPr>
      <w:rFonts w:ascii="Times New Roman" w:eastAsia="Times New Roman" w:hAnsi="Times New Roman" w:cs="Times New Roman"/>
      <w:color w:val="auto"/>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HAnsi"/>
        <w:color w:val="1F497D" w:themeColor="text2"/>
        <w:sz w:val="22"/>
        <w:szCs w:val="22"/>
        <w:lang w:val="hu-HU" w:eastAsia="en-US" w:bidi="ar-SA"/>
      </w:rPr>
    </w:rPrDefault>
    <w:pPrDefault>
      <w:pPr>
        <w:spacing w:after="160" w:line="276" w:lineRule="auto"/>
        <w:jc w:val="both"/>
      </w:pPr>
    </w:pPrDefault>
  </w:docDefaults>
  <w:latentStyles w:defLockedState="0" w:defUIPriority="99" w:defSemiHidden="1" w:defUnhideWhenUsed="1" w:defQFormat="0" w:count="267">
    <w:lsdException w:name="Normal" w:semiHidden="0" w:uiPriority="15" w:unhideWhenUsed="0"/>
    <w:lsdException w:name="heading 1" w:semiHidden="0" w:uiPriority="0" w:unhideWhenUsed="0" w:qFormat="1"/>
    <w:lsdException w:name="heading 2" w:uiPriority="2" w:qFormat="1"/>
    <w:lsdException w:name="heading 3" w:uiPriority="0" w:qFormat="1"/>
    <w:lsdException w:name="heading 4" w:uiPriority="0" w:unhideWhenUsed="0"/>
    <w:lsdException w:name="heading 5" w:uiPriority="0" w:unhideWhenUsed="0" w:qFormat="1"/>
    <w:lsdException w:name="heading 6" w:uiPriority="0" w:unhideWhenUsed="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page number" w:uiPriority="0"/>
    <w:lsdException w:name="List Number" w:unhideWhenUsed="0"/>
    <w:lsdException w:name="List 4" w:unhideWhenUsed="0"/>
    <w:lsdException w:name="List 5" w:unhideWhenUsed="0"/>
    <w:lsdException w:name="Title" w:semiHidden="0" w:uiPriority="10" w:unhideWhenUsed="0"/>
    <w:lsdException w:name="Default Paragraph Font" w:uiPriority="1"/>
    <w:lsdException w:name="Body Text" w:uiPriority="0"/>
    <w:lsdException w:name="Body Text Indent" w:uiPriority="0"/>
    <w:lsdException w:name="Subtitle" w:uiPriority="0"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uiPriority w:val="15"/>
    <w:rsid w:val="009F2A7F"/>
    <w:pPr>
      <w:spacing w:after="200"/>
    </w:pPr>
    <w:rPr>
      <w:lang w:val="en-GB"/>
    </w:rPr>
  </w:style>
  <w:style w:type="paragraph" w:styleId="Heading1">
    <w:name w:val="heading 1"/>
    <w:aliases w:val="Heading1"/>
    <w:basedOn w:val="Normal"/>
    <w:next w:val="Normal"/>
    <w:link w:val="Heading1Char"/>
    <w:autoRedefine/>
    <w:qFormat/>
    <w:rsid w:val="003C6D02"/>
    <w:pPr>
      <w:keepNext/>
      <w:keepLines/>
      <w:jc w:val="left"/>
      <w:outlineLvl w:val="0"/>
    </w:pPr>
    <w:rPr>
      <w:rFonts w:ascii="Corbel" w:eastAsia="Times New Roman" w:hAnsi="Corbel" w:cstheme="majorBidi"/>
      <w:b/>
      <w:noProof/>
      <w:color w:val="365F91" w:themeColor="accent3" w:themeShade="BF"/>
      <w:sz w:val="28"/>
      <w:szCs w:val="28"/>
      <w:lang w:eastAsia="de-AT"/>
    </w:rPr>
  </w:style>
  <w:style w:type="paragraph" w:styleId="Heading2">
    <w:name w:val="heading 2"/>
    <w:aliases w:val="Heading2"/>
    <w:basedOn w:val="Normal"/>
    <w:next w:val="Normal"/>
    <w:link w:val="Heading2Char"/>
    <w:autoRedefine/>
    <w:uiPriority w:val="2"/>
    <w:unhideWhenUsed/>
    <w:qFormat/>
    <w:rsid w:val="00FE2395"/>
    <w:pPr>
      <w:keepNext/>
      <w:keepLines/>
      <w:jc w:val="left"/>
      <w:outlineLvl w:val="1"/>
    </w:pPr>
    <w:rPr>
      <w:rFonts w:ascii="Corbel" w:eastAsia="Times New Roman" w:hAnsi="Corbel" w:cstheme="majorBidi"/>
      <w:b/>
      <w:noProof/>
      <w:color w:val="4F81BD" w:themeColor="accent3"/>
      <w:sz w:val="24"/>
      <w:szCs w:val="24"/>
      <w:lang w:eastAsia="de-AT"/>
    </w:rPr>
  </w:style>
  <w:style w:type="paragraph" w:styleId="Heading3">
    <w:name w:val="heading 3"/>
    <w:aliases w:val="Heading3"/>
    <w:basedOn w:val="Normal"/>
    <w:next w:val="Normal"/>
    <w:link w:val="Heading3Char"/>
    <w:autoRedefine/>
    <w:unhideWhenUsed/>
    <w:qFormat/>
    <w:rsid w:val="007563D4"/>
    <w:pPr>
      <w:keepNext/>
      <w:keepLines/>
      <w:jc w:val="left"/>
      <w:outlineLvl w:val="2"/>
    </w:pPr>
    <w:rPr>
      <w:rFonts w:asciiTheme="majorHAnsi" w:eastAsiaTheme="majorEastAsia" w:hAnsiTheme="majorHAnsi" w:cstheme="majorBidi"/>
      <w:b/>
      <w:color w:val="17365D" w:themeColor="text2" w:themeShade="BF"/>
    </w:rPr>
  </w:style>
  <w:style w:type="paragraph" w:styleId="Heading4">
    <w:name w:val="heading 4"/>
    <w:basedOn w:val="Normal"/>
    <w:next w:val="Normal"/>
    <w:link w:val="Heading4Char"/>
    <w:rsid w:val="00B92C8B"/>
    <w:pPr>
      <w:keepNext/>
      <w:spacing w:before="120" w:after="0"/>
      <w:ind w:left="1418" w:right="339"/>
      <w:outlineLvl w:val="3"/>
    </w:pPr>
    <w:rPr>
      <w:rFonts w:ascii="Verdana" w:eastAsia="Times New Roman" w:hAnsi="Verdana" w:cs="Times New Roman"/>
      <w:b/>
      <w:bCs/>
      <w:color w:val="auto"/>
      <w:sz w:val="20"/>
      <w:szCs w:val="20"/>
      <w:lang w:val="de-AT"/>
    </w:rPr>
  </w:style>
  <w:style w:type="paragraph" w:styleId="Heading5">
    <w:name w:val="heading 5"/>
    <w:basedOn w:val="Normal"/>
    <w:next w:val="Normal"/>
    <w:link w:val="Heading5Char"/>
    <w:rsid w:val="00B92C8B"/>
    <w:pPr>
      <w:numPr>
        <w:ilvl w:val="4"/>
        <w:numId w:val="4"/>
      </w:numPr>
      <w:spacing w:before="240" w:after="60"/>
      <w:ind w:right="339"/>
      <w:outlineLvl w:val="4"/>
    </w:pPr>
    <w:rPr>
      <w:rFonts w:ascii="Verdana" w:eastAsia="Times New Roman" w:hAnsi="Verdana" w:cs="Times New Roman"/>
      <w:b/>
      <w:bCs/>
      <w:i/>
      <w:iCs/>
      <w:color w:val="auto"/>
      <w:sz w:val="20"/>
      <w:szCs w:val="26"/>
      <w:lang w:val="de-AT"/>
    </w:rPr>
  </w:style>
  <w:style w:type="paragraph" w:styleId="Heading6">
    <w:name w:val="heading 6"/>
    <w:basedOn w:val="Normal"/>
    <w:next w:val="Normal"/>
    <w:link w:val="Heading6Char"/>
    <w:rsid w:val="00B92C8B"/>
    <w:pPr>
      <w:numPr>
        <w:ilvl w:val="5"/>
        <w:numId w:val="4"/>
      </w:numPr>
      <w:spacing w:before="240" w:after="60"/>
      <w:ind w:right="339"/>
      <w:outlineLvl w:val="5"/>
    </w:pPr>
    <w:rPr>
      <w:rFonts w:ascii="Verdana" w:eastAsia="Times New Roman" w:hAnsi="Verdana" w:cs="Times New Roman"/>
      <w:b/>
      <w:bCs/>
      <w:color w:val="auto"/>
      <w:sz w:val="20"/>
      <w:szCs w:val="20"/>
      <w:lang w:val="de-AT"/>
    </w:rPr>
  </w:style>
  <w:style w:type="paragraph" w:styleId="Heading7">
    <w:name w:val="heading 7"/>
    <w:basedOn w:val="Normal"/>
    <w:next w:val="Normal"/>
    <w:link w:val="Heading7Char"/>
    <w:rsid w:val="00B92C8B"/>
    <w:pPr>
      <w:numPr>
        <w:ilvl w:val="6"/>
        <w:numId w:val="4"/>
      </w:numPr>
      <w:spacing w:before="240" w:after="60"/>
      <w:ind w:right="339"/>
      <w:outlineLvl w:val="6"/>
    </w:pPr>
    <w:rPr>
      <w:rFonts w:ascii="Verdana" w:eastAsia="Times New Roman" w:hAnsi="Verdana" w:cs="Times New Roman"/>
      <w:color w:val="auto"/>
      <w:sz w:val="20"/>
      <w:szCs w:val="20"/>
      <w:lang w:val="de-AT"/>
    </w:rPr>
  </w:style>
  <w:style w:type="paragraph" w:styleId="Heading8">
    <w:name w:val="heading 8"/>
    <w:basedOn w:val="Normal"/>
    <w:next w:val="Normal"/>
    <w:link w:val="Heading8Char"/>
    <w:rsid w:val="00B92C8B"/>
    <w:pPr>
      <w:numPr>
        <w:ilvl w:val="7"/>
        <w:numId w:val="4"/>
      </w:numPr>
      <w:spacing w:before="240" w:after="60"/>
      <w:ind w:right="339"/>
      <w:outlineLvl w:val="7"/>
    </w:pPr>
    <w:rPr>
      <w:rFonts w:ascii="Verdana" w:eastAsia="Times New Roman" w:hAnsi="Verdana" w:cs="Times New Roman"/>
      <w:i/>
      <w:iCs/>
      <w:color w:val="auto"/>
      <w:sz w:val="20"/>
      <w:szCs w:val="20"/>
      <w:lang w:val="de-AT"/>
    </w:rPr>
  </w:style>
  <w:style w:type="paragraph" w:styleId="Heading9">
    <w:name w:val="heading 9"/>
    <w:basedOn w:val="Normal"/>
    <w:next w:val="Normal"/>
    <w:link w:val="Heading9Char"/>
    <w:rsid w:val="00B92C8B"/>
    <w:pPr>
      <w:numPr>
        <w:ilvl w:val="8"/>
        <w:numId w:val="4"/>
      </w:numPr>
      <w:spacing w:before="240" w:after="60"/>
      <w:ind w:right="339"/>
      <w:outlineLvl w:val="8"/>
    </w:pPr>
    <w:rPr>
      <w:rFonts w:ascii="Verdana" w:eastAsia="Times New Roman" w:hAnsi="Verdana" w:cs="Arial"/>
      <w:color w:val="auto"/>
      <w:sz w:val="20"/>
      <w:szCs w:val="20"/>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40CC"/>
    <w:rPr>
      <w:color w:val="808080"/>
    </w:rPr>
  </w:style>
  <w:style w:type="paragraph" w:styleId="Footer">
    <w:name w:val="footer"/>
    <w:basedOn w:val="Normal"/>
    <w:link w:val="FooterChar"/>
    <w:uiPriority w:val="99"/>
    <w:rsid w:val="005B40CC"/>
    <w:pPr>
      <w:tabs>
        <w:tab w:val="center" w:pos="4536"/>
        <w:tab w:val="right" w:pos="9072"/>
      </w:tabs>
      <w:spacing w:after="0" w:line="240" w:lineRule="auto"/>
    </w:pPr>
  </w:style>
  <w:style w:type="character" w:customStyle="1" w:styleId="FooterChar">
    <w:name w:val="Footer Char"/>
    <w:basedOn w:val="DefaultParagraphFont"/>
    <w:link w:val="Footer"/>
    <w:uiPriority w:val="99"/>
    <w:rsid w:val="002453FE"/>
  </w:style>
  <w:style w:type="paragraph" w:styleId="Header">
    <w:name w:val="header"/>
    <w:basedOn w:val="Normal"/>
    <w:link w:val="HeaderChar"/>
    <w:uiPriority w:val="99"/>
    <w:rsid w:val="00961E2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61E28"/>
    <w:rPr>
      <w:lang w:val="en-GB"/>
    </w:rPr>
  </w:style>
  <w:style w:type="paragraph" w:customStyle="1" w:styleId="Text">
    <w:name w:val="Text"/>
    <w:basedOn w:val="Normal"/>
    <w:link w:val="TextChar"/>
    <w:autoRedefine/>
    <w:uiPriority w:val="15"/>
    <w:semiHidden/>
    <w:rsid w:val="000A5FDF"/>
  </w:style>
  <w:style w:type="paragraph" w:customStyle="1" w:styleId="Addbold">
    <w:name w:val="Add_bold"/>
    <w:basedOn w:val="Normal"/>
    <w:link w:val="AddboldChar"/>
    <w:autoRedefine/>
    <w:uiPriority w:val="15"/>
    <w:semiHidden/>
    <w:rsid w:val="007F0076"/>
    <w:rPr>
      <w:b/>
      <w:color w:val="8A898C" w:themeColor="background2"/>
      <w:sz w:val="16"/>
    </w:rPr>
  </w:style>
  <w:style w:type="character" w:customStyle="1" w:styleId="TextChar">
    <w:name w:val="Text Char"/>
    <w:basedOn w:val="DefaultParagraphFont"/>
    <w:link w:val="Text"/>
    <w:uiPriority w:val="15"/>
    <w:semiHidden/>
    <w:rsid w:val="002453FE"/>
  </w:style>
  <w:style w:type="character" w:styleId="Hyperlink">
    <w:name w:val="Hyperlink"/>
    <w:basedOn w:val="DefaultParagraphFont"/>
    <w:uiPriority w:val="99"/>
    <w:rsid w:val="000A5FDF"/>
    <w:rPr>
      <w:color w:val="FFFFFF" w:themeColor="hyperlink"/>
      <w:u w:val="single"/>
    </w:rPr>
  </w:style>
  <w:style w:type="character" w:customStyle="1" w:styleId="AddboldChar">
    <w:name w:val="Add_bold Char"/>
    <w:basedOn w:val="DefaultParagraphFont"/>
    <w:link w:val="Addbold"/>
    <w:uiPriority w:val="15"/>
    <w:semiHidden/>
    <w:rsid w:val="002453FE"/>
    <w:rPr>
      <w:b/>
      <w:color w:val="8A898C" w:themeColor="background2"/>
      <w:sz w:val="16"/>
    </w:rPr>
  </w:style>
  <w:style w:type="paragraph" w:customStyle="1" w:styleId="Slogan">
    <w:name w:val="Slogan"/>
    <w:basedOn w:val="Normal"/>
    <w:link w:val="SloganChar"/>
    <w:autoRedefine/>
    <w:uiPriority w:val="15"/>
    <w:semiHidden/>
    <w:qFormat/>
    <w:rsid w:val="00E93288"/>
    <w:pPr>
      <w:jc w:val="left"/>
    </w:pPr>
    <w:rPr>
      <w:color w:val="7F7F7F" w:themeColor="text1" w:themeTint="80"/>
      <w:sz w:val="28"/>
      <w:szCs w:val="18"/>
    </w:rPr>
  </w:style>
  <w:style w:type="paragraph" w:styleId="NoSpacing">
    <w:name w:val="No Spacing"/>
    <w:link w:val="NoSpacingChar"/>
    <w:uiPriority w:val="1"/>
    <w:rsid w:val="00BC1E72"/>
    <w:pPr>
      <w:spacing w:after="0" w:line="240" w:lineRule="auto"/>
    </w:pPr>
    <w:rPr>
      <w:rFonts w:eastAsiaTheme="minorEastAsia"/>
      <w:lang w:val="en-GB" w:eastAsia="en-GB"/>
    </w:rPr>
  </w:style>
  <w:style w:type="character" w:customStyle="1" w:styleId="SloganChar">
    <w:name w:val="Slogan Char"/>
    <w:basedOn w:val="DefaultParagraphFont"/>
    <w:link w:val="Slogan"/>
    <w:uiPriority w:val="15"/>
    <w:semiHidden/>
    <w:rsid w:val="002453FE"/>
    <w:rPr>
      <w:color w:val="7F7F7F" w:themeColor="text1" w:themeTint="80"/>
      <w:sz w:val="28"/>
      <w:szCs w:val="18"/>
    </w:rPr>
  </w:style>
  <w:style w:type="character" w:customStyle="1" w:styleId="NoSpacingChar">
    <w:name w:val="No Spacing Char"/>
    <w:basedOn w:val="DefaultParagraphFont"/>
    <w:link w:val="NoSpacing"/>
    <w:uiPriority w:val="1"/>
    <w:rsid w:val="002453FE"/>
    <w:rPr>
      <w:rFonts w:eastAsiaTheme="minorEastAsia"/>
      <w:lang w:val="en-GB" w:eastAsia="en-GB"/>
    </w:rPr>
  </w:style>
  <w:style w:type="paragraph" w:customStyle="1" w:styleId="Addtext">
    <w:name w:val="Add_text"/>
    <w:basedOn w:val="Text"/>
    <w:link w:val="AddtextChar"/>
    <w:autoRedefine/>
    <w:uiPriority w:val="15"/>
    <w:semiHidden/>
    <w:rsid w:val="007F0076"/>
    <w:pPr>
      <w:spacing w:line="240" w:lineRule="auto"/>
    </w:pPr>
    <w:rPr>
      <w:color w:val="8A898C" w:themeColor="background2"/>
      <w:sz w:val="16"/>
      <w:szCs w:val="16"/>
    </w:rPr>
  </w:style>
  <w:style w:type="character" w:customStyle="1" w:styleId="AddtextChar">
    <w:name w:val="Add_text Char"/>
    <w:basedOn w:val="TextChar"/>
    <w:link w:val="Addtext"/>
    <w:uiPriority w:val="15"/>
    <w:semiHidden/>
    <w:rsid w:val="002453FE"/>
    <w:rPr>
      <w:color w:val="8A898C" w:themeColor="background2"/>
      <w:sz w:val="16"/>
      <w:szCs w:val="16"/>
    </w:rPr>
  </w:style>
  <w:style w:type="paragraph" w:customStyle="1" w:styleId="Bodytext">
    <w:name w:val="Body_text"/>
    <w:basedOn w:val="Normal"/>
    <w:link w:val="BodytextChar"/>
    <w:autoRedefine/>
    <w:uiPriority w:val="2"/>
    <w:qFormat/>
    <w:rsid w:val="00621B0F"/>
    <w:rPr>
      <w:rFonts w:ascii="Corbel" w:hAnsi="Corbel"/>
      <w:b/>
      <w:color w:val="17365D" w:themeColor="text2" w:themeShade="BF"/>
      <w:sz w:val="24"/>
      <w:szCs w:val="24"/>
    </w:rPr>
  </w:style>
  <w:style w:type="character" w:customStyle="1" w:styleId="BodytextChar">
    <w:name w:val="Body_text Char"/>
    <w:basedOn w:val="DefaultParagraphFont"/>
    <w:link w:val="Bodytext"/>
    <w:uiPriority w:val="2"/>
    <w:rsid w:val="00621B0F"/>
    <w:rPr>
      <w:rFonts w:ascii="Corbel" w:hAnsi="Corbel"/>
      <w:b/>
      <w:color w:val="17365D" w:themeColor="text2" w:themeShade="BF"/>
      <w:sz w:val="24"/>
      <w:szCs w:val="24"/>
      <w:lang w:val="en-GB"/>
    </w:rPr>
  </w:style>
  <w:style w:type="paragraph" w:customStyle="1" w:styleId="Documenttitle">
    <w:name w:val="Document title"/>
    <w:basedOn w:val="Normal"/>
    <w:link w:val="DocumenttitleChar"/>
    <w:autoRedefine/>
    <w:qFormat/>
    <w:rsid w:val="002E2BC7"/>
    <w:pPr>
      <w:ind w:left="1134"/>
      <w:jc w:val="left"/>
    </w:pPr>
    <w:rPr>
      <w:b/>
      <w:color w:val="365F91" w:themeColor="accent3" w:themeShade="BF"/>
      <w:sz w:val="52"/>
      <w:szCs w:val="52"/>
    </w:rPr>
  </w:style>
  <w:style w:type="character" w:customStyle="1" w:styleId="DocumenttitleChar">
    <w:name w:val="Document title Char"/>
    <w:basedOn w:val="DefaultParagraphFont"/>
    <w:link w:val="Documenttitle"/>
    <w:rsid w:val="002E2BC7"/>
    <w:rPr>
      <w:b/>
      <w:color w:val="365F91" w:themeColor="accent3" w:themeShade="BF"/>
      <w:sz w:val="52"/>
      <w:szCs w:val="52"/>
    </w:rPr>
  </w:style>
  <w:style w:type="paragraph" w:customStyle="1" w:styleId="Chaptertitle">
    <w:name w:val="Chapter title"/>
    <w:basedOn w:val="Normal"/>
    <w:link w:val="ChaptertitleChar"/>
    <w:autoRedefine/>
    <w:uiPriority w:val="5"/>
    <w:qFormat/>
    <w:rsid w:val="00E93288"/>
    <w:pPr>
      <w:jc w:val="center"/>
    </w:pPr>
    <w:rPr>
      <w:b/>
      <w:caps/>
      <w:color w:val="365F91" w:themeColor="accent3" w:themeShade="BF"/>
      <w:sz w:val="24"/>
      <w:szCs w:val="24"/>
    </w:rPr>
  </w:style>
  <w:style w:type="paragraph" w:customStyle="1" w:styleId="Footertext">
    <w:name w:val="Footer text"/>
    <w:link w:val="FootertextChar"/>
    <w:autoRedefine/>
    <w:uiPriority w:val="9"/>
    <w:qFormat/>
    <w:rsid w:val="00287D14"/>
    <w:pPr>
      <w:jc w:val="left"/>
    </w:pPr>
    <w:rPr>
      <w:rFonts w:ascii="Open Sans" w:hAnsi="Open Sans" w:cs="Open Sans"/>
      <w:color w:val="7F7F7F" w:themeColor="text1" w:themeTint="80"/>
      <w:sz w:val="18"/>
      <w:szCs w:val="18"/>
      <w:lang w:val="en-GB"/>
    </w:rPr>
  </w:style>
  <w:style w:type="character" w:customStyle="1" w:styleId="ChaptertitleChar">
    <w:name w:val="Chapter title Char"/>
    <w:basedOn w:val="DefaultParagraphFont"/>
    <w:link w:val="Chaptertitle"/>
    <w:uiPriority w:val="5"/>
    <w:rsid w:val="002453FE"/>
    <w:rPr>
      <w:b/>
      <w:caps/>
      <w:color w:val="365F91" w:themeColor="accent3" w:themeShade="BF"/>
      <w:sz w:val="24"/>
      <w:szCs w:val="24"/>
    </w:rPr>
  </w:style>
  <w:style w:type="paragraph" w:customStyle="1" w:styleId="Pagenumb">
    <w:name w:val="Page_numb"/>
    <w:link w:val="PagenumbChar"/>
    <w:autoRedefine/>
    <w:uiPriority w:val="15"/>
    <w:semiHidden/>
    <w:qFormat/>
    <w:rsid w:val="00B07FC3"/>
    <w:pPr>
      <w:jc w:val="right"/>
    </w:pPr>
    <w:rPr>
      <w:color w:val="7F7F7F" w:themeColor="text1" w:themeTint="80"/>
      <w:sz w:val="18"/>
      <w:szCs w:val="18"/>
    </w:rPr>
  </w:style>
  <w:style w:type="character" w:customStyle="1" w:styleId="FootertextChar">
    <w:name w:val="Footer text Char"/>
    <w:basedOn w:val="SloganChar"/>
    <w:link w:val="Footertext"/>
    <w:uiPriority w:val="9"/>
    <w:rsid w:val="00287D14"/>
    <w:rPr>
      <w:rFonts w:ascii="Open Sans" w:hAnsi="Open Sans" w:cs="Open Sans"/>
      <w:color w:val="7F7F7F" w:themeColor="text1" w:themeTint="80"/>
      <w:sz w:val="18"/>
      <w:szCs w:val="18"/>
      <w:lang w:val="en-GB"/>
    </w:rPr>
  </w:style>
  <w:style w:type="character" w:customStyle="1" w:styleId="Heading1Char">
    <w:name w:val="Heading 1 Char"/>
    <w:aliases w:val="Heading1 Char"/>
    <w:basedOn w:val="DefaultParagraphFont"/>
    <w:link w:val="Heading1"/>
    <w:rsid w:val="003C6D02"/>
    <w:rPr>
      <w:rFonts w:ascii="Corbel" w:eastAsia="Times New Roman" w:hAnsi="Corbel" w:cstheme="majorBidi"/>
      <w:b/>
      <w:noProof/>
      <w:color w:val="365F91" w:themeColor="accent3" w:themeShade="BF"/>
      <w:sz w:val="28"/>
      <w:szCs w:val="28"/>
      <w:lang w:val="en-GB" w:eastAsia="de-AT"/>
    </w:rPr>
  </w:style>
  <w:style w:type="character" w:customStyle="1" w:styleId="PagenumbChar">
    <w:name w:val="Page_numb Char"/>
    <w:basedOn w:val="DefaultParagraphFont"/>
    <w:link w:val="Pagenumb"/>
    <w:uiPriority w:val="15"/>
    <w:semiHidden/>
    <w:rsid w:val="002453FE"/>
    <w:rPr>
      <w:color w:val="7F7F7F" w:themeColor="text1" w:themeTint="80"/>
      <w:sz w:val="18"/>
      <w:szCs w:val="18"/>
    </w:rPr>
  </w:style>
  <w:style w:type="character" w:customStyle="1" w:styleId="Heading2Char">
    <w:name w:val="Heading 2 Char"/>
    <w:aliases w:val="Heading2 Char"/>
    <w:basedOn w:val="DefaultParagraphFont"/>
    <w:link w:val="Heading2"/>
    <w:uiPriority w:val="9"/>
    <w:rsid w:val="00FE2395"/>
    <w:rPr>
      <w:rFonts w:ascii="Corbel" w:eastAsia="Times New Roman" w:hAnsi="Corbel" w:cstheme="majorBidi"/>
      <w:b/>
      <w:noProof/>
      <w:color w:val="4F81BD" w:themeColor="accent3"/>
      <w:sz w:val="24"/>
      <w:szCs w:val="24"/>
      <w:lang w:val="en-GB" w:eastAsia="de-AT"/>
    </w:rPr>
  </w:style>
  <w:style w:type="character" w:customStyle="1" w:styleId="Heading3Char">
    <w:name w:val="Heading 3 Char"/>
    <w:aliases w:val="Heading3 Char"/>
    <w:basedOn w:val="DefaultParagraphFont"/>
    <w:link w:val="Heading3"/>
    <w:rsid w:val="002453FE"/>
    <w:rPr>
      <w:rFonts w:asciiTheme="majorHAnsi" w:eastAsiaTheme="majorEastAsia" w:hAnsiTheme="majorHAnsi" w:cstheme="majorBidi"/>
      <w:b/>
      <w:color w:val="17365D" w:themeColor="text2" w:themeShade="BF"/>
      <w:lang w:val="en-GB"/>
    </w:rPr>
  </w:style>
  <w:style w:type="paragraph" w:styleId="ListParagraph">
    <w:name w:val="List Paragraph"/>
    <w:aliases w:val="Listing,Felsorolás_pont 1"/>
    <w:basedOn w:val="Normal"/>
    <w:link w:val="ListParagraphChar"/>
    <w:autoRedefine/>
    <w:uiPriority w:val="34"/>
    <w:qFormat/>
    <w:rsid w:val="00D2722C"/>
    <w:pPr>
      <w:numPr>
        <w:numId w:val="30"/>
      </w:numPr>
      <w:contextualSpacing/>
    </w:pPr>
    <w:rPr>
      <w:rFonts w:ascii="Open Sans" w:eastAsia="Times New Roman" w:hAnsi="Open Sans" w:cs="Open Sans"/>
      <w:bCs/>
      <w:color w:val="17365D" w:themeColor="text2" w:themeShade="BF"/>
      <w:lang w:val="en-US"/>
    </w:rPr>
  </w:style>
  <w:style w:type="paragraph" w:customStyle="1" w:styleId="Sublisting">
    <w:name w:val="Sublisting"/>
    <w:basedOn w:val="ListParagraph"/>
    <w:link w:val="SublistingChar"/>
    <w:autoRedefine/>
    <w:uiPriority w:val="7"/>
    <w:qFormat/>
    <w:rsid w:val="00AE1451"/>
    <w:pPr>
      <w:ind w:left="0"/>
    </w:pPr>
    <w:rPr>
      <w:rFonts w:eastAsia="Segoe UI Light"/>
    </w:rPr>
  </w:style>
  <w:style w:type="paragraph" w:customStyle="1" w:styleId="Sublisting2">
    <w:name w:val="Sublisting2"/>
    <w:basedOn w:val="Sublisting"/>
    <w:link w:val="Sublisting2Char"/>
    <w:autoRedefine/>
    <w:uiPriority w:val="8"/>
    <w:qFormat/>
    <w:rsid w:val="00C631C0"/>
    <w:pPr>
      <w:numPr>
        <w:ilvl w:val="1"/>
      </w:numPr>
      <w:ind w:left="1305" w:hanging="284"/>
    </w:pPr>
  </w:style>
  <w:style w:type="character" w:customStyle="1" w:styleId="ListParagraphChar">
    <w:name w:val="List Paragraph Char"/>
    <w:aliases w:val="Listing Char,Felsorolás_pont 1 Char"/>
    <w:basedOn w:val="DefaultParagraphFont"/>
    <w:link w:val="ListParagraph"/>
    <w:uiPriority w:val="34"/>
    <w:rsid w:val="00D2722C"/>
    <w:rPr>
      <w:rFonts w:ascii="Open Sans" w:eastAsia="Times New Roman" w:hAnsi="Open Sans" w:cs="Open Sans"/>
      <w:bCs/>
      <w:color w:val="17365D" w:themeColor="text2" w:themeShade="BF"/>
      <w:lang w:val="en-US"/>
    </w:rPr>
  </w:style>
  <w:style w:type="character" w:customStyle="1" w:styleId="SublistingChar">
    <w:name w:val="Sublisting Char"/>
    <w:basedOn w:val="ListParagraphChar"/>
    <w:link w:val="Sublisting"/>
    <w:uiPriority w:val="7"/>
    <w:rsid w:val="00AE1451"/>
    <w:rPr>
      <w:rFonts w:ascii="Corbel" w:eastAsia="Segoe UI Light" w:hAnsi="Corbel" w:cstheme="majorBidi"/>
      <w:bCs/>
      <w:color w:val="17365D" w:themeColor="text2" w:themeShade="BF"/>
      <w:sz w:val="20"/>
      <w:szCs w:val="20"/>
      <w:lang w:val="en-GB"/>
    </w:rPr>
  </w:style>
  <w:style w:type="character" w:customStyle="1" w:styleId="Sublisting2Char">
    <w:name w:val="Sublisting2 Char"/>
    <w:basedOn w:val="SublistingChar"/>
    <w:link w:val="Sublisting2"/>
    <w:uiPriority w:val="8"/>
    <w:rsid w:val="002453FE"/>
    <w:rPr>
      <w:rFonts w:ascii="Corbel" w:eastAsia="Segoe UI Light" w:hAnsi="Corbel" w:cstheme="majorBidi"/>
      <w:bCs/>
      <w:color w:val="17365D" w:themeColor="text2" w:themeShade="BF"/>
      <w:sz w:val="20"/>
      <w:szCs w:val="20"/>
      <w:lang w:val="en-GB"/>
    </w:rPr>
  </w:style>
  <w:style w:type="paragraph" w:customStyle="1" w:styleId="Listnumb">
    <w:name w:val="List_numb"/>
    <w:basedOn w:val="Bodytext"/>
    <w:link w:val="ListnumbChar"/>
    <w:autoRedefine/>
    <w:uiPriority w:val="15"/>
    <w:semiHidden/>
    <w:qFormat/>
    <w:rsid w:val="00BA215F"/>
    <w:pPr>
      <w:numPr>
        <w:numId w:val="1"/>
      </w:numPr>
      <w:jc w:val="left"/>
    </w:pPr>
    <w:rPr>
      <w:lang w:val="it-IT"/>
    </w:rPr>
  </w:style>
  <w:style w:type="paragraph" w:customStyle="1" w:styleId="Listalphab">
    <w:name w:val="List_alphab"/>
    <w:basedOn w:val="Bodytext"/>
    <w:link w:val="ListalphabChar"/>
    <w:autoRedefine/>
    <w:uiPriority w:val="15"/>
    <w:semiHidden/>
    <w:qFormat/>
    <w:rsid w:val="00BA215F"/>
    <w:pPr>
      <w:numPr>
        <w:numId w:val="2"/>
      </w:numPr>
      <w:jc w:val="left"/>
    </w:pPr>
  </w:style>
  <w:style w:type="character" w:customStyle="1" w:styleId="ListnumbChar">
    <w:name w:val="List_numb Char"/>
    <w:basedOn w:val="BodytextChar"/>
    <w:link w:val="Listnumb"/>
    <w:uiPriority w:val="15"/>
    <w:semiHidden/>
    <w:rsid w:val="002453FE"/>
    <w:rPr>
      <w:rFonts w:ascii="Corbel" w:hAnsi="Corbel"/>
      <w:b/>
      <w:color w:val="17365D" w:themeColor="text2" w:themeShade="BF"/>
      <w:sz w:val="24"/>
      <w:szCs w:val="24"/>
      <w:lang w:val="it-IT"/>
    </w:rPr>
  </w:style>
  <w:style w:type="character" w:customStyle="1" w:styleId="ListalphabChar">
    <w:name w:val="List_alphab Char"/>
    <w:basedOn w:val="BodytextChar"/>
    <w:link w:val="Listalphab"/>
    <w:uiPriority w:val="15"/>
    <w:semiHidden/>
    <w:rsid w:val="002453FE"/>
    <w:rPr>
      <w:rFonts w:ascii="Corbel" w:hAnsi="Corbel"/>
      <w:b/>
      <w:color w:val="17365D" w:themeColor="text2" w:themeShade="BF"/>
      <w:sz w:val="24"/>
      <w:szCs w:val="24"/>
      <w:lang w:val="en-GB"/>
    </w:rPr>
  </w:style>
  <w:style w:type="character" w:customStyle="1" w:styleId="Heading4Char">
    <w:name w:val="Heading 4 Char"/>
    <w:basedOn w:val="DefaultParagraphFont"/>
    <w:link w:val="Heading4"/>
    <w:rsid w:val="00B92C8B"/>
    <w:rPr>
      <w:rFonts w:ascii="Verdana" w:eastAsia="Times New Roman" w:hAnsi="Verdana" w:cs="Times New Roman"/>
      <w:b/>
      <w:bCs/>
      <w:color w:val="auto"/>
      <w:sz w:val="20"/>
      <w:szCs w:val="20"/>
      <w:lang w:val="de-AT"/>
    </w:rPr>
  </w:style>
  <w:style w:type="character" w:customStyle="1" w:styleId="Heading5Char">
    <w:name w:val="Heading 5 Char"/>
    <w:basedOn w:val="DefaultParagraphFont"/>
    <w:link w:val="Heading5"/>
    <w:rsid w:val="00B92C8B"/>
    <w:rPr>
      <w:rFonts w:ascii="Verdana" w:eastAsia="Times New Roman" w:hAnsi="Verdana" w:cs="Times New Roman"/>
      <w:b/>
      <w:bCs/>
      <w:i/>
      <w:iCs/>
      <w:color w:val="auto"/>
      <w:sz w:val="20"/>
      <w:szCs w:val="26"/>
      <w:lang w:val="de-AT"/>
    </w:rPr>
  </w:style>
  <w:style w:type="character" w:customStyle="1" w:styleId="Heading6Char">
    <w:name w:val="Heading 6 Char"/>
    <w:basedOn w:val="DefaultParagraphFont"/>
    <w:link w:val="Heading6"/>
    <w:rsid w:val="00B92C8B"/>
    <w:rPr>
      <w:rFonts w:ascii="Verdana" w:eastAsia="Times New Roman" w:hAnsi="Verdana" w:cs="Times New Roman"/>
      <w:b/>
      <w:bCs/>
      <w:color w:val="auto"/>
      <w:sz w:val="20"/>
      <w:szCs w:val="20"/>
      <w:lang w:val="de-AT"/>
    </w:rPr>
  </w:style>
  <w:style w:type="character" w:customStyle="1" w:styleId="Heading7Char">
    <w:name w:val="Heading 7 Char"/>
    <w:basedOn w:val="DefaultParagraphFont"/>
    <w:link w:val="Heading7"/>
    <w:rsid w:val="00B92C8B"/>
    <w:rPr>
      <w:rFonts w:ascii="Verdana" w:eastAsia="Times New Roman" w:hAnsi="Verdana" w:cs="Times New Roman"/>
      <w:color w:val="auto"/>
      <w:sz w:val="20"/>
      <w:szCs w:val="20"/>
      <w:lang w:val="de-AT"/>
    </w:rPr>
  </w:style>
  <w:style w:type="character" w:customStyle="1" w:styleId="Heading8Char">
    <w:name w:val="Heading 8 Char"/>
    <w:basedOn w:val="DefaultParagraphFont"/>
    <w:link w:val="Heading8"/>
    <w:rsid w:val="00B92C8B"/>
    <w:rPr>
      <w:rFonts w:ascii="Verdana" w:eastAsia="Times New Roman" w:hAnsi="Verdana" w:cs="Times New Roman"/>
      <w:i/>
      <w:iCs/>
      <w:color w:val="auto"/>
      <w:sz w:val="20"/>
      <w:szCs w:val="20"/>
      <w:lang w:val="de-AT"/>
    </w:rPr>
  </w:style>
  <w:style w:type="character" w:customStyle="1" w:styleId="Heading9Char">
    <w:name w:val="Heading 9 Char"/>
    <w:basedOn w:val="DefaultParagraphFont"/>
    <w:link w:val="Heading9"/>
    <w:rsid w:val="00B92C8B"/>
    <w:rPr>
      <w:rFonts w:ascii="Verdana" w:eastAsia="Times New Roman" w:hAnsi="Verdana" w:cs="Arial"/>
      <w:color w:val="auto"/>
      <w:sz w:val="20"/>
      <w:szCs w:val="20"/>
      <w:lang w:val="de-AT"/>
    </w:rPr>
  </w:style>
  <w:style w:type="numbering" w:customStyle="1" w:styleId="NoList1">
    <w:name w:val="No List1"/>
    <w:next w:val="NoList"/>
    <w:uiPriority w:val="99"/>
    <w:semiHidden/>
    <w:unhideWhenUsed/>
    <w:rsid w:val="00B92C8B"/>
  </w:style>
  <w:style w:type="character" w:styleId="PageNumber">
    <w:name w:val="page number"/>
    <w:basedOn w:val="DefaultParagraphFont"/>
    <w:rsid w:val="00B92C8B"/>
    <w:rPr>
      <w:rFonts w:ascii="Verdana" w:hAnsi="Verdana"/>
      <w:sz w:val="20"/>
    </w:rPr>
  </w:style>
  <w:style w:type="paragraph" w:styleId="BodyTextIndent">
    <w:name w:val="Body Text Indent"/>
    <w:basedOn w:val="Normal"/>
    <w:link w:val="BodyTextIndentChar"/>
    <w:semiHidden/>
    <w:rsid w:val="00B92C8B"/>
    <w:pPr>
      <w:spacing w:before="60" w:after="60"/>
      <w:ind w:left="720" w:right="339"/>
    </w:pPr>
    <w:rPr>
      <w:rFonts w:ascii="Verdana" w:eastAsia="Times New Roman" w:hAnsi="Verdana" w:cs="Times New Roman"/>
      <w:color w:val="auto"/>
      <w:sz w:val="20"/>
      <w:szCs w:val="20"/>
      <w:lang w:val="de-AT"/>
    </w:rPr>
  </w:style>
  <w:style w:type="character" w:customStyle="1" w:styleId="BodyTextIndentChar">
    <w:name w:val="Body Text Indent Char"/>
    <w:basedOn w:val="DefaultParagraphFont"/>
    <w:link w:val="BodyTextIndent"/>
    <w:semiHidden/>
    <w:rsid w:val="00B92C8B"/>
    <w:rPr>
      <w:rFonts w:ascii="Verdana" w:eastAsia="Times New Roman" w:hAnsi="Verdana" w:cs="Times New Roman"/>
      <w:color w:val="auto"/>
      <w:sz w:val="20"/>
      <w:szCs w:val="20"/>
      <w:lang w:val="de-AT"/>
    </w:rPr>
  </w:style>
  <w:style w:type="paragraph" w:styleId="BodyText0">
    <w:name w:val="Body Text"/>
    <w:basedOn w:val="Normal"/>
    <w:link w:val="BodyTextChar0"/>
    <w:rsid w:val="00B92C8B"/>
    <w:pPr>
      <w:spacing w:before="120" w:after="120"/>
      <w:ind w:left="1418" w:right="339"/>
    </w:pPr>
    <w:rPr>
      <w:rFonts w:ascii="Verdana" w:eastAsia="Times New Roman" w:hAnsi="Verdana" w:cs="Times New Roman"/>
      <w:color w:val="auto"/>
      <w:sz w:val="20"/>
      <w:szCs w:val="20"/>
      <w:lang w:val="de-AT"/>
    </w:rPr>
  </w:style>
  <w:style w:type="character" w:customStyle="1" w:styleId="BodyTextChar0">
    <w:name w:val="Body Text Char"/>
    <w:basedOn w:val="DefaultParagraphFont"/>
    <w:link w:val="BodyText0"/>
    <w:rsid w:val="00B92C8B"/>
    <w:rPr>
      <w:rFonts w:ascii="Verdana" w:eastAsia="Times New Roman" w:hAnsi="Verdana" w:cs="Times New Roman"/>
      <w:color w:val="auto"/>
      <w:sz w:val="20"/>
      <w:szCs w:val="20"/>
      <w:lang w:val="de-AT"/>
    </w:rPr>
  </w:style>
  <w:style w:type="paragraph" w:styleId="BalloonText">
    <w:name w:val="Balloon Text"/>
    <w:basedOn w:val="Normal"/>
    <w:link w:val="BalloonTextChar"/>
    <w:uiPriority w:val="99"/>
    <w:semiHidden/>
    <w:unhideWhenUsed/>
    <w:rsid w:val="00B92C8B"/>
    <w:pPr>
      <w:spacing w:before="120" w:after="0"/>
      <w:ind w:left="1418" w:right="339"/>
    </w:pPr>
    <w:rPr>
      <w:rFonts w:ascii="Tahoma" w:eastAsia="Times New Roman" w:hAnsi="Tahoma" w:cs="Tahoma"/>
      <w:color w:val="auto"/>
      <w:sz w:val="16"/>
      <w:szCs w:val="16"/>
      <w:lang w:val="de-AT"/>
    </w:rPr>
  </w:style>
  <w:style w:type="character" w:customStyle="1" w:styleId="BalloonTextChar">
    <w:name w:val="Balloon Text Char"/>
    <w:basedOn w:val="DefaultParagraphFont"/>
    <w:link w:val="BalloonText"/>
    <w:uiPriority w:val="99"/>
    <w:semiHidden/>
    <w:rsid w:val="00B92C8B"/>
    <w:rPr>
      <w:rFonts w:ascii="Tahoma" w:eastAsia="Times New Roman" w:hAnsi="Tahoma" w:cs="Tahoma"/>
      <w:color w:val="auto"/>
      <w:sz w:val="16"/>
      <w:szCs w:val="16"/>
      <w:lang w:val="de-AT"/>
    </w:rPr>
  </w:style>
  <w:style w:type="paragraph" w:customStyle="1" w:styleId="Bullet1">
    <w:name w:val="Bullet1"/>
    <w:basedOn w:val="Normal"/>
    <w:rsid w:val="00B92C8B"/>
    <w:pPr>
      <w:numPr>
        <w:numId w:val="3"/>
      </w:numPr>
      <w:spacing w:before="120" w:after="120"/>
      <w:ind w:right="339"/>
    </w:pPr>
    <w:rPr>
      <w:rFonts w:ascii="Verdana" w:eastAsia="Times New Roman" w:hAnsi="Verdana" w:cs="Times New Roman"/>
      <w:color w:val="auto"/>
      <w:sz w:val="20"/>
      <w:szCs w:val="20"/>
      <w:lang w:val="de-AT"/>
    </w:rPr>
  </w:style>
  <w:style w:type="paragraph" w:customStyle="1" w:styleId="Bullet2">
    <w:name w:val="Bullet2"/>
    <w:basedOn w:val="Bullet1"/>
    <w:rsid w:val="00B92C8B"/>
    <w:pPr>
      <w:numPr>
        <w:ilvl w:val="1"/>
      </w:numPr>
      <w:tabs>
        <w:tab w:val="clear" w:pos="1789"/>
        <w:tab w:val="num" w:pos="1069"/>
      </w:tabs>
      <w:ind w:left="1069"/>
    </w:pPr>
  </w:style>
  <w:style w:type="character" w:styleId="CommentReference">
    <w:name w:val="annotation reference"/>
    <w:basedOn w:val="DefaultParagraphFont"/>
    <w:uiPriority w:val="99"/>
    <w:unhideWhenUsed/>
    <w:rsid w:val="00B92C8B"/>
    <w:rPr>
      <w:sz w:val="16"/>
      <w:szCs w:val="16"/>
    </w:rPr>
  </w:style>
  <w:style w:type="paragraph" w:styleId="CommentText">
    <w:name w:val="annotation text"/>
    <w:basedOn w:val="Normal"/>
    <w:link w:val="CommentTextChar"/>
    <w:uiPriority w:val="99"/>
    <w:unhideWhenUsed/>
    <w:rsid w:val="00B92C8B"/>
    <w:pPr>
      <w:spacing w:before="120" w:after="0" w:line="240" w:lineRule="auto"/>
      <w:ind w:left="1418" w:right="339"/>
    </w:pPr>
    <w:rPr>
      <w:rFonts w:ascii="Times New Roman" w:eastAsia="Times New Roman" w:hAnsi="Times New Roman" w:cs="Times New Roman"/>
      <w:color w:val="auto"/>
      <w:sz w:val="20"/>
      <w:szCs w:val="20"/>
      <w:lang w:val="de-AT"/>
    </w:rPr>
  </w:style>
  <w:style w:type="character" w:customStyle="1" w:styleId="CommentTextChar">
    <w:name w:val="Comment Text Char"/>
    <w:basedOn w:val="DefaultParagraphFont"/>
    <w:link w:val="CommentText"/>
    <w:uiPriority w:val="99"/>
    <w:rsid w:val="00B92C8B"/>
    <w:rPr>
      <w:rFonts w:ascii="Times New Roman" w:eastAsia="Times New Roman" w:hAnsi="Times New Roman" w:cs="Times New Roman"/>
      <w:color w:val="auto"/>
      <w:sz w:val="20"/>
      <w:szCs w:val="20"/>
      <w:lang w:val="de-AT"/>
    </w:rPr>
  </w:style>
  <w:style w:type="paragraph" w:styleId="CommentSubject">
    <w:name w:val="annotation subject"/>
    <w:basedOn w:val="CommentText"/>
    <w:next w:val="CommentText"/>
    <w:link w:val="CommentSubjectChar"/>
    <w:uiPriority w:val="99"/>
    <w:semiHidden/>
    <w:unhideWhenUsed/>
    <w:rsid w:val="00B92C8B"/>
    <w:rPr>
      <w:b/>
      <w:bCs/>
    </w:rPr>
  </w:style>
  <w:style w:type="character" w:customStyle="1" w:styleId="CommentSubjectChar">
    <w:name w:val="Comment Subject Char"/>
    <w:basedOn w:val="CommentTextChar"/>
    <w:link w:val="CommentSubject"/>
    <w:uiPriority w:val="99"/>
    <w:semiHidden/>
    <w:rsid w:val="00B92C8B"/>
    <w:rPr>
      <w:rFonts w:ascii="Times New Roman" w:eastAsia="Times New Roman" w:hAnsi="Times New Roman" w:cs="Times New Roman"/>
      <w:b/>
      <w:bCs/>
      <w:color w:val="auto"/>
      <w:sz w:val="20"/>
      <w:szCs w:val="20"/>
      <w:lang w:val="de-AT"/>
    </w:rPr>
  </w:style>
  <w:style w:type="paragraph" w:customStyle="1" w:styleId="Default">
    <w:name w:val="Default"/>
    <w:rsid w:val="00B92C8B"/>
    <w:pPr>
      <w:autoSpaceDE w:val="0"/>
      <w:autoSpaceDN w:val="0"/>
      <w:adjustRightInd w:val="0"/>
      <w:spacing w:after="0" w:line="240" w:lineRule="auto"/>
      <w:jc w:val="left"/>
    </w:pPr>
    <w:rPr>
      <w:rFonts w:ascii="Arial" w:eastAsia="Times New Roman" w:hAnsi="Arial" w:cs="Arial"/>
      <w:color w:val="000000"/>
      <w:sz w:val="24"/>
      <w:szCs w:val="24"/>
      <w:lang w:val="de-AT"/>
    </w:rPr>
  </w:style>
  <w:style w:type="paragraph" w:customStyle="1" w:styleId="NormalWeb1">
    <w:name w:val="Normal (Web)1"/>
    <w:basedOn w:val="Normal"/>
    <w:next w:val="NormalWeb"/>
    <w:uiPriority w:val="99"/>
    <w:semiHidden/>
    <w:unhideWhenUsed/>
    <w:rsid w:val="00B92C8B"/>
    <w:pPr>
      <w:spacing w:before="100" w:beforeAutospacing="1" w:after="100" w:afterAutospacing="1" w:line="240" w:lineRule="auto"/>
      <w:ind w:left="1418" w:right="339"/>
    </w:pPr>
    <w:rPr>
      <w:rFonts w:ascii="Times New Roman" w:hAnsi="Times New Roman" w:cs="Times New Roman"/>
      <w:color w:val="auto"/>
      <w:sz w:val="24"/>
      <w:szCs w:val="24"/>
      <w:lang w:val="de-AT" w:eastAsia="de-AT"/>
    </w:rPr>
  </w:style>
  <w:style w:type="character" w:customStyle="1" w:styleId="hps">
    <w:name w:val="hps"/>
    <w:basedOn w:val="DefaultParagraphFont"/>
    <w:rsid w:val="00B92C8B"/>
  </w:style>
  <w:style w:type="table" w:customStyle="1" w:styleId="LightList-Accent11">
    <w:name w:val="Light List - Accent 11"/>
    <w:basedOn w:val="TableNormal"/>
    <w:next w:val="LightList-Accent1"/>
    <w:uiPriority w:val="61"/>
    <w:rsid w:val="00B92C8B"/>
    <w:pPr>
      <w:spacing w:after="0" w:line="240" w:lineRule="auto"/>
      <w:jc w:val="left"/>
    </w:pPr>
    <w:rPr>
      <w:rFonts w:ascii="Trebuchet MS" w:hAnsi="Trebuchet MS" w:cs="Times New Roman"/>
      <w:color w:val="auto"/>
      <w:lang w:val="de-AT"/>
    </w:rPr>
    <w:tblPr>
      <w:tblStyleRowBandSize w:val="1"/>
      <w:tblStyleColBandSize w:val="1"/>
      <w:tblBorders>
        <w:top w:val="single" w:sz="8" w:space="0" w:color="7D8B8A"/>
        <w:left w:val="single" w:sz="8" w:space="0" w:color="7D8B8A"/>
        <w:bottom w:val="single" w:sz="8" w:space="0" w:color="7D8B8A"/>
        <w:right w:val="single" w:sz="8" w:space="0" w:color="7D8B8A"/>
      </w:tblBorders>
    </w:tblPr>
    <w:tblStylePr w:type="firstRow">
      <w:pPr>
        <w:spacing w:before="0" w:after="0" w:line="240" w:lineRule="auto"/>
      </w:pPr>
      <w:rPr>
        <w:b/>
        <w:bCs/>
        <w:color w:val="FFFFFF"/>
      </w:rPr>
      <w:tblPr/>
      <w:tcPr>
        <w:shd w:val="clear" w:color="auto" w:fill="7D8B8A"/>
      </w:tcPr>
    </w:tblStylePr>
    <w:tblStylePr w:type="lastRow">
      <w:pPr>
        <w:spacing w:before="0" w:after="0" w:line="240" w:lineRule="auto"/>
      </w:pPr>
      <w:rPr>
        <w:b/>
        <w:bCs/>
      </w:rPr>
      <w:tblPr/>
      <w:tcPr>
        <w:tcBorders>
          <w:top w:val="double" w:sz="6" w:space="0" w:color="7D8B8A"/>
          <w:left w:val="single" w:sz="8" w:space="0" w:color="7D8B8A"/>
          <w:bottom w:val="single" w:sz="8" w:space="0" w:color="7D8B8A"/>
          <w:right w:val="single" w:sz="8" w:space="0" w:color="7D8B8A"/>
        </w:tcBorders>
      </w:tcPr>
    </w:tblStylePr>
    <w:tblStylePr w:type="firstCol">
      <w:rPr>
        <w:b/>
        <w:bCs/>
      </w:rPr>
    </w:tblStylePr>
    <w:tblStylePr w:type="lastCol">
      <w:rPr>
        <w:b/>
        <w:bCs/>
      </w:rPr>
    </w:tblStylePr>
    <w:tblStylePr w:type="band1Vert">
      <w:tblPr/>
      <w:tcPr>
        <w:tcBorders>
          <w:top w:val="single" w:sz="8" w:space="0" w:color="7D8B8A"/>
          <w:left w:val="single" w:sz="8" w:space="0" w:color="7D8B8A"/>
          <w:bottom w:val="single" w:sz="8" w:space="0" w:color="7D8B8A"/>
          <w:right w:val="single" w:sz="8" w:space="0" w:color="7D8B8A"/>
        </w:tcBorders>
      </w:tcPr>
    </w:tblStylePr>
    <w:tblStylePr w:type="band1Horz">
      <w:tblPr/>
      <w:tcPr>
        <w:tcBorders>
          <w:top w:val="single" w:sz="8" w:space="0" w:color="7D8B8A"/>
          <w:left w:val="single" w:sz="8" w:space="0" w:color="7D8B8A"/>
          <w:bottom w:val="single" w:sz="8" w:space="0" w:color="7D8B8A"/>
          <w:right w:val="single" w:sz="8" w:space="0" w:color="7D8B8A"/>
        </w:tcBorders>
      </w:tcPr>
    </w:tblStylePr>
  </w:style>
  <w:style w:type="paragraph" w:customStyle="1" w:styleId="Text1">
    <w:name w:val="Text 1"/>
    <w:basedOn w:val="Normal"/>
    <w:link w:val="Text1Char"/>
    <w:rsid w:val="00B92C8B"/>
    <w:pPr>
      <w:spacing w:before="120" w:after="240" w:line="240" w:lineRule="auto"/>
      <w:ind w:left="482" w:right="339"/>
    </w:pPr>
    <w:rPr>
      <w:rFonts w:ascii="Times New Roman" w:eastAsia="Times New Roman" w:hAnsi="Times New Roman" w:cs="Times New Roman"/>
      <w:color w:val="auto"/>
      <w:sz w:val="24"/>
      <w:szCs w:val="20"/>
      <w:lang w:val="de-AT"/>
    </w:rPr>
  </w:style>
  <w:style w:type="character" w:customStyle="1" w:styleId="Text1Char">
    <w:name w:val="Text 1 Char"/>
    <w:link w:val="Text1"/>
    <w:locked/>
    <w:rsid w:val="00B92C8B"/>
    <w:rPr>
      <w:rFonts w:ascii="Times New Roman" w:eastAsia="Times New Roman" w:hAnsi="Times New Roman" w:cs="Times New Roman"/>
      <w:color w:val="auto"/>
      <w:sz w:val="24"/>
      <w:szCs w:val="20"/>
      <w:lang w:val="de-AT"/>
    </w:rPr>
  </w:style>
  <w:style w:type="paragraph" w:customStyle="1" w:styleId="Tabelle">
    <w:name w:val="Tabelle"/>
    <w:basedOn w:val="Normal"/>
    <w:rsid w:val="00B92C8B"/>
    <w:pPr>
      <w:spacing w:before="40" w:after="40" w:line="240" w:lineRule="auto"/>
      <w:ind w:left="1418" w:right="339"/>
    </w:pPr>
    <w:rPr>
      <w:rFonts w:ascii="Arial Narrow" w:eastAsia="Times New Roman" w:hAnsi="Arial Narrow" w:cs="Arial"/>
      <w:color w:val="auto"/>
      <w:sz w:val="20"/>
      <w:szCs w:val="20"/>
      <w:lang w:val="de-AT" w:eastAsia="de-DE"/>
    </w:rPr>
  </w:style>
  <w:style w:type="character" w:customStyle="1" w:styleId="FollowedHyperlink1">
    <w:name w:val="FollowedHyperlink1"/>
    <w:basedOn w:val="DefaultParagraphFont"/>
    <w:uiPriority w:val="99"/>
    <w:semiHidden/>
    <w:unhideWhenUsed/>
    <w:rsid w:val="00B92C8B"/>
    <w:rPr>
      <w:color w:val="BFBFBF"/>
      <w:u w:val="single"/>
    </w:rPr>
  </w:style>
  <w:style w:type="paragraph" w:styleId="Revision">
    <w:name w:val="Revision"/>
    <w:hidden/>
    <w:uiPriority w:val="99"/>
    <w:semiHidden/>
    <w:rsid w:val="00B92C8B"/>
    <w:pPr>
      <w:spacing w:after="0" w:line="240" w:lineRule="auto"/>
      <w:jc w:val="left"/>
    </w:pPr>
    <w:rPr>
      <w:rFonts w:ascii="Calibri" w:eastAsia="Calibri" w:hAnsi="Calibri" w:cs="Times New Roman"/>
      <w:color w:val="auto"/>
      <w:lang w:val="de-AT"/>
    </w:rPr>
  </w:style>
  <w:style w:type="table" w:styleId="TableGrid">
    <w:name w:val="Table Grid"/>
    <w:basedOn w:val="TableNormal"/>
    <w:uiPriority w:val="59"/>
    <w:rsid w:val="00B92C8B"/>
    <w:pPr>
      <w:spacing w:after="0" w:line="240" w:lineRule="auto"/>
      <w:jc w:val="left"/>
    </w:pPr>
    <w:rPr>
      <w:rFonts w:ascii="Times New Roman" w:eastAsia="Times New Roman" w:hAnsi="Times New Roman" w:cs="Times New Roman"/>
      <w:color w:val="auto"/>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51">
    <w:name w:val="Light List - Accent 51"/>
    <w:basedOn w:val="TableNormal"/>
    <w:next w:val="LightList-Accent5"/>
    <w:uiPriority w:val="61"/>
    <w:rsid w:val="00B92C8B"/>
    <w:pPr>
      <w:spacing w:after="0" w:line="240" w:lineRule="auto"/>
      <w:jc w:val="left"/>
    </w:pPr>
    <w:rPr>
      <w:rFonts w:ascii="Times New Roman" w:eastAsia="Times New Roman" w:hAnsi="Times New Roman" w:cs="Times New Roman"/>
      <w:color w:val="auto"/>
      <w:sz w:val="20"/>
      <w:szCs w:val="20"/>
      <w:lang w:val="de-AT"/>
    </w:rPr>
    <w:tblPr>
      <w:tblStyleRowBandSize w:val="1"/>
      <w:tblStyleColBandSize w:val="1"/>
      <w:tblBorders>
        <w:top w:val="single" w:sz="8" w:space="0" w:color="A6A7A9"/>
        <w:left w:val="single" w:sz="8" w:space="0" w:color="A6A7A9"/>
        <w:bottom w:val="single" w:sz="8" w:space="0" w:color="A6A7A9"/>
        <w:right w:val="single" w:sz="8" w:space="0" w:color="A6A7A9"/>
      </w:tblBorders>
    </w:tblPr>
    <w:tblStylePr w:type="firstRow">
      <w:pPr>
        <w:spacing w:before="0" w:after="0" w:line="240" w:lineRule="auto"/>
      </w:pPr>
      <w:rPr>
        <w:b/>
        <w:bCs/>
        <w:color w:val="FFFFFF"/>
      </w:rPr>
      <w:tblPr/>
      <w:tcPr>
        <w:shd w:val="clear" w:color="auto" w:fill="A6A7A9"/>
      </w:tcPr>
    </w:tblStylePr>
    <w:tblStylePr w:type="lastRow">
      <w:pPr>
        <w:spacing w:before="0" w:after="0" w:line="240" w:lineRule="auto"/>
      </w:pPr>
      <w:rPr>
        <w:b/>
        <w:bCs/>
      </w:rPr>
      <w:tblPr/>
      <w:tcPr>
        <w:tcBorders>
          <w:top w:val="double" w:sz="6" w:space="0" w:color="A6A7A9"/>
          <w:left w:val="single" w:sz="8" w:space="0" w:color="A6A7A9"/>
          <w:bottom w:val="single" w:sz="8" w:space="0" w:color="A6A7A9"/>
          <w:right w:val="single" w:sz="8" w:space="0" w:color="A6A7A9"/>
        </w:tcBorders>
      </w:tcPr>
    </w:tblStylePr>
    <w:tblStylePr w:type="firstCol">
      <w:rPr>
        <w:b/>
        <w:bCs/>
      </w:rPr>
    </w:tblStylePr>
    <w:tblStylePr w:type="lastCol">
      <w:rPr>
        <w:b/>
        <w:bCs/>
      </w:rPr>
    </w:tblStylePr>
    <w:tblStylePr w:type="band1Vert">
      <w:tblPr/>
      <w:tcPr>
        <w:tcBorders>
          <w:top w:val="single" w:sz="8" w:space="0" w:color="A6A7A9"/>
          <w:left w:val="single" w:sz="8" w:space="0" w:color="A6A7A9"/>
          <w:bottom w:val="single" w:sz="8" w:space="0" w:color="A6A7A9"/>
          <w:right w:val="single" w:sz="8" w:space="0" w:color="A6A7A9"/>
        </w:tcBorders>
      </w:tcPr>
    </w:tblStylePr>
    <w:tblStylePr w:type="band1Horz">
      <w:tblPr/>
      <w:tcPr>
        <w:tcBorders>
          <w:top w:val="single" w:sz="8" w:space="0" w:color="A6A7A9"/>
          <w:left w:val="single" w:sz="8" w:space="0" w:color="A6A7A9"/>
          <w:bottom w:val="single" w:sz="8" w:space="0" w:color="A6A7A9"/>
          <w:right w:val="single" w:sz="8" w:space="0" w:color="A6A7A9"/>
        </w:tcBorders>
      </w:tcPr>
    </w:tblStylePr>
  </w:style>
  <w:style w:type="table" w:customStyle="1" w:styleId="LightList-Accent41">
    <w:name w:val="Light List - Accent 41"/>
    <w:basedOn w:val="TableNormal"/>
    <w:next w:val="LightList-Accent4"/>
    <w:uiPriority w:val="61"/>
    <w:rsid w:val="00B92C8B"/>
    <w:pPr>
      <w:spacing w:after="0" w:line="240" w:lineRule="auto"/>
      <w:jc w:val="left"/>
    </w:pPr>
    <w:rPr>
      <w:rFonts w:ascii="Times New Roman" w:eastAsia="Times New Roman" w:hAnsi="Times New Roman" w:cs="Times New Roman"/>
      <w:color w:val="auto"/>
      <w:sz w:val="20"/>
      <w:szCs w:val="20"/>
      <w:lang w:val="de-AT"/>
    </w:rPr>
    <w:tblPr>
      <w:tblStyleRowBandSize w:val="1"/>
      <w:tblStyleColBandSize w:val="1"/>
      <w:tblBorders>
        <w:top w:val="single" w:sz="8" w:space="0" w:color="7B7B7D"/>
        <w:left w:val="single" w:sz="8" w:space="0" w:color="7B7B7D"/>
        <w:bottom w:val="single" w:sz="8" w:space="0" w:color="7B7B7D"/>
        <w:right w:val="single" w:sz="8" w:space="0" w:color="7B7B7D"/>
      </w:tblBorders>
    </w:tblPr>
    <w:tblStylePr w:type="firstRow">
      <w:pPr>
        <w:spacing w:before="0" w:after="0" w:line="240" w:lineRule="auto"/>
      </w:pPr>
      <w:rPr>
        <w:b/>
        <w:bCs/>
        <w:color w:val="FFFFFF"/>
      </w:rPr>
      <w:tblPr/>
      <w:tcPr>
        <w:shd w:val="clear" w:color="auto" w:fill="7B7B7D"/>
      </w:tcPr>
    </w:tblStylePr>
    <w:tblStylePr w:type="lastRow">
      <w:pPr>
        <w:spacing w:before="0" w:after="0" w:line="240" w:lineRule="auto"/>
      </w:pPr>
      <w:rPr>
        <w:b/>
        <w:bCs/>
      </w:rPr>
      <w:tblPr/>
      <w:tcPr>
        <w:tcBorders>
          <w:top w:val="double" w:sz="6" w:space="0" w:color="7B7B7D"/>
          <w:left w:val="single" w:sz="8" w:space="0" w:color="7B7B7D"/>
          <w:bottom w:val="single" w:sz="8" w:space="0" w:color="7B7B7D"/>
          <w:right w:val="single" w:sz="8" w:space="0" w:color="7B7B7D"/>
        </w:tcBorders>
      </w:tcPr>
    </w:tblStylePr>
    <w:tblStylePr w:type="firstCol">
      <w:rPr>
        <w:b/>
        <w:bCs/>
      </w:rPr>
    </w:tblStylePr>
    <w:tblStylePr w:type="lastCol">
      <w:rPr>
        <w:b/>
        <w:bCs/>
      </w:rPr>
    </w:tblStylePr>
    <w:tblStylePr w:type="band1Vert">
      <w:tblPr/>
      <w:tcPr>
        <w:tcBorders>
          <w:top w:val="single" w:sz="8" w:space="0" w:color="7B7B7D"/>
          <w:left w:val="single" w:sz="8" w:space="0" w:color="7B7B7D"/>
          <w:bottom w:val="single" w:sz="8" w:space="0" w:color="7B7B7D"/>
          <w:right w:val="single" w:sz="8" w:space="0" w:color="7B7B7D"/>
        </w:tcBorders>
      </w:tcPr>
    </w:tblStylePr>
    <w:tblStylePr w:type="band1Horz">
      <w:tblPr/>
      <w:tcPr>
        <w:tcBorders>
          <w:top w:val="single" w:sz="8" w:space="0" w:color="7B7B7D"/>
          <w:left w:val="single" w:sz="8" w:space="0" w:color="7B7B7D"/>
          <w:bottom w:val="single" w:sz="8" w:space="0" w:color="7B7B7D"/>
          <w:right w:val="single" w:sz="8" w:space="0" w:color="7B7B7D"/>
        </w:tcBorders>
      </w:tcPr>
    </w:tblStylePr>
  </w:style>
  <w:style w:type="table" w:customStyle="1" w:styleId="LightShading-Accent51">
    <w:name w:val="Light Shading - Accent 51"/>
    <w:basedOn w:val="TableNormal"/>
    <w:next w:val="LightShading-Accent5"/>
    <w:uiPriority w:val="60"/>
    <w:rsid w:val="00B92C8B"/>
    <w:pPr>
      <w:spacing w:after="0" w:line="240" w:lineRule="auto"/>
      <w:jc w:val="left"/>
    </w:pPr>
    <w:rPr>
      <w:rFonts w:ascii="Times New Roman" w:eastAsia="Times New Roman" w:hAnsi="Times New Roman" w:cs="Times New Roman"/>
      <w:color w:val="7B7C7F"/>
      <w:sz w:val="20"/>
      <w:szCs w:val="20"/>
      <w:lang w:val="de-AT"/>
    </w:rPr>
    <w:tblPr>
      <w:tblStyleRowBandSize w:val="1"/>
      <w:tblStyleColBandSize w:val="1"/>
      <w:tblBorders>
        <w:top w:val="single" w:sz="8" w:space="0" w:color="A6A7A9"/>
        <w:bottom w:val="single" w:sz="8" w:space="0" w:color="A6A7A9"/>
      </w:tblBorders>
    </w:tblPr>
    <w:tblStylePr w:type="firstRow">
      <w:pPr>
        <w:spacing w:before="0" w:after="0" w:line="240" w:lineRule="auto"/>
      </w:pPr>
      <w:rPr>
        <w:b/>
        <w:bCs/>
      </w:rPr>
      <w:tblPr/>
      <w:tcPr>
        <w:tcBorders>
          <w:top w:val="single" w:sz="8" w:space="0" w:color="A6A7A9"/>
          <w:left w:val="nil"/>
          <w:bottom w:val="single" w:sz="8" w:space="0" w:color="A6A7A9"/>
          <w:right w:val="nil"/>
          <w:insideH w:val="nil"/>
          <w:insideV w:val="nil"/>
        </w:tcBorders>
      </w:tcPr>
    </w:tblStylePr>
    <w:tblStylePr w:type="lastRow">
      <w:pPr>
        <w:spacing w:before="0" w:after="0" w:line="240" w:lineRule="auto"/>
      </w:pPr>
      <w:rPr>
        <w:b/>
        <w:bCs/>
      </w:rPr>
      <w:tblPr/>
      <w:tcPr>
        <w:tcBorders>
          <w:top w:val="single" w:sz="8" w:space="0" w:color="A6A7A9"/>
          <w:left w:val="nil"/>
          <w:bottom w:val="single" w:sz="8" w:space="0" w:color="A6A7A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9E9"/>
      </w:tcPr>
    </w:tblStylePr>
    <w:tblStylePr w:type="band1Horz">
      <w:tblPr/>
      <w:tcPr>
        <w:tcBorders>
          <w:left w:val="nil"/>
          <w:right w:val="nil"/>
          <w:insideH w:val="nil"/>
          <w:insideV w:val="nil"/>
        </w:tcBorders>
        <w:shd w:val="clear" w:color="auto" w:fill="E8E9E9"/>
      </w:tcPr>
    </w:tblStylePr>
  </w:style>
  <w:style w:type="table" w:customStyle="1" w:styleId="MediumGrid3-Accent11">
    <w:name w:val="Medium Grid 3 - Accent 11"/>
    <w:basedOn w:val="TableNormal"/>
    <w:next w:val="MediumGrid3-Accent1"/>
    <w:uiPriority w:val="69"/>
    <w:rsid w:val="00B92C8B"/>
    <w:pPr>
      <w:spacing w:after="0" w:line="240" w:lineRule="auto"/>
      <w:jc w:val="left"/>
    </w:pPr>
    <w:rPr>
      <w:rFonts w:ascii="Times New Roman" w:eastAsia="Times New Roman" w:hAnsi="Times New Roman" w:cs="Times New Roman"/>
      <w:color w:val="auto"/>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EE2E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D8B8A"/>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D8B8A"/>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D8B8A"/>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D8B8A"/>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EC5C4"/>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EC5C4"/>
      </w:tcPr>
    </w:tblStylePr>
  </w:style>
  <w:style w:type="paragraph" w:customStyle="1" w:styleId="Aufzhlung">
    <w:name w:val="Aufzählung"/>
    <w:basedOn w:val="ListBullet"/>
    <w:rsid w:val="00B92C8B"/>
    <w:pPr>
      <w:numPr>
        <w:numId w:val="0"/>
      </w:numPr>
      <w:spacing w:after="240" w:line="280" w:lineRule="atLeast"/>
      <w:ind w:left="284" w:hanging="284"/>
    </w:pPr>
    <w:rPr>
      <w:rFonts w:ascii="Arial" w:hAnsi="Arial"/>
      <w:lang w:eastAsia="de-DE"/>
    </w:rPr>
  </w:style>
  <w:style w:type="paragraph" w:styleId="ListBullet">
    <w:name w:val="List Bullet"/>
    <w:basedOn w:val="Normal"/>
    <w:uiPriority w:val="99"/>
    <w:semiHidden/>
    <w:unhideWhenUsed/>
    <w:rsid w:val="00B92C8B"/>
    <w:pPr>
      <w:numPr>
        <w:numId w:val="6"/>
      </w:numPr>
      <w:spacing w:before="120" w:after="0"/>
      <w:ind w:right="339"/>
      <w:contextualSpacing/>
    </w:pPr>
    <w:rPr>
      <w:rFonts w:ascii="Times New Roman" w:eastAsia="Times New Roman" w:hAnsi="Times New Roman" w:cs="Times New Roman"/>
      <w:color w:val="auto"/>
      <w:sz w:val="20"/>
      <w:szCs w:val="20"/>
      <w:lang w:val="de-AT"/>
    </w:rPr>
  </w:style>
  <w:style w:type="paragraph" w:customStyle="1" w:styleId="Title1">
    <w:name w:val="Title1"/>
    <w:basedOn w:val="Normal"/>
    <w:next w:val="Normal"/>
    <w:qFormat/>
    <w:rsid w:val="00B92C8B"/>
    <w:pPr>
      <w:pBdr>
        <w:bottom w:val="single" w:sz="8" w:space="4" w:color="7D8B8A"/>
      </w:pBdr>
      <w:spacing w:before="120" w:after="300" w:line="240" w:lineRule="auto"/>
      <w:ind w:left="1418" w:right="339"/>
      <w:contextualSpacing/>
    </w:pPr>
    <w:rPr>
      <w:rFonts w:ascii="Trebuchet MS" w:eastAsia="Times New Roman" w:hAnsi="Trebuchet MS" w:cs="Times New Roman"/>
      <w:color w:val="39393A"/>
      <w:spacing w:val="5"/>
      <w:kern w:val="28"/>
      <w:sz w:val="52"/>
      <w:szCs w:val="52"/>
      <w:lang w:val="de-AT"/>
    </w:rPr>
  </w:style>
  <w:style w:type="character" w:customStyle="1" w:styleId="TitleChar">
    <w:name w:val="Title Char"/>
    <w:basedOn w:val="DefaultParagraphFont"/>
    <w:link w:val="Title"/>
    <w:rsid w:val="00B92C8B"/>
    <w:rPr>
      <w:rFonts w:ascii="Trebuchet MS" w:eastAsia="Times New Roman" w:hAnsi="Trebuchet MS" w:cs="Times New Roman"/>
      <w:color w:val="39393A"/>
      <w:spacing w:val="5"/>
      <w:kern w:val="28"/>
      <w:sz w:val="52"/>
      <w:szCs w:val="52"/>
      <w:lang w:val="de-AT"/>
    </w:rPr>
  </w:style>
  <w:style w:type="paragraph" w:customStyle="1" w:styleId="CommsHeading1">
    <w:name w:val="Comms Heading 1"/>
    <w:basedOn w:val="Heading1"/>
    <w:link w:val="CommsHeading1Char"/>
    <w:rsid w:val="00B92C8B"/>
    <w:pPr>
      <w:keepLines w:val="0"/>
      <w:numPr>
        <w:numId w:val="5"/>
      </w:numPr>
      <w:pBdr>
        <w:bottom w:val="single" w:sz="4" w:space="1" w:color="5D6867"/>
      </w:pBdr>
      <w:tabs>
        <w:tab w:val="left" w:pos="720"/>
      </w:tabs>
      <w:spacing w:before="480" w:after="240"/>
      <w:ind w:right="340"/>
      <w:jc w:val="both"/>
    </w:pPr>
    <w:rPr>
      <w:rFonts w:ascii="Trebuchet MS" w:hAnsi="Trebuchet MS" w:cs="Times New Roman"/>
      <w:bCs/>
      <w:color w:val="5D6867"/>
      <w:szCs w:val="20"/>
      <w:lang w:val="de-AT"/>
    </w:rPr>
  </w:style>
  <w:style w:type="paragraph" w:customStyle="1" w:styleId="CommsHeading11">
    <w:name w:val="Comms Heading 1.1"/>
    <w:basedOn w:val="Heading2"/>
    <w:link w:val="CommsHeading11Char"/>
    <w:rsid w:val="00B92C8B"/>
    <w:pPr>
      <w:keepLines w:val="0"/>
      <w:spacing w:before="360" w:after="240"/>
      <w:ind w:left="1789" w:right="339" w:hanging="360"/>
      <w:jc w:val="both"/>
    </w:pPr>
    <w:rPr>
      <w:rFonts w:ascii="Trebuchet MS" w:hAnsi="Trebuchet MS" w:cs="Times New Roman"/>
      <w:bCs/>
      <w:iCs/>
      <w:color w:val="5D6867"/>
      <w:szCs w:val="20"/>
      <w:lang w:val="de-AT"/>
    </w:rPr>
  </w:style>
  <w:style w:type="character" w:customStyle="1" w:styleId="CommsHeading1Char">
    <w:name w:val="Comms Heading 1 Char"/>
    <w:basedOn w:val="Heading1Char"/>
    <w:link w:val="CommsHeading1"/>
    <w:rsid w:val="00B92C8B"/>
    <w:rPr>
      <w:rFonts w:ascii="Trebuchet MS" w:eastAsia="Times New Roman" w:hAnsi="Trebuchet MS" w:cs="Times New Roman"/>
      <w:b/>
      <w:bCs/>
      <w:noProof/>
      <w:color w:val="5D6867"/>
      <w:sz w:val="28"/>
      <w:szCs w:val="20"/>
      <w:lang w:val="de-AT" w:eastAsia="de-AT"/>
    </w:rPr>
  </w:style>
  <w:style w:type="paragraph" w:customStyle="1" w:styleId="CommsHeading111">
    <w:name w:val="Comms Heading 1.1.1"/>
    <w:basedOn w:val="Heading3"/>
    <w:link w:val="CommsHeading111Char"/>
    <w:rsid w:val="00B92C8B"/>
    <w:pPr>
      <w:spacing w:before="120" w:after="240" w:line="240" w:lineRule="auto"/>
      <w:ind w:left="1789" w:right="340" w:hanging="360"/>
      <w:jc w:val="both"/>
    </w:pPr>
    <w:rPr>
      <w:rFonts w:ascii="Trebuchet MS" w:eastAsia="Times New Roman" w:hAnsi="Trebuchet MS" w:cs="Times New Roman"/>
      <w:iCs/>
      <w:color w:val="5D6867"/>
      <w:sz w:val="20"/>
      <w:szCs w:val="20"/>
      <w:lang w:val="de-AT"/>
    </w:rPr>
  </w:style>
  <w:style w:type="character" w:customStyle="1" w:styleId="CommsHeading11Char">
    <w:name w:val="Comms Heading 1.1 Char"/>
    <w:basedOn w:val="Heading2Char"/>
    <w:link w:val="CommsHeading11"/>
    <w:rsid w:val="00B92C8B"/>
    <w:rPr>
      <w:rFonts w:ascii="Trebuchet MS" w:eastAsia="Times New Roman" w:hAnsi="Trebuchet MS" w:cs="Times New Roman"/>
      <w:b/>
      <w:bCs/>
      <w:iCs/>
      <w:noProof/>
      <w:color w:val="5D6867"/>
      <w:sz w:val="24"/>
      <w:szCs w:val="20"/>
      <w:lang w:val="de-AT" w:eastAsia="de-AT"/>
    </w:rPr>
  </w:style>
  <w:style w:type="paragraph" w:customStyle="1" w:styleId="CommsTextNormal">
    <w:name w:val="Comms Text Normal"/>
    <w:basedOn w:val="Normal"/>
    <w:link w:val="CommsTextNormalChar"/>
    <w:rsid w:val="00B92C8B"/>
    <w:pPr>
      <w:spacing w:before="120" w:after="0"/>
      <w:ind w:left="1418" w:right="339"/>
    </w:pPr>
    <w:rPr>
      <w:rFonts w:ascii="Times New Roman" w:eastAsia="Times New Roman" w:hAnsi="Times New Roman" w:cs="Times New Roman"/>
      <w:color w:val="auto"/>
      <w:sz w:val="20"/>
      <w:szCs w:val="20"/>
      <w:lang w:val="de-AT"/>
    </w:rPr>
  </w:style>
  <w:style w:type="character" w:customStyle="1" w:styleId="CommsHeading111Char">
    <w:name w:val="Comms Heading 1.1.1 Char"/>
    <w:basedOn w:val="Heading3Char"/>
    <w:link w:val="CommsHeading111"/>
    <w:rsid w:val="00B92C8B"/>
    <w:rPr>
      <w:rFonts w:ascii="Trebuchet MS" w:eastAsia="Times New Roman" w:hAnsi="Trebuchet MS" w:cs="Times New Roman"/>
      <w:b/>
      <w:iCs/>
      <w:color w:val="5D6867"/>
      <w:sz w:val="20"/>
      <w:szCs w:val="20"/>
      <w:lang w:val="de-AT"/>
    </w:rPr>
  </w:style>
  <w:style w:type="paragraph" w:customStyle="1" w:styleId="TOCHeading1">
    <w:name w:val="TOC Heading1"/>
    <w:basedOn w:val="Heading1"/>
    <w:next w:val="Normal"/>
    <w:uiPriority w:val="39"/>
    <w:unhideWhenUsed/>
    <w:rsid w:val="00B92C8B"/>
    <w:pPr>
      <w:tabs>
        <w:tab w:val="num" w:pos="360"/>
        <w:tab w:val="left" w:pos="720"/>
      </w:tabs>
      <w:spacing w:before="480" w:after="0"/>
      <w:ind w:right="340"/>
      <w:jc w:val="both"/>
      <w:outlineLvl w:val="9"/>
    </w:pPr>
    <w:rPr>
      <w:bCs/>
      <w:color w:val="5D6867"/>
      <w:lang w:val="en-US" w:eastAsia="ja-JP"/>
    </w:rPr>
  </w:style>
  <w:style w:type="character" w:customStyle="1" w:styleId="CommsTextNormalChar">
    <w:name w:val="Comms Text Normal Char"/>
    <w:basedOn w:val="DefaultParagraphFont"/>
    <w:link w:val="CommsTextNormal"/>
    <w:rsid w:val="00B92C8B"/>
    <w:rPr>
      <w:rFonts w:ascii="Times New Roman" w:eastAsia="Times New Roman" w:hAnsi="Times New Roman" w:cs="Times New Roman"/>
      <w:color w:val="auto"/>
      <w:sz w:val="20"/>
      <w:szCs w:val="20"/>
      <w:lang w:val="de-AT"/>
    </w:rPr>
  </w:style>
  <w:style w:type="paragraph" w:styleId="TOC1">
    <w:name w:val="toc 1"/>
    <w:basedOn w:val="Normal"/>
    <w:next w:val="Normal"/>
    <w:autoRedefine/>
    <w:uiPriority w:val="39"/>
    <w:unhideWhenUsed/>
    <w:rsid w:val="00B92C8B"/>
    <w:pPr>
      <w:tabs>
        <w:tab w:val="left" w:pos="284"/>
        <w:tab w:val="right" w:leader="dot" w:pos="8505"/>
      </w:tabs>
      <w:spacing w:before="120" w:after="0" w:line="240" w:lineRule="auto"/>
      <w:ind w:left="1418" w:right="339"/>
    </w:pPr>
    <w:rPr>
      <w:rFonts w:ascii="Times New Roman" w:eastAsia="Times New Roman" w:hAnsi="Times New Roman" w:cs="Times New Roman"/>
      <w:b/>
      <w:bCs/>
      <w:caps/>
      <w:noProof/>
      <w:color w:val="auto"/>
      <w:sz w:val="20"/>
      <w:szCs w:val="20"/>
      <w:lang w:val="de-AT"/>
    </w:rPr>
  </w:style>
  <w:style w:type="paragraph" w:customStyle="1" w:styleId="TOC21">
    <w:name w:val="TOC 21"/>
    <w:basedOn w:val="Normal"/>
    <w:next w:val="Normal"/>
    <w:autoRedefine/>
    <w:uiPriority w:val="39"/>
    <w:unhideWhenUsed/>
    <w:rsid w:val="00B92C8B"/>
    <w:pPr>
      <w:spacing w:before="240" w:after="0"/>
      <w:ind w:left="1418" w:right="339"/>
    </w:pPr>
    <w:rPr>
      <w:rFonts w:ascii="Trebuchet MS" w:eastAsia="Times New Roman" w:hAnsi="Trebuchet MS" w:cs="Times New Roman"/>
      <w:b/>
      <w:bCs/>
      <w:color w:val="auto"/>
      <w:sz w:val="20"/>
      <w:szCs w:val="20"/>
      <w:lang w:val="de-AT"/>
    </w:rPr>
  </w:style>
  <w:style w:type="paragraph" w:customStyle="1" w:styleId="ListDash1">
    <w:name w:val="List Dash 1"/>
    <w:basedOn w:val="Text1"/>
    <w:rsid w:val="00B92C8B"/>
    <w:pPr>
      <w:numPr>
        <w:numId w:val="7"/>
      </w:numPr>
      <w:tabs>
        <w:tab w:val="clear" w:pos="765"/>
        <w:tab w:val="num" w:pos="1069"/>
      </w:tabs>
      <w:ind w:left="1069" w:hanging="360"/>
    </w:pPr>
  </w:style>
  <w:style w:type="paragraph" w:customStyle="1" w:styleId="FSHeading3">
    <w:name w:val="FS Heading 3"/>
    <w:basedOn w:val="Normal"/>
    <w:next w:val="FSNormal"/>
    <w:link w:val="FSHeading3Char"/>
    <w:autoRedefine/>
    <w:rsid w:val="00B92C8B"/>
    <w:pPr>
      <w:tabs>
        <w:tab w:val="left" w:pos="284"/>
        <w:tab w:val="left" w:pos="709"/>
      </w:tabs>
      <w:spacing w:before="120" w:after="120" w:line="360" w:lineRule="auto"/>
      <w:ind w:left="1418" w:right="339"/>
      <w:jc w:val="center"/>
    </w:pPr>
    <w:rPr>
      <w:rFonts w:ascii="Times New Roman" w:eastAsia="Times New Roman" w:hAnsi="Times New Roman" w:cs="Times New Roman"/>
      <w:b/>
      <w:i/>
      <w:color w:val="auto"/>
      <w:sz w:val="24"/>
      <w:szCs w:val="24"/>
      <w:lang w:val="de-AT" w:eastAsia="en-GB"/>
    </w:rPr>
  </w:style>
  <w:style w:type="character" w:customStyle="1" w:styleId="FSHeading3Char">
    <w:name w:val="FS Heading 3 Char"/>
    <w:link w:val="FSHeading3"/>
    <w:rsid w:val="00B92C8B"/>
    <w:rPr>
      <w:rFonts w:ascii="Times New Roman" w:eastAsia="Times New Roman" w:hAnsi="Times New Roman" w:cs="Times New Roman"/>
      <w:b/>
      <w:i/>
      <w:color w:val="auto"/>
      <w:sz w:val="24"/>
      <w:szCs w:val="24"/>
      <w:lang w:val="de-AT" w:eastAsia="en-GB"/>
    </w:rPr>
  </w:style>
  <w:style w:type="paragraph" w:customStyle="1" w:styleId="FSNormal">
    <w:name w:val="FS Normal"/>
    <w:basedOn w:val="NoSpacing"/>
    <w:link w:val="FSNormalChar"/>
    <w:rsid w:val="00B92C8B"/>
    <w:pPr>
      <w:spacing w:line="276" w:lineRule="auto"/>
      <w:jc w:val="left"/>
    </w:pPr>
    <w:rPr>
      <w:rFonts w:ascii="Trebuchet MS" w:eastAsia="Times New Roman" w:hAnsi="Trebuchet MS" w:cs="Times New Roman"/>
      <w:color w:val="auto"/>
      <w:sz w:val="20"/>
      <w:szCs w:val="20"/>
      <w:lang w:val="en-US"/>
    </w:rPr>
  </w:style>
  <w:style w:type="character" w:customStyle="1" w:styleId="FSNormalChar">
    <w:name w:val="FS Normal Char"/>
    <w:link w:val="FSNormal"/>
    <w:rsid w:val="00B92C8B"/>
    <w:rPr>
      <w:rFonts w:ascii="Trebuchet MS" w:eastAsia="Times New Roman" w:hAnsi="Trebuchet MS" w:cs="Times New Roman"/>
      <w:color w:val="auto"/>
      <w:sz w:val="20"/>
      <w:szCs w:val="20"/>
      <w:lang w:val="en-US" w:eastAsia="en-GB"/>
    </w:rPr>
  </w:style>
  <w:style w:type="paragraph" w:customStyle="1" w:styleId="TOC31">
    <w:name w:val="TOC 31"/>
    <w:basedOn w:val="Normal"/>
    <w:next w:val="Normal"/>
    <w:autoRedefine/>
    <w:uiPriority w:val="39"/>
    <w:unhideWhenUsed/>
    <w:rsid w:val="00B92C8B"/>
    <w:pPr>
      <w:tabs>
        <w:tab w:val="left" w:pos="1100"/>
        <w:tab w:val="right" w:leader="dot" w:pos="9736"/>
      </w:tabs>
      <w:spacing w:before="120" w:after="0" w:line="240" w:lineRule="auto"/>
      <w:ind w:left="221" w:right="339"/>
    </w:pPr>
    <w:rPr>
      <w:rFonts w:ascii="Trebuchet MS" w:eastAsia="Times New Roman" w:hAnsi="Trebuchet MS" w:cs="Times New Roman"/>
      <w:color w:val="auto"/>
      <w:sz w:val="20"/>
      <w:szCs w:val="20"/>
      <w:lang w:val="de-AT"/>
    </w:rPr>
  </w:style>
  <w:style w:type="paragraph" w:customStyle="1" w:styleId="VoetnoottekstChar1">
    <w:name w:val="Voetnoottekst Char1"/>
    <w:basedOn w:val="CE-StandardText"/>
    <w:next w:val="FootnoteText"/>
    <w:link w:val="FootnoteTextChar"/>
    <w:unhideWhenUsed/>
    <w:rsid w:val="00B92C8B"/>
    <w:pPr>
      <w:spacing w:before="60" w:line="240" w:lineRule="auto"/>
    </w:pPr>
    <w:rPr>
      <w:rFonts w:eastAsia="Cambria" w:cs="Cambria"/>
      <w:color w:val="A6A7A9"/>
      <w:sz w:val="17"/>
    </w:rPr>
  </w:style>
  <w:style w:type="character" w:customStyle="1" w:styleId="FootnoteTextChar">
    <w:name w:val="Footnote Text Char"/>
    <w:aliases w:val="CE-Footnote Char,Footnote Char,Schriftart: 9 pt Char,Schriftart: 10 pt Char,Schriftart: 8 pt Char,WB-Fußnotentext Char,FoodNote Char,ft Char,Footnote text Char,Footnote Text Char Char Char,Footnote Text Char1 Char Char Char,fn Char"/>
    <w:basedOn w:val="DefaultParagraphFont"/>
    <w:link w:val="VoetnoottekstChar1"/>
    <w:rsid w:val="00B92C8B"/>
    <w:rPr>
      <w:rFonts w:ascii="Trebuchet MS" w:eastAsia="Cambria" w:hAnsi="Trebuchet MS" w:cs="Cambria"/>
      <w:color w:val="A6A7A9"/>
      <w:sz w:val="17"/>
      <w:szCs w:val="18"/>
      <w:lang w:val="en-GB"/>
    </w:rPr>
  </w:style>
  <w:style w:type="character" w:styleId="FootnoteReference">
    <w:name w:val="footnote reference"/>
    <w:aliases w:val="ESPON Footnote No,Footnote number,Footnote symbol,Footnote Reference Number,Footnote reference number,Times 10 Point,Exposant 3 Point,Footnote Reference Superscript,EN Footnote Reference,note TESI,Voetnootverwijzing,fr,o,FR,FR1"/>
    <w:basedOn w:val="DefaultParagraphFont"/>
    <w:unhideWhenUsed/>
    <w:rsid w:val="00B92C8B"/>
    <w:rPr>
      <w:vertAlign w:val="superscript"/>
    </w:rPr>
  </w:style>
  <w:style w:type="paragraph" w:customStyle="1" w:styleId="TOC41">
    <w:name w:val="TOC 41"/>
    <w:basedOn w:val="Normal"/>
    <w:next w:val="Normal"/>
    <w:autoRedefine/>
    <w:uiPriority w:val="39"/>
    <w:unhideWhenUsed/>
    <w:rsid w:val="00B92C8B"/>
    <w:pPr>
      <w:spacing w:before="120" w:after="0"/>
      <w:ind w:left="440" w:right="339"/>
    </w:pPr>
    <w:rPr>
      <w:rFonts w:ascii="Trebuchet MS" w:eastAsia="Times New Roman" w:hAnsi="Trebuchet MS" w:cs="Times New Roman"/>
      <w:color w:val="auto"/>
      <w:sz w:val="20"/>
      <w:szCs w:val="20"/>
      <w:lang w:val="de-AT"/>
    </w:rPr>
  </w:style>
  <w:style w:type="paragraph" w:customStyle="1" w:styleId="TOC51">
    <w:name w:val="TOC 51"/>
    <w:basedOn w:val="Normal"/>
    <w:next w:val="Normal"/>
    <w:autoRedefine/>
    <w:uiPriority w:val="39"/>
    <w:unhideWhenUsed/>
    <w:rsid w:val="00B92C8B"/>
    <w:pPr>
      <w:spacing w:before="120" w:after="0"/>
      <w:ind w:left="660" w:right="339"/>
    </w:pPr>
    <w:rPr>
      <w:rFonts w:ascii="Trebuchet MS" w:eastAsia="Times New Roman" w:hAnsi="Trebuchet MS" w:cs="Times New Roman"/>
      <w:color w:val="auto"/>
      <w:sz w:val="20"/>
      <w:szCs w:val="20"/>
      <w:lang w:val="de-AT"/>
    </w:rPr>
  </w:style>
  <w:style w:type="paragraph" w:customStyle="1" w:styleId="TOC61">
    <w:name w:val="TOC 61"/>
    <w:basedOn w:val="Normal"/>
    <w:next w:val="Normal"/>
    <w:autoRedefine/>
    <w:uiPriority w:val="39"/>
    <w:unhideWhenUsed/>
    <w:rsid w:val="00B92C8B"/>
    <w:pPr>
      <w:spacing w:before="120" w:after="0"/>
      <w:ind w:left="880" w:right="339"/>
    </w:pPr>
    <w:rPr>
      <w:rFonts w:ascii="Trebuchet MS" w:eastAsia="Times New Roman" w:hAnsi="Trebuchet MS" w:cs="Times New Roman"/>
      <w:color w:val="auto"/>
      <w:sz w:val="20"/>
      <w:szCs w:val="20"/>
      <w:lang w:val="de-AT"/>
    </w:rPr>
  </w:style>
  <w:style w:type="paragraph" w:customStyle="1" w:styleId="TOC71">
    <w:name w:val="TOC 71"/>
    <w:basedOn w:val="Normal"/>
    <w:next w:val="Normal"/>
    <w:autoRedefine/>
    <w:uiPriority w:val="39"/>
    <w:unhideWhenUsed/>
    <w:rsid w:val="00B92C8B"/>
    <w:pPr>
      <w:spacing w:before="120" w:after="0"/>
      <w:ind w:left="1100" w:right="339"/>
    </w:pPr>
    <w:rPr>
      <w:rFonts w:ascii="Trebuchet MS" w:eastAsia="Times New Roman" w:hAnsi="Trebuchet MS" w:cs="Times New Roman"/>
      <w:color w:val="auto"/>
      <w:sz w:val="20"/>
      <w:szCs w:val="20"/>
      <w:lang w:val="de-AT"/>
    </w:rPr>
  </w:style>
  <w:style w:type="paragraph" w:customStyle="1" w:styleId="TOC81">
    <w:name w:val="TOC 81"/>
    <w:basedOn w:val="Normal"/>
    <w:next w:val="Normal"/>
    <w:autoRedefine/>
    <w:uiPriority w:val="39"/>
    <w:unhideWhenUsed/>
    <w:rsid w:val="00B92C8B"/>
    <w:pPr>
      <w:spacing w:before="120" w:after="0"/>
      <w:ind w:left="1320" w:right="339"/>
    </w:pPr>
    <w:rPr>
      <w:rFonts w:ascii="Trebuchet MS" w:eastAsia="Times New Roman" w:hAnsi="Trebuchet MS" w:cs="Times New Roman"/>
      <w:color w:val="auto"/>
      <w:sz w:val="20"/>
      <w:szCs w:val="20"/>
      <w:lang w:val="de-AT"/>
    </w:rPr>
  </w:style>
  <w:style w:type="paragraph" w:customStyle="1" w:styleId="TOC91">
    <w:name w:val="TOC 91"/>
    <w:basedOn w:val="Normal"/>
    <w:next w:val="Normal"/>
    <w:autoRedefine/>
    <w:uiPriority w:val="39"/>
    <w:unhideWhenUsed/>
    <w:rsid w:val="00B92C8B"/>
    <w:pPr>
      <w:spacing w:before="120" w:after="0"/>
      <w:ind w:left="1540" w:right="339"/>
    </w:pPr>
    <w:rPr>
      <w:rFonts w:ascii="Trebuchet MS" w:eastAsia="Times New Roman" w:hAnsi="Trebuchet MS" w:cs="Times New Roman"/>
      <w:color w:val="auto"/>
      <w:sz w:val="20"/>
      <w:szCs w:val="20"/>
      <w:lang w:val="de-AT"/>
    </w:rPr>
  </w:style>
  <w:style w:type="paragraph" w:customStyle="1" w:styleId="IM1">
    <w:name w:val="IM 1"/>
    <w:basedOn w:val="CommsHeading1"/>
    <w:link w:val="IM1Zchn"/>
    <w:rsid w:val="00B92C8B"/>
    <w:pPr>
      <w:numPr>
        <w:numId w:val="8"/>
      </w:numPr>
      <w:tabs>
        <w:tab w:val="clear" w:pos="720"/>
      </w:tabs>
      <w:spacing w:before="120" w:after="120"/>
    </w:pPr>
  </w:style>
  <w:style w:type="paragraph" w:customStyle="1" w:styleId="IM2">
    <w:name w:val="IM 2"/>
    <w:basedOn w:val="CommsHeading11"/>
    <w:link w:val="IM2Zchn"/>
    <w:rsid w:val="00B92C8B"/>
    <w:pPr>
      <w:numPr>
        <w:numId w:val="9"/>
      </w:numPr>
      <w:ind w:left="1789"/>
    </w:pPr>
  </w:style>
  <w:style w:type="character" w:customStyle="1" w:styleId="IM1Zchn">
    <w:name w:val="IM 1 Zchn"/>
    <w:basedOn w:val="CommsHeading1Char"/>
    <w:link w:val="IM1"/>
    <w:rsid w:val="00B92C8B"/>
    <w:rPr>
      <w:rFonts w:ascii="Trebuchet MS" w:eastAsia="Times New Roman" w:hAnsi="Trebuchet MS" w:cs="Times New Roman"/>
      <w:b/>
      <w:bCs/>
      <w:noProof/>
      <w:color w:val="5D6867"/>
      <w:sz w:val="28"/>
      <w:szCs w:val="20"/>
      <w:lang w:val="de-AT" w:eastAsia="de-AT"/>
    </w:rPr>
  </w:style>
  <w:style w:type="paragraph" w:customStyle="1" w:styleId="IM3">
    <w:name w:val="IM 3"/>
    <w:basedOn w:val="CommsHeading11"/>
    <w:link w:val="IM3Zchn"/>
    <w:rsid w:val="00B92C8B"/>
    <w:pPr>
      <w:numPr>
        <w:ilvl w:val="1"/>
        <w:numId w:val="10"/>
      </w:numPr>
      <w:ind w:left="1789"/>
    </w:pPr>
  </w:style>
  <w:style w:type="character" w:customStyle="1" w:styleId="IM2Zchn">
    <w:name w:val="IM 2 Zchn"/>
    <w:basedOn w:val="CommsHeading11Char"/>
    <w:link w:val="IM2"/>
    <w:rsid w:val="00B92C8B"/>
    <w:rPr>
      <w:rFonts w:ascii="Trebuchet MS" w:eastAsia="Times New Roman" w:hAnsi="Trebuchet MS" w:cs="Times New Roman"/>
      <w:b/>
      <w:bCs/>
      <w:iCs/>
      <w:noProof/>
      <w:color w:val="5D6867"/>
      <w:sz w:val="24"/>
      <w:szCs w:val="20"/>
      <w:lang w:val="de-AT" w:eastAsia="de-AT"/>
    </w:rPr>
  </w:style>
  <w:style w:type="character" w:customStyle="1" w:styleId="IM3Zchn">
    <w:name w:val="IM 3 Zchn"/>
    <w:basedOn w:val="CommsHeading11Char"/>
    <w:link w:val="IM3"/>
    <w:rsid w:val="00B92C8B"/>
    <w:rPr>
      <w:rFonts w:ascii="Trebuchet MS" w:eastAsia="Times New Roman" w:hAnsi="Trebuchet MS" w:cs="Times New Roman"/>
      <w:b/>
      <w:bCs/>
      <w:iCs/>
      <w:noProof/>
      <w:color w:val="5D6867"/>
      <w:sz w:val="24"/>
      <w:szCs w:val="20"/>
      <w:lang w:val="de-AT" w:eastAsia="de-AT"/>
    </w:rPr>
  </w:style>
  <w:style w:type="table" w:customStyle="1" w:styleId="MediumShading1-Accent11">
    <w:name w:val="Medium Shading 1 - Accent 11"/>
    <w:basedOn w:val="TableNormal"/>
    <w:next w:val="MediumShading1-Accent1"/>
    <w:uiPriority w:val="63"/>
    <w:rsid w:val="00B92C8B"/>
    <w:pPr>
      <w:spacing w:after="0" w:line="240" w:lineRule="auto"/>
      <w:jc w:val="left"/>
    </w:pPr>
    <w:rPr>
      <w:rFonts w:ascii="Trebuchet MS" w:hAnsi="Trebuchet MS" w:cs="Times New Roman"/>
      <w:color w:val="auto"/>
      <w:lang w:val="de-AT"/>
    </w:rPr>
    <w:tblPr>
      <w:tblStyleRowBandSize w:val="1"/>
      <w:tblStyleColBandSize w:val="1"/>
      <w:tblBorders>
        <w:top w:val="single" w:sz="8" w:space="0" w:color="9DA8A7"/>
        <w:left w:val="single" w:sz="8" w:space="0" w:color="9DA8A7"/>
        <w:bottom w:val="single" w:sz="8" w:space="0" w:color="9DA8A7"/>
        <w:right w:val="single" w:sz="8" w:space="0" w:color="9DA8A7"/>
        <w:insideH w:val="single" w:sz="8" w:space="0" w:color="9DA8A7"/>
      </w:tblBorders>
    </w:tblPr>
    <w:tblStylePr w:type="firstRow">
      <w:pPr>
        <w:spacing w:before="0" w:after="0" w:line="240" w:lineRule="auto"/>
      </w:pPr>
      <w:rPr>
        <w:b/>
        <w:bCs/>
        <w:color w:val="FFFFFF"/>
      </w:rPr>
      <w:tblPr/>
      <w:tcPr>
        <w:tcBorders>
          <w:top w:val="single" w:sz="8" w:space="0" w:color="9DA8A7"/>
          <w:left w:val="single" w:sz="8" w:space="0" w:color="9DA8A7"/>
          <w:bottom w:val="single" w:sz="8" w:space="0" w:color="9DA8A7"/>
          <w:right w:val="single" w:sz="8" w:space="0" w:color="9DA8A7"/>
          <w:insideH w:val="nil"/>
          <w:insideV w:val="nil"/>
        </w:tcBorders>
        <w:shd w:val="clear" w:color="auto" w:fill="7D8B8A"/>
      </w:tcPr>
    </w:tblStylePr>
    <w:tblStylePr w:type="lastRow">
      <w:pPr>
        <w:spacing w:before="0" w:after="0" w:line="240" w:lineRule="auto"/>
      </w:pPr>
      <w:rPr>
        <w:b/>
        <w:bCs/>
      </w:rPr>
      <w:tblPr/>
      <w:tcPr>
        <w:tcBorders>
          <w:top w:val="double" w:sz="6" w:space="0" w:color="9DA8A7"/>
          <w:left w:val="single" w:sz="8" w:space="0" w:color="9DA8A7"/>
          <w:bottom w:val="single" w:sz="8" w:space="0" w:color="9DA8A7"/>
          <w:right w:val="single" w:sz="8" w:space="0" w:color="9DA8A7"/>
          <w:insideH w:val="nil"/>
          <w:insideV w:val="nil"/>
        </w:tcBorders>
      </w:tcPr>
    </w:tblStylePr>
    <w:tblStylePr w:type="firstCol">
      <w:rPr>
        <w:b/>
        <w:bCs/>
      </w:rPr>
    </w:tblStylePr>
    <w:tblStylePr w:type="lastCol">
      <w:rPr>
        <w:b/>
        <w:bCs/>
      </w:rPr>
    </w:tblStylePr>
    <w:tblStylePr w:type="band1Vert">
      <w:tblPr/>
      <w:tcPr>
        <w:shd w:val="clear" w:color="auto" w:fill="DEE2E2"/>
      </w:tcPr>
    </w:tblStylePr>
    <w:tblStylePr w:type="band1Horz">
      <w:tblPr/>
      <w:tcPr>
        <w:tcBorders>
          <w:insideH w:val="nil"/>
          <w:insideV w:val="nil"/>
        </w:tcBorders>
        <w:shd w:val="clear" w:color="auto" w:fill="DEE2E2"/>
      </w:tcPr>
    </w:tblStylePr>
    <w:tblStylePr w:type="band2Horz">
      <w:tblPr/>
      <w:tcPr>
        <w:tcBorders>
          <w:insideH w:val="nil"/>
          <w:insideV w:val="nil"/>
        </w:tcBorders>
      </w:tcPr>
    </w:tblStylePr>
  </w:style>
  <w:style w:type="paragraph" w:styleId="BodyText3">
    <w:name w:val="Body Text 3"/>
    <w:basedOn w:val="Normal"/>
    <w:link w:val="BodyText3Char"/>
    <w:uiPriority w:val="99"/>
    <w:unhideWhenUsed/>
    <w:rsid w:val="00B92C8B"/>
    <w:pPr>
      <w:spacing w:before="120" w:after="120"/>
      <w:ind w:left="1418" w:right="339"/>
    </w:pPr>
    <w:rPr>
      <w:rFonts w:ascii="Times New Roman" w:eastAsia="Times New Roman" w:hAnsi="Times New Roman" w:cs="Times New Roman"/>
      <w:color w:val="auto"/>
      <w:sz w:val="16"/>
      <w:szCs w:val="16"/>
      <w:lang w:val="de-AT"/>
    </w:rPr>
  </w:style>
  <w:style w:type="character" w:customStyle="1" w:styleId="BodyText3Char">
    <w:name w:val="Body Text 3 Char"/>
    <w:basedOn w:val="DefaultParagraphFont"/>
    <w:link w:val="BodyText3"/>
    <w:uiPriority w:val="99"/>
    <w:rsid w:val="00B92C8B"/>
    <w:rPr>
      <w:rFonts w:ascii="Times New Roman" w:eastAsia="Times New Roman" w:hAnsi="Times New Roman" w:cs="Times New Roman"/>
      <w:color w:val="auto"/>
      <w:sz w:val="16"/>
      <w:szCs w:val="16"/>
      <w:lang w:val="de-AT"/>
    </w:rPr>
  </w:style>
  <w:style w:type="paragraph" w:styleId="Caption">
    <w:name w:val="caption"/>
    <w:basedOn w:val="Normal"/>
    <w:next w:val="Normal"/>
    <w:rsid w:val="00B92C8B"/>
    <w:pPr>
      <w:keepNext/>
      <w:spacing w:before="120" w:after="120" w:line="240" w:lineRule="auto"/>
      <w:ind w:left="1418" w:right="339"/>
    </w:pPr>
    <w:rPr>
      <w:rFonts w:ascii="Times New Roman" w:eastAsia="Times New Roman" w:hAnsi="Times New Roman" w:cs="Times New Roman"/>
      <w:b/>
      <w:color w:val="000080"/>
      <w:sz w:val="20"/>
      <w:szCs w:val="18"/>
      <w:lang w:val="de-AT"/>
    </w:rPr>
  </w:style>
  <w:style w:type="paragraph" w:customStyle="1" w:styleId="bulletpoints">
    <w:name w:val="bulletpoints"/>
    <w:basedOn w:val="ListParagraph"/>
    <w:link w:val="bulletpointsZchn"/>
    <w:rsid w:val="00B92C8B"/>
    <w:pPr>
      <w:numPr>
        <w:numId w:val="11"/>
      </w:numPr>
      <w:spacing w:before="240" w:after="240" w:line="360" w:lineRule="auto"/>
      <w:ind w:left="2268" w:right="340" w:hanging="425"/>
    </w:pPr>
    <w:rPr>
      <w:rFonts w:ascii="Times New Roman" w:hAnsi="Times New Roman" w:cs="Times New Roman"/>
      <w:bCs w:val="0"/>
      <w:noProof/>
      <w:color w:val="000000"/>
      <w:lang w:eastAsia="de-AT"/>
      <w14:textFill>
        <w14:solidFill>
          <w14:srgbClr w14:val="000000">
            <w14:lumMod w14:val="75000"/>
          </w14:srgbClr>
        </w14:solidFill>
      </w14:textFill>
    </w:rPr>
  </w:style>
  <w:style w:type="paragraph" w:customStyle="1" w:styleId="bulletpoints2">
    <w:name w:val="bulletpoints 2"/>
    <w:basedOn w:val="ListParagraph"/>
    <w:link w:val="bulletpoints2Zchn"/>
    <w:rsid w:val="00B92C8B"/>
    <w:pPr>
      <w:numPr>
        <w:ilvl w:val="1"/>
        <w:numId w:val="12"/>
      </w:numPr>
      <w:spacing w:before="120" w:after="120"/>
      <w:ind w:left="2268" w:right="340" w:hanging="425"/>
    </w:pPr>
    <w:rPr>
      <w:rFonts w:ascii="Times New Roman" w:hAnsi="Times New Roman" w:cs="Times New Roman"/>
      <w:bCs w:val="0"/>
      <w:color w:val="000000"/>
      <w:lang w:val="de-AT"/>
      <w14:textFill>
        <w14:solidFill>
          <w14:srgbClr w14:val="000000">
            <w14:lumMod w14:val="75000"/>
          </w14:srgbClr>
        </w14:solidFill>
      </w14:textFill>
    </w:rPr>
  </w:style>
  <w:style w:type="character" w:customStyle="1" w:styleId="bulletpointsZchn">
    <w:name w:val="bulletpoints Zchn"/>
    <w:basedOn w:val="ListParagraphChar"/>
    <w:link w:val="bulletpoints"/>
    <w:rsid w:val="00B92C8B"/>
    <w:rPr>
      <w:rFonts w:ascii="Times New Roman" w:eastAsia="Times New Roman" w:hAnsi="Times New Roman" w:cs="Times New Roman"/>
      <w:bCs w:val="0"/>
      <w:noProof/>
      <w:color w:val="000000"/>
      <w:lang w:val="en-US" w:eastAsia="de-AT"/>
      <w14:textFill>
        <w14:solidFill>
          <w14:srgbClr w14:val="000000">
            <w14:lumMod w14:val="75000"/>
          </w14:srgbClr>
        </w14:solidFill>
      </w14:textFill>
    </w:rPr>
  </w:style>
  <w:style w:type="table" w:customStyle="1" w:styleId="DarkList-Accent11">
    <w:name w:val="Dark List - Accent 11"/>
    <w:basedOn w:val="TableNormal"/>
    <w:next w:val="DarkList-Accent1"/>
    <w:uiPriority w:val="70"/>
    <w:rsid w:val="00B92C8B"/>
    <w:pPr>
      <w:spacing w:after="0" w:line="240" w:lineRule="auto"/>
      <w:jc w:val="left"/>
    </w:pPr>
    <w:rPr>
      <w:rFonts w:ascii="Times New Roman" w:eastAsia="Times New Roman" w:hAnsi="Times New Roman" w:cs="Times New Roman"/>
      <w:color w:val="FFFFFF"/>
      <w:sz w:val="20"/>
      <w:szCs w:val="20"/>
      <w:lang w:val="de-AT"/>
    </w:rPr>
    <w:tblPr>
      <w:tblStyleRowBandSize w:val="1"/>
      <w:tblStyleColBandSize w:val="1"/>
    </w:tblPr>
    <w:tcPr>
      <w:shd w:val="clear" w:color="auto" w:fill="7D8B8A"/>
    </w:tcPr>
    <w:tblStylePr w:type="firstRow">
      <w:rPr>
        <w:b/>
        <w:bCs/>
      </w:rPr>
      <w:tblPr/>
      <w:tcPr>
        <w:tcBorders>
          <w:top w:val="nil"/>
          <w:left w:val="nil"/>
          <w:bottom w:val="single" w:sz="18" w:space="0" w:color="FFFFFF"/>
          <w:right w:val="nil"/>
          <w:insideH w:val="nil"/>
          <w:insideV w:val="nil"/>
        </w:tcBorders>
        <w:shd w:val="clear" w:color="auto" w:fill="0C0C0C"/>
      </w:tcPr>
    </w:tblStylePr>
    <w:tblStylePr w:type="lastRow">
      <w:tblPr/>
      <w:tcPr>
        <w:tcBorders>
          <w:top w:val="single" w:sz="18" w:space="0" w:color="FFFFFF"/>
          <w:left w:val="nil"/>
          <w:bottom w:val="nil"/>
          <w:right w:val="nil"/>
          <w:insideH w:val="nil"/>
          <w:insideV w:val="nil"/>
        </w:tcBorders>
        <w:shd w:val="clear" w:color="auto" w:fill="3E4544"/>
      </w:tcPr>
    </w:tblStylePr>
    <w:tblStylePr w:type="firstCol">
      <w:tblPr/>
      <w:tcPr>
        <w:tcBorders>
          <w:top w:val="nil"/>
          <w:left w:val="nil"/>
          <w:bottom w:val="nil"/>
          <w:right w:val="single" w:sz="18" w:space="0" w:color="FFFFFF"/>
          <w:insideH w:val="nil"/>
          <w:insideV w:val="nil"/>
        </w:tcBorders>
        <w:shd w:val="clear" w:color="auto" w:fill="5D6867"/>
      </w:tcPr>
    </w:tblStylePr>
    <w:tblStylePr w:type="lastCol">
      <w:tblPr/>
      <w:tcPr>
        <w:tcBorders>
          <w:top w:val="nil"/>
          <w:left w:val="single" w:sz="18" w:space="0" w:color="FFFFFF"/>
          <w:bottom w:val="nil"/>
          <w:right w:val="nil"/>
          <w:insideH w:val="nil"/>
          <w:insideV w:val="nil"/>
        </w:tcBorders>
        <w:shd w:val="clear" w:color="auto" w:fill="5D6867"/>
      </w:tcPr>
    </w:tblStylePr>
    <w:tblStylePr w:type="band1Vert">
      <w:tblPr/>
      <w:tcPr>
        <w:tcBorders>
          <w:top w:val="nil"/>
          <w:left w:val="nil"/>
          <w:bottom w:val="nil"/>
          <w:right w:val="nil"/>
          <w:insideH w:val="nil"/>
          <w:insideV w:val="nil"/>
        </w:tcBorders>
        <w:shd w:val="clear" w:color="auto" w:fill="5D6867"/>
      </w:tcPr>
    </w:tblStylePr>
    <w:tblStylePr w:type="band1Horz">
      <w:tblPr/>
      <w:tcPr>
        <w:tcBorders>
          <w:top w:val="nil"/>
          <w:left w:val="nil"/>
          <w:bottom w:val="nil"/>
          <w:right w:val="nil"/>
          <w:insideH w:val="nil"/>
          <w:insideV w:val="nil"/>
        </w:tcBorders>
        <w:shd w:val="clear" w:color="auto" w:fill="5D6867"/>
      </w:tcPr>
    </w:tblStylePr>
  </w:style>
  <w:style w:type="character" w:customStyle="1" w:styleId="bulletpoints2Zchn">
    <w:name w:val="bulletpoints 2 Zchn"/>
    <w:basedOn w:val="ListParagraphChar"/>
    <w:link w:val="bulletpoints2"/>
    <w:rsid w:val="00B92C8B"/>
    <w:rPr>
      <w:rFonts w:ascii="Times New Roman" w:eastAsia="Times New Roman" w:hAnsi="Times New Roman" w:cs="Times New Roman"/>
      <w:bCs w:val="0"/>
      <w:color w:val="000000"/>
      <w:lang w:val="de-AT"/>
      <w14:textFill>
        <w14:solidFill>
          <w14:srgbClr w14:val="000000">
            <w14:lumMod w14:val="75000"/>
          </w14:srgbClr>
        </w14:solidFill>
      </w14:textFill>
    </w:rPr>
  </w:style>
  <w:style w:type="table" w:customStyle="1" w:styleId="MediumGrid3-Accent61">
    <w:name w:val="Medium Grid 3 - Accent 61"/>
    <w:basedOn w:val="TableNormal"/>
    <w:next w:val="MediumGrid3-Accent6"/>
    <w:uiPriority w:val="69"/>
    <w:rsid w:val="00B92C8B"/>
    <w:pPr>
      <w:spacing w:after="0" w:line="240" w:lineRule="auto"/>
      <w:jc w:val="left"/>
    </w:pPr>
    <w:rPr>
      <w:rFonts w:ascii="Times New Roman" w:eastAsia="Times New Roman" w:hAnsi="Times New Roman" w:cs="Times New Roman"/>
      <w:color w:val="auto"/>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9D6C6"/>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D4933"/>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D4933"/>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D4933"/>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D4933"/>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3AD8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3AD8C"/>
      </w:tcPr>
    </w:tblStylePr>
  </w:style>
  <w:style w:type="table" w:customStyle="1" w:styleId="CE-Table3">
    <w:name w:val="CE-Table 3"/>
    <w:basedOn w:val="TableNormal"/>
    <w:uiPriority w:val="99"/>
    <w:rsid w:val="00B92C8B"/>
    <w:pPr>
      <w:spacing w:after="0"/>
      <w:jc w:val="left"/>
    </w:pPr>
    <w:rPr>
      <w:rFonts w:ascii="Trebuchet MS" w:eastAsia="Times New Roman" w:hAnsi="Trebuchet MS" w:cs="Times New Roman"/>
      <w:color w:val="auto"/>
      <w:sz w:val="20"/>
      <w:szCs w:val="20"/>
      <w:lang w:val="de-AT"/>
    </w:rPr>
    <w:tblPr>
      <w:tblBorders>
        <w:top w:val="single" w:sz="4" w:space="0" w:color="auto"/>
        <w:bottom w:val="single" w:sz="4" w:space="0" w:color="auto"/>
        <w:insideH w:val="single" w:sz="4" w:space="0" w:color="auto"/>
      </w:tblBorders>
    </w:tblPr>
    <w:tcPr>
      <w:shd w:val="clear" w:color="auto" w:fill="E5E9ED"/>
      <w:tcMar>
        <w:top w:w="57" w:type="dxa"/>
        <w:bottom w:w="57" w:type="dxa"/>
      </w:tcMar>
      <w:vAlign w:val="center"/>
    </w:tcPr>
    <w:tblStylePr w:type="firstRow">
      <w:pPr>
        <w:jc w:val="left"/>
      </w:pPr>
    </w:tblStylePr>
    <w:tblStylePr w:type="firstCol">
      <w:tblPr/>
      <w:tcPr>
        <w:shd w:val="clear" w:color="auto" w:fill="FFFFFF"/>
      </w:tcPr>
    </w:tblStylePr>
  </w:style>
  <w:style w:type="paragraph" w:customStyle="1" w:styleId="msoaccenttext8">
    <w:name w:val="msoaccenttext8"/>
    <w:link w:val="msoaccenttext8Zchn"/>
    <w:rsid w:val="00B92C8B"/>
    <w:pPr>
      <w:spacing w:after="0" w:line="240" w:lineRule="auto"/>
      <w:jc w:val="left"/>
    </w:pPr>
    <w:rPr>
      <w:rFonts w:ascii="Arial Rounded MT Bold" w:eastAsia="Times New Roman" w:hAnsi="Arial Rounded MT Bold" w:cs="Times New Roman"/>
      <w:color w:val="000000"/>
      <w:kern w:val="28"/>
      <w:sz w:val="20"/>
      <w:szCs w:val="20"/>
      <w:lang w:val="de-DE" w:eastAsia="de-DE"/>
      <w14:ligatures w14:val="standard"/>
      <w14:cntxtAlts/>
    </w:rPr>
  </w:style>
  <w:style w:type="paragraph" w:customStyle="1" w:styleId="CE-Headline1">
    <w:name w:val="CE-Headline 1"/>
    <w:basedOn w:val="Heading2"/>
    <w:link w:val="CE-Headline1Zchn"/>
    <w:rsid w:val="00B92C8B"/>
    <w:pPr>
      <w:keepLines w:val="0"/>
      <w:numPr>
        <w:numId w:val="25"/>
      </w:numPr>
      <w:spacing w:after="240"/>
      <w:ind w:right="340"/>
      <w:jc w:val="both"/>
    </w:pPr>
    <w:rPr>
      <w:rFonts w:ascii="Trebuchet MS" w:hAnsi="Trebuchet MS" w:cs="Times New Roman"/>
      <w:bCs/>
      <w:iCs/>
      <w:color w:val="7E93A5"/>
      <w:spacing w:val="-10"/>
      <w:sz w:val="36"/>
      <w:szCs w:val="32"/>
    </w:rPr>
  </w:style>
  <w:style w:type="paragraph" w:customStyle="1" w:styleId="Headline2">
    <w:name w:val="Headline 2"/>
    <w:basedOn w:val="Heading2"/>
    <w:link w:val="Headline2Char"/>
    <w:rsid w:val="00B92C8B"/>
    <w:pPr>
      <w:keepLines w:val="0"/>
      <w:spacing w:before="120" w:after="240"/>
      <w:ind w:left="1418" w:right="339"/>
      <w:jc w:val="both"/>
    </w:pPr>
    <w:rPr>
      <w:rFonts w:ascii="Arial Rounded MT Bold" w:hAnsi="Arial Rounded MT Bold" w:cs="Times New Roman"/>
      <w:b w:val="0"/>
      <w:bCs/>
      <w:iCs/>
      <w:color w:val="7D8B8A"/>
      <w:sz w:val="28"/>
      <w:szCs w:val="28"/>
      <w:lang w:val="de-AT"/>
    </w:rPr>
  </w:style>
  <w:style w:type="paragraph" w:customStyle="1" w:styleId="Chapter">
    <w:name w:val="Chapter"/>
    <w:basedOn w:val="msoaccenttext8"/>
    <w:link w:val="ChapterZchn"/>
    <w:rsid w:val="00B92C8B"/>
    <w:pPr>
      <w:widowControl w:val="0"/>
    </w:pPr>
    <w:rPr>
      <w:lang w:val="en-US"/>
    </w:rPr>
  </w:style>
  <w:style w:type="paragraph" w:customStyle="1" w:styleId="Attention">
    <w:name w:val="Attention"/>
    <w:basedOn w:val="Headline2"/>
    <w:link w:val="AttentionChar"/>
    <w:rsid w:val="00B92C8B"/>
    <w:pPr>
      <w:ind w:left="1843"/>
      <w:jc w:val="left"/>
    </w:pPr>
    <w:rPr>
      <w:rFonts w:ascii="Trebuchet MS" w:hAnsi="Trebuchet MS"/>
      <w:i/>
      <w:sz w:val="18"/>
      <w:szCs w:val="18"/>
      <w:lang w:val="en-US"/>
    </w:rPr>
  </w:style>
  <w:style w:type="paragraph" w:customStyle="1" w:styleId="Headline1part">
    <w:name w:val="Headline 1 part"/>
    <w:basedOn w:val="Heading2"/>
    <w:link w:val="Headline1partChar"/>
    <w:rsid w:val="00B92C8B"/>
    <w:pPr>
      <w:keepLines w:val="0"/>
      <w:numPr>
        <w:numId w:val="13"/>
      </w:numPr>
      <w:spacing w:before="120" w:after="240"/>
      <w:ind w:left="1418" w:right="339" w:firstLine="0"/>
      <w:jc w:val="both"/>
    </w:pPr>
    <w:rPr>
      <w:rFonts w:ascii="Arial Rounded MT Bold" w:hAnsi="Arial Rounded MT Bold" w:cs="Times New Roman"/>
      <w:b w:val="0"/>
      <w:bCs/>
      <w:iCs/>
      <w:color w:val="7D8B8A"/>
      <w:sz w:val="32"/>
      <w:szCs w:val="32"/>
      <w:lang w:val="de-AT"/>
    </w:rPr>
  </w:style>
  <w:style w:type="character" w:customStyle="1" w:styleId="Headline2Char">
    <w:name w:val="Headline 2 Char"/>
    <w:basedOn w:val="Heading2Char"/>
    <w:link w:val="Headline2"/>
    <w:rsid w:val="00B92C8B"/>
    <w:rPr>
      <w:rFonts w:ascii="Arial Rounded MT Bold" w:eastAsia="Times New Roman" w:hAnsi="Arial Rounded MT Bold" w:cs="Times New Roman"/>
      <w:b w:val="0"/>
      <w:bCs/>
      <w:iCs/>
      <w:noProof/>
      <w:color w:val="7D8B8A"/>
      <w:sz w:val="28"/>
      <w:szCs w:val="28"/>
      <w:lang w:val="de-AT" w:eastAsia="de-AT"/>
    </w:rPr>
  </w:style>
  <w:style w:type="character" w:customStyle="1" w:styleId="AttentionChar">
    <w:name w:val="Attention Char"/>
    <w:basedOn w:val="Headline2Char"/>
    <w:link w:val="Attention"/>
    <w:rsid w:val="00B92C8B"/>
    <w:rPr>
      <w:rFonts w:ascii="Trebuchet MS" w:eastAsia="Times New Roman" w:hAnsi="Trebuchet MS" w:cs="Times New Roman"/>
      <w:b w:val="0"/>
      <w:bCs/>
      <w:i/>
      <w:iCs/>
      <w:noProof/>
      <w:color w:val="7D8B8A"/>
      <w:sz w:val="18"/>
      <w:szCs w:val="18"/>
      <w:lang w:val="en-US" w:eastAsia="de-AT"/>
    </w:rPr>
  </w:style>
  <w:style w:type="paragraph" w:customStyle="1" w:styleId="HeadlineA1">
    <w:name w:val="Headline A1."/>
    <w:basedOn w:val="Heading2"/>
    <w:link w:val="HeadlineA1Char"/>
    <w:rsid w:val="00B92C8B"/>
    <w:pPr>
      <w:keepLines w:val="0"/>
      <w:spacing w:before="120" w:after="240"/>
      <w:ind w:left="1637" w:right="339" w:hanging="360"/>
      <w:jc w:val="both"/>
    </w:pPr>
    <w:rPr>
      <w:rFonts w:ascii="Arial Rounded MT Bold" w:hAnsi="Arial Rounded MT Bold" w:cs="Times New Roman"/>
      <w:b w:val="0"/>
      <w:bCs/>
      <w:iCs/>
      <w:color w:val="7D8B8A"/>
      <w:szCs w:val="20"/>
      <w:lang w:val="de-AT"/>
    </w:rPr>
  </w:style>
  <w:style w:type="character" w:customStyle="1" w:styleId="Headline1partChar">
    <w:name w:val="Headline 1 part Char"/>
    <w:basedOn w:val="Heading2Char"/>
    <w:link w:val="Headline1part"/>
    <w:rsid w:val="00B92C8B"/>
    <w:rPr>
      <w:rFonts w:ascii="Arial Rounded MT Bold" w:eastAsia="Times New Roman" w:hAnsi="Arial Rounded MT Bold" w:cs="Times New Roman"/>
      <w:b w:val="0"/>
      <w:bCs/>
      <w:iCs/>
      <w:noProof/>
      <w:color w:val="7D8B8A"/>
      <w:sz w:val="32"/>
      <w:szCs w:val="32"/>
      <w:lang w:val="de-AT" w:eastAsia="de-AT"/>
    </w:rPr>
  </w:style>
  <w:style w:type="paragraph" w:customStyle="1" w:styleId="HeadlineA11">
    <w:name w:val="Headline A.1.1"/>
    <w:basedOn w:val="Heading3"/>
    <w:rsid w:val="00B92C8B"/>
    <w:pPr>
      <w:spacing w:before="120" w:after="240" w:line="240" w:lineRule="auto"/>
      <w:ind w:left="1418" w:right="340"/>
      <w:jc w:val="both"/>
    </w:pPr>
    <w:rPr>
      <w:rFonts w:ascii="Arial Rounded MT Bold" w:eastAsia="Times New Roman" w:hAnsi="Arial Rounded MT Bold" w:cs="Times New Roman"/>
      <w:b w:val="0"/>
      <w:iCs/>
      <w:color w:val="7D8B8A"/>
      <w:sz w:val="20"/>
      <w:szCs w:val="20"/>
      <w:lang w:val="de-AT"/>
    </w:rPr>
  </w:style>
  <w:style w:type="character" w:customStyle="1" w:styleId="HeadlineA1Char">
    <w:name w:val="Headline A1. Char"/>
    <w:basedOn w:val="Heading2Char"/>
    <w:link w:val="HeadlineA1"/>
    <w:rsid w:val="00B92C8B"/>
    <w:rPr>
      <w:rFonts w:ascii="Arial Rounded MT Bold" w:eastAsia="Times New Roman" w:hAnsi="Arial Rounded MT Bold" w:cs="Times New Roman"/>
      <w:b w:val="0"/>
      <w:bCs/>
      <w:iCs/>
      <w:noProof/>
      <w:color w:val="7D8B8A"/>
      <w:sz w:val="24"/>
      <w:szCs w:val="20"/>
      <w:lang w:val="de-AT" w:eastAsia="de-AT"/>
    </w:rPr>
  </w:style>
  <w:style w:type="paragraph" w:customStyle="1" w:styleId="A11">
    <w:name w:val="A.1.1"/>
    <w:basedOn w:val="HeadlineA11"/>
    <w:rsid w:val="00B92C8B"/>
    <w:pPr>
      <w:ind w:left="2204" w:hanging="360"/>
    </w:pPr>
    <w:rPr>
      <w:sz w:val="24"/>
      <w:szCs w:val="24"/>
    </w:rPr>
  </w:style>
  <w:style w:type="paragraph" w:customStyle="1" w:styleId="Style1">
    <w:name w:val="Style1"/>
    <w:basedOn w:val="HeadlineA11"/>
    <w:rsid w:val="00B92C8B"/>
    <w:rPr>
      <w:sz w:val="24"/>
      <w:szCs w:val="24"/>
    </w:rPr>
  </w:style>
  <w:style w:type="paragraph" w:customStyle="1" w:styleId="A1">
    <w:name w:val="A1"/>
    <w:basedOn w:val="HeadlineA1"/>
    <w:rsid w:val="00B92C8B"/>
    <w:pPr>
      <w:ind w:right="340"/>
    </w:pPr>
    <w:rPr>
      <w:sz w:val="28"/>
      <w:szCs w:val="32"/>
    </w:rPr>
  </w:style>
  <w:style w:type="paragraph" w:customStyle="1" w:styleId="A21">
    <w:name w:val="A.2.1"/>
    <w:basedOn w:val="HeadlineA11"/>
    <w:rsid w:val="00B92C8B"/>
  </w:style>
  <w:style w:type="paragraph" w:customStyle="1" w:styleId="Subhead">
    <w:name w:val="Subhead"/>
    <w:basedOn w:val="A21"/>
    <w:rsid w:val="00B92C8B"/>
  </w:style>
  <w:style w:type="paragraph" w:customStyle="1" w:styleId="Subbullets">
    <w:name w:val="Subbullets"/>
    <w:basedOn w:val="bulletpoints2"/>
    <w:rsid w:val="00B92C8B"/>
    <w:pPr>
      <w:numPr>
        <w:numId w:val="14"/>
      </w:numPr>
      <w:tabs>
        <w:tab w:val="num" w:pos="360"/>
      </w:tabs>
      <w:ind w:left="2268" w:firstLine="687"/>
    </w:pPr>
  </w:style>
  <w:style w:type="paragraph" w:customStyle="1" w:styleId="A21Italic">
    <w:name w:val="A.2.1 Italic"/>
    <w:basedOn w:val="A21"/>
    <w:rsid w:val="00B92C8B"/>
  </w:style>
  <w:style w:type="paragraph" w:customStyle="1" w:styleId="HeaderA2">
    <w:name w:val="Header A.2"/>
    <w:basedOn w:val="A21Italic"/>
    <w:rsid w:val="00B92C8B"/>
    <w:rPr>
      <w:sz w:val="24"/>
      <w:szCs w:val="24"/>
    </w:rPr>
  </w:style>
  <w:style w:type="paragraph" w:customStyle="1" w:styleId="diamonds">
    <w:name w:val="diamonds"/>
    <w:basedOn w:val="bulletpoints"/>
    <w:rsid w:val="00B92C8B"/>
    <w:pPr>
      <w:ind w:hanging="219"/>
    </w:pPr>
    <w:rPr>
      <w:u w:val="single"/>
    </w:rPr>
  </w:style>
  <w:style w:type="paragraph" w:customStyle="1" w:styleId="3H">
    <w:name w:val="3H"/>
    <w:basedOn w:val="CE-Headline1"/>
    <w:rsid w:val="00B92C8B"/>
  </w:style>
  <w:style w:type="paragraph" w:customStyle="1" w:styleId="A111">
    <w:name w:val="A.1.1.1"/>
    <w:basedOn w:val="3H"/>
    <w:rsid w:val="00B92C8B"/>
  </w:style>
  <w:style w:type="table" w:customStyle="1" w:styleId="CE-Table1">
    <w:name w:val="CE-Table 1"/>
    <w:basedOn w:val="TableNormal"/>
    <w:uiPriority w:val="48"/>
    <w:rsid w:val="00B92C8B"/>
    <w:pPr>
      <w:spacing w:after="0" w:line="240" w:lineRule="auto"/>
      <w:jc w:val="left"/>
    </w:pPr>
    <w:rPr>
      <w:rFonts w:ascii="Trebuchet MS" w:eastAsia="Times New Roman" w:hAnsi="Trebuchet MS" w:cs="Times New Roman"/>
      <w:color w:val="auto"/>
      <w:sz w:val="20"/>
      <w:szCs w:val="20"/>
      <w:lang w:val="de-AT"/>
    </w:rPr>
    <w:tblPr>
      <w:tblStyleRowBandSize w:val="1"/>
      <w:tblStyleColBandSize w:val="1"/>
      <w:tblBorders>
        <w:insideV w:val="single" w:sz="24" w:space="0" w:color="FFFFFF"/>
      </w:tblBorders>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E93A5"/>
        <w:sz w:val="20"/>
        <w:vertAlign w:val="baseline"/>
      </w:rPr>
      <w:tblPr/>
      <w:tcPr>
        <w:tcBorders>
          <w:top w:val="nil"/>
          <w:left w:val="nil"/>
          <w:bottom w:val="nil"/>
          <w:right w:val="nil"/>
          <w:insideH w:val="nil"/>
          <w:insideV w:val="single" w:sz="24" w:space="0" w:color="FFFFFF"/>
          <w:tl2br w:val="nil"/>
          <w:tr2bl w:val="nil"/>
        </w:tcBorders>
        <w:shd w:val="clear" w:color="auto" w:fill="auto"/>
      </w:tcPr>
    </w:tblStylePr>
    <w:tblStylePr w:type="lastRow">
      <w:rPr>
        <w:b/>
        <w:bCs/>
      </w:rPr>
      <w:tblPr/>
      <w:tcPr>
        <w:tcBorders>
          <w:top w:val="single" w:sz="2" w:space="0" w:color="auto"/>
          <w:bottom w:val="nil"/>
        </w:tcBorders>
        <w:shd w:val="clear" w:color="auto" w:fill="FFFFFF"/>
      </w:tcPr>
    </w:tblStylePr>
    <w:tblStylePr w:type="firstCol">
      <w:rPr>
        <w:rFonts w:ascii="Trebuchet MS" w:hAnsi="Trebuchet MS"/>
        <w:b w:val="0"/>
        <w:bCs/>
        <w:color w:val="0C0C0C"/>
        <w:sz w:val="20"/>
      </w:rPr>
    </w:tblStylePr>
    <w:tblStylePr w:type="lastCol">
      <w:rPr>
        <w:b/>
        <w:bCs/>
      </w:rPr>
    </w:tblStylePr>
    <w:tblStylePr w:type="band1Vert">
      <w:tblPr/>
      <w:tcPr>
        <w:tcBorders>
          <w:left w:val="single" w:sz="4" w:space="0" w:color="7D8B8A"/>
          <w:right w:val="single" w:sz="4" w:space="0" w:color="7D8B8A"/>
        </w:tcBorders>
      </w:tcPr>
    </w:tblStylePr>
    <w:tblStylePr w:type="band1Horz">
      <w:tblPr/>
      <w:tcPr>
        <w:tcBorders>
          <w:top w:val="single" w:sz="4" w:space="0" w:color="7D8B8A"/>
          <w:bottom w:val="single" w:sz="4" w:space="0" w:color="7D8B8A"/>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D8B8A"/>
          <w:left w:val="nil"/>
        </w:tcBorders>
      </w:tcPr>
    </w:tblStylePr>
    <w:tblStylePr w:type="swCell">
      <w:tblPr/>
      <w:tcPr>
        <w:tcBorders>
          <w:top w:val="double" w:sz="4" w:space="0" w:color="7D8B8A"/>
          <w:right w:val="nil"/>
        </w:tcBorders>
      </w:tcPr>
    </w:tblStylePr>
  </w:style>
  <w:style w:type="paragraph" w:customStyle="1" w:styleId="A41">
    <w:name w:val="A41"/>
    <w:basedOn w:val="A11"/>
    <w:rsid w:val="00B92C8B"/>
    <w:pPr>
      <w:ind w:left="709" w:firstLine="709"/>
    </w:pPr>
    <w:rPr>
      <w:sz w:val="22"/>
    </w:rPr>
  </w:style>
  <w:style w:type="paragraph" w:customStyle="1" w:styleId="BodyText21">
    <w:name w:val="Body Text 21"/>
    <w:basedOn w:val="Normal"/>
    <w:next w:val="BodyText2"/>
    <w:link w:val="BodyText2Char"/>
    <w:uiPriority w:val="99"/>
    <w:unhideWhenUsed/>
    <w:rsid w:val="00B92C8B"/>
    <w:pPr>
      <w:spacing w:before="120" w:after="0"/>
      <w:ind w:right="28"/>
      <w:jc w:val="left"/>
    </w:pPr>
    <w:rPr>
      <w:rFonts w:ascii="Trebuchet MS" w:eastAsia="Calibri" w:hAnsi="Trebuchet MS"/>
      <w:color w:val="FFFFFF"/>
      <w:sz w:val="18"/>
      <w:lang w:val="hu-HU"/>
    </w:rPr>
  </w:style>
  <w:style w:type="character" w:customStyle="1" w:styleId="BodyText2Char">
    <w:name w:val="Body Text 2 Char"/>
    <w:basedOn w:val="DefaultParagraphFont"/>
    <w:link w:val="BodyText21"/>
    <w:uiPriority w:val="99"/>
    <w:rsid w:val="00B92C8B"/>
    <w:rPr>
      <w:rFonts w:ascii="Trebuchet MS" w:eastAsia="Calibri" w:hAnsi="Trebuchet MS"/>
      <w:color w:val="FFFFFF"/>
      <w:sz w:val="18"/>
    </w:rPr>
  </w:style>
  <w:style w:type="numbering" w:customStyle="1" w:styleId="Budgetlines">
    <w:name w:val="Budget lines"/>
    <w:uiPriority w:val="99"/>
    <w:rsid w:val="00B92C8B"/>
    <w:pPr>
      <w:numPr>
        <w:numId w:val="15"/>
      </w:numPr>
    </w:pPr>
  </w:style>
  <w:style w:type="paragraph" w:customStyle="1" w:styleId="EinfAbs">
    <w:name w:val="[Einf. Abs.]"/>
    <w:basedOn w:val="Normal"/>
    <w:uiPriority w:val="99"/>
    <w:rsid w:val="00B92C8B"/>
    <w:pPr>
      <w:widowControl w:val="0"/>
      <w:autoSpaceDE w:val="0"/>
      <w:autoSpaceDN w:val="0"/>
      <w:adjustRightInd w:val="0"/>
      <w:spacing w:after="0" w:line="288" w:lineRule="auto"/>
      <w:jc w:val="left"/>
      <w:textAlignment w:val="center"/>
    </w:pPr>
    <w:rPr>
      <w:rFonts w:ascii="MinionPro-Regular" w:eastAsia="Times New Roman" w:hAnsi="MinionPro-Regular" w:cs="MinionPro-Regular"/>
      <w:color w:val="000000"/>
      <w:sz w:val="24"/>
      <w:szCs w:val="24"/>
      <w:lang w:val="de-DE" w:eastAsia="de-DE"/>
    </w:rPr>
  </w:style>
  <w:style w:type="paragraph" w:customStyle="1" w:styleId="CE-Headline2">
    <w:name w:val="CE-Headline 2"/>
    <w:basedOn w:val="CE-Headline1"/>
    <w:link w:val="CE-Headline2Zchn"/>
    <w:rsid w:val="00B92C8B"/>
    <w:pPr>
      <w:numPr>
        <w:ilvl w:val="1"/>
      </w:numPr>
      <w:tabs>
        <w:tab w:val="left" w:pos="454"/>
      </w:tabs>
      <w:spacing w:line="240" w:lineRule="auto"/>
    </w:pPr>
    <w:rPr>
      <w:color w:val="7D8B8A"/>
      <w:sz w:val="28"/>
      <w:szCs w:val="26"/>
    </w:rPr>
  </w:style>
  <w:style w:type="paragraph" w:customStyle="1" w:styleId="CE-Headline4">
    <w:name w:val="CE-Headline 4"/>
    <w:basedOn w:val="Headline2"/>
    <w:link w:val="CE-Headline4Zchn"/>
    <w:rsid w:val="00B92C8B"/>
    <w:pPr>
      <w:numPr>
        <w:ilvl w:val="3"/>
        <w:numId w:val="25"/>
      </w:numPr>
      <w:tabs>
        <w:tab w:val="left" w:pos="1418"/>
      </w:tabs>
      <w:spacing w:before="0"/>
      <w:ind w:right="340"/>
    </w:pPr>
    <w:rPr>
      <w:rFonts w:ascii="Trebuchet MS" w:hAnsi="Trebuchet MS"/>
      <w:b/>
      <w:color w:val="7B7B7D"/>
      <w:sz w:val="20"/>
      <w:szCs w:val="24"/>
      <w:lang w:val="en-GB"/>
    </w:rPr>
  </w:style>
  <w:style w:type="character" w:customStyle="1" w:styleId="CE-Headline1Zchn">
    <w:name w:val="CE-Headline 1 Zchn"/>
    <w:basedOn w:val="Heading2Char"/>
    <w:link w:val="CE-Headline1"/>
    <w:rsid w:val="00B92C8B"/>
    <w:rPr>
      <w:rFonts w:ascii="Trebuchet MS" w:eastAsia="Times New Roman" w:hAnsi="Trebuchet MS" w:cs="Times New Roman"/>
      <w:b/>
      <w:bCs/>
      <w:iCs/>
      <w:noProof/>
      <w:color w:val="7E93A5"/>
      <w:spacing w:val="-10"/>
      <w:sz w:val="36"/>
      <w:szCs w:val="32"/>
      <w:lang w:val="en-GB" w:eastAsia="de-AT"/>
    </w:rPr>
  </w:style>
  <w:style w:type="character" w:customStyle="1" w:styleId="CE-Headline2Zchn">
    <w:name w:val="CE-Headline 2 Zchn"/>
    <w:basedOn w:val="CE-Headline1Zchn"/>
    <w:link w:val="CE-Headline2"/>
    <w:rsid w:val="00B92C8B"/>
    <w:rPr>
      <w:rFonts w:ascii="Trebuchet MS" w:eastAsia="Times New Roman" w:hAnsi="Trebuchet MS" w:cs="Times New Roman"/>
      <w:b/>
      <w:bCs/>
      <w:iCs/>
      <w:noProof/>
      <w:color w:val="7D8B8A"/>
      <w:spacing w:val="-10"/>
      <w:sz w:val="28"/>
      <w:szCs w:val="26"/>
      <w:lang w:val="en-GB" w:eastAsia="de-AT"/>
    </w:rPr>
  </w:style>
  <w:style w:type="paragraph" w:customStyle="1" w:styleId="CE-StandardText">
    <w:name w:val="CE-StandardText"/>
    <w:basedOn w:val="Normal"/>
    <w:link w:val="CE-StandardTextZchn"/>
    <w:rsid w:val="00B92C8B"/>
    <w:pPr>
      <w:spacing w:before="120" w:after="0"/>
    </w:pPr>
    <w:rPr>
      <w:rFonts w:ascii="Trebuchet MS" w:eastAsia="Times New Roman" w:hAnsi="Trebuchet MS" w:cs="Times New Roman"/>
      <w:color w:val="auto"/>
      <w:sz w:val="20"/>
      <w:szCs w:val="18"/>
    </w:rPr>
  </w:style>
  <w:style w:type="character" w:customStyle="1" w:styleId="CE-Headline4Zchn">
    <w:name w:val="CE-Headline 4 Zchn"/>
    <w:basedOn w:val="Headline2Char"/>
    <w:link w:val="CE-Headline4"/>
    <w:rsid w:val="00B92C8B"/>
    <w:rPr>
      <w:rFonts w:ascii="Trebuchet MS" w:eastAsia="Times New Roman" w:hAnsi="Trebuchet MS" w:cs="Times New Roman"/>
      <w:b/>
      <w:bCs/>
      <w:iCs/>
      <w:noProof/>
      <w:color w:val="7B7B7D"/>
      <w:sz w:val="20"/>
      <w:szCs w:val="24"/>
      <w:lang w:val="en-GB" w:eastAsia="de-AT"/>
    </w:rPr>
  </w:style>
  <w:style w:type="paragraph" w:customStyle="1" w:styleId="CE-List-Bullet">
    <w:name w:val="CE-List-Bullet"/>
    <w:basedOn w:val="CE-StandardText"/>
    <w:link w:val="CE-List-BulletZchn"/>
    <w:rsid w:val="00B92C8B"/>
    <w:pPr>
      <w:numPr>
        <w:numId w:val="16"/>
      </w:numPr>
      <w:ind w:left="360"/>
    </w:pPr>
  </w:style>
  <w:style w:type="character" w:customStyle="1" w:styleId="CE-StandardTextZchn">
    <w:name w:val="CE-StandardText Zchn"/>
    <w:basedOn w:val="DefaultParagraphFont"/>
    <w:link w:val="CE-StandardText"/>
    <w:rsid w:val="00B92C8B"/>
    <w:rPr>
      <w:rFonts w:ascii="Trebuchet MS" w:eastAsia="Times New Roman" w:hAnsi="Trebuchet MS" w:cs="Times New Roman"/>
      <w:color w:val="auto"/>
      <w:sz w:val="20"/>
      <w:szCs w:val="18"/>
      <w:lang w:val="en-GB"/>
    </w:rPr>
  </w:style>
  <w:style w:type="paragraph" w:customStyle="1" w:styleId="CE-List-Numbers">
    <w:name w:val="CE-List-Numbers"/>
    <w:basedOn w:val="CE-StandardText"/>
    <w:link w:val="CE-List-NumbersZchn"/>
    <w:rsid w:val="00B92C8B"/>
    <w:pPr>
      <w:numPr>
        <w:numId w:val="17"/>
      </w:numPr>
      <w:tabs>
        <w:tab w:val="left" w:pos="284"/>
      </w:tabs>
      <w:ind w:left="567"/>
    </w:pPr>
  </w:style>
  <w:style w:type="character" w:customStyle="1" w:styleId="CE-List-BulletZchn">
    <w:name w:val="CE-List-Bullet Zchn"/>
    <w:basedOn w:val="CE-StandardTextZchn"/>
    <w:link w:val="CE-List-Bullet"/>
    <w:rsid w:val="00B92C8B"/>
    <w:rPr>
      <w:rFonts w:ascii="Trebuchet MS" w:eastAsia="Times New Roman" w:hAnsi="Trebuchet MS" w:cs="Times New Roman"/>
      <w:color w:val="auto"/>
      <w:sz w:val="20"/>
      <w:szCs w:val="18"/>
      <w:lang w:val="en-GB"/>
    </w:rPr>
  </w:style>
  <w:style w:type="paragraph" w:customStyle="1" w:styleId="PubTitle">
    <w:name w:val="Pub.Title"/>
    <w:basedOn w:val="Normal"/>
    <w:link w:val="PubTitleZchn"/>
    <w:rsid w:val="00B92C8B"/>
    <w:pPr>
      <w:spacing w:after="0" w:line="760" w:lineRule="exact"/>
      <w:jc w:val="left"/>
    </w:pPr>
    <w:rPr>
      <w:rFonts w:ascii="Trebuchet MS" w:eastAsia="Times New Roman" w:hAnsi="Trebuchet MS" w:cs="Times New Roman"/>
      <w:b/>
      <w:color w:val="auto"/>
      <w:spacing w:val="-20"/>
      <w:kern w:val="72"/>
      <w:sz w:val="72"/>
      <w:szCs w:val="72"/>
      <w:lang w:val="en-US"/>
      <w14:ligatures w14:val="standard"/>
    </w:rPr>
  </w:style>
  <w:style w:type="character" w:customStyle="1" w:styleId="CE-List-NumbersZchn">
    <w:name w:val="CE-List-Numbers Zchn"/>
    <w:basedOn w:val="CE-StandardTextZchn"/>
    <w:link w:val="CE-List-Numbers"/>
    <w:rsid w:val="00B92C8B"/>
    <w:rPr>
      <w:rFonts w:ascii="Trebuchet MS" w:eastAsia="Times New Roman" w:hAnsi="Trebuchet MS" w:cs="Times New Roman"/>
      <w:color w:val="auto"/>
      <w:sz w:val="20"/>
      <w:szCs w:val="18"/>
      <w:lang w:val="en-GB"/>
    </w:rPr>
  </w:style>
  <w:style w:type="paragraph" w:customStyle="1" w:styleId="CE-TableHead">
    <w:name w:val="CE-Table Head"/>
    <w:basedOn w:val="CE-Headline2"/>
    <w:link w:val="CE-TableHeadZchn"/>
    <w:rsid w:val="00B92C8B"/>
    <w:pPr>
      <w:outlineLvl w:val="9"/>
    </w:pPr>
    <w:rPr>
      <w:rFonts w:eastAsia="Trebuchet MS"/>
      <w:b w:val="0"/>
      <w:bCs w:val="0"/>
      <w:color w:val="FFFFFF"/>
      <w:szCs w:val="24"/>
    </w:rPr>
  </w:style>
  <w:style w:type="character" w:customStyle="1" w:styleId="PubTitleZchn">
    <w:name w:val="Pub.Title Zchn"/>
    <w:basedOn w:val="DefaultParagraphFont"/>
    <w:link w:val="PubTitle"/>
    <w:rsid w:val="00B92C8B"/>
    <w:rPr>
      <w:rFonts w:ascii="Trebuchet MS" w:eastAsia="Times New Roman" w:hAnsi="Trebuchet MS" w:cs="Times New Roman"/>
      <w:b/>
      <w:color w:val="auto"/>
      <w:spacing w:val="-20"/>
      <w:kern w:val="72"/>
      <w:sz w:val="72"/>
      <w:szCs w:val="72"/>
      <w:lang w:val="en-US"/>
      <w14:ligatures w14:val="standard"/>
    </w:rPr>
  </w:style>
  <w:style w:type="paragraph" w:customStyle="1" w:styleId="TableText">
    <w:name w:val="Table Text"/>
    <w:basedOn w:val="Normal"/>
    <w:link w:val="TableTextZchn"/>
    <w:autoRedefine/>
    <w:qFormat/>
    <w:rsid w:val="00B92C8B"/>
    <w:pPr>
      <w:spacing w:before="120" w:after="0"/>
      <w:ind w:right="339"/>
      <w:jc w:val="left"/>
    </w:pPr>
    <w:rPr>
      <w:rFonts w:ascii="Trebuchet MS" w:eastAsia="Times New Roman" w:hAnsi="Trebuchet MS" w:cs="Times New Roman"/>
      <w:color w:val="393626"/>
      <w:spacing w:val="-2"/>
      <w:sz w:val="16"/>
      <w:szCs w:val="15"/>
    </w:rPr>
  </w:style>
  <w:style w:type="character" w:customStyle="1" w:styleId="CE-TableHeadZchn">
    <w:name w:val="CE-Table Head Zchn"/>
    <w:basedOn w:val="CE-Headline2Zchn"/>
    <w:link w:val="CE-TableHead"/>
    <w:rsid w:val="00B92C8B"/>
    <w:rPr>
      <w:rFonts w:ascii="Trebuchet MS" w:eastAsia="Trebuchet MS" w:hAnsi="Trebuchet MS" w:cs="Times New Roman"/>
      <w:b w:val="0"/>
      <w:bCs w:val="0"/>
      <w:iCs/>
      <w:noProof/>
      <w:color w:val="FFFFFF"/>
      <w:spacing w:val="-10"/>
      <w:sz w:val="28"/>
      <w:szCs w:val="24"/>
      <w:lang w:val="en-GB" w:eastAsia="de-AT"/>
    </w:rPr>
  </w:style>
  <w:style w:type="paragraph" w:customStyle="1" w:styleId="CE-TableList">
    <w:name w:val="CE-Table List"/>
    <w:basedOn w:val="CE-List-Bullet"/>
    <w:link w:val="CE-TableListZchn"/>
    <w:autoRedefine/>
    <w:rsid w:val="00B92C8B"/>
    <w:pPr>
      <w:ind w:left="357" w:right="340" w:hanging="357"/>
      <w:jc w:val="left"/>
    </w:pPr>
    <w:rPr>
      <w:color w:val="393626"/>
      <w:spacing w:val="-2"/>
      <w:sz w:val="16"/>
      <w:szCs w:val="16"/>
    </w:rPr>
  </w:style>
  <w:style w:type="character" w:customStyle="1" w:styleId="TableTextZchn">
    <w:name w:val="Table Text Zchn"/>
    <w:basedOn w:val="DefaultParagraphFont"/>
    <w:link w:val="TableText"/>
    <w:rsid w:val="00B92C8B"/>
    <w:rPr>
      <w:rFonts w:ascii="Trebuchet MS" w:eastAsia="Times New Roman" w:hAnsi="Trebuchet MS" w:cs="Times New Roman"/>
      <w:color w:val="393626"/>
      <w:spacing w:val="-2"/>
      <w:sz w:val="16"/>
      <w:szCs w:val="15"/>
      <w:lang w:val="en-GB"/>
    </w:rPr>
  </w:style>
  <w:style w:type="paragraph" w:customStyle="1" w:styleId="CE-Sidebar">
    <w:name w:val="CE-Sidebar"/>
    <w:basedOn w:val="Chapter"/>
    <w:link w:val="CE-SidebarZchn"/>
    <w:autoRedefine/>
    <w:rsid w:val="00B92C8B"/>
    <w:pPr>
      <w:spacing w:line="240" w:lineRule="atLeast"/>
    </w:pPr>
    <w:rPr>
      <w:rFonts w:ascii="Trebuchet MS" w:hAnsi="Trebuchet MS"/>
      <w:color w:val="4D4933"/>
      <w:sz w:val="16"/>
      <w:szCs w:val="18"/>
    </w:rPr>
  </w:style>
  <w:style w:type="character" w:customStyle="1" w:styleId="CE-TableListZchn">
    <w:name w:val="CE-Table List Zchn"/>
    <w:basedOn w:val="CE-List-BulletZchn"/>
    <w:link w:val="CE-TableList"/>
    <w:rsid w:val="00B92C8B"/>
    <w:rPr>
      <w:rFonts w:ascii="Trebuchet MS" w:eastAsia="Times New Roman" w:hAnsi="Trebuchet MS" w:cs="Times New Roman"/>
      <w:color w:val="393626"/>
      <w:spacing w:val="-2"/>
      <w:sz w:val="16"/>
      <w:szCs w:val="16"/>
      <w:lang w:val="en-GB"/>
    </w:rPr>
  </w:style>
  <w:style w:type="paragraph" w:customStyle="1" w:styleId="CE-SidebarHead">
    <w:name w:val="CE-Sidebar Head"/>
    <w:basedOn w:val="CE-Sidebar"/>
    <w:link w:val="CE-SidebarHeadZchn"/>
    <w:rsid w:val="00B92C8B"/>
    <w:rPr>
      <w:b/>
      <w:caps/>
      <w:color w:val="7494A4"/>
      <w:u w:color="E6E6E6"/>
    </w:rPr>
  </w:style>
  <w:style w:type="character" w:customStyle="1" w:styleId="msoaccenttext8Zchn">
    <w:name w:val="msoaccenttext8 Zchn"/>
    <w:basedOn w:val="DefaultParagraphFont"/>
    <w:link w:val="msoaccenttext8"/>
    <w:rsid w:val="00B92C8B"/>
    <w:rPr>
      <w:rFonts w:ascii="Arial Rounded MT Bold" w:eastAsia="Times New Roman" w:hAnsi="Arial Rounded MT Bold" w:cs="Times New Roman"/>
      <w:color w:val="000000"/>
      <w:kern w:val="28"/>
      <w:sz w:val="20"/>
      <w:szCs w:val="20"/>
      <w:lang w:val="de-DE" w:eastAsia="de-DE"/>
      <w14:ligatures w14:val="standard"/>
      <w14:cntxtAlts/>
    </w:rPr>
  </w:style>
  <w:style w:type="character" w:customStyle="1" w:styleId="ChapterZchn">
    <w:name w:val="Chapter Zchn"/>
    <w:basedOn w:val="msoaccenttext8Zchn"/>
    <w:link w:val="Chapter"/>
    <w:rsid w:val="00B92C8B"/>
    <w:rPr>
      <w:rFonts w:ascii="Arial Rounded MT Bold" w:eastAsia="Times New Roman" w:hAnsi="Arial Rounded MT Bold" w:cs="Times New Roman"/>
      <w:color w:val="000000"/>
      <w:kern w:val="28"/>
      <w:sz w:val="20"/>
      <w:szCs w:val="20"/>
      <w:lang w:val="en-US" w:eastAsia="de-DE"/>
      <w14:ligatures w14:val="standard"/>
      <w14:cntxtAlts/>
    </w:rPr>
  </w:style>
  <w:style w:type="character" w:customStyle="1" w:styleId="CE-SidebarZchn">
    <w:name w:val="CE-Sidebar Zchn"/>
    <w:basedOn w:val="ChapterZchn"/>
    <w:link w:val="CE-Sidebar"/>
    <w:rsid w:val="00B92C8B"/>
    <w:rPr>
      <w:rFonts w:ascii="Trebuchet MS" w:eastAsia="Times New Roman" w:hAnsi="Trebuchet MS" w:cs="Times New Roman"/>
      <w:color w:val="4D4933"/>
      <w:kern w:val="28"/>
      <w:sz w:val="16"/>
      <w:szCs w:val="18"/>
      <w:lang w:val="en-US" w:eastAsia="de-DE"/>
      <w14:ligatures w14:val="standard"/>
      <w14:cntxtAlts/>
    </w:rPr>
  </w:style>
  <w:style w:type="character" w:customStyle="1" w:styleId="CE-SidebarHeadZchn">
    <w:name w:val="CE-Sidebar Head Zchn"/>
    <w:basedOn w:val="CE-SidebarZchn"/>
    <w:link w:val="CE-SidebarHead"/>
    <w:rsid w:val="00B92C8B"/>
    <w:rPr>
      <w:rFonts w:ascii="Trebuchet MS" w:eastAsia="Times New Roman" w:hAnsi="Trebuchet MS" w:cs="Times New Roman"/>
      <w:b/>
      <w:caps/>
      <w:color w:val="7494A4"/>
      <w:kern w:val="28"/>
      <w:sz w:val="16"/>
      <w:szCs w:val="18"/>
      <w:u w:color="E6E6E6"/>
      <w:lang w:val="en-US" w:eastAsia="de-DE"/>
      <w14:ligatures w14:val="standard"/>
      <w14:cntxtAlts/>
    </w:rPr>
  </w:style>
  <w:style w:type="paragraph" w:customStyle="1" w:styleId="CE-HeadlineTitle">
    <w:name w:val="CE-Headline Title"/>
    <w:basedOn w:val="PubTitle"/>
    <w:link w:val="CE-HeadlineTitleZchn"/>
    <w:rsid w:val="00B92C8B"/>
    <w:pPr>
      <w:spacing w:after="240" w:line="700" w:lineRule="exact"/>
    </w:pPr>
    <w:rPr>
      <w:b w:val="0"/>
      <w:caps/>
      <w:color w:val="7E93A5"/>
      <w:sz w:val="60"/>
      <w:szCs w:val="76"/>
      <w:lang w:val="en-GB"/>
    </w:rPr>
  </w:style>
  <w:style w:type="character" w:customStyle="1" w:styleId="CE-HeadlineTitleZchn">
    <w:name w:val="CE-Headline Title Zchn"/>
    <w:basedOn w:val="PubTitleZchn"/>
    <w:link w:val="CE-HeadlineTitle"/>
    <w:rsid w:val="00B92C8B"/>
    <w:rPr>
      <w:rFonts w:ascii="Trebuchet MS" w:eastAsia="Times New Roman" w:hAnsi="Trebuchet MS" w:cs="Times New Roman"/>
      <w:b w:val="0"/>
      <w:caps/>
      <w:color w:val="7E93A5"/>
      <w:spacing w:val="-20"/>
      <w:kern w:val="72"/>
      <w:sz w:val="60"/>
      <w:szCs w:val="76"/>
      <w:lang w:val="en-GB"/>
      <w14:ligatures w14:val="standard"/>
    </w:rPr>
  </w:style>
  <w:style w:type="character" w:customStyle="1" w:styleId="Fliesstext">
    <w:name w:val="Fliesstext"/>
    <w:uiPriority w:val="99"/>
    <w:rsid w:val="00B92C8B"/>
    <w:rPr>
      <w:rFonts w:ascii="Trebuchet MS" w:hAnsi="Trebuchet MS" w:cs="Trebuchet MS"/>
      <w:color w:val="000000"/>
      <w:spacing w:val="0"/>
      <w:sz w:val="18"/>
      <w:szCs w:val="18"/>
    </w:rPr>
  </w:style>
  <w:style w:type="numbering" w:customStyle="1" w:styleId="CentralEuropeStandard">
    <w:name w:val="CentralEurope Standard"/>
    <w:uiPriority w:val="99"/>
    <w:rsid w:val="00B92C8B"/>
    <w:pPr>
      <w:numPr>
        <w:numId w:val="18"/>
      </w:numPr>
    </w:pPr>
  </w:style>
  <w:style w:type="paragraph" w:customStyle="1" w:styleId="CE-BulletPoint1">
    <w:name w:val="CE-BulletPoint1"/>
    <w:basedOn w:val="CE-StandardText"/>
    <w:link w:val="CE-BulletPoint1Zchn"/>
    <w:rsid w:val="00B92C8B"/>
    <w:pPr>
      <w:numPr>
        <w:numId w:val="27"/>
      </w:numPr>
      <w:jc w:val="left"/>
    </w:pPr>
  </w:style>
  <w:style w:type="character" w:customStyle="1" w:styleId="CE-BulletPoint1Zchn">
    <w:name w:val="CE-BulletPoint1 Zchn"/>
    <w:basedOn w:val="CE-StandardTextZchn"/>
    <w:link w:val="CE-BulletPoint1"/>
    <w:rsid w:val="00B92C8B"/>
    <w:rPr>
      <w:rFonts w:ascii="Trebuchet MS" w:eastAsia="Times New Roman" w:hAnsi="Trebuchet MS" w:cs="Times New Roman"/>
      <w:color w:val="auto"/>
      <w:sz w:val="20"/>
      <w:szCs w:val="18"/>
      <w:lang w:val="en-GB"/>
    </w:rPr>
  </w:style>
  <w:style w:type="paragraph" w:customStyle="1" w:styleId="CE-BulletPoint2">
    <w:name w:val="CE-BulletPoint2"/>
    <w:basedOn w:val="CE-BulletPoint1"/>
    <w:link w:val="CE-BulletPoint2Zchn"/>
    <w:rsid w:val="00B92C8B"/>
    <w:pPr>
      <w:numPr>
        <w:numId w:val="28"/>
      </w:numPr>
      <w:ind w:left="568" w:hanging="284"/>
    </w:pPr>
  </w:style>
  <w:style w:type="paragraph" w:customStyle="1" w:styleId="CE-BulletPoint3">
    <w:name w:val="CE-BulletPoint3"/>
    <w:basedOn w:val="CE-BulletPoint1"/>
    <w:link w:val="CE-BulletPoint3Zchn"/>
    <w:rsid w:val="00B92C8B"/>
    <w:pPr>
      <w:numPr>
        <w:numId w:val="20"/>
      </w:numPr>
      <w:ind w:left="851" w:hanging="284"/>
    </w:pPr>
  </w:style>
  <w:style w:type="character" w:customStyle="1" w:styleId="CE-BulletPoint2Zchn">
    <w:name w:val="CE-BulletPoint2 Zchn"/>
    <w:basedOn w:val="CE-BulletPoint1Zchn"/>
    <w:link w:val="CE-BulletPoint2"/>
    <w:rsid w:val="00B92C8B"/>
    <w:rPr>
      <w:rFonts w:ascii="Trebuchet MS" w:eastAsia="Times New Roman" w:hAnsi="Trebuchet MS" w:cs="Times New Roman"/>
      <w:color w:val="auto"/>
      <w:sz w:val="20"/>
      <w:szCs w:val="18"/>
      <w:lang w:val="en-GB"/>
    </w:rPr>
  </w:style>
  <w:style w:type="paragraph" w:customStyle="1" w:styleId="CE-TableStandardWhite">
    <w:name w:val="CE-Table Standard White"/>
    <w:basedOn w:val="CE-StandardText"/>
    <w:link w:val="CE-TableStandardWhiteZchn"/>
    <w:rsid w:val="00B92C8B"/>
    <w:pPr>
      <w:spacing w:line="240" w:lineRule="auto"/>
      <w:jc w:val="left"/>
    </w:pPr>
    <w:rPr>
      <w:b/>
      <w:bCs/>
      <w:color w:val="FFFFFF"/>
    </w:rPr>
  </w:style>
  <w:style w:type="character" w:customStyle="1" w:styleId="CE-BulletPoint3Zchn">
    <w:name w:val="CE-BulletPoint3 Zchn"/>
    <w:basedOn w:val="CE-BulletPoint1Zchn"/>
    <w:link w:val="CE-BulletPoint3"/>
    <w:rsid w:val="00B92C8B"/>
    <w:rPr>
      <w:rFonts w:ascii="Trebuchet MS" w:eastAsia="Times New Roman" w:hAnsi="Trebuchet MS" w:cs="Times New Roman"/>
      <w:color w:val="auto"/>
      <w:sz w:val="20"/>
      <w:szCs w:val="18"/>
      <w:lang w:val="en-GB"/>
    </w:rPr>
  </w:style>
  <w:style w:type="paragraph" w:customStyle="1" w:styleId="CE-TableStandard">
    <w:name w:val="CE-Table Standard"/>
    <w:basedOn w:val="CE-TableStandardWhite"/>
    <w:link w:val="CE-TableStandardZchn"/>
    <w:rsid w:val="00B92C8B"/>
    <w:pPr>
      <w:spacing w:line="288" w:lineRule="auto"/>
    </w:pPr>
    <w:rPr>
      <w:b w:val="0"/>
      <w:color w:val="4D4D4E"/>
      <w:sz w:val="17"/>
    </w:rPr>
  </w:style>
  <w:style w:type="character" w:customStyle="1" w:styleId="CE-TableStandardWhiteZchn">
    <w:name w:val="CE-Table Standard White Zchn"/>
    <w:basedOn w:val="CE-StandardTextZchn"/>
    <w:link w:val="CE-TableStandardWhite"/>
    <w:rsid w:val="00B92C8B"/>
    <w:rPr>
      <w:rFonts w:ascii="Trebuchet MS" w:eastAsia="Times New Roman" w:hAnsi="Trebuchet MS" w:cs="Times New Roman"/>
      <w:b/>
      <w:bCs/>
      <w:color w:val="FFFFFF"/>
      <w:sz w:val="20"/>
      <w:szCs w:val="18"/>
      <w:lang w:val="en-GB"/>
    </w:rPr>
  </w:style>
  <w:style w:type="paragraph" w:customStyle="1" w:styleId="CE-Quotation1">
    <w:name w:val="CE-Quotation1"/>
    <w:basedOn w:val="Normal"/>
    <w:next w:val="CE-StandardText"/>
    <w:uiPriority w:val="29"/>
    <w:rsid w:val="00B92C8B"/>
    <w:pPr>
      <w:jc w:val="left"/>
    </w:pPr>
    <w:rPr>
      <w:rFonts w:ascii="Trebuchet MS" w:eastAsia="Times New Roman" w:hAnsi="Trebuchet MS" w:cs="Times New Roman"/>
      <w:b/>
      <w:iCs/>
      <w:color w:val="90ABB1"/>
      <w:sz w:val="18"/>
      <w:lang w:eastAsia="de-AT"/>
    </w:rPr>
  </w:style>
  <w:style w:type="character" w:customStyle="1" w:styleId="CE-TableStandardZchn">
    <w:name w:val="CE-Table Standard Zchn"/>
    <w:basedOn w:val="CE-TableStandardWhiteZchn"/>
    <w:link w:val="CE-TableStandard"/>
    <w:rsid w:val="00B92C8B"/>
    <w:rPr>
      <w:rFonts w:ascii="Trebuchet MS" w:eastAsia="Times New Roman" w:hAnsi="Trebuchet MS" w:cs="Times New Roman"/>
      <w:b w:val="0"/>
      <w:bCs/>
      <w:color w:val="4D4D4E"/>
      <w:sz w:val="17"/>
      <w:szCs w:val="18"/>
      <w:lang w:val="en-GB"/>
    </w:rPr>
  </w:style>
  <w:style w:type="character" w:customStyle="1" w:styleId="QuoteChar">
    <w:name w:val="Quote Char"/>
    <w:basedOn w:val="DefaultParagraphFont"/>
    <w:link w:val="Quote"/>
    <w:uiPriority w:val="29"/>
    <w:rsid w:val="00B92C8B"/>
    <w:rPr>
      <w:rFonts w:ascii="Trebuchet MS" w:eastAsia="Times New Roman" w:hAnsi="Trebuchet MS" w:cs="Times New Roman"/>
      <w:b/>
      <w:iCs/>
      <w:color w:val="90ABB1"/>
      <w:sz w:val="18"/>
      <w:lang w:val="en-GB" w:eastAsia="de-AT"/>
    </w:rPr>
  </w:style>
  <w:style w:type="paragraph" w:customStyle="1" w:styleId="CE-TableStandardBold">
    <w:name w:val="CE-Table Standard Bold"/>
    <w:basedOn w:val="CE-TableStandard"/>
    <w:link w:val="CE-TableStandardBoldZchn"/>
    <w:rsid w:val="00B92C8B"/>
    <w:rPr>
      <w:b/>
      <w:bCs w:val="0"/>
    </w:rPr>
  </w:style>
  <w:style w:type="character" w:customStyle="1" w:styleId="CE-TableStandardBoldZchn">
    <w:name w:val="CE-Table Standard Bold Zchn"/>
    <w:basedOn w:val="CE-TableStandardZchn"/>
    <w:link w:val="CE-TableStandardBold"/>
    <w:rsid w:val="00B92C8B"/>
    <w:rPr>
      <w:rFonts w:ascii="Trebuchet MS" w:eastAsia="Times New Roman" w:hAnsi="Trebuchet MS" w:cs="Times New Roman"/>
      <w:b/>
      <w:bCs w:val="0"/>
      <w:color w:val="4D4D4E"/>
      <w:sz w:val="17"/>
      <w:szCs w:val="18"/>
      <w:lang w:val="en-GB"/>
    </w:rPr>
  </w:style>
  <w:style w:type="numbering" w:customStyle="1" w:styleId="CE-List">
    <w:name w:val="CE-List"/>
    <w:uiPriority w:val="99"/>
    <w:rsid w:val="00B92C8B"/>
    <w:pPr>
      <w:numPr>
        <w:numId w:val="19"/>
      </w:numPr>
    </w:pPr>
  </w:style>
  <w:style w:type="numbering" w:customStyle="1" w:styleId="Formatvorlage1">
    <w:name w:val="Formatvorlage1"/>
    <w:uiPriority w:val="99"/>
    <w:rsid w:val="00B92C8B"/>
    <w:pPr>
      <w:numPr>
        <w:numId w:val="21"/>
      </w:numPr>
    </w:pPr>
  </w:style>
  <w:style w:type="table" w:customStyle="1" w:styleId="CE-TableExample">
    <w:name w:val="CE-Table Example"/>
    <w:basedOn w:val="TableNormal"/>
    <w:uiPriority w:val="99"/>
    <w:rsid w:val="00B92C8B"/>
    <w:pPr>
      <w:spacing w:after="0" w:line="240" w:lineRule="auto"/>
      <w:jc w:val="left"/>
    </w:pPr>
    <w:rPr>
      <w:rFonts w:ascii="Trebuchet MS" w:eastAsia="Times New Roman" w:hAnsi="Trebuchet MS" w:cs="Times New Roman"/>
      <w:color w:val="auto"/>
      <w:sz w:val="18"/>
      <w:szCs w:val="20"/>
      <w:lang w:val="de-AT"/>
    </w:rPr>
    <w:tblPr>
      <w:tblBorders>
        <w:top w:val="single" w:sz="24" w:space="0" w:color="7E93A5"/>
        <w:bottom w:val="single" w:sz="24" w:space="0" w:color="7E93A5"/>
      </w:tblBorders>
      <w:tblCellMar>
        <w:top w:w="108" w:type="dxa"/>
        <w:bottom w:w="108" w:type="dxa"/>
      </w:tblCellMar>
    </w:tblPr>
    <w:tcPr>
      <w:vAlign w:val="center"/>
    </w:tcPr>
    <w:tblStylePr w:type="firstCol">
      <w:rPr>
        <w:rFonts w:ascii="Trebuchet MS" w:hAnsi="Trebuchet MS"/>
        <w:b w:val="0"/>
        <w:i w:val="0"/>
        <w:caps/>
        <w:smallCaps w:val="0"/>
        <w:strike w:val="0"/>
        <w:dstrike w:val="0"/>
        <w:vanish w:val="0"/>
        <w:color w:val="7E93A5"/>
        <w:sz w:val="60"/>
        <w:vertAlign w:val="baseline"/>
      </w:rPr>
    </w:tblStylePr>
  </w:style>
  <w:style w:type="table" w:customStyle="1" w:styleId="LightList1">
    <w:name w:val="Light List1"/>
    <w:basedOn w:val="TableNormal"/>
    <w:next w:val="LightList"/>
    <w:uiPriority w:val="61"/>
    <w:rsid w:val="00B92C8B"/>
    <w:pPr>
      <w:spacing w:after="0" w:line="240" w:lineRule="auto"/>
      <w:jc w:val="left"/>
    </w:pPr>
    <w:rPr>
      <w:rFonts w:ascii="Trebuchet MS" w:eastAsia="Times New Roman" w:hAnsi="Trebuchet MS" w:cs="Times New Roman"/>
      <w:color w:val="auto"/>
      <w:lang w:val="de-AT" w:eastAsia="de-AT"/>
    </w:rPr>
    <w:tblPr>
      <w:tblStyleRowBandSize w:val="1"/>
      <w:tblStyleColBandSize w:val="1"/>
      <w:tblBorders>
        <w:top w:val="single" w:sz="8" w:space="0" w:color="0C0C0C"/>
        <w:left w:val="single" w:sz="8" w:space="0" w:color="0C0C0C"/>
        <w:bottom w:val="single" w:sz="8" w:space="0" w:color="0C0C0C"/>
        <w:right w:val="single" w:sz="8" w:space="0" w:color="0C0C0C"/>
      </w:tblBorders>
    </w:tblPr>
    <w:tblStylePr w:type="firstRow">
      <w:pPr>
        <w:spacing w:before="0" w:after="0" w:line="240" w:lineRule="auto"/>
      </w:pPr>
      <w:rPr>
        <w:b/>
        <w:bCs/>
        <w:color w:val="FFFFFF"/>
      </w:rPr>
      <w:tblPr/>
      <w:tcPr>
        <w:shd w:val="clear" w:color="auto" w:fill="0C0C0C"/>
      </w:tcPr>
    </w:tblStylePr>
    <w:tblStylePr w:type="lastRow">
      <w:pPr>
        <w:spacing w:before="0" w:after="0" w:line="240" w:lineRule="auto"/>
      </w:pPr>
      <w:rPr>
        <w:b/>
        <w:bCs/>
      </w:rPr>
      <w:tblPr/>
      <w:tcPr>
        <w:tcBorders>
          <w:top w:val="double" w:sz="6" w:space="0" w:color="0C0C0C"/>
          <w:left w:val="single" w:sz="8" w:space="0" w:color="0C0C0C"/>
          <w:bottom w:val="single" w:sz="8" w:space="0" w:color="0C0C0C"/>
          <w:right w:val="single" w:sz="8" w:space="0" w:color="0C0C0C"/>
        </w:tcBorders>
      </w:tcPr>
    </w:tblStylePr>
    <w:tblStylePr w:type="firstCol">
      <w:rPr>
        <w:b/>
        <w:bCs/>
      </w:rPr>
    </w:tblStylePr>
    <w:tblStylePr w:type="lastCol">
      <w:rPr>
        <w:b/>
        <w:bCs/>
      </w:rPr>
    </w:tblStylePr>
    <w:tblStylePr w:type="band1Vert">
      <w:tblPr/>
      <w:tcPr>
        <w:tcBorders>
          <w:top w:val="single" w:sz="8" w:space="0" w:color="0C0C0C"/>
          <w:left w:val="single" w:sz="8" w:space="0" w:color="0C0C0C"/>
          <w:bottom w:val="single" w:sz="8" w:space="0" w:color="0C0C0C"/>
          <w:right w:val="single" w:sz="8" w:space="0" w:color="0C0C0C"/>
        </w:tcBorders>
      </w:tcPr>
    </w:tblStylePr>
    <w:tblStylePr w:type="band1Horz">
      <w:tblPr/>
      <w:tcPr>
        <w:tcBorders>
          <w:top w:val="single" w:sz="8" w:space="0" w:color="0C0C0C"/>
          <w:left w:val="single" w:sz="8" w:space="0" w:color="0C0C0C"/>
          <w:bottom w:val="single" w:sz="8" w:space="0" w:color="0C0C0C"/>
          <w:right w:val="single" w:sz="8" w:space="0" w:color="0C0C0C"/>
        </w:tcBorders>
      </w:tcPr>
    </w:tblStylePr>
  </w:style>
  <w:style w:type="paragraph" w:customStyle="1" w:styleId="CE-TableStandardBold0">
    <w:name w:val="CE-Table StandardBold"/>
    <w:basedOn w:val="CE-TableStandard"/>
    <w:link w:val="CE-TableStandardBoldZchn0"/>
    <w:rsid w:val="00B92C8B"/>
    <w:rPr>
      <w:b/>
      <w:bCs w:val="0"/>
    </w:rPr>
  </w:style>
  <w:style w:type="character" w:customStyle="1" w:styleId="CE-TableStandardBoldZchn0">
    <w:name w:val="CE-Table StandardBold Zchn"/>
    <w:basedOn w:val="CE-TableStandardZchn"/>
    <w:link w:val="CE-TableStandardBold0"/>
    <w:rsid w:val="00B92C8B"/>
    <w:rPr>
      <w:rFonts w:ascii="Trebuchet MS" w:eastAsia="Times New Roman" w:hAnsi="Trebuchet MS" w:cs="Times New Roman"/>
      <w:b/>
      <w:bCs w:val="0"/>
      <w:color w:val="4D4D4E"/>
      <w:sz w:val="17"/>
      <w:szCs w:val="18"/>
      <w:lang w:val="en-GB"/>
    </w:rPr>
  </w:style>
  <w:style w:type="table" w:customStyle="1" w:styleId="GridTable5Dark-Accent11">
    <w:name w:val="Grid Table 5 Dark - Accent 11"/>
    <w:basedOn w:val="TableNormal"/>
    <w:uiPriority w:val="50"/>
    <w:rsid w:val="00B92C8B"/>
    <w:pPr>
      <w:spacing w:after="0" w:line="240" w:lineRule="auto"/>
      <w:jc w:val="left"/>
    </w:pPr>
    <w:rPr>
      <w:rFonts w:ascii="Times New Roman" w:eastAsia="Times New Roman" w:hAnsi="Times New Roman" w:cs="Times New Roman"/>
      <w:color w:val="auto"/>
      <w:sz w:val="20"/>
      <w:szCs w:val="20"/>
      <w:lang w:val="de-A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4E7E7"/>
    </w:tcPr>
    <w:tblStylePr w:type="firstRow">
      <w:rPr>
        <w:b/>
        <w:bCs/>
        <w:color w:val="FFFFFF"/>
        <w:u w:color="FFFFFF"/>
      </w:rPr>
      <w:tblPr/>
      <w:tcPr>
        <w:tcBorders>
          <w:top w:val="single" w:sz="4" w:space="0" w:color="FFFFFF"/>
          <w:left w:val="single" w:sz="4" w:space="0" w:color="FFFFFF"/>
          <w:right w:val="single" w:sz="4" w:space="0" w:color="FFFFFF"/>
          <w:insideH w:val="nil"/>
          <w:insideV w:val="nil"/>
        </w:tcBorders>
        <w:shd w:val="clear" w:color="auto" w:fill="7D8B8A"/>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D8B8A"/>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D8B8A"/>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D8B8A"/>
      </w:tcPr>
    </w:tblStylePr>
    <w:tblStylePr w:type="band1Vert">
      <w:tblPr/>
      <w:tcPr>
        <w:shd w:val="clear" w:color="auto" w:fill="CAD0D0"/>
      </w:tcPr>
    </w:tblStylePr>
    <w:tblStylePr w:type="band1Horz">
      <w:tblPr/>
      <w:tcPr>
        <w:shd w:val="clear" w:color="auto" w:fill="CAD0D0"/>
      </w:tcPr>
    </w:tblStylePr>
  </w:style>
  <w:style w:type="numbering" w:customStyle="1" w:styleId="Formatvorlage2">
    <w:name w:val="Formatvorlage2"/>
    <w:uiPriority w:val="99"/>
    <w:rsid w:val="00B92C8B"/>
    <w:pPr>
      <w:numPr>
        <w:numId w:val="22"/>
      </w:numPr>
    </w:pPr>
  </w:style>
  <w:style w:type="paragraph" w:customStyle="1" w:styleId="CE-Headline3">
    <w:name w:val="CE-Headline 3"/>
    <w:basedOn w:val="CE-Headline4"/>
    <w:link w:val="CE-Headline3Zchn"/>
    <w:rsid w:val="00B92C8B"/>
    <w:pPr>
      <w:numPr>
        <w:ilvl w:val="2"/>
      </w:numPr>
      <w:tabs>
        <w:tab w:val="left" w:pos="964"/>
      </w:tabs>
    </w:pPr>
    <w:rPr>
      <w:color w:val="7D8B8A"/>
      <w:sz w:val="24"/>
    </w:rPr>
  </w:style>
  <w:style w:type="paragraph" w:customStyle="1" w:styleId="CE-Quote">
    <w:name w:val="CE-Quote"/>
    <w:basedOn w:val="CE-StandardText"/>
    <w:link w:val="CE-QuoteZchn"/>
    <w:rsid w:val="00B92C8B"/>
    <w:pPr>
      <w:jc w:val="left"/>
    </w:pPr>
    <w:rPr>
      <w:i/>
      <w:lang w:eastAsia="de-AT"/>
    </w:rPr>
  </w:style>
  <w:style w:type="character" w:customStyle="1" w:styleId="CE-Headline3Zchn">
    <w:name w:val="CE-Headline 3 Zchn"/>
    <w:basedOn w:val="CE-Headline4Zchn"/>
    <w:link w:val="CE-Headline3"/>
    <w:rsid w:val="00B92C8B"/>
    <w:rPr>
      <w:rFonts w:ascii="Trebuchet MS" w:eastAsia="Times New Roman" w:hAnsi="Trebuchet MS" w:cs="Times New Roman"/>
      <w:b/>
      <w:bCs/>
      <w:iCs/>
      <w:noProof/>
      <w:color w:val="7D8B8A"/>
      <w:sz w:val="24"/>
      <w:szCs w:val="24"/>
      <w:lang w:val="en-GB" w:eastAsia="de-AT"/>
    </w:rPr>
  </w:style>
  <w:style w:type="character" w:customStyle="1" w:styleId="CE-QuoteZchn">
    <w:name w:val="CE-Quote Zchn"/>
    <w:basedOn w:val="CE-StandardTextZchn"/>
    <w:link w:val="CE-Quote"/>
    <w:rsid w:val="00B92C8B"/>
    <w:rPr>
      <w:rFonts w:ascii="Trebuchet MS" w:eastAsia="Times New Roman" w:hAnsi="Trebuchet MS" w:cs="Times New Roman"/>
      <w:i/>
      <w:color w:val="auto"/>
      <w:sz w:val="20"/>
      <w:szCs w:val="18"/>
      <w:lang w:val="en-GB" w:eastAsia="de-AT"/>
    </w:rPr>
  </w:style>
  <w:style w:type="numbering" w:customStyle="1" w:styleId="CE-ListStandardText">
    <w:name w:val="CE-List StandardText"/>
    <w:uiPriority w:val="99"/>
    <w:rsid w:val="00B92C8B"/>
    <w:pPr>
      <w:numPr>
        <w:numId w:val="23"/>
      </w:numPr>
    </w:pPr>
  </w:style>
  <w:style w:type="numbering" w:customStyle="1" w:styleId="CE-HeadNumbering">
    <w:name w:val="CE-HeadNumbering"/>
    <w:uiPriority w:val="99"/>
    <w:rsid w:val="00B92C8B"/>
    <w:pPr>
      <w:numPr>
        <w:numId w:val="24"/>
      </w:numPr>
    </w:pPr>
  </w:style>
  <w:style w:type="paragraph" w:customStyle="1" w:styleId="CE-HeadlineChapter">
    <w:name w:val="CE-Headline Chapter"/>
    <w:basedOn w:val="CE-Headline1"/>
    <w:next w:val="CE-Headline1"/>
    <w:link w:val="CE-HeadlineChapterZchn"/>
    <w:rsid w:val="00B92C8B"/>
    <w:pPr>
      <w:numPr>
        <w:numId w:val="26"/>
      </w:numPr>
      <w:pBdr>
        <w:top w:val="single" w:sz="4" w:space="6" w:color="7E93A5"/>
        <w:left w:val="single" w:sz="4" w:space="4" w:color="7E93A5"/>
        <w:bottom w:val="single" w:sz="4" w:space="4" w:color="7E93A5"/>
        <w:right w:val="single" w:sz="4" w:space="4" w:color="7E93A5"/>
      </w:pBdr>
      <w:shd w:val="clear" w:color="auto" w:fill="7E93A5"/>
      <w:spacing w:before="240"/>
      <w:ind w:left="357" w:hanging="357"/>
      <w:jc w:val="left"/>
    </w:pPr>
    <w:rPr>
      <w:color w:val="FFFFFF"/>
    </w:rPr>
  </w:style>
  <w:style w:type="character" w:customStyle="1" w:styleId="CE-HeadlineChapterZchn">
    <w:name w:val="CE-Headline Chapter Zchn"/>
    <w:basedOn w:val="CE-Headline1Zchn"/>
    <w:link w:val="CE-HeadlineChapter"/>
    <w:rsid w:val="00B92C8B"/>
    <w:rPr>
      <w:rFonts w:ascii="Trebuchet MS" w:eastAsia="Times New Roman" w:hAnsi="Trebuchet MS" w:cs="Times New Roman"/>
      <w:b/>
      <w:bCs/>
      <w:iCs/>
      <w:noProof/>
      <w:color w:val="FFFFFF"/>
      <w:spacing w:val="-10"/>
      <w:sz w:val="36"/>
      <w:szCs w:val="32"/>
      <w:shd w:val="clear" w:color="auto" w:fill="7E93A5"/>
      <w:lang w:val="en-GB" w:eastAsia="de-AT"/>
    </w:rPr>
  </w:style>
  <w:style w:type="paragraph" w:customStyle="1" w:styleId="CE-HeadlineSubtitle">
    <w:name w:val="CE-Headline Subtitle"/>
    <w:basedOn w:val="CE-Headline1"/>
    <w:link w:val="CE-HeadlineSubtitleZchn"/>
    <w:rsid w:val="00B92C8B"/>
    <w:pPr>
      <w:numPr>
        <w:numId w:val="0"/>
      </w:numPr>
      <w:spacing w:before="80" w:after="80" w:line="240" w:lineRule="auto"/>
      <w:ind w:right="0"/>
      <w:jc w:val="left"/>
    </w:pPr>
    <w:rPr>
      <w:sz w:val="32"/>
    </w:rPr>
  </w:style>
  <w:style w:type="character" w:customStyle="1" w:styleId="CE-HeadlineSubtitleZchn">
    <w:name w:val="CE-Headline Subtitle Zchn"/>
    <w:basedOn w:val="CE-Headline1Zchn"/>
    <w:link w:val="CE-HeadlineSubtitle"/>
    <w:rsid w:val="00B92C8B"/>
    <w:rPr>
      <w:rFonts w:ascii="Trebuchet MS" w:eastAsia="Times New Roman" w:hAnsi="Trebuchet MS" w:cs="Times New Roman"/>
      <w:b/>
      <w:bCs/>
      <w:iCs/>
      <w:noProof/>
      <w:color w:val="7E93A5"/>
      <w:spacing w:val="-10"/>
      <w:sz w:val="32"/>
      <w:szCs w:val="32"/>
      <w:lang w:val="en-GB" w:eastAsia="de-AT"/>
    </w:rPr>
  </w:style>
  <w:style w:type="table" w:customStyle="1" w:styleId="TableNormal1">
    <w:name w:val="Table Normal1"/>
    <w:rsid w:val="00B92C8B"/>
    <w:pPr>
      <w:spacing w:after="200"/>
      <w:jc w:val="left"/>
    </w:pPr>
    <w:rPr>
      <w:rFonts w:ascii="Calibri" w:eastAsia="Calibri" w:hAnsi="Calibri" w:cs="Calibri"/>
      <w:color w:val="auto"/>
      <w:lang w:val="en-GB" w:eastAsia="de-DE"/>
    </w:rPr>
    <w:tblPr>
      <w:tblCellMar>
        <w:top w:w="0" w:type="dxa"/>
        <w:left w:w="0" w:type="dxa"/>
        <w:bottom w:w="0" w:type="dxa"/>
        <w:right w:w="0" w:type="dxa"/>
      </w:tblCellMar>
    </w:tblPr>
  </w:style>
  <w:style w:type="paragraph" w:customStyle="1" w:styleId="ManualConsidrant">
    <w:name w:val="Manual Considérant"/>
    <w:basedOn w:val="Normal"/>
    <w:rsid w:val="00B92C8B"/>
    <w:pPr>
      <w:spacing w:before="120" w:after="120" w:line="240" w:lineRule="auto"/>
      <w:ind w:left="709" w:hanging="709"/>
    </w:pPr>
    <w:rPr>
      <w:rFonts w:ascii="Times New Roman" w:eastAsia="Calibri" w:hAnsi="Times New Roman" w:cs="Times New Roman"/>
      <w:color w:val="auto"/>
      <w:sz w:val="24"/>
      <w:szCs w:val="20"/>
      <w:lang w:eastAsia="en-GB"/>
    </w:rPr>
  </w:style>
  <w:style w:type="table" w:customStyle="1" w:styleId="TableGrid1">
    <w:name w:val="Table Grid1"/>
    <w:basedOn w:val="TableNormal"/>
    <w:next w:val="TableGrid"/>
    <w:uiPriority w:val="59"/>
    <w:rsid w:val="00B92C8B"/>
    <w:pPr>
      <w:spacing w:after="0" w:line="240" w:lineRule="auto"/>
      <w:jc w:val="left"/>
    </w:pPr>
    <w:rPr>
      <w:rFonts w:ascii="Calibri" w:eastAsia="Calibri" w:hAnsi="Calibri" w:cs="Calibri"/>
      <w:color w:val="auto"/>
      <w:lang w:val="en-GB"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Par1">
    <w:name w:val="NumPar 1"/>
    <w:basedOn w:val="Normal"/>
    <w:next w:val="Normal"/>
    <w:rsid w:val="00B92C8B"/>
    <w:pPr>
      <w:spacing w:before="120" w:after="120" w:line="240" w:lineRule="auto"/>
      <w:ind w:left="850"/>
    </w:pPr>
    <w:rPr>
      <w:rFonts w:ascii="Times New Roman" w:eastAsia="Calibri" w:hAnsi="Times New Roman" w:cs="Times New Roman"/>
      <w:color w:val="auto"/>
      <w:sz w:val="24"/>
      <w:lang w:eastAsia="en-GB"/>
    </w:rPr>
  </w:style>
  <w:style w:type="paragraph" w:customStyle="1" w:styleId="Point0number">
    <w:name w:val="Point 0 (number)"/>
    <w:basedOn w:val="Normal"/>
    <w:rsid w:val="00B92C8B"/>
    <w:pPr>
      <w:numPr>
        <w:numId w:val="29"/>
      </w:numPr>
      <w:spacing w:before="120" w:after="120" w:line="240" w:lineRule="auto"/>
    </w:pPr>
    <w:rPr>
      <w:rFonts w:ascii="Times New Roman" w:eastAsia="Calibri" w:hAnsi="Times New Roman" w:cs="Times New Roman"/>
      <w:color w:val="auto"/>
      <w:sz w:val="24"/>
      <w:lang w:eastAsia="de-DE"/>
    </w:rPr>
  </w:style>
  <w:style w:type="paragraph" w:customStyle="1" w:styleId="Point1number">
    <w:name w:val="Point 1 (number)"/>
    <w:basedOn w:val="Normal"/>
    <w:rsid w:val="00B92C8B"/>
    <w:pPr>
      <w:numPr>
        <w:ilvl w:val="2"/>
        <w:numId w:val="29"/>
      </w:numPr>
      <w:spacing w:before="120" w:after="120" w:line="240" w:lineRule="auto"/>
    </w:pPr>
    <w:rPr>
      <w:rFonts w:ascii="Times New Roman" w:eastAsia="Calibri" w:hAnsi="Times New Roman" w:cs="Times New Roman"/>
      <w:color w:val="auto"/>
      <w:sz w:val="24"/>
      <w:lang w:eastAsia="de-DE"/>
    </w:rPr>
  </w:style>
  <w:style w:type="paragraph" w:customStyle="1" w:styleId="Point2number">
    <w:name w:val="Point 2 (number)"/>
    <w:basedOn w:val="Normal"/>
    <w:rsid w:val="00B92C8B"/>
    <w:pPr>
      <w:numPr>
        <w:ilvl w:val="4"/>
        <w:numId w:val="29"/>
      </w:numPr>
      <w:spacing w:before="120" w:after="120" w:line="240" w:lineRule="auto"/>
    </w:pPr>
    <w:rPr>
      <w:rFonts w:ascii="Times New Roman" w:eastAsia="Calibri" w:hAnsi="Times New Roman" w:cs="Times New Roman"/>
      <w:color w:val="auto"/>
      <w:sz w:val="24"/>
      <w:lang w:eastAsia="de-DE"/>
    </w:rPr>
  </w:style>
  <w:style w:type="paragraph" w:customStyle="1" w:styleId="Point3number">
    <w:name w:val="Point 3 (number)"/>
    <w:basedOn w:val="Normal"/>
    <w:rsid w:val="00B92C8B"/>
    <w:pPr>
      <w:numPr>
        <w:ilvl w:val="6"/>
        <w:numId w:val="29"/>
      </w:numPr>
      <w:spacing w:before="120" w:after="120" w:line="240" w:lineRule="auto"/>
    </w:pPr>
    <w:rPr>
      <w:rFonts w:ascii="Times New Roman" w:eastAsia="Calibri" w:hAnsi="Times New Roman" w:cs="Times New Roman"/>
      <w:color w:val="auto"/>
      <w:sz w:val="24"/>
      <w:lang w:eastAsia="de-DE"/>
    </w:rPr>
  </w:style>
  <w:style w:type="paragraph" w:customStyle="1" w:styleId="Point0letter">
    <w:name w:val="Point 0 (letter)"/>
    <w:basedOn w:val="Normal"/>
    <w:rsid w:val="00B92C8B"/>
    <w:pPr>
      <w:numPr>
        <w:ilvl w:val="1"/>
        <w:numId w:val="29"/>
      </w:numPr>
      <w:spacing w:before="120" w:after="120" w:line="240" w:lineRule="auto"/>
    </w:pPr>
    <w:rPr>
      <w:rFonts w:ascii="Times New Roman" w:eastAsia="Calibri" w:hAnsi="Times New Roman" w:cs="Times New Roman"/>
      <w:color w:val="auto"/>
      <w:sz w:val="24"/>
      <w:lang w:eastAsia="de-DE"/>
    </w:rPr>
  </w:style>
  <w:style w:type="paragraph" w:customStyle="1" w:styleId="Point1letter">
    <w:name w:val="Point 1 (letter)"/>
    <w:basedOn w:val="Normal"/>
    <w:rsid w:val="00B92C8B"/>
    <w:pPr>
      <w:numPr>
        <w:ilvl w:val="3"/>
        <w:numId w:val="29"/>
      </w:numPr>
      <w:spacing w:before="120" w:after="120" w:line="240" w:lineRule="auto"/>
    </w:pPr>
    <w:rPr>
      <w:rFonts w:ascii="Times New Roman" w:eastAsia="Calibri" w:hAnsi="Times New Roman" w:cs="Times New Roman"/>
      <w:color w:val="auto"/>
      <w:sz w:val="24"/>
      <w:lang w:eastAsia="de-DE"/>
    </w:rPr>
  </w:style>
  <w:style w:type="paragraph" w:customStyle="1" w:styleId="Point3letter">
    <w:name w:val="Point 3 (letter)"/>
    <w:basedOn w:val="Normal"/>
    <w:rsid w:val="00B92C8B"/>
    <w:pPr>
      <w:numPr>
        <w:ilvl w:val="7"/>
        <w:numId w:val="29"/>
      </w:numPr>
      <w:spacing w:before="120" w:after="120" w:line="240" w:lineRule="auto"/>
    </w:pPr>
    <w:rPr>
      <w:rFonts w:ascii="Times New Roman" w:eastAsia="Calibri" w:hAnsi="Times New Roman" w:cs="Times New Roman"/>
      <w:color w:val="auto"/>
      <w:sz w:val="24"/>
      <w:lang w:eastAsia="de-DE"/>
    </w:rPr>
  </w:style>
  <w:style w:type="paragraph" w:customStyle="1" w:styleId="Point4letter">
    <w:name w:val="Point 4 (letter)"/>
    <w:basedOn w:val="Normal"/>
    <w:rsid w:val="00B92C8B"/>
    <w:pPr>
      <w:numPr>
        <w:ilvl w:val="8"/>
        <w:numId w:val="29"/>
      </w:numPr>
      <w:spacing w:before="120" w:after="120" w:line="240" w:lineRule="auto"/>
    </w:pPr>
    <w:rPr>
      <w:rFonts w:ascii="Times New Roman" w:eastAsia="Calibri" w:hAnsi="Times New Roman" w:cs="Times New Roman"/>
      <w:color w:val="auto"/>
      <w:sz w:val="24"/>
      <w:lang w:eastAsia="de-DE"/>
    </w:rPr>
  </w:style>
  <w:style w:type="paragraph" w:customStyle="1" w:styleId="HeaderLandscape">
    <w:name w:val="HeaderLandscape"/>
    <w:basedOn w:val="Normal"/>
    <w:rsid w:val="00B92C8B"/>
    <w:pPr>
      <w:tabs>
        <w:tab w:val="center" w:pos="7285"/>
        <w:tab w:val="right" w:pos="14003"/>
      </w:tabs>
      <w:spacing w:after="120" w:line="240" w:lineRule="auto"/>
    </w:pPr>
    <w:rPr>
      <w:rFonts w:ascii="Times New Roman" w:eastAsia="Calibri" w:hAnsi="Times New Roman" w:cs="Times New Roman"/>
      <w:color w:val="auto"/>
      <w:sz w:val="24"/>
      <w:lang w:eastAsia="de-DE"/>
    </w:rPr>
  </w:style>
  <w:style w:type="paragraph" w:customStyle="1" w:styleId="Text3">
    <w:name w:val="Text 3"/>
    <w:basedOn w:val="Normal"/>
    <w:rsid w:val="00B92C8B"/>
    <w:pPr>
      <w:spacing w:before="120" w:after="120" w:line="240" w:lineRule="auto"/>
      <w:ind w:left="1984"/>
    </w:pPr>
    <w:rPr>
      <w:rFonts w:ascii="Times New Roman" w:eastAsia="Calibri" w:hAnsi="Times New Roman" w:cs="Times New Roman"/>
      <w:color w:val="auto"/>
      <w:sz w:val="24"/>
      <w:lang w:eastAsia="en-GB"/>
    </w:rPr>
  </w:style>
  <w:style w:type="character" w:customStyle="1" w:styleId="Marker">
    <w:name w:val="Marker"/>
    <w:basedOn w:val="DefaultParagraphFont"/>
    <w:rsid w:val="00B92C8B"/>
    <w:rPr>
      <w:color w:val="0000FF"/>
      <w:shd w:val="clear" w:color="auto" w:fill="auto"/>
    </w:rPr>
  </w:style>
  <w:style w:type="paragraph" w:customStyle="1" w:styleId="Pagedecouverture">
    <w:name w:val="Page de couverture"/>
    <w:basedOn w:val="Normal"/>
    <w:next w:val="Normal"/>
    <w:rsid w:val="00B92C8B"/>
    <w:pPr>
      <w:spacing w:after="0" w:line="240" w:lineRule="auto"/>
    </w:pPr>
    <w:rPr>
      <w:rFonts w:ascii="Times New Roman" w:eastAsia="Calibri" w:hAnsi="Times New Roman" w:cs="Times New Roman"/>
      <w:color w:val="auto"/>
      <w:sz w:val="24"/>
      <w:lang w:eastAsia="de-DE"/>
    </w:rPr>
  </w:style>
  <w:style w:type="paragraph" w:customStyle="1" w:styleId="FooterCoverPage">
    <w:name w:val="Footer Cover Page"/>
    <w:basedOn w:val="Normal"/>
    <w:link w:val="FooterCoverPageChar"/>
    <w:rsid w:val="00B92C8B"/>
    <w:pPr>
      <w:tabs>
        <w:tab w:val="center" w:pos="4535"/>
        <w:tab w:val="right" w:pos="9071"/>
        <w:tab w:val="right" w:pos="9921"/>
      </w:tabs>
      <w:spacing w:before="360" w:after="0" w:line="240" w:lineRule="auto"/>
      <w:ind w:left="-850" w:right="-850"/>
      <w:jc w:val="left"/>
    </w:pPr>
    <w:rPr>
      <w:rFonts w:ascii="Times New Roman" w:eastAsia="Calibri" w:hAnsi="Times New Roman" w:cs="Times New Roman"/>
      <w:color w:val="auto"/>
      <w:sz w:val="24"/>
      <w:lang w:eastAsia="de-DE"/>
    </w:rPr>
  </w:style>
  <w:style w:type="character" w:customStyle="1" w:styleId="FooterCoverPageChar">
    <w:name w:val="Footer Cover Page Char"/>
    <w:basedOn w:val="DefaultParagraphFont"/>
    <w:link w:val="FooterCoverPage"/>
    <w:rsid w:val="00B92C8B"/>
    <w:rPr>
      <w:rFonts w:ascii="Times New Roman" w:eastAsia="Calibri" w:hAnsi="Times New Roman" w:cs="Times New Roman"/>
      <w:color w:val="auto"/>
      <w:sz w:val="24"/>
      <w:lang w:val="en-GB" w:eastAsia="de-DE"/>
    </w:rPr>
  </w:style>
  <w:style w:type="paragraph" w:customStyle="1" w:styleId="FooterSensitivity">
    <w:name w:val="Footer Sensitivity"/>
    <w:basedOn w:val="Normal"/>
    <w:link w:val="FooterSensitivityChar"/>
    <w:rsid w:val="00B92C8B"/>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eastAsia="Calibri" w:hAnsi="Times New Roman" w:cs="Times New Roman"/>
      <w:b/>
      <w:color w:val="auto"/>
      <w:sz w:val="32"/>
      <w:lang w:eastAsia="de-DE"/>
    </w:rPr>
  </w:style>
  <w:style w:type="character" w:customStyle="1" w:styleId="FooterSensitivityChar">
    <w:name w:val="Footer Sensitivity Char"/>
    <w:basedOn w:val="DefaultParagraphFont"/>
    <w:link w:val="FooterSensitivity"/>
    <w:rsid w:val="00B92C8B"/>
    <w:rPr>
      <w:rFonts w:ascii="Times New Roman" w:eastAsia="Calibri" w:hAnsi="Times New Roman" w:cs="Times New Roman"/>
      <w:b/>
      <w:color w:val="auto"/>
      <w:sz w:val="32"/>
      <w:lang w:val="en-GB" w:eastAsia="de-DE"/>
    </w:rPr>
  </w:style>
  <w:style w:type="paragraph" w:customStyle="1" w:styleId="HeaderCoverPage">
    <w:name w:val="Header Cover Page"/>
    <w:basedOn w:val="Normal"/>
    <w:link w:val="HeaderCoverPageChar"/>
    <w:rsid w:val="00B92C8B"/>
    <w:pPr>
      <w:tabs>
        <w:tab w:val="center" w:pos="4535"/>
        <w:tab w:val="right" w:pos="9071"/>
      </w:tabs>
      <w:spacing w:after="120" w:line="240" w:lineRule="auto"/>
    </w:pPr>
    <w:rPr>
      <w:rFonts w:ascii="Times New Roman" w:eastAsia="Calibri" w:hAnsi="Times New Roman" w:cs="Times New Roman"/>
      <w:color w:val="auto"/>
      <w:sz w:val="24"/>
      <w:lang w:eastAsia="de-DE"/>
    </w:rPr>
  </w:style>
  <w:style w:type="character" w:customStyle="1" w:styleId="HeaderCoverPageChar">
    <w:name w:val="Header Cover Page Char"/>
    <w:basedOn w:val="DefaultParagraphFont"/>
    <w:link w:val="HeaderCoverPage"/>
    <w:rsid w:val="00B92C8B"/>
    <w:rPr>
      <w:rFonts w:ascii="Times New Roman" w:eastAsia="Calibri" w:hAnsi="Times New Roman" w:cs="Times New Roman"/>
      <w:color w:val="auto"/>
      <w:sz w:val="24"/>
      <w:lang w:val="en-GB" w:eastAsia="de-DE"/>
    </w:rPr>
  </w:style>
  <w:style w:type="paragraph" w:customStyle="1" w:styleId="HeaderSensitivity">
    <w:name w:val="Header Sensitivity"/>
    <w:basedOn w:val="Normal"/>
    <w:link w:val="HeaderSensitivityChar"/>
    <w:rsid w:val="00B92C8B"/>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eastAsia="Calibri" w:hAnsi="Times New Roman" w:cs="Times New Roman"/>
      <w:b/>
      <w:color w:val="auto"/>
      <w:sz w:val="32"/>
      <w:lang w:eastAsia="de-DE"/>
    </w:rPr>
  </w:style>
  <w:style w:type="character" w:customStyle="1" w:styleId="HeaderSensitivityChar">
    <w:name w:val="Header Sensitivity Char"/>
    <w:basedOn w:val="DefaultParagraphFont"/>
    <w:link w:val="HeaderSensitivity"/>
    <w:rsid w:val="00B92C8B"/>
    <w:rPr>
      <w:rFonts w:ascii="Times New Roman" w:eastAsia="Calibri" w:hAnsi="Times New Roman" w:cs="Times New Roman"/>
      <w:b/>
      <w:color w:val="auto"/>
      <w:sz w:val="32"/>
      <w:lang w:val="en-GB" w:eastAsia="de-DE"/>
    </w:rPr>
  </w:style>
  <w:style w:type="paragraph" w:styleId="Subtitle">
    <w:name w:val="Subtitle"/>
    <w:basedOn w:val="Normal"/>
    <w:next w:val="Normal"/>
    <w:link w:val="SubtitleChar"/>
    <w:rsid w:val="00B92C8B"/>
    <w:pPr>
      <w:keepNext/>
      <w:keepLines/>
      <w:spacing w:before="360" w:after="80"/>
      <w:jc w:val="left"/>
    </w:pPr>
    <w:rPr>
      <w:rFonts w:ascii="Georgia" w:eastAsia="Georgia" w:hAnsi="Georgia" w:cs="Georgia"/>
      <w:i/>
      <w:color w:val="666666"/>
      <w:sz w:val="48"/>
      <w:szCs w:val="48"/>
      <w:lang w:eastAsia="de-DE"/>
    </w:rPr>
  </w:style>
  <w:style w:type="character" w:customStyle="1" w:styleId="SubtitleChar">
    <w:name w:val="Subtitle Char"/>
    <w:basedOn w:val="DefaultParagraphFont"/>
    <w:link w:val="Subtitle"/>
    <w:rsid w:val="00B92C8B"/>
    <w:rPr>
      <w:rFonts w:ascii="Georgia" w:eastAsia="Georgia" w:hAnsi="Georgia" w:cs="Georgia"/>
      <w:i/>
      <w:color w:val="666666"/>
      <w:sz w:val="48"/>
      <w:szCs w:val="48"/>
      <w:lang w:val="en-GB" w:eastAsia="de-DE"/>
    </w:rPr>
  </w:style>
  <w:style w:type="table" w:customStyle="1" w:styleId="27">
    <w:name w:val="27"/>
    <w:basedOn w:val="TableNormal1"/>
    <w:rsid w:val="00B92C8B"/>
    <w:tblPr>
      <w:tblStyleRowBandSize w:val="1"/>
      <w:tblStyleColBandSize w:val="1"/>
      <w:tblCellMar>
        <w:left w:w="115" w:type="dxa"/>
        <w:right w:w="115" w:type="dxa"/>
      </w:tblCellMar>
    </w:tblPr>
  </w:style>
  <w:style w:type="table" w:customStyle="1" w:styleId="26">
    <w:name w:val="26"/>
    <w:basedOn w:val="TableNormal1"/>
    <w:rsid w:val="00B92C8B"/>
    <w:pPr>
      <w:spacing w:after="0" w:line="240" w:lineRule="auto"/>
    </w:pPr>
    <w:tblPr>
      <w:tblStyleRowBandSize w:val="1"/>
      <w:tblStyleColBandSize w:val="1"/>
      <w:tblCellMar>
        <w:left w:w="108" w:type="dxa"/>
        <w:right w:w="108" w:type="dxa"/>
      </w:tblCellMar>
    </w:tblPr>
  </w:style>
  <w:style w:type="table" w:customStyle="1" w:styleId="25">
    <w:name w:val="25"/>
    <w:basedOn w:val="TableNormal1"/>
    <w:rsid w:val="00B92C8B"/>
    <w:pPr>
      <w:spacing w:after="0" w:line="240" w:lineRule="auto"/>
    </w:pPr>
    <w:tblPr>
      <w:tblStyleRowBandSize w:val="1"/>
      <w:tblStyleColBandSize w:val="1"/>
      <w:tblCellMar>
        <w:left w:w="108" w:type="dxa"/>
        <w:right w:w="108" w:type="dxa"/>
      </w:tblCellMar>
    </w:tblPr>
  </w:style>
  <w:style w:type="table" w:customStyle="1" w:styleId="24">
    <w:name w:val="24"/>
    <w:basedOn w:val="TableNormal1"/>
    <w:rsid w:val="00B92C8B"/>
    <w:pPr>
      <w:spacing w:after="0" w:line="240" w:lineRule="auto"/>
    </w:pPr>
    <w:tblPr>
      <w:tblStyleRowBandSize w:val="1"/>
      <w:tblStyleColBandSize w:val="1"/>
      <w:tblCellMar>
        <w:left w:w="108" w:type="dxa"/>
        <w:right w:w="108" w:type="dxa"/>
      </w:tblCellMar>
    </w:tblPr>
  </w:style>
  <w:style w:type="table" w:customStyle="1" w:styleId="23">
    <w:name w:val="23"/>
    <w:basedOn w:val="TableNormal1"/>
    <w:rsid w:val="00B92C8B"/>
    <w:pPr>
      <w:spacing w:after="0" w:line="240" w:lineRule="auto"/>
    </w:pPr>
    <w:tblPr>
      <w:tblStyleRowBandSize w:val="1"/>
      <w:tblStyleColBandSize w:val="1"/>
      <w:tblCellMar>
        <w:left w:w="108" w:type="dxa"/>
        <w:right w:w="108" w:type="dxa"/>
      </w:tblCellMar>
    </w:tblPr>
  </w:style>
  <w:style w:type="table" w:customStyle="1" w:styleId="22">
    <w:name w:val="22"/>
    <w:basedOn w:val="TableNormal1"/>
    <w:rsid w:val="00B92C8B"/>
    <w:pPr>
      <w:spacing w:after="0" w:line="240" w:lineRule="auto"/>
    </w:pPr>
    <w:tblPr>
      <w:tblStyleRowBandSize w:val="1"/>
      <w:tblStyleColBandSize w:val="1"/>
      <w:tblCellMar>
        <w:left w:w="108" w:type="dxa"/>
        <w:right w:w="108" w:type="dxa"/>
      </w:tblCellMar>
    </w:tblPr>
  </w:style>
  <w:style w:type="table" w:customStyle="1" w:styleId="21">
    <w:name w:val="21"/>
    <w:basedOn w:val="TableNormal1"/>
    <w:rsid w:val="00B92C8B"/>
    <w:pPr>
      <w:spacing w:after="0" w:line="240" w:lineRule="auto"/>
    </w:pPr>
    <w:tblPr>
      <w:tblStyleRowBandSize w:val="1"/>
      <w:tblStyleColBandSize w:val="1"/>
      <w:tblCellMar>
        <w:left w:w="108" w:type="dxa"/>
        <w:right w:w="108" w:type="dxa"/>
      </w:tblCellMar>
    </w:tblPr>
  </w:style>
  <w:style w:type="table" w:customStyle="1" w:styleId="20">
    <w:name w:val="20"/>
    <w:basedOn w:val="TableNormal1"/>
    <w:rsid w:val="00B92C8B"/>
    <w:pPr>
      <w:spacing w:after="0" w:line="240" w:lineRule="auto"/>
    </w:pPr>
    <w:tblPr>
      <w:tblStyleRowBandSize w:val="1"/>
      <w:tblStyleColBandSize w:val="1"/>
      <w:tblCellMar>
        <w:left w:w="108" w:type="dxa"/>
        <w:right w:w="108" w:type="dxa"/>
      </w:tblCellMar>
    </w:tblPr>
  </w:style>
  <w:style w:type="table" w:customStyle="1" w:styleId="19">
    <w:name w:val="19"/>
    <w:basedOn w:val="TableNormal1"/>
    <w:rsid w:val="00B92C8B"/>
    <w:tblPr>
      <w:tblStyleRowBandSize w:val="1"/>
      <w:tblStyleColBandSize w:val="1"/>
      <w:tblCellMar>
        <w:left w:w="115" w:type="dxa"/>
        <w:right w:w="115" w:type="dxa"/>
      </w:tblCellMar>
    </w:tblPr>
  </w:style>
  <w:style w:type="table" w:customStyle="1" w:styleId="18">
    <w:name w:val="18"/>
    <w:basedOn w:val="TableNormal1"/>
    <w:rsid w:val="00B92C8B"/>
    <w:tblPr>
      <w:tblStyleRowBandSize w:val="1"/>
      <w:tblStyleColBandSize w:val="1"/>
      <w:tblCellMar>
        <w:left w:w="115" w:type="dxa"/>
        <w:right w:w="115" w:type="dxa"/>
      </w:tblCellMar>
    </w:tblPr>
  </w:style>
  <w:style w:type="table" w:customStyle="1" w:styleId="17">
    <w:name w:val="17"/>
    <w:basedOn w:val="TableNormal1"/>
    <w:rsid w:val="00B92C8B"/>
    <w:tblPr>
      <w:tblStyleRowBandSize w:val="1"/>
      <w:tblStyleColBandSize w:val="1"/>
      <w:tblCellMar>
        <w:left w:w="115" w:type="dxa"/>
        <w:right w:w="115" w:type="dxa"/>
      </w:tblCellMar>
    </w:tblPr>
  </w:style>
  <w:style w:type="table" w:customStyle="1" w:styleId="16">
    <w:name w:val="16"/>
    <w:basedOn w:val="TableNormal1"/>
    <w:rsid w:val="00B92C8B"/>
    <w:pPr>
      <w:spacing w:after="0" w:line="240" w:lineRule="auto"/>
    </w:pPr>
    <w:tblPr>
      <w:tblStyleRowBandSize w:val="1"/>
      <w:tblStyleColBandSize w:val="1"/>
      <w:tblCellMar>
        <w:left w:w="108" w:type="dxa"/>
        <w:right w:w="108" w:type="dxa"/>
      </w:tblCellMar>
    </w:tblPr>
  </w:style>
  <w:style w:type="table" w:customStyle="1" w:styleId="15">
    <w:name w:val="15"/>
    <w:basedOn w:val="TableNormal1"/>
    <w:rsid w:val="00B92C8B"/>
    <w:pPr>
      <w:spacing w:after="0" w:line="240" w:lineRule="auto"/>
    </w:pPr>
    <w:tblPr>
      <w:tblStyleRowBandSize w:val="1"/>
      <w:tblStyleColBandSize w:val="1"/>
      <w:tblCellMar>
        <w:left w:w="108" w:type="dxa"/>
        <w:right w:w="108" w:type="dxa"/>
      </w:tblCellMar>
    </w:tblPr>
  </w:style>
  <w:style w:type="table" w:customStyle="1" w:styleId="14">
    <w:name w:val="14"/>
    <w:basedOn w:val="TableNormal1"/>
    <w:rsid w:val="00B92C8B"/>
    <w:pPr>
      <w:spacing w:after="0" w:line="240" w:lineRule="auto"/>
    </w:pPr>
    <w:tblPr>
      <w:tblStyleRowBandSize w:val="1"/>
      <w:tblStyleColBandSize w:val="1"/>
      <w:tblCellMar>
        <w:left w:w="108" w:type="dxa"/>
        <w:right w:w="108" w:type="dxa"/>
      </w:tblCellMar>
    </w:tblPr>
  </w:style>
  <w:style w:type="table" w:customStyle="1" w:styleId="13">
    <w:name w:val="13"/>
    <w:basedOn w:val="TableNormal1"/>
    <w:rsid w:val="00B92C8B"/>
    <w:pPr>
      <w:spacing w:after="0" w:line="240" w:lineRule="auto"/>
    </w:pPr>
    <w:tblPr>
      <w:tblStyleRowBandSize w:val="1"/>
      <w:tblStyleColBandSize w:val="1"/>
      <w:tblCellMar>
        <w:left w:w="108" w:type="dxa"/>
        <w:right w:w="108" w:type="dxa"/>
      </w:tblCellMar>
    </w:tblPr>
  </w:style>
  <w:style w:type="table" w:customStyle="1" w:styleId="12">
    <w:name w:val="12"/>
    <w:basedOn w:val="TableNormal1"/>
    <w:rsid w:val="00B92C8B"/>
    <w:pPr>
      <w:spacing w:after="0" w:line="240" w:lineRule="auto"/>
    </w:pPr>
    <w:tblPr>
      <w:tblStyleRowBandSize w:val="1"/>
      <w:tblStyleColBandSize w:val="1"/>
      <w:tblCellMar>
        <w:left w:w="108" w:type="dxa"/>
        <w:right w:w="108" w:type="dxa"/>
      </w:tblCellMar>
    </w:tblPr>
  </w:style>
  <w:style w:type="table" w:customStyle="1" w:styleId="11">
    <w:name w:val="11"/>
    <w:basedOn w:val="TableNormal1"/>
    <w:rsid w:val="00B92C8B"/>
    <w:pPr>
      <w:spacing w:after="0" w:line="240" w:lineRule="auto"/>
    </w:pPr>
    <w:tblPr>
      <w:tblStyleRowBandSize w:val="1"/>
      <w:tblStyleColBandSize w:val="1"/>
      <w:tblCellMar>
        <w:left w:w="108" w:type="dxa"/>
        <w:right w:w="108" w:type="dxa"/>
      </w:tblCellMar>
    </w:tblPr>
  </w:style>
  <w:style w:type="table" w:customStyle="1" w:styleId="10">
    <w:name w:val="10"/>
    <w:basedOn w:val="TableNormal1"/>
    <w:rsid w:val="00B92C8B"/>
    <w:pPr>
      <w:spacing w:after="0" w:line="240" w:lineRule="auto"/>
    </w:pPr>
    <w:tblPr>
      <w:tblStyleRowBandSize w:val="1"/>
      <w:tblStyleColBandSize w:val="1"/>
      <w:tblCellMar>
        <w:left w:w="108" w:type="dxa"/>
        <w:right w:w="108" w:type="dxa"/>
      </w:tblCellMar>
    </w:tblPr>
  </w:style>
  <w:style w:type="table" w:customStyle="1" w:styleId="9">
    <w:name w:val="9"/>
    <w:basedOn w:val="TableNormal1"/>
    <w:rsid w:val="00B92C8B"/>
    <w:pPr>
      <w:spacing w:after="0" w:line="240" w:lineRule="auto"/>
    </w:pPr>
    <w:tblPr>
      <w:tblStyleRowBandSize w:val="1"/>
      <w:tblStyleColBandSize w:val="1"/>
      <w:tblCellMar>
        <w:left w:w="108" w:type="dxa"/>
        <w:right w:w="108" w:type="dxa"/>
      </w:tblCellMar>
    </w:tblPr>
  </w:style>
  <w:style w:type="table" w:customStyle="1" w:styleId="8">
    <w:name w:val="8"/>
    <w:basedOn w:val="TableNormal1"/>
    <w:rsid w:val="00B92C8B"/>
    <w:pPr>
      <w:spacing w:after="0" w:line="240" w:lineRule="auto"/>
    </w:pPr>
    <w:tblPr>
      <w:tblStyleRowBandSize w:val="1"/>
      <w:tblStyleColBandSize w:val="1"/>
      <w:tblCellMar>
        <w:left w:w="108" w:type="dxa"/>
        <w:right w:w="108" w:type="dxa"/>
      </w:tblCellMar>
    </w:tblPr>
  </w:style>
  <w:style w:type="table" w:customStyle="1" w:styleId="7">
    <w:name w:val="7"/>
    <w:basedOn w:val="TableNormal1"/>
    <w:rsid w:val="00B92C8B"/>
    <w:pPr>
      <w:spacing w:after="0" w:line="240" w:lineRule="auto"/>
    </w:pPr>
    <w:tblPr>
      <w:tblStyleRowBandSize w:val="1"/>
      <w:tblStyleColBandSize w:val="1"/>
      <w:tblCellMar>
        <w:left w:w="108" w:type="dxa"/>
        <w:right w:w="108" w:type="dxa"/>
      </w:tblCellMar>
    </w:tblPr>
  </w:style>
  <w:style w:type="table" w:customStyle="1" w:styleId="6">
    <w:name w:val="6"/>
    <w:basedOn w:val="TableNormal1"/>
    <w:rsid w:val="00B92C8B"/>
    <w:tblPr>
      <w:tblStyleRowBandSize w:val="1"/>
      <w:tblStyleColBandSize w:val="1"/>
      <w:tblCellMar>
        <w:left w:w="115" w:type="dxa"/>
        <w:right w:w="115" w:type="dxa"/>
      </w:tblCellMar>
    </w:tblPr>
  </w:style>
  <w:style w:type="table" w:customStyle="1" w:styleId="5">
    <w:name w:val="5"/>
    <w:basedOn w:val="TableNormal1"/>
    <w:rsid w:val="00B92C8B"/>
    <w:tblPr>
      <w:tblStyleRowBandSize w:val="1"/>
      <w:tblStyleColBandSize w:val="1"/>
      <w:tblCellMar>
        <w:left w:w="115" w:type="dxa"/>
        <w:right w:w="115" w:type="dxa"/>
      </w:tblCellMar>
    </w:tblPr>
  </w:style>
  <w:style w:type="table" w:customStyle="1" w:styleId="4">
    <w:name w:val="4"/>
    <w:basedOn w:val="TableNormal1"/>
    <w:rsid w:val="00B92C8B"/>
    <w:tblPr>
      <w:tblStyleRowBandSize w:val="1"/>
      <w:tblStyleColBandSize w:val="1"/>
      <w:tblCellMar>
        <w:left w:w="115" w:type="dxa"/>
        <w:right w:w="115" w:type="dxa"/>
      </w:tblCellMar>
    </w:tblPr>
  </w:style>
  <w:style w:type="table" w:customStyle="1" w:styleId="3">
    <w:name w:val="3"/>
    <w:basedOn w:val="TableNormal1"/>
    <w:rsid w:val="00B92C8B"/>
    <w:tblPr>
      <w:tblStyleRowBandSize w:val="1"/>
      <w:tblStyleColBandSize w:val="1"/>
      <w:tblCellMar>
        <w:left w:w="115" w:type="dxa"/>
        <w:right w:w="115" w:type="dxa"/>
      </w:tblCellMar>
    </w:tblPr>
  </w:style>
  <w:style w:type="table" w:customStyle="1" w:styleId="2">
    <w:name w:val="2"/>
    <w:basedOn w:val="TableNormal1"/>
    <w:rsid w:val="00B92C8B"/>
    <w:tblPr>
      <w:tblStyleRowBandSize w:val="1"/>
      <w:tblStyleColBandSize w:val="1"/>
      <w:tblCellMar>
        <w:left w:w="115" w:type="dxa"/>
        <w:right w:w="115" w:type="dxa"/>
      </w:tblCellMar>
    </w:tblPr>
  </w:style>
  <w:style w:type="table" w:customStyle="1" w:styleId="1">
    <w:name w:val="1"/>
    <w:basedOn w:val="TableNormal1"/>
    <w:rsid w:val="00B92C8B"/>
    <w:tblPr>
      <w:tblStyleRowBandSize w:val="1"/>
      <w:tblStyleColBandSize w:val="1"/>
      <w:tblCellMar>
        <w:left w:w="115" w:type="dxa"/>
        <w:right w:w="115" w:type="dxa"/>
      </w:tblCellMar>
    </w:tblPr>
  </w:style>
  <w:style w:type="paragraph" w:customStyle="1" w:styleId="Tabelle-Text">
    <w:name w:val="Tabelle - Text"/>
    <w:basedOn w:val="Normal"/>
    <w:link w:val="Tabelle-TextZchn"/>
    <w:uiPriority w:val="4"/>
    <w:qFormat/>
    <w:rsid w:val="00B92C8B"/>
    <w:pPr>
      <w:spacing w:after="0" w:line="220" w:lineRule="exact"/>
      <w:contextualSpacing/>
      <w:jc w:val="left"/>
    </w:pPr>
    <w:rPr>
      <w:rFonts w:ascii="Arial" w:eastAsia="SimSun" w:hAnsi="Arial" w:cs="Times New Roman"/>
      <w:color w:val="auto"/>
      <w:sz w:val="15"/>
      <w:szCs w:val="24"/>
      <w:lang w:eastAsia="zh-CN"/>
    </w:rPr>
  </w:style>
  <w:style w:type="character" w:customStyle="1" w:styleId="Tabelle-TextZchn">
    <w:name w:val="Tabelle - Text Zchn"/>
    <w:basedOn w:val="DefaultParagraphFont"/>
    <w:link w:val="Tabelle-Text"/>
    <w:uiPriority w:val="4"/>
    <w:rsid w:val="00B92C8B"/>
    <w:rPr>
      <w:rFonts w:ascii="Arial" w:eastAsia="SimSun" w:hAnsi="Arial" w:cs="Times New Roman"/>
      <w:color w:val="auto"/>
      <w:sz w:val="15"/>
      <w:szCs w:val="24"/>
      <w:lang w:val="en-GB" w:eastAsia="zh-CN"/>
    </w:rPr>
  </w:style>
  <w:style w:type="paragraph" w:customStyle="1" w:styleId="NormalWeb2">
    <w:name w:val="Normal (Web)2"/>
    <w:basedOn w:val="Normal"/>
    <w:next w:val="NormalWeb"/>
    <w:uiPriority w:val="99"/>
    <w:semiHidden/>
    <w:rsid w:val="00B92C8B"/>
    <w:rPr>
      <w:rFonts w:ascii="Times New Roman" w:hAnsi="Times New Roman" w:cs="Times New Roman"/>
      <w:sz w:val="24"/>
      <w:szCs w:val="24"/>
    </w:rPr>
  </w:style>
  <w:style w:type="table" w:customStyle="1" w:styleId="LightList-Accent12">
    <w:name w:val="Light List - Accent 12"/>
    <w:basedOn w:val="TableNormal"/>
    <w:next w:val="LightList-Accent1"/>
    <w:uiPriority w:val="61"/>
    <w:rsid w:val="00B92C8B"/>
    <w:pPr>
      <w:spacing w:after="0" w:line="240" w:lineRule="auto"/>
    </w:pPr>
    <w:tblPr>
      <w:tblStyleRowBandSize w:val="1"/>
      <w:tblStyleColBandSize w:val="1"/>
      <w:tblBorders>
        <w:top w:val="single" w:sz="8" w:space="0" w:color="3C7486"/>
        <w:left w:val="single" w:sz="8" w:space="0" w:color="3C7486"/>
        <w:bottom w:val="single" w:sz="8" w:space="0" w:color="3C7486"/>
        <w:right w:val="single" w:sz="8" w:space="0" w:color="3C7486"/>
      </w:tblBorders>
    </w:tblPr>
    <w:tblStylePr w:type="firstRow">
      <w:pPr>
        <w:spacing w:before="0" w:after="0" w:line="240" w:lineRule="auto"/>
      </w:pPr>
      <w:rPr>
        <w:b/>
        <w:bCs/>
        <w:color w:val="FFFFFF"/>
      </w:rPr>
      <w:tblPr/>
      <w:tcPr>
        <w:shd w:val="clear" w:color="auto" w:fill="3C7486"/>
      </w:tcPr>
    </w:tblStylePr>
    <w:tblStylePr w:type="lastRow">
      <w:pPr>
        <w:spacing w:before="0" w:after="0" w:line="240" w:lineRule="auto"/>
      </w:pPr>
      <w:rPr>
        <w:b/>
        <w:bCs/>
      </w:rPr>
      <w:tblPr/>
      <w:tcPr>
        <w:tcBorders>
          <w:top w:val="double" w:sz="6" w:space="0" w:color="3C7486"/>
          <w:left w:val="single" w:sz="8" w:space="0" w:color="3C7486"/>
          <w:bottom w:val="single" w:sz="8" w:space="0" w:color="3C7486"/>
          <w:right w:val="single" w:sz="8" w:space="0" w:color="3C7486"/>
        </w:tcBorders>
      </w:tcPr>
    </w:tblStylePr>
    <w:tblStylePr w:type="firstCol">
      <w:rPr>
        <w:b/>
        <w:bCs/>
      </w:rPr>
    </w:tblStylePr>
    <w:tblStylePr w:type="lastCol">
      <w:rPr>
        <w:b/>
        <w:bCs/>
      </w:rPr>
    </w:tblStylePr>
    <w:tblStylePr w:type="band1Vert">
      <w:tblPr/>
      <w:tcPr>
        <w:tcBorders>
          <w:top w:val="single" w:sz="8" w:space="0" w:color="3C7486"/>
          <w:left w:val="single" w:sz="8" w:space="0" w:color="3C7486"/>
          <w:bottom w:val="single" w:sz="8" w:space="0" w:color="3C7486"/>
          <w:right w:val="single" w:sz="8" w:space="0" w:color="3C7486"/>
        </w:tcBorders>
      </w:tcPr>
    </w:tblStylePr>
    <w:tblStylePr w:type="band1Horz">
      <w:tblPr/>
      <w:tcPr>
        <w:tcBorders>
          <w:top w:val="single" w:sz="8" w:space="0" w:color="3C7486"/>
          <w:left w:val="single" w:sz="8" w:space="0" w:color="3C7486"/>
          <w:bottom w:val="single" w:sz="8" w:space="0" w:color="3C7486"/>
          <w:right w:val="single" w:sz="8" w:space="0" w:color="3C7486"/>
        </w:tcBorders>
      </w:tcPr>
    </w:tblStylePr>
  </w:style>
  <w:style w:type="character" w:customStyle="1" w:styleId="FollowedHyperlink2">
    <w:name w:val="FollowedHyperlink2"/>
    <w:basedOn w:val="DefaultParagraphFont"/>
    <w:uiPriority w:val="99"/>
    <w:semiHidden/>
    <w:rsid w:val="00B92C8B"/>
    <w:rPr>
      <w:color w:val="8A868C"/>
      <w:u w:val="single"/>
    </w:rPr>
  </w:style>
  <w:style w:type="table" w:customStyle="1" w:styleId="LightList-Accent52">
    <w:name w:val="Light List - Accent 52"/>
    <w:basedOn w:val="TableNormal"/>
    <w:next w:val="LightList-Accent5"/>
    <w:uiPriority w:val="61"/>
    <w:rsid w:val="00B92C8B"/>
    <w:pPr>
      <w:spacing w:after="0" w:line="240" w:lineRule="auto"/>
    </w:pPr>
    <w:tblPr>
      <w:tblStyleRowBandSize w:val="1"/>
      <w:tblStyleColBandSize w:val="1"/>
      <w:tblBorders>
        <w:top w:val="single" w:sz="8" w:space="0" w:color="17365D"/>
        <w:left w:val="single" w:sz="8" w:space="0" w:color="17365D"/>
        <w:bottom w:val="single" w:sz="8" w:space="0" w:color="17365D"/>
        <w:right w:val="single" w:sz="8" w:space="0" w:color="17365D"/>
      </w:tblBorders>
    </w:tblPr>
    <w:tblStylePr w:type="firstRow">
      <w:pPr>
        <w:spacing w:before="0" w:after="0" w:line="240" w:lineRule="auto"/>
      </w:pPr>
      <w:rPr>
        <w:b/>
        <w:bCs/>
        <w:color w:val="FFFFFF"/>
      </w:rPr>
      <w:tblPr/>
      <w:tcPr>
        <w:shd w:val="clear" w:color="auto" w:fill="17365D"/>
      </w:tcPr>
    </w:tblStylePr>
    <w:tblStylePr w:type="lastRow">
      <w:pPr>
        <w:spacing w:before="0" w:after="0" w:line="240" w:lineRule="auto"/>
      </w:pPr>
      <w:rPr>
        <w:b/>
        <w:bCs/>
      </w:rPr>
      <w:tblPr/>
      <w:tcPr>
        <w:tcBorders>
          <w:top w:val="double" w:sz="6" w:space="0" w:color="17365D"/>
          <w:left w:val="single" w:sz="8" w:space="0" w:color="17365D"/>
          <w:bottom w:val="single" w:sz="8" w:space="0" w:color="17365D"/>
          <w:right w:val="single" w:sz="8" w:space="0" w:color="17365D"/>
        </w:tcBorders>
      </w:tcPr>
    </w:tblStylePr>
    <w:tblStylePr w:type="firstCol">
      <w:rPr>
        <w:b/>
        <w:bCs/>
      </w:rPr>
    </w:tblStylePr>
    <w:tblStylePr w:type="lastCol">
      <w:rPr>
        <w:b/>
        <w:bCs/>
      </w:rPr>
    </w:tblStylePr>
    <w:tblStylePr w:type="band1Vert">
      <w:tblPr/>
      <w:tcPr>
        <w:tcBorders>
          <w:top w:val="single" w:sz="8" w:space="0" w:color="17365D"/>
          <w:left w:val="single" w:sz="8" w:space="0" w:color="17365D"/>
          <w:bottom w:val="single" w:sz="8" w:space="0" w:color="17365D"/>
          <w:right w:val="single" w:sz="8" w:space="0" w:color="17365D"/>
        </w:tcBorders>
      </w:tcPr>
    </w:tblStylePr>
    <w:tblStylePr w:type="band1Horz">
      <w:tblPr/>
      <w:tcPr>
        <w:tcBorders>
          <w:top w:val="single" w:sz="8" w:space="0" w:color="17365D"/>
          <w:left w:val="single" w:sz="8" w:space="0" w:color="17365D"/>
          <w:bottom w:val="single" w:sz="8" w:space="0" w:color="17365D"/>
          <w:right w:val="single" w:sz="8" w:space="0" w:color="17365D"/>
        </w:tcBorders>
      </w:tcPr>
    </w:tblStylePr>
  </w:style>
  <w:style w:type="table" w:customStyle="1" w:styleId="LightList-Accent42">
    <w:name w:val="Light List - Accent 42"/>
    <w:basedOn w:val="TableNormal"/>
    <w:next w:val="LightList-Accent4"/>
    <w:uiPriority w:val="61"/>
    <w:rsid w:val="00B92C8B"/>
    <w:pPr>
      <w:spacing w:after="0" w:line="240" w:lineRule="auto"/>
    </w:pPr>
    <w:tblPr>
      <w:tblStyleRowBandSize w:val="1"/>
      <w:tblStyleColBandSize w:val="1"/>
      <w:tblBorders>
        <w:top w:val="single" w:sz="8" w:space="0" w:color="98C222"/>
        <w:left w:val="single" w:sz="8" w:space="0" w:color="98C222"/>
        <w:bottom w:val="single" w:sz="8" w:space="0" w:color="98C222"/>
        <w:right w:val="single" w:sz="8" w:space="0" w:color="98C222"/>
      </w:tblBorders>
    </w:tblPr>
    <w:tblStylePr w:type="firstRow">
      <w:pPr>
        <w:spacing w:before="0" w:after="0" w:line="240" w:lineRule="auto"/>
      </w:pPr>
      <w:rPr>
        <w:b/>
        <w:bCs/>
        <w:color w:val="FFFFFF"/>
      </w:rPr>
      <w:tblPr/>
      <w:tcPr>
        <w:shd w:val="clear" w:color="auto" w:fill="98C222"/>
      </w:tcPr>
    </w:tblStylePr>
    <w:tblStylePr w:type="lastRow">
      <w:pPr>
        <w:spacing w:before="0" w:after="0" w:line="240" w:lineRule="auto"/>
      </w:pPr>
      <w:rPr>
        <w:b/>
        <w:bCs/>
      </w:rPr>
      <w:tblPr/>
      <w:tcPr>
        <w:tcBorders>
          <w:top w:val="double" w:sz="6" w:space="0" w:color="98C222"/>
          <w:left w:val="single" w:sz="8" w:space="0" w:color="98C222"/>
          <w:bottom w:val="single" w:sz="8" w:space="0" w:color="98C222"/>
          <w:right w:val="single" w:sz="8" w:space="0" w:color="98C222"/>
        </w:tcBorders>
      </w:tcPr>
    </w:tblStylePr>
    <w:tblStylePr w:type="firstCol">
      <w:rPr>
        <w:b/>
        <w:bCs/>
      </w:rPr>
    </w:tblStylePr>
    <w:tblStylePr w:type="lastCol">
      <w:rPr>
        <w:b/>
        <w:bCs/>
      </w:rPr>
    </w:tblStylePr>
    <w:tblStylePr w:type="band1Vert">
      <w:tblPr/>
      <w:tcPr>
        <w:tcBorders>
          <w:top w:val="single" w:sz="8" w:space="0" w:color="98C222"/>
          <w:left w:val="single" w:sz="8" w:space="0" w:color="98C222"/>
          <w:bottom w:val="single" w:sz="8" w:space="0" w:color="98C222"/>
          <w:right w:val="single" w:sz="8" w:space="0" w:color="98C222"/>
        </w:tcBorders>
      </w:tcPr>
    </w:tblStylePr>
    <w:tblStylePr w:type="band1Horz">
      <w:tblPr/>
      <w:tcPr>
        <w:tcBorders>
          <w:top w:val="single" w:sz="8" w:space="0" w:color="98C222"/>
          <w:left w:val="single" w:sz="8" w:space="0" w:color="98C222"/>
          <w:bottom w:val="single" w:sz="8" w:space="0" w:color="98C222"/>
          <w:right w:val="single" w:sz="8" w:space="0" w:color="98C222"/>
        </w:tcBorders>
      </w:tcPr>
    </w:tblStylePr>
  </w:style>
  <w:style w:type="table" w:customStyle="1" w:styleId="LightShading-Accent52">
    <w:name w:val="Light Shading - Accent 52"/>
    <w:basedOn w:val="TableNormal"/>
    <w:next w:val="LightShading-Accent5"/>
    <w:uiPriority w:val="60"/>
    <w:rsid w:val="00B92C8B"/>
    <w:pPr>
      <w:spacing w:after="0" w:line="240" w:lineRule="auto"/>
    </w:pPr>
    <w:rPr>
      <w:color w:val="112845"/>
    </w:rPr>
    <w:tblPr>
      <w:tblStyleRowBandSize w:val="1"/>
      <w:tblStyleColBandSize w:val="1"/>
      <w:tblBorders>
        <w:top w:val="single" w:sz="8" w:space="0" w:color="17365D"/>
        <w:bottom w:val="single" w:sz="8" w:space="0" w:color="17365D"/>
      </w:tblBorders>
    </w:tblPr>
    <w:tblStylePr w:type="firstRow">
      <w:pPr>
        <w:spacing w:before="0" w:after="0" w:line="240" w:lineRule="auto"/>
      </w:pPr>
      <w:rPr>
        <w:b/>
        <w:bCs/>
      </w:rPr>
      <w:tblPr/>
      <w:tcPr>
        <w:tcBorders>
          <w:top w:val="single" w:sz="8" w:space="0" w:color="17365D"/>
          <w:left w:val="nil"/>
          <w:bottom w:val="single" w:sz="8" w:space="0" w:color="17365D"/>
          <w:right w:val="nil"/>
          <w:insideH w:val="nil"/>
          <w:insideV w:val="nil"/>
        </w:tcBorders>
      </w:tcPr>
    </w:tblStylePr>
    <w:tblStylePr w:type="lastRow">
      <w:pPr>
        <w:spacing w:before="0" w:after="0" w:line="240" w:lineRule="auto"/>
      </w:pPr>
      <w:rPr>
        <w:b/>
        <w:bCs/>
      </w:rPr>
      <w:tblPr/>
      <w:tcPr>
        <w:tcBorders>
          <w:top w:val="single" w:sz="8" w:space="0" w:color="17365D"/>
          <w:left w:val="nil"/>
          <w:bottom w:val="single" w:sz="8" w:space="0" w:color="17365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0CAEB"/>
      </w:tcPr>
    </w:tblStylePr>
    <w:tblStylePr w:type="band1Horz">
      <w:tblPr/>
      <w:tcPr>
        <w:tcBorders>
          <w:left w:val="nil"/>
          <w:right w:val="nil"/>
          <w:insideH w:val="nil"/>
          <w:insideV w:val="nil"/>
        </w:tcBorders>
        <w:shd w:val="clear" w:color="auto" w:fill="B0CAEB"/>
      </w:tcPr>
    </w:tblStylePr>
  </w:style>
  <w:style w:type="table" w:customStyle="1" w:styleId="MediumGrid3-Accent12">
    <w:name w:val="Medium Grid 3 - Accent 12"/>
    <w:basedOn w:val="TableNormal"/>
    <w:next w:val="MediumGrid3-Accent1"/>
    <w:uiPriority w:val="69"/>
    <w:rsid w:val="00B92C8B"/>
    <w:pPr>
      <w:spacing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8DFE6"/>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3C748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3C748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3C748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3C748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92BFC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92BFCE"/>
      </w:tcPr>
    </w:tblStylePr>
  </w:style>
  <w:style w:type="paragraph" w:customStyle="1" w:styleId="Title2">
    <w:name w:val="Title2"/>
    <w:basedOn w:val="Normal"/>
    <w:next w:val="Normal"/>
    <w:rsid w:val="00B92C8B"/>
    <w:pPr>
      <w:pBdr>
        <w:bottom w:val="single" w:sz="8" w:space="4" w:color="3C7486"/>
      </w:pBdr>
      <w:spacing w:after="300" w:line="240" w:lineRule="auto"/>
      <w:contextualSpacing/>
    </w:pPr>
    <w:rPr>
      <w:rFonts w:ascii="Trebuchet MS" w:eastAsia="Times New Roman" w:hAnsi="Trebuchet MS" w:cs="Times New Roman"/>
      <w:color w:val="39393A"/>
      <w:spacing w:val="5"/>
      <w:kern w:val="28"/>
      <w:sz w:val="52"/>
      <w:szCs w:val="52"/>
      <w:lang w:val="de-AT"/>
    </w:rPr>
  </w:style>
  <w:style w:type="character" w:customStyle="1" w:styleId="TitleChar1">
    <w:name w:val="Title Char1"/>
    <w:basedOn w:val="DefaultParagraphFont"/>
    <w:uiPriority w:val="10"/>
    <w:rsid w:val="00B92C8B"/>
    <w:rPr>
      <w:rFonts w:ascii="Cambria" w:eastAsia="Times New Roman" w:hAnsi="Cambria" w:cs="Times New Roman"/>
      <w:color w:val="17365D"/>
      <w:spacing w:val="5"/>
      <w:kern w:val="28"/>
      <w:sz w:val="52"/>
      <w:szCs w:val="52"/>
      <w:lang w:val="en-GB"/>
    </w:rPr>
  </w:style>
  <w:style w:type="paragraph" w:customStyle="1" w:styleId="FootnoteText1">
    <w:name w:val="Footnote Text1"/>
    <w:basedOn w:val="Normal"/>
    <w:next w:val="FootnoteText"/>
    <w:link w:val="FootnoteTextChar1"/>
    <w:uiPriority w:val="99"/>
    <w:semiHidden/>
    <w:rsid w:val="00B92C8B"/>
    <w:pPr>
      <w:spacing w:after="0" w:line="240" w:lineRule="auto"/>
    </w:pPr>
    <w:rPr>
      <w:sz w:val="20"/>
      <w:szCs w:val="20"/>
    </w:rPr>
  </w:style>
  <w:style w:type="character" w:customStyle="1" w:styleId="FootnoteTextChar1">
    <w:name w:val="Footnote Text Char1"/>
    <w:basedOn w:val="DefaultParagraphFont"/>
    <w:link w:val="FootnoteText1"/>
    <w:uiPriority w:val="99"/>
    <w:semiHidden/>
    <w:rsid w:val="00B92C8B"/>
    <w:rPr>
      <w:sz w:val="20"/>
      <w:szCs w:val="20"/>
      <w:lang w:val="en-GB"/>
    </w:rPr>
  </w:style>
  <w:style w:type="table" w:customStyle="1" w:styleId="MediumShading1-Accent12">
    <w:name w:val="Medium Shading 1 - Accent 12"/>
    <w:basedOn w:val="TableNormal"/>
    <w:next w:val="MediumShading1-Accent1"/>
    <w:uiPriority w:val="63"/>
    <w:rsid w:val="00B92C8B"/>
    <w:pPr>
      <w:spacing w:after="0" w:line="240" w:lineRule="auto"/>
    </w:pPr>
    <w:tblPr>
      <w:tblStyleRowBandSize w:val="1"/>
      <w:tblStyleColBandSize w:val="1"/>
      <w:tblBorders>
        <w:top w:val="single" w:sz="8" w:space="0" w:color="5B9FB5"/>
        <w:left w:val="single" w:sz="8" w:space="0" w:color="5B9FB5"/>
        <w:bottom w:val="single" w:sz="8" w:space="0" w:color="5B9FB5"/>
        <w:right w:val="single" w:sz="8" w:space="0" w:color="5B9FB5"/>
        <w:insideH w:val="single" w:sz="8" w:space="0" w:color="5B9FB5"/>
      </w:tblBorders>
    </w:tblPr>
    <w:tblStylePr w:type="firstRow">
      <w:pPr>
        <w:spacing w:before="0" w:after="0" w:line="240" w:lineRule="auto"/>
      </w:pPr>
      <w:rPr>
        <w:b/>
        <w:bCs/>
        <w:color w:val="FFFFFF"/>
      </w:rPr>
      <w:tblPr/>
      <w:tcPr>
        <w:tcBorders>
          <w:top w:val="single" w:sz="8" w:space="0" w:color="5B9FB5"/>
          <w:left w:val="single" w:sz="8" w:space="0" w:color="5B9FB5"/>
          <w:bottom w:val="single" w:sz="8" w:space="0" w:color="5B9FB5"/>
          <w:right w:val="single" w:sz="8" w:space="0" w:color="5B9FB5"/>
          <w:insideH w:val="nil"/>
          <w:insideV w:val="nil"/>
        </w:tcBorders>
        <w:shd w:val="clear" w:color="auto" w:fill="3C7486"/>
      </w:tcPr>
    </w:tblStylePr>
    <w:tblStylePr w:type="lastRow">
      <w:pPr>
        <w:spacing w:before="0" w:after="0" w:line="240" w:lineRule="auto"/>
      </w:pPr>
      <w:rPr>
        <w:b/>
        <w:bCs/>
      </w:rPr>
      <w:tblPr/>
      <w:tcPr>
        <w:tcBorders>
          <w:top w:val="double" w:sz="6" w:space="0" w:color="5B9FB5"/>
          <w:left w:val="single" w:sz="8" w:space="0" w:color="5B9FB5"/>
          <w:bottom w:val="single" w:sz="8" w:space="0" w:color="5B9FB5"/>
          <w:right w:val="single" w:sz="8" w:space="0" w:color="5B9FB5"/>
          <w:insideH w:val="nil"/>
          <w:insideV w:val="nil"/>
        </w:tcBorders>
      </w:tcPr>
    </w:tblStylePr>
    <w:tblStylePr w:type="firstCol">
      <w:rPr>
        <w:b/>
        <w:bCs/>
      </w:rPr>
    </w:tblStylePr>
    <w:tblStylePr w:type="lastCol">
      <w:rPr>
        <w:b/>
        <w:bCs/>
      </w:rPr>
    </w:tblStylePr>
    <w:tblStylePr w:type="band1Vert">
      <w:tblPr/>
      <w:tcPr>
        <w:shd w:val="clear" w:color="auto" w:fill="C8DFE6"/>
      </w:tcPr>
    </w:tblStylePr>
    <w:tblStylePr w:type="band1Horz">
      <w:tblPr/>
      <w:tcPr>
        <w:tcBorders>
          <w:insideH w:val="nil"/>
          <w:insideV w:val="nil"/>
        </w:tcBorders>
        <w:shd w:val="clear" w:color="auto" w:fill="C8DFE6"/>
      </w:tcPr>
    </w:tblStylePr>
    <w:tblStylePr w:type="band2Horz">
      <w:tblPr/>
      <w:tcPr>
        <w:tcBorders>
          <w:insideH w:val="nil"/>
          <w:insideV w:val="nil"/>
        </w:tcBorders>
      </w:tcPr>
    </w:tblStylePr>
  </w:style>
  <w:style w:type="table" w:customStyle="1" w:styleId="DarkList-Accent12">
    <w:name w:val="Dark List - Accent 12"/>
    <w:basedOn w:val="TableNormal"/>
    <w:next w:val="DarkList-Accent1"/>
    <w:uiPriority w:val="70"/>
    <w:rsid w:val="00B92C8B"/>
    <w:pPr>
      <w:spacing w:after="0" w:line="240" w:lineRule="auto"/>
    </w:pPr>
    <w:rPr>
      <w:color w:val="FFFFFF"/>
    </w:rPr>
    <w:tblPr>
      <w:tblStyleRowBandSize w:val="1"/>
      <w:tblStyleColBandSize w:val="1"/>
    </w:tblPr>
    <w:tcPr>
      <w:shd w:val="clear" w:color="auto" w:fill="3C748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D3942"/>
      </w:tcPr>
    </w:tblStylePr>
    <w:tblStylePr w:type="firstCol">
      <w:tblPr/>
      <w:tcPr>
        <w:tcBorders>
          <w:top w:val="nil"/>
          <w:left w:val="nil"/>
          <w:bottom w:val="nil"/>
          <w:right w:val="single" w:sz="18" w:space="0" w:color="FFFFFF"/>
          <w:insideH w:val="nil"/>
          <w:insideV w:val="nil"/>
        </w:tcBorders>
        <w:shd w:val="clear" w:color="auto" w:fill="2D5664"/>
      </w:tcPr>
    </w:tblStylePr>
    <w:tblStylePr w:type="lastCol">
      <w:tblPr/>
      <w:tcPr>
        <w:tcBorders>
          <w:top w:val="nil"/>
          <w:left w:val="single" w:sz="18" w:space="0" w:color="FFFFFF"/>
          <w:bottom w:val="nil"/>
          <w:right w:val="nil"/>
          <w:insideH w:val="nil"/>
          <w:insideV w:val="nil"/>
        </w:tcBorders>
        <w:shd w:val="clear" w:color="auto" w:fill="2D5664"/>
      </w:tcPr>
    </w:tblStylePr>
    <w:tblStylePr w:type="band1Vert">
      <w:tblPr/>
      <w:tcPr>
        <w:tcBorders>
          <w:top w:val="nil"/>
          <w:left w:val="nil"/>
          <w:bottom w:val="nil"/>
          <w:right w:val="nil"/>
          <w:insideH w:val="nil"/>
          <w:insideV w:val="nil"/>
        </w:tcBorders>
        <w:shd w:val="clear" w:color="auto" w:fill="2D5664"/>
      </w:tcPr>
    </w:tblStylePr>
    <w:tblStylePr w:type="band1Horz">
      <w:tblPr/>
      <w:tcPr>
        <w:tcBorders>
          <w:top w:val="nil"/>
          <w:left w:val="nil"/>
          <w:bottom w:val="nil"/>
          <w:right w:val="nil"/>
          <w:insideH w:val="nil"/>
          <w:insideV w:val="nil"/>
        </w:tcBorders>
        <w:shd w:val="clear" w:color="auto" w:fill="2D5664"/>
      </w:tcPr>
    </w:tblStylePr>
  </w:style>
  <w:style w:type="table" w:customStyle="1" w:styleId="MediumGrid3-Accent62">
    <w:name w:val="Medium Grid 3 - Accent 62"/>
    <w:basedOn w:val="TableNormal"/>
    <w:next w:val="MediumGrid3-Accent6"/>
    <w:uiPriority w:val="69"/>
    <w:rsid w:val="00B92C8B"/>
    <w:pPr>
      <w:spacing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FEF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FC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FC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FC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FC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FDF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FDF80"/>
      </w:tcPr>
    </w:tblStylePr>
  </w:style>
  <w:style w:type="paragraph" w:customStyle="1" w:styleId="BodyText22">
    <w:name w:val="Body Text 22"/>
    <w:basedOn w:val="Normal"/>
    <w:next w:val="BodyText2"/>
    <w:link w:val="BodyText2Char1"/>
    <w:uiPriority w:val="99"/>
    <w:semiHidden/>
    <w:rsid w:val="00B92C8B"/>
    <w:pPr>
      <w:spacing w:after="120" w:line="480" w:lineRule="auto"/>
    </w:pPr>
  </w:style>
  <w:style w:type="character" w:customStyle="1" w:styleId="BodyText2Char1">
    <w:name w:val="Body Text 2 Char1"/>
    <w:basedOn w:val="DefaultParagraphFont"/>
    <w:link w:val="BodyText22"/>
    <w:uiPriority w:val="99"/>
    <w:semiHidden/>
    <w:rsid w:val="00B92C8B"/>
    <w:rPr>
      <w:lang w:val="en-GB"/>
    </w:rPr>
  </w:style>
  <w:style w:type="paragraph" w:styleId="Quote">
    <w:name w:val="Quote"/>
    <w:basedOn w:val="Normal"/>
    <w:next w:val="Normal"/>
    <w:link w:val="QuoteChar"/>
    <w:uiPriority w:val="29"/>
    <w:rsid w:val="00B92C8B"/>
    <w:rPr>
      <w:rFonts w:ascii="Trebuchet MS" w:eastAsia="Times New Roman" w:hAnsi="Trebuchet MS" w:cs="Times New Roman"/>
      <w:b/>
      <w:iCs/>
      <w:color w:val="90ABB1"/>
      <w:sz w:val="18"/>
      <w:lang w:eastAsia="de-AT"/>
    </w:rPr>
  </w:style>
  <w:style w:type="character" w:customStyle="1" w:styleId="QuoteChar1">
    <w:name w:val="Quote Char1"/>
    <w:basedOn w:val="DefaultParagraphFont"/>
    <w:uiPriority w:val="29"/>
    <w:rsid w:val="00B92C8B"/>
    <w:rPr>
      <w:i/>
      <w:iCs/>
      <w:color w:val="000000" w:themeColor="text1"/>
      <w:lang w:val="en-GB"/>
    </w:rPr>
  </w:style>
  <w:style w:type="table" w:customStyle="1" w:styleId="LightList2">
    <w:name w:val="Light List2"/>
    <w:basedOn w:val="TableNormal"/>
    <w:next w:val="LightList"/>
    <w:uiPriority w:val="61"/>
    <w:rsid w:val="00B92C8B"/>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NormalWeb">
    <w:name w:val="Normal (Web)"/>
    <w:basedOn w:val="Normal"/>
    <w:uiPriority w:val="99"/>
    <w:semiHidden/>
    <w:rsid w:val="00B92C8B"/>
    <w:rPr>
      <w:rFonts w:ascii="Times New Roman" w:hAnsi="Times New Roman" w:cs="Times New Roman"/>
      <w:sz w:val="24"/>
      <w:szCs w:val="24"/>
    </w:rPr>
  </w:style>
  <w:style w:type="table" w:styleId="LightList-Accent1">
    <w:name w:val="Light List Accent 1"/>
    <w:basedOn w:val="TableNormal"/>
    <w:uiPriority w:val="61"/>
    <w:rsid w:val="00B92C8B"/>
    <w:pPr>
      <w:spacing w:after="0" w:line="240" w:lineRule="auto"/>
    </w:pPr>
    <w:tblPr>
      <w:tblStyleRowBandSize w:val="1"/>
      <w:tblStyleColBandSize w:val="1"/>
      <w:tblBorders>
        <w:top w:val="single" w:sz="8" w:space="0" w:color="3C7486" w:themeColor="accent1"/>
        <w:left w:val="single" w:sz="8" w:space="0" w:color="3C7486" w:themeColor="accent1"/>
        <w:bottom w:val="single" w:sz="8" w:space="0" w:color="3C7486" w:themeColor="accent1"/>
        <w:right w:val="single" w:sz="8" w:space="0" w:color="3C7486" w:themeColor="accent1"/>
      </w:tblBorders>
    </w:tblPr>
    <w:tblStylePr w:type="firstRow">
      <w:pPr>
        <w:spacing w:before="0" w:after="0" w:line="240" w:lineRule="auto"/>
      </w:pPr>
      <w:rPr>
        <w:b/>
        <w:bCs/>
        <w:color w:val="FFFFFF" w:themeColor="background1"/>
      </w:rPr>
      <w:tblPr/>
      <w:tcPr>
        <w:shd w:val="clear" w:color="auto" w:fill="3C7486" w:themeFill="accent1"/>
      </w:tcPr>
    </w:tblStylePr>
    <w:tblStylePr w:type="lastRow">
      <w:pPr>
        <w:spacing w:before="0" w:after="0" w:line="240" w:lineRule="auto"/>
      </w:pPr>
      <w:rPr>
        <w:b/>
        <w:bCs/>
      </w:rPr>
      <w:tblPr/>
      <w:tcPr>
        <w:tcBorders>
          <w:top w:val="double" w:sz="6" w:space="0" w:color="3C7486" w:themeColor="accent1"/>
          <w:left w:val="single" w:sz="8" w:space="0" w:color="3C7486" w:themeColor="accent1"/>
          <w:bottom w:val="single" w:sz="8" w:space="0" w:color="3C7486" w:themeColor="accent1"/>
          <w:right w:val="single" w:sz="8" w:space="0" w:color="3C7486" w:themeColor="accent1"/>
        </w:tcBorders>
      </w:tcPr>
    </w:tblStylePr>
    <w:tblStylePr w:type="firstCol">
      <w:rPr>
        <w:b/>
        <w:bCs/>
      </w:rPr>
    </w:tblStylePr>
    <w:tblStylePr w:type="lastCol">
      <w:rPr>
        <w:b/>
        <w:bCs/>
      </w:rPr>
    </w:tblStylePr>
    <w:tblStylePr w:type="band1Vert">
      <w:tblPr/>
      <w:tcPr>
        <w:tcBorders>
          <w:top w:val="single" w:sz="8" w:space="0" w:color="3C7486" w:themeColor="accent1"/>
          <w:left w:val="single" w:sz="8" w:space="0" w:color="3C7486" w:themeColor="accent1"/>
          <w:bottom w:val="single" w:sz="8" w:space="0" w:color="3C7486" w:themeColor="accent1"/>
          <w:right w:val="single" w:sz="8" w:space="0" w:color="3C7486" w:themeColor="accent1"/>
        </w:tcBorders>
      </w:tcPr>
    </w:tblStylePr>
    <w:tblStylePr w:type="band1Horz">
      <w:tblPr/>
      <w:tcPr>
        <w:tcBorders>
          <w:top w:val="single" w:sz="8" w:space="0" w:color="3C7486" w:themeColor="accent1"/>
          <w:left w:val="single" w:sz="8" w:space="0" w:color="3C7486" w:themeColor="accent1"/>
          <w:bottom w:val="single" w:sz="8" w:space="0" w:color="3C7486" w:themeColor="accent1"/>
          <w:right w:val="single" w:sz="8" w:space="0" w:color="3C7486" w:themeColor="accent1"/>
        </w:tcBorders>
      </w:tcPr>
    </w:tblStylePr>
  </w:style>
  <w:style w:type="character" w:styleId="FollowedHyperlink">
    <w:name w:val="FollowedHyperlink"/>
    <w:basedOn w:val="DefaultParagraphFont"/>
    <w:uiPriority w:val="99"/>
    <w:semiHidden/>
    <w:rsid w:val="00B92C8B"/>
    <w:rPr>
      <w:color w:val="8A868C" w:themeColor="followedHyperlink"/>
      <w:u w:val="single"/>
    </w:rPr>
  </w:style>
  <w:style w:type="table" w:styleId="LightList-Accent5">
    <w:name w:val="Light List Accent 5"/>
    <w:basedOn w:val="TableNormal"/>
    <w:uiPriority w:val="61"/>
    <w:rsid w:val="00B92C8B"/>
    <w:pPr>
      <w:spacing w:after="0" w:line="240" w:lineRule="auto"/>
    </w:pPr>
    <w:tblPr>
      <w:tblStyleRowBandSize w:val="1"/>
      <w:tblStyleColBandSize w:val="1"/>
      <w:tblBorders>
        <w:top w:val="single" w:sz="8" w:space="0" w:color="17365D" w:themeColor="accent5"/>
        <w:left w:val="single" w:sz="8" w:space="0" w:color="17365D" w:themeColor="accent5"/>
        <w:bottom w:val="single" w:sz="8" w:space="0" w:color="17365D" w:themeColor="accent5"/>
        <w:right w:val="single" w:sz="8" w:space="0" w:color="17365D" w:themeColor="accent5"/>
      </w:tblBorders>
    </w:tblPr>
    <w:tblStylePr w:type="firstRow">
      <w:pPr>
        <w:spacing w:before="0" w:after="0" w:line="240" w:lineRule="auto"/>
      </w:pPr>
      <w:rPr>
        <w:b/>
        <w:bCs/>
        <w:color w:val="FFFFFF" w:themeColor="background1"/>
      </w:rPr>
      <w:tblPr/>
      <w:tcPr>
        <w:shd w:val="clear" w:color="auto" w:fill="17365D" w:themeFill="accent5"/>
      </w:tcPr>
    </w:tblStylePr>
    <w:tblStylePr w:type="lastRow">
      <w:pPr>
        <w:spacing w:before="0" w:after="0" w:line="240" w:lineRule="auto"/>
      </w:pPr>
      <w:rPr>
        <w:b/>
        <w:bCs/>
      </w:rPr>
      <w:tblPr/>
      <w:tcPr>
        <w:tcBorders>
          <w:top w:val="double" w:sz="6" w:space="0" w:color="17365D" w:themeColor="accent5"/>
          <w:left w:val="single" w:sz="8" w:space="0" w:color="17365D" w:themeColor="accent5"/>
          <w:bottom w:val="single" w:sz="8" w:space="0" w:color="17365D" w:themeColor="accent5"/>
          <w:right w:val="single" w:sz="8" w:space="0" w:color="17365D" w:themeColor="accent5"/>
        </w:tcBorders>
      </w:tcPr>
    </w:tblStylePr>
    <w:tblStylePr w:type="firstCol">
      <w:rPr>
        <w:b/>
        <w:bCs/>
      </w:rPr>
    </w:tblStylePr>
    <w:tblStylePr w:type="lastCol">
      <w:rPr>
        <w:b/>
        <w:bCs/>
      </w:rPr>
    </w:tblStylePr>
    <w:tblStylePr w:type="band1Vert">
      <w:tblPr/>
      <w:tcPr>
        <w:tcBorders>
          <w:top w:val="single" w:sz="8" w:space="0" w:color="17365D" w:themeColor="accent5"/>
          <w:left w:val="single" w:sz="8" w:space="0" w:color="17365D" w:themeColor="accent5"/>
          <w:bottom w:val="single" w:sz="8" w:space="0" w:color="17365D" w:themeColor="accent5"/>
          <w:right w:val="single" w:sz="8" w:space="0" w:color="17365D" w:themeColor="accent5"/>
        </w:tcBorders>
      </w:tcPr>
    </w:tblStylePr>
    <w:tblStylePr w:type="band1Horz">
      <w:tblPr/>
      <w:tcPr>
        <w:tcBorders>
          <w:top w:val="single" w:sz="8" w:space="0" w:color="17365D" w:themeColor="accent5"/>
          <w:left w:val="single" w:sz="8" w:space="0" w:color="17365D" w:themeColor="accent5"/>
          <w:bottom w:val="single" w:sz="8" w:space="0" w:color="17365D" w:themeColor="accent5"/>
          <w:right w:val="single" w:sz="8" w:space="0" w:color="17365D" w:themeColor="accent5"/>
        </w:tcBorders>
      </w:tcPr>
    </w:tblStylePr>
  </w:style>
  <w:style w:type="table" w:styleId="LightList-Accent4">
    <w:name w:val="Light List Accent 4"/>
    <w:basedOn w:val="TableNormal"/>
    <w:uiPriority w:val="61"/>
    <w:rsid w:val="00B92C8B"/>
    <w:pPr>
      <w:spacing w:after="0" w:line="240" w:lineRule="auto"/>
    </w:pPr>
    <w:tblPr>
      <w:tblStyleRowBandSize w:val="1"/>
      <w:tblStyleColBandSize w:val="1"/>
      <w:tblBorders>
        <w:top w:val="single" w:sz="8" w:space="0" w:color="98C222" w:themeColor="accent4"/>
        <w:left w:val="single" w:sz="8" w:space="0" w:color="98C222" w:themeColor="accent4"/>
        <w:bottom w:val="single" w:sz="8" w:space="0" w:color="98C222" w:themeColor="accent4"/>
        <w:right w:val="single" w:sz="8" w:space="0" w:color="98C222" w:themeColor="accent4"/>
      </w:tblBorders>
    </w:tblPr>
    <w:tblStylePr w:type="firstRow">
      <w:pPr>
        <w:spacing w:before="0" w:after="0" w:line="240" w:lineRule="auto"/>
      </w:pPr>
      <w:rPr>
        <w:b/>
        <w:bCs/>
        <w:color w:val="FFFFFF" w:themeColor="background1"/>
      </w:rPr>
      <w:tblPr/>
      <w:tcPr>
        <w:shd w:val="clear" w:color="auto" w:fill="98C222" w:themeFill="accent4"/>
      </w:tcPr>
    </w:tblStylePr>
    <w:tblStylePr w:type="lastRow">
      <w:pPr>
        <w:spacing w:before="0" w:after="0" w:line="240" w:lineRule="auto"/>
      </w:pPr>
      <w:rPr>
        <w:b/>
        <w:bCs/>
      </w:rPr>
      <w:tblPr/>
      <w:tcPr>
        <w:tcBorders>
          <w:top w:val="double" w:sz="6" w:space="0" w:color="98C222" w:themeColor="accent4"/>
          <w:left w:val="single" w:sz="8" w:space="0" w:color="98C222" w:themeColor="accent4"/>
          <w:bottom w:val="single" w:sz="8" w:space="0" w:color="98C222" w:themeColor="accent4"/>
          <w:right w:val="single" w:sz="8" w:space="0" w:color="98C222" w:themeColor="accent4"/>
        </w:tcBorders>
      </w:tcPr>
    </w:tblStylePr>
    <w:tblStylePr w:type="firstCol">
      <w:rPr>
        <w:b/>
        <w:bCs/>
      </w:rPr>
    </w:tblStylePr>
    <w:tblStylePr w:type="lastCol">
      <w:rPr>
        <w:b/>
        <w:bCs/>
      </w:rPr>
    </w:tblStylePr>
    <w:tblStylePr w:type="band1Vert">
      <w:tblPr/>
      <w:tcPr>
        <w:tcBorders>
          <w:top w:val="single" w:sz="8" w:space="0" w:color="98C222" w:themeColor="accent4"/>
          <w:left w:val="single" w:sz="8" w:space="0" w:color="98C222" w:themeColor="accent4"/>
          <w:bottom w:val="single" w:sz="8" w:space="0" w:color="98C222" w:themeColor="accent4"/>
          <w:right w:val="single" w:sz="8" w:space="0" w:color="98C222" w:themeColor="accent4"/>
        </w:tcBorders>
      </w:tcPr>
    </w:tblStylePr>
    <w:tblStylePr w:type="band1Horz">
      <w:tblPr/>
      <w:tcPr>
        <w:tcBorders>
          <w:top w:val="single" w:sz="8" w:space="0" w:color="98C222" w:themeColor="accent4"/>
          <w:left w:val="single" w:sz="8" w:space="0" w:color="98C222" w:themeColor="accent4"/>
          <w:bottom w:val="single" w:sz="8" w:space="0" w:color="98C222" w:themeColor="accent4"/>
          <w:right w:val="single" w:sz="8" w:space="0" w:color="98C222" w:themeColor="accent4"/>
        </w:tcBorders>
      </w:tcPr>
    </w:tblStylePr>
  </w:style>
  <w:style w:type="table" w:styleId="LightShading-Accent5">
    <w:name w:val="Light Shading Accent 5"/>
    <w:basedOn w:val="TableNormal"/>
    <w:uiPriority w:val="60"/>
    <w:rsid w:val="00B92C8B"/>
    <w:pPr>
      <w:spacing w:after="0" w:line="240" w:lineRule="auto"/>
    </w:pPr>
    <w:rPr>
      <w:color w:val="112845" w:themeColor="accent5" w:themeShade="BF"/>
    </w:rPr>
    <w:tblPr>
      <w:tblStyleRowBandSize w:val="1"/>
      <w:tblStyleColBandSize w:val="1"/>
      <w:tblBorders>
        <w:top w:val="single" w:sz="8" w:space="0" w:color="17365D" w:themeColor="accent5"/>
        <w:bottom w:val="single" w:sz="8" w:space="0" w:color="17365D" w:themeColor="accent5"/>
      </w:tblBorders>
    </w:tblPr>
    <w:tblStylePr w:type="firstRow">
      <w:pPr>
        <w:spacing w:before="0" w:after="0" w:line="240" w:lineRule="auto"/>
      </w:pPr>
      <w:rPr>
        <w:b/>
        <w:bCs/>
      </w:rPr>
      <w:tblPr/>
      <w:tcPr>
        <w:tcBorders>
          <w:top w:val="single" w:sz="8" w:space="0" w:color="17365D" w:themeColor="accent5"/>
          <w:left w:val="nil"/>
          <w:bottom w:val="single" w:sz="8" w:space="0" w:color="17365D" w:themeColor="accent5"/>
          <w:right w:val="nil"/>
          <w:insideH w:val="nil"/>
          <w:insideV w:val="nil"/>
        </w:tcBorders>
      </w:tcPr>
    </w:tblStylePr>
    <w:tblStylePr w:type="lastRow">
      <w:pPr>
        <w:spacing w:before="0" w:after="0" w:line="240" w:lineRule="auto"/>
      </w:pPr>
      <w:rPr>
        <w:b/>
        <w:bCs/>
      </w:rPr>
      <w:tblPr/>
      <w:tcPr>
        <w:tcBorders>
          <w:top w:val="single" w:sz="8" w:space="0" w:color="17365D" w:themeColor="accent5"/>
          <w:left w:val="nil"/>
          <w:bottom w:val="single" w:sz="8" w:space="0" w:color="17365D"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0CAEB" w:themeFill="accent5" w:themeFillTint="3F"/>
      </w:tcPr>
    </w:tblStylePr>
    <w:tblStylePr w:type="band1Horz">
      <w:tblPr/>
      <w:tcPr>
        <w:tcBorders>
          <w:left w:val="nil"/>
          <w:right w:val="nil"/>
          <w:insideH w:val="nil"/>
          <w:insideV w:val="nil"/>
        </w:tcBorders>
        <w:shd w:val="clear" w:color="auto" w:fill="B0CAEB" w:themeFill="accent5" w:themeFillTint="3F"/>
      </w:tcPr>
    </w:tblStylePr>
  </w:style>
  <w:style w:type="table" w:styleId="MediumGrid3-Accent1">
    <w:name w:val="Medium Grid 3 Accent 1"/>
    <w:basedOn w:val="TableNormal"/>
    <w:uiPriority w:val="69"/>
    <w:rsid w:val="00B92C8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8DFE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C7486"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C7486"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C7486"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C7486"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2BFC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2BFCE" w:themeFill="accent1" w:themeFillTint="7F"/>
      </w:tcPr>
    </w:tblStylePr>
  </w:style>
  <w:style w:type="paragraph" w:styleId="Title">
    <w:name w:val="Title"/>
    <w:basedOn w:val="Normal"/>
    <w:next w:val="Normal"/>
    <w:link w:val="TitleChar"/>
    <w:semiHidden/>
    <w:rsid w:val="00B92C8B"/>
    <w:pPr>
      <w:pBdr>
        <w:bottom w:val="single" w:sz="8" w:space="4" w:color="3C7486" w:themeColor="accent1"/>
      </w:pBdr>
      <w:spacing w:after="300" w:line="240" w:lineRule="auto"/>
      <w:contextualSpacing/>
    </w:pPr>
    <w:rPr>
      <w:rFonts w:ascii="Trebuchet MS" w:eastAsia="Times New Roman" w:hAnsi="Trebuchet MS" w:cs="Times New Roman"/>
      <w:color w:val="39393A"/>
      <w:spacing w:val="5"/>
      <w:kern w:val="28"/>
      <w:sz w:val="52"/>
      <w:szCs w:val="52"/>
      <w:lang w:val="de-AT"/>
    </w:rPr>
  </w:style>
  <w:style w:type="character" w:customStyle="1" w:styleId="TitleChar2">
    <w:name w:val="Title Char2"/>
    <w:basedOn w:val="DefaultParagraphFont"/>
    <w:uiPriority w:val="10"/>
    <w:semiHidden/>
    <w:rsid w:val="00B92C8B"/>
    <w:rPr>
      <w:rFonts w:asciiTheme="majorHAnsi" w:eastAsiaTheme="majorEastAsia" w:hAnsiTheme="majorHAnsi" w:cstheme="majorBidi"/>
      <w:color w:val="17365D" w:themeColor="text2" w:themeShade="BF"/>
      <w:spacing w:val="5"/>
      <w:kern w:val="28"/>
      <w:sz w:val="52"/>
      <w:szCs w:val="52"/>
      <w:lang w:val="en-GB"/>
    </w:rPr>
  </w:style>
  <w:style w:type="paragraph" w:styleId="FootnoteText">
    <w:name w:val="footnote text"/>
    <w:basedOn w:val="Normal"/>
    <w:link w:val="FootnoteTextChar2"/>
    <w:uiPriority w:val="99"/>
    <w:semiHidden/>
    <w:rsid w:val="00B92C8B"/>
    <w:pPr>
      <w:spacing w:after="0" w:line="240" w:lineRule="auto"/>
    </w:pPr>
    <w:rPr>
      <w:sz w:val="20"/>
      <w:szCs w:val="20"/>
    </w:rPr>
  </w:style>
  <w:style w:type="character" w:customStyle="1" w:styleId="FootnoteTextChar2">
    <w:name w:val="Footnote Text Char2"/>
    <w:basedOn w:val="DefaultParagraphFont"/>
    <w:link w:val="FootnoteText"/>
    <w:uiPriority w:val="99"/>
    <w:semiHidden/>
    <w:rsid w:val="00B92C8B"/>
    <w:rPr>
      <w:sz w:val="20"/>
      <w:szCs w:val="20"/>
      <w:lang w:val="en-GB"/>
    </w:rPr>
  </w:style>
  <w:style w:type="table" w:styleId="MediumShading1-Accent1">
    <w:name w:val="Medium Shading 1 Accent 1"/>
    <w:basedOn w:val="TableNormal"/>
    <w:uiPriority w:val="63"/>
    <w:rsid w:val="00B92C8B"/>
    <w:pPr>
      <w:spacing w:after="0" w:line="240" w:lineRule="auto"/>
    </w:pPr>
    <w:tblPr>
      <w:tblStyleRowBandSize w:val="1"/>
      <w:tblStyleColBandSize w:val="1"/>
      <w:tblBorders>
        <w:top w:val="single" w:sz="8" w:space="0" w:color="5B9FB5" w:themeColor="accent1" w:themeTint="BF"/>
        <w:left w:val="single" w:sz="8" w:space="0" w:color="5B9FB5" w:themeColor="accent1" w:themeTint="BF"/>
        <w:bottom w:val="single" w:sz="8" w:space="0" w:color="5B9FB5" w:themeColor="accent1" w:themeTint="BF"/>
        <w:right w:val="single" w:sz="8" w:space="0" w:color="5B9FB5" w:themeColor="accent1" w:themeTint="BF"/>
        <w:insideH w:val="single" w:sz="8" w:space="0" w:color="5B9FB5" w:themeColor="accent1" w:themeTint="BF"/>
      </w:tblBorders>
    </w:tblPr>
    <w:tblStylePr w:type="firstRow">
      <w:pPr>
        <w:spacing w:before="0" w:after="0" w:line="240" w:lineRule="auto"/>
      </w:pPr>
      <w:rPr>
        <w:b/>
        <w:bCs/>
        <w:color w:val="FFFFFF" w:themeColor="background1"/>
      </w:rPr>
      <w:tblPr/>
      <w:tcPr>
        <w:tcBorders>
          <w:top w:val="single" w:sz="8" w:space="0" w:color="5B9FB5" w:themeColor="accent1" w:themeTint="BF"/>
          <w:left w:val="single" w:sz="8" w:space="0" w:color="5B9FB5" w:themeColor="accent1" w:themeTint="BF"/>
          <w:bottom w:val="single" w:sz="8" w:space="0" w:color="5B9FB5" w:themeColor="accent1" w:themeTint="BF"/>
          <w:right w:val="single" w:sz="8" w:space="0" w:color="5B9FB5" w:themeColor="accent1" w:themeTint="BF"/>
          <w:insideH w:val="nil"/>
          <w:insideV w:val="nil"/>
        </w:tcBorders>
        <w:shd w:val="clear" w:color="auto" w:fill="3C7486" w:themeFill="accent1"/>
      </w:tcPr>
    </w:tblStylePr>
    <w:tblStylePr w:type="lastRow">
      <w:pPr>
        <w:spacing w:before="0" w:after="0" w:line="240" w:lineRule="auto"/>
      </w:pPr>
      <w:rPr>
        <w:b/>
        <w:bCs/>
      </w:rPr>
      <w:tblPr/>
      <w:tcPr>
        <w:tcBorders>
          <w:top w:val="double" w:sz="6" w:space="0" w:color="5B9FB5" w:themeColor="accent1" w:themeTint="BF"/>
          <w:left w:val="single" w:sz="8" w:space="0" w:color="5B9FB5" w:themeColor="accent1" w:themeTint="BF"/>
          <w:bottom w:val="single" w:sz="8" w:space="0" w:color="5B9FB5" w:themeColor="accent1" w:themeTint="BF"/>
          <w:right w:val="single" w:sz="8" w:space="0" w:color="5B9FB5" w:themeColor="accent1" w:themeTint="BF"/>
          <w:insideH w:val="nil"/>
          <w:insideV w:val="nil"/>
        </w:tcBorders>
      </w:tcPr>
    </w:tblStylePr>
    <w:tblStylePr w:type="firstCol">
      <w:rPr>
        <w:b/>
        <w:bCs/>
      </w:rPr>
    </w:tblStylePr>
    <w:tblStylePr w:type="lastCol">
      <w:rPr>
        <w:b/>
        <w:bCs/>
      </w:rPr>
    </w:tblStylePr>
    <w:tblStylePr w:type="band1Vert">
      <w:tblPr/>
      <w:tcPr>
        <w:shd w:val="clear" w:color="auto" w:fill="C8DFE6" w:themeFill="accent1" w:themeFillTint="3F"/>
      </w:tcPr>
    </w:tblStylePr>
    <w:tblStylePr w:type="band1Horz">
      <w:tblPr/>
      <w:tcPr>
        <w:tcBorders>
          <w:insideH w:val="nil"/>
          <w:insideV w:val="nil"/>
        </w:tcBorders>
        <w:shd w:val="clear" w:color="auto" w:fill="C8DFE6" w:themeFill="accent1" w:themeFillTint="3F"/>
      </w:tcPr>
    </w:tblStylePr>
    <w:tblStylePr w:type="band2Horz">
      <w:tblPr/>
      <w:tcPr>
        <w:tcBorders>
          <w:insideH w:val="nil"/>
          <w:insideV w:val="nil"/>
        </w:tcBorders>
      </w:tcPr>
    </w:tblStylePr>
  </w:style>
  <w:style w:type="table" w:styleId="DarkList-Accent1">
    <w:name w:val="Dark List Accent 1"/>
    <w:basedOn w:val="TableNormal"/>
    <w:uiPriority w:val="70"/>
    <w:rsid w:val="00B92C8B"/>
    <w:pPr>
      <w:spacing w:after="0" w:line="240" w:lineRule="auto"/>
    </w:pPr>
    <w:rPr>
      <w:color w:val="FFFFFF" w:themeColor="background1"/>
    </w:rPr>
    <w:tblPr>
      <w:tblStyleRowBandSize w:val="1"/>
      <w:tblStyleColBandSize w:val="1"/>
    </w:tblPr>
    <w:tcPr>
      <w:shd w:val="clear" w:color="auto" w:fill="3C7486"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D3942"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D5664"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D5664" w:themeFill="accent1" w:themeFillShade="BF"/>
      </w:tcPr>
    </w:tblStylePr>
    <w:tblStylePr w:type="band1Vert">
      <w:tblPr/>
      <w:tcPr>
        <w:tcBorders>
          <w:top w:val="nil"/>
          <w:left w:val="nil"/>
          <w:bottom w:val="nil"/>
          <w:right w:val="nil"/>
          <w:insideH w:val="nil"/>
          <w:insideV w:val="nil"/>
        </w:tcBorders>
        <w:shd w:val="clear" w:color="auto" w:fill="2D5664" w:themeFill="accent1" w:themeFillShade="BF"/>
      </w:tcPr>
    </w:tblStylePr>
    <w:tblStylePr w:type="band1Horz">
      <w:tblPr/>
      <w:tcPr>
        <w:tcBorders>
          <w:top w:val="nil"/>
          <w:left w:val="nil"/>
          <w:bottom w:val="nil"/>
          <w:right w:val="nil"/>
          <w:insideH w:val="nil"/>
          <w:insideV w:val="nil"/>
        </w:tcBorders>
        <w:shd w:val="clear" w:color="auto" w:fill="2D5664" w:themeFill="accent1" w:themeFillShade="BF"/>
      </w:tcPr>
    </w:tblStylePr>
  </w:style>
  <w:style w:type="table" w:styleId="MediumGrid3-Accent6">
    <w:name w:val="Medium Grid 3 Accent 6"/>
    <w:basedOn w:val="TableNormal"/>
    <w:uiPriority w:val="69"/>
    <w:rsid w:val="00B92C8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6" w:themeFillTint="7F"/>
      </w:tcPr>
    </w:tblStylePr>
  </w:style>
  <w:style w:type="paragraph" w:styleId="BodyText2">
    <w:name w:val="Body Text 2"/>
    <w:basedOn w:val="Normal"/>
    <w:link w:val="BodyText2Char2"/>
    <w:uiPriority w:val="99"/>
    <w:semiHidden/>
    <w:rsid w:val="00B92C8B"/>
    <w:pPr>
      <w:spacing w:after="120" w:line="480" w:lineRule="auto"/>
    </w:pPr>
  </w:style>
  <w:style w:type="character" w:customStyle="1" w:styleId="BodyText2Char2">
    <w:name w:val="Body Text 2 Char2"/>
    <w:basedOn w:val="DefaultParagraphFont"/>
    <w:link w:val="BodyText2"/>
    <w:uiPriority w:val="99"/>
    <w:semiHidden/>
    <w:rsid w:val="00B92C8B"/>
    <w:rPr>
      <w:lang w:val="en-GB"/>
    </w:rPr>
  </w:style>
  <w:style w:type="table" w:styleId="LightList">
    <w:name w:val="Light List"/>
    <w:basedOn w:val="TableNormal"/>
    <w:uiPriority w:val="61"/>
    <w:rsid w:val="00B92C8B"/>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OC2">
    <w:name w:val="toc 2"/>
    <w:basedOn w:val="Normal"/>
    <w:next w:val="Normal"/>
    <w:autoRedefine/>
    <w:uiPriority w:val="39"/>
    <w:rsid w:val="00812A0D"/>
    <w:pPr>
      <w:spacing w:after="100"/>
      <w:ind w:left="220"/>
    </w:pPr>
  </w:style>
  <w:style w:type="paragraph" w:customStyle="1" w:styleId="Cmsor20">
    <w:name w:val="Címsor 20"/>
    <w:basedOn w:val="Heading2"/>
    <w:next w:val="Normal"/>
    <w:link w:val="Cmsor20Char"/>
    <w:qFormat/>
    <w:rsid w:val="00835A53"/>
    <w:pPr>
      <w:spacing w:before="720" w:after="240" w:line="240" w:lineRule="auto"/>
    </w:pPr>
    <w:rPr>
      <w:rFonts w:asciiTheme="majorHAnsi" w:eastAsiaTheme="majorEastAsia" w:hAnsiTheme="majorHAnsi"/>
      <w:color w:val="2D5664" w:themeColor="accent1" w:themeShade="BF"/>
      <w:sz w:val="28"/>
      <w:szCs w:val="26"/>
    </w:rPr>
  </w:style>
  <w:style w:type="character" w:customStyle="1" w:styleId="Cmsor20Char">
    <w:name w:val="Címsor 20 Char"/>
    <w:basedOn w:val="Heading2Char"/>
    <w:link w:val="Cmsor20"/>
    <w:rsid w:val="00835A53"/>
    <w:rPr>
      <w:rFonts w:asciiTheme="majorHAnsi" w:eastAsiaTheme="majorEastAsia" w:hAnsiTheme="majorHAnsi" w:cstheme="majorBidi"/>
      <w:b/>
      <w:noProof/>
      <w:color w:val="2D5664" w:themeColor="accent1" w:themeShade="BF"/>
      <w:sz w:val="28"/>
      <w:szCs w:val="26"/>
      <w:lang w:val="en-GB" w:eastAsia="de-AT"/>
    </w:rPr>
  </w:style>
  <w:style w:type="paragraph" w:customStyle="1" w:styleId="Cmsor30">
    <w:name w:val="Címsor 30"/>
    <w:basedOn w:val="Heading3"/>
    <w:next w:val="Normal"/>
    <w:link w:val="Cmsor30Char"/>
    <w:qFormat/>
    <w:rsid w:val="00835A53"/>
    <w:pPr>
      <w:spacing w:before="480" w:after="240" w:line="240" w:lineRule="auto"/>
    </w:pPr>
    <w:rPr>
      <w:color w:val="3C7486" w:themeColor="accent1"/>
      <w:sz w:val="24"/>
      <w:szCs w:val="24"/>
    </w:rPr>
  </w:style>
  <w:style w:type="character" w:customStyle="1" w:styleId="Cmsor30Char">
    <w:name w:val="Címsor 30 Char"/>
    <w:basedOn w:val="Heading3Char"/>
    <w:link w:val="Cmsor30"/>
    <w:rsid w:val="00835A53"/>
    <w:rPr>
      <w:rFonts w:asciiTheme="majorHAnsi" w:eastAsiaTheme="majorEastAsia" w:hAnsiTheme="majorHAnsi" w:cstheme="majorBidi"/>
      <w:b/>
      <w:color w:val="3C7486" w:themeColor="accent1"/>
      <w:sz w:val="24"/>
      <w:szCs w:val="24"/>
      <w:lang w:val="en-GB"/>
    </w:rPr>
  </w:style>
  <w:style w:type="character" w:customStyle="1" w:styleId="marker0">
    <w:name w:val="marker"/>
    <w:basedOn w:val="DefaultParagraphFont"/>
    <w:rsid w:val="00FC73F9"/>
  </w:style>
  <w:style w:type="character" w:customStyle="1" w:styleId="hgkelc">
    <w:name w:val="hgkelc"/>
    <w:basedOn w:val="DefaultParagraphFont"/>
    <w:rsid w:val="008835EC"/>
  </w:style>
  <w:style w:type="table" w:customStyle="1" w:styleId="TableGrid3">
    <w:name w:val="Table Grid3"/>
    <w:basedOn w:val="TableNormal"/>
    <w:next w:val="TableGrid"/>
    <w:uiPriority w:val="59"/>
    <w:rsid w:val="00CC3EAB"/>
    <w:pPr>
      <w:spacing w:after="0" w:line="240" w:lineRule="auto"/>
      <w:jc w:val="left"/>
    </w:pPr>
    <w:rPr>
      <w:rFonts w:ascii="Times New Roman" w:eastAsia="Times New Roman" w:hAnsi="Times New Roman" w:cs="Times New Roman"/>
      <w:color w:val="auto"/>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072572">
      <w:bodyDiv w:val="1"/>
      <w:marLeft w:val="0"/>
      <w:marRight w:val="0"/>
      <w:marTop w:val="0"/>
      <w:marBottom w:val="0"/>
      <w:divBdr>
        <w:top w:val="none" w:sz="0" w:space="0" w:color="auto"/>
        <w:left w:val="none" w:sz="0" w:space="0" w:color="auto"/>
        <w:bottom w:val="none" w:sz="0" w:space="0" w:color="auto"/>
        <w:right w:val="none" w:sz="0" w:space="0" w:color="auto"/>
      </w:divBdr>
    </w:div>
    <w:div w:id="746465618">
      <w:bodyDiv w:val="1"/>
      <w:marLeft w:val="0"/>
      <w:marRight w:val="0"/>
      <w:marTop w:val="0"/>
      <w:marBottom w:val="0"/>
      <w:divBdr>
        <w:top w:val="none" w:sz="0" w:space="0" w:color="auto"/>
        <w:left w:val="none" w:sz="0" w:space="0" w:color="auto"/>
        <w:bottom w:val="none" w:sz="0" w:space="0" w:color="auto"/>
        <w:right w:val="none" w:sz="0" w:space="0" w:color="auto"/>
      </w:divBdr>
    </w:div>
    <w:div w:id="765153756">
      <w:bodyDiv w:val="1"/>
      <w:marLeft w:val="0"/>
      <w:marRight w:val="0"/>
      <w:marTop w:val="0"/>
      <w:marBottom w:val="0"/>
      <w:divBdr>
        <w:top w:val="none" w:sz="0" w:space="0" w:color="auto"/>
        <w:left w:val="none" w:sz="0" w:space="0" w:color="auto"/>
        <w:bottom w:val="none" w:sz="0" w:space="0" w:color="auto"/>
        <w:right w:val="none" w:sz="0" w:space="0" w:color="auto"/>
      </w:divBdr>
    </w:div>
    <w:div w:id="1293554034">
      <w:bodyDiv w:val="1"/>
      <w:marLeft w:val="0"/>
      <w:marRight w:val="0"/>
      <w:marTop w:val="0"/>
      <w:marBottom w:val="0"/>
      <w:divBdr>
        <w:top w:val="none" w:sz="0" w:space="0" w:color="auto"/>
        <w:left w:val="none" w:sz="0" w:space="0" w:color="auto"/>
        <w:bottom w:val="none" w:sz="0" w:space="0" w:color="auto"/>
        <w:right w:val="none" w:sz="0" w:space="0" w:color="auto"/>
      </w:divBdr>
    </w:div>
    <w:div w:id="1491871876">
      <w:bodyDiv w:val="1"/>
      <w:marLeft w:val="0"/>
      <w:marRight w:val="0"/>
      <w:marTop w:val="0"/>
      <w:marBottom w:val="0"/>
      <w:divBdr>
        <w:top w:val="none" w:sz="0" w:space="0" w:color="auto"/>
        <w:left w:val="none" w:sz="0" w:space="0" w:color="auto"/>
        <w:bottom w:val="none" w:sz="0" w:space="0" w:color="auto"/>
        <w:right w:val="none" w:sz="0" w:space="0" w:color="auto"/>
      </w:divBdr>
    </w:div>
    <w:div w:id="1544827863">
      <w:bodyDiv w:val="1"/>
      <w:marLeft w:val="0"/>
      <w:marRight w:val="0"/>
      <w:marTop w:val="0"/>
      <w:marBottom w:val="0"/>
      <w:divBdr>
        <w:top w:val="none" w:sz="0" w:space="0" w:color="auto"/>
        <w:left w:val="none" w:sz="0" w:space="0" w:color="auto"/>
        <w:bottom w:val="none" w:sz="0" w:space="0" w:color="auto"/>
        <w:right w:val="none" w:sz="0" w:space="0" w:color="auto"/>
      </w:divBdr>
    </w:div>
    <w:div w:id="1608466864">
      <w:bodyDiv w:val="1"/>
      <w:marLeft w:val="0"/>
      <w:marRight w:val="0"/>
      <w:marTop w:val="0"/>
      <w:marBottom w:val="0"/>
      <w:divBdr>
        <w:top w:val="none" w:sz="0" w:space="0" w:color="auto"/>
        <w:left w:val="none" w:sz="0" w:space="0" w:color="auto"/>
        <w:bottom w:val="none" w:sz="0" w:space="0" w:color="auto"/>
        <w:right w:val="none" w:sz="0" w:space="0" w:color="auto"/>
      </w:divBdr>
    </w:div>
    <w:div w:id="1761297706">
      <w:bodyDiv w:val="1"/>
      <w:marLeft w:val="0"/>
      <w:marRight w:val="0"/>
      <w:marTop w:val="0"/>
      <w:marBottom w:val="0"/>
      <w:divBdr>
        <w:top w:val="none" w:sz="0" w:space="0" w:color="auto"/>
        <w:left w:val="none" w:sz="0" w:space="0" w:color="auto"/>
        <w:bottom w:val="none" w:sz="0" w:space="0" w:color="auto"/>
        <w:right w:val="none" w:sz="0" w:space="0" w:color="auto"/>
      </w:divBdr>
    </w:div>
    <w:div w:id="1811285742">
      <w:bodyDiv w:val="1"/>
      <w:marLeft w:val="0"/>
      <w:marRight w:val="0"/>
      <w:marTop w:val="0"/>
      <w:marBottom w:val="0"/>
      <w:divBdr>
        <w:top w:val="none" w:sz="0" w:space="0" w:color="auto"/>
        <w:left w:val="none" w:sz="0" w:space="0" w:color="auto"/>
        <w:bottom w:val="none" w:sz="0" w:space="0" w:color="auto"/>
        <w:right w:val="none" w:sz="0" w:space="0" w:color="auto"/>
      </w:divBdr>
    </w:div>
    <w:div w:id="1917667661">
      <w:bodyDiv w:val="1"/>
      <w:marLeft w:val="0"/>
      <w:marRight w:val="0"/>
      <w:marTop w:val="0"/>
      <w:marBottom w:val="0"/>
      <w:divBdr>
        <w:top w:val="none" w:sz="0" w:space="0" w:color="auto"/>
        <w:left w:val="none" w:sz="0" w:space="0" w:color="auto"/>
        <w:bottom w:val="none" w:sz="0" w:space="0" w:color="auto"/>
        <w:right w:val="none" w:sz="0" w:space="0" w:color="auto"/>
      </w:divBdr>
    </w:div>
    <w:div w:id="1955401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téma">
  <a:themeElements>
    <a:clrScheme name="iterreg color">
      <a:dk1>
        <a:srgbClr val="000000"/>
      </a:dk1>
      <a:lt1>
        <a:srgbClr val="FFFFFF"/>
      </a:lt1>
      <a:dk2>
        <a:srgbClr val="1F497D"/>
      </a:dk2>
      <a:lt2>
        <a:srgbClr val="8A898C"/>
      </a:lt2>
      <a:accent1>
        <a:srgbClr val="3C7486"/>
      </a:accent1>
      <a:accent2>
        <a:srgbClr val="365F91"/>
      </a:accent2>
      <a:accent3>
        <a:srgbClr val="4F81BD"/>
      </a:accent3>
      <a:accent4>
        <a:srgbClr val="98C222"/>
      </a:accent4>
      <a:accent5>
        <a:srgbClr val="17365D"/>
      </a:accent5>
      <a:accent6>
        <a:srgbClr val="FFC000"/>
      </a:accent6>
      <a:hlink>
        <a:srgbClr val="FFFFFF"/>
      </a:hlink>
      <a:folHlink>
        <a:srgbClr val="8A868C"/>
      </a:folHlink>
    </a:clrScheme>
    <a:fontScheme name="Interreg fonts">
      <a:majorFont>
        <a:latin typeface="Cambria"/>
        <a:ea typeface=""/>
        <a:cs typeface=""/>
      </a:majorFont>
      <a:minorFont>
        <a:latin typeface="Cambr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77B95C-F535-40D7-A56F-D3D0D78A4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18</Pages>
  <Words>2912</Words>
  <Characters>20097</Characters>
  <Application>Microsoft Office Word</Application>
  <DocSecurity>0</DocSecurity>
  <Lines>167</Lines>
  <Paragraphs>45</Paragraphs>
  <ScaleCrop>false</ScaleCrop>
  <HeadingPairs>
    <vt:vector size="6" baseType="variant">
      <vt:variant>
        <vt:lpstr>Title</vt:lpstr>
      </vt:variant>
      <vt:variant>
        <vt:i4>1</vt:i4>
      </vt:variant>
      <vt:variant>
        <vt:lpstr>Cím</vt:lpstr>
      </vt:variant>
      <vt:variant>
        <vt:i4>1</vt:i4>
      </vt:variant>
      <vt:variant>
        <vt:lpstr>Titel</vt:lpstr>
      </vt:variant>
      <vt:variant>
        <vt:i4>1</vt:i4>
      </vt:variant>
    </vt:vector>
  </HeadingPairs>
  <TitlesOfParts>
    <vt:vector size="3" baseType="lpstr">
      <vt:lpstr/>
      <vt:lpstr/>
      <vt:lpstr/>
    </vt:vector>
  </TitlesOfParts>
  <Company>KSZF</Company>
  <LinksUpToDate>false</LinksUpToDate>
  <CharactersWithSpaces>22964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Adgift</dc:creator>
  <cp:lastModifiedBy>Calina Simona Ene</cp:lastModifiedBy>
  <cp:revision>3</cp:revision>
  <cp:lastPrinted>2021-08-17T08:48:00Z</cp:lastPrinted>
  <dcterms:created xsi:type="dcterms:W3CDTF">2022-02-23T07:58:00Z</dcterms:created>
  <dcterms:modified xsi:type="dcterms:W3CDTF">2022-02-23T11:53:00Z</dcterms:modified>
</cp:coreProperties>
</file>