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E2AE4A8" w14:textId="77777777" w:rsidR="00984F88" w:rsidRDefault="00984F88">
      <w:pPr>
        <w:jc w:val="both"/>
        <w:rPr>
          <w:rFonts w:ascii="Trebuchet MS" w:hAnsi="Trebuchet MS"/>
          <w:lang w:val="ro-RO"/>
        </w:rPr>
      </w:pPr>
    </w:p>
    <w:p w14:paraId="5E92DC5E" w14:textId="77777777" w:rsidR="00984F88" w:rsidRDefault="00BA0C99">
      <w:pPr>
        <w:spacing w:after="0"/>
        <w:jc w:val="right"/>
        <w:rPr>
          <w:rFonts w:ascii="Trebuchet MS" w:hAnsi="Trebuchet MS"/>
          <w:sz w:val="20"/>
          <w:szCs w:val="20"/>
          <w:lang w:val="ro-RO"/>
        </w:rPr>
      </w:pPr>
      <w:r>
        <w:rPr>
          <w:rFonts w:ascii="Trebuchet MS" w:hAnsi="Trebuchet MS"/>
          <w:sz w:val="20"/>
          <w:szCs w:val="20"/>
          <w:lang w:val="ro-RO"/>
        </w:rPr>
        <w:t>Anexa 1 la</w:t>
      </w:r>
    </w:p>
    <w:p w14:paraId="431CEC19" w14:textId="77777777" w:rsidR="00984F88" w:rsidRDefault="00BA0C99">
      <w:pPr>
        <w:spacing w:after="0"/>
        <w:jc w:val="right"/>
        <w:rPr>
          <w:rFonts w:ascii="Trebuchet MS" w:hAnsi="Trebuchet MS"/>
          <w:sz w:val="20"/>
          <w:szCs w:val="20"/>
          <w:lang w:val="ro-RO"/>
        </w:rPr>
      </w:pPr>
      <w:r>
        <w:rPr>
          <w:rFonts w:ascii="Trebuchet MS" w:hAnsi="Trebuchet MS"/>
          <w:sz w:val="20"/>
          <w:szCs w:val="20"/>
          <w:lang w:val="ro-RO"/>
        </w:rPr>
        <w:t>Hotărârea Consiliului Județean Mureș</w:t>
      </w:r>
    </w:p>
    <w:p w14:paraId="479A4EC7" w14:textId="77777777" w:rsidR="00984F88" w:rsidRDefault="00BA0C99">
      <w:pPr>
        <w:spacing w:after="0"/>
        <w:jc w:val="right"/>
        <w:rPr>
          <w:rFonts w:ascii="Trebuchet MS" w:hAnsi="Trebuchet MS"/>
          <w:sz w:val="20"/>
          <w:szCs w:val="20"/>
          <w:lang w:val="ro-RO"/>
        </w:rPr>
      </w:pPr>
      <w:r>
        <w:rPr>
          <w:rFonts w:ascii="Trebuchet MS" w:hAnsi="Trebuchet MS"/>
          <w:sz w:val="20"/>
          <w:szCs w:val="20"/>
          <w:lang w:val="ro-RO"/>
        </w:rPr>
        <w:t>nr._________/__________ 2021</w:t>
      </w:r>
    </w:p>
    <w:p w14:paraId="05CCFE04" w14:textId="77777777" w:rsidR="00984F88" w:rsidRDefault="00984F88">
      <w:pPr>
        <w:spacing w:after="0"/>
        <w:jc w:val="right"/>
        <w:rPr>
          <w:rFonts w:ascii="Trebuchet MS" w:hAnsi="Trebuchet MS"/>
          <w:sz w:val="20"/>
          <w:szCs w:val="20"/>
          <w:lang w:val="ro-RO"/>
        </w:rPr>
      </w:pPr>
    </w:p>
    <w:p w14:paraId="24398B23" w14:textId="77777777" w:rsidR="00984F88" w:rsidRDefault="00984F88">
      <w:pPr>
        <w:spacing w:after="0"/>
        <w:jc w:val="right"/>
        <w:rPr>
          <w:rFonts w:ascii="Trebuchet MS" w:hAnsi="Trebuchet MS"/>
          <w:sz w:val="20"/>
          <w:szCs w:val="20"/>
          <w:lang w:val="ro-RO"/>
        </w:rPr>
      </w:pPr>
    </w:p>
    <w:p w14:paraId="4E9B9395" w14:textId="77777777" w:rsidR="00984F88" w:rsidRDefault="00984F88">
      <w:pPr>
        <w:spacing w:after="0"/>
        <w:jc w:val="right"/>
        <w:rPr>
          <w:rFonts w:ascii="Trebuchet MS" w:hAnsi="Trebuchet MS"/>
          <w:sz w:val="20"/>
          <w:szCs w:val="20"/>
          <w:lang w:val="ro-RO"/>
        </w:rPr>
      </w:pPr>
    </w:p>
    <w:p w14:paraId="41799B1D" w14:textId="77777777" w:rsidR="00984F88" w:rsidRDefault="00984F88">
      <w:pPr>
        <w:spacing w:after="0"/>
        <w:jc w:val="right"/>
        <w:rPr>
          <w:rFonts w:ascii="Trebuchet MS" w:hAnsi="Trebuchet MS"/>
          <w:sz w:val="20"/>
          <w:szCs w:val="20"/>
          <w:lang w:val="ro-RO"/>
        </w:rPr>
      </w:pPr>
    </w:p>
    <w:p w14:paraId="71407528" w14:textId="77777777" w:rsidR="00984F88" w:rsidRDefault="00BA0C99">
      <w:pPr>
        <w:jc w:val="both"/>
        <w:rPr>
          <w:rFonts w:ascii="Trebuchet MS" w:hAnsi="Trebuchet MS"/>
          <w:sz w:val="28"/>
          <w:szCs w:val="28"/>
          <w:lang w:val="ro-RO"/>
        </w:rPr>
      </w:pPr>
      <w:r>
        <w:rPr>
          <w:rFonts w:ascii="Trebuchet MS" w:hAnsi="Trebuchet MS"/>
          <w:sz w:val="28"/>
          <w:szCs w:val="28"/>
          <w:lang w:val="ro-RO"/>
        </w:rPr>
        <w:t>Regulament de utilizare a complexului Transilvania Motor Ring</w:t>
      </w:r>
    </w:p>
    <w:p w14:paraId="50DB86A0" w14:textId="77777777" w:rsidR="00984F88" w:rsidRDefault="00984F88">
      <w:pPr>
        <w:jc w:val="both"/>
        <w:rPr>
          <w:rFonts w:ascii="Trebuchet MS" w:hAnsi="Trebuchet MS"/>
          <w:sz w:val="28"/>
          <w:szCs w:val="28"/>
          <w:lang w:val="ro-RO"/>
        </w:rPr>
      </w:pPr>
    </w:p>
    <w:p w14:paraId="10C89526" w14:textId="77777777" w:rsidR="00984F88" w:rsidRDefault="00BA0C99">
      <w:pPr>
        <w:jc w:val="both"/>
        <w:rPr>
          <w:rFonts w:ascii="Trebuchet MS" w:hAnsi="Trebuchet MS"/>
          <w:lang w:val="ro-RO"/>
        </w:rPr>
      </w:pPr>
      <w:r>
        <w:rPr>
          <w:rFonts w:ascii="Trebuchet MS" w:hAnsi="Trebuchet MS"/>
          <w:lang w:val="ro-RO"/>
        </w:rPr>
        <w:t>Cuprins</w:t>
      </w:r>
    </w:p>
    <w:p w14:paraId="7A0E914B" w14:textId="77777777" w:rsidR="00984F88" w:rsidRDefault="00BA0C99">
      <w:pPr>
        <w:jc w:val="both"/>
        <w:rPr>
          <w:rFonts w:ascii="Trebuchet MS" w:hAnsi="Trebuchet MS"/>
          <w:lang w:val="ro-RO"/>
        </w:rPr>
      </w:pPr>
      <w:r>
        <w:rPr>
          <w:rFonts w:ascii="Trebuchet MS" w:hAnsi="Trebuchet MS"/>
          <w:lang w:val="ro-RO"/>
        </w:rPr>
        <w:t>A. Descrierea și identificarea</w:t>
      </w:r>
    </w:p>
    <w:p w14:paraId="1BE8D6D2" w14:textId="77777777" w:rsidR="00984F88" w:rsidRDefault="00BA0C99">
      <w:pPr>
        <w:jc w:val="both"/>
        <w:rPr>
          <w:rFonts w:ascii="Trebuchet MS" w:hAnsi="Trebuchet MS"/>
          <w:lang w:val="ro-RO"/>
        </w:rPr>
      </w:pPr>
      <w:r>
        <w:rPr>
          <w:rFonts w:ascii="Trebuchet MS" w:hAnsi="Trebuchet MS"/>
          <w:lang w:val="ro-RO"/>
        </w:rPr>
        <w:t>B. Localizare</w:t>
      </w:r>
    </w:p>
    <w:p w14:paraId="4E85F168" w14:textId="77777777" w:rsidR="00984F88" w:rsidRDefault="00BA0C99">
      <w:pPr>
        <w:jc w:val="both"/>
        <w:rPr>
          <w:rFonts w:ascii="Trebuchet MS" w:hAnsi="Trebuchet MS"/>
          <w:lang w:val="ro-RO"/>
        </w:rPr>
      </w:pPr>
      <w:r>
        <w:rPr>
          <w:rFonts w:ascii="Trebuchet MS" w:hAnsi="Trebuchet MS"/>
          <w:lang w:val="ro-RO"/>
        </w:rPr>
        <w:t>C. Descrierea circuitului și facilități oferite</w:t>
      </w:r>
    </w:p>
    <w:p w14:paraId="038B08B0" w14:textId="77777777" w:rsidR="00984F88" w:rsidRDefault="00BA0C99">
      <w:pPr>
        <w:jc w:val="both"/>
        <w:rPr>
          <w:rFonts w:ascii="Trebuchet MS" w:hAnsi="Trebuchet MS"/>
          <w:lang w:val="ro-RO"/>
        </w:rPr>
      </w:pPr>
      <w:r>
        <w:rPr>
          <w:rFonts w:ascii="Trebuchet MS" w:hAnsi="Trebuchet MS"/>
          <w:lang w:val="ro-RO"/>
        </w:rPr>
        <w:t>D. Închirierea circuitului</w:t>
      </w:r>
    </w:p>
    <w:p w14:paraId="07D8FC9E" w14:textId="77777777" w:rsidR="00984F88" w:rsidRDefault="00BA0C99">
      <w:pPr>
        <w:jc w:val="both"/>
        <w:rPr>
          <w:rFonts w:ascii="Trebuchet MS" w:hAnsi="Trebuchet MS"/>
          <w:lang w:val="ro-RO"/>
        </w:rPr>
      </w:pPr>
      <w:r>
        <w:rPr>
          <w:rFonts w:ascii="Trebuchet MS" w:hAnsi="Trebuchet MS"/>
          <w:lang w:val="ro-RO"/>
        </w:rPr>
        <w:t>E. Reguli de utilizare a circuitului</w:t>
      </w:r>
    </w:p>
    <w:p w14:paraId="2A5FE11D" w14:textId="77777777" w:rsidR="00984F88" w:rsidRDefault="00BA0C99">
      <w:pPr>
        <w:jc w:val="both"/>
        <w:rPr>
          <w:rFonts w:ascii="Trebuchet MS" w:hAnsi="Trebuchet MS"/>
          <w:lang w:val="ro-RO"/>
        </w:rPr>
      </w:pPr>
      <w:r>
        <w:rPr>
          <w:rFonts w:ascii="Trebuchet MS" w:hAnsi="Trebuchet MS"/>
          <w:lang w:val="ro-RO"/>
        </w:rPr>
        <w:t>F. Drepturi și obligații ale organizatorilor</w:t>
      </w:r>
    </w:p>
    <w:p w14:paraId="3B4BD35A" w14:textId="77777777" w:rsidR="00984F88" w:rsidRDefault="00BA0C99">
      <w:pPr>
        <w:jc w:val="both"/>
        <w:rPr>
          <w:rFonts w:ascii="Trebuchet MS" w:hAnsi="Trebuchet MS"/>
          <w:lang w:val="ro-RO"/>
        </w:rPr>
      </w:pPr>
      <w:r>
        <w:rPr>
          <w:rFonts w:ascii="Trebuchet MS" w:hAnsi="Trebuchet MS"/>
          <w:lang w:val="ro-RO"/>
        </w:rPr>
        <w:t>G. Semnificația steagurilor</w:t>
      </w:r>
    </w:p>
    <w:p w14:paraId="66F7F7EA" w14:textId="77777777" w:rsidR="00984F88" w:rsidRDefault="00BA0C99">
      <w:pPr>
        <w:jc w:val="both"/>
        <w:rPr>
          <w:rFonts w:ascii="Trebuchet MS" w:hAnsi="Trebuchet MS"/>
          <w:lang w:val="ro-RO"/>
        </w:rPr>
      </w:pPr>
      <w:r>
        <w:rPr>
          <w:rFonts w:ascii="Trebuchet MS" w:hAnsi="Trebuchet MS"/>
          <w:lang w:val="ro-RO"/>
        </w:rPr>
        <w:t>H. Declarație Utilizator (model)</w:t>
      </w:r>
    </w:p>
    <w:p w14:paraId="51EEAC24" w14:textId="77777777" w:rsidR="00984F88" w:rsidRDefault="00BA0C99">
      <w:pPr>
        <w:rPr>
          <w:rFonts w:ascii="Trebuchet MS" w:hAnsi="Trebuchet MS"/>
          <w:b/>
        </w:rPr>
      </w:pPr>
      <w:proofErr w:type="spellStart"/>
      <w:r>
        <w:rPr>
          <w:rFonts w:ascii="Trebuchet MS" w:hAnsi="Trebuchet MS"/>
          <w:b/>
        </w:rPr>
        <w:t>Definiţii</w:t>
      </w:r>
      <w:proofErr w:type="spellEnd"/>
      <w:r>
        <w:rPr>
          <w:rFonts w:ascii="Trebuchet MS" w:hAnsi="Trebuchet MS"/>
          <w:b/>
        </w:rPr>
        <w:t xml:space="preserve"> </w:t>
      </w:r>
      <w:proofErr w:type="spellStart"/>
      <w:r>
        <w:rPr>
          <w:rFonts w:ascii="Trebuchet MS" w:hAnsi="Trebuchet MS"/>
          <w:b/>
        </w:rPr>
        <w:t>şi</w:t>
      </w:r>
      <w:proofErr w:type="spellEnd"/>
      <w:r>
        <w:rPr>
          <w:rFonts w:ascii="Trebuchet MS" w:hAnsi="Trebuchet MS"/>
          <w:b/>
        </w:rPr>
        <w:t xml:space="preserve"> </w:t>
      </w:r>
      <w:proofErr w:type="spellStart"/>
      <w:r>
        <w:rPr>
          <w:rFonts w:ascii="Trebuchet MS" w:hAnsi="Trebuchet MS"/>
          <w:b/>
        </w:rPr>
        <w:t>Termeni</w:t>
      </w:r>
      <w:proofErr w:type="spellEnd"/>
    </w:p>
    <w:p w14:paraId="4C4EBCA4" w14:textId="2046F3A3" w:rsidR="00984F88" w:rsidRDefault="00BA0C99" w:rsidP="001B6255">
      <w:pPr>
        <w:jc w:val="both"/>
        <w:rPr>
          <w:rFonts w:ascii="Trebuchet MS" w:hAnsi="Trebuchet MS"/>
        </w:rPr>
      </w:pPr>
      <w:r>
        <w:rPr>
          <w:rFonts w:ascii="Trebuchet MS" w:hAnsi="Trebuchet MS"/>
          <w:b/>
        </w:rPr>
        <w:t>DRIFT</w:t>
      </w:r>
      <w:r>
        <w:rPr>
          <w:rFonts w:ascii="Trebuchet MS" w:hAnsi="Trebuchet MS"/>
        </w:rPr>
        <w:t xml:space="preserve"> - </w:t>
      </w:r>
      <w:proofErr w:type="spellStart"/>
      <w:r>
        <w:rPr>
          <w:rFonts w:ascii="Trebuchet MS" w:hAnsi="Trebuchet MS"/>
        </w:rPr>
        <w:t>probă</w:t>
      </w:r>
      <w:proofErr w:type="spellEnd"/>
      <w:r>
        <w:rPr>
          <w:rFonts w:ascii="Trebuchet MS" w:hAnsi="Trebuchet MS"/>
        </w:rPr>
        <w:t xml:space="preserve"> </w:t>
      </w:r>
      <w:proofErr w:type="spellStart"/>
      <w:r>
        <w:rPr>
          <w:rFonts w:ascii="Trebuchet MS" w:hAnsi="Trebuchet MS"/>
        </w:rPr>
        <w:t>sportivă</w:t>
      </w:r>
      <w:proofErr w:type="spellEnd"/>
      <w:r>
        <w:rPr>
          <w:rFonts w:ascii="Trebuchet MS" w:hAnsi="Trebuchet MS"/>
        </w:rPr>
        <w:t xml:space="preserve">, </w:t>
      </w:r>
      <w:proofErr w:type="spellStart"/>
      <w:r>
        <w:rPr>
          <w:rFonts w:ascii="Trebuchet MS" w:hAnsi="Trebuchet MS"/>
        </w:rPr>
        <w:t>unde</w:t>
      </w:r>
      <w:proofErr w:type="spellEnd"/>
      <w:r>
        <w:rPr>
          <w:rFonts w:ascii="Trebuchet MS" w:hAnsi="Trebuchet MS"/>
        </w:rPr>
        <w:t xml:space="preserve"> </w:t>
      </w:r>
      <w:proofErr w:type="spellStart"/>
      <w:r>
        <w:rPr>
          <w:rFonts w:ascii="Trebuchet MS" w:hAnsi="Trebuchet MS"/>
        </w:rPr>
        <w:t>parcurgerea</w:t>
      </w:r>
      <w:proofErr w:type="spellEnd"/>
      <w:r>
        <w:rPr>
          <w:rFonts w:ascii="Trebuchet MS" w:hAnsi="Trebuchet MS"/>
        </w:rPr>
        <w:t xml:space="preserve"> </w:t>
      </w:r>
      <w:proofErr w:type="spellStart"/>
      <w:r>
        <w:rPr>
          <w:rFonts w:ascii="Trebuchet MS" w:hAnsi="Trebuchet MS"/>
        </w:rPr>
        <w:t>traseului</w:t>
      </w:r>
      <w:proofErr w:type="spellEnd"/>
      <w:r>
        <w:rPr>
          <w:rFonts w:ascii="Trebuchet MS" w:hAnsi="Trebuchet MS"/>
        </w:rPr>
        <w:t xml:space="preserve"> se </w:t>
      </w:r>
      <w:proofErr w:type="spellStart"/>
      <w:r>
        <w:rPr>
          <w:rFonts w:ascii="Trebuchet MS" w:hAnsi="Trebuchet MS"/>
        </w:rPr>
        <w:t>realizează</w:t>
      </w:r>
      <w:proofErr w:type="spellEnd"/>
      <w:r>
        <w:rPr>
          <w:rFonts w:ascii="Trebuchet MS" w:hAnsi="Trebuchet MS"/>
        </w:rPr>
        <w:t xml:space="preserve"> </w:t>
      </w:r>
      <w:proofErr w:type="spellStart"/>
      <w:r>
        <w:rPr>
          <w:rFonts w:ascii="Trebuchet MS" w:hAnsi="Trebuchet MS"/>
        </w:rPr>
        <w:t>prin</w:t>
      </w:r>
      <w:proofErr w:type="spellEnd"/>
      <w:r>
        <w:rPr>
          <w:rFonts w:ascii="Trebuchet MS" w:hAnsi="Trebuchet MS"/>
        </w:rPr>
        <w:t xml:space="preserve"> </w:t>
      </w:r>
      <w:proofErr w:type="spellStart"/>
      <w:r>
        <w:rPr>
          <w:rFonts w:ascii="Trebuchet MS" w:hAnsi="Trebuchet MS"/>
        </w:rPr>
        <w:t>supravirare</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mod </w:t>
      </w:r>
      <w:proofErr w:type="spellStart"/>
      <w:r>
        <w:rPr>
          <w:rFonts w:ascii="Trebuchet MS" w:hAnsi="Trebuchet MS"/>
        </w:rPr>
        <w:t>intenţionat</w:t>
      </w:r>
      <w:proofErr w:type="spellEnd"/>
      <w:r>
        <w:rPr>
          <w:rFonts w:ascii="Trebuchet MS" w:hAnsi="Trebuchet MS"/>
        </w:rPr>
        <w:t xml:space="preserve">, </w:t>
      </w:r>
      <w:proofErr w:type="spellStart"/>
      <w:r>
        <w:rPr>
          <w:rFonts w:ascii="Trebuchet MS" w:hAnsi="Trebuchet MS"/>
        </w:rPr>
        <w:t>folosindu</w:t>
      </w:r>
      <w:proofErr w:type="spellEnd"/>
      <w:r>
        <w:rPr>
          <w:rFonts w:ascii="Trebuchet MS" w:hAnsi="Trebuchet MS"/>
        </w:rPr>
        <w:t xml:space="preserve">-se </w:t>
      </w:r>
      <w:proofErr w:type="spellStart"/>
      <w:r>
        <w:rPr>
          <w:rFonts w:ascii="Trebuchet MS" w:hAnsi="Trebuchet MS"/>
        </w:rPr>
        <w:t>acceleraţia</w:t>
      </w:r>
      <w:proofErr w:type="spellEnd"/>
      <w:r>
        <w:rPr>
          <w:rFonts w:ascii="Trebuchet MS" w:hAnsi="Trebuchet MS"/>
        </w:rPr>
        <w:t xml:space="preserve">, </w:t>
      </w:r>
      <w:proofErr w:type="spellStart"/>
      <w:r>
        <w:rPr>
          <w:rFonts w:ascii="Trebuchet MS" w:hAnsi="Trebuchet MS"/>
        </w:rPr>
        <w:t>frâna</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direcţia</w:t>
      </w:r>
      <w:proofErr w:type="spellEnd"/>
      <w:r>
        <w:rPr>
          <w:rFonts w:ascii="Trebuchet MS" w:hAnsi="Trebuchet MS"/>
        </w:rPr>
        <w:t xml:space="preserve">, </w:t>
      </w:r>
      <w:proofErr w:type="spellStart"/>
      <w:r>
        <w:rPr>
          <w:rFonts w:ascii="Trebuchet MS" w:hAnsi="Trebuchet MS"/>
        </w:rPr>
        <w:t>pil</w:t>
      </w:r>
      <w:r w:rsidR="001B6255">
        <w:rPr>
          <w:rFonts w:ascii="Trebuchet MS" w:hAnsi="Trebuchet MS"/>
        </w:rPr>
        <w:t>otul</w:t>
      </w:r>
      <w:proofErr w:type="spellEnd"/>
      <w:r w:rsidR="001B6255">
        <w:rPr>
          <w:rFonts w:ascii="Trebuchet MS" w:hAnsi="Trebuchet MS"/>
        </w:rPr>
        <w:t xml:space="preserve"> </w:t>
      </w:r>
      <w:proofErr w:type="spellStart"/>
      <w:r w:rsidR="001B6255">
        <w:rPr>
          <w:rFonts w:ascii="Trebuchet MS" w:hAnsi="Trebuchet MS"/>
        </w:rPr>
        <w:t>reuşind</w:t>
      </w:r>
      <w:proofErr w:type="spellEnd"/>
      <w:r w:rsidR="001B6255">
        <w:rPr>
          <w:rFonts w:ascii="Trebuchet MS" w:hAnsi="Trebuchet MS"/>
        </w:rPr>
        <w:t xml:space="preserve">, </w:t>
      </w:r>
      <w:proofErr w:type="spellStart"/>
      <w:r w:rsidR="001B6255">
        <w:rPr>
          <w:rFonts w:ascii="Trebuchet MS" w:hAnsi="Trebuchet MS"/>
        </w:rPr>
        <w:t>astfel</w:t>
      </w:r>
      <w:proofErr w:type="spellEnd"/>
      <w:r w:rsidR="001B6255">
        <w:rPr>
          <w:rFonts w:ascii="Trebuchet MS" w:hAnsi="Trebuchet MS"/>
        </w:rPr>
        <w:t xml:space="preserve">, </w:t>
      </w:r>
      <w:proofErr w:type="spellStart"/>
      <w:proofErr w:type="gramStart"/>
      <w:r w:rsidR="001B6255">
        <w:rPr>
          <w:rFonts w:ascii="Trebuchet MS" w:hAnsi="Trebuchet MS"/>
        </w:rPr>
        <w:t>să</w:t>
      </w:r>
      <w:proofErr w:type="spellEnd"/>
      <w:proofErr w:type="gramEnd"/>
      <w:r w:rsidR="001B6255">
        <w:rPr>
          <w:rFonts w:ascii="Trebuchet MS" w:hAnsi="Trebuchet MS"/>
        </w:rPr>
        <w:t xml:space="preserve"> </w:t>
      </w:r>
      <w:proofErr w:type="spellStart"/>
      <w:r w:rsidR="001B6255">
        <w:rPr>
          <w:rFonts w:ascii="Trebuchet MS" w:hAnsi="Trebuchet MS"/>
        </w:rPr>
        <w:t>obţină</w:t>
      </w:r>
      <w:proofErr w:type="spellEnd"/>
      <w:r w:rsidR="001B6255">
        <w:rPr>
          <w:rFonts w:ascii="Trebuchet MS" w:hAnsi="Trebuchet MS"/>
        </w:rPr>
        <w:t xml:space="preserve"> </w:t>
      </w:r>
      <w:proofErr w:type="spellStart"/>
      <w:r>
        <w:rPr>
          <w:rFonts w:ascii="Trebuchet MS" w:hAnsi="Trebuchet MS"/>
        </w:rPr>
        <w:t>controlul</w:t>
      </w:r>
      <w:proofErr w:type="spellEnd"/>
      <w:r>
        <w:rPr>
          <w:rFonts w:ascii="Trebuchet MS" w:hAnsi="Trebuchet MS"/>
        </w:rPr>
        <w:t xml:space="preserve"> </w:t>
      </w:r>
      <w:proofErr w:type="spellStart"/>
      <w:r>
        <w:rPr>
          <w:rFonts w:ascii="Trebuchet MS" w:hAnsi="Trebuchet MS"/>
        </w:rPr>
        <w:t>autovehiculului</w:t>
      </w:r>
      <w:proofErr w:type="spellEnd"/>
      <w:r>
        <w:rPr>
          <w:rFonts w:ascii="Trebuchet MS" w:hAnsi="Trebuchet MS"/>
        </w:rPr>
        <w:t xml:space="preserve">. </w:t>
      </w:r>
      <w:proofErr w:type="spellStart"/>
      <w:r>
        <w:rPr>
          <w:rFonts w:ascii="Trebuchet MS" w:hAnsi="Trebuchet MS"/>
        </w:rPr>
        <w:t>Controlul</w:t>
      </w:r>
      <w:proofErr w:type="spellEnd"/>
      <w:r>
        <w:rPr>
          <w:rFonts w:ascii="Trebuchet MS" w:hAnsi="Trebuchet MS"/>
        </w:rPr>
        <w:t xml:space="preserve"> </w:t>
      </w:r>
      <w:proofErr w:type="spellStart"/>
      <w:r>
        <w:rPr>
          <w:rFonts w:ascii="Trebuchet MS" w:hAnsi="Trebuchet MS"/>
        </w:rPr>
        <w:t>acestuia</w:t>
      </w:r>
      <w:proofErr w:type="spellEnd"/>
      <w:r>
        <w:rPr>
          <w:rFonts w:ascii="Trebuchet MS" w:hAnsi="Trebuchet MS"/>
        </w:rPr>
        <w:t xml:space="preserve"> se face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derapaj</w:t>
      </w:r>
      <w:proofErr w:type="spellEnd"/>
      <w:r>
        <w:rPr>
          <w:rFonts w:ascii="Trebuchet MS" w:hAnsi="Trebuchet MS"/>
        </w:rPr>
        <w:t xml:space="preserve"> permanent,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unghi</w:t>
      </w:r>
      <w:proofErr w:type="spellEnd"/>
      <w:r>
        <w:rPr>
          <w:rFonts w:ascii="Trebuchet MS" w:hAnsi="Trebuchet MS"/>
        </w:rPr>
        <w:t xml:space="preserve"> </w:t>
      </w:r>
      <w:proofErr w:type="spellStart"/>
      <w:r>
        <w:rPr>
          <w:rFonts w:ascii="Trebuchet MS" w:hAnsi="Trebuchet MS"/>
        </w:rPr>
        <w:t>față</w:t>
      </w:r>
      <w:proofErr w:type="spellEnd"/>
      <w:r>
        <w:rPr>
          <w:rFonts w:ascii="Trebuchet MS" w:hAnsi="Trebuchet MS"/>
        </w:rPr>
        <w:t xml:space="preserve"> de </w:t>
      </w:r>
      <w:proofErr w:type="spellStart"/>
      <w:proofErr w:type="gramStart"/>
      <w:r>
        <w:rPr>
          <w:rFonts w:ascii="Trebuchet MS" w:hAnsi="Trebuchet MS"/>
        </w:rPr>
        <w:t>axul</w:t>
      </w:r>
      <w:proofErr w:type="spellEnd"/>
      <w:proofErr w:type="gramEnd"/>
      <w:r>
        <w:rPr>
          <w:rFonts w:ascii="Trebuchet MS" w:hAnsi="Trebuchet MS"/>
        </w:rPr>
        <w:t xml:space="preserve"> </w:t>
      </w:r>
      <w:proofErr w:type="spellStart"/>
      <w:r>
        <w:rPr>
          <w:rFonts w:ascii="Trebuchet MS" w:hAnsi="Trebuchet MS"/>
        </w:rPr>
        <w:t>traseului</w:t>
      </w:r>
      <w:proofErr w:type="spellEnd"/>
      <w:r>
        <w:rPr>
          <w:rFonts w:ascii="Trebuchet MS" w:hAnsi="Trebuchet MS"/>
        </w:rPr>
        <w:t xml:space="preserve"> </w:t>
      </w:r>
      <w:proofErr w:type="spellStart"/>
      <w:r>
        <w:rPr>
          <w:rFonts w:ascii="Trebuchet MS" w:hAnsi="Trebuchet MS"/>
        </w:rPr>
        <w:t>prestabilit</w:t>
      </w:r>
      <w:proofErr w:type="spellEnd"/>
      <w:r>
        <w:rPr>
          <w:rFonts w:ascii="Trebuchet MS" w:hAnsi="Trebuchet MS"/>
        </w:rPr>
        <w:t xml:space="preserve">. </w:t>
      </w:r>
      <w:r>
        <w:rPr>
          <w:rFonts w:ascii="Trebuchet MS" w:hAnsi="Trebuchet MS"/>
        </w:rPr>
        <w:br/>
      </w:r>
      <w:r>
        <w:rPr>
          <w:rFonts w:ascii="Trebuchet MS" w:hAnsi="Trebuchet MS"/>
          <w:b/>
        </w:rPr>
        <w:t>COMPETIȚIE DE DRIFT</w:t>
      </w:r>
      <w:r>
        <w:rPr>
          <w:rFonts w:ascii="Trebuchet MS" w:hAnsi="Trebuchet MS"/>
        </w:rPr>
        <w:t xml:space="preserve"> - concurs </w:t>
      </w:r>
      <w:proofErr w:type="spellStart"/>
      <w:r>
        <w:rPr>
          <w:rFonts w:ascii="Trebuchet MS" w:hAnsi="Trebuchet MS"/>
        </w:rPr>
        <w:t>automobilistic</w:t>
      </w:r>
      <w:proofErr w:type="spellEnd"/>
      <w:r>
        <w:rPr>
          <w:rFonts w:ascii="Trebuchet MS" w:hAnsi="Trebuchet MS"/>
        </w:rPr>
        <w:t xml:space="preserve">, care </w:t>
      </w:r>
      <w:proofErr w:type="spellStart"/>
      <w:r>
        <w:rPr>
          <w:rFonts w:ascii="Trebuchet MS" w:hAnsi="Trebuchet MS"/>
        </w:rPr>
        <w:t>constă</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parcurgerea</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drift a </w:t>
      </w:r>
      <w:proofErr w:type="spellStart"/>
      <w:r>
        <w:rPr>
          <w:rFonts w:ascii="Trebuchet MS" w:hAnsi="Trebuchet MS"/>
        </w:rPr>
        <w:t>unui</w:t>
      </w:r>
      <w:proofErr w:type="spellEnd"/>
      <w:r>
        <w:rPr>
          <w:rFonts w:ascii="Trebuchet MS" w:hAnsi="Trebuchet MS"/>
        </w:rPr>
        <w:t xml:space="preserve"> </w:t>
      </w:r>
      <w:proofErr w:type="spellStart"/>
      <w:r>
        <w:rPr>
          <w:rFonts w:ascii="Trebuchet MS" w:hAnsi="Trebuchet MS"/>
        </w:rPr>
        <w:t>traseu</w:t>
      </w:r>
      <w:proofErr w:type="spellEnd"/>
      <w:r>
        <w:rPr>
          <w:rFonts w:ascii="Trebuchet MS" w:hAnsi="Trebuchet MS"/>
        </w:rPr>
        <w:t xml:space="preserve">, de </w:t>
      </w:r>
      <w:proofErr w:type="spellStart"/>
      <w:r>
        <w:rPr>
          <w:rFonts w:ascii="Trebuchet MS" w:hAnsi="Trebuchet MS"/>
        </w:rPr>
        <w:t>către</w:t>
      </w:r>
      <w:proofErr w:type="spellEnd"/>
      <w:r>
        <w:rPr>
          <w:rFonts w:ascii="Trebuchet MS" w:hAnsi="Trebuchet MS"/>
        </w:rPr>
        <w:t xml:space="preserve"> </w:t>
      </w:r>
      <w:proofErr w:type="spellStart"/>
      <w:r>
        <w:rPr>
          <w:rFonts w:ascii="Trebuchet MS" w:hAnsi="Trebuchet MS"/>
        </w:rPr>
        <w:t>piloți</w:t>
      </w:r>
      <w:proofErr w:type="spellEnd"/>
      <w:r>
        <w:rPr>
          <w:rFonts w:ascii="Trebuchet MS" w:hAnsi="Trebuchet MS"/>
        </w:rPr>
        <w:t xml:space="preserve">, cu </w:t>
      </w:r>
      <w:proofErr w:type="spellStart"/>
      <w:r>
        <w:rPr>
          <w:rFonts w:ascii="Trebuchet MS" w:hAnsi="Trebuchet MS"/>
        </w:rPr>
        <w:t>mașini</w:t>
      </w:r>
      <w:proofErr w:type="spellEnd"/>
      <w:r>
        <w:rPr>
          <w:rFonts w:ascii="Trebuchet MS" w:hAnsi="Trebuchet MS"/>
        </w:rPr>
        <w:t xml:space="preserve"> </w:t>
      </w:r>
      <w:proofErr w:type="spellStart"/>
      <w:r>
        <w:rPr>
          <w:rFonts w:ascii="Trebuchet MS" w:hAnsi="Trebuchet MS"/>
        </w:rPr>
        <w:t>descrise</w:t>
      </w:r>
      <w:proofErr w:type="spellEnd"/>
      <w:r>
        <w:rPr>
          <w:rFonts w:ascii="Trebuchet MS" w:hAnsi="Trebuchet MS"/>
        </w:rPr>
        <w:t xml:space="preserve"> conform </w:t>
      </w:r>
      <w:proofErr w:type="spellStart"/>
      <w:r>
        <w:rPr>
          <w:rFonts w:ascii="Trebuchet MS" w:hAnsi="Trebuchet MS"/>
        </w:rPr>
        <w:t>prezentului</w:t>
      </w:r>
      <w:proofErr w:type="spellEnd"/>
      <w:r>
        <w:rPr>
          <w:rFonts w:ascii="Trebuchet MS" w:hAnsi="Trebuchet MS"/>
        </w:rPr>
        <w:t xml:space="preserve"> </w:t>
      </w:r>
      <w:proofErr w:type="spellStart"/>
      <w:r>
        <w:rPr>
          <w:rFonts w:ascii="Trebuchet MS" w:hAnsi="Trebuchet MS"/>
        </w:rPr>
        <w:t>regulament</w:t>
      </w:r>
      <w:proofErr w:type="spellEnd"/>
      <w:r>
        <w:rPr>
          <w:rFonts w:ascii="Trebuchet MS" w:hAnsi="Trebuchet MS"/>
        </w:rPr>
        <w:t>.</w:t>
      </w:r>
    </w:p>
    <w:p w14:paraId="03A7B813" w14:textId="77777777" w:rsidR="00984F88" w:rsidRDefault="00BA0C99" w:rsidP="001B6255">
      <w:pPr>
        <w:jc w:val="both"/>
        <w:rPr>
          <w:rFonts w:ascii="Trebuchet MS" w:hAnsi="Trebuchet MS"/>
        </w:rPr>
      </w:pPr>
      <w:r>
        <w:rPr>
          <w:rFonts w:ascii="Trebuchet MS" w:hAnsi="Trebuchet MS"/>
          <w:b/>
        </w:rPr>
        <w:t xml:space="preserve">PADDOCK </w:t>
      </w:r>
      <w:r>
        <w:rPr>
          <w:rFonts w:ascii="Trebuchet MS" w:hAnsi="Trebuchet MS"/>
        </w:rPr>
        <w:t xml:space="preserve">- </w:t>
      </w:r>
      <w:proofErr w:type="spellStart"/>
      <w:r>
        <w:rPr>
          <w:rFonts w:ascii="Trebuchet MS" w:hAnsi="Trebuchet MS"/>
        </w:rPr>
        <w:t>zonă</w:t>
      </w:r>
      <w:proofErr w:type="spellEnd"/>
      <w:r>
        <w:rPr>
          <w:rFonts w:ascii="Trebuchet MS" w:hAnsi="Trebuchet MS"/>
        </w:rPr>
        <w:t xml:space="preserve"> a </w:t>
      </w:r>
      <w:proofErr w:type="spellStart"/>
      <w:r>
        <w:rPr>
          <w:rFonts w:ascii="Trebuchet MS" w:hAnsi="Trebuchet MS"/>
        </w:rPr>
        <w:t>unui</w:t>
      </w:r>
      <w:proofErr w:type="spellEnd"/>
      <w:r>
        <w:rPr>
          <w:rFonts w:ascii="Trebuchet MS" w:hAnsi="Trebuchet MS"/>
        </w:rPr>
        <w:t xml:space="preserve"> circuit </w:t>
      </w:r>
      <w:proofErr w:type="spellStart"/>
      <w:r>
        <w:rPr>
          <w:rFonts w:ascii="Trebuchet MS" w:hAnsi="Trebuchet MS"/>
        </w:rPr>
        <w:t>unde</w:t>
      </w:r>
      <w:proofErr w:type="spellEnd"/>
      <w:r>
        <w:rPr>
          <w:rFonts w:ascii="Trebuchet MS" w:hAnsi="Trebuchet MS"/>
        </w:rPr>
        <w:t xml:space="preserve"> </w:t>
      </w:r>
      <w:proofErr w:type="spellStart"/>
      <w:r>
        <w:rPr>
          <w:rFonts w:ascii="Trebuchet MS" w:hAnsi="Trebuchet MS"/>
        </w:rPr>
        <w:t>mașinile</w:t>
      </w:r>
      <w:proofErr w:type="spellEnd"/>
      <w:r>
        <w:rPr>
          <w:rFonts w:ascii="Trebuchet MS" w:hAnsi="Trebuchet MS"/>
        </w:rPr>
        <w:t xml:space="preserve"> </w:t>
      </w:r>
      <w:proofErr w:type="spellStart"/>
      <w:r>
        <w:rPr>
          <w:rFonts w:ascii="Trebuchet MS" w:hAnsi="Trebuchet MS"/>
        </w:rPr>
        <w:t>sunt</w:t>
      </w:r>
      <w:proofErr w:type="spellEnd"/>
      <w:r>
        <w:rPr>
          <w:rFonts w:ascii="Trebuchet MS" w:hAnsi="Trebuchet MS"/>
        </w:rPr>
        <w:t xml:space="preserve"> </w:t>
      </w:r>
      <w:proofErr w:type="spellStart"/>
      <w:r>
        <w:rPr>
          <w:rFonts w:ascii="Trebuchet MS" w:hAnsi="Trebuchet MS"/>
        </w:rPr>
        <w:t>pregătite</w:t>
      </w:r>
      <w:proofErr w:type="spellEnd"/>
      <w:r>
        <w:rPr>
          <w:rFonts w:ascii="Trebuchet MS" w:hAnsi="Trebuchet MS"/>
        </w:rPr>
        <w:t xml:space="preserve"> </w:t>
      </w:r>
      <w:proofErr w:type="spellStart"/>
      <w:r>
        <w:rPr>
          <w:rFonts w:ascii="Trebuchet MS" w:hAnsi="Trebuchet MS"/>
        </w:rPr>
        <w:t>înainte</w:t>
      </w:r>
      <w:proofErr w:type="spellEnd"/>
      <w:r>
        <w:rPr>
          <w:rFonts w:ascii="Trebuchet MS" w:hAnsi="Trebuchet MS"/>
        </w:rPr>
        <w:t xml:space="preserve"> de o </w:t>
      </w:r>
      <w:proofErr w:type="spellStart"/>
      <w:r>
        <w:rPr>
          <w:rFonts w:ascii="Trebuchet MS" w:hAnsi="Trebuchet MS"/>
        </w:rPr>
        <w:t>cursă</w:t>
      </w:r>
      <w:proofErr w:type="spellEnd"/>
    </w:p>
    <w:p w14:paraId="544D51DF" w14:textId="77777777" w:rsidR="00984F88" w:rsidRDefault="00BA0C99" w:rsidP="001B6255">
      <w:pPr>
        <w:jc w:val="both"/>
        <w:rPr>
          <w:rFonts w:ascii="Trebuchet MS" w:hAnsi="Trebuchet MS"/>
        </w:rPr>
      </w:pPr>
      <w:r>
        <w:rPr>
          <w:rFonts w:ascii="Trebuchet MS" w:hAnsi="Trebuchet MS"/>
          <w:b/>
        </w:rPr>
        <w:t xml:space="preserve">BOXĂ </w:t>
      </w:r>
      <w:r>
        <w:rPr>
          <w:rFonts w:ascii="Trebuchet MS" w:hAnsi="Trebuchet MS"/>
        </w:rPr>
        <w:t xml:space="preserve">- </w:t>
      </w:r>
      <w:proofErr w:type="spellStart"/>
      <w:r>
        <w:rPr>
          <w:rFonts w:ascii="Trebuchet MS" w:hAnsi="Trebuchet MS"/>
        </w:rPr>
        <w:t>garaj</w:t>
      </w:r>
      <w:proofErr w:type="spellEnd"/>
      <w:r>
        <w:rPr>
          <w:rFonts w:ascii="Trebuchet MS" w:hAnsi="Trebuchet MS"/>
        </w:rPr>
        <w:t xml:space="preserve"> </w:t>
      </w:r>
      <w:proofErr w:type="spellStart"/>
      <w:r>
        <w:rPr>
          <w:rFonts w:ascii="Trebuchet MS" w:hAnsi="Trebuchet MS"/>
        </w:rPr>
        <w:t>dedicat</w:t>
      </w:r>
      <w:proofErr w:type="spellEnd"/>
      <w:r>
        <w:rPr>
          <w:rFonts w:ascii="Trebuchet MS" w:hAnsi="Trebuchet MS"/>
        </w:rPr>
        <w:t xml:space="preserve"> </w:t>
      </w:r>
      <w:proofErr w:type="spellStart"/>
      <w:r>
        <w:rPr>
          <w:rFonts w:ascii="Trebuchet MS" w:hAnsi="Trebuchet MS"/>
        </w:rPr>
        <w:t>stocării</w:t>
      </w:r>
      <w:proofErr w:type="spellEnd"/>
      <w:r>
        <w:rPr>
          <w:rFonts w:ascii="Trebuchet MS" w:hAnsi="Trebuchet MS"/>
        </w:rPr>
        <w:t xml:space="preserve"> </w:t>
      </w:r>
      <w:proofErr w:type="spellStart"/>
      <w:r>
        <w:rPr>
          <w:rFonts w:ascii="Trebuchet MS" w:hAnsi="Trebuchet MS"/>
        </w:rPr>
        <w:t>sau</w:t>
      </w:r>
      <w:proofErr w:type="spellEnd"/>
      <w:r>
        <w:rPr>
          <w:rFonts w:ascii="Trebuchet MS" w:hAnsi="Trebuchet MS"/>
        </w:rPr>
        <w:t xml:space="preserve"> </w:t>
      </w:r>
      <w:proofErr w:type="spellStart"/>
      <w:r>
        <w:rPr>
          <w:rFonts w:ascii="Trebuchet MS" w:hAnsi="Trebuchet MS"/>
        </w:rPr>
        <w:t>preparării</w:t>
      </w:r>
      <w:proofErr w:type="spellEnd"/>
      <w:r>
        <w:rPr>
          <w:rFonts w:ascii="Trebuchet MS" w:hAnsi="Trebuchet MS"/>
        </w:rPr>
        <w:t xml:space="preserve"> </w:t>
      </w:r>
      <w:proofErr w:type="spellStart"/>
      <w:r>
        <w:rPr>
          <w:rFonts w:ascii="Trebuchet MS" w:hAnsi="Trebuchet MS"/>
        </w:rPr>
        <w:t>vehiculelor</w:t>
      </w:r>
      <w:proofErr w:type="spellEnd"/>
      <w:r>
        <w:rPr>
          <w:rFonts w:ascii="Trebuchet MS" w:hAnsi="Trebuchet MS"/>
        </w:rPr>
        <w:t xml:space="preserve"> de curse</w:t>
      </w:r>
    </w:p>
    <w:p w14:paraId="354AAEDB" w14:textId="77777777" w:rsidR="00984F88" w:rsidRDefault="00BA0C99" w:rsidP="001B6255">
      <w:pPr>
        <w:jc w:val="both"/>
        <w:rPr>
          <w:rFonts w:ascii="Trebuchet MS" w:hAnsi="Trebuchet MS"/>
        </w:rPr>
      </w:pPr>
      <w:r>
        <w:rPr>
          <w:rFonts w:ascii="Trebuchet MS" w:hAnsi="Trebuchet MS"/>
          <w:b/>
        </w:rPr>
        <w:t xml:space="preserve">LIVE </w:t>
      </w:r>
      <w:proofErr w:type="gramStart"/>
      <w:r>
        <w:rPr>
          <w:rFonts w:ascii="Trebuchet MS" w:hAnsi="Trebuchet MS"/>
          <w:b/>
        </w:rPr>
        <w:t xml:space="preserve">TIMING </w:t>
      </w:r>
      <w:r>
        <w:rPr>
          <w:rFonts w:ascii="Trebuchet MS" w:hAnsi="Trebuchet MS"/>
        </w:rPr>
        <w:t xml:space="preserve"> -</w:t>
      </w:r>
      <w:proofErr w:type="gramEnd"/>
      <w:r>
        <w:rPr>
          <w:rFonts w:ascii="Trebuchet MS" w:hAnsi="Trebuchet MS"/>
        </w:rPr>
        <w:t xml:space="preserve"> </w:t>
      </w:r>
      <w:proofErr w:type="spellStart"/>
      <w:r>
        <w:rPr>
          <w:rFonts w:ascii="Trebuchet MS" w:hAnsi="Trebuchet MS"/>
        </w:rPr>
        <w:t>afișarea</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timp</w:t>
      </w:r>
      <w:proofErr w:type="spellEnd"/>
      <w:r>
        <w:rPr>
          <w:rFonts w:ascii="Trebuchet MS" w:hAnsi="Trebuchet MS"/>
        </w:rPr>
        <w:t xml:space="preserve"> real </w:t>
      </w:r>
      <w:proofErr w:type="spellStart"/>
      <w:r>
        <w:rPr>
          <w:rFonts w:ascii="Trebuchet MS" w:hAnsi="Trebuchet MS"/>
        </w:rPr>
        <w:t>pe</w:t>
      </w:r>
      <w:proofErr w:type="spellEnd"/>
      <w:r>
        <w:rPr>
          <w:rFonts w:ascii="Trebuchet MS" w:hAnsi="Trebuchet MS"/>
        </w:rPr>
        <w:t xml:space="preserve"> internet </w:t>
      </w:r>
      <w:proofErr w:type="spellStart"/>
      <w:r>
        <w:rPr>
          <w:rFonts w:ascii="Trebuchet MS" w:hAnsi="Trebuchet MS"/>
        </w:rPr>
        <w:t>sau</w:t>
      </w:r>
      <w:proofErr w:type="spellEnd"/>
      <w:r>
        <w:rPr>
          <w:rFonts w:ascii="Trebuchet MS" w:hAnsi="Trebuchet MS"/>
        </w:rPr>
        <w:t xml:space="preserve"> </w:t>
      </w:r>
      <w:proofErr w:type="spellStart"/>
      <w:r>
        <w:rPr>
          <w:rFonts w:ascii="Trebuchet MS" w:hAnsi="Trebuchet MS"/>
        </w:rPr>
        <w:t>rețea</w:t>
      </w:r>
      <w:proofErr w:type="spellEnd"/>
      <w:r>
        <w:rPr>
          <w:rFonts w:ascii="Trebuchet MS" w:hAnsi="Trebuchet MS"/>
        </w:rPr>
        <w:t xml:space="preserve"> </w:t>
      </w:r>
      <w:proofErr w:type="spellStart"/>
      <w:r>
        <w:rPr>
          <w:rFonts w:ascii="Trebuchet MS" w:hAnsi="Trebuchet MS"/>
        </w:rPr>
        <w:t>tv</w:t>
      </w:r>
      <w:proofErr w:type="spellEnd"/>
      <w:r>
        <w:rPr>
          <w:rFonts w:ascii="Trebuchet MS" w:hAnsi="Trebuchet MS"/>
        </w:rPr>
        <w:t xml:space="preserve"> </w:t>
      </w:r>
      <w:proofErr w:type="spellStart"/>
      <w:r>
        <w:rPr>
          <w:rFonts w:ascii="Trebuchet MS" w:hAnsi="Trebuchet MS"/>
        </w:rPr>
        <w:t>locală</w:t>
      </w:r>
      <w:proofErr w:type="spellEnd"/>
      <w:r>
        <w:rPr>
          <w:rFonts w:ascii="Trebuchet MS" w:hAnsi="Trebuchet MS"/>
        </w:rPr>
        <w:t xml:space="preserve"> a </w:t>
      </w:r>
      <w:proofErr w:type="spellStart"/>
      <w:r>
        <w:rPr>
          <w:rFonts w:ascii="Trebuchet MS" w:hAnsi="Trebuchet MS"/>
        </w:rPr>
        <w:t>rezultatelor</w:t>
      </w:r>
      <w:proofErr w:type="spellEnd"/>
      <w:r>
        <w:rPr>
          <w:rFonts w:ascii="Trebuchet MS" w:hAnsi="Trebuchet MS"/>
        </w:rPr>
        <w:t xml:space="preserve"> </w:t>
      </w:r>
      <w:proofErr w:type="spellStart"/>
      <w:r>
        <w:rPr>
          <w:rFonts w:ascii="Trebuchet MS" w:hAnsi="Trebuchet MS"/>
        </w:rPr>
        <w:t>dintr</w:t>
      </w:r>
      <w:proofErr w:type="spellEnd"/>
      <w:r>
        <w:rPr>
          <w:rFonts w:ascii="Trebuchet MS" w:hAnsi="Trebuchet MS"/>
        </w:rPr>
        <w:t xml:space="preserve">-o </w:t>
      </w:r>
      <w:proofErr w:type="spellStart"/>
      <w:r>
        <w:rPr>
          <w:rFonts w:ascii="Trebuchet MS" w:hAnsi="Trebuchet MS"/>
        </w:rPr>
        <w:t>cursă</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desfășurare</w:t>
      </w:r>
      <w:proofErr w:type="spellEnd"/>
    </w:p>
    <w:p w14:paraId="0D22CF0B" w14:textId="77777777" w:rsidR="00984F88" w:rsidRDefault="00BA0C99" w:rsidP="001B6255">
      <w:pPr>
        <w:jc w:val="both"/>
        <w:rPr>
          <w:rFonts w:ascii="Trebuchet MS" w:hAnsi="Trebuchet MS"/>
        </w:rPr>
      </w:pPr>
      <w:r>
        <w:rPr>
          <w:rFonts w:ascii="Trebuchet MS" w:hAnsi="Trebuchet MS"/>
          <w:b/>
        </w:rPr>
        <w:t xml:space="preserve">TEAM BUILDING </w:t>
      </w:r>
      <w:r>
        <w:rPr>
          <w:rFonts w:ascii="Trebuchet MS" w:hAnsi="Trebuchet MS"/>
        </w:rPr>
        <w:t xml:space="preserve">- </w:t>
      </w:r>
      <w:proofErr w:type="spellStart"/>
      <w:r>
        <w:rPr>
          <w:rFonts w:ascii="Trebuchet MS" w:hAnsi="Trebuchet MS"/>
        </w:rPr>
        <w:t>activitate</w:t>
      </w:r>
      <w:proofErr w:type="spellEnd"/>
      <w:r>
        <w:rPr>
          <w:rFonts w:ascii="Trebuchet MS" w:hAnsi="Trebuchet MS"/>
        </w:rPr>
        <w:t xml:space="preserve"> </w:t>
      </w:r>
      <w:proofErr w:type="spellStart"/>
      <w:r>
        <w:rPr>
          <w:rFonts w:ascii="Trebuchet MS" w:hAnsi="Trebuchet MS"/>
        </w:rPr>
        <w:t>organizată</w:t>
      </w:r>
      <w:proofErr w:type="spellEnd"/>
      <w:r>
        <w:rPr>
          <w:rFonts w:ascii="Trebuchet MS" w:hAnsi="Trebuchet MS"/>
        </w:rPr>
        <w:t xml:space="preserve"> de </w:t>
      </w:r>
      <w:proofErr w:type="spellStart"/>
      <w:r>
        <w:rPr>
          <w:rFonts w:ascii="Trebuchet MS" w:hAnsi="Trebuchet MS"/>
        </w:rPr>
        <w:t>obicei</w:t>
      </w:r>
      <w:proofErr w:type="spellEnd"/>
      <w:r>
        <w:rPr>
          <w:rFonts w:ascii="Trebuchet MS" w:hAnsi="Trebuchet MS"/>
        </w:rPr>
        <w:t xml:space="preserve"> de o </w:t>
      </w:r>
      <w:proofErr w:type="spellStart"/>
      <w:r>
        <w:rPr>
          <w:rFonts w:ascii="Trebuchet MS" w:hAnsi="Trebuchet MS"/>
        </w:rPr>
        <w:t>echipă</w:t>
      </w:r>
      <w:proofErr w:type="spellEnd"/>
      <w:r>
        <w:rPr>
          <w:rFonts w:ascii="Trebuchet MS" w:hAnsi="Trebuchet MS"/>
        </w:rPr>
        <w:t xml:space="preserve">, </w:t>
      </w:r>
      <w:proofErr w:type="spellStart"/>
      <w:r>
        <w:rPr>
          <w:rFonts w:ascii="Trebuchet MS" w:hAnsi="Trebuchet MS"/>
        </w:rPr>
        <w:t>având</w:t>
      </w:r>
      <w:proofErr w:type="spellEnd"/>
      <w:r>
        <w:rPr>
          <w:rFonts w:ascii="Trebuchet MS" w:hAnsi="Trebuchet MS"/>
        </w:rPr>
        <w:t xml:space="preserve"> ca </w:t>
      </w:r>
      <w:proofErr w:type="spellStart"/>
      <w:r>
        <w:rPr>
          <w:rFonts w:ascii="Trebuchet MS" w:hAnsi="Trebuchet MS"/>
        </w:rPr>
        <w:t>obiectiv</w:t>
      </w:r>
      <w:proofErr w:type="spellEnd"/>
      <w:r>
        <w:rPr>
          <w:rFonts w:ascii="Trebuchet MS" w:hAnsi="Trebuchet MS"/>
        </w:rPr>
        <w:t xml:space="preserve"> </w:t>
      </w:r>
      <w:proofErr w:type="spellStart"/>
      <w:r>
        <w:rPr>
          <w:rFonts w:ascii="Trebuchet MS" w:hAnsi="Trebuchet MS"/>
        </w:rPr>
        <w:t>îmbunătățirea</w:t>
      </w:r>
      <w:proofErr w:type="spellEnd"/>
      <w:r>
        <w:rPr>
          <w:rFonts w:ascii="Trebuchet MS" w:hAnsi="Trebuchet MS"/>
        </w:rPr>
        <w:t xml:space="preserve"> </w:t>
      </w:r>
      <w:proofErr w:type="spellStart"/>
      <w:r>
        <w:rPr>
          <w:rFonts w:ascii="Trebuchet MS" w:hAnsi="Trebuchet MS"/>
        </w:rPr>
        <w:t>performanțelor</w:t>
      </w:r>
      <w:proofErr w:type="spellEnd"/>
      <w:r>
        <w:rPr>
          <w:rFonts w:ascii="Trebuchet MS" w:hAnsi="Trebuchet MS"/>
        </w:rPr>
        <w:t xml:space="preserve"> </w:t>
      </w:r>
      <w:proofErr w:type="spellStart"/>
      <w:r>
        <w:rPr>
          <w:rFonts w:ascii="Trebuchet MS" w:hAnsi="Trebuchet MS"/>
        </w:rPr>
        <w:t>angajaților</w:t>
      </w:r>
      <w:proofErr w:type="spellEnd"/>
      <w:r>
        <w:rPr>
          <w:rFonts w:ascii="Trebuchet MS" w:hAnsi="Trebuchet MS"/>
        </w:rPr>
        <w:t xml:space="preserve">, </w:t>
      </w:r>
      <w:proofErr w:type="spellStart"/>
      <w:r>
        <w:rPr>
          <w:rFonts w:ascii="Trebuchet MS" w:hAnsi="Trebuchet MS"/>
        </w:rPr>
        <w:t>începând</w:t>
      </w:r>
      <w:proofErr w:type="spellEnd"/>
      <w:r>
        <w:rPr>
          <w:rFonts w:ascii="Trebuchet MS" w:hAnsi="Trebuchet MS"/>
        </w:rPr>
        <w:t xml:space="preserve"> de la </w:t>
      </w:r>
      <w:proofErr w:type="spellStart"/>
      <w:r>
        <w:rPr>
          <w:rFonts w:ascii="Trebuchet MS" w:hAnsi="Trebuchet MS"/>
        </w:rPr>
        <w:t>comunicare</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colaborare</w:t>
      </w:r>
      <w:proofErr w:type="spellEnd"/>
    </w:p>
    <w:p w14:paraId="0B6D976A" w14:textId="77777777" w:rsidR="00984F88" w:rsidRDefault="00BA0C99" w:rsidP="001B6255">
      <w:pPr>
        <w:jc w:val="both"/>
        <w:rPr>
          <w:rFonts w:ascii="Trebuchet MS" w:hAnsi="Trebuchet MS"/>
        </w:rPr>
      </w:pPr>
      <w:r>
        <w:rPr>
          <w:rFonts w:ascii="Trebuchet MS" w:hAnsi="Trebuchet MS"/>
          <w:b/>
        </w:rPr>
        <w:t xml:space="preserve">TRACK DAY </w:t>
      </w:r>
      <w:r>
        <w:rPr>
          <w:rFonts w:ascii="Trebuchet MS" w:hAnsi="Trebuchet MS"/>
        </w:rPr>
        <w:t xml:space="preserve">- </w:t>
      </w:r>
      <w:proofErr w:type="spellStart"/>
      <w:proofErr w:type="gramStart"/>
      <w:r>
        <w:rPr>
          <w:rFonts w:ascii="Trebuchet MS" w:hAnsi="Trebuchet MS"/>
        </w:rPr>
        <w:t>este</w:t>
      </w:r>
      <w:proofErr w:type="spellEnd"/>
      <w:proofErr w:type="gramEnd"/>
      <w:r>
        <w:rPr>
          <w:rFonts w:ascii="Trebuchet MS" w:hAnsi="Trebuchet MS"/>
        </w:rPr>
        <w:t xml:space="preserve"> un </w:t>
      </w:r>
      <w:proofErr w:type="spellStart"/>
      <w:r>
        <w:rPr>
          <w:rFonts w:ascii="Trebuchet MS" w:hAnsi="Trebuchet MS"/>
        </w:rPr>
        <w:t>eveniment</w:t>
      </w:r>
      <w:proofErr w:type="spellEnd"/>
      <w:r>
        <w:rPr>
          <w:rFonts w:ascii="Trebuchet MS" w:hAnsi="Trebuchet MS"/>
        </w:rPr>
        <w:t xml:space="preserve"> </w:t>
      </w:r>
      <w:proofErr w:type="spellStart"/>
      <w:r>
        <w:rPr>
          <w:rFonts w:ascii="Trebuchet MS" w:hAnsi="Trebuchet MS"/>
        </w:rPr>
        <w:t>organizat</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care </w:t>
      </w:r>
      <w:proofErr w:type="spellStart"/>
      <w:r>
        <w:rPr>
          <w:rFonts w:ascii="Trebuchet MS" w:hAnsi="Trebuchet MS"/>
        </w:rPr>
        <w:t>participanții</w:t>
      </w:r>
      <w:proofErr w:type="spellEnd"/>
      <w:r>
        <w:rPr>
          <w:rFonts w:ascii="Trebuchet MS" w:hAnsi="Trebuchet MS"/>
        </w:rPr>
        <w:t xml:space="preserve"> au </w:t>
      </w:r>
      <w:proofErr w:type="spellStart"/>
      <w:r>
        <w:rPr>
          <w:rFonts w:ascii="Trebuchet MS" w:hAnsi="Trebuchet MS"/>
        </w:rPr>
        <w:t>voie</w:t>
      </w:r>
      <w:proofErr w:type="spellEnd"/>
      <w:r>
        <w:rPr>
          <w:rFonts w:ascii="Trebuchet MS" w:hAnsi="Trebuchet MS"/>
        </w:rPr>
        <w:t xml:space="preserve"> </w:t>
      </w:r>
      <w:proofErr w:type="spellStart"/>
      <w:r>
        <w:rPr>
          <w:rFonts w:ascii="Trebuchet MS" w:hAnsi="Trebuchet MS"/>
        </w:rPr>
        <w:t>să</w:t>
      </w:r>
      <w:proofErr w:type="spellEnd"/>
      <w:r>
        <w:rPr>
          <w:rFonts w:ascii="Trebuchet MS" w:hAnsi="Trebuchet MS"/>
        </w:rPr>
        <w:t xml:space="preserve"> </w:t>
      </w:r>
      <w:proofErr w:type="spellStart"/>
      <w:r>
        <w:rPr>
          <w:rFonts w:ascii="Trebuchet MS" w:hAnsi="Trebuchet MS"/>
        </w:rPr>
        <w:t>conducă</w:t>
      </w:r>
      <w:proofErr w:type="spellEnd"/>
      <w:r>
        <w:rPr>
          <w:rFonts w:ascii="Trebuchet MS" w:hAnsi="Trebuchet MS"/>
        </w:rPr>
        <w:t xml:space="preserve"> </w:t>
      </w:r>
      <w:proofErr w:type="spellStart"/>
      <w:r>
        <w:rPr>
          <w:rFonts w:ascii="Trebuchet MS" w:hAnsi="Trebuchet MS"/>
        </w:rPr>
        <w:t>vehiculele</w:t>
      </w:r>
      <w:proofErr w:type="spellEnd"/>
      <w:r>
        <w:rPr>
          <w:rFonts w:ascii="Trebuchet MS" w:hAnsi="Trebuchet MS"/>
        </w:rPr>
        <w:t xml:space="preserve"> </w:t>
      </w:r>
      <w:proofErr w:type="spellStart"/>
      <w:r>
        <w:rPr>
          <w:rFonts w:ascii="Trebuchet MS" w:hAnsi="Trebuchet MS"/>
        </w:rPr>
        <w:t>proprii</w:t>
      </w:r>
      <w:proofErr w:type="spellEnd"/>
      <w:r>
        <w:rPr>
          <w:rFonts w:ascii="Trebuchet MS" w:hAnsi="Trebuchet MS"/>
        </w:rPr>
        <w:t xml:space="preserve"> </w:t>
      </w:r>
      <w:proofErr w:type="spellStart"/>
      <w:r>
        <w:rPr>
          <w:rFonts w:ascii="Trebuchet MS" w:hAnsi="Trebuchet MS"/>
        </w:rPr>
        <w:t>sau</w:t>
      </w:r>
      <w:proofErr w:type="spellEnd"/>
      <w:r>
        <w:rPr>
          <w:rFonts w:ascii="Trebuchet MS" w:hAnsi="Trebuchet MS"/>
        </w:rPr>
        <w:t xml:space="preserve"> </w:t>
      </w:r>
      <w:proofErr w:type="spellStart"/>
      <w:r>
        <w:rPr>
          <w:rFonts w:ascii="Trebuchet MS" w:hAnsi="Trebuchet MS"/>
        </w:rPr>
        <w:t>închiriate</w:t>
      </w:r>
      <w:proofErr w:type="spellEnd"/>
      <w:r>
        <w:rPr>
          <w:rFonts w:ascii="Trebuchet MS" w:hAnsi="Trebuchet MS"/>
        </w:rPr>
        <w:t xml:space="preserve">, </w:t>
      </w:r>
      <w:proofErr w:type="spellStart"/>
      <w:r>
        <w:rPr>
          <w:rFonts w:ascii="Trebuchet MS" w:hAnsi="Trebuchet MS"/>
        </w:rPr>
        <w:t>pe</w:t>
      </w:r>
      <w:proofErr w:type="spellEnd"/>
      <w:r>
        <w:rPr>
          <w:rFonts w:ascii="Trebuchet MS" w:hAnsi="Trebuchet MS"/>
        </w:rPr>
        <w:t xml:space="preserve"> circuit</w:t>
      </w:r>
    </w:p>
    <w:p w14:paraId="06567CC0" w14:textId="77777777" w:rsidR="00984F88" w:rsidRDefault="00BA0C99" w:rsidP="001B6255">
      <w:pPr>
        <w:jc w:val="both"/>
        <w:rPr>
          <w:rFonts w:ascii="Trebuchet MS" w:hAnsi="Trebuchet MS"/>
        </w:rPr>
      </w:pPr>
      <w:r>
        <w:rPr>
          <w:rFonts w:ascii="Trebuchet MS" w:hAnsi="Trebuchet MS"/>
          <w:b/>
        </w:rPr>
        <w:t>ETAPĂ</w:t>
      </w:r>
      <w:r>
        <w:rPr>
          <w:rFonts w:ascii="Trebuchet MS" w:hAnsi="Trebuchet MS"/>
        </w:rPr>
        <w:t xml:space="preserve"> - concurs </w:t>
      </w:r>
      <w:proofErr w:type="spellStart"/>
      <w:r>
        <w:rPr>
          <w:rFonts w:ascii="Trebuchet MS" w:hAnsi="Trebuchet MS"/>
        </w:rPr>
        <w:t>sportiv</w:t>
      </w:r>
      <w:proofErr w:type="spellEnd"/>
      <w:r>
        <w:rPr>
          <w:rFonts w:ascii="Trebuchet MS" w:hAnsi="Trebuchet MS"/>
        </w:rPr>
        <w:t xml:space="preserve"> care are </w:t>
      </w:r>
      <w:proofErr w:type="spellStart"/>
      <w:r>
        <w:rPr>
          <w:rFonts w:ascii="Trebuchet MS" w:hAnsi="Trebuchet MS"/>
        </w:rPr>
        <w:t>loc</w:t>
      </w:r>
      <w:proofErr w:type="spellEnd"/>
      <w:r>
        <w:rPr>
          <w:rFonts w:ascii="Trebuchet MS" w:hAnsi="Trebuchet MS"/>
        </w:rPr>
        <w:t xml:space="preserve">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baza</w:t>
      </w:r>
      <w:proofErr w:type="spellEnd"/>
      <w:r>
        <w:rPr>
          <w:rFonts w:ascii="Trebuchet MS" w:hAnsi="Trebuchet MS"/>
        </w:rPr>
        <w:t xml:space="preserve"> </w:t>
      </w:r>
      <w:proofErr w:type="spellStart"/>
      <w:r>
        <w:rPr>
          <w:rFonts w:ascii="Trebuchet MS" w:hAnsi="Trebuchet MS"/>
        </w:rPr>
        <w:t>unui</w:t>
      </w:r>
      <w:proofErr w:type="spellEnd"/>
      <w:r>
        <w:rPr>
          <w:rFonts w:ascii="Trebuchet MS" w:hAnsi="Trebuchet MS"/>
        </w:rPr>
        <w:t xml:space="preserve"> </w:t>
      </w:r>
      <w:proofErr w:type="spellStart"/>
      <w:r>
        <w:rPr>
          <w:rFonts w:ascii="Trebuchet MS" w:hAnsi="Trebuchet MS"/>
        </w:rPr>
        <w:t>regulament</w:t>
      </w:r>
      <w:proofErr w:type="spellEnd"/>
      <w:r>
        <w:rPr>
          <w:rFonts w:ascii="Trebuchet MS" w:hAnsi="Trebuchet MS"/>
        </w:rPr>
        <w:t xml:space="preserve"> </w:t>
      </w:r>
      <w:proofErr w:type="spellStart"/>
      <w:r>
        <w:rPr>
          <w:rFonts w:ascii="Trebuchet MS" w:hAnsi="Trebuchet MS"/>
        </w:rPr>
        <w:t>dedicat</w:t>
      </w:r>
      <w:proofErr w:type="spellEnd"/>
      <w:r>
        <w:rPr>
          <w:rFonts w:ascii="Trebuchet MS" w:hAnsi="Trebuchet MS"/>
        </w:rPr>
        <w:t xml:space="preserve">, </w:t>
      </w:r>
      <w:proofErr w:type="spellStart"/>
      <w:r>
        <w:rPr>
          <w:rFonts w:ascii="Trebuchet MS" w:hAnsi="Trebuchet MS"/>
        </w:rPr>
        <w:t>prin</w:t>
      </w:r>
      <w:proofErr w:type="spellEnd"/>
      <w:r>
        <w:rPr>
          <w:rFonts w:ascii="Trebuchet MS" w:hAnsi="Trebuchet MS"/>
        </w:rPr>
        <w:t xml:space="preserve"> care </w:t>
      </w:r>
      <w:proofErr w:type="spellStart"/>
      <w:r>
        <w:rPr>
          <w:rFonts w:ascii="Trebuchet MS" w:hAnsi="Trebuchet MS"/>
        </w:rPr>
        <w:t>piloții</w:t>
      </w:r>
      <w:proofErr w:type="spellEnd"/>
      <w:r>
        <w:rPr>
          <w:rFonts w:ascii="Trebuchet MS" w:hAnsi="Trebuchet MS"/>
        </w:rPr>
        <w:t xml:space="preserve"> pot puncta </w:t>
      </w:r>
      <w:proofErr w:type="spellStart"/>
      <w:r>
        <w:rPr>
          <w:rFonts w:ascii="Trebuchet MS" w:hAnsi="Trebuchet MS"/>
        </w:rPr>
        <w:t>în</w:t>
      </w:r>
      <w:proofErr w:type="spellEnd"/>
      <w:r>
        <w:rPr>
          <w:rFonts w:ascii="Trebuchet MS" w:hAnsi="Trebuchet MS"/>
        </w:rPr>
        <w:t xml:space="preserve"> </w:t>
      </w:r>
      <w:proofErr w:type="spellStart"/>
      <w:r>
        <w:rPr>
          <w:rFonts w:ascii="Trebuchet MS" w:hAnsi="Trebuchet MS"/>
        </w:rPr>
        <w:t>clasament</w:t>
      </w:r>
      <w:proofErr w:type="spellEnd"/>
    </w:p>
    <w:p w14:paraId="3EFC90EA" w14:textId="77777777" w:rsidR="00984F88" w:rsidRDefault="00BA0C99">
      <w:pPr>
        <w:rPr>
          <w:rFonts w:ascii="Trebuchet MS" w:hAnsi="Trebuchet MS"/>
        </w:rPr>
      </w:pPr>
      <w:r>
        <w:rPr>
          <w:rFonts w:ascii="Trebuchet MS" w:hAnsi="Trebuchet MS"/>
          <w:b/>
        </w:rPr>
        <w:lastRenderedPageBreak/>
        <w:t>DRAG RACE</w:t>
      </w:r>
      <w:r>
        <w:rPr>
          <w:rFonts w:ascii="Trebuchet MS" w:hAnsi="Trebuchet MS"/>
        </w:rPr>
        <w:t xml:space="preserve">- o </w:t>
      </w:r>
      <w:proofErr w:type="spellStart"/>
      <w:r>
        <w:rPr>
          <w:rFonts w:ascii="Trebuchet MS" w:hAnsi="Trebuchet MS"/>
        </w:rPr>
        <w:t>cursă</w:t>
      </w:r>
      <w:proofErr w:type="spellEnd"/>
      <w:r>
        <w:rPr>
          <w:rFonts w:ascii="Trebuchet MS" w:hAnsi="Trebuchet MS"/>
        </w:rPr>
        <w:t xml:space="preserve"> </w:t>
      </w:r>
      <w:proofErr w:type="spellStart"/>
      <w:r>
        <w:rPr>
          <w:rFonts w:ascii="Trebuchet MS" w:hAnsi="Trebuchet MS"/>
        </w:rPr>
        <w:t>între</w:t>
      </w:r>
      <w:proofErr w:type="spellEnd"/>
      <w:r>
        <w:rPr>
          <w:rFonts w:ascii="Trebuchet MS" w:hAnsi="Trebuchet MS"/>
        </w:rPr>
        <w:t xml:space="preserve"> </w:t>
      </w:r>
      <w:proofErr w:type="spellStart"/>
      <w:r>
        <w:rPr>
          <w:rFonts w:ascii="Trebuchet MS" w:hAnsi="Trebuchet MS"/>
        </w:rPr>
        <w:t>două</w:t>
      </w:r>
      <w:proofErr w:type="spellEnd"/>
      <w:r>
        <w:rPr>
          <w:rFonts w:ascii="Trebuchet MS" w:hAnsi="Trebuchet MS"/>
        </w:rPr>
        <w:t xml:space="preserve"> </w:t>
      </w:r>
      <w:proofErr w:type="spellStart"/>
      <w:r>
        <w:rPr>
          <w:rFonts w:ascii="Trebuchet MS" w:hAnsi="Trebuchet MS"/>
        </w:rPr>
        <w:t>vehicule</w:t>
      </w:r>
      <w:proofErr w:type="spellEnd"/>
      <w:r>
        <w:rPr>
          <w:rFonts w:ascii="Trebuchet MS" w:hAnsi="Trebuchet MS"/>
        </w:rPr>
        <w:t xml:space="preserve">, cu start de </w:t>
      </w:r>
      <w:proofErr w:type="spellStart"/>
      <w:r>
        <w:rPr>
          <w:rFonts w:ascii="Trebuchet MS" w:hAnsi="Trebuchet MS"/>
        </w:rPr>
        <w:t>pe</w:t>
      </w:r>
      <w:proofErr w:type="spellEnd"/>
      <w:r>
        <w:rPr>
          <w:rFonts w:ascii="Trebuchet MS" w:hAnsi="Trebuchet MS"/>
        </w:rPr>
        <w:t xml:space="preserve"> </w:t>
      </w:r>
      <w:proofErr w:type="spellStart"/>
      <w:r>
        <w:rPr>
          <w:rFonts w:ascii="Trebuchet MS" w:hAnsi="Trebuchet MS"/>
        </w:rPr>
        <w:t>loc</w:t>
      </w:r>
      <w:proofErr w:type="spellEnd"/>
      <w:r>
        <w:rPr>
          <w:rFonts w:ascii="Trebuchet MS" w:hAnsi="Trebuchet MS"/>
        </w:rPr>
        <w:t xml:space="preserve">, </w:t>
      </w:r>
      <w:proofErr w:type="spellStart"/>
      <w:r>
        <w:rPr>
          <w:rFonts w:ascii="Trebuchet MS" w:hAnsi="Trebuchet MS"/>
        </w:rPr>
        <w:t>pe</w:t>
      </w:r>
      <w:proofErr w:type="spellEnd"/>
      <w:r>
        <w:rPr>
          <w:rFonts w:ascii="Trebuchet MS" w:hAnsi="Trebuchet MS"/>
        </w:rPr>
        <w:t xml:space="preserve"> o </w:t>
      </w:r>
      <w:proofErr w:type="spellStart"/>
      <w:r>
        <w:rPr>
          <w:rFonts w:ascii="Trebuchet MS" w:hAnsi="Trebuchet MS"/>
        </w:rPr>
        <w:t>distanță</w:t>
      </w:r>
      <w:proofErr w:type="spellEnd"/>
      <w:r>
        <w:rPr>
          <w:rFonts w:ascii="Trebuchet MS" w:hAnsi="Trebuchet MS"/>
        </w:rPr>
        <w:t xml:space="preserve"> </w:t>
      </w:r>
      <w:proofErr w:type="spellStart"/>
      <w:r>
        <w:rPr>
          <w:rFonts w:ascii="Trebuchet MS" w:hAnsi="Trebuchet MS"/>
        </w:rPr>
        <w:t>mică</w:t>
      </w:r>
      <w:proofErr w:type="spellEnd"/>
      <w:r>
        <w:rPr>
          <w:rFonts w:ascii="Trebuchet MS" w:hAnsi="Trebuchet MS"/>
        </w:rPr>
        <w:t xml:space="preserve">, de </w:t>
      </w:r>
      <w:proofErr w:type="spellStart"/>
      <w:r>
        <w:rPr>
          <w:rFonts w:ascii="Trebuchet MS" w:hAnsi="Trebuchet MS"/>
        </w:rPr>
        <w:t>obicei</w:t>
      </w:r>
      <w:proofErr w:type="spellEnd"/>
      <w:r>
        <w:rPr>
          <w:rFonts w:ascii="Trebuchet MS" w:hAnsi="Trebuchet MS"/>
        </w:rPr>
        <w:t xml:space="preserve"> 400 </w:t>
      </w:r>
      <w:proofErr w:type="spellStart"/>
      <w:r>
        <w:rPr>
          <w:rFonts w:ascii="Trebuchet MS" w:hAnsi="Trebuchet MS"/>
        </w:rPr>
        <w:t>metri</w:t>
      </w:r>
      <w:proofErr w:type="spellEnd"/>
    </w:p>
    <w:p w14:paraId="7A503F90" w14:textId="77777777" w:rsidR="00984F88" w:rsidRDefault="00BA0C99">
      <w:pPr>
        <w:jc w:val="both"/>
        <w:rPr>
          <w:rFonts w:ascii="Trebuchet MS" w:hAnsi="Trebuchet MS"/>
        </w:rPr>
      </w:pPr>
      <w:r>
        <w:rPr>
          <w:rFonts w:ascii="Trebuchet MS" w:hAnsi="Trebuchet MS"/>
          <w:b/>
        </w:rPr>
        <w:t xml:space="preserve">BURNOUT </w:t>
      </w:r>
      <w:r>
        <w:rPr>
          <w:rFonts w:ascii="Trebuchet MS" w:hAnsi="Trebuchet MS"/>
        </w:rPr>
        <w:t xml:space="preserve">- </w:t>
      </w:r>
      <w:proofErr w:type="spellStart"/>
      <w:proofErr w:type="gramStart"/>
      <w:r>
        <w:rPr>
          <w:rFonts w:ascii="Trebuchet MS" w:hAnsi="Trebuchet MS"/>
        </w:rPr>
        <w:t>este</w:t>
      </w:r>
      <w:proofErr w:type="spellEnd"/>
      <w:proofErr w:type="gramEnd"/>
      <w:r>
        <w:rPr>
          <w:rFonts w:ascii="Trebuchet MS" w:hAnsi="Trebuchet MS"/>
        </w:rPr>
        <w:t xml:space="preserve"> </w:t>
      </w:r>
      <w:proofErr w:type="spellStart"/>
      <w:r>
        <w:rPr>
          <w:rFonts w:ascii="Trebuchet MS" w:hAnsi="Trebuchet MS"/>
        </w:rPr>
        <w:t>practica</w:t>
      </w:r>
      <w:proofErr w:type="spellEnd"/>
      <w:r>
        <w:rPr>
          <w:rFonts w:ascii="Trebuchet MS" w:hAnsi="Trebuchet MS"/>
        </w:rPr>
        <w:t xml:space="preserve"> de a </w:t>
      </w:r>
      <w:proofErr w:type="spellStart"/>
      <w:r>
        <w:rPr>
          <w:rFonts w:ascii="Trebuchet MS" w:hAnsi="Trebuchet MS"/>
        </w:rPr>
        <w:t>menține</w:t>
      </w:r>
      <w:proofErr w:type="spellEnd"/>
      <w:r>
        <w:rPr>
          <w:rFonts w:ascii="Trebuchet MS" w:hAnsi="Trebuchet MS"/>
        </w:rPr>
        <w:t xml:space="preserve"> un </w:t>
      </w:r>
      <w:proofErr w:type="spellStart"/>
      <w:r>
        <w:rPr>
          <w:rFonts w:ascii="Trebuchet MS" w:hAnsi="Trebuchet MS"/>
        </w:rPr>
        <w:t>vehicul</w:t>
      </w:r>
      <w:proofErr w:type="spellEnd"/>
      <w:r>
        <w:rPr>
          <w:rFonts w:ascii="Trebuchet MS" w:hAnsi="Trebuchet MS"/>
        </w:rPr>
        <w:t xml:space="preserve"> </w:t>
      </w:r>
      <w:proofErr w:type="spellStart"/>
      <w:r>
        <w:rPr>
          <w:rFonts w:ascii="Trebuchet MS" w:hAnsi="Trebuchet MS"/>
        </w:rPr>
        <w:t>staționar</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de a-</w:t>
      </w:r>
      <w:proofErr w:type="spellStart"/>
      <w:r>
        <w:rPr>
          <w:rFonts w:ascii="Trebuchet MS" w:hAnsi="Trebuchet MS"/>
        </w:rPr>
        <w:t>i</w:t>
      </w:r>
      <w:proofErr w:type="spellEnd"/>
      <w:r>
        <w:rPr>
          <w:rFonts w:ascii="Trebuchet MS" w:hAnsi="Trebuchet MS"/>
        </w:rPr>
        <w:t xml:space="preserve"> roti </w:t>
      </w:r>
      <w:proofErr w:type="spellStart"/>
      <w:r>
        <w:rPr>
          <w:rFonts w:ascii="Trebuchet MS" w:hAnsi="Trebuchet MS"/>
        </w:rPr>
        <w:t>roțile</w:t>
      </w:r>
      <w:proofErr w:type="spellEnd"/>
      <w:r>
        <w:rPr>
          <w:rFonts w:ascii="Trebuchet MS" w:hAnsi="Trebuchet MS"/>
        </w:rPr>
        <w:t xml:space="preserve">, </w:t>
      </w:r>
      <w:proofErr w:type="spellStart"/>
      <w:r>
        <w:rPr>
          <w:rFonts w:ascii="Trebuchet MS" w:hAnsi="Trebuchet MS"/>
        </w:rPr>
        <w:t>rezultatul</w:t>
      </w:r>
      <w:proofErr w:type="spellEnd"/>
      <w:r>
        <w:rPr>
          <w:rFonts w:ascii="Trebuchet MS" w:hAnsi="Trebuchet MS"/>
        </w:rPr>
        <w:t xml:space="preserve"> </w:t>
      </w:r>
      <w:proofErr w:type="spellStart"/>
      <w:r>
        <w:rPr>
          <w:rFonts w:ascii="Trebuchet MS" w:hAnsi="Trebuchet MS"/>
        </w:rPr>
        <w:t>provocând</w:t>
      </w:r>
      <w:proofErr w:type="spellEnd"/>
      <w:r>
        <w:rPr>
          <w:rFonts w:ascii="Trebuchet MS" w:hAnsi="Trebuchet MS"/>
        </w:rPr>
        <w:t xml:space="preserve"> </w:t>
      </w:r>
      <w:proofErr w:type="spellStart"/>
      <w:r>
        <w:rPr>
          <w:rFonts w:ascii="Trebuchet MS" w:hAnsi="Trebuchet MS"/>
        </w:rPr>
        <w:t>încălzirea</w:t>
      </w:r>
      <w:proofErr w:type="spellEnd"/>
      <w:r>
        <w:rPr>
          <w:rFonts w:ascii="Trebuchet MS" w:hAnsi="Trebuchet MS"/>
        </w:rPr>
        <w:t xml:space="preserve"> </w:t>
      </w:r>
      <w:proofErr w:type="spellStart"/>
      <w:r>
        <w:rPr>
          <w:rFonts w:ascii="Trebuchet MS" w:hAnsi="Trebuchet MS"/>
        </w:rPr>
        <w:t>și</w:t>
      </w:r>
      <w:proofErr w:type="spellEnd"/>
      <w:r>
        <w:rPr>
          <w:rFonts w:ascii="Trebuchet MS" w:hAnsi="Trebuchet MS"/>
        </w:rPr>
        <w:t xml:space="preserve"> </w:t>
      </w:r>
      <w:proofErr w:type="spellStart"/>
      <w:r>
        <w:rPr>
          <w:rFonts w:ascii="Trebuchet MS" w:hAnsi="Trebuchet MS"/>
        </w:rPr>
        <w:t>arderea</w:t>
      </w:r>
      <w:proofErr w:type="spellEnd"/>
      <w:r>
        <w:rPr>
          <w:rFonts w:ascii="Trebuchet MS" w:hAnsi="Trebuchet MS"/>
        </w:rPr>
        <w:t xml:space="preserve"> </w:t>
      </w:r>
      <w:proofErr w:type="spellStart"/>
      <w:r>
        <w:rPr>
          <w:rFonts w:ascii="Trebuchet MS" w:hAnsi="Trebuchet MS"/>
        </w:rPr>
        <w:t>puternică</w:t>
      </w:r>
      <w:proofErr w:type="spellEnd"/>
      <w:r>
        <w:rPr>
          <w:rFonts w:ascii="Trebuchet MS" w:hAnsi="Trebuchet MS"/>
        </w:rPr>
        <w:t xml:space="preserve"> a </w:t>
      </w:r>
      <w:proofErr w:type="spellStart"/>
      <w:r>
        <w:rPr>
          <w:rFonts w:ascii="Trebuchet MS" w:hAnsi="Trebuchet MS"/>
        </w:rPr>
        <w:t>pneurilor</w:t>
      </w:r>
      <w:proofErr w:type="spellEnd"/>
    </w:p>
    <w:p w14:paraId="73A3805B" w14:textId="77777777" w:rsidR="00984F88" w:rsidRDefault="00984F88">
      <w:pPr>
        <w:jc w:val="both"/>
        <w:rPr>
          <w:rFonts w:ascii="Trebuchet MS" w:hAnsi="Trebuchet MS"/>
          <w:lang w:val="ro-RO"/>
        </w:rPr>
      </w:pPr>
    </w:p>
    <w:p w14:paraId="62800570" w14:textId="77777777" w:rsidR="00984F88" w:rsidRDefault="00BA0C99">
      <w:pPr>
        <w:jc w:val="both"/>
        <w:rPr>
          <w:rFonts w:ascii="Trebuchet MS" w:hAnsi="Trebuchet MS"/>
          <w:b/>
          <w:bCs/>
          <w:lang w:val="ro-RO"/>
        </w:rPr>
      </w:pPr>
      <w:r>
        <w:rPr>
          <w:rFonts w:ascii="Trebuchet MS" w:hAnsi="Trebuchet MS"/>
          <w:b/>
          <w:bCs/>
          <w:lang w:val="ro-RO"/>
        </w:rPr>
        <w:t>A. Descrierea și identificarea</w:t>
      </w:r>
    </w:p>
    <w:p w14:paraId="645D868E" w14:textId="77777777" w:rsidR="00984F88" w:rsidRDefault="00BA0C99" w:rsidP="001B6255">
      <w:pPr>
        <w:spacing w:after="0"/>
        <w:rPr>
          <w:rFonts w:ascii="Trebuchet MS" w:hAnsi="Trebuchet MS"/>
          <w:lang w:val="ro-RO"/>
        </w:rPr>
      </w:pPr>
      <w:r>
        <w:rPr>
          <w:rFonts w:ascii="Trebuchet MS" w:hAnsi="Trebuchet MS"/>
          <w:lang w:val="ro-RO"/>
        </w:rPr>
        <w:t>Transilvania Motor Ring este un obiectiv aflat în domeniul public al Județului Mureș și în</w:t>
      </w:r>
    </w:p>
    <w:p w14:paraId="72FFF2DD" w14:textId="77777777" w:rsidR="00984F88" w:rsidRDefault="00BA0C99" w:rsidP="001B6255">
      <w:pPr>
        <w:spacing w:after="0"/>
        <w:rPr>
          <w:rFonts w:ascii="Trebuchet MS" w:hAnsi="Trebuchet MS"/>
          <w:lang w:val="ro-RO"/>
        </w:rPr>
      </w:pPr>
      <w:r>
        <w:rPr>
          <w:rFonts w:ascii="Trebuchet MS" w:hAnsi="Trebuchet MS"/>
          <w:lang w:val="ro-RO"/>
        </w:rPr>
        <w:t>administrarea Consiliului Județean Mureș (denumit în continuare „ADMINISTRATOR”).</w:t>
      </w:r>
    </w:p>
    <w:p w14:paraId="6014FD19" w14:textId="77777777" w:rsidR="00984F88" w:rsidRDefault="00BA0C99" w:rsidP="001B6255">
      <w:pPr>
        <w:spacing w:after="0"/>
        <w:rPr>
          <w:rFonts w:ascii="Trebuchet MS" w:hAnsi="Trebuchet MS"/>
          <w:lang w:val="ro-RO"/>
        </w:rPr>
      </w:pPr>
      <w:r>
        <w:rPr>
          <w:rFonts w:ascii="Trebuchet MS" w:hAnsi="Trebuchet MS"/>
          <w:lang w:val="ro-RO"/>
        </w:rPr>
        <w:t>Acesta a fost realizat prin proiectul „PARC AUTO PENTRU SPORTURI CU MOTOR”, finanțat prin</w:t>
      </w:r>
    </w:p>
    <w:p w14:paraId="203E88D1" w14:textId="77777777" w:rsidR="00984F88" w:rsidRDefault="00BA0C99" w:rsidP="001B6255">
      <w:pPr>
        <w:spacing w:after="0"/>
        <w:rPr>
          <w:rFonts w:ascii="Trebuchet MS" w:hAnsi="Trebuchet MS"/>
          <w:lang w:val="ro-RO"/>
        </w:rPr>
      </w:pPr>
      <w:r>
        <w:rPr>
          <w:rFonts w:ascii="Trebuchet MS" w:hAnsi="Trebuchet MS"/>
          <w:lang w:val="ro-RO"/>
        </w:rPr>
        <w:t>Programul Operațional Regional 2007-2013, Axa prioritară 5 – Dezvoltarea durabilă și promovarea turismului, Domeniul de intervenție 5.2 – Crearea, dezvoltarea modernizare a infrastructurii de turism pentru valorificarea resurselor naturale și creșterea calității serviciilor turistice, având ca obiectiv general creșterea contribuției turismului la dezvoltarea locală și regională prin diversificarea serviciilor turistice, respectiv crearea în județul Mureș a unui „turism de nișă” – pentru amatorii de sporturi cu motor.</w:t>
      </w:r>
    </w:p>
    <w:p w14:paraId="1A138083" w14:textId="77777777" w:rsidR="00984F88" w:rsidRDefault="00984F88">
      <w:pPr>
        <w:spacing w:after="0"/>
        <w:jc w:val="both"/>
        <w:rPr>
          <w:rFonts w:ascii="Trebuchet MS" w:hAnsi="Trebuchet MS"/>
          <w:lang w:val="ro-RO"/>
        </w:rPr>
      </w:pPr>
    </w:p>
    <w:p w14:paraId="7935D91C" w14:textId="77777777" w:rsidR="00984F88" w:rsidRDefault="00BA0C99">
      <w:pPr>
        <w:spacing w:after="0"/>
        <w:jc w:val="both"/>
        <w:rPr>
          <w:rFonts w:ascii="Trebuchet MS" w:hAnsi="Trebuchet MS"/>
          <w:b/>
          <w:bCs/>
          <w:lang w:val="ro-RO"/>
        </w:rPr>
      </w:pPr>
      <w:r>
        <w:rPr>
          <w:rFonts w:ascii="Trebuchet MS" w:hAnsi="Trebuchet MS"/>
          <w:b/>
          <w:bCs/>
          <w:lang w:val="ro-RO"/>
        </w:rPr>
        <w:t>B. Localizare</w:t>
      </w:r>
    </w:p>
    <w:p w14:paraId="21D6F7DE" w14:textId="77777777" w:rsidR="00984F88" w:rsidRDefault="00BA0C99">
      <w:pPr>
        <w:spacing w:after="0"/>
        <w:jc w:val="both"/>
        <w:rPr>
          <w:rFonts w:ascii="Trebuchet MS" w:hAnsi="Trebuchet MS"/>
          <w:lang w:val="ro-RO"/>
        </w:rPr>
      </w:pPr>
      <w:r>
        <w:rPr>
          <w:rFonts w:ascii="Trebuchet MS" w:hAnsi="Trebuchet MS"/>
          <w:lang w:val="ro-RO"/>
        </w:rPr>
        <w:t>Circuitul este localizat la 4 km de drumul național DN 15 (E 60) Turda - Târgu-Mureș - Toplița - Borsec și la 1,70 km de drumul județean DJ 151 B Ungheni - Căpâlna de Sus - limita județului</w:t>
      </w:r>
    </w:p>
    <w:p w14:paraId="4EEFBA51" w14:textId="77777777" w:rsidR="00984F88" w:rsidRDefault="00BA0C99">
      <w:pPr>
        <w:spacing w:after="0"/>
        <w:jc w:val="both"/>
        <w:rPr>
          <w:rFonts w:ascii="Trebuchet MS" w:hAnsi="Trebuchet MS"/>
          <w:lang w:val="ro-RO"/>
        </w:rPr>
      </w:pPr>
      <w:r>
        <w:rPr>
          <w:rFonts w:ascii="Trebuchet MS" w:hAnsi="Trebuchet MS"/>
          <w:lang w:val="ro-RO"/>
        </w:rPr>
        <w:t>Sibiu. Adresa administrativă este: localitatea Cerghid nr.1/G, oraș Ungheni, județul Mureș.</w:t>
      </w:r>
    </w:p>
    <w:p w14:paraId="5DCB97E1" w14:textId="77777777" w:rsidR="00984F88" w:rsidRDefault="00984F88">
      <w:pPr>
        <w:spacing w:after="0"/>
        <w:jc w:val="both"/>
        <w:rPr>
          <w:rFonts w:ascii="Trebuchet MS" w:hAnsi="Trebuchet MS"/>
          <w:lang w:val="ro-RO"/>
        </w:rPr>
      </w:pPr>
    </w:p>
    <w:p w14:paraId="668E8680" w14:textId="77777777" w:rsidR="00984F88" w:rsidRDefault="00BA0C99">
      <w:pPr>
        <w:spacing w:after="0"/>
        <w:jc w:val="both"/>
        <w:rPr>
          <w:rFonts w:ascii="Trebuchet MS" w:hAnsi="Trebuchet MS"/>
          <w:b/>
          <w:bCs/>
          <w:lang w:val="ro-RO"/>
        </w:rPr>
      </w:pPr>
      <w:r>
        <w:rPr>
          <w:rFonts w:ascii="Trebuchet MS" w:hAnsi="Trebuchet MS"/>
          <w:b/>
          <w:bCs/>
          <w:lang w:val="ro-RO"/>
        </w:rPr>
        <w:t>C. Descrierea circuitului și facilități oferite</w:t>
      </w:r>
    </w:p>
    <w:p w14:paraId="04CACEB2" w14:textId="77777777" w:rsidR="00984F88" w:rsidRDefault="00BA0C99">
      <w:pPr>
        <w:spacing w:after="0"/>
        <w:jc w:val="both"/>
        <w:rPr>
          <w:rFonts w:ascii="Trebuchet MS" w:hAnsi="Trebuchet MS"/>
          <w:lang w:val="ro-RO"/>
        </w:rPr>
      </w:pPr>
      <w:r>
        <w:rPr>
          <w:rFonts w:ascii="Trebuchet MS" w:hAnsi="Trebuchet MS"/>
          <w:lang w:val="ro-RO"/>
        </w:rPr>
        <w:t>- Circuit de viteză în lungime de 3.708,00 m, având lățimea cuprinsă între 11-14 m;</w:t>
      </w:r>
    </w:p>
    <w:p w14:paraId="73682F3E" w14:textId="77777777" w:rsidR="00984F88" w:rsidRDefault="00BA0C99">
      <w:pPr>
        <w:spacing w:after="0"/>
        <w:jc w:val="both"/>
        <w:rPr>
          <w:rFonts w:ascii="Trebuchet MS" w:hAnsi="Trebuchet MS"/>
          <w:lang w:val="ro-RO"/>
        </w:rPr>
      </w:pPr>
      <w:r>
        <w:rPr>
          <w:rFonts w:ascii="Trebuchet MS" w:hAnsi="Trebuchet MS"/>
          <w:lang w:val="ro-RO"/>
        </w:rPr>
        <w:t>- Clădiri:</w:t>
      </w:r>
    </w:p>
    <w:p w14:paraId="7EE960A5"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 xml:space="preserve">Clădirea centrală, cu un regim de înălțime P+2, cu dimensiunile la nivelul parterului: latura frontală de 85,70 m, iar cea laterală de 14,50 m. Clădirea cuprinde următoarele spatii: </w:t>
      </w:r>
    </w:p>
    <w:p w14:paraId="5A2D9559" w14:textId="77777777" w:rsidR="00984F88" w:rsidRDefault="00BA0C99">
      <w:pPr>
        <w:pStyle w:val="ListParagraph"/>
        <w:numPr>
          <w:ilvl w:val="0"/>
          <w:numId w:val="6"/>
        </w:numPr>
        <w:spacing w:after="0"/>
        <w:ind w:left="720" w:firstLine="0"/>
        <w:jc w:val="both"/>
        <w:rPr>
          <w:rFonts w:ascii="Trebuchet MS" w:hAnsi="Trebuchet MS"/>
          <w:lang w:val="ro-RO"/>
        </w:rPr>
      </w:pPr>
      <w:r>
        <w:rPr>
          <w:rFonts w:ascii="Trebuchet MS" w:hAnsi="Trebuchet MS"/>
          <w:lang w:val="ro-RO"/>
        </w:rPr>
        <w:t xml:space="preserve">parter – două case ale scărilor, un depozit pentru material mărunt, o centrală termică, trei boxe pentru serviciul tehnic de control,cameră pentru tablou electric general, centrală termică, coridor, trei grupuri sanitare; </w:t>
      </w:r>
    </w:p>
    <w:p w14:paraId="21C75778" w14:textId="77777777" w:rsidR="00984F88" w:rsidRDefault="00BA0C99">
      <w:pPr>
        <w:pStyle w:val="ListParagraph"/>
        <w:numPr>
          <w:ilvl w:val="0"/>
          <w:numId w:val="6"/>
        </w:numPr>
        <w:spacing w:after="0"/>
        <w:ind w:left="720" w:firstLine="0"/>
        <w:jc w:val="both"/>
        <w:rPr>
          <w:rFonts w:ascii="Trebuchet MS" w:hAnsi="Trebuchet MS"/>
          <w:lang w:val="ro-RO"/>
        </w:rPr>
      </w:pPr>
      <w:r>
        <w:rPr>
          <w:rFonts w:ascii="Trebuchet MS" w:hAnsi="Trebuchet MS"/>
          <w:lang w:val="ro-RO"/>
        </w:rPr>
        <w:t>etaj I - două case ale scărilor, un grup sanitar, camere pentru controlori cursă, post de cronometraj, supraveghere cursă, director cursă, studiourile TV și radio, bucătărie, spatii de circulație, cameră pentru pregătirea premierei, platformă pentru premiere și depozit pentru materiale de curățenie;</w:t>
      </w:r>
    </w:p>
    <w:p w14:paraId="77734BCA" w14:textId="77777777" w:rsidR="00984F88" w:rsidRDefault="00BA0C99">
      <w:pPr>
        <w:pStyle w:val="ListParagraph"/>
        <w:numPr>
          <w:ilvl w:val="0"/>
          <w:numId w:val="6"/>
        </w:numPr>
        <w:spacing w:after="0"/>
        <w:ind w:left="720" w:firstLine="0"/>
        <w:jc w:val="both"/>
        <w:rPr>
          <w:rFonts w:ascii="Trebuchet MS" w:hAnsi="Trebuchet MS"/>
          <w:lang w:val="ro-RO"/>
        </w:rPr>
      </w:pPr>
      <w:r>
        <w:rPr>
          <w:rFonts w:ascii="Trebuchet MS" w:hAnsi="Trebuchet MS"/>
          <w:lang w:val="ro-RO"/>
        </w:rPr>
        <w:t>etaj II – casa scării, două grupuri sanitare, sala de conferință, sala mică pentru curs și material didactic.</w:t>
      </w:r>
    </w:p>
    <w:p w14:paraId="1D2F833D"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Boxe și restaurant, cu un regim de înălțime P+1. Clădirea cuprinde următoarele spatii:</w:t>
      </w:r>
    </w:p>
    <w:p w14:paraId="42CA8291" w14:textId="77777777" w:rsidR="00984F88" w:rsidRDefault="00BA0C99">
      <w:pPr>
        <w:pStyle w:val="ListParagraph"/>
        <w:numPr>
          <w:ilvl w:val="0"/>
          <w:numId w:val="2"/>
        </w:numPr>
        <w:spacing w:after="0"/>
        <w:jc w:val="both"/>
        <w:rPr>
          <w:rFonts w:ascii="Trebuchet MS" w:hAnsi="Trebuchet MS"/>
          <w:lang w:val="ro-RO"/>
        </w:rPr>
      </w:pPr>
      <w:r>
        <w:rPr>
          <w:rFonts w:ascii="Trebuchet MS" w:hAnsi="Trebuchet MS"/>
          <w:lang w:val="ro-RO"/>
        </w:rPr>
        <w:t>Boxe și birouri: parter - 11 boxe pentru concurenți și două grupuri sanitare;</w:t>
      </w:r>
    </w:p>
    <w:p w14:paraId="6DFFD27C" w14:textId="77777777" w:rsidR="00984F88" w:rsidRDefault="00BA0C99">
      <w:pPr>
        <w:spacing w:after="0"/>
        <w:ind w:left="720"/>
        <w:jc w:val="both"/>
        <w:rPr>
          <w:rFonts w:ascii="Trebuchet MS" w:hAnsi="Trebuchet MS"/>
          <w:lang w:val="ro-RO"/>
        </w:rPr>
      </w:pPr>
      <w:r>
        <w:rPr>
          <w:rFonts w:ascii="Trebuchet MS" w:hAnsi="Trebuchet MS"/>
          <w:lang w:val="ro-RO"/>
        </w:rPr>
        <w:t>etaj I - coridor deschis și logie, șase birouri și camere de lucru pentru echipe. Boxele sunt dotate cu instalații de utilizare energiei electrice monofazate și trifazate și instalație sanitară (lavoar).</w:t>
      </w:r>
    </w:p>
    <w:p w14:paraId="0A3AC8C6" w14:textId="77777777" w:rsidR="00984F88" w:rsidRDefault="00BA0C99">
      <w:pPr>
        <w:pStyle w:val="ListParagraph"/>
        <w:numPr>
          <w:ilvl w:val="0"/>
          <w:numId w:val="2"/>
        </w:numPr>
        <w:spacing w:after="0"/>
        <w:jc w:val="both"/>
        <w:rPr>
          <w:rFonts w:ascii="Trebuchet MS" w:hAnsi="Trebuchet MS"/>
          <w:lang w:val="ro-RO"/>
        </w:rPr>
      </w:pPr>
      <w:r>
        <w:rPr>
          <w:rFonts w:ascii="Trebuchet MS" w:hAnsi="Trebuchet MS"/>
          <w:lang w:val="ro-RO"/>
        </w:rPr>
        <w:t>Restaurant: parter – casa scării; etaj I - sala de mese, barul, bucătăria cu anexe, două grupuri sanitare și casa scării.</w:t>
      </w:r>
    </w:p>
    <w:p w14:paraId="0C3512CC"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Tribună, grup sanitar și bufet: bufetul și grupurile sanitare sunt construcții cu un</w:t>
      </w:r>
    </w:p>
    <w:p w14:paraId="6B1EDECB" w14:textId="77777777" w:rsidR="00984F88" w:rsidRDefault="00BA0C99">
      <w:pPr>
        <w:spacing w:after="0"/>
        <w:ind w:left="720"/>
        <w:jc w:val="both"/>
        <w:rPr>
          <w:rFonts w:ascii="Trebuchet MS" w:hAnsi="Trebuchet MS"/>
          <w:lang w:val="ro-RO"/>
        </w:rPr>
      </w:pPr>
      <w:r>
        <w:rPr>
          <w:rFonts w:ascii="Trebuchet MS" w:hAnsi="Trebuchet MS"/>
          <w:lang w:val="ro-RO"/>
        </w:rPr>
        <w:lastRenderedPageBreak/>
        <w:t>regim de înălțime parter cu lungime de 12,00 m și lățime de 5,30 m; tribuna are lungimea de 52,50 m, lățimea de 12,50 m și capacitatea de 1428 de locuri.</w:t>
      </w:r>
    </w:p>
    <w:p w14:paraId="1A5604EA"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Centru medical, cu un regim de înălțime parter, cu dimensiunile: latura frontală de 12,05 m iar cel lateral de 14,15 m. Centrul medical cuprinde următoarele spatii: cameră defibrilare, prim ajutor, cameră medic, laborator antidoping, recepție - sală de așteptare, depozit, grupuri sanitare și terasă acoperită.</w:t>
      </w:r>
    </w:p>
    <w:p w14:paraId="71073F86"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Clădire administrativă, cu un regim de înălțime parter. Clădirea cuprinde următoarele spatii: sala de consiliu, trei birouri, secretariat, bucătărie, hol, coridor, windfang, depozit și două grupuri sanitare.</w:t>
      </w:r>
    </w:p>
    <w:p w14:paraId="3E1CF290"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Grup sanitar și întreținere, cu un regim de înălțime demisol și parter, sub formă de paralelipiped, cu dimensiunile: latura frontală de 15,45 m iar cea laterală de 12,70 m. Clădirea cuprinde următoarele spatii: la parter - grupuri sanitare, sală de mese, vestiar și grup sanitar pentru personal de întreținere, centrală termică; la demisol – două boxe garaj pentru utilaje, depozit și atelier.</w:t>
      </w:r>
    </w:p>
    <w:p w14:paraId="779253F4"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Cabină portar - intrare principală, cu un regim de înălțime demisol și parter,realizată sub forma unui pătrat, cu o terasă la intrarea principală, având lungimea laturii de 6,55 m. Clădirea cuprinde următoarele spatii: la parter - serviciul de pază, camera de odihnă și vestiar, antreu și grup sanitar, iar în subsol - arhivă.</w:t>
      </w:r>
    </w:p>
    <w:p w14:paraId="43ABA915" w14:textId="77777777" w:rsidR="00984F88" w:rsidRDefault="00BA0C99">
      <w:pPr>
        <w:pStyle w:val="ListParagraph"/>
        <w:numPr>
          <w:ilvl w:val="0"/>
          <w:numId w:val="2"/>
        </w:numPr>
        <w:spacing w:after="0"/>
        <w:jc w:val="both"/>
        <w:rPr>
          <w:rFonts w:ascii="Trebuchet MS" w:hAnsi="Trebuchet MS"/>
          <w:lang w:val="ro-RO"/>
        </w:rPr>
      </w:pPr>
      <w:r>
        <w:rPr>
          <w:rFonts w:ascii="Trebuchet MS" w:hAnsi="Trebuchet MS"/>
          <w:lang w:val="ro-RO"/>
        </w:rPr>
        <w:t>Drum de acces DJ 151B – Parc auto în lungime de 1.690 m, având lățimea de 5,25 m. Pe cca. 80% din traseu s-a montat o rigolă de acostament pe partea stângă a drumului și s-au realizat 3 podețe. Pe partea stângă a drumului sunt amplasate spații de parcare pentru 6 autoturisme.</w:t>
      </w:r>
    </w:p>
    <w:p w14:paraId="2B8264C5" w14:textId="77777777" w:rsidR="00984F88" w:rsidRDefault="00BA0C99">
      <w:pPr>
        <w:pStyle w:val="ListParagraph"/>
        <w:numPr>
          <w:ilvl w:val="0"/>
          <w:numId w:val="2"/>
        </w:numPr>
        <w:spacing w:after="0"/>
        <w:jc w:val="both"/>
        <w:rPr>
          <w:rFonts w:ascii="Trebuchet MS" w:hAnsi="Trebuchet MS"/>
          <w:lang w:val="ro-RO"/>
        </w:rPr>
      </w:pPr>
      <w:r>
        <w:rPr>
          <w:rFonts w:ascii="Trebuchet MS" w:hAnsi="Trebuchet MS"/>
          <w:lang w:val="ro-RO"/>
        </w:rPr>
        <w:t>Drumuri de legătură în incintă:</w:t>
      </w:r>
    </w:p>
    <w:p w14:paraId="4460A0C0"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Drumul “A” are lungimea de 520 m și pornește de la poarta principală, asigură accesul la clădirea administrativă și cele 17 locuri de parcare din fața acesteia (16 locuri parcare pentru autoturisme și un loc parcare pentru persoane cu handicap), traversează pista pe un pasaj superior grinzi de 33 m lungime și continuă până la platforma Paddock.</w:t>
      </w:r>
    </w:p>
    <w:p w14:paraId="4A03AEA8"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Drumul “B” are lungimea de 860 m și pornește de la poarta principală având traseu comun cu drumul “A” pe 20 m după care se desprinde de acesta și continuă până în dreptul tribunei spectatori. Pe partea stângă a drumului sunt amplasate spații de parcare diverse, pentru motociclete, pentru autobuze cu lungimea de maxim 9 m și autovehicule (motociclete - 260 locuri parcare; autoturisme – 115 locuri parcare; 6 locuri parcare pentru persoane cu handicap; autobuze (mașini l=10 ml) - 4 locuri parcare;).</w:t>
      </w:r>
    </w:p>
    <w:p w14:paraId="0A5032C2"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Drumul “C” are lungimea de 190 m și se desprinde din drumul “A” la km 0+445 și asigură accesul spre parcarea clădirii Grup sanitar și întreținere, respectiv spre pistă.</w:t>
      </w:r>
    </w:p>
    <w:p w14:paraId="41B7FA25"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Pod de beton armat peste circuitul de viteză, pe drumul de legătură “A”, km 0+067,71 - cu o singură deschidere de 32,15 m;</w:t>
      </w:r>
    </w:p>
    <w:p w14:paraId="4A0423B9"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Trotuare incintă;</w:t>
      </w:r>
    </w:p>
    <w:p w14:paraId="1BDB5896" w14:textId="77777777" w:rsidR="00984F88" w:rsidRDefault="00BA0C99">
      <w:pPr>
        <w:spacing w:after="0"/>
        <w:jc w:val="both"/>
        <w:rPr>
          <w:rFonts w:ascii="Trebuchet MS" w:hAnsi="Trebuchet MS"/>
        </w:rPr>
      </w:pPr>
      <w:r>
        <w:rPr>
          <w:rFonts w:ascii="Trebuchet MS" w:hAnsi="Trebuchet MS"/>
          <w:lang w:val="ro-RO"/>
        </w:rPr>
        <w:t>- Racord și rețele apă – canal, gaze naturale, electrice, telefonie;</w:t>
      </w:r>
    </w:p>
    <w:p w14:paraId="48E226F1" w14:textId="77777777" w:rsidR="00984F88" w:rsidRDefault="00BA0C99">
      <w:pPr>
        <w:spacing w:after="0"/>
        <w:jc w:val="both"/>
        <w:rPr>
          <w:rFonts w:ascii="Trebuchet MS" w:hAnsi="Trebuchet MS"/>
          <w:lang w:val="ro-RO"/>
        </w:rPr>
      </w:pPr>
      <w:r>
        <w:rPr>
          <w:rFonts w:ascii="Trebuchet MS" w:hAnsi="Trebuchet MS"/>
          <w:lang w:val="ro-RO"/>
        </w:rPr>
        <w:t>- Platforme:</w:t>
      </w:r>
    </w:p>
    <w:p w14:paraId="26FCCB16"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Platforma Paddock este delimitată de clădirea centru medical, Clădirea centrală –</w:t>
      </w:r>
    </w:p>
    <w:p w14:paraId="4B07D52C" w14:textId="77777777" w:rsidR="00984F88" w:rsidRDefault="00BA0C99">
      <w:pPr>
        <w:spacing w:after="0"/>
        <w:jc w:val="both"/>
        <w:rPr>
          <w:rFonts w:ascii="Trebuchet MS" w:hAnsi="Trebuchet MS"/>
          <w:lang w:val="ro-RO"/>
        </w:rPr>
      </w:pPr>
      <w:r>
        <w:rPr>
          <w:rFonts w:ascii="Trebuchet MS" w:hAnsi="Trebuchet MS"/>
          <w:lang w:val="ro-RO"/>
        </w:rPr>
        <w:t>Boxe și restaurant și Clădirea Grup sanitar și întreținere, având lungimea de 478 m și lățimea cuprinsă între 42 m și 52 m. Pe paddock există posibilitatea de racordare la rețeaua de energie electrică în regim monofazat și trifazat, prin intermediul a 31 de firide.</w:t>
      </w:r>
    </w:p>
    <w:p w14:paraId="0689CC15"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Platforma TV;</w:t>
      </w:r>
    </w:p>
    <w:p w14:paraId="6F6705F6"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t>Platforma heliport cu două locuri de aterizare;</w:t>
      </w:r>
    </w:p>
    <w:p w14:paraId="5E5CA161" w14:textId="77777777" w:rsidR="00984F88" w:rsidRDefault="00BA0C99">
      <w:pPr>
        <w:pStyle w:val="ListParagraph"/>
        <w:numPr>
          <w:ilvl w:val="0"/>
          <w:numId w:val="1"/>
        </w:numPr>
        <w:spacing w:after="0"/>
        <w:jc w:val="both"/>
        <w:rPr>
          <w:rFonts w:ascii="Trebuchet MS" w:hAnsi="Trebuchet MS"/>
          <w:lang w:val="ro-RO"/>
        </w:rPr>
      </w:pPr>
      <w:r>
        <w:rPr>
          <w:rFonts w:ascii="Trebuchet MS" w:hAnsi="Trebuchet MS"/>
          <w:lang w:val="ro-RO"/>
        </w:rPr>
        <w:lastRenderedPageBreak/>
        <w:t>Platforme parcări: poartă, clădire administrativă, clădire întreținere și grup sanitar;</w:t>
      </w:r>
    </w:p>
    <w:p w14:paraId="22A7FF8D" w14:textId="77777777" w:rsidR="00984F88" w:rsidRDefault="00BA0C99">
      <w:pPr>
        <w:spacing w:after="0"/>
        <w:jc w:val="both"/>
        <w:rPr>
          <w:rFonts w:ascii="Trebuchet MS" w:hAnsi="Trebuchet MS"/>
          <w:lang w:val="ro-RO"/>
        </w:rPr>
      </w:pPr>
      <w:r>
        <w:rPr>
          <w:rFonts w:ascii="Trebuchet MS" w:hAnsi="Trebuchet MS"/>
          <w:lang w:val="ro-RO"/>
        </w:rPr>
        <w:t>- Amenajări exterioare – împrejmuire;</w:t>
      </w:r>
    </w:p>
    <w:p w14:paraId="22037A9F" w14:textId="77777777" w:rsidR="00984F88" w:rsidRDefault="00BA0C99">
      <w:pPr>
        <w:spacing w:after="0"/>
        <w:jc w:val="both"/>
        <w:rPr>
          <w:rFonts w:ascii="Trebuchet MS" w:hAnsi="Trebuchet MS"/>
          <w:lang w:val="ro-RO"/>
        </w:rPr>
      </w:pPr>
      <w:r>
        <w:rPr>
          <w:rFonts w:ascii="Trebuchet MS" w:hAnsi="Trebuchet MS"/>
          <w:lang w:val="ro-RO"/>
        </w:rPr>
        <w:t>- Lucrări de protecție și siguranță: parapeți de siguranță deformabili metalici la circuit;</w:t>
      </w:r>
    </w:p>
    <w:p w14:paraId="7A83FAA7" w14:textId="77777777" w:rsidR="00984F88" w:rsidRDefault="00BA0C99">
      <w:pPr>
        <w:spacing w:after="0"/>
        <w:jc w:val="both"/>
        <w:rPr>
          <w:rFonts w:ascii="Trebuchet MS" w:hAnsi="Trebuchet MS"/>
          <w:lang w:val="ro-RO"/>
        </w:rPr>
      </w:pPr>
      <w:r>
        <w:rPr>
          <w:rFonts w:ascii="Trebuchet MS" w:hAnsi="Trebuchet MS"/>
          <w:lang w:val="ro-RO"/>
        </w:rPr>
        <w:t>- Lucrări și acțiuni de protecția mediului;</w:t>
      </w:r>
    </w:p>
    <w:p w14:paraId="3433D127" w14:textId="77777777" w:rsidR="00984F88" w:rsidRDefault="00BA0C99">
      <w:pPr>
        <w:spacing w:after="0"/>
        <w:jc w:val="both"/>
        <w:rPr>
          <w:rFonts w:ascii="Trebuchet MS" w:hAnsi="Trebuchet MS"/>
          <w:lang w:val="ro-RO"/>
        </w:rPr>
      </w:pPr>
      <w:r>
        <w:rPr>
          <w:rFonts w:ascii="Trebuchet MS" w:hAnsi="Trebuchet MS"/>
          <w:lang w:val="ro-RO"/>
        </w:rPr>
        <w:t>- Sistem de cronometraj, control concurs și informare.</w:t>
      </w:r>
    </w:p>
    <w:p w14:paraId="42EBA201" w14:textId="77777777" w:rsidR="00984F88" w:rsidRDefault="00984F88">
      <w:pPr>
        <w:spacing w:after="0"/>
        <w:jc w:val="both"/>
        <w:rPr>
          <w:rFonts w:ascii="Trebuchet MS" w:hAnsi="Trebuchet MS"/>
          <w:lang w:val="ro-RO"/>
        </w:rPr>
      </w:pPr>
    </w:p>
    <w:p w14:paraId="64B2DC39" w14:textId="77777777" w:rsidR="00984F88" w:rsidRDefault="00BA0C99">
      <w:pPr>
        <w:spacing w:after="0"/>
        <w:jc w:val="both"/>
        <w:rPr>
          <w:rFonts w:ascii="Trebuchet MS" w:hAnsi="Trebuchet MS"/>
          <w:b/>
          <w:bCs/>
          <w:lang w:val="ro-RO"/>
        </w:rPr>
      </w:pPr>
      <w:r>
        <w:rPr>
          <w:rFonts w:ascii="Trebuchet MS" w:hAnsi="Trebuchet MS"/>
          <w:b/>
          <w:bCs/>
          <w:lang w:val="ro-RO"/>
        </w:rPr>
        <w:t>D. Închirierea circuitului</w:t>
      </w:r>
    </w:p>
    <w:p w14:paraId="3CB76B12" w14:textId="77777777" w:rsidR="00984F88" w:rsidRDefault="00984F88">
      <w:pPr>
        <w:spacing w:after="0"/>
        <w:jc w:val="both"/>
        <w:rPr>
          <w:rFonts w:ascii="Trebuchet MS" w:hAnsi="Trebuchet MS"/>
          <w:b/>
          <w:bCs/>
          <w:lang w:val="ro-RO"/>
        </w:rPr>
      </w:pPr>
    </w:p>
    <w:p w14:paraId="4FC1A78B" w14:textId="0D0CAB31" w:rsidR="00B439DA" w:rsidRDefault="00B439DA" w:rsidP="001B6255">
      <w:pPr>
        <w:pStyle w:val="ListParagraph"/>
        <w:numPr>
          <w:ilvl w:val="0"/>
          <w:numId w:val="9"/>
        </w:numPr>
        <w:spacing w:after="0"/>
        <w:jc w:val="both"/>
        <w:rPr>
          <w:rFonts w:ascii="Trebuchet MS" w:hAnsi="Trebuchet MS"/>
          <w:b/>
          <w:bCs/>
          <w:lang w:val="ro-RO"/>
        </w:rPr>
      </w:pPr>
      <w:r>
        <w:rPr>
          <w:rFonts w:ascii="Trebuchet MS" w:hAnsi="Trebuchet MS"/>
          <w:b/>
          <w:bCs/>
          <w:lang w:val="ro-RO"/>
        </w:rPr>
        <w:t>Generalități:</w:t>
      </w:r>
    </w:p>
    <w:p w14:paraId="3A104181" w14:textId="392B64E2" w:rsidR="00B439DA" w:rsidRDefault="00B439DA" w:rsidP="00B439DA">
      <w:pPr>
        <w:pStyle w:val="ListParagraph"/>
        <w:spacing w:after="0"/>
        <w:ind w:left="1080"/>
        <w:jc w:val="both"/>
        <w:rPr>
          <w:rFonts w:ascii="Trebuchet MS" w:hAnsi="Trebuchet MS"/>
          <w:b/>
          <w:bCs/>
          <w:lang w:val="ro-RO"/>
        </w:rPr>
      </w:pPr>
    </w:p>
    <w:p w14:paraId="534AFCDD" w14:textId="77777777" w:rsidR="00B439DA" w:rsidRDefault="00B439DA" w:rsidP="00B439DA">
      <w:pPr>
        <w:pStyle w:val="ListParagraph"/>
        <w:spacing w:after="0"/>
        <w:ind w:left="1080"/>
        <w:jc w:val="both"/>
        <w:rPr>
          <w:rFonts w:ascii="Trebuchet MS" w:hAnsi="Trebuchet MS"/>
          <w:b/>
          <w:bCs/>
          <w:lang w:val="ro-RO"/>
        </w:rPr>
      </w:pPr>
    </w:p>
    <w:p w14:paraId="2AED6170" w14:textId="77777777" w:rsidR="00B439DA" w:rsidRDefault="00B439DA" w:rsidP="00B439DA">
      <w:pPr>
        <w:spacing w:after="0"/>
        <w:jc w:val="both"/>
        <w:rPr>
          <w:rFonts w:ascii="Trebuchet MS" w:hAnsi="Trebuchet MS"/>
          <w:lang w:val="ro-RO"/>
        </w:rPr>
      </w:pPr>
      <w:r>
        <w:rPr>
          <w:rFonts w:ascii="Trebuchet MS" w:hAnsi="Trebuchet MS"/>
          <w:lang w:val="ro-RO"/>
        </w:rPr>
        <w:t>În vederea utilizării circuitului și a facilităților aflate în incinta acestuia, Administratorul va</w:t>
      </w:r>
    </w:p>
    <w:p w14:paraId="6FBFBCE8" w14:textId="77777777" w:rsidR="00B439DA" w:rsidRDefault="00B439DA" w:rsidP="00B439DA">
      <w:pPr>
        <w:spacing w:after="0"/>
        <w:jc w:val="both"/>
        <w:rPr>
          <w:rFonts w:ascii="Trebuchet MS" w:hAnsi="Trebuchet MS"/>
          <w:lang w:val="ro-RO"/>
        </w:rPr>
      </w:pPr>
      <w:r>
        <w:rPr>
          <w:rFonts w:ascii="Trebuchet MS" w:hAnsi="Trebuchet MS"/>
          <w:lang w:val="ro-RO"/>
        </w:rPr>
        <w:t>încheia contracte de închiriere cu persoane fizice sau juridice (denumite în continuare ORGANIZATORI), care își vor asuma responsabilitatea organizării și a bunei desfășurări a activităților ce se vor desfășura pe circuit și în incinta aferentă acestuia, în conformitate cu</w:t>
      </w:r>
    </w:p>
    <w:p w14:paraId="29BF0B77" w14:textId="77777777" w:rsidR="00B439DA" w:rsidRDefault="00B439DA" w:rsidP="00B439DA">
      <w:pPr>
        <w:spacing w:after="0"/>
        <w:jc w:val="both"/>
        <w:rPr>
          <w:rFonts w:ascii="Trebuchet MS" w:hAnsi="Trebuchet MS"/>
          <w:lang w:val="ro-RO"/>
        </w:rPr>
      </w:pPr>
      <w:r>
        <w:rPr>
          <w:rFonts w:ascii="Trebuchet MS" w:hAnsi="Trebuchet MS"/>
          <w:lang w:val="ro-RO"/>
        </w:rPr>
        <w:t>prevederile legale în domeniu.</w:t>
      </w:r>
    </w:p>
    <w:p w14:paraId="21279F63" w14:textId="77777777" w:rsidR="00B439DA" w:rsidRDefault="00B439DA" w:rsidP="00B439DA">
      <w:pPr>
        <w:spacing w:after="0"/>
        <w:jc w:val="both"/>
        <w:rPr>
          <w:rFonts w:ascii="Trebuchet MS" w:hAnsi="Trebuchet MS"/>
          <w:lang w:val="ro-RO"/>
        </w:rPr>
      </w:pPr>
      <w:r>
        <w:rPr>
          <w:rFonts w:ascii="Trebuchet MS" w:hAnsi="Trebuchet MS"/>
          <w:lang w:val="ro-RO"/>
        </w:rPr>
        <w:t xml:space="preserve">Circuitul Transilvania Motor Ring poate fi închiriat modular sau în întregime de orice persoană fizică sau juridică, (cluburi, asociații, etc.) pentru organizarea de evenimente publice sau private, track-day, competiții sportive, școli de pilotaj, lansări, expoziții, prezentări, workshop-uri și team buildinguri, concerte, festivaluri, întruniri. </w:t>
      </w:r>
    </w:p>
    <w:p w14:paraId="546E2C19" w14:textId="77777777" w:rsidR="00B439DA" w:rsidRDefault="00B439DA" w:rsidP="00B439DA">
      <w:pPr>
        <w:spacing w:after="0"/>
        <w:jc w:val="both"/>
        <w:rPr>
          <w:rFonts w:ascii="Trebuchet MS" w:hAnsi="Trebuchet MS"/>
          <w:lang w:val="ro-RO"/>
        </w:rPr>
      </w:pPr>
      <w:r>
        <w:rPr>
          <w:rFonts w:ascii="Trebuchet MS" w:hAnsi="Trebuchet MS"/>
          <w:lang w:val="ro-RO"/>
        </w:rPr>
        <w:t>Accesul participanților în incinta complexului se va face cu cel mult 1 oră înainte de începerea evenimentului organizat și se va părăsi cu cel mult 1 oră după terminarea acestuia.</w:t>
      </w:r>
    </w:p>
    <w:p w14:paraId="219E8DA8" w14:textId="77777777" w:rsidR="00B439DA" w:rsidRDefault="00B439DA" w:rsidP="00B439DA">
      <w:pPr>
        <w:spacing w:after="0"/>
        <w:jc w:val="both"/>
        <w:rPr>
          <w:rFonts w:ascii="Trebuchet MS" w:hAnsi="Trebuchet MS"/>
          <w:lang w:val="ro-RO"/>
        </w:rPr>
      </w:pPr>
      <w:r>
        <w:rPr>
          <w:rFonts w:ascii="Trebuchet MS" w:hAnsi="Trebuchet MS"/>
          <w:lang w:val="ro-RO"/>
        </w:rPr>
        <w:t>Organizatorii care vor închiria complexul pe perioade mai lungi de 2 ore, vor avea dreptul de a rămâne în complex și în intervalele de pauză incluse în interiorul perioadei respective, cu</w:t>
      </w:r>
    </w:p>
    <w:p w14:paraId="5AAD1FF3" w14:textId="77777777" w:rsidR="00B439DA" w:rsidRDefault="00B439DA" w:rsidP="00B439DA">
      <w:pPr>
        <w:spacing w:after="0"/>
        <w:jc w:val="both"/>
        <w:rPr>
          <w:rFonts w:ascii="Trebuchet MS" w:hAnsi="Trebuchet MS"/>
          <w:lang w:val="ro-RO"/>
        </w:rPr>
      </w:pPr>
      <w:r>
        <w:rPr>
          <w:rFonts w:ascii="Trebuchet MS" w:hAnsi="Trebuchet MS"/>
          <w:lang w:val="ro-RO"/>
        </w:rPr>
        <w:t>condiția eliberării circuitului.</w:t>
      </w:r>
    </w:p>
    <w:p w14:paraId="3EAF96C7" w14:textId="77777777" w:rsidR="00B439DA" w:rsidRDefault="00B439DA" w:rsidP="00B439DA">
      <w:pPr>
        <w:spacing w:after="0"/>
        <w:jc w:val="both"/>
        <w:rPr>
          <w:rFonts w:ascii="Trebuchet MS" w:hAnsi="Trebuchet MS"/>
          <w:lang w:val="ro-RO"/>
        </w:rPr>
      </w:pPr>
      <w:r>
        <w:rPr>
          <w:rFonts w:ascii="Trebuchet MS" w:hAnsi="Trebuchet MS"/>
          <w:lang w:val="ro-RO"/>
        </w:rPr>
        <w:t>Programarea evenimentelor private se va face cu cel puțin 14 de zile calendaristice înainte de data de începerea acestora.</w:t>
      </w:r>
    </w:p>
    <w:p w14:paraId="7138208A" w14:textId="77777777" w:rsidR="00B439DA" w:rsidRDefault="00B439DA" w:rsidP="00B439DA">
      <w:pPr>
        <w:spacing w:after="0"/>
        <w:jc w:val="both"/>
        <w:rPr>
          <w:rFonts w:ascii="Trebuchet MS" w:hAnsi="Trebuchet MS"/>
          <w:lang w:val="ro-RO"/>
        </w:rPr>
      </w:pPr>
      <w:r>
        <w:rPr>
          <w:rFonts w:ascii="Trebuchet MS" w:hAnsi="Trebuchet MS"/>
          <w:lang w:val="ro-RO"/>
        </w:rPr>
        <w:t>Tarifele de închiriere se stabilesc anual, prin Hotărâre a Consiliului Județean Mureș.</w:t>
      </w:r>
    </w:p>
    <w:p w14:paraId="11453C95" w14:textId="77777777" w:rsidR="00B439DA" w:rsidRDefault="00B439DA" w:rsidP="00B439DA">
      <w:pPr>
        <w:spacing w:after="0"/>
        <w:jc w:val="both"/>
        <w:rPr>
          <w:rFonts w:ascii="Trebuchet MS" w:hAnsi="Trebuchet MS"/>
          <w:lang w:val="ro-RO"/>
        </w:rPr>
      </w:pPr>
      <w:r>
        <w:rPr>
          <w:rFonts w:ascii="Trebuchet MS" w:hAnsi="Trebuchet MS"/>
          <w:lang w:val="ro-RO"/>
        </w:rPr>
        <w:t>Plata tarifelor se va face cu minim 48 de ore înainte de data începerii evenimentului:</w:t>
      </w:r>
    </w:p>
    <w:p w14:paraId="2831C9B7" w14:textId="77777777" w:rsid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prin virament bancar în contul RO19TREZ47621A300530XXXX, deschis la Trezoreria</w:t>
      </w:r>
    </w:p>
    <w:p w14:paraId="1914440E" w14:textId="77777777" w:rsidR="00B439DA" w:rsidRDefault="00B439DA" w:rsidP="00B439DA">
      <w:pPr>
        <w:spacing w:after="0"/>
        <w:ind w:left="720"/>
        <w:jc w:val="both"/>
        <w:rPr>
          <w:rFonts w:ascii="Trebuchet MS" w:hAnsi="Trebuchet MS"/>
          <w:lang w:val="ro-RO"/>
        </w:rPr>
      </w:pPr>
      <w:r>
        <w:rPr>
          <w:rFonts w:ascii="Trebuchet MS" w:hAnsi="Trebuchet MS"/>
          <w:lang w:val="ro-RO"/>
        </w:rPr>
        <w:t>municipiului Târgu Mureș, cod fiscal 4322980;</w:t>
      </w:r>
    </w:p>
    <w:p w14:paraId="39838702" w14:textId="77777777" w:rsid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în numerar, la casieria Consiliului Județean Mureș, în cazul sumelor care pot fi achitate în acest mod conform prevederilor legale.</w:t>
      </w:r>
    </w:p>
    <w:p w14:paraId="05DF1ADE" w14:textId="52E989A1" w:rsidR="00B439DA" w:rsidRDefault="00B439DA" w:rsidP="00B439DA">
      <w:pPr>
        <w:spacing w:after="0"/>
        <w:jc w:val="both"/>
        <w:rPr>
          <w:rFonts w:ascii="Trebuchet MS" w:hAnsi="Trebuchet MS"/>
          <w:lang w:val="ro-RO"/>
        </w:rPr>
      </w:pPr>
      <w:r>
        <w:rPr>
          <w:rFonts w:ascii="Trebuchet MS" w:hAnsi="Trebuchet MS"/>
          <w:lang w:val="ro-RO"/>
        </w:rPr>
        <w:t>Pe lângă tariful de închiriere, Organizatorii vor constitui și o garanție pentru eventuale</w:t>
      </w:r>
      <w:r>
        <w:rPr>
          <w:rFonts w:ascii="Trebuchet MS" w:hAnsi="Trebuchet MS"/>
          <w:lang w:val="ro-RO"/>
        </w:rPr>
        <w:t>le daune cauzate de Utilizatori în cuantum de 35.000 de lei prin una din următoparele modalități:</w:t>
      </w:r>
    </w:p>
    <w:p w14:paraId="5B166088" w14:textId="77777777" w:rsid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prin virament bancar în contul RO11TREZ4765006XXX000224, deschis la Trezoreria</w:t>
      </w:r>
    </w:p>
    <w:p w14:paraId="04822FDB" w14:textId="77777777" w:rsidR="00B439DA" w:rsidRDefault="00B439DA" w:rsidP="00B439DA">
      <w:pPr>
        <w:spacing w:after="0"/>
        <w:ind w:left="720"/>
        <w:jc w:val="both"/>
        <w:rPr>
          <w:rFonts w:ascii="Trebuchet MS" w:hAnsi="Trebuchet MS"/>
          <w:lang w:val="ro-RO"/>
        </w:rPr>
      </w:pPr>
      <w:r>
        <w:rPr>
          <w:rFonts w:ascii="Trebuchet MS" w:hAnsi="Trebuchet MS"/>
          <w:lang w:val="ro-RO"/>
        </w:rPr>
        <w:t>municipiului Târgu Mureș, cod fiscal 4322980;</w:t>
      </w:r>
    </w:p>
    <w:p w14:paraId="05E82398" w14:textId="201B10DF" w:rsid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prin depunerea unui instrument de garantare emis de o instituţie de credit din România sau din alt stat sau de o societate de asigurări, la Biroul Financiar-contabil al Consiliului Județean Mureș. Perioada de valabilitate a acestuia va acoperi întreaga durată a evenimentului și cel puțin încă 3 de zile după încheierea acestuia. Garanţia trebuie să fie irevocabilă și necondiționată. Scrisoarea de garanţie emisă în străinătate va fi prezentată şi însoţită de traducere autorizată în limba română. Echivalența pentru o garanție depusă în alta valută se va face la cursul BNR valabil la data constituirii acesteia. Eventualele daune vor fi constatate de către o comisie de constatare în prezența Organizatorului evenimentului, de către membrii desemnați de Administrator și va fi întocmit un proces verbal de constatare daune.</w:t>
      </w:r>
    </w:p>
    <w:p w14:paraId="35AA40AE" w14:textId="77777777" w:rsidR="00B439DA" w:rsidRDefault="00B439DA" w:rsidP="00B439DA">
      <w:pPr>
        <w:spacing w:after="0"/>
        <w:jc w:val="both"/>
        <w:rPr>
          <w:rFonts w:ascii="Trebuchet MS" w:hAnsi="Trebuchet MS"/>
          <w:lang w:val="ro-RO"/>
        </w:rPr>
      </w:pPr>
      <w:r>
        <w:rPr>
          <w:rFonts w:ascii="Trebuchet MS" w:hAnsi="Trebuchet MS"/>
          <w:lang w:val="ro-RO"/>
        </w:rPr>
        <w:lastRenderedPageBreak/>
        <w:t>Garanția pentru daune va fi restituită Organizatorului de către Administrator în baza unei cereri depuse de Organizator:</w:t>
      </w:r>
    </w:p>
    <w:p w14:paraId="5F803178" w14:textId="77777777" w:rsid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în cel mult 10 zile de la încheierea evenimentului, în cazul în care nu s-au produse daune;</w:t>
      </w:r>
    </w:p>
    <w:p w14:paraId="53F6B5C3" w14:textId="77777777" w:rsid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în cel mult 30 de zile de la încheierea evenimentului în cazul producerii de daune, după evaluarea cuantumului acestora și deducerea sumei corespunzătoare din garanție. În cazul în care cuantumul daunelor cauzate depășește valoarea garanției constituite, aceasta se va reține, iar Administratorul va factura către Organizator diferența până la valoarea integrală a daunelor cauzate.</w:t>
      </w:r>
    </w:p>
    <w:p w14:paraId="3AA7ECA1" w14:textId="77777777" w:rsidR="00B439DA" w:rsidRDefault="00B439DA" w:rsidP="00B439DA">
      <w:pPr>
        <w:spacing w:after="0"/>
        <w:jc w:val="both"/>
        <w:rPr>
          <w:rFonts w:ascii="Trebuchet MS" w:hAnsi="Trebuchet MS"/>
          <w:lang w:val="ro-RO"/>
        </w:rPr>
      </w:pPr>
      <w:r>
        <w:rPr>
          <w:rFonts w:ascii="Trebuchet MS" w:hAnsi="Trebuchet MS"/>
          <w:lang w:val="ro-RO"/>
        </w:rPr>
        <w:t>Organizatorii care vor încheia contracte de închiriere a complexului vor putea permite accesul utilizatorilor circuitului (denumit în continuare UTILIZATOR) în următoarele condiții:</w:t>
      </w:r>
    </w:p>
    <w:p w14:paraId="572DC0D1" w14:textId="77777777" w:rsid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înregistrarea acestora în evidențele Administratorului;</w:t>
      </w:r>
    </w:p>
    <w:p w14:paraId="114AF416" w14:textId="77777777" w:rsid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permiterea accesului simultan pe circuit a unui număr maxim de 22 de autovehicule,</w:t>
      </w:r>
    </w:p>
    <w:p w14:paraId="0382A186" w14:textId="77777777" w:rsidR="00B439DA" w:rsidRDefault="00B439DA" w:rsidP="00B439DA">
      <w:pPr>
        <w:spacing w:after="0"/>
        <w:jc w:val="both"/>
        <w:rPr>
          <w:rFonts w:ascii="Trebuchet MS" w:hAnsi="Trebuchet MS"/>
          <w:lang w:val="ro-RO"/>
        </w:rPr>
      </w:pPr>
      <w:r>
        <w:rPr>
          <w:rFonts w:ascii="Trebuchet MS" w:hAnsi="Trebuchet MS"/>
          <w:lang w:val="ro-RO"/>
        </w:rPr>
        <w:t>respectiv 44 de motociclete. Pentru alte tipuri de vehicule nu există un număr maxim stabilit;</w:t>
      </w:r>
    </w:p>
    <w:p w14:paraId="0B986C21" w14:textId="6BF637A0" w:rsidR="00B439DA" w:rsidRP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respectarea regulilor de utilizare a circuitului prezentate în continuare.</w:t>
      </w:r>
    </w:p>
    <w:p w14:paraId="55D6EA5F" w14:textId="77777777" w:rsidR="00B439DA" w:rsidRPr="00B439DA" w:rsidRDefault="00B439DA" w:rsidP="00B439DA">
      <w:pPr>
        <w:pStyle w:val="ListParagraph"/>
        <w:spacing w:after="0"/>
        <w:ind w:left="1080"/>
        <w:jc w:val="both"/>
        <w:rPr>
          <w:rFonts w:ascii="Trebuchet MS" w:hAnsi="Trebuchet MS"/>
          <w:b/>
          <w:bCs/>
          <w:lang w:val="ro-RO"/>
        </w:rPr>
      </w:pPr>
    </w:p>
    <w:p w14:paraId="658319DF" w14:textId="7A5B5D4D" w:rsidR="00B439DA" w:rsidRDefault="00B439DA" w:rsidP="00B439DA">
      <w:pPr>
        <w:pStyle w:val="ListParagraph"/>
        <w:numPr>
          <w:ilvl w:val="0"/>
          <w:numId w:val="9"/>
        </w:numPr>
        <w:spacing w:after="0"/>
        <w:jc w:val="both"/>
        <w:rPr>
          <w:rFonts w:ascii="Trebuchet MS" w:hAnsi="Trebuchet MS"/>
          <w:b/>
          <w:bCs/>
          <w:lang w:val="ro-RO"/>
        </w:rPr>
      </w:pPr>
      <w:r w:rsidRPr="001B6255">
        <w:rPr>
          <w:rFonts w:ascii="Trebuchet MS" w:hAnsi="Trebuchet MS"/>
          <w:b/>
          <w:bCs/>
          <w:lang w:val="ro-RO"/>
        </w:rPr>
        <w:t>Închirierea</w:t>
      </w:r>
      <w:r>
        <w:rPr>
          <w:rFonts w:ascii="Trebuchet MS" w:hAnsi="Trebuchet MS"/>
          <w:b/>
          <w:bCs/>
          <w:lang w:val="ro-RO"/>
        </w:rPr>
        <w:t xml:space="preserve"> integrală a circuitului </w:t>
      </w:r>
      <w:r w:rsidRPr="001B6255">
        <w:rPr>
          <w:rFonts w:ascii="Trebuchet MS" w:hAnsi="Trebuchet MS"/>
          <w:b/>
          <w:bCs/>
          <w:lang w:val="ro-RO"/>
        </w:rPr>
        <w:t>:</w:t>
      </w:r>
    </w:p>
    <w:p w14:paraId="61D056D7" w14:textId="77777777" w:rsidR="00B439DA" w:rsidRPr="00B439DA" w:rsidRDefault="00B439DA" w:rsidP="00B439DA">
      <w:pPr>
        <w:spacing w:after="0"/>
        <w:jc w:val="both"/>
        <w:rPr>
          <w:rFonts w:ascii="Trebuchet MS" w:hAnsi="Trebuchet MS"/>
          <w:b/>
          <w:bCs/>
          <w:lang w:val="ro-RO"/>
        </w:rPr>
      </w:pPr>
    </w:p>
    <w:p w14:paraId="6FD10387" w14:textId="77777777" w:rsidR="00B439DA" w:rsidRDefault="00B439DA" w:rsidP="00B439DA">
      <w:pPr>
        <w:spacing w:after="0"/>
        <w:jc w:val="both"/>
        <w:rPr>
          <w:rFonts w:ascii="Trebuchet MS" w:hAnsi="Trebuchet MS"/>
          <w:lang w:val="ro-RO"/>
        </w:rPr>
      </w:pPr>
      <w:r>
        <w:rPr>
          <w:rFonts w:ascii="Trebuchet MS" w:hAnsi="Trebuchet MS"/>
          <w:lang w:val="ro-RO"/>
        </w:rPr>
        <w:t>Închirierea integrală a complexului include:</w:t>
      </w:r>
    </w:p>
    <w:p w14:paraId="40813ED7" w14:textId="77777777" w:rsidR="00B439DA" w:rsidRDefault="00B439DA" w:rsidP="00B439DA">
      <w:pPr>
        <w:spacing w:after="0"/>
        <w:jc w:val="both"/>
        <w:rPr>
          <w:rFonts w:ascii="Trebuchet MS" w:hAnsi="Trebuchet MS"/>
          <w:lang w:val="ro-RO"/>
        </w:rPr>
      </w:pPr>
      <w:r>
        <w:rPr>
          <w:rFonts w:ascii="Trebuchet MS" w:hAnsi="Trebuchet MS"/>
          <w:lang w:val="ro-RO"/>
        </w:rPr>
        <w:t>- acces parcare și heliport</w:t>
      </w:r>
    </w:p>
    <w:p w14:paraId="39548E0E" w14:textId="77777777" w:rsidR="00B439DA" w:rsidRDefault="00B439DA" w:rsidP="00B439DA">
      <w:pPr>
        <w:spacing w:after="0"/>
        <w:jc w:val="both"/>
        <w:rPr>
          <w:rFonts w:ascii="Trebuchet MS" w:hAnsi="Trebuchet MS"/>
          <w:lang w:val="ro-RO"/>
        </w:rPr>
      </w:pPr>
      <w:r>
        <w:rPr>
          <w:rFonts w:ascii="Trebuchet MS" w:hAnsi="Trebuchet MS"/>
          <w:lang w:val="ro-RO"/>
        </w:rPr>
        <w:t>- acces pistă</w:t>
      </w:r>
    </w:p>
    <w:p w14:paraId="7BDA81A7" w14:textId="77777777" w:rsidR="00B439DA" w:rsidRDefault="00B439DA" w:rsidP="00B439DA">
      <w:pPr>
        <w:spacing w:after="0"/>
        <w:jc w:val="both"/>
        <w:rPr>
          <w:rFonts w:ascii="Trebuchet MS" w:hAnsi="Trebuchet MS"/>
          <w:lang w:val="ro-RO"/>
        </w:rPr>
      </w:pPr>
      <w:r>
        <w:rPr>
          <w:rFonts w:ascii="Trebuchet MS" w:hAnsi="Trebuchet MS"/>
          <w:lang w:val="ro-RO"/>
        </w:rPr>
        <w:t>- acces pe pit lane și în posturile de arbitraj de pe traseu</w:t>
      </w:r>
    </w:p>
    <w:p w14:paraId="08ACEA51" w14:textId="77777777" w:rsidR="00B439DA" w:rsidRDefault="00B439DA" w:rsidP="00B439DA">
      <w:pPr>
        <w:spacing w:after="0"/>
        <w:jc w:val="both"/>
        <w:rPr>
          <w:rFonts w:ascii="Trebuchet MS" w:hAnsi="Trebuchet MS"/>
          <w:lang w:val="ro-RO"/>
        </w:rPr>
      </w:pPr>
      <w:r>
        <w:rPr>
          <w:rFonts w:ascii="Trebuchet MS" w:hAnsi="Trebuchet MS"/>
          <w:lang w:val="ro-RO"/>
        </w:rPr>
        <w:t>- acces bufet și tribună</w:t>
      </w:r>
    </w:p>
    <w:p w14:paraId="6CA5E8A2" w14:textId="77777777" w:rsidR="00B439DA" w:rsidRDefault="00B439DA" w:rsidP="00B439DA">
      <w:pPr>
        <w:spacing w:after="0"/>
        <w:jc w:val="both"/>
        <w:rPr>
          <w:rFonts w:ascii="Trebuchet MS" w:hAnsi="Trebuchet MS"/>
          <w:lang w:val="ro-RO"/>
        </w:rPr>
      </w:pPr>
      <w:r>
        <w:rPr>
          <w:rFonts w:ascii="Trebuchet MS" w:hAnsi="Trebuchet MS"/>
          <w:lang w:val="ro-RO"/>
        </w:rPr>
        <w:t>- acces toalete și dușuri</w:t>
      </w:r>
    </w:p>
    <w:p w14:paraId="33DA8C6F" w14:textId="77777777" w:rsidR="00B439DA" w:rsidRDefault="00B439DA" w:rsidP="00B439DA">
      <w:pPr>
        <w:spacing w:after="0"/>
        <w:jc w:val="both"/>
        <w:rPr>
          <w:rFonts w:ascii="Trebuchet MS" w:hAnsi="Trebuchet MS"/>
          <w:lang w:val="ro-RO"/>
        </w:rPr>
      </w:pPr>
      <w:r>
        <w:rPr>
          <w:rFonts w:ascii="Trebuchet MS" w:hAnsi="Trebuchet MS"/>
          <w:lang w:val="ro-RO"/>
        </w:rPr>
        <w:t>- acces la Internet</w:t>
      </w:r>
    </w:p>
    <w:p w14:paraId="624A4248" w14:textId="77777777" w:rsidR="00B439DA" w:rsidRDefault="00B439DA" w:rsidP="00B439DA">
      <w:pPr>
        <w:spacing w:after="0"/>
        <w:jc w:val="both"/>
        <w:rPr>
          <w:rFonts w:ascii="Trebuchet MS" w:hAnsi="Trebuchet MS"/>
          <w:lang w:val="ro-RO"/>
        </w:rPr>
      </w:pPr>
      <w:r>
        <w:rPr>
          <w:rFonts w:ascii="Trebuchet MS" w:hAnsi="Trebuchet MS"/>
          <w:lang w:val="ro-RO"/>
        </w:rPr>
        <w:t>- furnizarea de curent</w:t>
      </w:r>
    </w:p>
    <w:p w14:paraId="55DDBAB1" w14:textId="77777777" w:rsidR="00B439DA" w:rsidRDefault="00B439DA" w:rsidP="00B439DA">
      <w:pPr>
        <w:spacing w:after="0"/>
        <w:jc w:val="both"/>
        <w:rPr>
          <w:rFonts w:ascii="Trebuchet MS" w:hAnsi="Trebuchet MS"/>
          <w:lang w:val="ro-RO"/>
        </w:rPr>
      </w:pPr>
      <w:r>
        <w:rPr>
          <w:rFonts w:ascii="Trebuchet MS" w:hAnsi="Trebuchet MS"/>
          <w:lang w:val="ro-RO"/>
        </w:rPr>
        <w:t>- spațiu administrativ în clădirea centrală, respectiv clădirea boxe și restaurant (6 birouri și</w:t>
      </w:r>
    </w:p>
    <w:p w14:paraId="364FFFC7" w14:textId="77777777" w:rsidR="00B439DA" w:rsidRDefault="00B439DA" w:rsidP="00B439DA">
      <w:pPr>
        <w:spacing w:after="0"/>
        <w:jc w:val="both"/>
        <w:rPr>
          <w:rFonts w:ascii="Trebuchet MS" w:hAnsi="Trebuchet MS"/>
          <w:lang w:val="ro-RO"/>
        </w:rPr>
      </w:pPr>
      <w:r>
        <w:rPr>
          <w:rFonts w:ascii="Trebuchet MS" w:hAnsi="Trebuchet MS"/>
          <w:lang w:val="ro-RO"/>
        </w:rPr>
        <w:t>camere de lucru pentru echipe, sală de conferințe, bucătărie, acces în camera controlori cursă</w:t>
      </w:r>
    </w:p>
    <w:p w14:paraId="36144937" w14:textId="77777777" w:rsidR="00B439DA" w:rsidRDefault="00B439DA" w:rsidP="00B439DA">
      <w:pPr>
        <w:spacing w:after="0"/>
        <w:jc w:val="both"/>
        <w:rPr>
          <w:rFonts w:ascii="Trebuchet MS" w:hAnsi="Trebuchet MS"/>
          <w:lang w:val="ro-RO"/>
        </w:rPr>
      </w:pPr>
      <w:r>
        <w:rPr>
          <w:rFonts w:ascii="Trebuchet MS" w:hAnsi="Trebuchet MS"/>
          <w:lang w:val="ro-RO"/>
        </w:rPr>
        <w:t>și postul de cronometraj, platformă premiere)</w:t>
      </w:r>
    </w:p>
    <w:p w14:paraId="4349873E" w14:textId="77777777" w:rsidR="00B439DA" w:rsidRDefault="00B439DA" w:rsidP="00B439DA">
      <w:pPr>
        <w:spacing w:after="0"/>
        <w:jc w:val="both"/>
        <w:rPr>
          <w:rFonts w:ascii="Trebuchet MS" w:hAnsi="Trebuchet MS"/>
          <w:lang w:val="ro-RO"/>
        </w:rPr>
      </w:pPr>
      <w:r>
        <w:rPr>
          <w:rFonts w:ascii="Trebuchet MS" w:hAnsi="Trebuchet MS"/>
          <w:lang w:val="ro-RO"/>
        </w:rPr>
        <w:t>- boxe</w:t>
      </w:r>
    </w:p>
    <w:p w14:paraId="76D61B34" w14:textId="77777777" w:rsidR="00B439DA" w:rsidRDefault="00B439DA" w:rsidP="00B439DA">
      <w:pPr>
        <w:spacing w:after="0"/>
        <w:jc w:val="both"/>
        <w:rPr>
          <w:rFonts w:ascii="Trebuchet MS" w:hAnsi="Trebuchet MS"/>
          <w:lang w:val="ro-RO"/>
        </w:rPr>
      </w:pPr>
      <w:r>
        <w:rPr>
          <w:rFonts w:ascii="Trebuchet MS" w:hAnsi="Trebuchet MS"/>
          <w:lang w:val="ro-RO"/>
        </w:rPr>
        <w:t>- sisteme de cronometrare și transpondere de viteză</w:t>
      </w:r>
    </w:p>
    <w:p w14:paraId="0EDE9740" w14:textId="77777777" w:rsidR="00B439DA" w:rsidRDefault="00B439DA" w:rsidP="00B439DA">
      <w:pPr>
        <w:spacing w:after="0"/>
        <w:jc w:val="both"/>
        <w:rPr>
          <w:rFonts w:ascii="Trebuchet MS" w:hAnsi="Trebuchet MS"/>
          <w:lang w:val="ro-RO"/>
        </w:rPr>
      </w:pPr>
      <w:r>
        <w:rPr>
          <w:rFonts w:ascii="Trebuchet MS" w:hAnsi="Trebuchet MS"/>
          <w:lang w:val="ro-RO"/>
        </w:rPr>
        <w:t>- utilaj de ridicat și transport autovehicule avariate</w:t>
      </w:r>
    </w:p>
    <w:p w14:paraId="0C5D2162" w14:textId="77777777" w:rsidR="00B439DA" w:rsidRPr="00B439DA" w:rsidRDefault="00B439DA" w:rsidP="00B439DA">
      <w:pPr>
        <w:spacing w:after="0"/>
        <w:jc w:val="both"/>
        <w:rPr>
          <w:rFonts w:ascii="Trebuchet MS" w:hAnsi="Trebuchet MS"/>
          <w:lang w:val="ro-RO"/>
        </w:rPr>
      </w:pPr>
      <w:r>
        <w:rPr>
          <w:rFonts w:ascii="Trebuchet MS" w:hAnsi="Trebuchet MS"/>
          <w:lang w:val="ro-RO"/>
        </w:rPr>
        <w:t>- studio TV și radio, platformă TV</w:t>
      </w:r>
    </w:p>
    <w:p w14:paraId="1A957241" w14:textId="7588F15F" w:rsidR="00B439DA" w:rsidRDefault="00B439DA" w:rsidP="00B439DA">
      <w:pPr>
        <w:spacing w:after="0"/>
        <w:jc w:val="both"/>
        <w:rPr>
          <w:rFonts w:ascii="Trebuchet MS" w:hAnsi="Trebuchet MS"/>
          <w:lang w:val="ro-RO"/>
        </w:rPr>
      </w:pPr>
      <w:r>
        <w:rPr>
          <w:rFonts w:ascii="Trebuchet MS" w:hAnsi="Trebuchet MS"/>
          <w:lang w:val="ro-RO"/>
        </w:rPr>
        <w:t>Organizatorii vor putea permite accesul utilizatorilor circuitului (denumit în continuare UTILIZATOR) în următoarele condiții:</w:t>
      </w:r>
    </w:p>
    <w:p w14:paraId="724CD5FE" w14:textId="77777777" w:rsid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înregistrarea acestora în evidențele Administratorului;</w:t>
      </w:r>
    </w:p>
    <w:p w14:paraId="08BA5BD3" w14:textId="77777777" w:rsid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permiterea accesului simultan pe circuit a unui număr maxim de 22 de autovehicule,</w:t>
      </w:r>
    </w:p>
    <w:p w14:paraId="70616C84" w14:textId="77777777" w:rsidR="00B439DA" w:rsidRDefault="00B439DA" w:rsidP="00B439DA">
      <w:pPr>
        <w:spacing w:after="0"/>
        <w:jc w:val="both"/>
        <w:rPr>
          <w:rFonts w:ascii="Trebuchet MS" w:hAnsi="Trebuchet MS"/>
          <w:lang w:val="ro-RO"/>
        </w:rPr>
      </w:pPr>
      <w:r>
        <w:rPr>
          <w:rFonts w:ascii="Trebuchet MS" w:hAnsi="Trebuchet MS"/>
          <w:lang w:val="ro-RO"/>
        </w:rPr>
        <w:t>respectiv 44 de motociclete. Pentru alte tipuri de vehicule nu există un număr maxim stabilit;</w:t>
      </w:r>
    </w:p>
    <w:p w14:paraId="648CED00" w14:textId="77777777" w:rsidR="00B439DA" w:rsidRPr="00B439DA" w:rsidRDefault="00B439DA" w:rsidP="00B439DA">
      <w:pPr>
        <w:pStyle w:val="ListParagraph"/>
        <w:numPr>
          <w:ilvl w:val="0"/>
          <w:numId w:val="2"/>
        </w:numPr>
        <w:spacing w:after="0"/>
        <w:jc w:val="both"/>
        <w:rPr>
          <w:rFonts w:ascii="Trebuchet MS" w:hAnsi="Trebuchet MS"/>
          <w:lang w:val="ro-RO"/>
        </w:rPr>
      </w:pPr>
      <w:r>
        <w:rPr>
          <w:rFonts w:ascii="Trebuchet MS" w:hAnsi="Trebuchet MS"/>
          <w:lang w:val="ro-RO"/>
        </w:rPr>
        <w:t>respectarea regulilor de utilizare a circuitului prezentate în continuare.</w:t>
      </w:r>
    </w:p>
    <w:p w14:paraId="5BA55016" w14:textId="26E78DD3" w:rsidR="001B6255" w:rsidRDefault="001B6255" w:rsidP="001B6255">
      <w:pPr>
        <w:pStyle w:val="ListParagraph"/>
        <w:spacing w:after="0"/>
        <w:ind w:left="1080"/>
        <w:jc w:val="both"/>
        <w:rPr>
          <w:rFonts w:ascii="Trebuchet MS" w:hAnsi="Trebuchet MS"/>
          <w:b/>
          <w:bCs/>
          <w:lang w:val="ro-RO"/>
        </w:rPr>
      </w:pPr>
    </w:p>
    <w:p w14:paraId="488CDFF7" w14:textId="16594B30" w:rsidR="00B439DA" w:rsidRDefault="00B439DA" w:rsidP="00B439DA">
      <w:pPr>
        <w:pStyle w:val="ListParagraph"/>
        <w:numPr>
          <w:ilvl w:val="0"/>
          <w:numId w:val="9"/>
        </w:numPr>
        <w:spacing w:after="0"/>
        <w:jc w:val="both"/>
        <w:rPr>
          <w:rFonts w:ascii="Trebuchet MS" w:hAnsi="Trebuchet MS"/>
          <w:b/>
          <w:bCs/>
          <w:lang w:val="ro-RO"/>
        </w:rPr>
      </w:pPr>
      <w:r w:rsidRPr="001B6255">
        <w:rPr>
          <w:rFonts w:ascii="Trebuchet MS" w:hAnsi="Trebuchet MS"/>
          <w:b/>
          <w:bCs/>
          <w:lang w:val="ro-RO"/>
        </w:rPr>
        <w:t>Închirierea</w:t>
      </w:r>
      <w:r>
        <w:rPr>
          <w:rFonts w:ascii="Trebuchet MS" w:hAnsi="Trebuchet MS"/>
          <w:b/>
          <w:bCs/>
          <w:lang w:val="ro-RO"/>
        </w:rPr>
        <w:t xml:space="preserve"> modulară </w:t>
      </w:r>
      <w:r>
        <w:rPr>
          <w:rFonts w:ascii="Trebuchet MS" w:hAnsi="Trebuchet MS"/>
          <w:b/>
          <w:bCs/>
          <w:lang w:val="ro-RO"/>
        </w:rPr>
        <w:t xml:space="preserve">a circuitului </w:t>
      </w:r>
      <w:r w:rsidRPr="001B6255">
        <w:rPr>
          <w:rFonts w:ascii="Trebuchet MS" w:hAnsi="Trebuchet MS"/>
          <w:b/>
          <w:bCs/>
          <w:lang w:val="ro-RO"/>
        </w:rPr>
        <w:t>:</w:t>
      </w:r>
    </w:p>
    <w:p w14:paraId="518A1259" w14:textId="6ADBDB14" w:rsidR="00984F88" w:rsidRPr="00CB7455" w:rsidRDefault="00984F88" w:rsidP="00CB7455">
      <w:pPr>
        <w:spacing w:after="0"/>
        <w:jc w:val="both"/>
        <w:rPr>
          <w:rFonts w:ascii="Trebuchet MS" w:hAnsi="Trebuchet MS"/>
          <w:b/>
          <w:bCs/>
          <w:lang w:val="ro-RO"/>
        </w:rPr>
      </w:pPr>
    </w:p>
    <w:p w14:paraId="38EEC556" w14:textId="77777777" w:rsidR="00984F88" w:rsidRDefault="00BA0C99">
      <w:pPr>
        <w:spacing w:after="0"/>
        <w:ind w:left="450"/>
        <w:jc w:val="both"/>
        <w:rPr>
          <w:rFonts w:ascii="Trebuchet MS" w:hAnsi="Trebuchet MS" w:cs="Trebuchet MS"/>
          <w:b/>
          <w:bCs/>
          <w:lang w:val="ro-RO"/>
        </w:rPr>
      </w:pPr>
      <w:r>
        <w:rPr>
          <w:rFonts w:ascii="Trebuchet MS" w:hAnsi="Trebuchet MS" w:cs="Trebuchet MS"/>
          <w:b/>
          <w:bCs/>
          <w:lang w:val="ro-RO"/>
        </w:rPr>
        <w:t xml:space="preserve">A.Închiriere padock pentru evenimente cu caracter motor-sport </w:t>
      </w:r>
    </w:p>
    <w:p w14:paraId="3B1556C6" w14:textId="77777777" w:rsidR="00984F88" w:rsidRDefault="00BA0C99">
      <w:pPr>
        <w:spacing w:after="0"/>
        <w:ind w:left="450"/>
        <w:jc w:val="both"/>
      </w:pPr>
      <w:r>
        <w:rPr>
          <w:rFonts w:ascii="Trebuchet MS" w:hAnsi="Trebuchet MS" w:cs="Trebuchet MS"/>
          <w:bCs/>
          <w:lang w:val="ro-RO"/>
        </w:rPr>
        <w:t xml:space="preserve">Platforma Paddock este delimitată de clădirea centru medical, Clădirea centrală – Boxe și restaurant și Clădirea Grup sanitar și întreținere, având lungimea de 478 m, lățimea cuprinsă între 42 m și 52 m și suprafața de 24.000 mp. Pe paddock există posibilitatea de racordare la rețeaua de energie electrică în regim monofazat și </w:t>
      </w:r>
    </w:p>
    <w:p w14:paraId="3CAEBE4D" w14:textId="77777777" w:rsidR="00984F88" w:rsidRDefault="00BA0C99">
      <w:pPr>
        <w:spacing w:after="0"/>
        <w:ind w:left="450"/>
        <w:jc w:val="both"/>
      </w:pPr>
      <w:r>
        <w:rPr>
          <w:rFonts w:ascii="Trebuchet MS" w:hAnsi="Trebuchet MS" w:cs="Trebuchet MS"/>
          <w:bCs/>
          <w:lang w:val="ro-RO"/>
        </w:rPr>
        <w:t>trifazat, prin intermediul a 31 de firide.</w:t>
      </w:r>
    </w:p>
    <w:p w14:paraId="16C757AF" w14:textId="77777777" w:rsidR="00984F88" w:rsidRDefault="00BA0C99">
      <w:pPr>
        <w:spacing w:after="0"/>
        <w:ind w:left="450"/>
      </w:pPr>
      <w:r>
        <w:rPr>
          <w:rFonts w:ascii="Trebuchet MS" w:hAnsi="Trebuchet MS" w:cs="Trebuchet MS"/>
          <w:bCs/>
          <w:lang w:val="ro-RO"/>
        </w:rPr>
        <w:lastRenderedPageBreak/>
        <w:t>- acces paddock în zona special alocată (maxim 70% din paddock)</w:t>
      </w:r>
    </w:p>
    <w:p w14:paraId="787B8187" w14:textId="77777777" w:rsidR="00984F88" w:rsidRDefault="00BA0C99">
      <w:pPr>
        <w:spacing w:after="0"/>
        <w:ind w:left="450"/>
        <w:rPr>
          <w:rFonts w:ascii="Trebuchet MS" w:hAnsi="Trebuchet MS" w:cs="Trebuchet MS"/>
          <w:bCs/>
          <w:lang w:val="ro-RO"/>
        </w:rPr>
      </w:pPr>
      <w:bookmarkStart w:id="0" w:name="_Hlk79068399"/>
      <w:r>
        <w:rPr>
          <w:rFonts w:ascii="Trebuchet MS" w:hAnsi="Trebuchet MS" w:cs="Trebuchet MS"/>
          <w:bCs/>
          <w:lang w:val="ro-RO"/>
        </w:rPr>
        <w:t>- acces toalete</w:t>
      </w:r>
    </w:p>
    <w:p w14:paraId="352517A6" w14:textId="77777777" w:rsidR="00984F88" w:rsidRDefault="00BA0C99">
      <w:pPr>
        <w:spacing w:after="0"/>
        <w:ind w:left="450"/>
        <w:jc w:val="both"/>
        <w:rPr>
          <w:rFonts w:ascii="Trebuchet MS" w:hAnsi="Trebuchet MS" w:cs="Trebuchet MS"/>
          <w:lang w:val="ro-RO"/>
        </w:rPr>
      </w:pPr>
      <w:r>
        <w:rPr>
          <w:rFonts w:ascii="Trebuchet MS" w:hAnsi="Trebuchet MS" w:cs="Trebuchet MS"/>
          <w:lang w:val="ro-RO"/>
        </w:rPr>
        <w:t>- racordare la rețeaua de energie electrică.</w:t>
      </w:r>
    </w:p>
    <w:bookmarkEnd w:id="0"/>
    <w:p w14:paraId="6B08FBAA" w14:textId="77777777" w:rsidR="00984F88" w:rsidRDefault="00BA0C99">
      <w:pPr>
        <w:spacing w:after="0"/>
        <w:ind w:left="450"/>
        <w:jc w:val="both"/>
        <w:rPr>
          <w:rFonts w:ascii="Trebuchet MS" w:hAnsi="Trebuchet MS" w:cs="Trebuchet MS"/>
          <w:lang w:val="ro-RO"/>
        </w:rPr>
      </w:pPr>
      <w:r>
        <w:rPr>
          <w:rFonts w:ascii="Trebuchet MS" w:eastAsia="Times New Roman" w:hAnsi="Trebuchet MS" w:cs="Calibri"/>
          <w:lang w:val="ro-RO" w:eastAsia="ru-RU"/>
        </w:rPr>
        <w:t>Suprafața alocată pentru închiriere este de 16.800 mp</w:t>
      </w:r>
    </w:p>
    <w:p w14:paraId="314794F0" w14:textId="5C7B80F6" w:rsidR="009048B5" w:rsidRDefault="009048B5" w:rsidP="00CB7455">
      <w:pPr>
        <w:spacing w:after="0"/>
        <w:jc w:val="both"/>
        <w:rPr>
          <w:rFonts w:eastAsia="Times New Roman" w:cs="Calibri"/>
          <w:lang w:eastAsia="ru-RU"/>
        </w:rPr>
      </w:pPr>
    </w:p>
    <w:p w14:paraId="4E09C81F" w14:textId="77777777" w:rsidR="00984F88" w:rsidRDefault="00BA0C99">
      <w:pPr>
        <w:spacing w:after="0"/>
        <w:ind w:left="450"/>
        <w:jc w:val="both"/>
      </w:pPr>
      <w:r>
        <w:rPr>
          <w:rFonts w:ascii="Trebuchet MS" w:hAnsi="Trebuchet MS" w:cs="Trebuchet MS"/>
          <w:b/>
          <w:bCs/>
          <w:lang w:val="ro-RO"/>
        </w:rPr>
        <w:t>B. Închiriere padock pentru evenimente fără caracter sportiv</w:t>
      </w:r>
    </w:p>
    <w:p w14:paraId="684F3F3A" w14:textId="77777777" w:rsidR="00984F88" w:rsidRDefault="00BA0C99">
      <w:pPr>
        <w:spacing w:after="0"/>
        <w:ind w:left="450"/>
        <w:jc w:val="both"/>
      </w:pPr>
      <w:r>
        <w:rPr>
          <w:rFonts w:ascii="Trebuchet MS" w:eastAsia="Trebuchet MS" w:hAnsi="Trebuchet MS" w:cs="Trebuchet MS"/>
          <w:bCs/>
          <w:lang w:val="ro-RO" w:eastAsia="ru-RU"/>
        </w:rPr>
        <w:t xml:space="preserve"> Platforma Paddock este delimitată de clădirea centru medical, Clădirea centrală – Boxe și restaurant și Clădirea Grup sanitar și întreținere, având lungimea de 478 m, lățimea cuprinsă între 42 m și 52 m și suprafața de 24.000 mp. Pe paddock există posibilitatea de racordare la rețeaua de energie electrică în regim monofazat și </w:t>
      </w:r>
    </w:p>
    <w:p w14:paraId="43397879" w14:textId="77777777" w:rsidR="00984F88" w:rsidRDefault="00BA0C99">
      <w:pPr>
        <w:spacing w:after="0"/>
        <w:ind w:left="450"/>
        <w:jc w:val="both"/>
      </w:pPr>
      <w:r>
        <w:rPr>
          <w:rFonts w:ascii="Trebuchet MS" w:hAnsi="Trebuchet MS" w:cs="Trebuchet MS"/>
          <w:bCs/>
          <w:lang w:val="ro-RO"/>
        </w:rPr>
        <w:t>trifazat, prin intermediul a 31 de firide.</w:t>
      </w:r>
    </w:p>
    <w:p w14:paraId="0ECFA316" w14:textId="77777777" w:rsidR="00984F88" w:rsidRDefault="00BA0C99">
      <w:pPr>
        <w:spacing w:after="0"/>
        <w:ind w:left="450"/>
      </w:pPr>
      <w:r>
        <w:rPr>
          <w:rFonts w:ascii="Trebuchet MS" w:hAnsi="Trebuchet MS" w:cs="Trebuchet MS"/>
          <w:bCs/>
          <w:lang w:val="ro-RO"/>
        </w:rPr>
        <w:t>- acces paddock în zona special alocată (maxim 70% din paddock)</w:t>
      </w:r>
    </w:p>
    <w:p w14:paraId="4EB03066" w14:textId="77777777" w:rsidR="00984F88" w:rsidRDefault="00BA0C99">
      <w:pPr>
        <w:spacing w:after="0"/>
        <w:ind w:left="450"/>
        <w:rPr>
          <w:rFonts w:ascii="Trebuchet MS" w:hAnsi="Trebuchet MS" w:cs="Trebuchet MS"/>
          <w:bCs/>
          <w:lang w:val="ro-RO"/>
        </w:rPr>
      </w:pPr>
      <w:r>
        <w:rPr>
          <w:rFonts w:ascii="Trebuchet MS" w:hAnsi="Trebuchet MS" w:cs="Trebuchet MS"/>
          <w:bCs/>
          <w:lang w:val="ro-RO"/>
        </w:rPr>
        <w:t>- acces toalete</w:t>
      </w:r>
    </w:p>
    <w:p w14:paraId="583D95BD" w14:textId="77777777" w:rsidR="00984F88" w:rsidRDefault="00BA0C99">
      <w:pPr>
        <w:spacing w:after="0"/>
        <w:ind w:left="450"/>
        <w:jc w:val="both"/>
        <w:rPr>
          <w:rFonts w:ascii="Trebuchet MS" w:hAnsi="Trebuchet MS" w:cs="Trebuchet MS"/>
          <w:lang w:val="ro-RO"/>
        </w:rPr>
      </w:pPr>
      <w:r>
        <w:rPr>
          <w:rFonts w:ascii="Trebuchet MS" w:hAnsi="Trebuchet MS" w:cs="Trebuchet MS"/>
          <w:lang w:val="ro-RO"/>
        </w:rPr>
        <w:t>- racordare la rețeaua de energie electrică.</w:t>
      </w:r>
    </w:p>
    <w:p w14:paraId="4DA667F3" w14:textId="77777777" w:rsidR="00984F88" w:rsidRDefault="00BA0C99">
      <w:pPr>
        <w:spacing w:after="0"/>
        <w:ind w:left="450"/>
        <w:jc w:val="both"/>
        <w:rPr>
          <w:rFonts w:ascii="Trebuchet MS" w:hAnsi="Trebuchet MS" w:cs="Trebuchet MS"/>
          <w:lang w:val="ro-RO"/>
        </w:rPr>
      </w:pPr>
      <w:r>
        <w:rPr>
          <w:rFonts w:ascii="Trebuchet MS" w:eastAsia="Times New Roman" w:hAnsi="Trebuchet MS" w:cs="Calibri"/>
          <w:bCs/>
          <w:lang w:val="ro-RO" w:eastAsia="ru-RU"/>
        </w:rPr>
        <w:t>Suprafața alocată pentru închiriere este de 16.800 mp</w:t>
      </w:r>
    </w:p>
    <w:p w14:paraId="03EEAB86" w14:textId="77777777" w:rsidR="00984F88" w:rsidRDefault="00984F88">
      <w:pPr>
        <w:spacing w:after="0"/>
        <w:ind w:left="450"/>
        <w:jc w:val="both"/>
        <w:rPr>
          <w:rFonts w:eastAsia="Times New Roman" w:cs="Calibri"/>
          <w:bCs/>
          <w:lang w:eastAsia="ru-RU"/>
        </w:rPr>
      </w:pPr>
    </w:p>
    <w:p w14:paraId="7636E9C6" w14:textId="77777777" w:rsidR="00984F88" w:rsidRDefault="00BA0C99">
      <w:pPr>
        <w:spacing w:after="0"/>
        <w:ind w:left="450"/>
        <w:jc w:val="both"/>
      </w:pPr>
      <w:r>
        <w:rPr>
          <w:rFonts w:ascii="Trebuchet MS" w:hAnsi="Trebuchet MS" w:cs="Trebuchet MS"/>
          <w:b/>
          <w:bCs/>
          <w:lang w:val="ro-RO"/>
        </w:rPr>
        <w:t xml:space="preserve">C. Închiriere boxe </w:t>
      </w:r>
    </w:p>
    <w:p w14:paraId="33B356AE" w14:textId="77777777" w:rsidR="00984F88" w:rsidRDefault="00BA0C99">
      <w:pPr>
        <w:spacing w:after="0"/>
        <w:ind w:left="450"/>
        <w:jc w:val="both"/>
      </w:pPr>
      <w:r>
        <w:rPr>
          <w:rFonts w:ascii="Trebuchet MS" w:hAnsi="Trebuchet MS" w:cs="Trebuchet MS"/>
          <w:bCs/>
          <w:lang w:val="ro-RO"/>
        </w:rPr>
        <w:t>Boxele sunt situate la parterul clădirii principale.</w:t>
      </w:r>
    </w:p>
    <w:p w14:paraId="02110D88" w14:textId="77777777" w:rsidR="00984F88" w:rsidRDefault="00BA0C99">
      <w:pPr>
        <w:spacing w:after="0"/>
        <w:ind w:left="450"/>
        <w:jc w:val="both"/>
        <w:rPr>
          <w:rFonts w:ascii="Trebuchet MS" w:hAnsi="Trebuchet MS" w:cs="Trebuchet MS"/>
          <w:bCs/>
          <w:lang w:val="ro-RO"/>
        </w:rPr>
      </w:pPr>
      <w:r>
        <w:rPr>
          <w:rFonts w:ascii="Trebuchet MS" w:hAnsi="Trebuchet MS" w:cs="Trebuchet MS"/>
          <w:bCs/>
          <w:lang w:val="ro-RO"/>
        </w:rPr>
        <w:t>Sunt un număr de 11 boxe duble și sunt dotate cu instalații de utilizare energiei electrice monofazate, trifazate și instalație sanitară (lavoar).</w:t>
      </w:r>
    </w:p>
    <w:p w14:paraId="6340D659" w14:textId="77777777" w:rsidR="00984F88" w:rsidRDefault="00BA0C99">
      <w:pPr>
        <w:spacing w:after="0"/>
        <w:ind w:left="450"/>
        <w:jc w:val="both"/>
        <w:rPr>
          <w:rFonts w:ascii="Trebuchet MS" w:hAnsi="Trebuchet MS" w:cs="Trebuchet MS"/>
          <w:bCs/>
          <w:lang w:val="ro-RO"/>
        </w:rPr>
      </w:pPr>
      <w:r>
        <w:rPr>
          <w:rFonts w:ascii="Trebuchet MS" w:eastAsia="Times New Roman" w:hAnsi="Trebuchet MS" w:cs="Calibri"/>
          <w:bCs/>
          <w:lang w:val="ro-RO" w:eastAsia="ru-RU"/>
        </w:rPr>
        <w:t>Boxele se pot închiria separat, activitatea pe pistă putandu-se desfășura fără perturbări.</w:t>
      </w:r>
    </w:p>
    <w:p w14:paraId="553AFDDA" w14:textId="77777777" w:rsidR="00AE6C1C" w:rsidRDefault="00AE6C1C" w:rsidP="00AE6C1C">
      <w:pPr>
        <w:spacing w:after="0"/>
        <w:ind w:left="450"/>
        <w:rPr>
          <w:rFonts w:ascii="Trebuchet MS" w:hAnsi="Trebuchet MS" w:cs="Trebuchet MS"/>
          <w:bCs/>
          <w:lang w:val="ro-RO"/>
        </w:rPr>
      </w:pPr>
      <w:r>
        <w:rPr>
          <w:rFonts w:ascii="Trebuchet MS" w:hAnsi="Trebuchet MS" w:cs="Trebuchet MS"/>
          <w:bCs/>
          <w:lang w:val="ro-RO"/>
        </w:rPr>
        <w:t>- acces toalete</w:t>
      </w:r>
    </w:p>
    <w:p w14:paraId="53296E09" w14:textId="4A80DE24" w:rsidR="00AE6C1C" w:rsidRDefault="00AE6C1C" w:rsidP="00AE6C1C">
      <w:pPr>
        <w:spacing w:after="0"/>
        <w:ind w:left="450"/>
        <w:jc w:val="both"/>
        <w:rPr>
          <w:rFonts w:ascii="Trebuchet MS" w:hAnsi="Trebuchet MS" w:cs="Trebuchet MS"/>
          <w:lang w:val="ro-RO"/>
        </w:rPr>
      </w:pPr>
      <w:r>
        <w:rPr>
          <w:rFonts w:ascii="Trebuchet MS" w:hAnsi="Trebuchet MS" w:cs="Trebuchet MS"/>
          <w:lang w:val="ro-RO"/>
        </w:rPr>
        <w:t>- racordare la rețeaua de energie electrică.</w:t>
      </w:r>
    </w:p>
    <w:p w14:paraId="4CD6F553" w14:textId="7C622653" w:rsidR="009048B5" w:rsidRDefault="009048B5" w:rsidP="00AE6C1C">
      <w:pPr>
        <w:spacing w:after="0"/>
        <w:ind w:left="450"/>
        <w:jc w:val="both"/>
        <w:rPr>
          <w:rFonts w:ascii="Trebuchet MS" w:hAnsi="Trebuchet MS" w:cs="Trebuchet MS"/>
          <w:lang w:val="ro-RO"/>
        </w:rPr>
      </w:pPr>
      <w:r>
        <w:rPr>
          <w:rFonts w:ascii="Trebuchet MS" w:hAnsi="Trebuchet MS" w:cs="Trebuchet MS"/>
          <w:lang w:val="ro-RO"/>
        </w:rPr>
        <w:t>- acces boxe</w:t>
      </w:r>
    </w:p>
    <w:p w14:paraId="5C6545D9" w14:textId="5F1BE5AC" w:rsidR="00BF2D61" w:rsidRDefault="00BF2D61" w:rsidP="00AE6C1C">
      <w:pPr>
        <w:spacing w:after="0"/>
        <w:ind w:left="450"/>
        <w:jc w:val="both"/>
        <w:rPr>
          <w:rFonts w:ascii="Trebuchet MS" w:hAnsi="Trebuchet MS" w:cs="Trebuchet MS"/>
          <w:lang w:val="ro-RO"/>
        </w:rPr>
      </w:pPr>
      <w:r>
        <w:rPr>
          <w:rFonts w:ascii="Trebuchet MS" w:hAnsi="Trebuchet MS" w:cs="Trebuchet MS"/>
          <w:lang w:val="ro-RO"/>
        </w:rPr>
        <w:t>Se închiriează doar împreună cu cel puțin o altă facilitate, pista sau padock.</w:t>
      </w:r>
    </w:p>
    <w:p w14:paraId="496BFA29" w14:textId="77777777" w:rsidR="00984F88" w:rsidRDefault="00984F88">
      <w:pPr>
        <w:spacing w:after="0"/>
        <w:ind w:left="450"/>
        <w:jc w:val="both"/>
        <w:rPr>
          <w:rFonts w:eastAsia="Times New Roman" w:cs="Calibri"/>
          <w:bCs/>
          <w:lang w:eastAsia="ru-RU"/>
        </w:rPr>
      </w:pPr>
    </w:p>
    <w:p w14:paraId="4E68E1F7" w14:textId="77777777" w:rsidR="00984F88" w:rsidRDefault="00BA0C99">
      <w:pPr>
        <w:spacing w:after="0"/>
        <w:ind w:left="450"/>
        <w:jc w:val="both"/>
        <w:rPr>
          <w:rFonts w:ascii="Trebuchet MS" w:hAnsi="Trebuchet MS" w:cs="Trebuchet MS"/>
          <w:b/>
          <w:bCs/>
          <w:lang w:val="ro-RO"/>
        </w:rPr>
      </w:pPr>
      <w:r>
        <w:rPr>
          <w:rFonts w:ascii="Trebuchet MS" w:hAnsi="Trebuchet MS" w:cs="Trebuchet MS"/>
          <w:b/>
          <w:bCs/>
          <w:lang w:val="ro-RO"/>
        </w:rPr>
        <w:t xml:space="preserve">D. Închiriere pistă </w:t>
      </w:r>
    </w:p>
    <w:p w14:paraId="28B1B03A" w14:textId="77777777" w:rsidR="00984F88" w:rsidRDefault="00BA0C99">
      <w:pPr>
        <w:spacing w:after="0"/>
        <w:ind w:left="450"/>
        <w:jc w:val="both"/>
        <w:rPr>
          <w:rFonts w:ascii="Trebuchet MS" w:hAnsi="Trebuchet MS" w:cs="Trebuchet MS"/>
          <w:bCs/>
          <w:lang w:val="ro-RO"/>
        </w:rPr>
      </w:pPr>
      <w:r>
        <w:rPr>
          <w:rFonts w:ascii="Trebuchet MS" w:hAnsi="Trebuchet MS" w:cs="Trebuchet MS"/>
          <w:bCs/>
          <w:lang w:val="ro-RO"/>
        </w:rPr>
        <w:t>Pista  de viteză este  în lungime de 3.708,00 m, având lățimea cuprinsă între 11-14 m.</w:t>
      </w:r>
    </w:p>
    <w:p w14:paraId="43C25F56" w14:textId="77777777" w:rsidR="00984F88" w:rsidRDefault="00BA0C99">
      <w:pPr>
        <w:spacing w:after="0"/>
        <w:ind w:left="450"/>
        <w:jc w:val="both"/>
        <w:rPr>
          <w:rFonts w:ascii="Trebuchet MS" w:hAnsi="Trebuchet MS" w:cs="Trebuchet MS"/>
          <w:bCs/>
          <w:lang w:val="ro-RO"/>
        </w:rPr>
      </w:pPr>
      <w:r>
        <w:rPr>
          <w:rFonts w:ascii="Trebuchet MS" w:hAnsi="Trebuchet MS" w:cs="Trebuchet MS"/>
          <w:bCs/>
          <w:lang w:val="ro-RO"/>
        </w:rPr>
        <w:t>Avand în vedere faptul că platforma padock se poate închiria modular pe 70% din suprafața ei, accesul la pistă se poate face făra perturbarea activităților de pe padock.</w:t>
      </w:r>
    </w:p>
    <w:p w14:paraId="12D03DE9" w14:textId="77777777" w:rsidR="00984F88" w:rsidRDefault="00BA0C99">
      <w:pPr>
        <w:spacing w:after="0"/>
        <w:ind w:left="450"/>
        <w:jc w:val="both"/>
        <w:rPr>
          <w:rFonts w:ascii="Trebuchet MS" w:hAnsi="Trebuchet MS" w:cs="Trebuchet MS"/>
          <w:bCs/>
          <w:lang w:val="ro-RO"/>
        </w:rPr>
      </w:pPr>
      <w:r>
        <w:rPr>
          <w:rFonts w:ascii="Trebuchet MS" w:eastAsia="Times New Roman" w:hAnsi="Trebuchet MS" w:cs="Calibri"/>
          <w:bCs/>
          <w:lang w:val="ro-RO" w:eastAsia="ru-RU"/>
        </w:rPr>
        <w:t>În acest fel se poate închiria pista de viteză modular.</w:t>
      </w:r>
    </w:p>
    <w:p w14:paraId="16DA66FB" w14:textId="77777777" w:rsidR="00AE6C1C" w:rsidRDefault="00AE6C1C" w:rsidP="00AE6C1C">
      <w:pPr>
        <w:spacing w:after="0"/>
        <w:ind w:left="450"/>
        <w:rPr>
          <w:rFonts w:ascii="Trebuchet MS" w:hAnsi="Trebuchet MS" w:cs="Trebuchet MS"/>
          <w:bCs/>
          <w:lang w:val="ro-RO"/>
        </w:rPr>
      </w:pPr>
      <w:r>
        <w:rPr>
          <w:rFonts w:ascii="Trebuchet MS" w:hAnsi="Trebuchet MS" w:cs="Trebuchet MS"/>
          <w:bCs/>
          <w:lang w:val="ro-RO"/>
        </w:rPr>
        <w:t>- acces toalete</w:t>
      </w:r>
    </w:p>
    <w:p w14:paraId="53AD761C" w14:textId="671EC5C5" w:rsidR="00AE6C1C" w:rsidRDefault="00AE6C1C" w:rsidP="00AE6C1C">
      <w:pPr>
        <w:spacing w:after="0"/>
        <w:ind w:left="450"/>
        <w:jc w:val="both"/>
        <w:rPr>
          <w:rFonts w:ascii="Trebuchet MS" w:hAnsi="Trebuchet MS" w:cs="Trebuchet MS"/>
          <w:lang w:val="ro-RO"/>
        </w:rPr>
      </w:pPr>
      <w:r>
        <w:rPr>
          <w:rFonts w:ascii="Trebuchet MS" w:hAnsi="Trebuchet MS" w:cs="Trebuchet MS"/>
          <w:lang w:val="ro-RO"/>
        </w:rPr>
        <w:t>- racordare la rețeaua de energie electrică.</w:t>
      </w:r>
    </w:p>
    <w:p w14:paraId="2296017E" w14:textId="0CFED2EE" w:rsidR="009048B5" w:rsidRDefault="009048B5" w:rsidP="00AE6C1C">
      <w:pPr>
        <w:spacing w:after="0"/>
        <w:ind w:left="450"/>
        <w:jc w:val="both"/>
        <w:rPr>
          <w:rFonts w:ascii="Trebuchet MS" w:hAnsi="Trebuchet MS" w:cs="Trebuchet MS"/>
          <w:lang w:val="ro-RO"/>
        </w:rPr>
      </w:pPr>
      <w:r>
        <w:rPr>
          <w:rFonts w:ascii="Trebuchet MS" w:hAnsi="Trebuchet MS" w:cs="Trebuchet MS"/>
          <w:lang w:val="ro-RO"/>
        </w:rPr>
        <w:t>- acces pistă</w:t>
      </w:r>
    </w:p>
    <w:p w14:paraId="59E3DB0D" w14:textId="77777777" w:rsidR="00984F88" w:rsidRDefault="00984F88">
      <w:pPr>
        <w:spacing w:after="0"/>
        <w:ind w:left="450"/>
        <w:jc w:val="both"/>
        <w:rPr>
          <w:rFonts w:eastAsia="Times New Roman" w:cs="Calibri"/>
          <w:lang w:eastAsia="ru-RU"/>
        </w:rPr>
      </w:pPr>
    </w:p>
    <w:p w14:paraId="15575F89" w14:textId="77777777" w:rsidR="00984F88" w:rsidRDefault="00BA0C99">
      <w:pPr>
        <w:spacing w:after="0"/>
        <w:ind w:left="450"/>
        <w:jc w:val="both"/>
      </w:pPr>
      <w:r>
        <w:rPr>
          <w:rFonts w:ascii="Trebuchet MS" w:hAnsi="Trebuchet MS" w:cs="Trebuchet MS"/>
          <w:b/>
          <w:bCs/>
          <w:lang w:val="ro-RO"/>
        </w:rPr>
        <w:t>E. Închiriere sistem de cronometrare</w:t>
      </w:r>
    </w:p>
    <w:p w14:paraId="53F8CE21" w14:textId="77777777" w:rsidR="00984F88" w:rsidRDefault="00BA0C99">
      <w:pPr>
        <w:spacing w:after="0"/>
        <w:ind w:left="450"/>
        <w:jc w:val="both"/>
        <w:rPr>
          <w:rFonts w:ascii="Trebuchet MS" w:hAnsi="Trebuchet MS" w:cs="Trebuchet MS"/>
          <w:bCs/>
          <w:lang w:val="ro-RO"/>
        </w:rPr>
      </w:pPr>
      <w:r>
        <w:rPr>
          <w:rFonts w:ascii="Trebuchet MS" w:hAnsi="Trebuchet MS" w:cs="Trebuchet MS"/>
          <w:bCs/>
          <w:lang w:val="ro-RO"/>
        </w:rPr>
        <w:t>Circuitul beneficiează de un sistem Chronelec  de cronometrare a vitezei pe circuit  performant.</w:t>
      </w:r>
    </w:p>
    <w:p w14:paraId="0B08AD25" w14:textId="77777777" w:rsidR="00984F88" w:rsidRDefault="00BA0C99">
      <w:pPr>
        <w:spacing w:after="0"/>
        <w:ind w:left="450"/>
        <w:jc w:val="both"/>
        <w:rPr>
          <w:rFonts w:ascii="Trebuchet MS" w:hAnsi="Trebuchet MS" w:cs="Trebuchet MS"/>
          <w:bCs/>
          <w:lang w:val="ro-RO"/>
        </w:rPr>
      </w:pPr>
      <w:r>
        <w:rPr>
          <w:rFonts w:ascii="Trebuchet MS" w:hAnsi="Trebuchet MS" w:cs="Trebuchet MS"/>
          <w:bCs/>
          <w:lang w:val="ro-RO"/>
        </w:rPr>
        <w:t>Sistemul de cronometrare are în componență 96 de transpondere de viteză care se montează pe vehicule printr-un sistem de prindere.</w:t>
      </w:r>
    </w:p>
    <w:p w14:paraId="66E72028" w14:textId="77777777" w:rsidR="00984F88" w:rsidRDefault="00BA0C99">
      <w:pPr>
        <w:spacing w:after="0"/>
        <w:ind w:left="450" w:right="-90"/>
        <w:jc w:val="both"/>
      </w:pPr>
      <w:r>
        <w:rPr>
          <w:rFonts w:ascii="Trebuchet MS" w:hAnsi="Trebuchet MS" w:cs="Trebuchet MS"/>
          <w:bCs/>
          <w:lang w:val="ro-RO"/>
        </w:rPr>
        <w:t>De asemenea are în componență sistem de afișaj  ” live -timing ” a timpilor cronometrați pe internet și pe ecranele montate în boxe și padock.</w:t>
      </w:r>
    </w:p>
    <w:p w14:paraId="4BC995D1" w14:textId="600ACB94" w:rsidR="00984F88" w:rsidRDefault="00BA0C99">
      <w:pPr>
        <w:spacing w:after="0"/>
        <w:ind w:left="450"/>
        <w:rPr>
          <w:rFonts w:ascii="Trebuchet MS" w:hAnsi="Trebuchet MS" w:cs="Trebuchet MS"/>
          <w:bCs/>
          <w:lang w:val="ro-RO"/>
        </w:rPr>
      </w:pPr>
      <w:r>
        <w:rPr>
          <w:rFonts w:ascii="Trebuchet MS" w:hAnsi="Trebuchet MS" w:cs="Trebuchet MS"/>
          <w:bCs/>
          <w:lang w:val="ro-RO"/>
        </w:rPr>
        <w:t>Acest serviciu se poate închiria în sistem modular, la cererea beneficiarilor.</w:t>
      </w:r>
    </w:p>
    <w:p w14:paraId="78B488DE" w14:textId="77777777" w:rsidR="00BF2D61" w:rsidRPr="00BF2D61" w:rsidRDefault="00BF2D61" w:rsidP="00BF2D61">
      <w:pPr>
        <w:spacing w:after="0"/>
        <w:ind w:left="450"/>
        <w:rPr>
          <w:rFonts w:ascii="Trebuchet MS" w:hAnsi="Trebuchet MS" w:cs="Trebuchet MS"/>
          <w:bCs/>
          <w:lang w:val="ro-RO"/>
        </w:rPr>
      </w:pPr>
      <w:r w:rsidRPr="00BF2D61">
        <w:rPr>
          <w:rFonts w:ascii="Trebuchet MS" w:hAnsi="Trebuchet MS" w:cs="Trebuchet MS"/>
          <w:bCs/>
          <w:lang w:val="ro-RO"/>
        </w:rPr>
        <w:t>Se închiriează doar împreună cu cel puțin o altă facilitate, pista sau padock.</w:t>
      </w:r>
    </w:p>
    <w:p w14:paraId="1930CE1A" w14:textId="0E162560" w:rsidR="00BF2D61" w:rsidRDefault="00BF2D61">
      <w:pPr>
        <w:spacing w:after="0"/>
        <w:ind w:left="450"/>
        <w:rPr>
          <w:rFonts w:ascii="Trebuchet MS" w:hAnsi="Trebuchet MS" w:cs="Trebuchet MS"/>
          <w:bCs/>
          <w:lang w:val="ro-RO"/>
        </w:rPr>
      </w:pPr>
    </w:p>
    <w:p w14:paraId="6BFEE341" w14:textId="77777777" w:rsidR="00B439DA" w:rsidRDefault="00B439DA" w:rsidP="00BF2D61">
      <w:pPr>
        <w:spacing w:after="0"/>
        <w:ind w:left="450"/>
        <w:jc w:val="both"/>
        <w:rPr>
          <w:rFonts w:ascii="Trebuchet MS" w:hAnsi="Trebuchet MS" w:cs="Trebuchet MS"/>
          <w:b/>
          <w:bCs/>
          <w:lang w:val="ro-RO"/>
        </w:rPr>
      </w:pPr>
    </w:p>
    <w:p w14:paraId="66F3518D" w14:textId="176A81B6" w:rsidR="00BF2D61" w:rsidRPr="00BF2D61" w:rsidRDefault="00F67A2C" w:rsidP="00BF2D61">
      <w:pPr>
        <w:spacing w:after="0"/>
        <w:ind w:left="450"/>
        <w:jc w:val="both"/>
      </w:pPr>
      <w:r>
        <w:rPr>
          <w:rFonts w:ascii="Trebuchet MS" w:hAnsi="Trebuchet MS" w:cs="Trebuchet MS"/>
          <w:b/>
          <w:bCs/>
          <w:lang w:val="ro-RO"/>
        </w:rPr>
        <w:lastRenderedPageBreak/>
        <w:t>F</w:t>
      </w:r>
      <w:r w:rsidR="00BF2D61" w:rsidRPr="00BF2D61">
        <w:rPr>
          <w:rFonts w:ascii="Trebuchet MS" w:hAnsi="Trebuchet MS" w:cs="Trebuchet MS"/>
          <w:b/>
          <w:bCs/>
          <w:lang w:val="ro-RO"/>
        </w:rPr>
        <w:t>. Închiriere spații săli de conferință</w:t>
      </w:r>
    </w:p>
    <w:p w14:paraId="1F8C6FDB"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Complexul Transilvania Motor Ring poate pune la dispoziție  două săli de conferință de 30 respectiv 60 de locuri care îmbină funcționalitatea, tehnologia și serviciul personalizat în mod armonios. Aici pot fi găzduite o gamă largă de evenimente, de la întâlniri de afaceri, teambuilding-uri, workshop-uri și cursuri, lansări de produs, prezentări sau conferințe de orice fel.</w:t>
      </w:r>
    </w:p>
    <w:p w14:paraId="69ABF208" w14:textId="77777777" w:rsidR="00BF2D61" w:rsidRPr="00BF2D61" w:rsidRDefault="00BF2D61" w:rsidP="00BF2D61">
      <w:pPr>
        <w:spacing w:after="0"/>
        <w:ind w:left="450"/>
        <w:rPr>
          <w:rFonts w:ascii="Trebuchet MS" w:hAnsi="Trebuchet MS" w:cs="Trebuchet MS"/>
          <w:bCs/>
          <w:lang w:val="ro-RO"/>
        </w:rPr>
      </w:pPr>
      <w:r w:rsidRPr="00BF2D61">
        <w:rPr>
          <w:rFonts w:ascii="Trebuchet MS" w:hAnsi="Trebuchet MS" w:cs="Trebuchet MS"/>
          <w:bCs/>
          <w:lang w:val="ro-RO"/>
        </w:rPr>
        <w:t>- acces toalete</w:t>
      </w:r>
    </w:p>
    <w:p w14:paraId="04711612"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 racordare la rețeaua de energie electrică.</w:t>
      </w:r>
    </w:p>
    <w:p w14:paraId="01685901"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 acces sală de conferință</w:t>
      </w:r>
    </w:p>
    <w:p w14:paraId="42F1294F" w14:textId="618BDC6A" w:rsidR="00334DB7" w:rsidRPr="00BF2D61" w:rsidRDefault="00334DB7" w:rsidP="00334DB7">
      <w:pPr>
        <w:spacing w:after="0"/>
        <w:jc w:val="both"/>
        <w:rPr>
          <w:rFonts w:ascii="Trebuchet MS" w:hAnsi="Trebuchet MS" w:cs="Trebuchet MS"/>
          <w:lang w:val="ro-RO"/>
        </w:rPr>
      </w:pPr>
    </w:p>
    <w:p w14:paraId="38CA9C35" w14:textId="6FC66629" w:rsidR="00334DB7" w:rsidRPr="00BF2D61" w:rsidRDefault="00F67A2C" w:rsidP="00334DB7">
      <w:pPr>
        <w:spacing w:after="0"/>
        <w:ind w:left="450"/>
        <w:jc w:val="both"/>
        <w:rPr>
          <w:rFonts w:ascii="Trebuchet MS" w:hAnsi="Trebuchet MS" w:cs="Trebuchet MS"/>
          <w:lang w:val="ro-RO"/>
        </w:rPr>
      </w:pPr>
      <w:r>
        <w:rPr>
          <w:rFonts w:ascii="Trebuchet MS" w:hAnsi="Trebuchet MS" w:cs="Trebuchet MS"/>
          <w:b/>
          <w:bCs/>
          <w:lang w:val="ro-RO"/>
        </w:rPr>
        <w:t>G</w:t>
      </w:r>
      <w:r w:rsidR="00334DB7" w:rsidRPr="00BF2D61">
        <w:rPr>
          <w:rFonts w:ascii="Trebuchet MS" w:hAnsi="Trebuchet MS" w:cs="Trebuchet MS"/>
          <w:b/>
          <w:bCs/>
          <w:lang w:val="ro-RO"/>
        </w:rPr>
        <w:t>.</w:t>
      </w:r>
      <w:r w:rsidR="00334DB7" w:rsidRPr="00BF2D61">
        <w:rPr>
          <w:rFonts w:ascii="Trebuchet MS" w:hAnsi="Trebuchet MS" w:cs="Trebuchet MS"/>
          <w:lang w:val="ro-RO"/>
        </w:rPr>
        <w:t xml:space="preserve"> </w:t>
      </w:r>
      <w:r w:rsidR="00334DB7" w:rsidRPr="00BF2D61">
        <w:rPr>
          <w:rFonts w:ascii="Trebuchet MS" w:hAnsi="Trebuchet MS" w:cs="Trebuchet MS"/>
          <w:b/>
          <w:bCs/>
          <w:lang w:val="ro-RO"/>
        </w:rPr>
        <w:t>Pachet Team Building – acces pistă+padock+sală de conferințe cu utilități</w:t>
      </w:r>
    </w:p>
    <w:p w14:paraId="4FD7754B" w14:textId="77777777" w:rsidR="00334DB7" w:rsidRPr="00BF2D61" w:rsidRDefault="00334DB7" w:rsidP="00334DB7">
      <w:pPr>
        <w:spacing w:after="0"/>
        <w:ind w:left="450"/>
        <w:jc w:val="both"/>
      </w:pPr>
      <w:r w:rsidRPr="00BF2D61">
        <w:rPr>
          <w:rFonts w:ascii="Trebuchet MS" w:hAnsi="Trebuchet MS" w:cs="Trebuchet MS"/>
          <w:lang w:val="ro-RO"/>
        </w:rPr>
        <w:t xml:space="preserve">Pentru acest tip de activitate firmele nu pot subînchiria circuitul în sistem track day </w:t>
      </w:r>
    </w:p>
    <w:p w14:paraId="17BBA87F" w14:textId="77777777" w:rsidR="00334DB7" w:rsidRPr="00BF2D61" w:rsidRDefault="00334DB7" w:rsidP="00334DB7">
      <w:pPr>
        <w:spacing w:after="0"/>
        <w:ind w:left="450"/>
        <w:jc w:val="both"/>
        <w:rPr>
          <w:rFonts w:ascii="Trebuchet MS" w:hAnsi="Trebuchet MS" w:cs="Trebuchet MS"/>
          <w:lang w:val="ro-RO"/>
        </w:rPr>
      </w:pPr>
      <w:r w:rsidRPr="00BF2D61">
        <w:rPr>
          <w:rFonts w:ascii="Trebuchet MS" w:hAnsi="Trebuchet MS" w:cs="Trebuchet MS"/>
          <w:lang w:val="ro-RO"/>
        </w:rPr>
        <w:t>sau sub o altă formă.</w:t>
      </w:r>
    </w:p>
    <w:p w14:paraId="153BD958" w14:textId="77777777" w:rsidR="00334DB7" w:rsidRPr="00BF2D61" w:rsidRDefault="00334DB7" w:rsidP="00334DB7">
      <w:pPr>
        <w:spacing w:after="0"/>
        <w:ind w:left="450"/>
        <w:rPr>
          <w:rFonts w:ascii="Trebuchet MS" w:hAnsi="Trebuchet MS" w:cs="Trebuchet MS"/>
          <w:bCs/>
          <w:lang w:val="ro-RO"/>
        </w:rPr>
      </w:pPr>
      <w:r w:rsidRPr="00BF2D61">
        <w:rPr>
          <w:rFonts w:ascii="Trebuchet MS" w:hAnsi="Trebuchet MS" w:cs="Trebuchet MS"/>
          <w:bCs/>
          <w:lang w:val="ro-RO"/>
        </w:rPr>
        <w:t>- acces toalete</w:t>
      </w:r>
    </w:p>
    <w:p w14:paraId="340DCA34" w14:textId="77777777" w:rsidR="00334DB7" w:rsidRPr="00BF2D61" w:rsidRDefault="00334DB7" w:rsidP="00334DB7">
      <w:pPr>
        <w:spacing w:after="0"/>
        <w:ind w:left="450"/>
        <w:jc w:val="both"/>
        <w:rPr>
          <w:rFonts w:ascii="Trebuchet MS" w:hAnsi="Trebuchet MS" w:cs="Trebuchet MS"/>
          <w:lang w:val="ro-RO"/>
        </w:rPr>
      </w:pPr>
      <w:r w:rsidRPr="00BF2D61">
        <w:rPr>
          <w:rFonts w:ascii="Trebuchet MS" w:hAnsi="Trebuchet MS" w:cs="Trebuchet MS"/>
          <w:lang w:val="ro-RO"/>
        </w:rPr>
        <w:t>- racordare la rețeaua de energie electrică.</w:t>
      </w:r>
    </w:p>
    <w:p w14:paraId="10130070" w14:textId="77777777" w:rsidR="00334DB7" w:rsidRPr="00BF2D61" w:rsidRDefault="00334DB7" w:rsidP="00334DB7">
      <w:pPr>
        <w:spacing w:after="0"/>
        <w:ind w:left="450"/>
        <w:jc w:val="both"/>
        <w:rPr>
          <w:rFonts w:ascii="Trebuchet MS" w:hAnsi="Trebuchet MS" w:cs="Trebuchet MS"/>
          <w:lang w:val="ro-RO"/>
        </w:rPr>
      </w:pPr>
      <w:r w:rsidRPr="00BF2D61">
        <w:rPr>
          <w:rFonts w:ascii="Trebuchet MS" w:hAnsi="Trebuchet MS" w:cs="Trebuchet MS"/>
          <w:lang w:val="ro-RO"/>
        </w:rPr>
        <w:t>- acces pistă</w:t>
      </w:r>
    </w:p>
    <w:p w14:paraId="44049078" w14:textId="77777777" w:rsidR="00334DB7" w:rsidRPr="00BF2D61" w:rsidRDefault="00334DB7" w:rsidP="00334DB7">
      <w:pPr>
        <w:spacing w:after="0"/>
        <w:ind w:left="450"/>
        <w:jc w:val="both"/>
        <w:rPr>
          <w:rFonts w:ascii="Trebuchet MS" w:hAnsi="Trebuchet MS" w:cs="Trebuchet MS"/>
          <w:lang w:val="ro-RO"/>
        </w:rPr>
      </w:pPr>
      <w:r w:rsidRPr="00BF2D61">
        <w:rPr>
          <w:rFonts w:ascii="Trebuchet MS" w:hAnsi="Trebuchet MS" w:cs="Trebuchet MS"/>
          <w:lang w:val="ro-RO"/>
        </w:rPr>
        <w:t>- acces padock</w:t>
      </w:r>
    </w:p>
    <w:p w14:paraId="7E2725E1" w14:textId="77777777" w:rsidR="00334DB7" w:rsidRPr="00BF2D61" w:rsidRDefault="00334DB7" w:rsidP="00334DB7">
      <w:pPr>
        <w:spacing w:after="0"/>
        <w:ind w:left="450"/>
        <w:jc w:val="both"/>
        <w:rPr>
          <w:rFonts w:ascii="Trebuchet MS" w:hAnsi="Trebuchet MS" w:cs="Trebuchet MS"/>
          <w:lang w:val="ro-RO"/>
        </w:rPr>
      </w:pPr>
      <w:r w:rsidRPr="00BF2D61">
        <w:rPr>
          <w:rFonts w:ascii="Trebuchet MS" w:hAnsi="Trebuchet MS" w:cs="Trebuchet MS"/>
          <w:lang w:val="ro-RO"/>
        </w:rPr>
        <w:t>- acces sală de conferințe</w:t>
      </w:r>
    </w:p>
    <w:p w14:paraId="3C1442BE" w14:textId="77777777" w:rsidR="00334DB7" w:rsidRDefault="00334DB7" w:rsidP="00AE6C1C">
      <w:pPr>
        <w:spacing w:after="0"/>
        <w:ind w:left="450"/>
        <w:jc w:val="both"/>
        <w:rPr>
          <w:rFonts w:ascii="Trebuchet MS" w:hAnsi="Trebuchet MS" w:cs="Trebuchet MS"/>
          <w:lang w:val="ro-RO"/>
        </w:rPr>
      </w:pPr>
    </w:p>
    <w:p w14:paraId="0F85535D" w14:textId="56936EA6" w:rsidR="00984F88" w:rsidRDefault="00984F88">
      <w:pPr>
        <w:spacing w:after="0"/>
        <w:ind w:left="450"/>
        <w:jc w:val="both"/>
        <w:rPr>
          <w:rFonts w:ascii="Trebuchet MS" w:eastAsia="Times New Roman" w:hAnsi="Trebuchet MS" w:cs="Trebuchet MS"/>
          <w:bCs/>
          <w:lang w:val="ro-RO" w:eastAsia="ru-RU"/>
        </w:rPr>
      </w:pPr>
    </w:p>
    <w:p w14:paraId="4E007982" w14:textId="0654A228" w:rsidR="00BF2D61" w:rsidRDefault="00B439DA">
      <w:pPr>
        <w:pStyle w:val="ListParagraph"/>
        <w:spacing w:after="0"/>
        <w:jc w:val="both"/>
        <w:rPr>
          <w:rFonts w:ascii="Trebuchet MS" w:hAnsi="Trebuchet MS"/>
          <w:b/>
          <w:bCs/>
          <w:lang w:val="ro-RO"/>
        </w:rPr>
      </w:pPr>
      <w:r>
        <w:rPr>
          <w:rFonts w:ascii="Trebuchet MS" w:hAnsi="Trebuchet MS"/>
          <w:b/>
          <w:bCs/>
          <w:lang w:val="ro-RO"/>
        </w:rPr>
        <w:t>IV</w:t>
      </w:r>
      <w:r w:rsidR="00BA0C99">
        <w:rPr>
          <w:rFonts w:ascii="Trebuchet MS" w:hAnsi="Trebuchet MS"/>
          <w:b/>
          <w:bCs/>
          <w:lang w:val="ro-RO"/>
        </w:rPr>
        <w:t xml:space="preserve">. </w:t>
      </w:r>
      <w:r w:rsidR="00BF2D61">
        <w:rPr>
          <w:rFonts w:ascii="Trebuchet MS" w:hAnsi="Trebuchet MS"/>
          <w:b/>
          <w:bCs/>
          <w:lang w:val="ro-RO"/>
        </w:rPr>
        <w:t>Alte modalități de exploatare a complexului ”Transilvania Motor Ring”</w:t>
      </w:r>
    </w:p>
    <w:p w14:paraId="202147A2" w14:textId="168A0BA0" w:rsidR="00BF2D61" w:rsidRDefault="00BF2D61">
      <w:pPr>
        <w:pStyle w:val="ListParagraph"/>
        <w:spacing w:after="0"/>
        <w:jc w:val="both"/>
        <w:rPr>
          <w:rFonts w:ascii="Trebuchet MS" w:hAnsi="Trebuchet MS"/>
          <w:b/>
          <w:bCs/>
          <w:lang w:val="ro-RO"/>
        </w:rPr>
      </w:pPr>
    </w:p>
    <w:p w14:paraId="4767DE16" w14:textId="77777777" w:rsidR="00BF2D61" w:rsidRPr="00BF2D61" w:rsidRDefault="00BF2D61" w:rsidP="00BF2D61">
      <w:pPr>
        <w:spacing w:after="0"/>
        <w:ind w:left="450"/>
        <w:jc w:val="both"/>
        <w:rPr>
          <w:rFonts w:ascii="Trebuchet MS" w:eastAsia="Times New Roman" w:hAnsi="Trebuchet MS" w:cs="Trebuchet MS"/>
          <w:bCs/>
          <w:lang w:val="ro-RO" w:eastAsia="ru-RU"/>
        </w:rPr>
      </w:pPr>
    </w:p>
    <w:p w14:paraId="76BFC7C8" w14:textId="4F31DF60" w:rsidR="00BF2D61" w:rsidRPr="00BF2D61" w:rsidRDefault="00F67A2C" w:rsidP="00BF2D61">
      <w:pPr>
        <w:spacing w:after="0"/>
        <w:ind w:left="450"/>
        <w:jc w:val="both"/>
      </w:pPr>
      <w:r>
        <w:rPr>
          <w:rFonts w:ascii="Trebuchet MS" w:eastAsia="Times New Roman" w:hAnsi="Trebuchet MS" w:cs="Trebuchet MS"/>
          <w:b/>
          <w:bCs/>
          <w:lang w:val="ro-RO" w:eastAsia="ru-RU"/>
        </w:rPr>
        <w:t>A</w:t>
      </w:r>
      <w:r w:rsidR="00BF2D61" w:rsidRPr="00BF2D61">
        <w:rPr>
          <w:rFonts w:ascii="Trebuchet MS" w:eastAsia="Times New Roman" w:hAnsi="Trebuchet MS" w:cs="Trebuchet MS"/>
          <w:b/>
          <w:bCs/>
          <w:lang w:val="ro-RO" w:eastAsia="ru-RU"/>
        </w:rPr>
        <w:t>. Tur turistic la bordul unui vehicul specializat</w:t>
      </w:r>
    </w:p>
    <w:p w14:paraId="36604309" w14:textId="00B59146" w:rsidR="00BF2D61" w:rsidRDefault="00BF2D61" w:rsidP="00BF2D61">
      <w:pPr>
        <w:spacing w:after="0"/>
        <w:ind w:left="450"/>
        <w:jc w:val="both"/>
        <w:rPr>
          <w:rFonts w:ascii="Trebuchet MS" w:eastAsia="Times New Roman" w:hAnsi="Trebuchet MS" w:cs="Trebuchet MS"/>
          <w:bCs/>
          <w:lang w:val="ro-RO" w:eastAsia="ru-RU"/>
        </w:rPr>
      </w:pPr>
      <w:r w:rsidRPr="00BF2D61">
        <w:rPr>
          <w:rFonts w:ascii="Trebuchet MS" w:hAnsi="Trebuchet MS" w:cs="Trebuchet MS"/>
          <w:bCs/>
          <w:lang w:val="ro-RO"/>
        </w:rPr>
        <w:t xml:space="preserve">Cu această mașină se pot organiza tururi turistice pe circuit, mașina fiind pilotată de către un angajat al circuitului care este atestat de către Federația Romană de </w:t>
      </w:r>
      <w:r w:rsidRPr="00BF2D61">
        <w:rPr>
          <w:rFonts w:ascii="Trebuchet MS" w:eastAsia="Times New Roman" w:hAnsi="Trebuchet MS" w:cs="Trebuchet MS"/>
          <w:lang w:val="ro-RO" w:eastAsia="ru-RU"/>
        </w:rPr>
        <w:t xml:space="preserve">Automobilism Sportiv ca și pilot sportiv. </w:t>
      </w:r>
      <w:r w:rsidRPr="00BF2D61">
        <w:rPr>
          <w:rFonts w:ascii="Trebuchet MS" w:eastAsia="Times New Roman" w:hAnsi="Trebuchet MS" w:cs="Trebuchet MS"/>
          <w:bCs/>
          <w:lang w:val="ro-RO" w:eastAsia="ru-RU"/>
        </w:rPr>
        <w:t>Turul turistic se va desfășura în baza programărilor și va cuprinde un tur complet de pistă.</w:t>
      </w:r>
    </w:p>
    <w:p w14:paraId="5092DC8E" w14:textId="1FED96DA" w:rsidR="00BF2D61" w:rsidRPr="00BF2D61" w:rsidRDefault="00BF2D61" w:rsidP="00BF2D61">
      <w:pPr>
        <w:spacing w:after="0"/>
        <w:ind w:left="450"/>
        <w:jc w:val="both"/>
      </w:pPr>
      <w:r>
        <w:rPr>
          <w:rFonts w:ascii="Trebuchet MS" w:eastAsia="Times New Roman" w:hAnsi="Trebuchet MS" w:cs="Trebuchet MS"/>
          <w:bCs/>
          <w:lang w:val="ro-RO" w:eastAsia="ru-RU"/>
        </w:rPr>
        <w:t xml:space="preserve">Se închiriează doar </w:t>
      </w:r>
      <w:r w:rsidR="00334DB7">
        <w:rPr>
          <w:rFonts w:ascii="Trebuchet MS" w:eastAsia="Times New Roman" w:hAnsi="Trebuchet MS" w:cs="Trebuchet MS"/>
          <w:bCs/>
          <w:lang w:val="ro-RO" w:eastAsia="ru-RU"/>
        </w:rPr>
        <w:t>în cazul în care nu sunt solicitări de închiriere pentru evenimente motor-sport.</w:t>
      </w:r>
    </w:p>
    <w:p w14:paraId="25F88205" w14:textId="77777777" w:rsidR="00BF2D61" w:rsidRPr="00BF2D61" w:rsidRDefault="00BF2D61" w:rsidP="00BF2D61">
      <w:pPr>
        <w:spacing w:after="0"/>
        <w:ind w:left="450"/>
        <w:rPr>
          <w:rFonts w:ascii="Trebuchet MS" w:hAnsi="Trebuchet MS" w:cs="Trebuchet MS"/>
          <w:bCs/>
          <w:lang w:val="ro-RO"/>
        </w:rPr>
      </w:pPr>
      <w:r w:rsidRPr="00BF2D61">
        <w:rPr>
          <w:rFonts w:ascii="Trebuchet MS" w:hAnsi="Trebuchet MS" w:cs="Trebuchet MS"/>
          <w:bCs/>
          <w:lang w:val="ro-RO"/>
        </w:rPr>
        <w:t>- acces toalete</w:t>
      </w:r>
    </w:p>
    <w:p w14:paraId="49A0B3D0"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 racordare la rețeaua de energie electrică.</w:t>
      </w:r>
    </w:p>
    <w:p w14:paraId="6F8D3184" w14:textId="77777777" w:rsidR="00334DB7" w:rsidRPr="00BF2D61" w:rsidRDefault="00334DB7" w:rsidP="00334DB7">
      <w:pPr>
        <w:spacing w:after="0"/>
        <w:ind w:left="450"/>
        <w:jc w:val="both"/>
        <w:rPr>
          <w:rFonts w:ascii="Trebuchet MS" w:hAnsi="Trebuchet MS" w:cs="Trebuchet MS"/>
          <w:lang w:val="ro-RO"/>
        </w:rPr>
      </w:pPr>
      <w:r>
        <w:rPr>
          <w:rFonts w:ascii="Trebuchet MS" w:hAnsi="Trebuchet MS" w:cs="Trebuchet MS"/>
          <w:lang w:val="ro-RO"/>
        </w:rPr>
        <w:t>Nu necesită plata unei garanții de utilizare a circuitului.</w:t>
      </w:r>
    </w:p>
    <w:p w14:paraId="351EFCAB" w14:textId="77777777" w:rsidR="00BF2D61" w:rsidRPr="00BF2D61" w:rsidRDefault="00BF2D61" w:rsidP="00BF2D61">
      <w:pPr>
        <w:spacing w:after="0"/>
        <w:ind w:left="450"/>
        <w:jc w:val="both"/>
        <w:rPr>
          <w:rFonts w:ascii="Trebuchet MS" w:eastAsia="Times New Roman" w:hAnsi="Trebuchet MS" w:cs="Trebuchet MS"/>
          <w:bCs/>
          <w:lang w:val="ro-RO" w:eastAsia="ru-RU"/>
        </w:rPr>
      </w:pPr>
    </w:p>
    <w:p w14:paraId="00CFF841" w14:textId="77777777" w:rsidR="00BF2D61" w:rsidRPr="00BF2D61" w:rsidRDefault="00BF2D61" w:rsidP="00BF2D61">
      <w:pPr>
        <w:spacing w:after="0"/>
        <w:ind w:left="450"/>
        <w:jc w:val="both"/>
        <w:rPr>
          <w:rFonts w:ascii="Trebuchet MS" w:eastAsia="Times New Roman" w:hAnsi="Trebuchet MS" w:cs="Trebuchet MS"/>
          <w:b/>
          <w:bCs/>
          <w:lang w:val="ro-RO" w:eastAsia="ru-RU"/>
        </w:rPr>
      </w:pPr>
    </w:p>
    <w:p w14:paraId="457377B5" w14:textId="484A2700" w:rsidR="00BF2D61" w:rsidRPr="00BF2D61" w:rsidRDefault="00F67A2C" w:rsidP="00BF2D61">
      <w:pPr>
        <w:spacing w:after="0"/>
        <w:ind w:left="450"/>
        <w:jc w:val="both"/>
      </w:pPr>
      <w:r>
        <w:rPr>
          <w:rFonts w:ascii="Trebuchet MS" w:eastAsia="Times New Roman" w:hAnsi="Trebuchet MS" w:cs="Trebuchet MS"/>
          <w:b/>
          <w:bCs/>
          <w:lang w:val="ro-RO" w:eastAsia="ru-RU"/>
        </w:rPr>
        <w:t>B</w:t>
      </w:r>
      <w:r w:rsidR="00BF2D61" w:rsidRPr="00BF2D61">
        <w:rPr>
          <w:rFonts w:ascii="Trebuchet MS" w:eastAsia="Times New Roman" w:hAnsi="Trebuchet MS" w:cs="Trebuchet MS"/>
          <w:b/>
          <w:bCs/>
          <w:lang w:val="ro-RO" w:eastAsia="ru-RU"/>
        </w:rPr>
        <w:t>. Tur turistic – minim 10 pers</w:t>
      </w:r>
    </w:p>
    <w:p w14:paraId="79C42707" w14:textId="1C75D586" w:rsidR="00BF2D61" w:rsidRDefault="00BF2D61" w:rsidP="00BF2D61">
      <w:pPr>
        <w:spacing w:after="0"/>
        <w:ind w:left="450"/>
        <w:jc w:val="both"/>
        <w:rPr>
          <w:rFonts w:ascii="Trebuchet MS" w:eastAsia="Times New Roman" w:hAnsi="Trebuchet MS" w:cs="Trebuchet MS"/>
          <w:bCs/>
          <w:lang w:val="ro-RO" w:eastAsia="ru-RU"/>
        </w:rPr>
      </w:pPr>
      <w:r w:rsidRPr="00BF2D61">
        <w:rPr>
          <w:rFonts w:ascii="Trebuchet MS" w:eastAsia="Times New Roman" w:hAnsi="Trebuchet MS" w:cs="Trebuchet MS"/>
          <w:lang w:val="ro-RO" w:eastAsia="ru-RU"/>
        </w:rPr>
        <w:t xml:space="preserve">Tur turistic de vizitare a circuitului și a facilităților de pe circuit în grupuri de minim 10 persoane, maxim 50 de persoane. </w:t>
      </w:r>
      <w:r w:rsidRPr="00BF2D61">
        <w:rPr>
          <w:rFonts w:ascii="Trebuchet MS" w:eastAsia="Times New Roman" w:hAnsi="Trebuchet MS" w:cs="Trebuchet MS"/>
          <w:bCs/>
          <w:lang w:val="ro-RO" w:eastAsia="ru-RU"/>
        </w:rPr>
        <w:t>Turul turistic se va desfășura în baza programărilor și va avea o  durată de o oră. Accesul pe pistă se face cu o viteza de maxim 40km/h alături de o persoană desemnată din cadrul complexului Transilvania Motor Ring.</w:t>
      </w:r>
    </w:p>
    <w:p w14:paraId="5C90DBB3" w14:textId="77777777" w:rsidR="00334DB7" w:rsidRPr="00BF2D61" w:rsidRDefault="00334DB7" w:rsidP="00334DB7">
      <w:pPr>
        <w:spacing w:after="0"/>
        <w:ind w:left="450"/>
        <w:jc w:val="both"/>
      </w:pPr>
      <w:r>
        <w:rPr>
          <w:rFonts w:ascii="Trebuchet MS" w:eastAsia="Times New Roman" w:hAnsi="Trebuchet MS" w:cs="Trebuchet MS"/>
          <w:bCs/>
          <w:lang w:val="ro-RO" w:eastAsia="ru-RU"/>
        </w:rPr>
        <w:t>Se închiriează doar în cazul în care nu sunt solicitări de închiriere pentru evenimente motor-sport.</w:t>
      </w:r>
    </w:p>
    <w:p w14:paraId="751A3FC2" w14:textId="3886CAF0" w:rsidR="00BF2D61" w:rsidRPr="00BF2D61" w:rsidRDefault="00334DB7" w:rsidP="00334DB7">
      <w:pPr>
        <w:spacing w:after="0"/>
        <w:rPr>
          <w:rFonts w:ascii="Trebuchet MS" w:hAnsi="Trebuchet MS" w:cs="Trebuchet MS"/>
          <w:bCs/>
          <w:lang w:val="ro-RO"/>
        </w:rPr>
      </w:pPr>
      <w:r>
        <w:t xml:space="preserve">         </w:t>
      </w:r>
      <w:r w:rsidR="00BF2D61" w:rsidRPr="00BF2D61">
        <w:rPr>
          <w:rFonts w:ascii="Trebuchet MS" w:hAnsi="Trebuchet MS" w:cs="Trebuchet MS"/>
          <w:bCs/>
          <w:lang w:val="ro-RO"/>
        </w:rPr>
        <w:t>- acces toalete</w:t>
      </w:r>
    </w:p>
    <w:p w14:paraId="0B0CFE60"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 racordare la rețeaua de energie electrică.</w:t>
      </w:r>
    </w:p>
    <w:p w14:paraId="02BE95A3" w14:textId="77777777" w:rsidR="00334DB7" w:rsidRPr="00BF2D61" w:rsidRDefault="00334DB7" w:rsidP="00334DB7">
      <w:pPr>
        <w:spacing w:after="0"/>
        <w:ind w:left="450"/>
        <w:jc w:val="both"/>
        <w:rPr>
          <w:rFonts w:ascii="Trebuchet MS" w:hAnsi="Trebuchet MS" w:cs="Trebuchet MS"/>
          <w:lang w:val="ro-RO"/>
        </w:rPr>
      </w:pPr>
      <w:r>
        <w:rPr>
          <w:rFonts w:ascii="Trebuchet MS" w:hAnsi="Trebuchet MS" w:cs="Trebuchet MS"/>
          <w:lang w:val="ro-RO"/>
        </w:rPr>
        <w:t>Nu necesită plata unei garanții de utilizare a circuitului.</w:t>
      </w:r>
    </w:p>
    <w:p w14:paraId="0C8756F6" w14:textId="77777777" w:rsidR="00BF2D61" w:rsidRPr="00BF2D61" w:rsidRDefault="00BF2D61" w:rsidP="00BF2D61">
      <w:pPr>
        <w:spacing w:after="0"/>
        <w:ind w:left="450"/>
        <w:jc w:val="both"/>
        <w:rPr>
          <w:rFonts w:ascii="Trebuchet MS" w:eastAsia="Times New Roman" w:hAnsi="Trebuchet MS" w:cs="Trebuchet MS"/>
          <w:bCs/>
          <w:lang w:val="ro-RO" w:eastAsia="ru-RU"/>
        </w:rPr>
      </w:pPr>
    </w:p>
    <w:p w14:paraId="32752329" w14:textId="77777777" w:rsidR="00CB7455" w:rsidRDefault="00CB7455" w:rsidP="00BF2D61">
      <w:pPr>
        <w:spacing w:after="0"/>
        <w:ind w:left="450"/>
        <w:jc w:val="both"/>
        <w:rPr>
          <w:rFonts w:ascii="Trebuchet MS" w:eastAsia="Times New Roman" w:hAnsi="Trebuchet MS" w:cs="Trebuchet MS"/>
          <w:b/>
          <w:bCs/>
          <w:lang w:val="ro-RO" w:eastAsia="ru-RU"/>
        </w:rPr>
      </w:pPr>
    </w:p>
    <w:p w14:paraId="3F1FC3AE" w14:textId="33EFDFAA" w:rsidR="00BF2D61" w:rsidRPr="00BF2D61" w:rsidRDefault="00F67A2C" w:rsidP="00BF2D61">
      <w:pPr>
        <w:spacing w:after="0"/>
        <w:ind w:left="450"/>
        <w:jc w:val="both"/>
        <w:rPr>
          <w:b/>
          <w:bCs/>
        </w:rPr>
      </w:pPr>
      <w:r>
        <w:rPr>
          <w:rFonts w:ascii="Trebuchet MS" w:eastAsia="Times New Roman" w:hAnsi="Trebuchet MS" w:cs="Trebuchet MS"/>
          <w:b/>
          <w:bCs/>
          <w:lang w:val="ro-RO" w:eastAsia="ru-RU"/>
        </w:rPr>
        <w:lastRenderedPageBreak/>
        <w:t>C</w:t>
      </w:r>
      <w:r w:rsidR="00BF2D61" w:rsidRPr="00BF2D61">
        <w:rPr>
          <w:rFonts w:ascii="Trebuchet MS" w:eastAsia="Times New Roman" w:hAnsi="Trebuchet MS" w:cs="Trebuchet MS"/>
          <w:b/>
          <w:bCs/>
          <w:lang w:val="ro-RO" w:eastAsia="ru-RU"/>
        </w:rPr>
        <w:t>. Închiriere pentru ședințe foto-video, grupuri de maxim 10 persoane</w:t>
      </w:r>
    </w:p>
    <w:p w14:paraId="40A2B969" w14:textId="77777777" w:rsidR="00BF2D61" w:rsidRPr="00BF2D61" w:rsidRDefault="00BF2D61" w:rsidP="00BF2D61">
      <w:pPr>
        <w:spacing w:after="0"/>
        <w:ind w:left="450"/>
        <w:jc w:val="both"/>
      </w:pPr>
      <w:r w:rsidRPr="00BF2D61">
        <w:rPr>
          <w:rFonts w:ascii="Trebuchet MS" w:hAnsi="Trebuchet MS" w:cs="Trebuchet MS"/>
          <w:bCs/>
          <w:lang w:val="ro-RO"/>
        </w:rPr>
        <w:t xml:space="preserve">Accesul in această situație se va face doar dacă nu sunt evenimente motor sport in </w:t>
      </w:r>
    </w:p>
    <w:p w14:paraId="3DAFCAC2" w14:textId="50B2D965" w:rsidR="00BF2D61" w:rsidRDefault="00BF2D61" w:rsidP="00BF2D61">
      <w:pPr>
        <w:spacing w:after="0"/>
        <w:ind w:left="450"/>
        <w:jc w:val="both"/>
        <w:rPr>
          <w:rFonts w:ascii="Trebuchet MS" w:hAnsi="Trebuchet MS" w:cs="Trebuchet MS"/>
          <w:bCs/>
          <w:lang w:val="ro-RO"/>
        </w:rPr>
      </w:pPr>
      <w:r w:rsidRPr="00BF2D61">
        <w:rPr>
          <w:rFonts w:ascii="Trebuchet MS" w:hAnsi="Trebuchet MS" w:cs="Trebuchet MS"/>
          <w:bCs/>
          <w:lang w:val="ro-RO"/>
        </w:rPr>
        <w:t>cadrul complexului. Se percepe un tarif unic pe 1 oră, indiferent în ce zi au loc au ședințele foto-video. Accesul pe pistă se face cu o viteza de maxim 40km/h alături de o persoană desemnată din cadrul complexului Transilvania Motor Ring.</w:t>
      </w:r>
    </w:p>
    <w:p w14:paraId="1C02579C" w14:textId="77777777" w:rsidR="00BF2D61" w:rsidRPr="00BF2D61" w:rsidRDefault="00BF2D61" w:rsidP="00BF2D61">
      <w:pPr>
        <w:spacing w:after="0"/>
        <w:ind w:left="450"/>
        <w:rPr>
          <w:rFonts w:ascii="Trebuchet MS" w:hAnsi="Trebuchet MS" w:cs="Trebuchet MS"/>
          <w:bCs/>
          <w:lang w:val="ro-RO"/>
        </w:rPr>
      </w:pPr>
      <w:r w:rsidRPr="00BF2D61">
        <w:rPr>
          <w:rFonts w:ascii="Trebuchet MS" w:hAnsi="Trebuchet MS" w:cs="Trebuchet MS"/>
          <w:bCs/>
          <w:lang w:val="ro-RO"/>
        </w:rPr>
        <w:t>- acces toalete</w:t>
      </w:r>
    </w:p>
    <w:p w14:paraId="20E7BB10"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 racordare la rețeaua de energie electrică.</w:t>
      </w:r>
    </w:p>
    <w:p w14:paraId="166EC11F" w14:textId="77777777" w:rsidR="00334DB7" w:rsidRPr="00BF2D61" w:rsidRDefault="00334DB7" w:rsidP="00334DB7">
      <w:pPr>
        <w:spacing w:after="0"/>
        <w:ind w:left="450"/>
        <w:jc w:val="both"/>
        <w:rPr>
          <w:rFonts w:ascii="Trebuchet MS" w:hAnsi="Trebuchet MS" w:cs="Trebuchet MS"/>
          <w:lang w:val="ro-RO"/>
        </w:rPr>
      </w:pPr>
      <w:r>
        <w:rPr>
          <w:rFonts w:ascii="Trebuchet MS" w:hAnsi="Trebuchet MS" w:cs="Trebuchet MS"/>
          <w:lang w:val="ro-RO"/>
        </w:rPr>
        <w:t>Nu necesită plata unei garanții de utilizare a circuitului.</w:t>
      </w:r>
    </w:p>
    <w:p w14:paraId="7F0550FD" w14:textId="77777777" w:rsidR="00334DB7" w:rsidRPr="00BF2D61" w:rsidRDefault="00334DB7" w:rsidP="00334DB7">
      <w:pPr>
        <w:spacing w:after="0"/>
        <w:ind w:left="450"/>
        <w:jc w:val="both"/>
      </w:pPr>
      <w:r>
        <w:rPr>
          <w:rFonts w:ascii="Trebuchet MS" w:eastAsia="Times New Roman" w:hAnsi="Trebuchet MS" w:cs="Trebuchet MS"/>
          <w:bCs/>
          <w:lang w:val="ro-RO" w:eastAsia="ru-RU"/>
        </w:rPr>
        <w:t>Se închiriează doar în cazul în care nu sunt solicitări de închiriere pentru evenimente motor-sport.</w:t>
      </w:r>
    </w:p>
    <w:p w14:paraId="750021E9" w14:textId="77777777" w:rsidR="00BF2D61" w:rsidRPr="00BF2D61" w:rsidRDefault="00BF2D61" w:rsidP="00BF2D61">
      <w:pPr>
        <w:spacing w:after="0"/>
        <w:ind w:left="450"/>
        <w:jc w:val="both"/>
        <w:rPr>
          <w:rFonts w:ascii="Trebuchet MS" w:hAnsi="Trebuchet MS" w:cs="Trebuchet MS"/>
          <w:bCs/>
          <w:lang w:val="ro-RO"/>
        </w:rPr>
      </w:pPr>
    </w:p>
    <w:p w14:paraId="65B44345" w14:textId="77777777" w:rsidR="00BF2D61" w:rsidRPr="00BF2D61" w:rsidRDefault="00BF2D61" w:rsidP="00BF2D61">
      <w:pPr>
        <w:spacing w:after="0"/>
        <w:ind w:left="450"/>
        <w:jc w:val="both"/>
        <w:rPr>
          <w:rFonts w:ascii="Trebuchet MS" w:hAnsi="Trebuchet MS" w:cs="Trebuchet MS"/>
          <w:lang w:val="ro-RO"/>
        </w:rPr>
      </w:pPr>
    </w:p>
    <w:p w14:paraId="4F85A2E1" w14:textId="5395C38A" w:rsidR="00BF2D61" w:rsidRPr="00BF2D61" w:rsidRDefault="00F67A2C" w:rsidP="00BF2D61">
      <w:pPr>
        <w:spacing w:after="0"/>
        <w:ind w:left="450"/>
        <w:jc w:val="both"/>
        <w:rPr>
          <w:rFonts w:ascii="Trebuchet MS" w:hAnsi="Trebuchet MS" w:cs="Trebuchet MS"/>
          <w:b/>
          <w:bCs/>
          <w:lang w:val="ro-RO"/>
        </w:rPr>
      </w:pPr>
      <w:r>
        <w:rPr>
          <w:rFonts w:ascii="Trebuchet MS" w:hAnsi="Trebuchet MS" w:cs="Trebuchet MS"/>
          <w:b/>
          <w:bCs/>
          <w:lang w:val="ro-RO"/>
        </w:rPr>
        <w:t>D</w:t>
      </w:r>
      <w:r w:rsidR="00BF2D61" w:rsidRPr="00BF2D61">
        <w:rPr>
          <w:rFonts w:ascii="Trebuchet MS" w:hAnsi="Trebuchet MS" w:cs="Trebuchet MS"/>
          <w:b/>
          <w:bCs/>
          <w:lang w:val="ro-RO"/>
        </w:rPr>
        <w:t>. Închirierea spațiilor de publicitate, panotaj în interiorul circuitului</w:t>
      </w:r>
    </w:p>
    <w:p w14:paraId="54C67265" w14:textId="77777777" w:rsidR="00BF2D61" w:rsidRPr="00BF2D61" w:rsidRDefault="00BF2D61" w:rsidP="00BF2D61">
      <w:pPr>
        <w:numPr>
          <w:ilvl w:val="0"/>
          <w:numId w:val="7"/>
        </w:numPr>
        <w:spacing w:after="0"/>
        <w:ind w:left="450" w:firstLine="0"/>
        <w:jc w:val="both"/>
        <w:rPr>
          <w:rFonts w:ascii="Trebuchet MS" w:hAnsi="Trebuchet MS" w:cs="Trebuchet MS"/>
          <w:b/>
          <w:bCs/>
          <w:lang w:val="ro-RO"/>
        </w:rPr>
      </w:pPr>
      <w:r w:rsidRPr="00BF2D61">
        <w:rPr>
          <w:rFonts w:ascii="Trebuchet MS" w:hAnsi="Trebuchet MS" w:cs="Trebuchet MS"/>
          <w:b/>
          <w:bCs/>
          <w:lang w:val="ro-RO"/>
        </w:rPr>
        <w:t xml:space="preserve">Zona 0;  </w:t>
      </w:r>
      <w:r w:rsidRPr="00BF2D61">
        <w:rPr>
          <w:rFonts w:ascii="Trebuchet MS" w:hAnsi="Trebuchet MS" w:cs="Trebuchet MS"/>
          <w:lang w:val="ro-RO"/>
        </w:rPr>
        <w:t>panotaj pe pit line, 400 mp.  Se pot închiria 300 mp, iar 100 mp se pot pune la dispozitie organizatorilor doar pentru evenimentele închiriate dacă sunt solicitări.</w:t>
      </w:r>
    </w:p>
    <w:p w14:paraId="5C1F72AB" w14:textId="77777777" w:rsidR="00BF2D61" w:rsidRPr="00BF2D61" w:rsidRDefault="00BF2D61" w:rsidP="00BF2D61">
      <w:pPr>
        <w:spacing w:after="0"/>
        <w:ind w:left="1170"/>
        <w:jc w:val="both"/>
      </w:pPr>
      <w:r w:rsidRPr="00BF2D61">
        <w:rPr>
          <w:rFonts w:ascii="Trebuchet MS" w:hAnsi="Trebuchet MS" w:cs="Trebuchet MS"/>
          <w:bCs/>
          <w:lang w:val="ro-RO"/>
        </w:rPr>
        <w:t>Panotaj pe circuit linia dreapta (gard tribuna, parapeți etc.) 700 mp. Se pot închiria 550 mp, iar 150 mp se pun la dispoziția organizatorilor doar pentru evenimentele închiriate dacă sunt solicitări.</w:t>
      </w:r>
    </w:p>
    <w:p w14:paraId="3D7EEC21" w14:textId="77777777" w:rsidR="00BF2D61" w:rsidRPr="00BF2D61" w:rsidRDefault="00BF2D61" w:rsidP="00BF2D61">
      <w:pPr>
        <w:spacing w:after="0"/>
        <w:ind w:left="1170"/>
        <w:jc w:val="both"/>
      </w:pPr>
      <w:r w:rsidRPr="00BF2D61">
        <w:rPr>
          <w:rFonts w:ascii="Trebuchet MS" w:hAnsi="Trebuchet MS" w:cs="Trebuchet MS"/>
          <w:bCs/>
          <w:lang w:val="ro-RO"/>
        </w:rPr>
        <w:t>Panotaj pe clădirea centrala 300 m</w:t>
      </w:r>
      <w:bookmarkStart w:id="1" w:name="_Hlk34908376"/>
      <w:r w:rsidRPr="00BF2D61">
        <w:rPr>
          <w:rFonts w:ascii="Trebuchet MS" w:hAnsi="Trebuchet MS" w:cs="Trebuchet MS"/>
          <w:bCs/>
          <w:lang w:val="ro-RO"/>
        </w:rPr>
        <w:t>p. Se pot închiria 250 mp, iar 50 mp se pot pune la dispozitie organizatorilor doar pentru evenimentele închiriate dacă sunt solicitări.</w:t>
      </w:r>
      <w:bookmarkEnd w:id="1"/>
    </w:p>
    <w:p w14:paraId="493577F1" w14:textId="77777777" w:rsidR="00BF2D61" w:rsidRPr="00BF2D61" w:rsidRDefault="00BF2D61" w:rsidP="00BF2D61">
      <w:pPr>
        <w:spacing w:after="0"/>
        <w:ind w:left="1170"/>
        <w:jc w:val="both"/>
        <w:rPr>
          <w:rFonts w:ascii="Trebuchet MS" w:hAnsi="Trebuchet MS" w:cs="Trebuchet MS"/>
          <w:b/>
          <w:bCs/>
          <w:lang w:val="ro-RO"/>
        </w:rPr>
      </w:pPr>
      <w:r w:rsidRPr="00BF2D61">
        <w:rPr>
          <w:rFonts w:ascii="Trebuchet MS" w:hAnsi="Trebuchet MS" w:cs="Trebuchet MS"/>
          <w:bCs/>
          <w:lang w:val="ro-RO"/>
        </w:rPr>
        <w:t>Panotaj pe podul de pe drumul de legătură, 90 mp, se închiriază.</w:t>
      </w:r>
    </w:p>
    <w:p w14:paraId="23473D1B" w14:textId="77777777" w:rsidR="00BF2D61" w:rsidRPr="00BF2D61" w:rsidRDefault="00BF2D61" w:rsidP="00BF2D61">
      <w:pPr>
        <w:numPr>
          <w:ilvl w:val="0"/>
          <w:numId w:val="7"/>
        </w:numPr>
        <w:spacing w:after="0"/>
        <w:ind w:left="450" w:firstLine="0"/>
        <w:jc w:val="both"/>
      </w:pPr>
      <w:r w:rsidRPr="00BF2D61">
        <w:rPr>
          <w:rFonts w:ascii="Trebuchet MS" w:hAnsi="Trebuchet MS" w:cs="Trebuchet MS"/>
          <w:b/>
          <w:bCs/>
          <w:lang w:val="ro-RO"/>
        </w:rPr>
        <w:t>Zona 1</w:t>
      </w:r>
      <w:r w:rsidRPr="00BF2D61">
        <w:rPr>
          <w:rFonts w:ascii="Trebuchet MS" w:hAnsi="Trebuchet MS" w:cs="Trebuchet MS"/>
          <w:bCs/>
          <w:lang w:val="ro-RO"/>
        </w:rPr>
        <w:t>; panotaj pe zona de padock, 1000 mp. Se pot închiria 750 mp, iar 250 mp se pot pune la dispozitie organizatorilor doar pentru evenimentele închiriate dacă sunt solicitări.</w:t>
      </w:r>
    </w:p>
    <w:p w14:paraId="7F000581" w14:textId="77777777" w:rsidR="00BF2D61" w:rsidRPr="00BF2D61" w:rsidRDefault="00BF2D61" w:rsidP="00BF2D61">
      <w:pPr>
        <w:numPr>
          <w:ilvl w:val="0"/>
          <w:numId w:val="7"/>
        </w:numPr>
        <w:spacing w:after="0"/>
        <w:ind w:left="450" w:firstLine="0"/>
        <w:jc w:val="both"/>
      </w:pPr>
      <w:r w:rsidRPr="00BF2D61">
        <w:rPr>
          <w:rFonts w:ascii="Trebuchet MS" w:hAnsi="Trebuchet MS" w:cs="Trebuchet MS"/>
          <w:b/>
          <w:bCs/>
          <w:lang w:val="ro-RO"/>
        </w:rPr>
        <w:t>Zona 2</w:t>
      </w:r>
      <w:r w:rsidRPr="00BF2D61">
        <w:rPr>
          <w:rFonts w:ascii="Trebuchet MS" w:hAnsi="Trebuchet MS" w:cs="Trebuchet MS"/>
          <w:bCs/>
          <w:lang w:val="ro-RO"/>
        </w:rPr>
        <w:t xml:space="preserve">;  panotaj în interiorul circuitului, în afara zonelor menționate la zona 0. disponibil 6000 mp, de o parte și de alta a pistei.  </w:t>
      </w:r>
      <w:bookmarkStart w:id="2" w:name="_Hlk34909103"/>
      <w:r w:rsidRPr="00BF2D61">
        <w:rPr>
          <w:rFonts w:ascii="Trebuchet MS" w:hAnsi="Trebuchet MS" w:cs="Trebuchet MS"/>
          <w:bCs/>
          <w:lang w:val="ro-RO"/>
        </w:rPr>
        <w:t>Se pot închiria 5000 mp, iar 1000 mp se pot pune la dispozitie organizatorilor doar pentru evenimentele închiriate dacă sunt solicitări.</w:t>
      </w:r>
    </w:p>
    <w:bookmarkEnd w:id="2"/>
    <w:p w14:paraId="3EE017C1" w14:textId="77777777" w:rsidR="00BF2D61" w:rsidRPr="00BF2D61" w:rsidRDefault="00BF2D61" w:rsidP="00BF2D61">
      <w:pPr>
        <w:spacing w:after="0"/>
        <w:ind w:left="1170"/>
        <w:jc w:val="both"/>
      </w:pPr>
      <w:r w:rsidRPr="00BF2D61">
        <w:rPr>
          <w:rFonts w:ascii="Trebuchet MS" w:hAnsi="Trebuchet MS" w:cs="Trebuchet MS"/>
          <w:bCs/>
          <w:lang w:val="ro-RO"/>
        </w:rPr>
        <w:t>Panotaj pe zona de intrare poartă și zona administrative. Se pot închiria 300 mp. Se pot închiria 250 mp, iar 50 mp se pot pune la dispozitie organizatorilor doar pentru evenimentele închiriate dacă sunt solicitări.</w:t>
      </w:r>
    </w:p>
    <w:p w14:paraId="63BA2003" w14:textId="77777777" w:rsidR="00334DB7" w:rsidRPr="00BF2D61" w:rsidRDefault="00334DB7" w:rsidP="00334DB7">
      <w:pPr>
        <w:spacing w:after="0"/>
        <w:ind w:left="450"/>
        <w:jc w:val="both"/>
        <w:rPr>
          <w:rFonts w:ascii="Trebuchet MS" w:hAnsi="Trebuchet MS" w:cs="Trebuchet MS"/>
          <w:lang w:val="ro-RO"/>
        </w:rPr>
      </w:pPr>
      <w:r>
        <w:rPr>
          <w:rFonts w:ascii="Trebuchet MS" w:hAnsi="Trebuchet MS" w:cs="Trebuchet MS"/>
          <w:lang w:val="ro-RO"/>
        </w:rPr>
        <w:t>Nu necesită plata unei garanții de utilizare a circuitului.</w:t>
      </w:r>
    </w:p>
    <w:p w14:paraId="35FC248D" w14:textId="77777777" w:rsidR="00BF2D61" w:rsidRPr="00BF2D61" w:rsidRDefault="00BF2D61" w:rsidP="00BF2D61">
      <w:pPr>
        <w:spacing w:after="0"/>
        <w:ind w:left="450"/>
        <w:jc w:val="both"/>
        <w:rPr>
          <w:rFonts w:ascii="Trebuchet MS" w:hAnsi="Trebuchet MS" w:cs="Trebuchet MS"/>
          <w:bCs/>
          <w:lang w:val="ro-RO"/>
        </w:rPr>
      </w:pPr>
    </w:p>
    <w:p w14:paraId="2512FC1B" w14:textId="4982EB65" w:rsidR="00BF2D61" w:rsidRPr="00BF2D61" w:rsidRDefault="00F67A2C" w:rsidP="00BF2D61">
      <w:pPr>
        <w:spacing w:after="0"/>
        <w:ind w:left="450"/>
        <w:jc w:val="both"/>
        <w:rPr>
          <w:b/>
          <w:bCs/>
        </w:rPr>
      </w:pPr>
      <w:r>
        <w:rPr>
          <w:rFonts w:ascii="Trebuchet MS" w:hAnsi="Trebuchet MS" w:cs="Trebuchet MS"/>
          <w:b/>
          <w:bCs/>
          <w:lang w:val="ro-RO"/>
        </w:rPr>
        <w:t>E</w:t>
      </w:r>
      <w:r w:rsidR="00BF2D61" w:rsidRPr="00BF2D61">
        <w:rPr>
          <w:rFonts w:ascii="Trebuchet MS" w:hAnsi="Trebuchet MS" w:cs="Trebuchet MS"/>
          <w:b/>
          <w:bCs/>
          <w:lang w:val="ro-RO"/>
        </w:rPr>
        <w:t>. Închirierea spațiului de publicitate din mediul online</w:t>
      </w:r>
    </w:p>
    <w:p w14:paraId="645E6B34" w14:textId="77777777" w:rsidR="00BF2D61" w:rsidRPr="00BF2D61" w:rsidRDefault="00BF2D61" w:rsidP="00BF2D61">
      <w:pPr>
        <w:spacing w:after="0"/>
        <w:ind w:left="450"/>
        <w:jc w:val="both"/>
      </w:pPr>
      <w:hyperlink>
        <w:r w:rsidRPr="00BF2D61">
          <w:rPr>
            <w:rFonts w:ascii="Trebuchet MS" w:hAnsi="Trebuchet MS" w:cs="Trebuchet MS"/>
            <w:color w:val="0563C1" w:themeColor="hyperlink"/>
            <w:u w:val="single"/>
            <w:lang w:val="ro-RO"/>
          </w:rPr>
          <w:t>www.transilvaniamotoring.com</w:t>
        </w:r>
      </w:hyperlink>
    </w:p>
    <w:p w14:paraId="15438A1A" w14:textId="77777777" w:rsidR="00BF2D61" w:rsidRPr="00BF2D61" w:rsidRDefault="00BF2D61" w:rsidP="00BF2D61">
      <w:pPr>
        <w:spacing w:after="0"/>
        <w:ind w:left="450"/>
        <w:jc w:val="both"/>
      </w:pPr>
      <w:r w:rsidRPr="00BF2D61">
        <w:rPr>
          <w:rFonts w:ascii="Trebuchet MS" w:hAnsi="Trebuchet MS" w:cs="Trebuchet MS"/>
          <w:bCs/>
          <w:lang w:val="ro-RO"/>
        </w:rPr>
        <w:t>- zona 0, banner principal (disponibilitate un banner principal)</w:t>
      </w:r>
    </w:p>
    <w:p w14:paraId="5B15C39D" w14:textId="77777777" w:rsidR="00BF2D61" w:rsidRPr="00BF2D61" w:rsidRDefault="00BF2D61" w:rsidP="00BF2D61">
      <w:pPr>
        <w:spacing w:after="0"/>
        <w:ind w:left="450"/>
        <w:jc w:val="both"/>
      </w:pPr>
      <w:r w:rsidRPr="00BF2D61">
        <w:rPr>
          <w:rFonts w:ascii="Trebuchet MS" w:hAnsi="Trebuchet MS" w:cs="Trebuchet MS"/>
          <w:bCs/>
          <w:lang w:val="ro-RO"/>
        </w:rPr>
        <w:t>- zona 1 bannere homepage fără zona 0 (disponibilitate două bannere)</w:t>
      </w:r>
    </w:p>
    <w:p w14:paraId="6CFE3267" w14:textId="77777777" w:rsidR="00BF2D61" w:rsidRPr="00BF2D61" w:rsidRDefault="00BF2D61" w:rsidP="00BF2D61">
      <w:pPr>
        <w:spacing w:after="0"/>
        <w:ind w:left="450"/>
        <w:jc w:val="both"/>
      </w:pPr>
      <w:r w:rsidRPr="00BF2D61">
        <w:rPr>
          <w:rFonts w:ascii="Trebuchet MS" w:hAnsi="Trebuchet MS" w:cs="Trebuchet MS"/>
          <w:bCs/>
          <w:lang w:val="ro-RO"/>
        </w:rPr>
        <w:t>- zona 2 bannere în alte pagini (disponibilitate 1 banner)</w:t>
      </w:r>
    </w:p>
    <w:p w14:paraId="6EE0877C" w14:textId="77777777" w:rsidR="00BF2D61" w:rsidRPr="00BF2D61" w:rsidRDefault="00BF2D61" w:rsidP="00BF2D61">
      <w:pPr>
        <w:spacing w:after="0"/>
        <w:ind w:left="450"/>
        <w:jc w:val="both"/>
      </w:pPr>
      <w:r w:rsidRPr="00BF2D61">
        <w:rPr>
          <w:rFonts w:ascii="Trebuchet MS" w:hAnsi="Trebuchet MS" w:cs="Trebuchet MS"/>
          <w:bCs/>
          <w:lang w:val="ro-RO"/>
        </w:rPr>
        <w:t>Bannerul va fi pus la dispoziție de cei care doresc să închirieze spațiul publicitar din mediul online, cu respectarea drepturilor de autor în vigoare.</w:t>
      </w:r>
    </w:p>
    <w:p w14:paraId="47626087" w14:textId="77777777" w:rsidR="00334DB7" w:rsidRPr="00BF2D61" w:rsidRDefault="00334DB7" w:rsidP="00334DB7">
      <w:pPr>
        <w:spacing w:after="0"/>
        <w:ind w:left="450"/>
        <w:jc w:val="both"/>
        <w:rPr>
          <w:rFonts w:ascii="Trebuchet MS" w:hAnsi="Trebuchet MS" w:cs="Trebuchet MS"/>
          <w:lang w:val="ro-RO"/>
        </w:rPr>
      </w:pPr>
      <w:r>
        <w:rPr>
          <w:rFonts w:ascii="Trebuchet MS" w:hAnsi="Trebuchet MS" w:cs="Trebuchet MS"/>
          <w:lang w:val="ro-RO"/>
        </w:rPr>
        <w:t>Nu necesită plata unei garanții de utilizare a circuitului.</w:t>
      </w:r>
    </w:p>
    <w:p w14:paraId="36BA99CE" w14:textId="77777777" w:rsidR="00BF2D61" w:rsidRPr="00BF2D61" w:rsidRDefault="00BF2D61" w:rsidP="00BF2D61">
      <w:pPr>
        <w:spacing w:after="0"/>
        <w:ind w:left="450"/>
        <w:jc w:val="both"/>
        <w:rPr>
          <w:rFonts w:ascii="Trebuchet MS" w:hAnsi="Trebuchet MS" w:cs="Trebuchet MS"/>
          <w:bCs/>
          <w:lang w:val="ro-RO"/>
        </w:rPr>
      </w:pPr>
    </w:p>
    <w:p w14:paraId="2FAB541F" w14:textId="06702C07" w:rsidR="00BF2D61" w:rsidRPr="00BF2D61" w:rsidRDefault="00F67A2C" w:rsidP="00BF2D61">
      <w:pPr>
        <w:spacing w:after="0"/>
        <w:ind w:left="450"/>
        <w:jc w:val="both"/>
        <w:rPr>
          <w:rFonts w:ascii="Trebuchet MS" w:hAnsi="Trebuchet MS" w:cs="Trebuchet MS"/>
          <w:b/>
          <w:bCs/>
          <w:lang w:val="ro-RO"/>
        </w:rPr>
      </w:pPr>
      <w:r>
        <w:rPr>
          <w:rFonts w:ascii="Trebuchet MS" w:hAnsi="Trebuchet MS" w:cs="Trebuchet MS"/>
          <w:b/>
          <w:bCs/>
          <w:lang w:val="ro-RO"/>
        </w:rPr>
        <w:t>F</w:t>
      </w:r>
      <w:r w:rsidR="00BF2D61" w:rsidRPr="00BF2D61">
        <w:rPr>
          <w:rFonts w:ascii="Trebuchet MS" w:hAnsi="Trebuchet MS" w:cs="Trebuchet MS"/>
          <w:b/>
          <w:bCs/>
          <w:lang w:val="ro-RO"/>
        </w:rPr>
        <w:t>. Închiriere spațiu publicitar ecran led 12 MP</w:t>
      </w:r>
    </w:p>
    <w:p w14:paraId="5AC6EC65"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 xml:space="preserve">Materialele video difuzate vor avea o durată de minim 30 de secunde </w:t>
      </w:r>
    </w:p>
    <w:p w14:paraId="01FA3369" w14:textId="352B2357" w:rsidR="00334DB7" w:rsidRPr="00BF2D61" w:rsidRDefault="00334DB7" w:rsidP="00334DB7">
      <w:pPr>
        <w:spacing w:after="0"/>
        <w:ind w:left="450"/>
        <w:jc w:val="both"/>
        <w:rPr>
          <w:rFonts w:ascii="Trebuchet MS" w:hAnsi="Trebuchet MS" w:cs="Trebuchet MS"/>
          <w:lang w:val="ro-RO"/>
        </w:rPr>
      </w:pPr>
      <w:r>
        <w:rPr>
          <w:rFonts w:ascii="Trebuchet MS" w:hAnsi="Trebuchet MS" w:cs="Trebuchet MS"/>
          <w:lang w:val="ro-RO"/>
        </w:rPr>
        <w:t>Nu necesită plata</w:t>
      </w:r>
      <w:r>
        <w:rPr>
          <w:rFonts w:ascii="Trebuchet MS" w:hAnsi="Trebuchet MS" w:cs="Trebuchet MS"/>
          <w:lang w:val="ro-RO"/>
        </w:rPr>
        <w:t xml:space="preserve"> unei garanții de utilizare a circuitului.</w:t>
      </w:r>
    </w:p>
    <w:p w14:paraId="7692EB74" w14:textId="77777777" w:rsidR="00334DB7" w:rsidRPr="00BF2D61" w:rsidRDefault="00334DB7" w:rsidP="00334DB7">
      <w:pPr>
        <w:spacing w:after="0"/>
        <w:ind w:left="450"/>
        <w:jc w:val="both"/>
        <w:rPr>
          <w:rFonts w:ascii="Trebuchet MS" w:hAnsi="Trebuchet MS" w:cs="Trebuchet MS"/>
          <w:lang w:val="ro-RO"/>
        </w:rPr>
      </w:pPr>
    </w:p>
    <w:p w14:paraId="1C67D54E" w14:textId="3E21CCFE" w:rsidR="00BF2D61" w:rsidRDefault="00BF2D61" w:rsidP="00BF2D61">
      <w:pPr>
        <w:spacing w:after="0"/>
        <w:ind w:left="450"/>
        <w:jc w:val="both"/>
        <w:rPr>
          <w:rFonts w:ascii="Trebuchet MS" w:hAnsi="Trebuchet MS" w:cs="Trebuchet MS"/>
          <w:lang w:val="ro-RO"/>
        </w:rPr>
      </w:pPr>
    </w:p>
    <w:p w14:paraId="31C20165" w14:textId="2E357946" w:rsidR="00F141D2" w:rsidRDefault="00F141D2" w:rsidP="00BF2D61">
      <w:pPr>
        <w:spacing w:after="0"/>
        <w:ind w:left="450"/>
        <w:jc w:val="both"/>
        <w:rPr>
          <w:rFonts w:ascii="Trebuchet MS" w:hAnsi="Trebuchet MS" w:cs="Trebuchet MS"/>
          <w:lang w:val="ro-RO"/>
        </w:rPr>
      </w:pPr>
    </w:p>
    <w:p w14:paraId="547A50B0" w14:textId="77777777" w:rsidR="00F141D2" w:rsidRPr="00BF2D61" w:rsidRDefault="00F141D2" w:rsidP="00BF2D61">
      <w:pPr>
        <w:spacing w:after="0"/>
        <w:ind w:left="450"/>
        <w:jc w:val="both"/>
        <w:rPr>
          <w:rFonts w:ascii="Trebuchet MS" w:hAnsi="Trebuchet MS" w:cs="Trebuchet MS"/>
          <w:lang w:val="ro-RO"/>
        </w:rPr>
      </w:pPr>
    </w:p>
    <w:p w14:paraId="566ED96A" w14:textId="092A8B97" w:rsidR="00BF2D61" w:rsidRDefault="00F67A2C" w:rsidP="00BF2D61">
      <w:pPr>
        <w:spacing w:after="0"/>
        <w:ind w:left="450"/>
        <w:jc w:val="both"/>
        <w:rPr>
          <w:rFonts w:ascii="Trebuchet MS" w:hAnsi="Trebuchet MS" w:cs="Trebuchet MS"/>
          <w:b/>
          <w:bCs/>
          <w:lang w:val="ro-RO"/>
        </w:rPr>
      </w:pPr>
      <w:r>
        <w:rPr>
          <w:rFonts w:ascii="Trebuchet MS" w:hAnsi="Trebuchet MS" w:cs="Trebuchet MS"/>
          <w:b/>
          <w:bCs/>
          <w:lang w:val="ro-RO"/>
        </w:rPr>
        <w:lastRenderedPageBreak/>
        <w:t>G</w:t>
      </w:r>
      <w:r w:rsidR="00BF2D61" w:rsidRPr="00BF2D61">
        <w:rPr>
          <w:rFonts w:ascii="Trebuchet MS" w:hAnsi="Trebuchet MS" w:cs="Trebuchet MS"/>
          <w:b/>
          <w:bCs/>
          <w:lang w:val="ro-RO"/>
        </w:rPr>
        <w:t>. Evenimente private ciclism</w:t>
      </w:r>
    </w:p>
    <w:p w14:paraId="1E3805E3" w14:textId="2AA310E2" w:rsidR="00334DB7" w:rsidRPr="00334DB7" w:rsidRDefault="00334DB7" w:rsidP="00BF2D61">
      <w:pPr>
        <w:spacing w:after="0"/>
        <w:ind w:left="450"/>
        <w:jc w:val="both"/>
        <w:rPr>
          <w:rFonts w:ascii="Trebuchet MS" w:hAnsi="Trebuchet MS" w:cs="Trebuchet MS"/>
          <w:bCs/>
          <w:lang w:val="ro-RO"/>
        </w:rPr>
      </w:pPr>
      <w:r w:rsidRPr="00334DB7">
        <w:rPr>
          <w:rFonts w:ascii="Trebuchet MS" w:hAnsi="Trebuchet MS" w:cs="Trebuchet MS"/>
          <w:bCs/>
          <w:lang w:val="ro-RO"/>
        </w:rPr>
        <w:t>Nu există restriții c</w:t>
      </w:r>
      <w:r>
        <w:rPr>
          <w:rFonts w:ascii="Trebuchet MS" w:hAnsi="Trebuchet MS" w:cs="Trebuchet MS"/>
          <w:bCs/>
          <w:lang w:val="ro-RO"/>
        </w:rPr>
        <w:t>u privire la numărul de biciclete</w:t>
      </w:r>
      <w:r w:rsidRPr="00334DB7">
        <w:rPr>
          <w:rFonts w:ascii="Trebuchet MS" w:hAnsi="Trebuchet MS" w:cs="Trebuchet MS"/>
          <w:bCs/>
          <w:lang w:val="ro-RO"/>
        </w:rPr>
        <w:t xml:space="preserve"> pe pistă.</w:t>
      </w:r>
    </w:p>
    <w:p w14:paraId="143E6765" w14:textId="604D7FEC" w:rsidR="00334DB7" w:rsidRPr="00BF2D61" w:rsidRDefault="00334DB7" w:rsidP="00BF2D61">
      <w:pPr>
        <w:spacing w:after="0"/>
        <w:ind w:left="450"/>
        <w:jc w:val="both"/>
        <w:rPr>
          <w:rFonts w:ascii="Trebuchet MS" w:hAnsi="Trebuchet MS" w:cs="Trebuchet MS"/>
          <w:bCs/>
          <w:lang w:val="ro-RO"/>
        </w:rPr>
      </w:pPr>
      <w:r w:rsidRPr="00334DB7">
        <w:rPr>
          <w:rFonts w:ascii="Trebuchet MS" w:hAnsi="Trebuchet MS" w:cs="Trebuchet MS"/>
          <w:bCs/>
          <w:lang w:val="ro-RO"/>
        </w:rPr>
        <w:t>Obligatoriu purtarea caștilor de protecție.</w:t>
      </w:r>
    </w:p>
    <w:p w14:paraId="7597ADAB" w14:textId="77777777" w:rsidR="00BF2D61" w:rsidRPr="00BF2D61" w:rsidRDefault="00BF2D61" w:rsidP="00BF2D61">
      <w:pPr>
        <w:spacing w:after="0"/>
        <w:ind w:left="450"/>
        <w:rPr>
          <w:rFonts w:ascii="Trebuchet MS" w:hAnsi="Trebuchet MS" w:cs="Trebuchet MS"/>
          <w:bCs/>
          <w:lang w:val="ro-RO"/>
        </w:rPr>
      </w:pPr>
      <w:r w:rsidRPr="00BF2D61">
        <w:rPr>
          <w:rFonts w:ascii="Trebuchet MS" w:hAnsi="Trebuchet MS" w:cs="Trebuchet MS"/>
          <w:bCs/>
          <w:lang w:val="ro-RO"/>
        </w:rPr>
        <w:t>- acces toalete</w:t>
      </w:r>
    </w:p>
    <w:p w14:paraId="56EE641E"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 racordare la rețeaua de energie electrică.</w:t>
      </w:r>
    </w:p>
    <w:p w14:paraId="1283BB6D"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 acces pista</w:t>
      </w:r>
    </w:p>
    <w:p w14:paraId="62BA06FB" w14:textId="77777777" w:rsidR="00BF2D61" w:rsidRPr="00BF2D61" w:rsidRDefault="00BF2D61" w:rsidP="00BF2D61">
      <w:pPr>
        <w:spacing w:after="0"/>
        <w:ind w:left="450"/>
        <w:jc w:val="both"/>
        <w:rPr>
          <w:rFonts w:ascii="Trebuchet MS" w:hAnsi="Trebuchet MS" w:cs="Trebuchet MS"/>
          <w:b/>
          <w:bCs/>
          <w:lang w:val="ro-RO"/>
        </w:rPr>
      </w:pPr>
    </w:p>
    <w:p w14:paraId="15AAC8D7" w14:textId="4A4C70F3" w:rsidR="00BF2D61" w:rsidRPr="00BF2D61" w:rsidRDefault="00F67A2C" w:rsidP="00BF2D61">
      <w:pPr>
        <w:spacing w:after="0"/>
        <w:ind w:left="450"/>
        <w:jc w:val="both"/>
        <w:rPr>
          <w:rFonts w:ascii="Trebuchet MS" w:hAnsi="Trebuchet MS" w:cs="Trebuchet MS"/>
          <w:b/>
          <w:bCs/>
          <w:lang w:val="ro-RO"/>
        </w:rPr>
      </w:pPr>
      <w:r>
        <w:rPr>
          <w:rFonts w:ascii="Trebuchet MS" w:hAnsi="Trebuchet MS" w:cs="Trebuchet MS"/>
          <w:b/>
          <w:bCs/>
          <w:lang w:val="ro-RO"/>
        </w:rPr>
        <w:t>H</w:t>
      </w:r>
      <w:r w:rsidR="00BF2D61" w:rsidRPr="00BF2D61">
        <w:rPr>
          <w:rFonts w:ascii="Trebuchet MS" w:hAnsi="Trebuchet MS" w:cs="Trebuchet MS"/>
          <w:b/>
          <w:bCs/>
          <w:lang w:val="ro-RO"/>
        </w:rPr>
        <w:t>. Închiriere terasă OB11</w:t>
      </w:r>
    </w:p>
    <w:p w14:paraId="53E7AB08"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Pe clădirea principală de pe pladforma padock există o terasă în suprafață de 215,31 mp. De pe această terasă se poate vizualiza cea mai mare parte din circuit fiind cel mai bine poziționat punct de observare și oferind o priveliște frumoasă asupra întregii zone. Organizarea accesului și supravegherea va fi asigurată de Organizator.</w:t>
      </w:r>
    </w:p>
    <w:p w14:paraId="79994452" w14:textId="77777777" w:rsidR="00BF2D61" w:rsidRPr="00BF2D61" w:rsidRDefault="00BF2D61" w:rsidP="00BF2D61">
      <w:pPr>
        <w:spacing w:after="0"/>
        <w:ind w:left="450"/>
        <w:rPr>
          <w:rFonts w:ascii="Trebuchet MS" w:hAnsi="Trebuchet MS" w:cs="Trebuchet MS"/>
          <w:bCs/>
          <w:lang w:val="ro-RO"/>
        </w:rPr>
      </w:pPr>
      <w:r w:rsidRPr="00BF2D61">
        <w:rPr>
          <w:rFonts w:ascii="Trebuchet MS" w:hAnsi="Trebuchet MS" w:cs="Trebuchet MS"/>
          <w:bCs/>
          <w:lang w:val="ro-RO"/>
        </w:rPr>
        <w:t>- acces toalete</w:t>
      </w:r>
    </w:p>
    <w:p w14:paraId="07DEE5A5"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 racordare la rețeaua de energie electrică.</w:t>
      </w:r>
    </w:p>
    <w:p w14:paraId="725C9C5B" w14:textId="77777777" w:rsidR="00CB7455" w:rsidRPr="00BF2D61" w:rsidRDefault="00CB7455" w:rsidP="00CB7455">
      <w:pPr>
        <w:spacing w:after="0"/>
        <w:ind w:left="450"/>
        <w:rPr>
          <w:rFonts w:ascii="Trebuchet MS" w:hAnsi="Trebuchet MS" w:cs="Trebuchet MS"/>
          <w:bCs/>
          <w:lang w:val="ro-RO"/>
        </w:rPr>
      </w:pPr>
      <w:r w:rsidRPr="00BF2D61">
        <w:rPr>
          <w:rFonts w:ascii="Trebuchet MS" w:hAnsi="Trebuchet MS" w:cs="Trebuchet MS"/>
          <w:bCs/>
          <w:lang w:val="ro-RO"/>
        </w:rPr>
        <w:t>Se închiriează doar împreună cu cel puțin o altă facilitate, pista sau padock.</w:t>
      </w:r>
    </w:p>
    <w:p w14:paraId="1C91D095" w14:textId="6D8D8808" w:rsidR="00BF2D61" w:rsidRPr="00BF2D61" w:rsidRDefault="00BF2D61" w:rsidP="00CB7455">
      <w:pPr>
        <w:spacing w:after="0"/>
        <w:jc w:val="both"/>
        <w:rPr>
          <w:rFonts w:ascii="Trebuchet MS" w:hAnsi="Trebuchet MS" w:cs="Trebuchet MS"/>
          <w:lang w:val="ro-RO"/>
        </w:rPr>
      </w:pPr>
    </w:p>
    <w:p w14:paraId="20FBA372" w14:textId="38235560" w:rsidR="00BF2D61" w:rsidRPr="00BF2D61" w:rsidRDefault="00F67A2C" w:rsidP="00BF2D61">
      <w:pPr>
        <w:spacing w:after="0"/>
        <w:ind w:left="450"/>
        <w:jc w:val="both"/>
        <w:rPr>
          <w:rFonts w:ascii="Trebuchet MS" w:hAnsi="Trebuchet MS" w:cs="Trebuchet MS"/>
          <w:lang w:val="ro-RO"/>
        </w:rPr>
      </w:pPr>
      <w:r>
        <w:rPr>
          <w:rFonts w:ascii="Trebuchet MS" w:hAnsi="Trebuchet MS" w:cs="Trebuchet MS"/>
          <w:b/>
          <w:bCs/>
          <w:lang w:val="ro-RO"/>
        </w:rPr>
        <w:t>I</w:t>
      </w:r>
      <w:r w:rsidR="00BF2D61" w:rsidRPr="00BF2D61">
        <w:rPr>
          <w:rFonts w:ascii="Trebuchet MS" w:hAnsi="Trebuchet MS" w:cs="Trebuchet MS"/>
          <w:b/>
          <w:bCs/>
          <w:lang w:val="ro-RO"/>
        </w:rPr>
        <w:t>. Inchiriere restaurant și bufet</w:t>
      </w:r>
    </w:p>
    <w:p w14:paraId="70BA128B" w14:textId="18BEB35F" w:rsid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Restaurantul are în dotare 20 de mese, 80 de scaune, un bar și o vitrină pentru produse calde. Bufetul are în dotare 8 mese rotunde și un bar.</w:t>
      </w:r>
    </w:p>
    <w:p w14:paraId="41B3F492" w14:textId="77777777" w:rsidR="00334DB7" w:rsidRPr="00BF2D61" w:rsidRDefault="00334DB7" w:rsidP="00334DB7">
      <w:pPr>
        <w:spacing w:after="0"/>
        <w:ind w:left="450"/>
        <w:jc w:val="both"/>
        <w:rPr>
          <w:rFonts w:ascii="Trebuchet MS" w:hAnsi="Trebuchet MS" w:cs="Trebuchet MS"/>
          <w:lang w:val="ro-RO"/>
        </w:rPr>
      </w:pPr>
      <w:r>
        <w:rPr>
          <w:rFonts w:ascii="Trebuchet MS" w:hAnsi="Trebuchet MS" w:cs="Trebuchet MS"/>
          <w:lang w:val="ro-RO"/>
        </w:rPr>
        <w:t>Nu necesită plata unei garanții de utilizare a circuitului.</w:t>
      </w:r>
    </w:p>
    <w:p w14:paraId="2D665F4D" w14:textId="3844804E" w:rsidR="00BF2D61" w:rsidRPr="00BF2D61" w:rsidRDefault="00BF2D61" w:rsidP="00CB7455">
      <w:pPr>
        <w:spacing w:after="0"/>
        <w:jc w:val="both"/>
        <w:rPr>
          <w:rFonts w:ascii="Trebuchet MS" w:hAnsi="Trebuchet MS" w:cs="Trebuchet MS"/>
          <w:lang w:val="ro-RO"/>
        </w:rPr>
      </w:pPr>
    </w:p>
    <w:p w14:paraId="4B62C9BD" w14:textId="4172AB3D" w:rsidR="00BF2D61" w:rsidRPr="00BF2D61" w:rsidRDefault="00F67A2C" w:rsidP="00BF2D61">
      <w:pPr>
        <w:spacing w:after="0"/>
        <w:ind w:left="450"/>
        <w:jc w:val="both"/>
        <w:rPr>
          <w:rFonts w:ascii="Trebuchet MS" w:hAnsi="Trebuchet MS" w:cs="Trebuchet MS"/>
          <w:b/>
          <w:bCs/>
          <w:lang w:val="ro-RO"/>
        </w:rPr>
      </w:pPr>
      <w:r>
        <w:rPr>
          <w:rFonts w:ascii="Trebuchet MS" w:hAnsi="Trebuchet MS" w:cs="Trebuchet MS"/>
          <w:b/>
          <w:bCs/>
          <w:lang w:val="ro-RO"/>
        </w:rPr>
        <w:t>J</w:t>
      </w:r>
      <w:r w:rsidR="00BF2D61" w:rsidRPr="00BF2D61">
        <w:rPr>
          <w:rFonts w:ascii="Trebuchet MS" w:hAnsi="Trebuchet MS" w:cs="Trebuchet MS"/>
          <w:b/>
          <w:bCs/>
          <w:lang w:val="ro-RO"/>
        </w:rPr>
        <w:t>. Închiriere parcare</w:t>
      </w:r>
    </w:p>
    <w:p w14:paraId="594EAA9D" w14:textId="41C4D8F4" w:rsidR="00334DB7" w:rsidRPr="00BF2D61" w:rsidRDefault="00BF2D61" w:rsidP="00334DB7">
      <w:pPr>
        <w:spacing w:after="0"/>
        <w:ind w:left="450"/>
        <w:jc w:val="both"/>
        <w:rPr>
          <w:rFonts w:ascii="Trebuchet MS" w:hAnsi="Trebuchet MS" w:cs="Trebuchet MS"/>
          <w:lang w:val="ro-RO"/>
        </w:rPr>
      </w:pPr>
      <w:r w:rsidRPr="00BF2D61">
        <w:rPr>
          <w:rFonts w:ascii="Trebuchet MS" w:hAnsi="Trebuchet MS" w:cs="Trebuchet MS"/>
          <w:lang w:val="ro-RO"/>
        </w:rPr>
        <w:t>Circuitul ” Transilvania Motor Ring ” dispune de 278 de locuri de parcare.</w:t>
      </w:r>
    </w:p>
    <w:p w14:paraId="4CD0265D" w14:textId="77777777" w:rsidR="00334DB7" w:rsidRPr="00BF2D61" w:rsidRDefault="00334DB7" w:rsidP="00334DB7">
      <w:pPr>
        <w:spacing w:after="0"/>
        <w:ind w:left="450"/>
        <w:jc w:val="both"/>
        <w:rPr>
          <w:rFonts w:ascii="Trebuchet MS" w:hAnsi="Trebuchet MS" w:cs="Trebuchet MS"/>
          <w:lang w:val="ro-RO"/>
        </w:rPr>
      </w:pPr>
      <w:r>
        <w:rPr>
          <w:rFonts w:ascii="Trebuchet MS" w:hAnsi="Trebuchet MS" w:cs="Trebuchet MS"/>
          <w:lang w:val="ro-RO"/>
        </w:rPr>
        <w:t>Nu necesită plata unei garanții de utilizare a circuitului.</w:t>
      </w:r>
    </w:p>
    <w:p w14:paraId="2D5AD89C" w14:textId="413BE913" w:rsidR="00BF2D61" w:rsidRPr="00BF2D61" w:rsidRDefault="00BF2D61" w:rsidP="00334DB7">
      <w:pPr>
        <w:spacing w:after="0"/>
        <w:jc w:val="both"/>
        <w:rPr>
          <w:rFonts w:ascii="Trebuchet MS" w:hAnsi="Trebuchet MS" w:cs="Trebuchet MS"/>
          <w:lang w:val="ro-RO"/>
        </w:rPr>
      </w:pPr>
    </w:p>
    <w:p w14:paraId="0F6354E9" w14:textId="04E38FB6" w:rsidR="00F67A2C" w:rsidRPr="00BF2D61" w:rsidRDefault="00F67A2C" w:rsidP="00F67A2C">
      <w:pPr>
        <w:spacing w:after="0"/>
        <w:ind w:left="450"/>
        <w:jc w:val="both"/>
        <w:rPr>
          <w:rFonts w:ascii="Trebuchet MS" w:hAnsi="Trebuchet MS" w:cs="Trebuchet MS"/>
          <w:b/>
          <w:bCs/>
          <w:lang w:val="ro-RO"/>
        </w:rPr>
      </w:pPr>
      <w:r>
        <w:rPr>
          <w:rFonts w:ascii="Trebuchet MS" w:hAnsi="Trebuchet MS" w:cs="Trebuchet MS"/>
          <w:b/>
          <w:bCs/>
          <w:lang w:val="ro-RO"/>
        </w:rPr>
        <w:t>K</w:t>
      </w:r>
      <w:r w:rsidR="00BF2D61" w:rsidRPr="00BF2D61">
        <w:rPr>
          <w:rFonts w:ascii="Trebuchet MS" w:hAnsi="Trebuchet MS" w:cs="Trebuchet MS"/>
          <w:b/>
          <w:bCs/>
          <w:lang w:val="ro-RO"/>
        </w:rPr>
        <w:t>.</w:t>
      </w:r>
      <w:r w:rsidR="00BF2D61" w:rsidRPr="00BF2D61">
        <w:rPr>
          <w:rFonts w:ascii="Trebuchet MS" w:hAnsi="Trebuchet MS" w:cs="Trebuchet MS"/>
          <w:lang w:val="ro-RO"/>
        </w:rPr>
        <w:t xml:space="preserve"> </w:t>
      </w:r>
      <w:r w:rsidR="00BF2D61" w:rsidRPr="00BF2D61">
        <w:rPr>
          <w:rFonts w:ascii="Trebuchet MS" w:hAnsi="Trebuchet MS" w:cs="Trebuchet MS"/>
          <w:b/>
          <w:bCs/>
          <w:lang w:val="ro-RO"/>
        </w:rPr>
        <w:t>Open day - Ziua porților deschise.</w:t>
      </w:r>
    </w:p>
    <w:p w14:paraId="2D2A0357" w14:textId="77777777" w:rsidR="00BF2D61" w:rsidRPr="00BF2D61" w:rsidRDefault="00BF2D61" w:rsidP="00BF2D61">
      <w:pPr>
        <w:spacing w:after="0"/>
        <w:ind w:left="450"/>
        <w:jc w:val="both"/>
        <w:rPr>
          <w:rFonts w:ascii="Trebuchet MS" w:hAnsi="Trebuchet MS" w:cs="Trebuchet MS"/>
          <w:lang w:val="ro-RO"/>
        </w:rPr>
      </w:pPr>
      <w:r w:rsidRPr="00BF2D61">
        <w:rPr>
          <w:rFonts w:ascii="Trebuchet MS" w:hAnsi="Trebuchet MS" w:cs="Trebuchet MS"/>
          <w:lang w:val="ro-RO"/>
        </w:rPr>
        <w:t>Accesul persoanelor sau al grupurilor de persoane  se face liber în limita locurilor disponibile.</w:t>
      </w:r>
    </w:p>
    <w:p w14:paraId="5914CEF7" w14:textId="4EE3B025" w:rsidR="00BF2D61" w:rsidRPr="00BF2D61" w:rsidRDefault="00BF2D61" w:rsidP="00F67A2C">
      <w:pPr>
        <w:spacing w:after="0"/>
        <w:jc w:val="both"/>
        <w:rPr>
          <w:rFonts w:ascii="Trebuchet MS" w:hAnsi="Trebuchet MS" w:cs="Trebuchet MS"/>
          <w:lang w:val="ro-RO"/>
        </w:rPr>
      </w:pPr>
    </w:p>
    <w:p w14:paraId="48ECA435" w14:textId="3CB96927" w:rsidR="00BF2D61" w:rsidRPr="00F67A2C" w:rsidRDefault="00F67A2C" w:rsidP="00F67A2C">
      <w:pPr>
        <w:spacing w:after="0"/>
        <w:jc w:val="both"/>
        <w:rPr>
          <w:rFonts w:ascii="Trebuchet MS" w:hAnsi="Trebuchet MS"/>
          <w:b/>
          <w:bCs/>
          <w:lang w:val="ro-RO"/>
        </w:rPr>
      </w:pPr>
      <w:r>
        <w:rPr>
          <w:rFonts w:ascii="Trebuchet MS" w:hAnsi="Trebuchet MS"/>
          <w:b/>
          <w:bCs/>
          <w:lang w:val="ro-RO"/>
        </w:rPr>
        <w:t xml:space="preserve">        H. </w:t>
      </w:r>
      <w:r w:rsidR="00BF2D61" w:rsidRPr="00F67A2C">
        <w:rPr>
          <w:rFonts w:ascii="Trebuchet MS" w:hAnsi="Trebuchet MS"/>
          <w:b/>
          <w:bCs/>
          <w:lang w:val="ro-RO"/>
        </w:rPr>
        <w:t>Evenimente Track Day:</w:t>
      </w:r>
    </w:p>
    <w:p w14:paraId="6693423F" w14:textId="77777777" w:rsidR="00984F88" w:rsidRDefault="00BA0C99" w:rsidP="00F67A2C">
      <w:pPr>
        <w:spacing w:after="0"/>
        <w:ind w:left="450"/>
        <w:rPr>
          <w:rFonts w:ascii="Trebuchet MS" w:hAnsi="Trebuchet MS" w:cs="Trebuchet MS"/>
          <w:lang w:val="ro-RO"/>
        </w:rPr>
      </w:pPr>
      <w:r>
        <w:rPr>
          <w:rFonts w:ascii="Trebuchet MS" w:hAnsi="Trebuchet MS" w:cs="Trebuchet MS"/>
          <w:lang w:val="ro-RO"/>
        </w:rPr>
        <w:t>Este un eveniment organizat în care persoanelor care nu sunt piloți atestați li se permite să conducă vehiculele proprii și să folosească circuitele de viteză în regim de curse, supravegheați și cu toate facilitățile specifice oferite. Include acces pe circuit, arbitraj, servicii medicale, servicii de tractări și asistență tehnică.</w:t>
      </w:r>
    </w:p>
    <w:p w14:paraId="3A615F2D" w14:textId="77777777" w:rsidR="00984F88" w:rsidRDefault="00BA0C99" w:rsidP="00F67A2C">
      <w:pPr>
        <w:spacing w:after="0"/>
        <w:ind w:left="450"/>
        <w:rPr>
          <w:rFonts w:ascii="Trebuchet MS" w:hAnsi="Trebuchet MS" w:cs="Trebuchet MS"/>
          <w:bCs/>
          <w:lang w:val="ro-RO"/>
        </w:rPr>
      </w:pPr>
      <w:r>
        <w:rPr>
          <w:rFonts w:ascii="Trebuchet MS" w:hAnsi="Trebuchet MS" w:cs="Trebuchet MS"/>
          <w:bCs/>
          <w:lang w:val="ro-RO"/>
        </w:rPr>
        <w:t xml:space="preserve">Vehiculele se verifică înainte de a intra pe pistă să nu aibă scurgeri de lichide, să </w:t>
      </w:r>
    </w:p>
    <w:p w14:paraId="448D1797" w14:textId="77777777" w:rsidR="00984F88" w:rsidRDefault="00BA0C99" w:rsidP="00F67A2C">
      <w:pPr>
        <w:spacing w:after="0"/>
        <w:ind w:left="450"/>
        <w:rPr>
          <w:rFonts w:ascii="Trebuchet MS" w:hAnsi="Trebuchet MS" w:cs="Trebuchet MS"/>
          <w:bCs/>
          <w:lang w:val="ro-RO"/>
        </w:rPr>
      </w:pPr>
      <w:r>
        <w:rPr>
          <w:rFonts w:ascii="Trebuchet MS" w:hAnsi="Trebuchet MS" w:cs="Trebuchet MS"/>
          <w:bCs/>
          <w:lang w:val="ro-RO"/>
        </w:rPr>
        <w:t>corespundă cauciucurile și să nu prezinte defecțiuni la sistemul de direcție și frană.</w:t>
      </w:r>
    </w:p>
    <w:p w14:paraId="73CED850" w14:textId="77777777" w:rsidR="00984F88" w:rsidRDefault="00BA0C99" w:rsidP="00F67A2C">
      <w:pPr>
        <w:spacing w:after="0"/>
        <w:ind w:left="450"/>
      </w:pPr>
      <w:r>
        <w:rPr>
          <w:rFonts w:ascii="Trebuchet MS" w:hAnsi="Trebuchet MS" w:cs="Trebuchet MS"/>
          <w:bCs/>
          <w:lang w:val="ro-RO"/>
        </w:rPr>
        <w:t xml:space="preserve">Rezervarea </w:t>
      </w:r>
      <w:r>
        <w:rPr>
          <w:rFonts w:ascii="Trebuchet MS" w:eastAsia="Calibri" w:hAnsi="Trebuchet MS" w:cs="Trebuchet MS"/>
          <w:bCs/>
          <w:lang w:val="ro-RO" w:eastAsia="zh-CN"/>
        </w:rPr>
        <w:t>și plata</w:t>
      </w:r>
      <w:r>
        <w:rPr>
          <w:rFonts w:ascii="Trebuchet MS" w:hAnsi="Trebuchet MS" w:cs="Trebuchet MS"/>
          <w:bCs/>
          <w:lang w:val="ro-RO"/>
        </w:rPr>
        <w:t xml:space="preserve"> pentru acest tip de activitate se va face cu minim 7 zile calendaristice înainte de sesiunea de Track Day dorită. </w:t>
      </w:r>
    </w:p>
    <w:p w14:paraId="614D7ACF" w14:textId="77777777" w:rsidR="00984F88" w:rsidRDefault="00BA0C99" w:rsidP="00F67A2C">
      <w:pPr>
        <w:spacing w:after="0"/>
        <w:ind w:left="450"/>
      </w:pPr>
      <w:r>
        <w:rPr>
          <w:rFonts w:ascii="Trebuchet MS" w:hAnsi="Trebuchet MS" w:cs="Trebuchet MS"/>
          <w:bCs/>
          <w:lang w:val="ro-RO"/>
        </w:rPr>
        <w:t>În cazul în care numărul de solicitări de rezervare este sub 10, evenimentul nu va avea loc, banii urmând a fi restituiți în termen de 48 de ore, în urma unei solicitări.</w:t>
      </w:r>
    </w:p>
    <w:p w14:paraId="746D39E0" w14:textId="77777777" w:rsidR="00984F88" w:rsidRDefault="00BA0C99" w:rsidP="00F67A2C">
      <w:pPr>
        <w:spacing w:after="0"/>
        <w:ind w:left="450"/>
        <w:rPr>
          <w:rFonts w:ascii="Trebuchet MS" w:eastAsia="Calibri" w:hAnsi="Trebuchet MS" w:cs="Trebuchet MS"/>
          <w:bCs/>
          <w:lang w:val="ro-RO" w:eastAsia="zh-CN"/>
        </w:rPr>
      </w:pPr>
      <w:r>
        <w:rPr>
          <w:rFonts w:ascii="Trebuchet MS" w:eastAsia="Calibri" w:hAnsi="Trebuchet MS" w:cs="Trebuchet MS"/>
          <w:bCs/>
          <w:lang w:val="ro-RO" w:eastAsia="zh-CN"/>
        </w:rPr>
        <w:t>Zilele în care se vor organiza evenimente de tip Track Day se vor stabili de Serviciul Administrativ și Întreținere Complex Transilvania Motor Ring, în funcție de disponibilitate.</w:t>
      </w:r>
    </w:p>
    <w:p w14:paraId="796D9721" w14:textId="77777777" w:rsidR="00AE6C1C" w:rsidRDefault="00AE6C1C" w:rsidP="00F67A2C">
      <w:pPr>
        <w:spacing w:after="0"/>
        <w:ind w:left="450"/>
        <w:rPr>
          <w:rFonts w:ascii="Trebuchet MS" w:hAnsi="Trebuchet MS" w:cs="Trebuchet MS"/>
          <w:bCs/>
          <w:lang w:val="ro-RO"/>
        </w:rPr>
      </w:pPr>
      <w:r>
        <w:rPr>
          <w:rFonts w:ascii="Trebuchet MS" w:hAnsi="Trebuchet MS" w:cs="Trebuchet MS"/>
          <w:bCs/>
          <w:lang w:val="ro-RO"/>
        </w:rPr>
        <w:t>- acces toalete</w:t>
      </w:r>
    </w:p>
    <w:p w14:paraId="7C4BCFCF" w14:textId="77777777" w:rsidR="00AE6C1C" w:rsidRDefault="00AE6C1C" w:rsidP="00F67A2C">
      <w:pPr>
        <w:spacing w:after="0"/>
        <w:ind w:left="450"/>
        <w:rPr>
          <w:rFonts w:ascii="Trebuchet MS" w:hAnsi="Trebuchet MS" w:cs="Trebuchet MS"/>
          <w:lang w:val="ro-RO"/>
        </w:rPr>
      </w:pPr>
      <w:r>
        <w:rPr>
          <w:rFonts w:ascii="Trebuchet MS" w:hAnsi="Trebuchet MS" w:cs="Trebuchet MS"/>
          <w:lang w:val="ro-RO"/>
        </w:rPr>
        <w:t>- racordare la rețeaua de energie electrică.</w:t>
      </w:r>
    </w:p>
    <w:p w14:paraId="1D524F0C" w14:textId="0E4E2447" w:rsidR="00984F88" w:rsidRDefault="00AE6C1C" w:rsidP="00F67A2C">
      <w:pPr>
        <w:spacing w:after="0"/>
        <w:rPr>
          <w:rFonts w:ascii="Trebuchet MS" w:hAnsi="Trebuchet MS"/>
          <w:lang w:val="ro-RO"/>
        </w:rPr>
      </w:pPr>
      <w:r>
        <w:rPr>
          <w:rFonts w:ascii="Trebuchet MS" w:hAnsi="Trebuchet MS"/>
          <w:lang w:val="ro-RO"/>
        </w:rPr>
        <w:t xml:space="preserve">       - acces pistă</w:t>
      </w:r>
    </w:p>
    <w:p w14:paraId="79281054" w14:textId="575A014B" w:rsidR="009048B5" w:rsidRPr="009048B5" w:rsidRDefault="009048B5" w:rsidP="00F67A2C">
      <w:pPr>
        <w:spacing w:after="0"/>
        <w:rPr>
          <w:rFonts w:ascii="Trebuchet MS" w:hAnsi="Trebuchet MS"/>
          <w:lang w:val="ro-RO"/>
        </w:rPr>
      </w:pPr>
      <w:r>
        <w:rPr>
          <w:rFonts w:ascii="Trebuchet MS" w:hAnsi="Trebuchet MS"/>
          <w:lang w:val="ro-RO"/>
        </w:rPr>
        <w:t xml:space="preserve">        - </w:t>
      </w:r>
      <w:r w:rsidRPr="009048B5">
        <w:rPr>
          <w:rFonts w:ascii="Trebuchet MS" w:hAnsi="Trebuchet MS"/>
          <w:lang w:val="ro-RO"/>
        </w:rPr>
        <w:t>permiterea accesului simultan pe circuit a unui număr maxim de 22 de autovehicule,</w:t>
      </w:r>
    </w:p>
    <w:p w14:paraId="11076C57" w14:textId="35394781" w:rsidR="009048B5" w:rsidRDefault="00F67A2C" w:rsidP="00F67A2C">
      <w:pPr>
        <w:spacing w:after="0"/>
        <w:rPr>
          <w:rFonts w:ascii="Trebuchet MS" w:hAnsi="Trebuchet MS"/>
          <w:lang w:val="ro-RO"/>
        </w:rPr>
      </w:pPr>
      <w:r>
        <w:rPr>
          <w:rFonts w:ascii="Trebuchet MS" w:hAnsi="Trebuchet MS"/>
          <w:lang w:val="ro-RO"/>
        </w:rPr>
        <w:lastRenderedPageBreak/>
        <w:t xml:space="preserve">  </w:t>
      </w:r>
      <w:r w:rsidR="009048B5">
        <w:rPr>
          <w:rFonts w:ascii="Trebuchet MS" w:hAnsi="Trebuchet MS"/>
          <w:lang w:val="ro-RO"/>
        </w:rPr>
        <w:t>respectiv 44 de motociclete. Pentru alte tipuri de vehicule nu există un număr maxim stabilit;</w:t>
      </w:r>
    </w:p>
    <w:p w14:paraId="64D408F7" w14:textId="6FA12FDE" w:rsidR="009048B5" w:rsidRPr="001B6255" w:rsidRDefault="009048B5" w:rsidP="00F67A2C">
      <w:pPr>
        <w:pStyle w:val="ListParagraph"/>
        <w:numPr>
          <w:ilvl w:val="0"/>
          <w:numId w:val="2"/>
        </w:numPr>
        <w:spacing w:after="0"/>
        <w:rPr>
          <w:rFonts w:ascii="Trebuchet MS" w:hAnsi="Trebuchet MS"/>
          <w:lang w:val="ro-RO"/>
        </w:rPr>
      </w:pPr>
      <w:r w:rsidRPr="009048B5">
        <w:rPr>
          <w:rFonts w:ascii="Trebuchet MS" w:hAnsi="Trebuchet MS" w:cs="Trebuchet MS"/>
          <w:lang w:val="ro-RO"/>
        </w:rPr>
        <w:t>respectarea regulilor de utilizare a circuitului prezentate în continuare.</w:t>
      </w:r>
    </w:p>
    <w:p w14:paraId="1B10E100" w14:textId="5A72DA27" w:rsidR="00F141D2" w:rsidRDefault="00F141D2" w:rsidP="00F141D2">
      <w:pPr>
        <w:rPr>
          <w:rFonts w:ascii="Trebuchet MS" w:hAnsi="Trebuchet MS"/>
          <w:lang w:val="ro-RO"/>
        </w:rPr>
      </w:pPr>
      <w:r w:rsidRPr="00F141D2">
        <w:rPr>
          <w:rFonts w:ascii="Trebuchet MS" w:hAnsi="Trebuchet MS"/>
          <w:lang w:val="ro-RO"/>
        </w:rPr>
        <w:t>Nu necesită plata unei garanții de utilizare a circuitului.</w:t>
      </w:r>
    </w:p>
    <w:p w14:paraId="0327FB63" w14:textId="37FAA100" w:rsidR="00F141D2" w:rsidRDefault="00F141D2" w:rsidP="00F141D2">
      <w:pPr>
        <w:rPr>
          <w:rFonts w:ascii="Trebuchet MS" w:hAnsi="Trebuchet MS"/>
          <w:lang w:val="ro-RO"/>
        </w:rPr>
      </w:pPr>
      <w:r>
        <w:rPr>
          <w:rFonts w:ascii="Trebuchet MS" w:hAnsi="Trebuchet MS"/>
          <w:lang w:val="ro-RO"/>
        </w:rPr>
        <w:t>Necesită semnarea unei declarații pe proprie răspundere prin care utilizatorii își asumă plata contravalorii unor eventuale daune provocate de către aceștia în cadrul complexului.</w:t>
      </w:r>
    </w:p>
    <w:p w14:paraId="24FF4BAD" w14:textId="69EDECA6" w:rsidR="00F141D2" w:rsidRPr="00F141D2" w:rsidRDefault="00F141D2" w:rsidP="00F141D2">
      <w:pPr>
        <w:rPr>
          <w:rFonts w:ascii="Trebuchet MS" w:hAnsi="Trebuchet MS"/>
          <w:lang w:val="ro-RO"/>
        </w:rPr>
      </w:pPr>
      <w:r>
        <w:rPr>
          <w:rFonts w:ascii="Trebuchet MS" w:hAnsi="Trebuchet MS"/>
          <w:lang w:val="ro-RO"/>
        </w:rPr>
        <w:t xml:space="preserve">Lucrările de reparație vor fi efectuate ce către administrator. </w:t>
      </w:r>
      <w:bookmarkStart w:id="3" w:name="_GoBack"/>
      <w:bookmarkEnd w:id="3"/>
    </w:p>
    <w:p w14:paraId="66D27A41" w14:textId="77777777" w:rsidR="00AE6C1C" w:rsidRDefault="00AE6C1C">
      <w:pPr>
        <w:spacing w:after="0"/>
        <w:jc w:val="both"/>
        <w:rPr>
          <w:rFonts w:ascii="Trebuchet MS" w:hAnsi="Trebuchet MS"/>
          <w:lang w:val="ro-RO"/>
        </w:rPr>
      </w:pPr>
    </w:p>
    <w:p w14:paraId="79AF3ED2" w14:textId="77777777" w:rsidR="00984F88" w:rsidRDefault="00BA0C99">
      <w:pPr>
        <w:spacing w:after="0"/>
        <w:jc w:val="both"/>
        <w:rPr>
          <w:rFonts w:ascii="Trebuchet MS" w:hAnsi="Trebuchet MS"/>
          <w:b/>
          <w:bCs/>
          <w:lang w:val="ro-RO"/>
        </w:rPr>
      </w:pPr>
      <w:r>
        <w:rPr>
          <w:rFonts w:ascii="Trebuchet MS" w:hAnsi="Trebuchet MS"/>
          <w:b/>
          <w:bCs/>
          <w:lang w:val="ro-RO"/>
        </w:rPr>
        <w:t>E. Reguli de utilizare a circuitului</w:t>
      </w:r>
    </w:p>
    <w:p w14:paraId="5309F8B9"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vor avea acces pe circuit pe propria răspundere. În acest sens, înainte de intrarea pe circuit, Utilizatorii vor semna o declarație pe proprie răspundere – al cărei model este prevăzut la litera H. din prezentul regulament și vor confirma că vor respecta toate regulile de utilizare a circuitului.</w:t>
      </w:r>
    </w:p>
    <w:p w14:paraId="4097A38E"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sunt obligați să acționeze cu bună credință și în mod responsabil pentru a se asigura că nu vor cauza daune integrității unor terțe persoane, bunurilor sau mediul înconjurător prin accesul său pe circuit și vor avea un comportament în limita bunului simț față de ceilalți utilizatori prezenți pe circuit în același timp precum și față de orice persoane aflate în incinta Complexului Transilvania Motor Ring, situat în localitatea Cerghid, orașul Ungheni, Județul Mureș (numit în continuare „CIRCUITUL“). Utilizatorii vor purta întreaga răspundere pentru daunele/pierderile cauzate în timpul accesului pe Circuit precum și în oricare alt loc din incinta Circuitului. Utilizatorii vor lua toate măsurile necesare de precauție pentru a reduce riscul de accidentare/vătămare atât pentru el/ea cât și pentru cei din jur și va urma instrucțiunile primite de la reprezentanții Administratorului. Utilizatorii, înainte de intrarea pe circuit, vor confirma că au primit instructajul necesar pentru accesul pe circuit și că le-au fost aduse la cunoștință riscurile și pericolele referitoare la utilizarea circuitului.</w:t>
      </w:r>
    </w:p>
    <w:p w14:paraId="146A49F7" w14:textId="77777777" w:rsidR="00984F88" w:rsidRDefault="00BA0C99">
      <w:pPr>
        <w:pStyle w:val="ListParagraph"/>
        <w:numPr>
          <w:ilvl w:val="0"/>
          <w:numId w:val="4"/>
        </w:numPr>
        <w:spacing w:after="0" w:line="276" w:lineRule="auto"/>
        <w:jc w:val="both"/>
        <w:rPr>
          <w:rFonts w:ascii="Trebuchet MS" w:hAnsi="Trebuchet MS"/>
          <w:lang w:val="ro-RO"/>
        </w:rPr>
      </w:pPr>
      <w:r>
        <w:rPr>
          <w:rFonts w:ascii="Trebuchet MS" w:hAnsi="Trebuchet MS"/>
          <w:lang w:val="ro-RO"/>
        </w:rPr>
        <w:t>Utilizatorii vor agrea că Circuitul nu este un drum public și că asigurarea de răspundere civilă nu acoperă posibilele evenimente produse în timpul accesului pe circuitul Transilvania Motor Ring.</w:t>
      </w:r>
    </w:p>
    <w:p w14:paraId="4CA4583B" w14:textId="77777777" w:rsidR="00984F88" w:rsidRDefault="00BA0C99">
      <w:pPr>
        <w:pStyle w:val="ListParagraph"/>
        <w:numPr>
          <w:ilvl w:val="0"/>
          <w:numId w:val="4"/>
        </w:numPr>
        <w:spacing w:after="0" w:line="276" w:lineRule="auto"/>
        <w:jc w:val="both"/>
        <w:rPr>
          <w:rFonts w:ascii="Trebuchet MS" w:hAnsi="Trebuchet MS"/>
          <w:lang w:val="ro-RO"/>
        </w:rPr>
      </w:pPr>
      <w:r>
        <w:rPr>
          <w:rFonts w:ascii="Trebuchet MS" w:hAnsi="Trebuchet MS"/>
          <w:lang w:val="ro-RO"/>
        </w:rPr>
        <w:t>Utilizatorii sub vârsta de 18 ani vor avea acces pe circuit doar cu acord notarial al ambilor părinți sau tutori legali. Procura va fi verificată de către Organizator.</w:t>
      </w:r>
    </w:p>
    <w:p w14:paraId="57D99E8F" w14:textId="77777777" w:rsidR="00984F88" w:rsidRDefault="00BA0C99">
      <w:pPr>
        <w:pStyle w:val="ListParagraph"/>
        <w:numPr>
          <w:ilvl w:val="0"/>
          <w:numId w:val="4"/>
        </w:numPr>
        <w:spacing w:after="0" w:line="276" w:lineRule="auto"/>
        <w:jc w:val="both"/>
        <w:rPr>
          <w:rFonts w:ascii="Trebuchet MS" w:hAnsi="Trebuchet MS"/>
          <w:lang w:val="ro-RO"/>
        </w:rPr>
      </w:pPr>
      <w:r>
        <w:rPr>
          <w:rFonts w:ascii="Trebuchet MS" w:hAnsi="Trebuchet MS"/>
          <w:lang w:val="ro-RO"/>
        </w:rPr>
        <w:t>Utilizatorii nu vor avea acces pe circuit sau în incinta acestuia dacă se află sau se vor afla sub influența sau în posesia băuturilor alcoolice sau a substanțelor interzise sau medicamentelor ce pot afecta concentrarea și viteza de reacție, pe perioada accesului în cadrul Circuitului. Utilizatorii trebuie să fie de acord ca, în orice moment, Administratorul să poată realiza un test de depistare a consumului alcoolic în incinta Circuitului. Utilizatorii nu vor putea refuza sub nici un motiv acest test.</w:t>
      </w:r>
    </w:p>
    <w:p w14:paraId="52A4A698"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vor garanta că vehiculul utilizat pentru acces pe circuit se află în stare tehnică bună, că acesta nu are pierderi de lichide iar cauciucurile sunt în stare optimă și vehiculul îndeplinește toate condițiile tehnice de siguranță. Utilizatorii trebuie să fie de acord că reprezentanții Administratorului au dreptul de a admite sau de a refuza accesul vehiculului pe Circuit sau să descalifice Utilizatorul, fără drept de compensare, în cazul în care vehiculul are probleme tehnice ce pot pune în pericol siguranța acestora și a celorlalți participanți pe Circuit.</w:t>
      </w:r>
    </w:p>
    <w:p w14:paraId="1197FC79"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lastRenderedPageBreak/>
        <w:t>Utilizatorii trebuie să declare că sunt conștienți de riscurile obiective, circumstanțele imprevizibile și pericolul general din sporturile cu motor. Utilizatorii trebuie să declare că înțeleg să se abțină de a participa la evenimente dacă nu sunt de acord să accepte riscurile inerente implicate.</w:t>
      </w:r>
    </w:p>
    <w:p w14:paraId="0EBD6CFA"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Personalul autorizat al Administratorului are dreptul de a interzice Utilizatorului accesul pe circuit în cazul în care există dubii referitor la respectarea acestor termeni și condiții.</w:t>
      </w:r>
    </w:p>
    <w:p w14:paraId="140A5D15"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vor lua la cunoștință de faptul că Circuitul este monitorizat printr-un sistem de camere video și că se pot realiza înregistrări audio-video. Utilizatorii trebuie să fie de acord cu înregistrarea și utilizarea acestor înregistrări (în cazul în care el/ea apare în aceste înregistrări) pentru orice acțiune legală sau administrativă (chiar și ca probă). Utilizatorii trebuie să fie de acord cu realizarea de înregistrări audio-video și fotografice ale Utilizatorului în incinta Circuitului și să acorde Administratorului permisiunea de a folosi aceste înregistrări pentru realizarea de materiale promoționale și pentru distribuirea acestor materiale prin intermediul mijloacelor de comunicare mass-media (inclusiv Internet), fără a datora Utilizatorului sau Organizatorului nici o compensație.</w:t>
      </w:r>
    </w:p>
    <w:p w14:paraId="6CA1B330"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Conducătorii automobilelor și pasagerul sunt obligați să folosească centura de siguranță și casca de protecție. Conducătorii motocicletelor sunt obligați să poarte costum de protecție întreg sau din două piese, cizme sau ghete, mănuși și cască de protecție – echipamentul trebuie să fie special creat pentru mersul pe motocicletă. Cicliștii sunt obligați să folosească mănuși și căști de protecție.</w:t>
      </w:r>
    </w:p>
    <w:p w14:paraId="126419FF"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Accesul pe pistă se face doar prin locurile special marcate. Utilizatorii vor fi obligați să urmeze instrucțiunile personalului care se ocupă de accesul și siguranța pe circuit, iar accesul pe circuit se face obligatoriu doar în sensul indicat de aceștia. Este strict interzisă întoarcerea pe circuit sau circularea în sens opus. În cazul unei defecțiuni a vehiculului sau în caz de accident, Utilizatorul trebuie să deplaseze vehiculul avariat în afara pistei, în măsura în care acest lucru este posibil, și să aștepte în vehicul sau în spatele parapeților de protecție (în măsura posibilităților) sosirea vehiculului de remorcare. Oprirea sau frânarea în dreptul unui vehicul accidentat sau avariat precum și tractarea acestuia pe pistă sunt strict interzise. Utilizatorii trebuie să depună toate eforturile necesare pentru a nu obstrucționa accesul pe pistă al altor participanți. Utilizatorii sunt obligați să conducă vehiculul în așa fel încât să nu pună în pericol și să nu incomodeze alți participanți pe pistă.</w:t>
      </w:r>
    </w:p>
    <w:p w14:paraId="2546124C"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sunt obligați să adapteze viteza pe Circuit în funcție de abilitățile lor, de starea vehiculului, de starea pistei și de condițiile meteo.</w:t>
      </w:r>
    </w:p>
    <w:p w14:paraId="0C38AC1A"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nu vor avea voie să încetinească brusc sau să frâneze fără motiv în timp ce rulează pe pistă. În caz de necesitate, Utilizatorii vor trebui să părăsească pista în condiții de siguranță.</w:t>
      </w:r>
    </w:p>
    <w:p w14:paraId="752F27A6"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În caz de accident, Utilizatorii sunt obligați să prezinte vehiculul pentru o verificare tehnică, în caz contrar li se va retrage dreptul de acces pe Circuit.</w:t>
      </w:r>
    </w:p>
    <w:p w14:paraId="2D111314"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vor respecta startul și finalul curselor în conformitate cu instrucțiunile reprezentanților oficiali ale acestora și în conformitate cu semnalizarea luminoasă sau prin steaguri. Utilizatorii vor părăsi pista imediat ce s-a semnalat finalul cursei, întreruperea cursei în caz de accident, condiții meteo extreme sau orice alte circumstanțe care împiedică continuarea cursei în condiții de siguranță optimă.</w:t>
      </w:r>
    </w:p>
    <w:p w14:paraId="03159ED7"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 xml:space="preserve">Pe întreaga perioadă a prezenței în incinta Circuitului, Utilizatorii trebuie să respecte instrucțiunile reprezentanților Administratorului. Utilizatorii își vor asuma răspunderea </w:t>
      </w:r>
      <w:r>
        <w:rPr>
          <w:rFonts w:ascii="Trebuchet MS" w:hAnsi="Trebuchet MS"/>
          <w:lang w:val="ro-RO"/>
        </w:rPr>
        <w:lastRenderedPageBreak/>
        <w:t>și pentru persoanele care îi însoțesc, pentru comportamentul acestora precum și pentru pagubele pe care acestea le-ar putea cauza.</w:t>
      </w:r>
    </w:p>
    <w:p w14:paraId="6F7B56E6"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trebuie să accepte că au acces doar în anumite zone ale Circuitului semnalate în mod explicit de către Administrator sau de Organizator.</w:t>
      </w:r>
    </w:p>
    <w:p w14:paraId="69C1A99E"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Realizarea materialelor fotografice sau audio-video este permisă doar cu acordul prealabil al Administratorului și poate fi supusă unei taxe.</w:t>
      </w:r>
    </w:p>
    <w:p w14:paraId="4595111A"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În zona pit lane este interzis fumatul, consumul de băuturi alcoolice, posesia de obiecte periculoase sau prezența copiilor nesupravegheați sau a animalelor de companie fără lesă. Limita de viteză în această zonă este de 60 km/h.</w:t>
      </w:r>
    </w:p>
    <w:p w14:paraId="02BDF235"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Este interzisa cățărarea pe garduri și aplecarea peste garduri.</w:t>
      </w:r>
    </w:p>
    <w:p w14:paraId="4C0193F9"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Accesul publicului pe pistă este strict interzis.</w:t>
      </w:r>
    </w:p>
    <w:p w14:paraId="7396A48D"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 xml:space="preserve">Accesul publicului este interzis în zonele delimitate cu bandă sau cu garduri, în zonele marcate cu ”Accesul interzis”, pe pit lane și în jurul pistei. </w:t>
      </w:r>
    </w:p>
    <w:p w14:paraId="7533B80B"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au dreptul de a înainta Administratorului o sesizare în privința altor participanți în cazul în care doresc să semnaleze activități suspicioase. Utilizatorii trebuie să recunoască dreptul exclusiv al Administratorului de a decide rezolvarea sesizării și vor respecta decizia acesteia, inclusiv posibilele sancțiuni.</w:t>
      </w:r>
    </w:p>
    <w:p w14:paraId="5C2883E4"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sunt obligați să participe la instructajul obligatoriu ținut de Organizator înainte de primul acces pe pistă.</w:t>
      </w:r>
    </w:p>
    <w:p w14:paraId="1958B273"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trebuie să declare că sunt în cunoștință de cauză în ceea ce privește condițiile și parametrii circuitului.</w:t>
      </w:r>
    </w:p>
    <w:p w14:paraId="7AC29979"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sunt obligați să respecte toate instrucțiunile primite de la Administrator sau de la Organizator pe perioada prezenței în incinta Circuitului inclusiv interzicerea condusului neglijent și periculos, instrucțiunile de siguranță, semnalizarea luminoasă și cea prin steaguri.</w:t>
      </w:r>
    </w:p>
    <w:p w14:paraId="1686C3E6"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sunt obligați să respecte limita de viteză de 10 km/h în zona parcării, zonă ce face parte din incinta Circuitului (numită în continuare ”Parcare”) și în același timp Utilizatorii se vor abține de la frânarea bruscă în Parcare, (cu excepția cazului în care frânarea bruscă are ca scop evitarea unui obstacol neprevăzut aflat pe direcția de mers a vehiculului), se vor abține de la accelerări bruște, derapaje controlate sau drift.</w:t>
      </w:r>
    </w:p>
    <w:p w14:paraId="4B161BA8"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 xml:space="preserve">Limita de viteză în paddock este de 10 km/h, cu excepția evenimentelor organizate, care necesită alt regim  de viteză. </w:t>
      </w:r>
    </w:p>
    <w:p w14:paraId="2A2FD25A"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sunt obligați să respecte toate instrucțiunile Administratorului și ale reprezentanților autorizați ai acesteia referitoare la îndepărtarea vehiculelor avariate. Administratorul nu își asumă răspunderea pentru posibilele pagube care ar putea apărea în acest caz.</w:t>
      </w:r>
    </w:p>
    <w:p w14:paraId="07A583C4"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trebuie să fie de acord, conform Politicii de protecție a datelor personale și a normelor GDPR intrate în vigoare în 25 mai 2018, ca Administratorul să proceseze datele sale de identificare – nume, prenume, Cod numeric personal, număr de telefon, data nașterii, adresă permanentă, adresă de email în următoarele scopuri:</w:t>
      </w:r>
    </w:p>
    <w:p w14:paraId="73BCAB1A" w14:textId="77777777" w:rsidR="00984F88" w:rsidRDefault="00BA0C99">
      <w:pPr>
        <w:spacing w:after="0"/>
        <w:jc w:val="both"/>
        <w:rPr>
          <w:rFonts w:ascii="Trebuchet MS" w:hAnsi="Trebuchet MS"/>
          <w:lang w:val="ro-RO"/>
        </w:rPr>
      </w:pPr>
      <w:r>
        <w:rPr>
          <w:rFonts w:ascii="Trebuchet MS" w:hAnsi="Trebuchet MS"/>
          <w:lang w:val="ro-RO"/>
        </w:rPr>
        <w:t>a. verificarea identității Utilizatorilor în vederea autorizării accesului pe pistă,</w:t>
      </w:r>
    </w:p>
    <w:p w14:paraId="27FCE76D" w14:textId="77777777" w:rsidR="00984F88" w:rsidRDefault="00BA0C99">
      <w:pPr>
        <w:spacing w:after="0"/>
        <w:jc w:val="both"/>
        <w:rPr>
          <w:rFonts w:ascii="Trebuchet MS" w:hAnsi="Trebuchet MS"/>
          <w:lang w:val="ro-RO"/>
        </w:rPr>
      </w:pPr>
      <w:r>
        <w:rPr>
          <w:rFonts w:ascii="Trebuchet MS" w:hAnsi="Trebuchet MS"/>
          <w:lang w:val="ro-RO"/>
        </w:rPr>
        <w:t>b. înregistrarea în baza de date a Utilizatorilor,</w:t>
      </w:r>
    </w:p>
    <w:p w14:paraId="2C47187D" w14:textId="77777777" w:rsidR="00984F88" w:rsidRDefault="00BA0C99">
      <w:pPr>
        <w:spacing w:after="0"/>
        <w:jc w:val="both"/>
        <w:rPr>
          <w:rFonts w:ascii="Trebuchet MS" w:hAnsi="Trebuchet MS"/>
          <w:lang w:val="ro-RO"/>
        </w:rPr>
      </w:pPr>
      <w:r>
        <w:rPr>
          <w:rFonts w:ascii="Trebuchet MS" w:hAnsi="Trebuchet MS"/>
          <w:lang w:val="ro-RO"/>
        </w:rPr>
        <w:t>c. înregistrarea acestor informații în baza de date administrată de Administrator,</w:t>
      </w:r>
    </w:p>
    <w:p w14:paraId="3E834FB9" w14:textId="77777777" w:rsidR="00984F88" w:rsidRDefault="00BA0C99">
      <w:pPr>
        <w:spacing w:after="0"/>
        <w:jc w:val="both"/>
        <w:rPr>
          <w:rFonts w:ascii="Trebuchet MS" w:hAnsi="Trebuchet MS"/>
          <w:lang w:val="ro-RO"/>
        </w:rPr>
      </w:pPr>
      <w:r>
        <w:rPr>
          <w:rFonts w:ascii="Trebuchet MS" w:hAnsi="Trebuchet MS"/>
          <w:lang w:val="ro-RO"/>
        </w:rPr>
        <w:t>d. asigurarea de servicii și tranzacții de către Administrator,</w:t>
      </w:r>
    </w:p>
    <w:p w14:paraId="4E963DA7" w14:textId="77777777" w:rsidR="00984F88" w:rsidRDefault="00BA0C99">
      <w:pPr>
        <w:spacing w:after="0"/>
        <w:jc w:val="both"/>
        <w:rPr>
          <w:rFonts w:ascii="Trebuchet MS" w:hAnsi="Trebuchet MS"/>
          <w:lang w:val="ro-RO"/>
        </w:rPr>
      </w:pPr>
      <w:r>
        <w:rPr>
          <w:rFonts w:ascii="Trebuchet MS" w:hAnsi="Trebuchet MS"/>
          <w:lang w:val="ro-RO"/>
        </w:rPr>
        <w:t>e. elaborarea analizelor și statisticilor interne ale Administratorului,</w:t>
      </w:r>
    </w:p>
    <w:p w14:paraId="74C81A83" w14:textId="77777777" w:rsidR="00984F88" w:rsidRDefault="00BA0C99">
      <w:pPr>
        <w:spacing w:after="0"/>
        <w:jc w:val="both"/>
        <w:rPr>
          <w:rFonts w:ascii="Trebuchet MS" w:hAnsi="Trebuchet MS"/>
          <w:lang w:val="ro-RO"/>
        </w:rPr>
      </w:pPr>
      <w:r>
        <w:rPr>
          <w:rFonts w:ascii="Trebuchet MS" w:hAnsi="Trebuchet MS"/>
          <w:lang w:val="ro-RO"/>
        </w:rPr>
        <w:lastRenderedPageBreak/>
        <w:t>f. contactarea (pentru a oferi informații), informarea referitor la evenimente și/sau servicii oferite de către Administrator fie sub formă scrisă la adresa de contact, fie sub formă de informație electronică pe email,</w:t>
      </w:r>
    </w:p>
    <w:p w14:paraId="3BAE148B" w14:textId="77777777" w:rsidR="00984F88" w:rsidRDefault="00BA0C99">
      <w:pPr>
        <w:spacing w:after="0"/>
        <w:jc w:val="both"/>
        <w:rPr>
          <w:rFonts w:ascii="Trebuchet MS" w:hAnsi="Trebuchet MS"/>
          <w:lang w:val="ro-RO"/>
        </w:rPr>
      </w:pPr>
      <w:r>
        <w:rPr>
          <w:rFonts w:ascii="Trebuchet MS" w:hAnsi="Trebuchet MS"/>
          <w:lang w:val="ro-RO"/>
        </w:rPr>
        <w:t>g. folosirea datelor de către Administrator pentru campanii de marketing și furnizarea acestor informații către terțe părți care vor colabora cu Administratorul la organizarea evenimentelor și a activităților de marketing, sub contract de confidențialitate,</w:t>
      </w:r>
    </w:p>
    <w:p w14:paraId="2056E334" w14:textId="77777777" w:rsidR="00984F88" w:rsidRDefault="00BA0C99">
      <w:pPr>
        <w:spacing w:after="0"/>
        <w:jc w:val="both"/>
        <w:rPr>
          <w:rFonts w:ascii="Trebuchet MS" w:hAnsi="Trebuchet MS"/>
          <w:lang w:val="ro-RO"/>
        </w:rPr>
      </w:pPr>
      <w:r>
        <w:rPr>
          <w:rFonts w:ascii="Trebuchet MS" w:hAnsi="Trebuchet MS"/>
          <w:lang w:val="ro-RO"/>
        </w:rPr>
        <w:t xml:space="preserve">h. numele și prenumele său, datele despre vehiculul său, țara pe care o reprezintă, timpii obținuți în cadrul evenimentelor să fie afișați pe ecranele din incinta Transilvania Motor Ring precum și pe internet, pe site-ul </w:t>
      </w:r>
      <w:hyperlink r:id="rId8">
        <w:r>
          <w:rPr>
            <w:rStyle w:val="Hyperlink"/>
            <w:rFonts w:ascii="Trebuchet MS" w:hAnsi="Trebuchet MS"/>
            <w:lang w:val="ro-RO"/>
          </w:rPr>
          <w:t>www.cjmures.ro</w:t>
        </w:r>
      </w:hyperlink>
      <w:r>
        <w:rPr>
          <w:rFonts w:ascii="Trebuchet MS" w:hAnsi="Trebuchet MS"/>
          <w:lang w:val="ro-RO"/>
        </w:rPr>
        <w:t xml:space="preserve"> sau pe orice suport electronic, în conformitate cu prevederile legislative în vigoare și pentru arhivarea acestei declarații.</w:t>
      </w:r>
    </w:p>
    <w:p w14:paraId="4056F90A" w14:textId="77777777" w:rsidR="00984F88" w:rsidRDefault="00BA0C99">
      <w:pPr>
        <w:spacing w:after="0"/>
        <w:jc w:val="both"/>
        <w:rPr>
          <w:rFonts w:ascii="Trebuchet MS" w:hAnsi="Trebuchet MS"/>
          <w:lang w:val="ro-RO"/>
        </w:rPr>
      </w:pPr>
      <w:r>
        <w:rPr>
          <w:rFonts w:ascii="Trebuchet MS" w:hAnsi="Trebuchet MS"/>
          <w:lang w:val="ro-RO"/>
        </w:rPr>
        <w:t>Astfel, Utilizatorii trebuie să declare că sunt de acord cu prevederile de mai sus pentru o perioadă de 10 ani de la data semnării unei Declarații în acest sens. Utilizatorii își vor putea retrage consimțământul pentru utilizarea acestor informații printr-o cerere scrisă transmisă Administratorului.</w:t>
      </w:r>
    </w:p>
    <w:p w14:paraId="639CC27B"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Organizatorii sunt obligați să prezinte la instructajul obligatoriu semnificația semnalizării luminoase sau prin steaguri, după cum este prezentată în secțiunea Semnificația steagurilor. El/ea declară că a înțeles conținutul acestei declarații și va respecta obligațiile care îi revin.</w:t>
      </w:r>
    </w:p>
    <w:p w14:paraId="0FDDDE53"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trebuie să declare Organizatorului că sunt apți atât fizic cât și mintal și nu suferă de nici o altă boală sau dizabilitate care ar putea să pericliteze abilitatea acestora de a conduce pe pistă și/sau nu au cunoștință de o astfel de insuficiență a minorului sau a persoanei sub sarcina acestora, care intră pe circuit. Utilizatorii trebuie să declare că nu participă împotriva unei recomandări medicale și că nu au fost diagnosticați cu o boala terminală care să-i împiedice abilitatea de a conduce pe pistă. Utilizatorii trebuie să declare că în eventualitatea în care se simt indispuși fizic sau mental sau suferă o vătămare, rănire de orice tip, vor notifica imediat Organizatorul. Ca urmare, vor înceta activitatea dacă vor fi astfel sfătuiți de către Organizator.</w:t>
      </w:r>
    </w:p>
    <w:p w14:paraId="4DA6D05F"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își vor asuma toate obligațiile de mai sus și în cazul în care în locul acestora va intră o altă persoană pe circuit și/sau care nu a semnat o Declarație pe propria răspundere.</w:t>
      </w:r>
    </w:p>
    <w:p w14:paraId="1394AB86"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 xml:space="preserve">În cazul în care Utilizatorii sau Organizatorii au închiriat sau au primit un transponder de viteză, aceștia vor avea obligația de a înapoia transponderul la sfârșitul evenimentului, în stare perfectă de funcționare. În cazul în care Utilizatorul sau Organizatorul nu a returnat, a deteriorat sau a pierdut transponderul, se obligă să plătească dublu contravaloarea acestuia în termen de 10 zile calendaristice de la eveniment. </w:t>
      </w:r>
    </w:p>
    <w:p w14:paraId="4984F372"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 xml:space="preserve">Autovehiculele, motocicletele, bicicletele și alte mijloace personale de deplasare pot fi parcate doar în zona marcată clar în acest sens sau conform indicațiilor Organizatorului sau Administratorului. </w:t>
      </w:r>
    </w:p>
    <w:p w14:paraId="0C7C25FF"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În interiorul zonelor închiriate este permis doar accesul vehiculelor înregistrate pentru eveniment și doar pentru intervalul de timp menționat în program.</w:t>
      </w:r>
    </w:p>
    <w:p w14:paraId="11CA695A"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Fumatul este strict interzis pe linia boxelor și în interiorul acestora, precum și in celelalte clădiri. Utilizatorii vor respecta semnele de FUMATUL INTERZIS pe care le întâlnesc în cadrul complexului.</w:t>
      </w:r>
    </w:p>
    <w:p w14:paraId="1D3860A3"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Accesul pe pistă este permis doar Organizatorului sau personalului Transilvania Motor Ring și vehiculelor înregistrate pentru eveniment, în intervalul delimitat prin program.</w:t>
      </w:r>
    </w:p>
    <w:p w14:paraId="16E016DF"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lastRenderedPageBreak/>
        <w:t>Accesul cu animale de companie este permis în complex cu condiția ca acestea să fie în lesă și sub supraveghere pe toată durata prezenței lor în cadrul Complexului Transilvania Motor Ring.</w:t>
      </w:r>
    </w:p>
    <w:p w14:paraId="2DDA31B2"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Accesul minorilor în cadrul Complexului Transilvania Motor Ring este permis doar în prezența unui părinte/tutore/persoană împuternicită.</w:t>
      </w:r>
    </w:p>
    <w:p w14:paraId="26B1347C" w14:textId="77777777" w:rsidR="00984F88" w:rsidRDefault="00BA0C99">
      <w:pPr>
        <w:pStyle w:val="ListParagraph"/>
        <w:numPr>
          <w:ilvl w:val="0"/>
          <w:numId w:val="4"/>
        </w:numPr>
        <w:jc w:val="both"/>
        <w:rPr>
          <w:rFonts w:ascii="Trebuchet MS" w:hAnsi="Trebuchet MS"/>
          <w:lang w:val="ro-RO"/>
        </w:rPr>
      </w:pPr>
      <w:r>
        <w:rPr>
          <w:rFonts w:ascii="Trebuchet MS" w:hAnsi="Trebuchet MS"/>
          <w:lang w:val="ro-RO"/>
        </w:rPr>
        <w:t>Pe circuitul Transilvania Motor Ring este interzis burnout-ul.</w:t>
      </w:r>
    </w:p>
    <w:p w14:paraId="77374313" w14:textId="77777777" w:rsidR="00984F88" w:rsidRDefault="00BA0C99">
      <w:pPr>
        <w:pStyle w:val="ListParagraph"/>
        <w:numPr>
          <w:ilvl w:val="0"/>
          <w:numId w:val="4"/>
        </w:numPr>
        <w:spacing w:after="0"/>
        <w:jc w:val="both"/>
        <w:rPr>
          <w:rFonts w:ascii="Trebuchet MS" w:hAnsi="Trebuchet MS"/>
          <w:lang w:val="ro-RO"/>
        </w:rPr>
      </w:pPr>
      <w:r>
        <w:rPr>
          <w:rFonts w:ascii="Trebuchet MS" w:hAnsi="Trebuchet MS"/>
          <w:lang w:val="ro-RO"/>
        </w:rPr>
        <w:t>Utilizatorii vor trebui să păstreze curățenia în întreaga incintă, vor arunca deșeurile doar în coșuri de gunoi și pubele, vor păstra spațiile din clădiri, toaletele și dușurile în stare corespunzătoare.</w:t>
      </w:r>
    </w:p>
    <w:p w14:paraId="1E151B6D" w14:textId="77777777" w:rsidR="00984F88" w:rsidRDefault="00BA0C99">
      <w:pPr>
        <w:spacing w:after="0"/>
        <w:jc w:val="both"/>
        <w:rPr>
          <w:rFonts w:ascii="Trebuchet MS" w:hAnsi="Trebuchet MS"/>
          <w:lang w:val="ro-RO"/>
        </w:rPr>
      </w:pPr>
      <w:r>
        <w:rPr>
          <w:rFonts w:ascii="Trebuchet MS" w:hAnsi="Trebuchet MS"/>
          <w:lang w:val="ro-RO"/>
        </w:rPr>
        <w:t>Prin semnarea Declarației pe Propria Răspundere Utilizatorul:</w:t>
      </w:r>
    </w:p>
    <w:p w14:paraId="2AC9F140" w14:textId="77777777" w:rsidR="00984F88" w:rsidRDefault="00BA0C99">
      <w:pPr>
        <w:pStyle w:val="ListParagraph"/>
        <w:numPr>
          <w:ilvl w:val="0"/>
          <w:numId w:val="3"/>
        </w:numPr>
        <w:spacing w:after="0"/>
        <w:jc w:val="both"/>
        <w:rPr>
          <w:rFonts w:ascii="Trebuchet MS" w:hAnsi="Trebuchet MS"/>
          <w:lang w:val="ro-RO"/>
        </w:rPr>
      </w:pPr>
      <w:r>
        <w:rPr>
          <w:rFonts w:ascii="Trebuchet MS" w:hAnsi="Trebuchet MS"/>
          <w:lang w:val="ro-RO"/>
        </w:rPr>
        <w:t>declară că își asumă întreaga răspundere și vor confirma că vor respecta toate regulile de utilizare a circuitului din prezentul Regulament</w:t>
      </w:r>
    </w:p>
    <w:p w14:paraId="2038F71F" w14:textId="77777777" w:rsidR="00984F88" w:rsidRDefault="00BA0C99">
      <w:pPr>
        <w:pStyle w:val="ListParagraph"/>
        <w:numPr>
          <w:ilvl w:val="0"/>
          <w:numId w:val="3"/>
        </w:numPr>
        <w:spacing w:after="0"/>
        <w:jc w:val="both"/>
        <w:rPr>
          <w:rFonts w:ascii="Trebuchet MS" w:hAnsi="Trebuchet MS"/>
          <w:lang w:val="ro-RO"/>
        </w:rPr>
      </w:pPr>
      <w:r>
        <w:rPr>
          <w:rFonts w:ascii="Trebuchet MS" w:hAnsi="Trebuchet MS"/>
          <w:lang w:val="ro-RO"/>
        </w:rPr>
        <w:t>acceptă că înțelege în totalitate termenii și condițiile acesteia și motivele pentru care i s-a cerut să o semneze și confirmă că o semnează de bună voie și neinfluențat de nimeni.</w:t>
      </w:r>
    </w:p>
    <w:p w14:paraId="446D360E" w14:textId="446578B6" w:rsidR="00984F88" w:rsidRDefault="00CB7455">
      <w:pPr>
        <w:spacing w:after="0"/>
        <w:jc w:val="both"/>
        <w:rPr>
          <w:rFonts w:ascii="Trebuchet MS" w:hAnsi="Trebuchet MS"/>
          <w:lang w:val="ro-RO"/>
        </w:rPr>
      </w:pPr>
      <w:r>
        <w:rPr>
          <w:rFonts w:ascii="Trebuchet MS" w:hAnsi="Trebuchet MS"/>
          <w:lang w:val="ro-RO"/>
        </w:rPr>
        <w:t xml:space="preserve">      43. Se va respecta legislația în vigoare cu privire la măsurile anti COVID.</w:t>
      </w:r>
    </w:p>
    <w:p w14:paraId="2CBF901A" w14:textId="77777777" w:rsidR="00984F88" w:rsidRDefault="00BA0C99">
      <w:pPr>
        <w:spacing w:after="0"/>
        <w:jc w:val="both"/>
        <w:rPr>
          <w:rFonts w:ascii="Trebuchet MS" w:hAnsi="Trebuchet MS"/>
          <w:b/>
          <w:bCs/>
          <w:lang w:val="ro-RO"/>
        </w:rPr>
      </w:pPr>
      <w:r>
        <w:rPr>
          <w:rFonts w:ascii="Trebuchet MS" w:hAnsi="Trebuchet MS"/>
          <w:b/>
          <w:bCs/>
          <w:lang w:val="ro-RO"/>
        </w:rPr>
        <w:t>F. Drepturi și obligații ale organizatorilor</w:t>
      </w:r>
    </w:p>
    <w:p w14:paraId="4C080731" w14:textId="77777777" w:rsidR="00984F88" w:rsidRDefault="00BA0C99">
      <w:pPr>
        <w:pStyle w:val="ListParagraph"/>
        <w:numPr>
          <w:ilvl w:val="0"/>
          <w:numId w:val="5"/>
        </w:numPr>
        <w:spacing w:after="0"/>
        <w:jc w:val="both"/>
        <w:rPr>
          <w:rFonts w:ascii="Trebuchet MS" w:hAnsi="Trebuchet MS"/>
          <w:lang w:val="ro-RO"/>
        </w:rPr>
      </w:pPr>
      <w:r>
        <w:rPr>
          <w:rFonts w:ascii="Trebuchet MS" w:hAnsi="Trebuchet MS"/>
          <w:lang w:val="ro-RO"/>
        </w:rPr>
        <w:t>Organizatorii vor decide accesul spectatorilor cu respectarea tuturor prevederilor Legii nr. 60/1991 privind organizarea și desfășurarea adunărilor publice, cu completările și modificările ulterioare.</w:t>
      </w:r>
    </w:p>
    <w:p w14:paraId="6B08C328" w14:textId="77777777" w:rsidR="00984F88" w:rsidRDefault="00BA0C99">
      <w:pPr>
        <w:pStyle w:val="ListParagraph"/>
        <w:numPr>
          <w:ilvl w:val="0"/>
          <w:numId w:val="5"/>
        </w:numPr>
        <w:spacing w:after="0"/>
        <w:jc w:val="both"/>
        <w:rPr>
          <w:rFonts w:ascii="Trebuchet MS" w:hAnsi="Trebuchet MS"/>
          <w:lang w:val="ro-RO"/>
        </w:rPr>
      </w:pPr>
      <w:r>
        <w:rPr>
          <w:rFonts w:ascii="Trebuchet MS" w:hAnsi="Trebuchet MS"/>
          <w:lang w:val="ro-RO"/>
        </w:rPr>
        <w:t>Organizatorii vor avea obligația înregistrării datelor de identificare ale tuturor Utilizatorilor conform celor specificate la punctul 30 din Regulile de utilizare a circuitului și vor permite accesul Utilizatorilor pe circuit asumându-și responsabilitatea pentru respectarea de către aceștia a regulilor de utilizare a circuitului din prezentul Regulament. În acest scop, Organizatorul se va asigura că toți Utilizatorii completează o declarație pe propria răspundere conform celor menționate anterior. Un exemplar al acestei declarații se va preda Administratorului înainte de intrarea Utilizatorilor pe circuit.</w:t>
      </w:r>
    </w:p>
    <w:p w14:paraId="4A33C600" w14:textId="77777777" w:rsidR="00984F88" w:rsidRDefault="00BA0C99">
      <w:pPr>
        <w:pStyle w:val="ListParagraph"/>
        <w:numPr>
          <w:ilvl w:val="0"/>
          <w:numId w:val="5"/>
        </w:numPr>
        <w:spacing w:after="0"/>
        <w:jc w:val="both"/>
        <w:rPr>
          <w:rFonts w:ascii="Trebuchet MS" w:hAnsi="Trebuchet MS"/>
          <w:lang w:val="ro-RO"/>
        </w:rPr>
      </w:pPr>
      <w:r>
        <w:rPr>
          <w:rFonts w:ascii="Trebuchet MS" w:hAnsi="Trebuchet MS"/>
          <w:lang w:val="ro-RO"/>
        </w:rPr>
        <w:t>Organizatorul își va asuma răspunderea pentru corectitudinea și completitudinea datelor înregistrate și puse la dispoziția Administratorului, conform punctului 2 de mai sus. Administratorul își rezervă dreptul de a nu permite demararea evenimentului sau de a întrerupe desfășurarea acestuia în orice moment în cazul în care constată inadvertențe sau lipsuri în datele de identificare și declarațiile primite de la Organizator.</w:t>
      </w:r>
    </w:p>
    <w:p w14:paraId="3F3FBA34" w14:textId="77777777" w:rsidR="00984F88" w:rsidRDefault="00BA0C99">
      <w:pPr>
        <w:pStyle w:val="ListParagraph"/>
        <w:numPr>
          <w:ilvl w:val="0"/>
          <w:numId w:val="5"/>
        </w:numPr>
        <w:spacing w:after="0"/>
        <w:jc w:val="both"/>
        <w:rPr>
          <w:rFonts w:ascii="Trebuchet MS" w:hAnsi="Trebuchet MS"/>
          <w:lang w:val="ro-RO"/>
        </w:rPr>
      </w:pPr>
      <w:r>
        <w:rPr>
          <w:rFonts w:ascii="Trebuchet MS" w:hAnsi="Trebuchet MS"/>
          <w:lang w:val="ro-RO"/>
        </w:rPr>
        <w:t>Organizatorii vor avea obligația de a asigura paza și securitatea în incinta complexului pe toată durata evenimentului.</w:t>
      </w:r>
    </w:p>
    <w:p w14:paraId="0AD72C51" w14:textId="77777777" w:rsidR="00984F88" w:rsidRDefault="00BA0C99">
      <w:pPr>
        <w:pStyle w:val="ListParagraph"/>
        <w:numPr>
          <w:ilvl w:val="0"/>
          <w:numId w:val="5"/>
        </w:numPr>
        <w:spacing w:after="0"/>
        <w:jc w:val="both"/>
        <w:rPr>
          <w:rFonts w:ascii="Trebuchet MS" w:hAnsi="Trebuchet MS"/>
          <w:lang w:val="ro-RO"/>
        </w:rPr>
      </w:pPr>
      <w:r>
        <w:rPr>
          <w:rFonts w:ascii="Trebuchet MS" w:hAnsi="Trebuchet MS"/>
          <w:lang w:val="ro-RO"/>
        </w:rPr>
        <w:t>Organizatorii vor avea dreptul de a vinde bilete/de a încasa taxe de participare pentru accesul la evenimentul organizat.</w:t>
      </w:r>
    </w:p>
    <w:p w14:paraId="7BCBE794" w14:textId="77777777" w:rsidR="00984F88" w:rsidRDefault="00BA0C99">
      <w:pPr>
        <w:pStyle w:val="ListParagraph"/>
        <w:numPr>
          <w:ilvl w:val="0"/>
          <w:numId w:val="5"/>
        </w:numPr>
        <w:spacing w:after="0"/>
        <w:jc w:val="both"/>
        <w:rPr>
          <w:rFonts w:ascii="Trebuchet MS" w:hAnsi="Trebuchet MS"/>
          <w:lang w:val="ro-RO"/>
        </w:rPr>
      </w:pPr>
      <w:r>
        <w:rPr>
          <w:rFonts w:ascii="Trebuchet MS" w:hAnsi="Trebuchet MS"/>
          <w:lang w:val="ro-RO"/>
        </w:rPr>
        <w:t>Organizatorii vor avea dreptul de a-și selecta participanții la evenimente.</w:t>
      </w:r>
    </w:p>
    <w:p w14:paraId="588015E5" w14:textId="77777777" w:rsidR="00984F88" w:rsidRDefault="00BA0C99">
      <w:pPr>
        <w:pStyle w:val="ListParagraph"/>
        <w:numPr>
          <w:ilvl w:val="0"/>
          <w:numId w:val="5"/>
        </w:numPr>
        <w:spacing w:after="0"/>
        <w:jc w:val="both"/>
        <w:rPr>
          <w:rFonts w:ascii="Trebuchet MS" w:hAnsi="Trebuchet MS"/>
          <w:lang w:val="ro-RO"/>
        </w:rPr>
      </w:pPr>
      <w:r>
        <w:rPr>
          <w:rFonts w:ascii="Trebuchet MS" w:hAnsi="Trebuchet MS"/>
          <w:lang w:val="ro-RO"/>
        </w:rPr>
        <w:t>Organizatorii vor avea dreptul să-și facă reclamă prin amplasarea de bannere, panouri etc. în locurile indicate de Administrator și distribuirea de materiale promoționale tipărite.</w:t>
      </w:r>
    </w:p>
    <w:p w14:paraId="44D4D938" w14:textId="77777777" w:rsidR="00984F88" w:rsidRDefault="00BA0C99">
      <w:pPr>
        <w:pStyle w:val="ListParagraph"/>
        <w:numPr>
          <w:ilvl w:val="0"/>
          <w:numId w:val="5"/>
        </w:numPr>
        <w:spacing w:after="0"/>
        <w:jc w:val="both"/>
        <w:rPr>
          <w:rFonts w:ascii="Trebuchet MS" w:hAnsi="Trebuchet MS"/>
          <w:lang w:val="ro-RO"/>
        </w:rPr>
      </w:pPr>
      <w:r>
        <w:rPr>
          <w:rFonts w:ascii="Trebuchet MS" w:hAnsi="Trebuchet MS"/>
          <w:lang w:val="ro-RO"/>
        </w:rPr>
        <w:t>Organizatorii vor avea dreptul difuzării evenimentului organizat în mass-media, cu condiția respectării drepturilor ce decurg din denumirea Transilvania Motor Ring , marcă înregistrată a Județului Mureș. În acest scop, Administratorul va pune la dispoziția Organizatorilor studiourile TV și radio, respectiv platforma TV din incintă.</w:t>
      </w:r>
    </w:p>
    <w:p w14:paraId="349E09D1" w14:textId="77777777" w:rsidR="00984F88" w:rsidRDefault="00BA0C99">
      <w:pPr>
        <w:pStyle w:val="ListParagraph"/>
        <w:numPr>
          <w:ilvl w:val="0"/>
          <w:numId w:val="5"/>
        </w:numPr>
        <w:spacing w:after="0"/>
        <w:jc w:val="both"/>
        <w:rPr>
          <w:rFonts w:ascii="Trebuchet MS" w:hAnsi="Trebuchet MS"/>
          <w:lang w:val="ro-RO"/>
        </w:rPr>
      </w:pPr>
      <w:r>
        <w:rPr>
          <w:rFonts w:ascii="Trebuchet MS" w:hAnsi="Trebuchet MS"/>
          <w:lang w:val="ro-RO"/>
        </w:rPr>
        <w:lastRenderedPageBreak/>
        <w:t>Organizatorii au drepturi de a institui reguli și restricții suplimentare pentru Utilizatori și spectatori, cu condiția ca acestea să nu contravină prevederilor legale și ale prezentului regulament.</w:t>
      </w:r>
    </w:p>
    <w:p w14:paraId="2DEB73EA" w14:textId="77777777" w:rsidR="00984F88" w:rsidRDefault="00BA0C99">
      <w:pPr>
        <w:spacing w:after="0"/>
        <w:jc w:val="both"/>
        <w:rPr>
          <w:rFonts w:ascii="Trebuchet MS" w:hAnsi="Trebuchet MS"/>
          <w:lang w:val="ro-RO"/>
        </w:rPr>
      </w:pPr>
      <w:r>
        <w:rPr>
          <w:rFonts w:ascii="Trebuchet MS" w:hAnsi="Trebuchet MS"/>
          <w:lang w:val="ro-RO"/>
        </w:rPr>
        <w:t>În cazul încălcării de către Organizator sau Utilizator a regulilor menționate în Regulamentul</w:t>
      </w:r>
    </w:p>
    <w:p w14:paraId="3CCA9B72" w14:textId="77777777" w:rsidR="00984F88" w:rsidRDefault="00BA0C99">
      <w:pPr>
        <w:spacing w:after="0"/>
        <w:jc w:val="both"/>
        <w:rPr>
          <w:rFonts w:ascii="Trebuchet MS" w:hAnsi="Trebuchet MS"/>
          <w:lang w:val="ro-RO"/>
        </w:rPr>
      </w:pPr>
      <w:r>
        <w:rPr>
          <w:rFonts w:ascii="Trebuchet MS" w:hAnsi="Trebuchet MS"/>
          <w:lang w:val="ro-RO"/>
        </w:rPr>
        <w:t>de utilizare a Complexului Transilvania Motor Ring, Organizatorul va plăti o amendă în valoare de 2.000 lei pentru fiecare încălcare a unei regulilor de către fiecare Utilizator în parte.</w:t>
      </w:r>
    </w:p>
    <w:p w14:paraId="43BA2A2C" w14:textId="77777777" w:rsidR="00984F88" w:rsidRDefault="00BA0C99">
      <w:pPr>
        <w:spacing w:after="0"/>
        <w:jc w:val="both"/>
        <w:rPr>
          <w:rFonts w:ascii="Trebuchet MS" w:hAnsi="Trebuchet MS"/>
          <w:lang w:val="ro-RO"/>
        </w:rPr>
      </w:pPr>
      <w:r>
        <w:rPr>
          <w:rFonts w:ascii="Trebuchet MS" w:hAnsi="Trebuchet MS"/>
          <w:lang w:val="ro-RO"/>
        </w:rPr>
        <w:t>Plata amenzilor se va face prin dispozitiv Point-of-SALE (POS) sau virament bancar în contul RO45TREZ47621A350102XXXX, deschis la Trezoreria municipiului Târgu Mureș, cod fiscal 4322980, în numerar, la casieria Consiliului Județean Mureș, în limita sumelor care pot fi achitate în acest mod conform prevederilor legale, în termen de 15 de zile de la aplicarea acestora.</w:t>
      </w:r>
    </w:p>
    <w:p w14:paraId="57F0B7F1" w14:textId="77777777" w:rsidR="00984F88" w:rsidRDefault="00BA0C99">
      <w:pPr>
        <w:spacing w:after="0"/>
        <w:jc w:val="both"/>
        <w:rPr>
          <w:rFonts w:ascii="Trebuchet MS" w:hAnsi="Trebuchet MS"/>
          <w:lang w:val="ro-RO"/>
        </w:rPr>
      </w:pPr>
      <w:r>
        <w:rPr>
          <w:rFonts w:ascii="Trebuchet MS" w:hAnsi="Trebuchet MS"/>
          <w:lang w:val="ro-RO"/>
        </w:rPr>
        <w:t>Organizatorul este de acord ca reprezentanții oficiali ai Administratorului să poată interzice</w:t>
      </w:r>
    </w:p>
    <w:p w14:paraId="48CD9036" w14:textId="77777777" w:rsidR="00984F88" w:rsidRDefault="00BA0C99">
      <w:pPr>
        <w:spacing w:after="0"/>
        <w:jc w:val="both"/>
        <w:rPr>
          <w:rFonts w:ascii="Trebuchet MS" w:hAnsi="Trebuchet MS"/>
          <w:lang w:val="ro-RO"/>
        </w:rPr>
      </w:pPr>
      <w:r>
        <w:rPr>
          <w:rFonts w:ascii="Trebuchet MS" w:hAnsi="Trebuchet MS"/>
          <w:lang w:val="ro-RO"/>
        </w:rPr>
        <w:t>accesul pe circuit al Utilizatorului care a încălcat regulile.</w:t>
      </w:r>
    </w:p>
    <w:p w14:paraId="11224488" w14:textId="77777777" w:rsidR="00984F88" w:rsidRDefault="00BA0C99">
      <w:pPr>
        <w:spacing w:after="0"/>
        <w:jc w:val="both"/>
        <w:rPr>
          <w:rFonts w:ascii="Trebuchet MS" w:hAnsi="Trebuchet MS"/>
          <w:lang w:val="ro-RO"/>
        </w:rPr>
      </w:pPr>
      <w:r>
        <w:rPr>
          <w:rFonts w:ascii="Trebuchet MS" w:hAnsi="Trebuchet MS"/>
          <w:lang w:val="ro-RO"/>
        </w:rPr>
        <w:t>Organizatorului care nu și-a achitat toate amenzile nu va mai avea dreptul să utilizeze circuitul pentru alte evenimente până la confirmarea plăților.</w:t>
      </w:r>
    </w:p>
    <w:p w14:paraId="6AABD1DF" w14:textId="77777777" w:rsidR="00984F88" w:rsidRDefault="00BA0C99">
      <w:pPr>
        <w:spacing w:after="0"/>
        <w:jc w:val="both"/>
        <w:rPr>
          <w:rFonts w:ascii="Trebuchet MS" w:hAnsi="Trebuchet MS"/>
          <w:lang w:val="ro-RO"/>
        </w:rPr>
      </w:pPr>
      <w:r>
        <w:rPr>
          <w:rFonts w:ascii="Trebuchet MS" w:hAnsi="Trebuchet MS"/>
          <w:lang w:val="ro-RO"/>
        </w:rPr>
        <w:t>Organizatorul va achita contravaloarea daunelor produse de acesta sau de către Utilizatori și</w:t>
      </w:r>
    </w:p>
    <w:p w14:paraId="5C9F4841" w14:textId="77777777" w:rsidR="00984F88" w:rsidRDefault="00BA0C99">
      <w:pPr>
        <w:spacing w:after="0"/>
        <w:jc w:val="both"/>
        <w:rPr>
          <w:rFonts w:ascii="Trebuchet MS" w:hAnsi="Trebuchet MS"/>
          <w:lang w:val="ro-RO"/>
        </w:rPr>
      </w:pPr>
      <w:r>
        <w:rPr>
          <w:rFonts w:ascii="Trebuchet MS" w:hAnsi="Trebuchet MS"/>
          <w:lang w:val="ro-RO"/>
        </w:rPr>
        <w:t>spectatori, rezultate din nerespectarea prevederilor prezentului Regulament.</w:t>
      </w:r>
    </w:p>
    <w:p w14:paraId="65A3C332" w14:textId="77777777" w:rsidR="00984F88" w:rsidRDefault="00984F88">
      <w:pPr>
        <w:spacing w:after="0"/>
        <w:jc w:val="both"/>
        <w:rPr>
          <w:rFonts w:ascii="Trebuchet MS" w:hAnsi="Trebuchet MS"/>
          <w:lang w:val="ro-RO"/>
        </w:rPr>
      </w:pPr>
    </w:p>
    <w:p w14:paraId="56845058" w14:textId="77777777" w:rsidR="00984F88" w:rsidRDefault="00984F88">
      <w:pPr>
        <w:spacing w:after="0"/>
        <w:jc w:val="both"/>
        <w:rPr>
          <w:rFonts w:ascii="Trebuchet MS" w:hAnsi="Trebuchet MS"/>
          <w:lang w:val="ro-RO"/>
        </w:rPr>
      </w:pPr>
    </w:p>
    <w:p w14:paraId="2D0B317D" w14:textId="77777777" w:rsidR="00984F88" w:rsidRDefault="00984F88">
      <w:pPr>
        <w:spacing w:after="0"/>
        <w:jc w:val="both"/>
        <w:rPr>
          <w:rFonts w:ascii="Trebuchet MS" w:hAnsi="Trebuchet MS"/>
          <w:lang w:val="ro-RO"/>
        </w:rPr>
      </w:pPr>
    </w:p>
    <w:p w14:paraId="21764302" w14:textId="77777777" w:rsidR="00984F88" w:rsidRDefault="00984F88">
      <w:pPr>
        <w:spacing w:after="0"/>
        <w:jc w:val="both"/>
        <w:rPr>
          <w:rFonts w:ascii="Trebuchet MS" w:hAnsi="Trebuchet MS"/>
          <w:lang w:val="ro-RO"/>
        </w:rPr>
      </w:pPr>
    </w:p>
    <w:p w14:paraId="50F558DA" w14:textId="77777777" w:rsidR="00984F88" w:rsidRDefault="00984F88">
      <w:pPr>
        <w:spacing w:after="0"/>
        <w:jc w:val="both"/>
        <w:rPr>
          <w:rFonts w:ascii="Trebuchet MS" w:hAnsi="Trebuchet MS"/>
          <w:lang w:val="ro-RO"/>
        </w:rPr>
      </w:pPr>
    </w:p>
    <w:p w14:paraId="6F5E74B7" w14:textId="77777777" w:rsidR="00984F88" w:rsidRDefault="00984F88">
      <w:pPr>
        <w:spacing w:after="0"/>
        <w:jc w:val="both"/>
        <w:rPr>
          <w:rFonts w:ascii="Trebuchet MS" w:hAnsi="Trebuchet MS"/>
          <w:lang w:val="ro-RO"/>
        </w:rPr>
      </w:pPr>
    </w:p>
    <w:p w14:paraId="15B0824D" w14:textId="77777777" w:rsidR="00984F88" w:rsidRDefault="00984F88">
      <w:pPr>
        <w:spacing w:after="0"/>
        <w:jc w:val="both"/>
        <w:rPr>
          <w:rFonts w:ascii="Trebuchet MS" w:hAnsi="Trebuchet MS"/>
          <w:lang w:val="ro-RO"/>
        </w:rPr>
      </w:pPr>
    </w:p>
    <w:p w14:paraId="2F837427" w14:textId="77777777" w:rsidR="00984F88" w:rsidRDefault="00984F88">
      <w:pPr>
        <w:spacing w:after="0"/>
        <w:jc w:val="both"/>
        <w:rPr>
          <w:rFonts w:ascii="Trebuchet MS" w:hAnsi="Trebuchet MS"/>
          <w:lang w:val="ro-RO"/>
        </w:rPr>
      </w:pPr>
    </w:p>
    <w:p w14:paraId="610BCE23" w14:textId="77777777" w:rsidR="00984F88" w:rsidRDefault="00984F88">
      <w:pPr>
        <w:spacing w:after="0"/>
        <w:jc w:val="both"/>
        <w:rPr>
          <w:rFonts w:ascii="Trebuchet MS" w:hAnsi="Trebuchet MS"/>
          <w:lang w:val="ro-RO"/>
        </w:rPr>
      </w:pPr>
    </w:p>
    <w:p w14:paraId="1CF009FB" w14:textId="77777777" w:rsidR="00984F88" w:rsidRDefault="00984F88">
      <w:pPr>
        <w:spacing w:after="0"/>
        <w:jc w:val="both"/>
        <w:rPr>
          <w:rFonts w:ascii="Trebuchet MS" w:hAnsi="Trebuchet MS"/>
          <w:lang w:val="ro-RO"/>
        </w:rPr>
      </w:pPr>
    </w:p>
    <w:p w14:paraId="3FBB9FED" w14:textId="77777777" w:rsidR="00984F88" w:rsidRDefault="00BA0C99">
      <w:pPr>
        <w:jc w:val="both"/>
        <w:rPr>
          <w:rFonts w:ascii="Trebuchet MS" w:hAnsi="Trebuchet MS"/>
          <w:b/>
          <w:bCs/>
          <w:lang w:val="ro-RO"/>
        </w:rPr>
      </w:pPr>
      <w:r>
        <w:rPr>
          <w:rFonts w:ascii="Trebuchet MS" w:hAnsi="Trebuchet MS"/>
          <w:b/>
          <w:bCs/>
          <w:lang w:val="ro-RO"/>
        </w:rPr>
        <w:t>G. Semnificația steagurilor</w:t>
      </w:r>
    </w:p>
    <w:p w14:paraId="1BF3145A" w14:textId="77777777" w:rsidR="00984F88" w:rsidRDefault="00BA0C99">
      <w:pPr>
        <w:jc w:val="both"/>
        <w:rPr>
          <w:rFonts w:ascii="Trebuchet MS" w:hAnsi="Trebuchet MS"/>
          <w:b/>
          <w:bCs/>
          <w:lang w:val="ro-RO"/>
        </w:rPr>
      </w:pPr>
      <w:r>
        <w:rPr>
          <w:rFonts w:ascii="Trebuchet MS" w:hAnsi="Trebuchet MS"/>
          <w:b/>
          <w:bCs/>
          <w:lang w:val="ro-RO"/>
        </w:rPr>
        <w:t>Steag Verde</w:t>
      </w:r>
    </w:p>
    <w:p w14:paraId="57607E96" w14:textId="77777777" w:rsidR="00984F88" w:rsidRDefault="00BA0C99">
      <w:pPr>
        <w:jc w:val="both"/>
        <w:rPr>
          <w:rFonts w:ascii="Trebuchet MS" w:hAnsi="Trebuchet MS"/>
          <w:lang w:val="ro-RO"/>
        </w:rPr>
      </w:pPr>
      <w:r>
        <w:rPr>
          <w:noProof/>
          <w:lang w:val="ro-RO" w:eastAsia="ro-RO"/>
        </w:rPr>
        <w:drawing>
          <wp:inline distT="0" distB="0" distL="0" distR="0" wp14:anchorId="4CE8A69F" wp14:editId="144D087E">
            <wp:extent cx="1409700" cy="1057275"/>
            <wp:effectExtent l="0" t="0" r="0" b="0"/>
            <wp:docPr id="1"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7"/>
                    <pic:cNvPicPr>
                      <a:picLocks noChangeAspect="1" noChangeArrowheads="1"/>
                    </pic:cNvPicPr>
                  </pic:nvPicPr>
                  <pic:blipFill>
                    <a:blip r:embed="rId9"/>
                    <a:stretch>
                      <a:fillRect/>
                    </a:stretch>
                  </pic:blipFill>
                  <pic:spPr bwMode="auto">
                    <a:xfrm>
                      <a:off x="0" y="0"/>
                      <a:ext cx="1409700" cy="1057275"/>
                    </a:xfrm>
                    <a:prstGeom prst="rect">
                      <a:avLst/>
                    </a:prstGeom>
                  </pic:spPr>
                </pic:pic>
              </a:graphicData>
            </a:graphic>
          </wp:inline>
        </w:drawing>
      </w:r>
    </w:p>
    <w:p w14:paraId="2BE51BAE" w14:textId="77777777" w:rsidR="00984F88" w:rsidRDefault="00BA0C99">
      <w:pPr>
        <w:spacing w:after="0"/>
        <w:jc w:val="both"/>
        <w:rPr>
          <w:rFonts w:ascii="Trebuchet MS" w:hAnsi="Trebuchet MS"/>
          <w:lang w:val="ro-RO"/>
        </w:rPr>
      </w:pPr>
      <w:r>
        <w:rPr>
          <w:rFonts w:ascii="Trebuchet MS" w:hAnsi="Trebuchet MS"/>
          <w:lang w:val="ro-RO"/>
        </w:rPr>
        <w:t>Pista este liberă.</w:t>
      </w:r>
    </w:p>
    <w:p w14:paraId="0F63BE3A" w14:textId="77777777" w:rsidR="00984F88" w:rsidRDefault="00BA0C99">
      <w:pPr>
        <w:spacing w:after="0"/>
        <w:jc w:val="both"/>
        <w:rPr>
          <w:rFonts w:ascii="Trebuchet MS" w:hAnsi="Trebuchet MS"/>
          <w:lang w:val="ro-RO"/>
        </w:rPr>
      </w:pPr>
      <w:r>
        <w:rPr>
          <w:rFonts w:ascii="Trebuchet MS" w:hAnsi="Trebuchet MS"/>
          <w:lang w:val="ro-RO"/>
        </w:rPr>
        <w:t>Poate fi utilizat, de exemplu, după o secțiune semnalizată cu steag galben.</w:t>
      </w:r>
    </w:p>
    <w:p w14:paraId="00856CA6" w14:textId="77777777" w:rsidR="00984F88" w:rsidRDefault="00984F88">
      <w:pPr>
        <w:spacing w:after="0"/>
        <w:jc w:val="both"/>
        <w:rPr>
          <w:rFonts w:ascii="Trebuchet MS" w:hAnsi="Trebuchet MS"/>
          <w:lang w:val="ro-RO"/>
        </w:rPr>
      </w:pPr>
    </w:p>
    <w:p w14:paraId="19A5CAEA" w14:textId="77777777" w:rsidR="00984F88" w:rsidRDefault="00BA0C99">
      <w:pPr>
        <w:jc w:val="both"/>
        <w:rPr>
          <w:rFonts w:ascii="Trebuchet MS" w:hAnsi="Trebuchet MS"/>
          <w:b/>
          <w:bCs/>
          <w:lang w:val="ro-RO"/>
        </w:rPr>
      </w:pPr>
      <w:r>
        <w:rPr>
          <w:rFonts w:ascii="Trebuchet MS" w:hAnsi="Trebuchet MS"/>
          <w:b/>
          <w:bCs/>
          <w:lang w:val="ro-RO"/>
        </w:rPr>
        <w:t>Steag Galben</w:t>
      </w:r>
    </w:p>
    <w:p w14:paraId="086625BD" w14:textId="77777777" w:rsidR="00984F88" w:rsidRDefault="00BA0C99">
      <w:pPr>
        <w:jc w:val="both"/>
        <w:rPr>
          <w:rFonts w:ascii="Trebuchet MS" w:hAnsi="Trebuchet MS"/>
          <w:lang w:val="ro-RO"/>
        </w:rPr>
      </w:pPr>
      <w:r>
        <w:rPr>
          <w:noProof/>
          <w:lang w:val="ro-RO" w:eastAsia="ro-RO"/>
        </w:rPr>
        <w:lastRenderedPageBreak/>
        <w:drawing>
          <wp:inline distT="0" distB="0" distL="0" distR="0" wp14:anchorId="6A4B7E5F" wp14:editId="6D3BEFFB">
            <wp:extent cx="1447800" cy="1085850"/>
            <wp:effectExtent l="0" t="0" r="0" b="0"/>
            <wp:docPr id="2"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8"/>
                    <pic:cNvPicPr>
                      <a:picLocks noChangeAspect="1" noChangeArrowheads="1"/>
                    </pic:cNvPicPr>
                  </pic:nvPicPr>
                  <pic:blipFill>
                    <a:blip r:embed="rId10"/>
                    <a:stretch>
                      <a:fillRect/>
                    </a:stretch>
                  </pic:blipFill>
                  <pic:spPr bwMode="auto">
                    <a:xfrm>
                      <a:off x="0" y="0"/>
                      <a:ext cx="1447800" cy="1085850"/>
                    </a:xfrm>
                    <a:prstGeom prst="rect">
                      <a:avLst/>
                    </a:prstGeom>
                  </pic:spPr>
                </pic:pic>
              </a:graphicData>
            </a:graphic>
          </wp:inline>
        </w:drawing>
      </w:r>
    </w:p>
    <w:p w14:paraId="51C28183" w14:textId="77777777" w:rsidR="00984F88" w:rsidRDefault="00BA0C99">
      <w:pPr>
        <w:spacing w:after="0"/>
        <w:jc w:val="both"/>
        <w:rPr>
          <w:rFonts w:ascii="Trebuchet MS" w:hAnsi="Trebuchet MS"/>
          <w:lang w:val="ro-RO"/>
        </w:rPr>
      </w:pPr>
      <w:r>
        <w:rPr>
          <w:rFonts w:ascii="Trebuchet MS" w:hAnsi="Trebuchet MS"/>
          <w:lang w:val="ro-RO"/>
        </w:rPr>
        <w:t>Semnalizează un pericol pe pistă.</w:t>
      </w:r>
    </w:p>
    <w:p w14:paraId="2DEF697A" w14:textId="77777777" w:rsidR="00984F88" w:rsidRDefault="00BA0C99">
      <w:pPr>
        <w:spacing w:after="0"/>
        <w:jc w:val="both"/>
        <w:rPr>
          <w:rFonts w:ascii="Trebuchet MS" w:hAnsi="Trebuchet MS"/>
          <w:lang w:val="ro-RO"/>
        </w:rPr>
      </w:pPr>
      <w:r>
        <w:rPr>
          <w:rFonts w:ascii="Trebuchet MS" w:hAnsi="Trebuchet MS"/>
          <w:lang w:val="ro-RO"/>
        </w:rPr>
        <w:t>Este arătat înainte de secțiunea în cauză. Este INTERZISĂ DEPĂȘIREA pe segmentul pe care s-a arătat steagul galben. Pe acest segment participanții trebuie să fie pregătiți să încetinească și, în caz de necesitate, chiar să oprească.</w:t>
      </w:r>
    </w:p>
    <w:p w14:paraId="54AE383F" w14:textId="77777777" w:rsidR="00984F88" w:rsidRDefault="00984F88">
      <w:pPr>
        <w:spacing w:after="0"/>
        <w:jc w:val="both"/>
        <w:rPr>
          <w:rFonts w:ascii="Trebuchet MS" w:hAnsi="Trebuchet MS"/>
          <w:lang w:val="ro-RO"/>
        </w:rPr>
      </w:pPr>
    </w:p>
    <w:p w14:paraId="3AB0BB4E" w14:textId="77777777" w:rsidR="00984F88" w:rsidRDefault="00BA0C99">
      <w:pPr>
        <w:spacing w:after="0"/>
        <w:jc w:val="both"/>
        <w:rPr>
          <w:rFonts w:ascii="Trebuchet MS" w:hAnsi="Trebuchet MS"/>
          <w:b/>
          <w:bCs/>
          <w:lang w:val="ro-RO"/>
        </w:rPr>
      </w:pPr>
      <w:r>
        <w:rPr>
          <w:rFonts w:ascii="Trebuchet MS" w:hAnsi="Trebuchet MS"/>
          <w:b/>
          <w:bCs/>
          <w:lang w:val="ro-RO"/>
        </w:rPr>
        <w:t>Steag Roșu</w:t>
      </w:r>
    </w:p>
    <w:p w14:paraId="290E60D3" w14:textId="77777777" w:rsidR="00984F88" w:rsidRDefault="00984F88">
      <w:pPr>
        <w:spacing w:after="0"/>
        <w:jc w:val="both"/>
        <w:rPr>
          <w:rFonts w:ascii="Trebuchet MS" w:hAnsi="Trebuchet MS"/>
          <w:lang w:val="ro-RO"/>
        </w:rPr>
      </w:pPr>
    </w:p>
    <w:p w14:paraId="27A54F0D" w14:textId="77777777" w:rsidR="00984F88" w:rsidRDefault="00BA0C99">
      <w:pPr>
        <w:jc w:val="both"/>
        <w:rPr>
          <w:rFonts w:ascii="Trebuchet MS" w:hAnsi="Trebuchet MS"/>
          <w:lang w:val="ro-RO"/>
        </w:rPr>
      </w:pPr>
      <w:r>
        <w:rPr>
          <w:noProof/>
          <w:lang w:val="ro-RO" w:eastAsia="ro-RO"/>
        </w:rPr>
        <w:drawing>
          <wp:inline distT="0" distB="0" distL="0" distR="0" wp14:anchorId="2F72587C" wp14:editId="50B960E4">
            <wp:extent cx="1511300" cy="1133475"/>
            <wp:effectExtent l="0" t="0" r="0" b="0"/>
            <wp:docPr id="3"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9"/>
                    <pic:cNvPicPr>
                      <a:picLocks noChangeAspect="1" noChangeArrowheads="1"/>
                    </pic:cNvPicPr>
                  </pic:nvPicPr>
                  <pic:blipFill>
                    <a:blip r:embed="rId11"/>
                    <a:stretch>
                      <a:fillRect/>
                    </a:stretch>
                  </pic:blipFill>
                  <pic:spPr bwMode="auto">
                    <a:xfrm flipH="1">
                      <a:off x="0" y="0"/>
                      <a:ext cx="1511300" cy="1133475"/>
                    </a:xfrm>
                    <a:prstGeom prst="rect">
                      <a:avLst/>
                    </a:prstGeom>
                  </pic:spPr>
                </pic:pic>
              </a:graphicData>
            </a:graphic>
          </wp:inline>
        </w:drawing>
      </w:r>
    </w:p>
    <w:p w14:paraId="0BD67BBE" w14:textId="77777777" w:rsidR="00984F88" w:rsidRDefault="00BA0C99">
      <w:pPr>
        <w:spacing w:after="0"/>
        <w:jc w:val="both"/>
        <w:rPr>
          <w:rFonts w:ascii="Trebuchet MS" w:hAnsi="Trebuchet MS"/>
          <w:lang w:val="ro-RO"/>
        </w:rPr>
      </w:pPr>
      <w:r>
        <w:rPr>
          <w:rFonts w:ascii="Trebuchet MS" w:hAnsi="Trebuchet MS"/>
          <w:lang w:val="ro-RO"/>
        </w:rPr>
        <w:t>Întreruperea cursei sau a sesiunii.</w:t>
      </w:r>
    </w:p>
    <w:p w14:paraId="3E55EF95" w14:textId="77777777" w:rsidR="00984F88" w:rsidRDefault="00BA0C99">
      <w:pPr>
        <w:spacing w:after="0"/>
        <w:jc w:val="both"/>
        <w:rPr>
          <w:rFonts w:ascii="Trebuchet MS" w:hAnsi="Trebuchet MS"/>
          <w:lang w:val="ro-RO"/>
        </w:rPr>
      </w:pPr>
      <w:r>
        <w:rPr>
          <w:rFonts w:ascii="Trebuchet MS" w:hAnsi="Trebuchet MS"/>
          <w:lang w:val="ro-RO"/>
        </w:rPr>
        <w:t>Participanții trebuie să reducă viteza și să revină la boxe. Este INTERZISĂ CONTINUAREA CURSEI/SESIUNII.</w:t>
      </w:r>
    </w:p>
    <w:p w14:paraId="01D4EC84" w14:textId="77777777" w:rsidR="00984F88" w:rsidRDefault="00984F88">
      <w:pPr>
        <w:spacing w:after="0"/>
        <w:jc w:val="both"/>
        <w:rPr>
          <w:rFonts w:ascii="Trebuchet MS" w:hAnsi="Trebuchet MS"/>
          <w:lang w:val="ro-RO"/>
        </w:rPr>
      </w:pPr>
    </w:p>
    <w:p w14:paraId="60823F12" w14:textId="77777777" w:rsidR="00984F88" w:rsidRDefault="00984F88">
      <w:pPr>
        <w:spacing w:after="0"/>
        <w:jc w:val="both"/>
        <w:rPr>
          <w:rFonts w:ascii="Trebuchet MS" w:hAnsi="Trebuchet MS"/>
          <w:lang w:val="ro-RO"/>
        </w:rPr>
      </w:pPr>
    </w:p>
    <w:p w14:paraId="7FBA7B71" w14:textId="77777777" w:rsidR="00984F88" w:rsidRDefault="00984F88">
      <w:pPr>
        <w:spacing w:after="0"/>
        <w:jc w:val="both"/>
        <w:rPr>
          <w:rFonts w:ascii="Trebuchet MS" w:hAnsi="Trebuchet MS"/>
          <w:lang w:val="ro-RO"/>
        </w:rPr>
      </w:pPr>
    </w:p>
    <w:p w14:paraId="301E9018" w14:textId="77777777" w:rsidR="00984F88" w:rsidRDefault="00984F88">
      <w:pPr>
        <w:spacing w:after="0"/>
        <w:jc w:val="both"/>
        <w:rPr>
          <w:rFonts w:ascii="Trebuchet MS" w:hAnsi="Trebuchet MS"/>
          <w:lang w:val="ro-RO"/>
        </w:rPr>
      </w:pPr>
    </w:p>
    <w:p w14:paraId="1F8AADE1" w14:textId="77777777" w:rsidR="00984F88" w:rsidRDefault="00984F88">
      <w:pPr>
        <w:spacing w:after="0"/>
        <w:jc w:val="both"/>
        <w:rPr>
          <w:rFonts w:ascii="Trebuchet MS" w:hAnsi="Trebuchet MS"/>
          <w:lang w:val="ro-RO"/>
        </w:rPr>
      </w:pPr>
    </w:p>
    <w:p w14:paraId="263D5D51" w14:textId="77777777" w:rsidR="00984F88" w:rsidRDefault="00984F88">
      <w:pPr>
        <w:spacing w:after="0"/>
        <w:jc w:val="both"/>
        <w:rPr>
          <w:rFonts w:ascii="Trebuchet MS" w:hAnsi="Trebuchet MS"/>
          <w:lang w:val="ro-RO"/>
        </w:rPr>
      </w:pPr>
    </w:p>
    <w:p w14:paraId="1B31B855" w14:textId="77777777" w:rsidR="00984F88" w:rsidRDefault="00984F88">
      <w:pPr>
        <w:spacing w:after="0"/>
        <w:jc w:val="both"/>
        <w:rPr>
          <w:rFonts w:ascii="Trebuchet MS" w:hAnsi="Trebuchet MS"/>
          <w:lang w:val="ro-RO"/>
        </w:rPr>
      </w:pPr>
    </w:p>
    <w:p w14:paraId="5D79486E" w14:textId="77777777" w:rsidR="00984F88" w:rsidRDefault="00984F88">
      <w:pPr>
        <w:spacing w:after="0"/>
        <w:jc w:val="both"/>
        <w:rPr>
          <w:rFonts w:ascii="Trebuchet MS" w:hAnsi="Trebuchet MS"/>
          <w:lang w:val="ro-RO"/>
        </w:rPr>
      </w:pPr>
    </w:p>
    <w:p w14:paraId="10DC7C9B" w14:textId="77777777" w:rsidR="00984F88" w:rsidRDefault="00BA0C99">
      <w:pPr>
        <w:jc w:val="both"/>
        <w:rPr>
          <w:rFonts w:ascii="Trebuchet MS" w:hAnsi="Trebuchet MS"/>
          <w:b/>
          <w:bCs/>
          <w:lang w:val="ro-RO"/>
        </w:rPr>
      </w:pPr>
      <w:r>
        <w:rPr>
          <w:rFonts w:ascii="Trebuchet MS" w:hAnsi="Trebuchet MS"/>
          <w:b/>
          <w:bCs/>
          <w:lang w:val="ro-RO"/>
        </w:rPr>
        <w:t>Steag Șah/ De Finish</w:t>
      </w:r>
    </w:p>
    <w:p w14:paraId="75A4F536" w14:textId="77777777" w:rsidR="00984F88" w:rsidRDefault="00BA0C99">
      <w:pPr>
        <w:jc w:val="both"/>
        <w:rPr>
          <w:rFonts w:ascii="Trebuchet MS" w:hAnsi="Trebuchet MS"/>
          <w:lang w:val="ro-RO"/>
        </w:rPr>
      </w:pPr>
      <w:r>
        <w:rPr>
          <w:noProof/>
          <w:lang w:val="ro-RO" w:eastAsia="ro-RO"/>
        </w:rPr>
        <w:drawing>
          <wp:inline distT="0" distB="0" distL="0" distR="0" wp14:anchorId="72C6EE7B" wp14:editId="54B7D4DA">
            <wp:extent cx="1511300" cy="1141095"/>
            <wp:effectExtent l="0" t="0" r="0" b="0"/>
            <wp:docPr id="4"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10"/>
                    <pic:cNvPicPr>
                      <a:picLocks noChangeAspect="1" noChangeArrowheads="1"/>
                    </pic:cNvPicPr>
                  </pic:nvPicPr>
                  <pic:blipFill>
                    <a:blip r:embed="rId12"/>
                    <a:stretch>
                      <a:fillRect/>
                    </a:stretch>
                  </pic:blipFill>
                  <pic:spPr bwMode="auto">
                    <a:xfrm>
                      <a:off x="0" y="0"/>
                      <a:ext cx="1511300" cy="1141095"/>
                    </a:xfrm>
                    <a:prstGeom prst="rect">
                      <a:avLst/>
                    </a:prstGeom>
                  </pic:spPr>
                </pic:pic>
              </a:graphicData>
            </a:graphic>
          </wp:inline>
        </w:drawing>
      </w:r>
    </w:p>
    <w:p w14:paraId="54600D94" w14:textId="77777777" w:rsidR="00984F88" w:rsidRDefault="00BA0C99">
      <w:pPr>
        <w:spacing w:after="0"/>
        <w:jc w:val="both"/>
        <w:rPr>
          <w:rFonts w:ascii="Trebuchet MS" w:hAnsi="Trebuchet MS"/>
          <w:lang w:val="ro-RO"/>
        </w:rPr>
      </w:pPr>
      <w:r>
        <w:rPr>
          <w:rFonts w:ascii="Trebuchet MS" w:hAnsi="Trebuchet MS"/>
          <w:lang w:val="ro-RO"/>
        </w:rPr>
        <w:t>Semnalizează sfârșitul cursei/ sesiunii.</w:t>
      </w:r>
    </w:p>
    <w:p w14:paraId="03F5D570" w14:textId="77777777" w:rsidR="00984F88" w:rsidRDefault="00BA0C99">
      <w:pPr>
        <w:spacing w:after="0"/>
        <w:jc w:val="both"/>
        <w:rPr>
          <w:rFonts w:ascii="Trebuchet MS" w:hAnsi="Trebuchet MS"/>
          <w:lang w:val="ro-RO"/>
        </w:rPr>
      </w:pPr>
      <w:r>
        <w:rPr>
          <w:rFonts w:ascii="Trebuchet MS" w:hAnsi="Trebuchet MS"/>
          <w:lang w:val="ro-RO"/>
        </w:rPr>
        <w:t>După ce a trecut linia de finish, participantul trebuie să părăsească pista pe la cea mai apropiată intrare în pit (în sensul corespunzător de mers).</w:t>
      </w:r>
    </w:p>
    <w:p w14:paraId="0909E808" w14:textId="77777777" w:rsidR="00984F88" w:rsidRDefault="00984F88">
      <w:pPr>
        <w:spacing w:after="0"/>
        <w:jc w:val="both"/>
        <w:rPr>
          <w:rFonts w:ascii="Trebuchet MS" w:hAnsi="Trebuchet MS"/>
          <w:lang w:val="ro-RO"/>
        </w:rPr>
      </w:pPr>
    </w:p>
    <w:p w14:paraId="5C17332D" w14:textId="77777777" w:rsidR="00984F88" w:rsidRDefault="00BA0C99">
      <w:pPr>
        <w:jc w:val="both"/>
        <w:rPr>
          <w:rFonts w:ascii="Trebuchet MS" w:hAnsi="Trebuchet MS"/>
          <w:b/>
          <w:bCs/>
          <w:lang w:val="ro-RO"/>
        </w:rPr>
      </w:pPr>
      <w:r>
        <w:rPr>
          <w:rFonts w:ascii="Trebuchet MS" w:hAnsi="Trebuchet MS"/>
          <w:b/>
          <w:bCs/>
          <w:lang w:val="ro-RO"/>
        </w:rPr>
        <w:t>Steag Albastru</w:t>
      </w:r>
    </w:p>
    <w:p w14:paraId="01132F00" w14:textId="77777777" w:rsidR="00984F88" w:rsidRDefault="00BA0C99">
      <w:pPr>
        <w:jc w:val="both"/>
        <w:rPr>
          <w:rFonts w:ascii="Trebuchet MS" w:hAnsi="Trebuchet MS"/>
          <w:lang w:val="ro-RO"/>
        </w:rPr>
      </w:pPr>
      <w:r>
        <w:rPr>
          <w:noProof/>
          <w:lang w:val="ro-RO" w:eastAsia="ro-RO"/>
        </w:rPr>
        <w:lastRenderedPageBreak/>
        <w:drawing>
          <wp:inline distT="0" distB="0" distL="0" distR="0" wp14:anchorId="2B6D85E4" wp14:editId="23B63560">
            <wp:extent cx="1536700" cy="1152525"/>
            <wp:effectExtent l="0" t="0" r="0" b="0"/>
            <wp:docPr id="5"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11"/>
                    <pic:cNvPicPr>
                      <a:picLocks noChangeAspect="1" noChangeArrowheads="1"/>
                    </pic:cNvPicPr>
                  </pic:nvPicPr>
                  <pic:blipFill>
                    <a:blip r:embed="rId13"/>
                    <a:stretch>
                      <a:fillRect/>
                    </a:stretch>
                  </pic:blipFill>
                  <pic:spPr bwMode="auto">
                    <a:xfrm>
                      <a:off x="0" y="0"/>
                      <a:ext cx="1536700" cy="1152525"/>
                    </a:xfrm>
                    <a:prstGeom prst="rect">
                      <a:avLst/>
                    </a:prstGeom>
                  </pic:spPr>
                </pic:pic>
              </a:graphicData>
            </a:graphic>
          </wp:inline>
        </w:drawing>
      </w:r>
    </w:p>
    <w:p w14:paraId="57FECAD2" w14:textId="77777777" w:rsidR="00984F88" w:rsidRDefault="00BA0C99">
      <w:pPr>
        <w:spacing w:after="0"/>
        <w:jc w:val="both"/>
        <w:rPr>
          <w:rFonts w:ascii="Trebuchet MS" w:hAnsi="Trebuchet MS"/>
          <w:lang w:val="ro-RO"/>
        </w:rPr>
      </w:pPr>
      <w:r>
        <w:rPr>
          <w:rFonts w:ascii="Trebuchet MS" w:hAnsi="Trebuchet MS"/>
          <w:lang w:val="ro-RO"/>
        </w:rPr>
        <w:t>Este arătat unui participant mai lent pe pistă care este pe punctul de a fi depășit de participanții mai rapizi.</w:t>
      </w:r>
    </w:p>
    <w:p w14:paraId="64B7C07E" w14:textId="77777777" w:rsidR="00984F88" w:rsidRDefault="00BA0C99">
      <w:pPr>
        <w:spacing w:after="0"/>
        <w:jc w:val="both"/>
        <w:rPr>
          <w:rFonts w:ascii="Trebuchet MS" w:hAnsi="Trebuchet MS"/>
          <w:lang w:val="ro-RO"/>
        </w:rPr>
      </w:pPr>
      <w:r>
        <w:rPr>
          <w:rFonts w:ascii="Trebuchet MS" w:hAnsi="Trebuchet MS"/>
          <w:lang w:val="ro-RO"/>
        </w:rPr>
        <w:t>Un participant mai lent nu trebuie să încurce participanții mai rapizi aflați pe pistă în același timp cu el.</w:t>
      </w:r>
    </w:p>
    <w:p w14:paraId="78607DC8" w14:textId="77777777" w:rsidR="00984F88" w:rsidRDefault="00984F88">
      <w:pPr>
        <w:spacing w:after="0"/>
        <w:jc w:val="both"/>
        <w:rPr>
          <w:rFonts w:ascii="Trebuchet MS" w:hAnsi="Trebuchet MS"/>
          <w:lang w:val="ro-RO"/>
        </w:rPr>
      </w:pPr>
    </w:p>
    <w:p w14:paraId="28C663F5" w14:textId="77777777" w:rsidR="00984F88" w:rsidRDefault="00BA0C99">
      <w:pPr>
        <w:jc w:val="both"/>
        <w:rPr>
          <w:rFonts w:ascii="Trebuchet MS" w:hAnsi="Trebuchet MS"/>
          <w:b/>
          <w:bCs/>
          <w:lang w:val="ro-RO"/>
        </w:rPr>
      </w:pPr>
      <w:r>
        <w:rPr>
          <w:rFonts w:ascii="Trebuchet MS" w:hAnsi="Trebuchet MS"/>
          <w:b/>
          <w:bCs/>
          <w:lang w:val="ro-RO"/>
        </w:rPr>
        <w:t>Steag Alb</w:t>
      </w:r>
    </w:p>
    <w:p w14:paraId="5DF5830C" w14:textId="77777777" w:rsidR="00984F88" w:rsidRDefault="00BA0C99">
      <w:pPr>
        <w:jc w:val="both"/>
        <w:rPr>
          <w:rFonts w:ascii="Trebuchet MS" w:hAnsi="Trebuchet MS"/>
          <w:lang w:val="ro-RO"/>
        </w:rPr>
      </w:pPr>
      <w:r>
        <w:rPr>
          <w:noProof/>
          <w:lang w:val="ro-RO" w:eastAsia="ro-RO"/>
        </w:rPr>
        <w:drawing>
          <wp:inline distT="171450" distB="185420" distL="171450" distR="171450" wp14:anchorId="202A6A89" wp14:editId="1645C843">
            <wp:extent cx="1277620" cy="1035685"/>
            <wp:effectExtent l="171450" t="171450" r="171450" b="185420"/>
            <wp:docPr id="6" name="Picture 13"/>
            <wp:cNvGraphicFramePr/>
            <a:graphic xmlns:a="http://schemas.openxmlformats.org/drawingml/2006/main">
              <a:graphicData uri="http://schemas.openxmlformats.org/drawingml/2006/picture">
                <pic:pic xmlns:pic="http://schemas.openxmlformats.org/drawingml/2006/picture">
                  <pic:nvPicPr>
                    <pic:cNvPr id="0" name="Picture 13"/>
                    <pic:cNvPicPr/>
                  </pic:nvPicPr>
                  <pic:blipFill>
                    <a:blip r:embed="rId14"/>
                    <a:stretch/>
                  </pic:blipFill>
                  <pic:spPr>
                    <a:xfrm>
                      <a:off x="0" y="0"/>
                      <a:ext cx="1276920" cy="1035000"/>
                    </a:xfrm>
                    <a:prstGeom prst="rect">
                      <a:avLst/>
                    </a:prstGeom>
                    <a:ln w="190500" cap="rnd">
                      <a:solidFill>
                        <a:srgbClr val="FFFFFF"/>
                      </a:solidFill>
                      <a:round/>
                    </a:ln>
                    <a:effectLst>
                      <a:outerShdw blurRad="50000" algn="tl" rotWithShape="0">
                        <a:srgbClr val="000000">
                          <a:alpha val="41000"/>
                        </a:srgbClr>
                      </a:outerShdw>
                    </a:effectLst>
                    <a:scene3d>
                      <a:camera prst="orthographicFront"/>
                      <a:lightRig rig="twoPt" dir="t">
                        <a:rot lat="0" lon="0" rev="7800000"/>
                      </a:lightRig>
                    </a:scene3d>
                    <a:sp3d contourW="6350">
                      <a:bevelT w="50800" h="16510"/>
                      <a:contourClr>
                        <a:srgbClr val="C0C0C0"/>
                      </a:contourClr>
                    </a:sp3d>
                  </pic:spPr>
                </pic:pic>
              </a:graphicData>
            </a:graphic>
          </wp:inline>
        </w:drawing>
      </w:r>
    </w:p>
    <w:p w14:paraId="2EB1436B" w14:textId="77777777" w:rsidR="00984F88" w:rsidRDefault="00BA0C99">
      <w:pPr>
        <w:spacing w:after="0"/>
        <w:jc w:val="both"/>
        <w:rPr>
          <w:rFonts w:ascii="Trebuchet MS" w:hAnsi="Trebuchet MS"/>
          <w:lang w:val="ro-RO"/>
        </w:rPr>
      </w:pPr>
      <w:r>
        <w:rPr>
          <w:rFonts w:ascii="Trebuchet MS" w:hAnsi="Trebuchet MS"/>
          <w:lang w:val="ro-RO"/>
        </w:rPr>
        <w:t>Semnalizează existența pe pistă a unui vehicul care circulă mai lent (ambulanță, mașină intervenții etc.)</w:t>
      </w:r>
    </w:p>
    <w:p w14:paraId="61743477" w14:textId="77777777" w:rsidR="00984F88" w:rsidRDefault="00BA0C99">
      <w:pPr>
        <w:spacing w:after="0"/>
        <w:jc w:val="both"/>
        <w:rPr>
          <w:rFonts w:ascii="Trebuchet MS" w:hAnsi="Trebuchet MS"/>
          <w:lang w:val="ro-RO"/>
        </w:rPr>
      </w:pPr>
      <w:r>
        <w:rPr>
          <w:rFonts w:ascii="Trebuchet MS" w:hAnsi="Trebuchet MS"/>
          <w:lang w:val="ro-RO"/>
        </w:rPr>
        <w:t>Este INTERZISĂ DEPĂȘIREA celorlalți participanți pe segmentul pe care s-a arătat steagul alb. Este permisă doar depășirea vehiculului lent.</w:t>
      </w:r>
    </w:p>
    <w:p w14:paraId="420D95D8" w14:textId="77777777" w:rsidR="00984F88" w:rsidRDefault="00984F88">
      <w:pPr>
        <w:spacing w:after="0"/>
        <w:jc w:val="both"/>
        <w:rPr>
          <w:rFonts w:ascii="Trebuchet MS" w:hAnsi="Trebuchet MS"/>
          <w:lang w:val="ro-RO"/>
        </w:rPr>
      </w:pPr>
    </w:p>
    <w:p w14:paraId="1E3A466E" w14:textId="77777777" w:rsidR="00984F88" w:rsidRDefault="00984F88">
      <w:pPr>
        <w:spacing w:after="0"/>
        <w:jc w:val="both"/>
        <w:rPr>
          <w:rFonts w:ascii="Trebuchet MS" w:hAnsi="Trebuchet MS"/>
          <w:lang w:val="ro-RO"/>
        </w:rPr>
      </w:pPr>
    </w:p>
    <w:p w14:paraId="3CAC9DF6" w14:textId="77777777" w:rsidR="00984F88" w:rsidRDefault="00984F88">
      <w:pPr>
        <w:spacing w:after="0"/>
        <w:jc w:val="both"/>
        <w:rPr>
          <w:rFonts w:ascii="Trebuchet MS" w:hAnsi="Trebuchet MS"/>
          <w:lang w:val="ro-RO"/>
        </w:rPr>
      </w:pPr>
    </w:p>
    <w:p w14:paraId="4534C274" w14:textId="77777777" w:rsidR="00984F88" w:rsidRDefault="00984F88">
      <w:pPr>
        <w:spacing w:after="0"/>
        <w:jc w:val="both"/>
        <w:rPr>
          <w:rFonts w:ascii="Trebuchet MS" w:hAnsi="Trebuchet MS"/>
          <w:lang w:val="ro-RO"/>
        </w:rPr>
      </w:pPr>
    </w:p>
    <w:p w14:paraId="1414BF0D" w14:textId="77777777" w:rsidR="00984F88" w:rsidRDefault="00984F88">
      <w:pPr>
        <w:spacing w:after="0"/>
        <w:jc w:val="both"/>
        <w:rPr>
          <w:rFonts w:ascii="Trebuchet MS" w:hAnsi="Trebuchet MS"/>
          <w:lang w:val="ro-RO"/>
        </w:rPr>
      </w:pPr>
    </w:p>
    <w:p w14:paraId="7AF20034" w14:textId="77777777" w:rsidR="00984F88" w:rsidRDefault="00984F88">
      <w:pPr>
        <w:spacing w:after="0"/>
        <w:jc w:val="both"/>
        <w:rPr>
          <w:rFonts w:ascii="Trebuchet MS" w:hAnsi="Trebuchet MS"/>
          <w:lang w:val="ro-RO"/>
        </w:rPr>
      </w:pPr>
    </w:p>
    <w:p w14:paraId="30FECAB8" w14:textId="77777777" w:rsidR="00984F88" w:rsidRDefault="00BA0C99">
      <w:pPr>
        <w:jc w:val="both"/>
        <w:rPr>
          <w:rFonts w:ascii="Trebuchet MS" w:hAnsi="Trebuchet MS"/>
          <w:b/>
          <w:bCs/>
          <w:lang w:val="ro-RO"/>
        </w:rPr>
      </w:pPr>
      <w:r>
        <w:rPr>
          <w:rFonts w:ascii="Trebuchet MS" w:hAnsi="Trebuchet MS"/>
          <w:b/>
          <w:bCs/>
          <w:lang w:val="ro-RO"/>
        </w:rPr>
        <w:t>Steag Cu Dungi Verticale Galbene Și Roșii</w:t>
      </w:r>
    </w:p>
    <w:p w14:paraId="39B3CA30" w14:textId="77777777" w:rsidR="00984F88" w:rsidRDefault="00BA0C99">
      <w:pPr>
        <w:jc w:val="both"/>
        <w:rPr>
          <w:rFonts w:ascii="Trebuchet MS" w:hAnsi="Trebuchet MS"/>
          <w:b/>
          <w:bCs/>
          <w:lang w:val="ro-RO"/>
        </w:rPr>
      </w:pPr>
      <w:r>
        <w:rPr>
          <w:noProof/>
          <w:lang w:val="ro-RO" w:eastAsia="ro-RO"/>
        </w:rPr>
        <w:drawing>
          <wp:inline distT="0" distB="0" distL="0" distR="0" wp14:anchorId="0E20788D" wp14:editId="0EBD7445">
            <wp:extent cx="1701800" cy="1276350"/>
            <wp:effectExtent l="0" t="0" r="0" b="0"/>
            <wp:docPr id="7"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14"/>
                    <pic:cNvPicPr>
                      <a:picLocks noChangeAspect="1" noChangeArrowheads="1"/>
                    </pic:cNvPicPr>
                  </pic:nvPicPr>
                  <pic:blipFill>
                    <a:blip r:embed="rId15"/>
                    <a:stretch>
                      <a:fillRect/>
                    </a:stretch>
                  </pic:blipFill>
                  <pic:spPr bwMode="auto">
                    <a:xfrm flipH="1">
                      <a:off x="0" y="0"/>
                      <a:ext cx="1701800" cy="1276350"/>
                    </a:xfrm>
                    <a:prstGeom prst="rect">
                      <a:avLst/>
                    </a:prstGeom>
                  </pic:spPr>
                </pic:pic>
              </a:graphicData>
            </a:graphic>
          </wp:inline>
        </w:drawing>
      </w:r>
    </w:p>
    <w:p w14:paraId="41606901" w14:textId="77777777" w:rsidR="00984F88" w:rsidRDefault="00BA0C99">
      <w:pPr>
        <w:spacing w:after="0"/>
        <w:jc w:val="both"/>
        <w:rPr>
          <w:rFonts w:ascii="Trebuchet MS" w:hAnsi="Trebuchet MS"/>
          <w:lang w:val="ro-RO"/>
        </w:rPr>
      </w:pPr>
      <w:r>
        <w:rPr>
          <w:rFonts w:ascii="Trebuchet MS" w:hAnsi="Trebuchet MS"/>
          <w:lang w:val="ro-RO"/>
        </w:rPr>
        <w:t>În zona respectivă aderența suprafeței de rulare a fost afectată de ulei, apă, pietriș sau alte materiale.</w:t>
      </w:r>
    </w:p>
    <w:p w14:paraId="2AA935D7" w14:textId="77777777" w:rsidR="00984F88" w:rsidRDefault="00BA0C99">
      <w:pPr>
        <w:spacing w:after="0"/>
        <w:jc w:val="both"/>
        <w:rPr>
          <w:rFonts w:ascii="Trebuchet MS" w:hAnsi="Trebuchet MS"/>
          <w:lang w:val="ro-RO"/>
        </w:rPr>
      </w:pPr>
      <w:r>
        <w:rPr>
          <w:rFonts w:ascii="Trebuchet MS" w:hAnsi="Trebuchet MS"/>
          <w:lang w:val="ro-RO"/>
        </w:rPr>
        <w:t>Participanții trebuie să ruleze cu atenție.</w:t>
      </w:r>
    </w:p>
    <w:p w14:paraId="388330DA" w14:textId="77777777" w:rsidR="00984F88" w:rsidRDefault="00984F88">
      <w:pPr>
        <w:jc w:val="both"/>
        <w:rPr>
          <w:rFonts w:ascii="Trebuchet MS" w:hAnsi="Trebuchet MS"/>
          <w:lang w:val="ro-RO"/>
        </w:rPr>
      </w:pPr>
    </w:p>
    <w:p w14:paraId="1BF5FA6F" w14:textId="77777777" w:rsidR="00984F88" w:rsidRDefault="00BA0C99">
      <w:pPr>
        <w:jc w:val="both"/>
        <w:rPr>
          <w:rFonts w:ascii="Trebuchet MS" w:hAnsi="Trebuchet MS"/>
          <w:b/>
          <w:bCs/>
          <w:lang w:val="ro-RO"/>
        </w:rPr>
      </w:pPr>
      <w:r>
        <w:rPr>
          <w:rFonts w:ascii="Trebuchet MS" w:hAnsi="Trebuchet MS"/>
          <w:b/>
          <w:bCs/>
          <w:lang w:val="ro-RO"/>
        </w:rPr>
        <w:lastRenderedPageBreak/>
        <w:t>Steag Negru + Număr Participant</w:t>
      </w:r>
    </w:p>
    <w:p w14:paraId="469522A1" w14:textId="77777777" w:rsidR="00984F88" w:rsidRDefault="00BA0C99">
      <w:pPr>
        <w:jc w:val="both"/>
        <w:rPr>
          <w:rFonts w:ascii="Trebuchet MS" w:hAnsi="Trebuchet MS"/>
          <w:b/>
          <w:bCs/>
          <w:lang w:val="ro-RO"/>
        </w:rPr>
      </w:pPr>
      <w:r>
        <w:rPr>
          <w:noProof/>
          <w:lang w:val="ro-RO" w:eastAsia="ro-RO"/>
        </w:rPr>
        <w:drawing>
          <wp:inline distT="0" distB="0" distL="0" distR="0" wp14:anchorId="152233A4" wp14:editId="5C23D35F">
            <wp:extent cx="1733550" cy="1300480"/>
            <wp:effectExtent l="0" t="0" r="0" b="0"/>
            <wp:docPr id="8"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15"/>
                    <pic:cNvPicPr>
                      <a:picLocks noChangeAspect="1" noChangeArrowheads="1"/>
                    </pic:cNvPicPr>
                  </pic:nvPicPr>
                  <pic:blipFill>
                    <a:blip r:embed="rId16"/>
                    <a:stretch>
                      <a:fillRect/>
                    </a:stretch>
                  </pic:blipFill>
                  <pic:spPr bwMode="auto">
                    <a:xfrm>
                      <a:off x="0" y="0"/>
                      <a:ext cx="1733550" cy="1300480"/>
                    </a:xfrm>
                    <a:prstGeom prst="rect">
                      <a:avLst/>
                    </a:prstGeom>
                  </pic:spPr>
                </pic:pic>
              </a:graphicData>
            </a:graphic>
          </wp:inline>
        </w:drawing>
      </w:r>
    </w:p>
    <w:p w14:paraId="625E5E11" w14:textId="77777777" w:rsidR="00984F88" w:rsidRDefault="00BA0C99">
      <w:pPr>
        <w:spacing w:after="0"/>
        <w:jc w:val="both"/>
        <w:rPr>
          <w:rFonts w:ascii="Trebuchet MS" w:hAnsi="Trebuchet MS"/>
          <w:lang w:val="ro-RO"/>
        </w:rPr>
      </w:pPr>
      <w:r>
        <w:rPr>
          <w:rFonts w:ascii="Trebuchet MS" w:hAnsi="Trebuchet MS"/>
          <w:lang w:val="ro-RO"/>
        </w:rPr>
        <w:t>Poate fi arătat unui participant în orice moment în timpul cursei sau sesiunii.</w:t>
      </w:r>
    </w:p>
    <w:p w14:paraId="594B9B60" w14:textId="77777777" w:rsidR="00984F88" w:rsidRDefault="00BA0C99">
      <w:pPr>
        <w:spacing w:after="0"/>
        <w:jc w:val="both"/>
        <w:rPr>
          <w:rFonts w:ascii="Trebuchet MS" w:hAnsi="Trebuchet MS"/>
          <w:lang w:val="ro-RO"/>
        </w:rPr>
      </w:pPr>
      <w:r>
        <w:rPr>
          <w:rFonts w:ascii="Trebuchet MS" w:hAnsi="Trebuchet MS"/>
          <w:lang w:val="ro-RO"/>
        </w:rPr>
        <w:t>Participantul cu numărul respectiv este obligat să se întoarcă la boxe la finalul turului respectiv și nu va mai putea intra pe circuit fără a i se permite în mod expres acest lucru.</w:t>
      </w:r>
    </w:p>
    <w:p w14:paraId="44948C9D" w14:textId="77777777" w:rsidR="00984F88" w:rsidRDefault="00984F88">
      <w:pPr>
        <w:spacing w:after="0"/>
        <w:jc w:val="both"/>
        <w:rPr>
          <w:rFonts w:ascii="Trebuchet MS" w:hAnsi="Trebuchet MS"/>
          <w:lang w:val="ro-RO"/>
        </w:rPr>
      </w:pPr>
    </w:p>
    <w:p w14:paraId="11E33B9B" w14:textId="77777777" w:rsidR="00984F88" w:rsidRDefault="00984F88">
      <w:pPr>
        <w:spacing w:after="0"/>
        <w:jc w:val="both"/>
        <w:rPr>
          <w:rFonts w:ascii="Trebuchet MS" w:hAnsi="Trebuchet MS"/>
          <w:lang w:val="ro-RO"/>
        </w:rPr>
      </w:pPr>
    </w:p>
    <w:p w14:paraId="5572513F" w14:textId="77777777" w:rsidR="00984F88" w:rsidRDefault="00BA0C99">
      <w:pPr>
        <w:jc w:val="both"/>
        <w:rPr>
          <w:rFonts w:ascii="Trebuchet MS" w:hAnsi="Trebuchet MS"/>
          <w:b/>
          <w:bCs/>
          <w:lang w:val="ro-RO"/>
        </w:rPr>
      </w:pPr>
      <w:r>
        <w:rPr>
          <w:rFonts w:ascii="Trebuchet MS" w:hAnsi="Trebuchet MS"/>
          <w:b/>
          <w:bCs/>
          <w:lang w:val="ro-RO"/>
        </w:rPr>
        <w:t>Steag Negru Cu Bulină Roșie + Număr Participant</w:t>
      </w:r>
    </w:p>
    <w:p w14:paraId="1DA3B09C" w14:textId="77777777" w:rsidR="00984F88" w:rsidRDefault="00BA0C99">
      <w:pPr>
        <w:jc w:val="both"/>
        <w:rPr>
          <w:rFonts w:ascii="Trebuchet MS" w:hAnsi="Trebuchet MS"/>
          <w:lang w:val="ro-RO"/>
        </w:rPr>
      </w:pPr>
      <w:r>
        <w:rPr>
          <w:noProof/>
          <w:lang w:val="ro-RO" w:eastAsia="ro-RO"/>
        </w:rPr>
        <w:drawing>
          <wp:inline distT="0" distB="0" distL="0" distR="0" wp14:anchorId="6570D793" wp14:editId="350B0A1B">
            <wp:extent cx="1714500" cy="1285875"/>
            <wp:effectExtent l="0" t="0" r="0" b="0"/>
            <wp:docPr id="9"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16"/>
                    <pic:cNvPicPr>
                      <a:picLocks noChangeAspect="1" noChangeArrowheads="1"/>
                    </pic:cNvPicPr>
                  </pic:nvPicPr>
                  <pic:blipFill>
                    <a:blip r:embed="rId17"/>
                    <a:stretch>
                      <a:fillRect/>
                    </a:stretch>
                  </pic:blipFill>
                  <pic:spPr bwMode="auto">
                    <a:xfrm>
                      <a:off x="0" y="0"/>
                      <a:ext cx="1714500" cy="1285875"/>
                    </a:xfrm>
                    <a:prstGeom prst="rect">
                      <a:avLst/>
                    </a:prstGeom>
                  </pic:spPr>
                </pic:pic>
              </a:graphicData>
            </a:graphic>
          </wp:inline>
        </w:drawing>
      </w:r>
    </w:p>
    <w:p w14:paraId="2BBB1888" w14:textId="77777777" w:rsidR="00984F88" w:rsidRDefault="00BA0C99">
      <w:pPr>
        <w:spacing w:after="0"/>
        <w:jc w:val="both"/>
        <w:rPr>
          <w:rFonts w:ascii="Trebuchet MS" w:hAnsi="Trebuchet MS"/>
          <w:lang w:val="ro-RO"/>
        </w:rPr>
      </w:pPr>
      <w:r>
        <w:rPr>
          <w:rFonts w:ascii="Trebuchet MS" w:hAnsi="Trebuchet MS"/>
          <w:lang w:val="ro-RO"/>
        </w:rPr>
        <w:t>Arată participantului cu numărul respectiv că vehiculul său are o problemă tehnică.</w:t>
      </w:r>
    </w:p>
    <w:p w14:paraId="43A8D44D" w14:textId="77777777" w:rsidR="00984F88" w:rsidRDefault="00BA0C99">
      <w:pPr>
        <w:spacing w:after="0"/>
        <w:jc w:val="both"/>
        <w:rPr>
          <w:rFonts w:ascii="Trebuchet MS" w:hAnsi="Trebuchet MS"/>
          <w:lang w:val="ro-RO"/>
        </w:rPr>
      </w:pPr>
      <w:r>
        <w:rPr>
          <w:rFonts w:ascii="Trebuchet MS" w:hAnsi="Trebuchet MS"/>
          <w:lang w:val="ro-RO"/>
        </w:rPr>
        <w:t>Participantul este obligat să părăsească pista (să revină la boxe).</w:t>
      </w:r>
    </w:p>
    <w:p w14:paraId="3EE55EF8" w14:textId="77777777" w:rsidR="00984F88" w:rsidRDefault="00984F88">
      <w:pPr>
        <w:jc w:val="both"/>
        <w:rPr>
          <w:rFonts w:ascii="Trebuchet MS" w:hAnsi="Trebuchet MS"/>
          <w:lang w:val="ro-RO"/>
        </w:rPr>
      </w:pPr>
    </w:p>
    <w:p w14:paraId="00793780" w14:textId="77777777" w:rsidR="00984F88" w:rsidRDefault="00984F88">
      <w:pPr>
        <w:jc w:val="both"/>
        <w:rPr>
          <w:rFonts w:ascii="Trebuchet MS" w:hAnsi="Trebuchet MS"/>
          <w:lang w:val="ro-RO"/>
        </w:rPr>
      </w:pPr>
    </w:p>
    <w:p w14:paraId="4552D017" w14:textId="77777777" w:rsidR="00984F88" w:rsidRDefault="00984F88">
      <w:pPr>
        <w:jc w:val="both"/>
        <w:rPr>
          <w:rFonts w:ascii="Trebuchet MS" w:hAnsi="Trebuchet MS"/>
          <w:lang w:val="ro-RO"/>
        </w:rPr>
      </w:pPr>
    </w:p>
    <w:p w14:paraId="1505CABE" w14:textId="77777777" w:rsidR="00984F88" w:rsidRDefault="00984F88">
      <w:pPr>
        <w:jc w:val="both"/>
        <w:rPr>
          <w:rFonts w:ascii="Trebuchet MS" w:hAnsi="Trebuchet MS"/>
          <w:b/>
          <w:bCs/>
          <w:lang w:val="ro-RO"/>
        </w:rPr>
      </w:pPr>
    </w:p>
    <w:p w14:paraId="1A3F856F" w14:textId="77777777" w:rsidR="00984F88" w:rsidRDefault="00BA0C99">
      <w:pPr>
        <w:jc w:val="both"/>
        <w:rPr>
          <w:rFonts w:ascii="Trebuchet MS" w:hAnsi="Trebuchet MS"/>
          <w:b/>
          <w:bCs/>
          <w:lang w:val="ro-RO"/>
        </w:rPr>
      </w:pPr>
      <w:r>
        <w:rPr>
          <w:rFonts w:ascii="Trebuchet MS" w:hAnsi="Trebuchet MS"/>
          <w:b/>
          <w:bCs/>
          <w:lang w:val="ro-RO"/>
        </w:rPr>
        <w:t>Steag alb-negru divizat în diagonală :  </w:t>
      </w:r>
    </w:p>
    <w:p w14:paraId="11EEC5D3" w14:textId="77777777" w:rsidR="00984F88" w:rsidRDefault="00BA0C99">
      <w:pPr>
        <w:jc w:val="both"/>
        <w:rPr>
          <w:rFonts w:ascii="Trebuchet MS" w:hAnsi="Trebuchet MS"/>
          <w:b/>
          <w:bCs/>
          <w:lang w:val="ro-RO"/>
        </w:rPr>
      </w:pPr>
      <w:r>
        <w:rPr>
          <w:noProof/>
          <w:lang w:val="ro-RO" w:eastAsia="ro-RO"/>
        </w:rPr>
        <w:drawing>
          <wp:inline distT="0" distB="0" distL="0" distR="0" wp14:anchorId="038F7046" wp14:editId="30D2E554">
            <wp:extent cx="1435100" cy="1076325"/>
            <wp:effectExtent l="0" t="0" r="0" b="0"/>
            <wp:docPr id="10"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22"/>
                    <pic:cNvPicPr>
                      <a:picLocks noChangeAspect="1" noChangeArrowheads="1"/>
                    </pic:cNvPicPr>
                  </pic:nvPicPr>
                  <pic:blipFill>
                    <a:blip r:embed="rId18"/>
                    <a:stretch>
                      <a:fillRect/>
                    </a:stretch>
                  </pic:blipFill>
                  <pic:spPr bwMode="auto">
                    <a:xfrm flipH="1">
                      <a:off x="0" y="0"/>
                      <a:ext cx="1435100" cy="1076325"/>
                    </a:xfrm>
                    <a:prstGeom prst="rect">
                      <a:avLst/>
                    </a:prstGeom>
                  </pic:spPr>
                </pic:pic>
              </a:graphicData>
            </a:graphic>
          </wp:inline>
        </w:drawing>
      </w:r>
    </w:p>
    <w:p w14:paraId="1027E29B" w14:textId="77777777" w:rsidR="00984F88" w:rsidRDefault="00BA0C99">
      <w:pPr>
        <w:jc w:val="both"/>
        <w:rPr>
          <w:rFonts w:ascii="Trebuchet MS" w:hAnsi="Trebuchet MS"/>
          <w:lang w:val="ro-RO"/>
        </w:rPr>
      </w:pPr>
      <w:r>
        <w:rPr>
          <w:rFonts w:ascii="Trebuchet MS" w:hAnsi="Trebuchet MS"/>
          <w:lang w:val="ro-RO"/>
        </w:rPr>
        <w:t xml:space="preserve">Este afișat cu un număr de mașină pentru a indica un avertisment pentru comportament nesportiv.  </w:t>
      </w:r>
    </w:p>
    <w:p w14:paraId="652D1B90" w14:textId="77777777" w:rsidR="00984F88" w:rsidRDefault="00984F88">
      <w:pPr>
        <w:jc w:val="both"/>
        <w:rPr>
          <w:rFonts w:ascii="Trebuchet MS" w:hAnsi="Trebuchet MS"/>
          <w:lang w:val="ro-RO"/>
        </w:rPr>
      </w:pPr>
    </w:p>
    <w:p w14:paraId="0E87598D" w14:textId="77777777" w:rsidR="00984F88" w:rsidRDefault="00BA0C99">
      <w:pPr>
        <w:jc w:val="both"/>
        <w:rPr>
          <w:rFonts w:ascii="Trebuchet MS" w:hAnsi="Trebuchet MS"/>
          <w:b/>
          <w:bCs/>
          <w:lang w:val="ro-RO"/>
        </w:rPr>
      </w:pPr>
      <w:r>
        <w:rPr>
          <w:rFonts w:ascii="Trebuchet MS" w:hAnsi="Trebuchet MS"/>
          <w:b/>
          <w:bCs/>
          <w:lang w:val="ro-RO"/>
        </w:rPr>
        <w:t xml:space="preserve">Steag Cod 60 : </w:t>
      </w:r>
    </w:p>
    <w:p w14:paraId="798341D2" w14:textId="77777777" w:rsidR="00984F88" w:rsidRDefault="00BA0C99">
      <w:pPr>
        <w:jc w:val="both"/>
        <w:rPr>
          <w:rFonts w:ascii="Trebuchet MS" w:hAnsi="Trebuchet MS"/>
          <w:b/>
          <w:bCs/>
          <w:lang w:val="ro-RO"/>
        </w:rPr>
      </w:pPr>
      <w:r>
        <w:rPr>
          <w:noProof/>
          <w:lang w:val="ro-RO" w:eastAsia="ro-RO"/>
        </w:rPr>
        <w:lastRenderedPageBreak/>
        <w:drawing>
          <wp:inline distT="0" distB="0" distL="0" distR="0" wp14:anchorId="25B48E53" wp14:editId="1AC4D295">
            <wp:extent cx="1473200" cy="1104900"/>
            <wp:effectExtent l="0" t="0" r="0" b="0"/>
            <wp:docPr id="11"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9"/>
                    <pic:cNvPicPr>
                      <a:picLocks noChangeAspect="1" noChangeArrowheads="1"/>
                    </pic:cNvPicPr>
                  </pic:nvPicPr>
                  <pic:blipFill>
                    <a:blip r:embed="rId19"/>
                    <a:stretch>
                      <a:fillRect/>
                    </a:stretch>
                  </pic:blipFill>
                  <pic:spPr bwMode="auto">
                    <a:xfrm>
                      <a:off x="0" y="0"/>
                      <a:ext cx="1473200" cy="1104900"/>
                    </a:xfrm>
                    <a:prstGeom prst="rect">
                      <a:avLst/>
                    </a:prstGeom>
                  </pic:spPr>
                </pic:pic>
              </a:graphicData>
            </a:graphic>
          </wp:inline>
        </w:drawing>
      </w:r>
    </w:p>
    <w:p w14:paraId="3B81200F" w14:textId="77777777" w:rsidR="00984F88" w:rsidRDefault="00BA0C99">
      <w:pPr>
        <w:jc w:val="both"/>
        <w:rPr>
          <w:rFonts w:ascii="Trebuchet MS" w:hAnsi="Trebuchet MS"/>
          <w:lang w:val="ro-RO"/>
        </w:rPr>
      </w:pPr>
      <w:r>
        <w:rPr>
          <w:rFonts w:ascii="Trebuchet MS" w:hAnsi="Trebuchet MS"/>
          <w:lang w:val="ro-RO"/>
        </w:rPr>
        <w:t>Conform „Codului 60”, depășirile sunt interzise și toți piloții trebuie să încetinească până la maximum 60 km / h.</w:t>
      </w:r>
    </w:p>
    <w:p w14:paraId="63B7A235" w14:textId="77777777" w:rsidR="00984F88" w:rsidRDefault="00984F88">
      <w:pPr>
        <w:jc w:val="both"/>
        <w:rPr>
          <w:rFonts w:ascii="Trebuchet MS" w:hAnsi="Trebuchet MS"/>
          <w:b/>
          <w:bCs/>
          <w:lang w:val="ro-RO"/>
        </w:rPr>
      </w:pPr>
    </w:p>
    <w:p w14:paraId="16D6C564" w14:textId="77777777" w:rsidR="00984F88" w:rsidRDefault="00BA0C99">
      <w:pPr>
        <w:jc w:val="both"/>
        <w:rPr>
          <w:rFonts w:ascii="Trebuchet MS" w:hAnsi="Trebuchet MS"/>
          <w:b/>
          <w:bCs/>
          <w:lang w:val="ro-RO"/>
        </w:rPr>
      </w:pPr>
      <w:r>
        <w:rPr>
          <w:rFonts w:ascii="Trebuchet MS" w:hAnsi="Trebuchet MS"/>
          <w:b/>
          <w:bCs/>
          <w:lang w:val="ro-RO"/>
        </w:rPr>
        <w:t xml:space="preserve">Full Course Yellow : </w:t>
      </w:r>
    </w:p>
    <w:p w14:paraId="485F43A7" w14:textId="77777777" w:rsidR="00984F88" w:rsidRDefault="00BA0C99">
      <w:pPr>
        <w:jc w:val="both"/>
        <w:rPr>
          <w:rFonts w:ascii="Georgia" w:hAnsi="Georgia"/>
          <w:b/>
          <w:bCs/>
          <w:sz w:val="96"/>
          <w:szCs w:val="96"/>
          <w:lang w:val="ro-RO"/>
        </w:rPr>
      </w:pPr>
      <w:r>
        <w:rPr>
          <w:rFonts w:ascii="Georgia" w:hAnsi="Georgia"/>
          <w:b/>
          <w:bCs/>
          <w:sz w:val="96"/>
          <w:szCs w:val="96"/>
          <w:lang w:val="ro-RO"/>
        </w:rPr>
        <w:t>FCY</w:t>
      </w:r>
    </w:p>
    <w:p w14:paraId="09B32B99" w14:textId="77777777" w:rsidR="00984F88" w:rsidRDefault="00BA0C99">
      <w:pPr>
        <w:jc w:val="both"/>
        <w:rPr>
          <w:rFonts w:ascii="Trebuchet MS" w:hAnsi="Trebuchet MS"/>
          <w:lang w:val="ro-RO"/>
        </w:rPr>
      </w:pPr>
      <w:r>
        <w:rPr>
          <w:rFonts w:ascii="Trebuchet MS" w:hAnsi="Trebuchet MS"/>
          <w:lang w:val="ro-RO"/>
        </w:rPr>
        <w:t>Toate mașinile pe pistă trebuie să încetinească imediat la 80 km/h și să-și mențină distanța față de mașinile din față și din spate. Depășirea este interzisă până la fluturarea steagurilor verzi.</w:t>
      </w:r>
    </w:p>
    <w:p w14:paraId="399C3C76" w14:textId="77777777" w:rsidR="00984F88" w:rsidRDefault="00984F88">
      <w:pPr>
        <w:jc w:val="both"/>
        <w:rPr>
          <w:rFonts w:ascii="Trebuchet MS" w:hAnsi="Trebuchet MS"/>
          <w:b/>
          <w:bCs/>
          <w:lang w:val="ro-RO"/>
        </w:rPr>
      </w:pPr>
    </w:p>
    <w:p w14:paraId="39C85754" w14:textId="77777777" w:rsidR="00984F88" w:rsidRDefault="00BA0C99">
      <w:pPr>
        <w:jc w:val="both"/>
        <w:rPr>
          <w:rFonts w:ascii="Trebuchet MS" w:hAnsi="Trebuchet MS"/>
          <w:b/>
          <w:bCs/>
          <w:lang w:val="ro-RO"/>
        </w:rPr>
      </w:pPr>
      <w:r>
        <w:rPr>
          <w:rFonts w:ascii="Trebuchet MS" w:hAnsi="Trebuchet MS"/>
          <w:b/>
          <w:bCs/>
          <w:lang w:val="ro-RO"/>
        </w:rPr>
        <w:t xml:space="preserve">Panou Safety Car (SC) : </w:t>
      </w:r>
    </w:p>
    <w:p w14:paraId="55CB10E6" w14:textId="77777777" w:rsidR="00984F88" w:rsidRDefault="00BA0C99">
      <w:pPr>
        <w:jc w:val="both"/>
        <w:rPr>
          <w:rFonts w:ascii="Trebuchet MS" w:hAnsi="Trebuchet MS"/>
          <w:b/>
          <w:bCs/>
          <w:lang w:val="ro-RO"/>
        </w:rPr>
      </w:pPr>
      <w:r>
        <w:rPr>
          <w:noProof/>
          <w:lang w:val="ro-RO" w:eastAsia="ro-RO"/>
        </w:rPr>
        <w:drawing>
          <wp:inline distT="0" distB="0" distL="0" distR="0" wp14:anchorId="0BCF5C19" wp14:editId="2D0CE6E0">
            <wp:extent cx="1644650" cy="1038225"/>
            <wp:effectExtent l="0" t="0" r="0" b="0"/>
            <wp:docPr id="12"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20"/>
                    <pic:cNvPicPr>
                      <a:picLocks noChangeAspect="1" noChangeArrowheads="1"/>
                    </pic:cNvPicPr>
                  </pic:nvPicPr>
                  <pic:blipFill>
                    <a:blip r:embed="rId20"/>
                    <a:stretch>
                      <a:fillRect/>
                    </a:stretch>
                  </pic:blipFill>
                  <pic:spPr bwMode="auto">
                    <a:xfrm>
                      <a:off x="0" y="0"/>
                      <a:ext cx="1644650" cy="1038225"/>
                    </a:xfrm>
                    <a:prstGeom prst="rect">
                      <a:avLst/>
                    </a:prstGeom>
                  </pic:spPr>
                </pic:pic>
              </a:graphicData>
            </a:graphic>
          </wp:inline>
        </w:drawing>
      </w:r>
    </w:p>
    <w:p w14:paraId="6A542A28" w14:textId="77777777" w:rsidR="00984F88" w:rsidRDefault="00BA0C99">
      <w:pPr>
        <w:jc w:val="both"/>
        <w:rPr>
          <w:rFonts w:ascii="Trebuchet MS" w:hAnsi="Trebuchet MS"/>
          <w:lang w:val="ro-RO"/>
        </w:rPr>
      </w:pPr>
      <w:r>
        <w:rPr>
          <w:rFonts w:ascii="Trebuchet MS" w:hAnsi="Trebuchet MS"/>
          <w:lang w:val="ro-RO"/>
        </w:rPr>
        <w:t>Este afișat când mașina de siguranță, Safety Car-ul este pe circuit. Acesta este mereu însoțită de steag galben fluturat.</w:t>
      </w:r>
    </w:p>
    <w:p w14:paraId="39E2423C" w14:textId="77777777" w:rsidR="00984F88" w:rsidRDefault="00BA0C99">
      <w:pPr>
        <w:jc w:val="both"/>
        <w:rPr>
          <w:rFonts w:ascii="Trebuchet MS" w:hAnsi="Trebuchet MS"/>
          <w:b/>
          <w:bCs/>
          <w:lang w:val="ro-RO"/>
        </w:rPr>
      </w:pPr>
      <w:r>
        <w:rPr>
          <w:rFonts w:ascii="Trebuchet MS" w:hAnsi="Trebuchet MS"/>
          <w:b/>
          <w:bCs/>
          <w:lang w:val="ro-RO"/>
        </w:rPr>
        <w:t>H. Declarație Utilizator :</w:t>
      </w:r>
    </w:p>
    <w:p w14:paraId="3813BB62" w14:textId="77777777" w:rsidR="00984F88" w:rsidRDefault="00BA0C99">
      <w:pPr>
        <w:jc w:val="both"/>
        <w:rPr>
          <w:rFonts w:ascii="Trebuchet MS" w:hAnsi="Trebuchet MS"/>
          <w:b/>
          <w:bCs/>
        </w:rPr>
      </w:pPr>
      <w:r>
        <w:rPr>
          <w:rFonts w:ascii="Trebuchet MS" w:hAnsi="Trebuchet MS"/>
          <w:b/>
          <w:bCs/>
        </w:rPr>
        <w:t xml:space="preserve">DECLARAŢIE </w:t>
      </w:r>
    </w:p>
    <w:p w14:paraId="6808724B" w14:textId="77777777" w:rsidR="00984F88" w:rsidRDefault="00BA0C99">
      <w:pPr>
        <w:jc w:val="both"/>
        <w:rPr>
          <w:rFonts w:ascii="Trebuchet MS" w:hAnsi="Trebuchet MS"/>
          <w:b/>
          <w:bCs/>
          <w:lang w:val="ro-RO"/>
        </w:rPr>
      </w:pPr>
      <w:r>
        <w:rPr>
          <w:rFonts w:ascii="Trebuchet MS" w:hAnsi="Trebuchet MS"/>
          <w:b/>
          <w:bCs/>
          <w:lang w:val="ro-RO"/>
        </w:rPr>
        <w:t xml:space="preserve">Subsemnatul/a …………………………………………………………., domiciliat/ă în țara .........................,  localitatea ……………………...................., strada …………………….........................., nr..........., ap......, având BI/CI seria …...…., nr…..…………....., CNP ………………......……………......, telefon ............................., e-mail .........................................., declar pe propria răspundere, cunoscând prevederile art. 326 din Codul penal cu privire la falsul în declaraţii, că: </w:t>
      </w:r>
      <w:bookmarkStart w:id="4" w:name="_Hlk74563469"/>
    </w:p>
    <w:p w14:paraId="2715A354" w14:textId="77777777" w:rsidR="00984F88" w:rsidRDefault="00BA0C99">
      <w:pPr>
        <w:spacing w:line="240" w:lineRule="auto"/>
        <w:jc w:val="both"/>
        <w:rPr>
          <w:rFonts w:ascii="Trebuchet MS" w:hAnsi="Trebuchet MS"/>
          <w:b/>
          <w:bCs/>
          <w:lang w:val="ro-RO"/>
        </w:rPr>
      </w:pPr>
      <w:r>
        <w:rPr>
          <w:rFonts w:ascii="Trebuchet MS" w:hAnsi="Trebuchet MS"/>
          <w:lang w:val="ro-RO"/>
        </w:rPr>
        <w:t>●</w:t>
      </w:r>
      <w:bookmarkEnd w:id="4"/>
      <w:r>
        <w:rPr>
          <w:rFonts w:ascii="Trebuchet MS" w:hAnsi="Trebuchet MS"/>
          <w:lang w:val="ro-RO"/>
        </w:rPr>
        <w:t xml:space="preserve"> voi urma pe deplin instrucțiunile furnizate de Organizator, Administrator și comisari de traseu;</w:t>
      </w:r>
    </w:p>
    <w:p w14:paraId="04279F91" w14:textId="77777777" w:rsidR="00984F88" w:rsidRDefault="00BA0C99">
      <w:pPr>
        <w:spacing w:line="240" w:lineRule="auto"/>
        <w:jc w:val="both"/>
        <w:rPr>
          <w:rFonts w:ascii="Trebuchet MS" w:hAnsi="Trebuchet MS"/>
        </w:rPr>
      </w:pPr>
      <w:r>
        <w:rPr>
          <w:rFonts w:ascii="Trebuchet MS" w:hAnsi="Trebuchet MS"/>
          <w:lang w:val="ro-RO"/>
        </w:rPr>
        <w:t>● starea mea de sănătate fizică și mentală îmi permite să particip la eveniment;</w:t>
      </w:r>
    </w:p>
    <w:p w14:paraId="7F212D2D" w14:textId="77777777" w:rsidR="00984F88" w:rsidRDefault="00BA0C99">
      <w:pPr>
        <w:spacing w:line="240" w:lineRule="auto"/>
        <w:jc w:val="both"/>
        <w:rPr>
          <w:rFonts w:ascii="Trebuchet MS" w:hAnsi="Trebuchet MS"/>
        </w:rPr>
      </w:pPr>
      <w:r>
        <w:rPr>
          <w:rFonts w:ascii="Trebuchet MS" w:hAnsi="Trebuchet MS"/>
          <w:lang w:val="ro-RO"/>
        </w:rPr>
        <w:t>● nu sunt sub influența alcoolului sau a drogurilor;</w:t>
      </w:r>
    </w:p>
    <w:p w14:paraId="36CF1DB2" w14:textId="77777777" w:rsidR="00984F88" w:rsidRDefault="00BA0C99">
      <w:pPr>
        <w:spacing w:line="240" w:lineRule="auto"/>
        <w:jc w:val="both"/>
        <w:rPr>
          <w:rFonts w:ascii="Trebuchet MS" w:hAnsi="Trebuchet MS"/>
          <w:lang w:val="ro-RO"/>
        </w:rPr>
      </w:pPr>
      <w:r>
        <w:rPr>
          <w:rFonts w:ascii="Trebuchet MS" w:hAnsi="Trebuchet MS"/>
          <w:lang w:val="ro-RO"/>
        </w:rPr>
        <w:lastRenderedPageBreak/>
        <w:t>● starea tehnică a vehiculului este una bună care nu pune în pericol protecția mea și a celor din jur. Dotări necesare automobil: cârlig de tractare montat, extinctor și prelată pentru a preveni scurgerile de lichide. Dotări necesare motociclete: prelată pentru a preveni scurgerile de lichide</w:t>
      </w:r>
    </w:p>
    <w:p w14:paraId="42B3035D" w14:textId="77777777" w:rsidR="00984F88" w:rsidRDefault="00BA0C99">
      <w:pPr>
        <w:spacing w:line="240" w:lineRule="auto"/>
        <w:jc w:val="both"/>
        <w:rPr>
          <w:rFonts w:ascii="Trebuchet MS" w:hAnsi="Trebuchet MS"/>
        </w:rPr>
      </w:pPr>
      <w:r>
        <w:rPr>
          <w:rFonts w:ascii="Trebuchet MS" w:hAnsi="Trebuchet MS"/>
          <w:lang w:val="ro-RO"/>
        </w:rPr>
        <w:t>● declar că mi s-au adus la cunoștință informațiile privind condițiile și starea pistei</w:t>
      </w:r>
    </w:p>
    <w:p w14:paraId="6894EE7C" w14:textId="77777777" w:rsidR="00984F88" w:rsidRDefault="00BA0C99">
      <w:pPr>
        <w:spacing w:line="240" w:lineRule="auto"/>
        <w:jc w:val="both"/>
        <w:rPr>
          <w:rFonts w:ascii="Trebuchet MS" w:hAnsi="Trebuchet MS"/>
        </w:rPr>
      </w:pPr>
      <w:r>
        <w:rPr>
          <w:rFonts w:ascii="Trebuchet MS" w:hAnsi="Trebuchet MS"/>
          <w:lang w:val="ro-RO"/>
        </w:rPr>
        <w:t>● îmi asum participarea la ședința tehnică care are loc înainte de eveniment și declar că voi urma instrucțiunile furnizate în cadrul acesteia</w:t>
      </w:r>
    </w:p>
    <w:p w14:paraId="348DF3DF" w14:textId="77777777" w:rsidR="00984F88" w:rsidRDefault="00BA0C99">
      <w:pPr>
        <w:spacing w:line="240" w:lineRule="auto"/>
        <w:jc w:val="both"/>
        <w:rPr>
          <w:rFonts w:ascii="Trebuchet MS" w:hAnsi="Trebuchet MS"/>
        </w:rPr>
      </w:pPr>
      <w:r>
        <w:rPr>
          <w:rFonts w:ascii="Trebuchet MS" w:hAnsi="Trebuchet MS"/>
          <w:lang w:val="ro-RO"/>
        </w:rPr>
        <w:t>● sunt conștient că asigurarea obligatorie RCA a vehiculului nu acoperă daunele produse pe circuit;</w:t>
      </w:r>
    </w:p>
    <w:p w14:paraId="44D19046" w14:textId="77777777" w:rsidR="00984F88" w:rsidRDefault="00BA0C99">
      <w:pPr>
        <w:spacing w:line="240" w:lineRule="auto"/>
        <w:jc w:val="both"/>
        <w:rPr>
          <w:rFonts w:ascii="Trebuchet MS" w:hAnsi="Trebuchet MS"/>
        </w:rPr>
      </w:pPr>
      <w:r>
        <w:rPr>
          <w:rFonts w:ascii="Trebuchet MS" w:hAnsi="Trebuchet MS"/>
          <w:lang w:val="ro-RO"/>
        </w:rPr>
        <w:t>● Administratorul nu își asumă nici o responsabilitate în legătură cu pierderea, dauna sau furtul oricărui bun în cadrul evenimentului;</w:t>
      </w:r>
    </w:p>
    <w:p w14:paraId="3698943D" w14:textId="77777777" w:rsidR="00984F88" w:rsidRDefault="00BA0C99">
      <w:pPr>
        <w:spacing w:line="240" w:lineRule="auto"/>
        <w:jc w:val="both"/>
        <w:rPr>
          <w:rFonts w:ascii="Trebuchet MS" w:hAnsi="Trebuchet MS"/>
        </w:rPr>
      </w:pPr>
      <w:r>
        <w:rPr>
          <w:rFonts w:ascii="Trebuchet MS" w:hAnsi="Trebuchet MS"/>
          <w:lang w:val="ro-RO"/>
        </w:rPr>
        <w:t>● am luat la cunoștință și îndeplinesc toate cerințele cuprinse în Regulamentul de utilizare a complexului Transilvania Motor Ring;</w:t>
      </w:r>
    </w:p>
    <w:p w14:paraId="167BB497" w14:textId="77777777" w:rsidR="00984F88" w:rsidRDefault="00BA0C99">
      <w:pPr>
        <w:spacing w:line="240" w:lineRule="auto"/>
        <w:jc w:val="both"/>
        <w:rPr>
          <w:rFonts w:ascii="Trebuchet MS" w:hAnsi="Trebuchet MS"/>
        </w:rPr>
      </w:pPr>
      <w:r>
        <w:rPr>
          <w:rFonts w:ascii="Trebuchet MS" w:hAnsi="Trebuchet MS"/>
          <w:lang w:val="ro-RO"/>
        </w:rPr>
        <w:t>● îmi asum întreaga răspundere și confirm că voi respecta toate regulile de utilizare a circuitului din Regulamentul de utilizare a complexului Transilvania Motor Ring;</w:t>
      </w:r>
    </w:p>
    <w:p w14:paraId="22CBC2D3" w14:textId="77777777" w:rsidR="00984F88" w:rsidRDefault="00BA0C99">
      <w:pPr>
        <w:spacing w:line="240" w:lineRule="auto"/>
        <w:jc w:val="both"/>
        <w:rPr>
          <w:rFonts w:ascii="Trebuchet MS" w:hAnsi="Trebuchet MS"/>
        </w:rPr>
      </w:pPr>
      <w:r>
        <w:rPr>
          <w:rFonts w:ascii="Trebuchet MS" w:hAnsi="Trebuchet MS"/>
          <w:lang w:val="ro-RO"/>
        </w:rPr>
        <w:t>● sunt conștient că evenimentele sportive sunt periculoase, că pot fi riscuri potențiale și declar că mă voi proteja pe mine și pe cei din jurul meu și că sunt singurul responsabil de acțiunile mele, iar Administratorul nu poate fi tras la răspundere pentru acțiunile mele individuale;</w:t>
      </w:r>
    </w:p>
    <w:p w14:paraId="7DFDD471" w14:textId="77777777" w:rsidR="00984F88" w:rsidRDefault="00BA0C99">
      <w:pPr>
        <w:spacing w:line="240" w:lineRule="auto"/>
        <w:jc w:val="both"/>
        <w:rPr>
          <w:rFonts w:ascii="Trebuchet MS" w:hAnsi="Trebuchet MS"/>
        </w:rPr>
      </w:pPr>
      <w:r>
        <w:rPr>
          <w:rFonts w:ascii="Trebuchet MS" w:hAnsi="Trebuchet MS"/>
          <w:lang w:val="ro-RO"/>
        </w:rPr>
        <w:t>● înțeleg în totalitate termenii și condițiile acesteia, motivele pentru care mi s-a cerut să o semnez și confirm că o semnez de bună voie și neinfluențat de nimeni;</w:t>
      </w:r>
    </w:p>
    <w:p w14:paraId="0DCBF14F" w14:textId="77777777" w:rsidR="00984F88" w:rsidRDefault="00BA0C99">
      <w:pPr>
        <w:jc w:val="both"/>
        <w:rPr>
          <w:rFonts w:ascii="Trebuchet MS" w:hAnsi="Trebuchet MS"/>
          <w:b/>
          <w:bCs/>
          <w:lang w:val="ro-RO"/>
        </w:rPr>
      </w:pPr>
      <w:r>
        <w:rPr>
          <w:rFonts w:ascii="Trebuchet MS" w:hAnsi="Trebuchet MS"/>
          <w:b/>
          <w:bCs/>
          <w:lang w:val="ro-RO"/>
        </w:rPr>
        <w:t>Prin semnarea prezentei declarații îmi exprim acordul privind prelucrarea datelor cu caracter personal Conform Regulamentului 2016/679/UE privind protecția datelor cu caracter personal și a normelor GDPR în vigoare, pentru a fi utilizate în scopurile menționate în Regulamentul de utilizare a complexului Transilvania Motor Ring.</w:t>
      </w:r>
    </w:p>
    <w:p w14:paraId="63F519B8" w14:textId="77777777" w:rsidR="00984F88" w:rsidRDefault="00BA0C99">
      <w:pPr>
        <w:jc w:val="both"/>
        <w:rPr>
          <w:rFonts w:ascii="Trebuchet MS" w:hAnsi="Trebuchet MS"/>
          <w:lang w:val="ro-RO"/>
        </w:rPr>
      </w:pPr>
      <w:r>
        <w:rPr>
          <w:rFonts w:ascii="Trebuchet MS" w:hAnsi="Trebuchet MS"/>
          <w:b/>
          <w:bCs/>
          <w:lang w:val="ro-RO"/>
        </w:rPr>
        <w:br/>
      </w:r>
      <w:r>
        <w:rPr>
          <w:rFonts w:ascii="Trebuchet MS" w:hAnsi="Trebuchet MS"/>
          <w:lang w:val="ro-RO"/>
        </w:rPr>
        <w:t>Data,</w:t>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r>
      <w:r>
        <w:rPr>
          <w:rFonts w:ascii="Trebuchet MS" w:hAnsi="Trebuchet MS"/>
          <w:lang w:val="ro-RO"/>
        </w:rPr>
        <w:tab/>
        <w:t>Semnătura,</w:t>
      </w:r>
    </w:p>
    <w:sectPr w:rsidR="00984F88">
      <w:footerReference w:type="default" r:id="rId21"/>
      <w:pgSz w:w="12240" w:h="15840"/>
      <w:pgMar w:top="1440" w:right="1350" w:bottom="1440" w:left="1440" w:header="0" w:footer="720"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2BB6CC" w14:textId="77777777" w:rsidR="00E06629" w:rsidRDefault="00E06629">
      <w:pPr>
        <w:spacing w:after="0" w:line="240" w:lineRule="auto"/>
      </w:pPr>
      <w:r>
        <w:separator/>
      </w:r>
    </w:p>
  </w:endnote>
  <w:endnote w:type="continuationSeparator" w:id="0">
    <w:p w14:paraId="61BA8CCA" w14:textId="77777777" w:rsidR="00E06629" w:rsidRDefault="00E06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287" w:usb1="00000003" w:usb2="00000000" w:usb3="00000000" w:csb0="0000009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IDFont+F1;Calibri">
    <w:altName w:val="Cambria"/>
    <w:panose1 w:val="00000000000000000000"/>
    <w:charset w:val="00"/>
    <w:family w:val="roman"/>
    <w:notTrueType/>
    <w:pitch w:val="default"/>
  </w:font>
  <w:font w:name="Liberation Sans">
    <w:altName w:val="Arial"/>
    <w:charset w:val="00"/>
    <w:family w:val="roman"/>
    <w:pitch w:val="variable"/>
  </w:font>
  <w:font w:name="Microsoft YaHei">
    <w:panose1 w:val="020B0503020204020204"/>
    <w:charset w:val="86"/>
    <w:family w:val="swiss"/>
    <w:pitch w:val="variable"/>
    <w:sig w:usb0="A0000287" w:usb1="28CF3C52" w:usb2="00000016" w:usb3="00000000" w:csb0="0004001F" w:csb1="00000000"/>
  </w:font>
  <w:font w:name="Lucida Sans">
    <w:altName w:val="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2405351"/>
      <w:docPartObj>
        <w:docPartGallery w:val="Page Numbers (Bottom of Page)"/>
        <w:docPartUnique/>
      </w:docPartObj>
    </w:sdtPr>
    <w:sdtEndPr/>
    <w:sdtContent>
      <w:p w14:paraId="21D42B3D" w14:textId="3509FDE9" w:rsidR="00984F88" w:rsidRDefault="00BA0C99">
        <w:pPr>
          <w:pStyle w:val="Footer"/>
          <w:jc w:val="right"/>
          <w:rPr>
            <w:rFonts w:ascii="Arial" w:hAnsi="Arial" w:cs="Arial"/>
            <w:sz w:val="20"/>
            <w:szCs w:val="20"/>
          </w:rPr>
        </w:pPr>
        <w:r>
          <w:rPr>
            <w:rFonts w:ascii="Arial" w:hAnsi="Arial" w:cs="Arial"/>
            <w:sz w:val="20"/>
            <w:szCs w:val="20"/>
          </w:rPr>
          <w:fldChar w:fldCharType="begin"/>
        </w:r>
        <w:r>
          <w:rPr>
            <w:rFonts w:ascii="Arial" w:hAnsi="Arial" w:cs="Arial"/>
            <w:sz w:val="20"/>
            <w:szCs w:val="20"/>
          </w:rPr>
          <w:instrText>PAGE</w:instrText>
        </w:r>
        <w:r>
          <w:rPr>
            <w:rFonts w:ascii="Arial" w:hAnsi="Arial" w:cs="Arial"/>
            <w:sz w:val="20"/>
            <w:szCs w:val="20"/>
          </w:rPr>
          <w:fldChar w:fldCharType="separate"/>
        </w:r>
        <w:r w:rsidR="00F141D2">
          <w:rPr>
            <w:rFonts w:ascii="Arial" w:hAnsi="Arial" w:cs="Arial"/>
            <w:noProof/>
            <w:sz w:val="20"/>
            <w:szCs w:val="20"/>
          </w:rPr>
          <w:t>14</w:t>
        </w:r>
        <w:r>
          <w:rPr>
            <w:rFonts w:ascii="Arial" w:hAnsi="Arial" w:cs="Arial"/>
            <w:sz w:val="20"/>
            <w:szCs w:val="20"/>
          </w:rPr>
          <w:fldChar w:fldCharType="end"/>
        </w:r>
      </w:p>
    </w:sdtContent>
  </w:sdt>
  <w:p w14:paraId="638B79A2" w14:textId="77777777" w:rsidR="00984F88" w:rsidRDefault="00984F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FDE56D" w14:textId="77777777" w:rsidR="00E06629" w:rsidRDefault="00E06629">
      <w:pPr>
        <w:spacing w:after="0" w:line="240" w:lineRule="auto"/>
      </w:pPr>
      <w:r>
        <w:separator/>
      </w:r>
    </w:p>
  </w:footnote>
  <w:footnote w:type="continuationSeparator" w:id="0">
    <w:p w14:paraId="5442B390" w14:textId="77777777" w:rsidR="00E06629" w:rsidRDefault="00E0662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76D40"/>
    <w:multiLevelType w:val="hybridMultilevel"/>
    <w:tmpl w:val="BEF07822"/>
    <w:lvl w:ilvl="0" w:tplc="54F4A4E0">
      <w:start w:val="1"/>
      <w:numFmt w:val="upp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E84217F"/>
    <w:multiLevelType w:val="multilevel"/>
    <w:tmpl w:val="71E00AB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3B2668AC"/>
    <w:multiLevelType w:val="multilevel"/>
    <w:tmpl w:val="D71AB6E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587D0355"/>
    <w:multiLevelType w:val="multilevel"/>
    <w:tmpl w:val="FF9470F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5E3B3506"/>
    <w:multiLevelType w:val="multilevel"/>
    <w:tmpl w:val="E68E6E3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62E25577"/>
    <w:multiLevelType w:val="multilevel"/>
    <w:tmpl w:val="12EAFE4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63AE6887"/>
    <w:multiLevelType w:val="multilevel"/>
    <w:tmpl w:val="8060610E"/>
    <w:lvl w:ilvl="0">
      <w:start w:val="2"/>
      <w:numFmt w:val="bullet"/>
      <w:lvlText w:val="-"/>
      <w:lvlJc w:val="left"/>
      <w:pPr>
        <w:tabs>
          <w:tab w:val="num" w:pos="0"/>
        </w:tabs>
        <w:ind w:left="720" w:hanging="360"/>
      </w:pPr>
      <w:rPr>
        <w:rFonts w:ascii="Trebuchet MS" w:hAnsi="Trebuchet MS" w:cs="Trebuchet M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780C43C3"/>
    <w:multiLevelType w:val="multilevel"/>
    <w:tmpl w:val="8D5A2700"/>
    <w:lvl w:ilvl="0">
      <w:start w:val="2"/>
      <w:numFmt w:val="bullet"/>
      <w:lvlText w:val="-"/>
      <w:lvlJc w:val="left"/>
      <w:pPr>
        <w:tabs>
          <w:tab w:val="num" w:pos="0"/>
        </w:tabs>
        <w:ind w:left="720" w:hanging="360"/>
      </w:pPr>
      <w:rPr>
        <w:rFonts w:ascii="Trebuchet MS" w:hAnsi="Trebuchet MS" w:cs="Trebuchet M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7B6936B3"/>
    <w:multiLevelType w:val="multilevel"/>
    <w:tmpl w:val="81A2A164"/>
    <w:lvl w:ilvl="0">
      <w:numFmt w:val="bullet"/>
      <w:lvlText w:val="-"/>
      <w:lvlJc w:val="left"/>
      <w:pPr>
        <w:tabs>
          <w:tab w:val="num" w:pos="0"/>
        </w:tabs>
        <w:ind w:left="1080" w:hanging="360"/>
      </w:pPr>
      <w:rPr>
        <w:rFonts w:ascii="Trebuchet MS" w:hAnsi="Trebuchet MS" w:cs="Trebuchet M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num w:numId="1">
    <w:abstractNumId w:val="5"/>
  </w:num>
  <w:num w:numId="2">
    <w:abstractNumId w:val="6"/>
  </w:num>
  <w:num w:numId="3">
    <w:abstractNumId w:val="4"/>
  </w:num>
  <w:num w:numId="4">
    <w:abstractNumId w:val="3"/>
  </w:num>
  <w:num w:numId="5">
    <w:abstractNumId w:val="1"/>
  </w:num>
  <w:num w:numId="6">
    <w:abstractNumId w:val="8"/>
  </w:num>
  <w:num w:numId="7">
    <w:abstractNumId w:val="7"/>
  </w:num>
  <w:num w:numId="8">
    <w:abstractNumId w:val="2"/>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4F88"/>
    <w:rsid w:val="001B6255"/>
    <w:rsid w:val="002A4CE1"/>
    <w:rsid w:val="00334DB7"/>
    <w:rsid w:val="008A793E"/>
    <w:rsid w:val="009048B5"/>
    <w:rsid w:val="00984F88"/>
    <w:rsid w:val="00AA40BD"/>
    <w:rsid w:val="00AE6C1C"/>
    <w:rsid w:val="00B439DA"/>
    <w:rsid w:val="00BA0C99"/>
    <w:rsid w:val="00BD34FF"/>
    <w:rsid w:val="00BF2D61"/>
    <w:rsid w:val="00CB7455"/>
    <w:rsid w:val="00DD2887"/>
    <w:rsid w:val="00E06629"/>
    <w:rsid w:val="00EC252B"/>
    <w:rsid w:val="00F141D2"/>
    <w:rsid w:val="00F67A2C"/>
  </w:rsids>
  <m:mathPr>
    <m:mathFont m:val="Cambria Math"/>
    <m:brkBin m:val="before"/>
    <m:brkBinSub m:val="--"/>
    <m:smallFrac m:val="0"/>
    <m:dispDef/>
    <m:lMargin m:val="0"/>
    <m:rMargin m:val="0"/>
    <m:defJc m:val="centerGroup"/>
    <m:wrapIndent m:val="1440"/>
    <m:intLim m:val="subSup"/>
    <m:naryLim m:val="undOvr"/>
  </m:mathPr>
  <w:themeFontLang w:val="ro-RO"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04566"/>
  <w15:docId w15:val="{1901AEFC-52C9-4E9B-9C01-5490DF72E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6C1C"/>
    <w:pPr>
      <w:spacing w:after="160" w:line="259" w:lineRule="auto"/>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80B20"/>
    <w:rPr>
      <w:color w:val="0563C1" w:themeColor="hyperlink"/>
      <w:u w:val="single"/>
    </w:rPr>
  </w:style>
  <w:style w:type="character" w:customStyle="1" w:styleId="UnresolvedMention1">
    <w:name w:val="Unresolved Mention1"/>
    <w:basedOn w:val="DefaultParagraphFont"/>
    <w:uiPriority w:val="99"/>
    <w:semiHidden/>
    <w:unhideWhenUsed/>
    <w:qFormat/>
    <w:rsid w:val="00A80B20"/>
    <w:rPr>
      <w:color w:val="605E5C"/>
      <w:shd w:val="clear" w:color="auto" w:fill="E1DFDD"/>
    </w:rPr>
  </w:style>
  <w:style w:type="character" w:customStyle="1" w:styleId="HeaderChar">
    <w:name w:val="Header Char"/>
    <w:basedOn w:val="DefaultParagraphFont"/>
    <w:link w:val="Header"/>
    <w:uiPriority w:val="99"/>
    <w:qFormat/>
    <w:rsid w:val="00C602D2"/>
  </w:style>
  <w:style w:type="character" w:customStyle="1" w:styleId="FooterChar">
    <w:name w:val="Footer Char"/>
    <w:basedOn w:val="DefaultParagraphFont"/>
    <w:link w:val="Footer"/>
    <w:uiPriority w:val="99"/>
    <w:qFormat/>
    <w:rsid w:val="00C602D2"/>
  </w:style>
  <w:style w:type="character" w:customStyle="1" w:styleId="BalloonTextChar">
    <w:name w:val="Balloon Text Char"/>
    <w:basedOn w:val="DefaultParagraphFont"/>
    <w:link w:val="BalloonText"/>
    <w:uiPriority w:val="99"/>
    <w:semiHidden/>
    <w:qFormat/>
    <w:rsid w:val="00B26FBC"/>
    <w:rPr>
      <w:rFonts w:ascii="Tahoma" w:hAnsi="Tahoma" w:cs="Tahoma"/>
      <w:sz w:val="16"/>
      <w:szCs w:val="16"/>
    </w:rPr>
  </w:style>
  <w:style w:type="character" w:customStyle="1" w:styleId="WW8Num22z0">
    <w:name w:val="WW8Num22z0"/>
    <w:qFormat/>
    <w:rPr>
      <w:rFonts w:ascii="Trebuchet MS" w:eastAsia="Calibri" w:hAnsi="Trebuchet MS" w:cs="CIDFont+F1;Calibri"/>
      <w:lang w:val="ro-RO" w:eastAsia="ru-RU"/>
    </w:rPr>
  </w:style>
  <w:style w:type="character" w:customStyle="1" w:styleId="WW8Num22z1">
    <w:name w:val="WW8Num22z1"/>
    <w:qFormat/>
    <w:rPr>
      <w:rFonts w:ascii="Courier New" w:hAnsi="Courier New" w:cs="Courier New"/>
    </w:rPr>
  </w:style>
  <w:style w:type="character" w:customStyle="1" w:styleId="WW8Num22z2">
    <w:name w:val="WW8Num22z2"/>
    <w:qFormat/>
    <w:rPr>
      <w:rFonts w:ascii="Wingdings" w:hAnsi="Wingdings" w:cs="Wingdings"/>
    </w:rPr>
  </w:style>
  <w:style w:type="character" w:customStyle="1" w:styleId="WW8Num22z3">
    <w:name w:val="WW8Num22z3"/>
    <w:qFormat/>
    <w:rPr>
      <w:rFonts w:ascii="Symbol" w:hAnsi="Symbol" w:cs="Symbol"/>
    </w:rPr>
  </w:style>
  <w:style w:type="paragraph" w:customStyle="1" w:styleId="Heading">
    <w:name w:val="Heading"/>
    <w:basedOn w:val="Normal"/>
    <w:next w:val="BodyText"/>
    <w:qFormat/>
    <w:pPr>
      <w:keepNext/>
      <w:spacing w:before="240" w:after="120"/>
    </w:pPr>
    <w:rPr>
      <w:rFonts w:ascii="Liberation Sans" w:eastAsia="Microsoft YaHei" w:hAnsi="Liberation Sans" w:cs="Lucida Sans"/>
      <w:sz w:val="28"/>
      <w:szCs w:val="28"/>
    </w:rPr>
  </w:style>
  <w:style w:type="paragraph" w:styleId="BodyText">
    <w:name w:val="Body Text"/>
    <w:basedOn w:val="Normal"/>
    <w:pPr>
      <w:spacing w:after="140" w:line="276" w:lineRule="auto"/>
    </w:pPr>
  </w:style>
  <w:style w:type="paragraph" w:styleId="List">
    <w:name w:val="List"/>
    <w:basedOn w:val="BodyText"/>
    <w:rPr>
      <w:rFonts w:cs="Lucida Sans"/>
    </w:rPr>
  </w:style>
  <w:style w:type="paragraph" w:styleId="Caption">
    <w:name w:val="caption"/>
    <w:basedOn w:val="Normal"/>
    <w:qFormat/>
    <w:pPr>
      <w:suppressLineNumbers/>
      <w:spacing w:before="120" w:after="120"/>
    </w:pPr>
    <w:rPr>
      <w:rFonts w:cs="Lucida Sans"/>
      <w:i/>
      <w:iCs/>
      <w:sz w:val="24"/>
      <w:szCs w:val="24"/>
    </w:rPr>
  </w:style>
  <w:style w:type="paragraph" w:customStyle="1" w:styleId="Index">
    <w:name w:val="Index"/>
    <w:basedOn w:val="Normal"/>
    <w:qFormat/>
    <w:pPr>
      <w:suppressLineNumbers/>
    </w:pPr>
    <w:rPr>
      <w:rFonts w:cs="Lucida Sans"/>
    </w:rPr>
  </w:style>
  <w:style w:type="paragraph" w:customStyle="1" w:styleId="HeaderandFooter">
    <w:name w:val="Header and Footer"/>
    <w:basedOn w:val="Normal"/>
    <w:qFormat/>
  </w:style>
  <w:style w:type="paragraph" w:styleId="Header">
    <w:name w:val="header"/>
    <w:basedOn w:val="Normal"/>
    <w:link w:val="HeaderChar"/>
    <w:uiPriority w:val="99"/>
    <w:unhideWhenUsed/>
    <w:rsid w:val="00C602D2"/>
    <w:pPr>
      <w:tabs>
        <w:tab w:val="center" w:pos="4680"/>
        <w:tab w:val="right" w:pos="9360"/>
      </w:tabs>
      <w:spacing w:after="0" w:line="240" w:lineRule="auto"/>
    </w:pPr>
  </w:style>
  <w:style w:type="paragraph" w:styleId="Footer">
    <w:name w:val="footer"/>
    <w:basedOn w:val="Normal"/>
    <w:link w:val="FooterChar"/>
    <w:uiPriority w:val="99"/>
    <w:unhideWhenUsed/>
    <w:rsid w:val="00C602D2"/>
    <w:pPr>
      <w:tabs>
        <w:tab w:val="center" w:pos="4680"/>
        <w:tab w:val="right" w:pos="9360"/>
      </w:tabs>
      <w:spacing w:after="0" w:line="240" w:lineRule="auto"/>
    </w:pPr>
  </w:style>
  <w:style w:type="paragraph" w:styleId="ListParagraph">
    <w:name w:val="List Paragraph"/>
    <w:basedOn w:val="Normal"/>
    <w:uiPriority w:val="34"/>
    <w:qFormat/>
    <w:rsid w:val="00F1403A"/>
    <w:pPr>
      <w:ind w:left="720"/>
      <w:contextualSpacing/>
    </w:pPr>
  </w:style>
  <w:style w:type="paragraph" w:styleId="BalloonText">
    <w:name w:val="Balloon Text"/>
    <w:basedOn w:val="Normal"/>
    <w:link w:val="BalloonTextChar"/>
    <w:uiPriority w:val="99"/>
    <w:semiHidden/>
    <w:unhideWhenUsed/>
    <w:qFormat/>
    <w:rsid w:val="00B26FBC"/>
    <w:pPr>
      <w:spacing w:after="0" w:line="240" w:lineRule="auto"/>
    </w:pPr>
    <w:rPr>
      <w:rFonts w:ascii="Tahoma" w:hAnsi="Tahoma" w:cs="Tahoma"/>
      <w:sz w:val="16"/>
      <w:szCs w:val="16"/>
    </w:rPr>
  </w:style>
  <w:style w:type="numbering" w:customStyle="1" w:styleId="WW8Num22">
    <w:name w:val="WW8Num22"/>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jmures.ro/"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A8C53-429F-4960-8917-F41EA5A08E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20</Pages>
  <Words>6927</Words>
  <Characters>40178</Characters>
  <Application>Microsoft Office Word</Application>
  <DocSecurity>0</DocSecurity>
  <Lines>334</Lines>
  <Paragraphs>94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TMR2</dc:creator>
  <dc:description/>
  <cp:lastModifiedBy>cjm</cp:lastModifiedBy>
  <cp:revision>3</cp:revision>
  <cp:lastPrinted>2021-08-31T08:48:00Z</cp:lastPrinted>
  <dcterms:created xsi:type="dcterms:W3CDTF">2021-08-31T08:47:00Z</dcterms:created>
  <dcterms:modified xsi:type="dcterms:W3CDTF">2021-08-31T09:26:00Z</dcterms:modified>
  <dc:language>en-GB</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