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2166"/>
        <w:tblW w:w="0" w:type="auto"/>
        <w:tblLook w:val="04A0"/>
      </w:tblPr>
      <w:tblGrid>
        <w:gridCol w:w="4218"/>
        <w:gridCol w:w="4218"/>
      </w:tblGrid>
      <w:tr w:rsidR="00D56B5E" w:rsidRPr="00D56B5E" w:rsidTr="00F53C75">
        <w:trPr>
          <w:trHeight w:hRule="exact" w:val="858"/>
        </w:trPr>
        <w:tc>
          <w:tcPr>
            <w:tcW w:w="4218" w:type="dxa"/>
            <w:shd w:val="clear" w:color="auto" w:fill="auto"/>
          </w:tcPr>
          <w:p w:rsidR="00436431" w:rsidRPr="00D56B5E" w:rsidRDefault="00436431" w:rsidP="00436431">
            <w:pPr>
              <w:spacing w:after="100" w:line="276" w:lineRule="auto"/>
              <w:ind w:firstLine="142"/>
              <w:rPr>
                <w:rFonts w:ascii="Trebuchet MS" w:hAnsi="Trebuchet MS" w:cs="Consolas"/>
                <w:sz w:val="18"/>
                <w:szCs w:val="18"/>
              </w:rPr>
            </w:pPr>
            <w:r w:rsidRPr="00D56B5E">
              <w:rPr>
                <w:rFonts w:ascii="Trebuchet MS" w:hAnsi="Trebuchet MS" w:cs="Consolas"/>
                <w:sz w:val="18"/>
                <w:szCs w:val="18"/>
              </w:rPr>
              <w:t xml:space="preserve">             </w:t>
            </w:r>
            <w:r w:rsidR="00027C36" w:rsidRPr="00D56B5E">
              <w:rPr>
                <w:rFonts w:ascii="Trebuchet MS" w:hAnsi="Trebuchet MS" w:cs="Consolas"/>
                <w:sz w:val="18"/>
                <w:szCs w:val="18"/>
              </w:rPr>
              <w:t xml:space="preserve">Nr. </w:t>
            </w:r>
            <w:r w:rsidR="00BF4AF8">
              <w:rPr>
                <w:rFonts w:ascii="Trebuchet MS" w:hAnsi="Trebuchet MS" w:cs="Consolas"/>
                <w:sz w:val="18"/>
                <w:szCs w:val="18"/>
              </w:rPr>
              <w:t>17124</w:t>
            </w:r>
            <w:r w:rsidR="00027C36" w:rsidRPr="00D56B5E">
              <w:rPr>
                <w:rFonts w:ascii="Trebuchet MS" w:hAnsi="Trebuchet MS" w:cs="Consolas"/>
                <w:sz w:val="18"/>
                <w:szCs w:val="18"/>
              </w:rPr>
              <w:t>/</w:t>
            </w:r>
            <w:r w:rsidR="00BF4AF8">
              <w:rPr>
                <w:rFonts w:ascii="Trebuchet MS" w:hAnsi="Trebuchet MS" w:cs="Consolas"/>
                <w:sz w:val="18"/>
                <w:szCs w:val="18"/>
              </w:rPr>
              <w:t>10.08</w:t>
            </w:r>
            <w:r w:rsidR="00B02589" w:rsidRPr="00D56B5E">
              <w:rPr>
                <w:rFonts w:ascii="Trebuchet MS" w:hAnsi="Trebuchet MS" w:cs="Consolas"/>
                <w:sz w:val="18"/>
                <w:szCs w:val="18"/>
              </w:rPr>
              <w:t>.2017</w:t>
            </w:r>
          </w:p>
          <w:p w:rsidR="00BD7BF3" w:rsidRPr="00D56B5E" w:rsidRDefault="00436431" w:rsidP="00436431">
            <w:pPr>
              <w:spacing w:after="100" w:line="276" w:lineRule="auto"/>
              <w:rPr>
                <w:rFonts w:ascii="Trebuchet MS" w:hAnsi="Trebuchet MS" w:cs="Consolas"/>
              </w:rPr>
            </w:pPr>
            <w:r w:rsidRPr="00D56B5E">
              <w:rPr>
                <w:rFonts w:ascii="Trebuchet MS" w:hAnsi="Trebuchet MS" w:cs="Consolas"/>
                <w:sz w:val="18"/>
                <w:szCs w:val="18"/>
              </w:rPr>
              <w:t xml:space="preserve">               Dosar IXD/5</w:t>
            </w:r>
          </w:p>
        </w:tc>
        <w:tc>
          <w:tcPr>
            <w:tcW w:w="4218" w:type="dxa"/>
            <w:shd w:val="clear" w:color="auto" w:fill="auto"/>
            <w:vAlign w:val="center"/>
          </w:tcPr>
          <w:p w:rsidR="00BD7BF3" w:rsidRPr="00D56B5E" w:rsidRDefault="00BD7BF3" w:rsidP="00EA398B">
            <w:pPr>
              <w:spacing w:after="100" w:line="276" w:lineRule="auto"/>
              <w:jc w:val="right"/>
              <w:rPr>
                <w:rFonts w:ascii="Trebuchet MS" w:hAnsi="Trebuchet MS" w:cs="Consolas"/>
              </w:rPr>
            </w:pPr>
          </w:p>
          <w:p w:rsidR="00750870" w:rsidRPr="00D56B5E" w:rsidRDefault="00750870" w:rsidP="00EA398B">
            <w:pPr>
              <w:spacing w:after="100" w:line="276" w:lineRule="auto"/>
              <w:jc w:val="right"/>
              <w:rPr>
                <w:rFonts w:ascii="Trebuchet MS" w:hAnsi="Trebuchet MS" w:cs="Consolas"/>
              </w:rPr>
            </w:pPr>
          </w:p>
        </w:tc>
      </w:tr>
    </w:tbl>
    <w:p w:rsidR="00CC5A0C" w:rsidRPr="00D56B5E" w:rsidRDefault="00D267D4" w:rsidP="00C42E4F">
      <w:pPr>
        <w:spacing w:after="100" w:line="276" w:lineRule="auto"/>
        <w:rPr>
          <w:rFonts w:ascii="Trebuchet MS" w:hAnsi="Trebuchet MS" w:cs="Consolas"/>
          <w:b/>
          <w:sz w:val="28"/>
          <w:szCs w:val="28"/>
        </w:rPr>
      </w:pPr>
      <w:r w:rsidRPr="00D56B5E">
        <w:rPr>
          <w:noProof/>
          <w:lang w:eastAsia="ro-RO"/>
        </w:rPr>
        <w:drawing>
          <wp:anchor distT="0" distB="0" distL="114300" distR="114300" simplePos="0" relativeHeight="251657728" behindDoc="1" locked="0" layoutInCell="1" allowOverlap="1">
            <wp:simplePos x="0" y="0"/>
            <wp:positionH relativeFrom="column">
              <wp:posOffset>-1440180</wp:posOffset>
            </wp:positionH>
            <wp:positionV relativeFrom="paragraph">
              <wp:posOffset>-900430</wp:posOffset>
            </wp:positionV>
            <wp:extent cx="6504305" cy="1268095"/>
            <wp:effectExtent l="0" t="0" r="0" b="8255"/>
            <wp:wrapNone/>
            <wp:docPr id="41" name="Picture 41"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09"/>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04305" cy="1268095"/>
                    </a:xfrm>
                    <a:prstGeom prst="rect">
                      <a:avLst/>
                    </a:prstGeom>
                    <a:noFill/>
                    <a:ln>
                      <a:noFill/>
                    </a:ln>
                  </pic:spPr>
                </pic:pic>
              </a:graphicData>
            </a:graphic>
          </wp:anchor>
        </w:drawing>
      </w:r>
    </w:p>
    <w:p w:rsidR="00D071C8" w:rsidRPr="00D56B5E" w:rsidRDefault="00D071C8" w:rsidP="00D575D4">
      <w:pPr>
        <w:spacing w:after="100" w:line="276" w:lineRule="auto"/>
        <w:jc w:val="center"/>
        <w:rPr>
          <w:rFonts w:ascii="Trebuchet MS" w:hAnsi="Trebuchet MS"/>
          <w:sz w:val="28"/>
          <w:szCs w:val="28"/>
        </w:rPr>
      </w:pPr>
    </w:p>
    <w:p w:rsidR="00D575D4" w:rsidRPr="00D56B5E" w:rsidRDefault="00D575D4" w:rsidP="00D575D4">
      <w:pPr>
        <w:spacing w:after="100" w:line="276" w:lineRule="auto"/>
        <w:jc w:val="center"/>
        <w:rPr>
          <w:rFonts w:ascii="Trebuchet MS" w:hAnsi="Trebuchet MS"/>
          <w:sz w:val="28"/>
          <w:szCs w:val="28"/>
        </w:rPr>
      </w:pPr>
      <w:r w:rsidRPr="00D56B5E">
        <w:rPr>
          <w:rFonts w:ascii="Trebuchet MS" w:hAnsi="Trebuchet MS"/>
          <w:sz w:val="28"/>
          <w:szCs w:val="28"/>
        </w:rPr>
        <w:t>EXPUNERE DE MOTIVE</w:t>
      </w:r>
    </w:p>
    <w:p w:rsidR="00E50491" w:rsidRPr="00D56B5E" w:rsidRDefault="00937FF9" w:rsidP="00D575D4">
      <w:pPr>
        <w:spacing w:after="100" w:line="276" w:lineRule="auto"/>
        <w:jc w:val="center"/>
        <w:rPr>
          <w:rFonts w:ascii="Trebuchet MS" w:hAnsi="Trebuchet MS"/>
          <w:sz w:val="24"/>
          <w:szCs w:val="24"/>
        </w:rPr>
      </w:pPr>
      <w:r w:rsidRPr="00D56B5E">
        <w:rPr>
          <w:rFonts w:ascii="Trebuchet MS" w:hAnsi="Trebuchet MS"/>
          <w:sz w:val="24"/>
          <w:szCs w:val="24"/>
        </w:rPr>
        <w:t>pentru</w:t>
      </w:r>
      <w:r w:rsidR="008054CF" w:rsidRPr="00D56B5E">
        <w:rPr>
          <w:rFonts w:ascii="Trebuchet MS" w:hAnsi="Trebuchet MS"/>
          <w:sz w:val="24"/>
          <w:szCs w:val="24"/>
        </w:rPr>
        <w:t xml:space="preserve"> aprobarea </w:t>
      </w:r>
      <w:r w:rsidRPr="00D56B5E">
        <w:rPr>
          <w:rFonts w:ascii="Trebuchet MS" w:hAnsi="Trebuchet MS"/>
          <w:sz w:val="24"/>
          <w:szCs w:val="24"/>
        </w:rPr>
        <w:t>Regulamentului privind c</w:t>
      </w:r>
      <w:r w:rsidR="00D02771" w:rsidRPr="00D56B5E">
        <w:rPr>
          <w:rFonts w:ascii="Trebuchet MS" w:hAnsi="Trebuchet MS"/>
          <w:sz w:val="24"/>
          <w:szCs w:val="24"/>
        </w:rPr>
        <w:t>ondi</w:t>
      </w:r>
      <w:r w:rsidR="0020015A">
        <w:rPr>
          <w:rFonts w:ascii="Trebuchet MS" w:hAnsi="Trebuchet MS"/>
          <w:sz w:val="24"/>
          <w:szCs w:val="24"/>
        </w:rPr>
        <w:t>ţ</w:t>
      </w:r>
      <w:r w:rsidR="008054CF" w:rsidRPr="00D56B5E">
        <w:rPr>
          <w:rFonts w:ascii="Trebuchet MS" w:hAnsi="Trebuchet MS"/>
          <w:sz w:val="24"/>
          <w:szCs w:val="24"/>
        </w:rPr>
        <w:t>iil</w:t>
      </w:r>
      <w:r w:rsidRPr="00D56B5E">
        <w:rPr>
          <w:rFonts w:ascii="Trebuchet MS" w:hAnsi="Trebuchet MS"/>
          <w:sz w:val="24"/>
          <w:szCs w:val="24"/>
        </w:rPr>
        <w:t>e</w:t>
      </w:r>
      <w:r w:rsidR="008054CF" w:rsidRPr="00D56B5E">
        <w:rPr>
          <w:rFonts w:ascii="Trebuchet MS" w:hAnsi="Trebuchet MS"/>
          <w:sz w:val="24"/>
          <w:szCs w:val="24"/>
        </w:rPr>
        <w:t xml:space="preserve"> în care se realiz</w:t>
      </w:r>
      <w:r w:rsidR="003941F4" w:rsidRPr="00D56B5E">
        <w:rPr>
          <w:rFonts w:ascii="Trebuchet MS" w:hAnsi="Trebuchet MS"/>
          <w:sz w:val="24"/>
          <w:szCs w:val="24"/>
        </w:rPr>
        <w:t>ează accesul furnizorilor de re</w:t>
      </w:r>
      <w:r w:rsidR="0020015A">
        <w:rPr>
          <w:rFonts w:ascii="Trebuchet MS" w:hAnsi="Trebuchet MS"/>
          <w:sz w:val="24"/>
          <w:szCs w:val="24"/>
        </w:rPr>
        <w:t>ţ</w:t>
      </w:r>
      <w:r w:rsidR="008054CF" w:rsidRPr="00D56B5E">
        <w:rPr>
          <w:rFonts w:ascii="Trebuchet MS" w:hAnsi="Trebuchet MS"/>
          <w:sz w:val="24"/>
          <w:szCs w:val="24"/>
        </w:rPr>
        <w:t xml:space="preserve">ele </w:t>
      </w:r>
      <w:r w:rsidR="003941F4" w:rsidRPr="00D56B5E">
        <w:rPr>
          <w:rFonts w:ascii="Trebuchet MS" w:hAnsi="Trebuchet MS"/>
          <w:sz w:val="24"/>
          <w:szCs w:val="24"/>
        </w:rPr>
        <w:t>de comunica</w:t>
      </w:r>
      <w:r w:rsidR="0020015A">
        <w:rPr>
          <w:rFonts w:ascii="Trebuchet MS" w:hAnsi="Trebuchet MS"/>
          <w:sz w:val="24"/>
          <w:szCs w:val="24"/>
        </w:rPr>
        <w:t>ţ</w:t>
      </w:r>
      <w:r w:rsidR="003941F4" w:rsidRPr="00D56B5E">
        <w:rPr>
          <w:rFonts w:ascii="Trebuchet MS" w:hAnsi="Trebuchet MS"/>
          <w:sz w:val="24"/>
          <w:szCs w:val="24"/>
        </w:rPr>
        <w:t xml:space="preserve">ii </w:t>
      </w:r>
      <w:r w:rsidR="008054CF" w:rsidRPr="00D56B5E">
        <w:rPr>
          <w:rFonts w:ascii="Trebuchet MS" w:hAnsi="Trebuchet MS"/>
          <w:sz w:val="24"/>
          <w:szCs w:val="24"/>
        </w:rPr>
        <w:t xml:space="preserve">electronice </w:t>
      </w:r>
      <w:r w:rsidR="000B39D1" w:rsidRPr="00D56B5E">
        <w:rPr>
          <w:rFonts w:ascii="Trebuchet MS" w:hAnsi="Trebuchet MS"/>
          <w:sz w:val="24"/>
          <w:szCs w:val="24"/>
        </w:rPr>
        <w:t xml:space="preserve">pe domeniul </w:t>
      </w:r>
      <w:r w:rsidR="00744D9A" w:rsidRPr="00D56B5E">
        <w:rPr>
          <w:rFonts w:ascii="Trebuchet MS" w:hAnsi="Trebuchet MS"/>
          <w:sz w:val="24"/>
          <w:szCs w:val="24"/>
        </w:rPr>
        <w:t xml:space="preserve">public al </w:t>
      </w:r>
      <w:r w:rsidR="000B39D1" w:rsidRPr="00D56B5E">
        <w:rPr>
          <w:rFonts w:ascii="Trebuchet MS" w:hAnsi="Trebuchet MS"/>
          <w:sz w:val="24"/>
          <w:szCs w:val="24"/>
        </w:rPr>
        <w:t>Jude</w:t>
      </w:r>
      <w:r w:rsidR="0020015A">
        <w:rPr>
          <w:rFonts w:ascii="Trebuchet MS" w:hAnsi="Trebuchet MS"/>
          <w:sz w:val="24"/>
          <w:szCs w:val="24"/>
        </w:rPr>
        <w:t>ţ</w:t>
      </w:r>
      <w:r w:rsidR="000B39D1" w:rsidRPr="00D56B5E">
        <w:rPr>
          <w:rFonts w:ascii="Trebuchet MS" w:hAnsi="Trebuchet MS"/>
          <w:sz w:val="24"/>
          <w:szCs w:val="24"/>
        </w:rPr>
        <w:t>ului Mure</w:t>
      </w:r>
      <w:r w:rsidR="0020015A">
        <w:rPr>
          <w:rFonts w:ascii="Trebuchet MS" w:hAnsi="Trebuchet MS"/>
          <w:sz w:val="24"/>
          <w:szCs w:val="24"/>
        </w:rPr>
        <w:t>ş</w:t>
      </w:r>
      <w:r w:rsidR="000B39D1" w:rsidRPr="00D56B5E">
        <w:rPr>
          <w:rFonts w:ascii="Trebuchet MS" w:hAnsi="Trebuchet MS"/>
          <w:sz w:val="24"/>
          <w:szCs w:val="24"/>
        </w:rPr>
        <w:t>, aflat în administrarea Consiliului Jude</w:t>
      </w:r>
      <w:r w:rsidR="0020015A">
        <w:rPr>
          <w:rFonts w:ascii="Trebuchet MS" w:hAnsi="Trebuchet MS"/>
          <w:sz w:val="24"/>
          <w:szCs w:val="24"/>
        </w:rPr>
        <w:t>ţ</w:t>
      </w:r>
      <w:r w:rsidR="000B39D1" w:rsidRPr="00D56B5E">
        <w:rPr>
          <w:rFonts w:ascii="Trebuchet MS" w:hAnsi="Trebuchet MS"/>
          <w:sz w:val="24"/>
          <w:szCs w:val="24"/>
        </w:rPr>
        <w:t>ean Mure</w:t>
      </w:r>
      <w:r w:rsidR="0020015A">
        <w:rPr>
          <w:rFonts w:ascii="Trebuchet MS" w:hAnsi="Trebuchet MS"/>
          <w:sz w:val="24"/>
          <w:szCs w:val="24"/>
        </w:rPr>
        <w:t>ş</w:t>
      </w:r>
      <w:r w:rsidR="003C2135" w:rsidRPr="00D56B5E">
        <w:rPr>
          <w:rFonts w:ascii="Trebuchet MS" w:hAnsi="Trebuchet MS"/>
          <w:sz w:val="24"/>
          <w:szCs w:val="24"/>
        </w:rPr>
        <w:t xml:space="preserve"> </w:t>
      </w:r>
      <w:r w:rsidR="0020015A">
        <w:rPr>
          <w:rFonts w:ascii="Trebuchet MS" w:hAnsi="Trebuchet MS"/>
          <w:sz w:val="24"/>
          <w:szCs w:val="24"/>
        </w:rPr>
        <w:t>ş</w:t>
      </w:r>
      <w:r w:rsidR="00E50491" w:rsidRPr="00D56B5E">
        <w:rPr>
          <w:rFonts w:ascii="Trebuchet MS" w:hAnsi="Trebuchet MS"/>
          <w:sz w:val="24"/>
          <w:szCs w:val="24"/>
        </w:rPr>
        <w:t>i stabilirea unor măsuri în vederea aplicării acestuia</w:t>
      </w:r>
    </w:p>
    <w:p w:rsidR="000B39D1" w:rsidRPr="00D56B5E" w:rsidRDefault="000B39D1" w:rsidP="00D575D4">
      <w:pPr>
        <w:spacing w:after="100" w:line="276" w:lineRule="auto"/>
        <w:jc w:val="center"/>
        <w:rPr>
          <w:rFonts w:ascii="Trebuchet MS" w:hAnsi="Trebuchet MS"/>
          <w:sz w:val="24"/>
          <w:szCs w:val="24"/>
        </w:rPr>
      </w:pPr>
    </w:p>
    <w:p w:rsidR="00BF2BD1" w:rsidRPr="00D56B5E" w:rsidRDefault="001D71E2" w:rsidP="00F20D74">
      <w:pPr>
        <w:spacing w:after="100" w:line="276" w:lineRule="auto"/>
        <w:jc w:val="both"/>
        <w:rPr>
          <w:rFonts w:ascii="Trebuchet MS" w:hAnsi="Trebuchet MS" w:cs="Consolas"/>
        </w:rPr>
      </w:pPr>
      <w:r w:rsidRPr="00D56B5E">
        <w:rPr>
          <w:rFonts w:ascii="Trebuchet MS" w:hAnsi="Trebuchet MS"/>
        </w:rPr>
        <w:t>Legea</w:t>
      </w:r>
      <w:r w:rsidR="00F16660" w:rsidRPr="00D56B5E">
        <w:rPr>
          <w:rFonts w:ascii="Trebuchet MS" w:hAnsi="Trebuchet MS"/>
        </w:rPr>
        <w:t xml:space="preserve"> nr.159/2016 privind regimul infrastructurii fizice a reţelelor de comunicaţii electronice, precum şi pentru stabilirea unor măsuri pentru reducerea costului instalării reţelelor de comunicaţii electronice </w:t>
      </w:r>
      <w:r w:rsidR="0020015A">
        <w:rPr>
          <w:rFonts w:ascii="Trebuchet MS" w:hAnsi="Trebuchet MS"/>
        </w:rPr>
        <w:t>ş</w:t>
      </w:r>
      <w:r w:rsidR="00F16660" w:rsidRPr="00D56B5E">
        <w:rPr>
          <w:rFonts w:ascii="Trebuchet MS" w:hAnsi="Trebuchet MS"/>
        </w:rPr>
        <w:t xml:space="preserve">i </w:t>
      </w:r>
      <w:r w:rsidR="00CF46F9" w:rsidRPr="00D56B5E">
        <w:rPr>
          <w:rFonts w:ascii="Trebuchet MS" w:hAnsi="Trebuchet MS" w:cs="Consolas"/>
        </w:rPr>
        <w:t>Legea nr.154/2012 privind regimul infrastructurii reţelelor de comunicaţii electronice</w:t>
      </w:r>
      <w:r w:rsidR="00F16660" w:rsidRPr="00D56B5E">
        <w:rPr>
          <w:rFonts w:ascii="Trebuchet MS" w:hAnsi="Trebuchet MS" w:cs="Consolas"/>
        </w:rPr>
        <w:t xml:space="preserve"> (articolele neabrogate)</w:t>
      </w:r>
      <w:r w:rsidR="00CF46F9" w:rsidRPr="00D56B5E">
        <w:rPr>
          <w:rFonts w:ascii="Trebuchet MS" w:hAnsi="Trebuchet MS" w:cs="Consolas"/>
        </w:rPr>
        <w:t xml:space="preserve"> </w:t>
      </w:r>
      <w:r w:rsidR="00A53062" w:rsidRPr="00D56B5E">
        <w:rPr>
          <w:rFonts w:ascii="Trebuchet MS" w:hAnsi="Trebuchet MS" w:cs="Consolas"/>
        </w:rPr>
        <w:t>stabile</w:t>
      </w:r>
      <w:r w:rsidR="00F16660" w:rsidRPr="00D56B5E">
        <w:rPr>
          <w:rFonts w:ascii="Trebuchet MS" w:hAnsi="Trebuchet MS" w:cs="Consolas"/>
        </w:rPr>
        <w:t>sc</w:t>
      </w:r>
      <w:r w:rsidR="00A53062" w:rsidRPr="00D56B5E">
        <w:rPr>
          <w:rFonts w:ascii="Trebuchet MS" w:hAnsi="Trebuchet MS" w:cs="Consolas"/>
        </w:rPr>
        <w:t xml:space="preserve"> condiţiile în care se realizează accesul </w:t>
      </w:r>
      <w:r w:rsidRPr="00D56B5E">
        <w:rPr>
          <w:rFonts w:ascii="Trebuchet MS" w:hAnsi="Trebuchet MS" w:cs="Consolas"/>
        </w:rPr>
        <w:t>furnizorilor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 xml:space="preserve">ii electronice </w:t>
      </w:r>
      <w:r w:rsidR="00A53062" w:rsidRPr="00D56B5E">
        <w:rPr>
          <w:rFonts w:ascii="Trebuchet MS" w:hAnsi="Trebuchet MS" w:cs="Consolas"/>
        </w:rPr>
        <w:t xml:space="preserve">pe proprietatea publică sau privată în vederea </w:t>
      </w:r>
      <w:r w:rsidR="00F16660" w:rsidRPr="00D56B5E">
        <w:rPr>
          <w:rFonts w:ascii="Trebuchet MS" w:hAnsi="Trebuchet MS" w:cs="Consolas"/>
        </w:rPr>
        <w:t xml:space="preserve">construirii, </w:t>
      </w:r>
      <w:r w:rsidR="00A53062" w:rsidRPr="00D56B5E">
        <w:rPr>
          <w:rFonts w:ascii="Trebuchet MS" w:hAnsi="Trebuchet MS" w:cs="Consolas"/>
        </w:rPr>
        <w:t>instalării, întreţinerii, înlocuirii ori mutării reţelelor de comunicaţii electronice sau a elementelor de infrastructură</w:t>
      </w:r>
      <w:r w:rsidR="00F16660" w:rsidRPr="00D56B5E">
        <w:rPr>
          <w:rFonts w:ascii="Trebuchet MS" w:hAnsi="Trebuchet MS" w:cs="Consolas"/>
        </w:rPr>
        <w:t xml:space="preserve"> fizică</w:t>
      </w:r>
      <w:r w:rsidR="00A53062" w:rsidRPr="00D56B5E">
        <w:rPr>
          <w:rFonts w:ascii="Trebuchet MS" w:hAnsi="Trebuchet MS" w:cs="Consolas"/>
        </w:rPr>
        <w:t xml:space="preserve"> necesare susţinerii acestora şi unele măsuri privind construirea de reţele de comunicaţii electronice.</w:t>
      </w:r>
      <w:r w:rsidR="00F20D74" w:rsidRPr="00D56B5E">
        <w:rPr>
          <w:rFonts w:ascii="Trebuchet MS" w:hAnsi="Trebuchet MS" w:cs="Consolas"/>
        </w:rPr>
        <w:t xml:space="preserve">  </w:t>
      </w:r>
    </w:p>
    <w:p w:rsidR="00E6558E" w:rsidRPr="00D56B5E" w:rsidRDefault="00E6558E" w:rsidP="00E168BA">
      <w:pPr>
        <w:spacing w:after="100" w:line="276" w:lineRule="auto"/>
        <w:jc w:val="both"/>
        <w:rPr>
          <w:rFonts w:ascii="Trebuchet MS" w:hAnsi="Trebuchet MS" w:cs="Consolas"/>
        </w:rPr>
      </w:pPr>
      <w:r w:rsidRPr="00D56B5E">
        <w:rPr>
          <w:rFonts w:ascii="Trebuchet MS" w:hAnsi="Trebuchet MS" w:cs="Consolas"/>
        </w:rPr>
        <w:t xml:space="preserve">Potrivit </w:t>
      </w:r>
      <w:r w:rsidR="00E168BA" w:rsidRPr="00D56B5E">
        <w:rPr>
          <w:rFonts w:ascii="Trebuchet MS" w:hAnsi="Trebuchet MS" w:cs="Consolas"/>
        </w:rPr>
        <w:t>prevederilor art.6, alin.(1)</w:t>
      </w:r>
      <w:r w:rsidRPr="00D56B5E">
        <w:rPr>
          <w:rFonts w:ascii="Trebuchet MS" w:hAnsi="Trebuchet MS" w:cs="Consolas"/>
        </w:rPr>
        <w:t xml:space="preserve"> </w:t>
      </w:r>
      <w:r w:rsidR="008D32EB" w:rsidRPr="00D56B5E">
        <w:rPr>
          <w:rFonts w:ascii="Trebuchet MS" w:hAnsi="Trebuchet MS" w:cs="Consolas"/>
        </w:rPr>
        <w:t xml:space="preserve">(neabrogat) </w:t>
      </w:r>
      <w:r w:rsidRPr="00D56B5E">
        <w:rPr>
          <w:rFonts w:ascii="Trebuchet MS" w:hAnsi="Trebuchet MS" w:cs="Consolas"/>
        </w:rPr>
        <w:t>din Legea nr.154/2012</w:t>
      </w:r>
      <w:r w:rsidR="001C0AB2" w:rsidRPr="00D56B5E">
        <w:rPr>
          <w:rFonts w:ascii="Trebuchet MS" w:hAnsi="Trebuchet MS" w:cs="Consolas"/>
        </w:rPr>
        <w:t>,</w:t>
      </w:r>
      <w:r w:rsidR="00E168BA" w:rsidRPr="00D56B5E">
        <w:rPr>
          <w:rFonts w:ascii="Trebuchet MS" w:hAnsi="Trebuchet MS" w:cs="Consolas"/>
        </w:rPr>
        <w:t xml:space="preserve"> instituţiile publice, inclusiv autorităţile administraţiei publice centrale sau locale, precum şi orice alte entităţi care exercită dreptul de administrare asupra imobile</w:t>
      </w:r>
      <w:r w:rsidR="000B39D1" w:rsidRPr="00D56B5E">
        <w:rPr>
          <w:rFonts w:ascii="Trebuchet MS" w:hAnsi="Trebuchet MS" w:cs="Consolas"/>
        </w:rPr>
        <w:t>lor proprietate publică a unită</w:t>
      </w:r>
      <w:r w:rsidR="0020015A">
        <w:rPr>
          <w:rFonts w:ascii="Trebuchet MS" w:hAnsi="Trebuchet MS" w:cs="Consolas"/>
        </w:rPr>
        <w:t>ţ</w:t>
      </w:r>
      <w:r w:rsidR="00E168BA" w:rsidRPr="00D56B5E">
        <w:rPr>
          <w:rFonts w:ascii="Trebuchet MS" w:hAnsi="Trebuchet MS" w:cs="Consolas"/>
        </w:rPr>
        <w:t>ilor administrativ-teritoriale au obligaţia de a publica, pe pagina proprie de internet, atunci când există, şi prin afişarea în locuri vizibile, la sediul titularului, în termen de 30 de zile de la data primirii primei cereri în vederea exercitării dreptului de acces la un anumit imobil proprietate publică, condiţiile în care se realizează dreptul de acces la acest imobil şi documentele pe care solicitantul urmează să le prezinte în vederea dovedirii</w:t>
      </w:r>
      <w:r w:rsidR="003246ED" w:rsidRPr="00D56B5E">
        <w:rPr>
          <w:rFonts w:ascii="Trebuchet MS" w:hAnsi="Trebuchet MS" w:cs="Consolas"/>
        </w:rPr>
        <w:t xml:space="preserve"> îndeplinirii acestor condiţii.</w:t>
      </w:r>
    </w:p>
    <w:p w:rsidR="00DC5FF6" w:rsidRPr="00D56B5E" w:rsidRDefault="00DC5FF6" w:rsidP="00DC5FF6">
      <w:pPr>
        <w:spacing w:after="100" w:line="276" w:lineRule="auto"/>
        <w:jc w:val="both"/>
        <w:rPr>
          <w:rFonts w:ascii="Trebuchet MS" w:hAnsi="Trebuchet MS" w:cs="Consolas"/>
        </w:rPr>
      </w:pPr>
      <w:r w:rsidRPr="00D56B5E">
        <w:rPr>
          <w:rFonts w:ascii="Trebuchet MS" w:hAnsi="Trebuchet MS" w:cs="Consolas"/>
          <w:i/>
        </w:rPr>
        <w:t xml:space="preserve">Publicaţia </w:t>
      </w:r>
      <w:r w:rsidRPr="00D56B5E">
        <w:rPr>
          <w:rFonts w:ascii="Trebuchet MS" w:hAnsi="Trebuchet MS" w:cs="Consolas"/>
        </w:rPr>
        <w:t>prevăzută la art. 6, alin.(1) din Legea nr.154/2012 va cuprinde cel puţin:</w:t>
      </w:r>
    </w:p>
    <w:p w:rsidR="00DC5FF6" w:rsidRPr="00D56B5E" w:rsidRDefault="00DC5FF6" w:rsidP="00DC5FF6">
      <w:pPr>
        <w:spacing w:after="100" w:line="276" w:lineRule="auto"/>
        <w:jc w:val="both"/>
        <w:rPr>
          <w:rFonts w:ascii="Trebuchet MS" w:hAnsi="Trebuchet MS" w:cs="Consolas"/>
        </w:rPr>
      </w:pPr>
      <w:r w:rsidRPr="00D56B5E">
        <w:rPr>
          <w:rFonts w:ascii="Trebuchet MS" w:hAnsi="Trebuchet MS" w:cs="Consolas"/>
        </w:rPr>
        <w:t>a) entitatea care exercită dreptul de administrare, precum şi modalităţile în care aceasta poate fi contactată în vederea depunerii cererilor de acces pe proprietăţi;</w:t>
      </w:r>
    </w:p>
    <w:p w:rsidR="00DC5FF6" w:rsidRPr="00D56B5E" w:rsidRDefault="00DC5FF6" w:rsidP="00DC5FF6">
      <w:pPr>
        <w:spacing w:after="100" w:line="276" w:lineRule="auto"/>
        <w:jc w:val="both"/>
        <w:rPr>
          <w:rFonts w:ascii="Trebuchet MS" w:hAnsi="Trebuchet MS" w:cs="Consolas"/>
        </w:rPr>
      </w:pPr>
      <w:r w:rsidRPr="00D56B5E">
        <w:rPr>
          <w:rFonts w:ascii="Trebuchet MS" w:hAnsi="Trebuchet MS" w:cs="Consolas"/>
        </w:rPr>
        <w:t>b) caracteristicile imobilului pe care se exercită dreptul de acces şi descrierea zonelor în care se poate realiza dreptul de acces;</w:t>
      </w:r>
    </w:p>
    <w:p w:rsidR="00B1764A" w:rsidRPr="00D56B5E" w:rsidRDefault="00DC5FF6" w:rsidP="00DC5FF6">
      <w:pPr>
        <w:spacing w:after="100" w:line="276" w:lineRule="auto"/>
        <w:jc w:val="both"/>
        <w:rPr>
          <w:rFonts w:ascii="Trebuchet MS" w:hAnsi="Trebuchet MS" w:cs="Consolas"/>
        </w:rPr>
      </w:pPr>
      <w:r w:rsidRPr="00D56B5E">
        <w:rPr>
          <w:rFonts w:ascii="Trebuchet MS" w:hAnsi="Trebuchet MS" w:cs="Consolas"/>
        </w:rPr>
        <w:t>c) tarifele maxime pentru exercitarea dreptului de acces şi condiţiile în care acestea se aplică, precum şi criteriile pe baza cărora acestea au fost stabilite, în funcţie de elementele reţelelor de comunicaţii electronice şi de elementele de infrastructură care fac obiectul lucrărilor;</w:t>
      </w:r>
    </w:p>
    <w:p w:rsidR="00D071C8" w:rsidRPr="00D56B5E" w:rsidRDefault="00D071C8" w:rsidP="00DC5FF6">
      <w:pPr>
        <w:spacing w:after="100" w:line="276" w:lineRule="auto"/>
        <w:jc w:val="both"/>
        <w:rPr>
          <w:rFonts w:ascii="Trebuchet MS" w:hAnsi="Trebuchet MS" w:cs="Consolas"/>
        </w:rPr>
      </w:pPr>
    </w:p>
    <w:p w:rsidR="00D071C8" w:rsidRPr="00D56B5E" w:rsidRDefault="00D071C8" w:rsidP="00DC5FF6">
      <w:pPr>
        <w:spacing w:after="100" w:line="276" w:lineRule="auto"/>
        <w:jc w:val="both"/>
        <w:rPr>
          <w:rFonts w:ascii="Trebuchet MS" w:hAnsi="Trebuchet MS" w:cs="Consolas"/>
        </w:rPr>
      </w:pPr>
    </w:p>
    <w:p w:rsidR="00DC5FF6" w:rsidRPr="00D56B5E" w:rsidRDefault="00DC5FF6" w:rsidP="00DC5FF6">
      <w:pPr>
        <w:spacing w:after="100" w:line="276" w:lineRule="auto"/>
        <w:jc w:val="both"/>
        <w:rPr>
          <w:rFonts w:ascii="Trebuchet MS" w:hAnsi="Trebuchet MS" w:cs="Consolas"/>
        </w:rPr>
      </w:pPr>
      <w:r w:rsidRPr="00D56B5E">
        <w:rPr>
          <w:rFonts w:ascii="Trebuchet MS" w:hAnsi="Trebuchet MS" w:cs="Consolas"/>
        </w:rPr>
        <w:lastRenderedPageBreak/>
        <w:t>d) orice limitări tehnice cu privire la exercitarea dreptului de acces, care rezultă din caracteristicile de uz sau interes public ale imobilului;</w:t>
      </w:r>
    </w:p>
    <w:p w:rsidR="00DC5FF6" w:rsidRPr="00D56B5E" w:rsidRDefault="00DC5FF6" w:rsidP="00DC5FF6">
      <w:pPr>
        <w:spacing w:after="100" w:line="276" w:lineRule="auto"/>
        <w:jc w:val="both"/>
        <w:rPr>
          <w:rFonts w:ascii="Trebuchet MS" w:hAnsi="Trebuchet MS" w:cs="Consolas"/>
        </w:rPr>
      </w:pPr>
      <w:r w:rsidRPr="00D56B5E">
        <w:rPr>
          <w:rFonts w:ascii="Trebuchet MS" w:hAnsi="Trebuchet MS" w:cs="Consolas"/>
        </w:rPr>
        <w:t>e) procedura detaliată ce trebuie îndeplinită de solicitantul dreptului de acces, inclusiv orice condiţii legate de documentele ce trebuie prezentate de acesta.</w:t>
      </w:r>
    </w:p>
    <w:p w:rsidR="00DA7434" w:rsidRPr="00D56B5E" w:rsidRDefault="00DA7434" w:rsidP="00DA7434">
      <w:pPr>
        <w:spacing w:after="100" w:line="276" w:lineRule="auto"/>
        <w:jc w:val="both"/>
        <w:rPr>
          <w:rFonts w:ascii="Trebuchet MS" w:hAnsi="Trebuchet MS" w:cs="Consolas"/>
        </w:rPr>
      </w:pPr>
      <w:r w:rsidRPr="00D56B5E">
        <w:rPr>
          <w:rFonts w:ascii="Trebuchet MS" w:hAnsi="Trebuchet MS" w:cs="Consolas"/>
        </w:rPr>
        <w:t>În baza O</w:t>
      </w:r>
      <w:r w:rsidR="00A5534C" w:rsidRPr="00D56B5E">
        <w:rPr>
          <w:rFonts w:ascii="Trebuchet MS" w:hAnsi="Trebuchet MS" w:cs="Consolas"/>
        </w:rPr>
        <w:t>rdonan</w:t>
      </w:r>
      <w:r w:rsidR="0020015A">
        <w:rPr>
          <w:rFonts w:ascii="Trebuchet MS" w:hAnsi="Trebuchet MS" w:cs="Consolas"/>
        </w:rPr>
        <w:t>ţ</w:t>
      </w:r>
      <w:r w:rsidR="00A5534C" w:rsidRPr="00D56B5E">
        <w:rPr>
          <w:rFonts w:ascii="Trebuchet MS" w:hAnsi="Trebuchet MS" w:cs="Consolas"/>
        </w:rPr>
        <w:t xml:space="preserve">ei </w:t>
      </w:r>
      <w:r w:rsidRPr="00D56B5E">
        <w:rPr>
          <w:rFonts w:ascii="Trebuchet MS" w:hAnsi="Trebuchet MS" w:cs="Consolas"/>
        </w:rPr>
        <w:t>G</w:t>
      </w:r>
      <w:r w:rsidR="00A5534C" w:rsidRPr="00D56B5E">
        <w:rPr>
          <w:rFonts w:ascii="Trebuchet MS" w:hAnsi="Trebuchet MS" w:cs="Consolas"/>
        </w:rPr>
        <w:t>uvernului</w:t>
      </w:r>
      <w:r w:rsidRPr="00D56B5E">
        <w:rPr>
          <w:rFonts w:ascii="Trebuchet MS" w:hAnsi="Trebuchet MS" w:cs="Consolas"/>
        </w:rPr>
        <w:t xml:space="preserve"> nr.43/1997 privind regimul drumurilor, cu modificările şi completările ulterioare, Consiliul Judeţean Mureş, în calitate de administrator al drumurilor judeţene  din judeţul Mureş, are obligaţia de a urmări şi verifica respectarea prevederilor legale privind execuţia lucrărilor de orice fel realizate în zona drumurilor, precum şi întreţinerea, repararea şi modernizarea drumuri</w:t>
      </w:r>
      <w:r w:rsidR="00027C36" w:rsidRPr="00D56B5E">
        <w:rPr>
          <w:rFonts w:ascii="Trebuchet MS" w:hAnsi="Trebuchet MS" w:cs="Consolas"/>
        </w:rPr>
        <w:t>lor judeţene din judeţul Mureş</w:t>
      </w:r>
      <w:r w:rsidRPr="00D56B5E">
        <w:rPr>
          <w:rFonts w:ascii="Trebuchet MS" w:hAnsi="Trebuchet MS" w:cs="Consolas"/>
        </w:rPr>
        <w:t>.</w:t>
      </w:r>
    </w:p>
    <w:p w:rsidR="00577667" w:rsidRPr="00D56B5E" w:rsidRDefault="00577667" w:rsidP="00577667">
      <w:pPr>
        <w:spacing w:after="100" w:line="276" w:lineRule="auto"/>
        <w:jc w:val="both"/>
        <w:rPr>
          <w:rFonts w:ascii="Trebuchet MS" w:hAnsi="Trebuchet MS" w:cs="Consolas"/>
        </w:rPr>
      </w:pPr>
      <w:r w:rsidRPr="00D56B5E">
        <w:rPr>
          <w:rFonts w:ascii="Trebuchet MS" w:hAnsi="Trebuchet MS" w:cs="Consolas"/>
        </w:rPr>
        <w:t>Pentru ocuparea amprizei şi zonei de siguranţă a drumurilor publice prin amplasarea subterană sau supraterană a unor construcţii şi instalaţii, acceptate de administratorul drumului, se aplică tarife pentru ocuparea zonei drumului, care se constituie ca venituri la dispoziţia administratorului, pentru administrarea, exploatarea, întreţinerea, repararea şi modernizarea drumurilor publice.</w:t>
      </w:r>
    </w:p>
    <w:p w:rsidR="008D32EB" w:rsidRPr="00D56B5E" w:rsidRDefault="008D32EB" w:rsidP="008D32EB">
      <w:pPr>
        <w:spacing w:after="100" w:line="276" w:lineRule="auto"/>
        <w:jc w:val="both"/>
        <w:rPr>
          <w:rFonts w:ascii="Trebuchet MS" w:hAnsi="Trebuchet MS" w:cs="Consolas"/>
        </w:rPr>
      </w:pPr>
      <w:r w:rsidRPr="00D56B5E">
        <w:rPr>
          <w:rFonts w:ascii="Trebuchet MS" w:hAnsi="Trebuchet MS" w:cs="Consolas"/>
        </w:rPr>
        <w:t>Potrivit prevederilor Legii nr.154/2012, furnizorii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ii electronice î</w:t>
      </w:r>
      <w:r w:rsidR="0020015A">
        <w:rPr>
          <w:rFonts w:ascii="Trebuchet MS" w:hAnsi="Trebuchet MS" w:cs="Consolas"/>
        </w:rPr>
        <w:t>ş</w:t>
      </w:r>
      <w:r w:rsidRPr="00D56B5E">
        <w:rPr>
          <w:rFonts w:ascii="Trebuchet MS" w:hAnsi="Trebuchet MS" w:cs="Consolas"/>
        </w:rPr>
        <w:t>i pot exercita dreptul de acces numa</w:t>
      </w:r>
      <w:r w:rsidR="001C129C">
        <w:rPr>
          <w:rFonts w:ascii="Trebuchet MS" w:hAnsi="Trebuchet MS" w:cs="Consolas"/>
        </w:rPr>
        <w:t>i după încheierea unui contract</w:t>
      </w:r>
      <w:r w:rsidRPr="00D56B5E">
        <w:rPr>
          <w:rFonts w:ascii="Trebuchet MS" w:hAnsi="Trebuchet MS" w:cs="Consolas"/>
        </w:rPr>
        <w:t xml:space="preserve"> cu titularul dreptului de administrare – Consiliul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w:t>
      </w:r>
    </w:p>
    <w:p w:rsidR="00AD7681" w:rsidRPr="00D56B5E" w:rsidRDefault="008D32EB" w:rsidP="00AD7681">
      <w:pPr>
        <w:spacing w:before="100" w:after="100"/>
        <w:ind w:right="-1"/>
        <w:jc w:val="both"/>
        <w:rPr>
          <w:rFonts w:ascii="Trebuchet MS" w:hAnsi="Trebuchet MS"/>
        </w:rPr>
      </w:pPr>
      <w:r w:rsidRPr="00D56B5E">
        <w:rPr>
          <w:rFonts w:ascii="Trebuchet MS" w:hAnsi="Trebuchet MS" w:cs="Consolas"/>
        </w:rPr>
        <w:t>Con</w:t>
      </w:r>
      <w:r w:rsidR="0020015A">
        <w:rPr>
          <w:rFonts w:ascii="Trebuchet MS" w:hAnsi="Trebuchet MS" w:cs="Consolas"/>
        </w:rPr>
        <w:t>ţ</w:t>
      </w:r>
      <w:r w:rsidRPr="00D56B5E">
        <w:rPr>
          <w:rFonts w:ascii="Trebuchet MS" w:hAnsi="Trebuchet MS" w:cs="Consolas"/>
        </w:rPr>
        <w:t>inutul ”</w:t>
      </w:r>
      <w:r w:rsidRPr="00D56B5E">
        <w:rPr>
          <w:rFonts w:ascii="Trebuchet MS" w:hAnsi="Trebuchet MS"/>
          <w:bCs/>
        </w:rPr>
        <w:t xml:space="preserve">Contractului-cadru </w:t>
      </w:r>
      <w:r w:rsidR="00AD7681" w:rsidRPr="00D56B5E">
        <w:rPr>
          <w:rFonts w:ascii="Trebuchet MS" w:hAnsi="Trebuchet MS"/>
          <w:bCs/>
        </w:rPr>
        <w:t>de</w:t>
      </w:r>
      <w:r w:rsidR="00AD7681" w:rsidRPr="00D56B5E">
        <w:rPr>
          <w:rFonts w:ascii="Trebuchet MS" w:hAnsi="Trebuchet MS"/>
        </w:rPr>
        <w:t xml:space="preserve"> exercitare a dreptului de acces al furnizorilor de re</w:t>
      </w:r>
      <w:r w:rsidR="0020015A">
        <w:rPr>
          <w:rFonts w:ascii="Trebuchet MS" w:hAnsi="Trebuchet MS"/>
        </w:rPr>
        <w:t>ţ</w:t>
      </w:r>
      <w:r w:rsidR="00AD7681" w:rsidRPr="00D56B5E">
        <w:rPr>
          <w:rFonts w:ascii="Trebuchet MS" w:hAnsi="Trebuchet MS"/>
        </w:rPr>
        <w:t>ele de comunica</w:t>
      </w:r>
      <w:r w:rsidR="0020015A">
        <w:rPr>
          <w:rFonts w:ascii="Trebuchet MS" w:hAnsi="Trebuchet MS"/>
        </w:rPr>
        <w:t>ţ</w:t>
      </w:r>
      <w:r w:rsidR="00AD7681" w:rsidRPr="00D56B5E">
        <w:rPr>
          <w:rFonts w:ascii="Trebuchet MS" w:hAnsi="Trebuchet MS"/>
        </w:rPr>
        <w:t>ii electronice pe domeniul public al jude</w:t>
      </w:r>
      <w:r w:rsidR="0020015A">
        <w:rPr>
          <w:rFonts w:ascii="Trebuchet MS" w:hAnsi="Trebuchet MS"/>
        </w:rPr>
        <w:t>ţ</w:t>
      </w:r>
      <w:r w:rsidR="00AD7681" w:rsidRPr="00D56B5E">
        <w:rPr>
          <w:rFonts w:ascii="Trebuchet MS" w:hAnsi="Trebuchet MS"/>
        </w:rPr>
        <w:t>ului Mure</w:t>
      </w:r>
      <w:r w:rsidR="0020015A">
        <w:rPr>
          <w:rFonts w:ascii="Trebuchet MS" w:hAnsi="Trebuchet MS"/>
        </w:rPr>
        <w:t>ş</w:t>
      </w:r>
      <w:r w:rsidR="00AD7681" w:rsidRPr="00D56B5E">
        <w:rPr>
          <w:rFonts w:ascii="Trebuchet MS" w:hAnsi="Trebuchet MS"/>
        </w:rPr>
        <w:t>, aflat în administrarea Consiliului Jude</w:t>
      </w:r>
      <w:r w:rsidR="0020015A">
        <w:rPr>
          <w:rFonts w:ascii="Trebuchet MS" w:hAnsi="Trebuchet MS"/>
        </w:rPr>
        <w:t>ţ</w:t>
      </w:r>
      <w:r w:rsidR="00AD7681" w:rsidRPr="00D56B5E">
        <w:rPr>
          <w:rFonts w:ascii="Trebuchet MS" w:hAnsi="Trebuchet MS"/>
        </w:rPr>
        <w:t>ean Mure</w:t>
      </w:r>
      <w:r w:rsidR="0020015A">
        <w:rPr>
          <w:rFonts w:ascii="Trebuchet MS" w:hAnsi="Trebuchet MS"/>
        </w:rPr>
        <w:t>ş</w:t>
      </w:r>
      <w:r w:rsidR="00AD7681" w:rsidRPr="00D56B5E">
        <w:rPr>
          <w:rFonts w:ascii="Trebuchet MS" w:hAnsi="Trebuchet MS"/>
        </w:rPr>
        <w:t>”</w:t>
      </w:r>
      <w:r w:rsidR="00AD7681" w:rsidRPr="00D56B5E">
        <w:rPr>
          <w:rFonts w:ascii="Trebuchet MS" w:hAnsi="Trebuchet MS"/>
          <w:bCs/>
        </w:rPr>
        <w:t xml:space="preserve"> este prevăzut în Anexa nr.2</w:t>
      </w:r>
      <w:r w:rsidR="006472CE" w:rsidRPr="00D56B5E">
        <w:rPr>
          <w:rFonts w:ascii="Trebuchet MS" w:hAnsi="Trebuchet MS"/>
          <w:bCs/>
        </w:rPr>
        <w:t xml:space="preserve"> la proiectul de hotărâre</w:t>
      </w:r>
      <w:r w:rsidR="00AD7681" w:rsidRPr="00D56B5E">
        <w:rPr>
          <w:rFonts w:ascii="Trebuchet MS" w:hAnsi="Trebuchet MS"/>
          <w:bCs/>
        </w:rPr>
        <w:t>.</w:t>
      </w:r>
    </w:p>
    <w:p w:rsidR="00140D33" w:rsidRPr="00D56B5E" w:rsidRDefault="00140D33" w:rsidP="00140D33">
      <w:pPr>
        <w:spacing w:after="100"/>
        <w:jc w:val="both"/>
        <w:rPr>
          <w:rFonts w:ascii="Trebuchet MS" w:hAnsi="Trebuchet MS" w:cs="Consolas"/>
        </w:rPr>
      </w:pPr>
      <w:r w:rsidRPr="00D56B5E">
        <w:rPr>
          <w:rFonts w:ascii="Trebuchet MS" w:hAnsi="Trebuchet MS" w:cs="Consolas"/>
        </w:rPr>
        <w:t>În luna iulie 2016 a fost adoptată Legea  nr.159/2016 privind regimul infrastructurii fizice a reţelelor de comunicaţii electronice, precum şi pentru stabilirea unor măsuri pentru reducerea costului instalării reţelelor de comunicaţii electronice în care se specifică faptul că ”Tarifele maxime care pot fi percepute de către autorită</w:t>
      </w:r>
      <w:r w:rsidR="0020015A">
        <w:rPr>
          <w:rFonts w:ascii="Trebuchet MS" w:hAnsi="Trebuchet MS" w:cs="Consolas"/>
        </w:rPr>
        <w:t>ţ</w:t>
      </w:r>
      <w:r w:rsidRPr="00D56B5E">
        <w:rPr>
          <w:rFonts w:ascii="Trebuchet MS" w:hAnsi="Trebuchet MS" w:cs="Consolas"/>
        </w:rPr>
        <w:t>ile administra</w:t>
      </w:r>
      <w:r w:rsidR="0020015A">
        <w:rPr>
          <w:rFonts w:ascii="Trebuchet MS" w:hAnsi="Trebuchet MS" w:cs="Consolas"/>
        </w:rPr>
        <w:t>ţ</w:t>
      </w:r>
      <w:r w:rsidRPr="00D56B5E">
        <w:rPr>
          <w:rFonts w:ascii="Trebuchet MS" w:hAnsi="Trebuchet MS" w:cs="Consolas"/>
        </w:rPr>
        <w:t>iei publice vor acoperi contravaloarea lipsei de folosinţă şi despăgubirea pentru prejudiciile directe şi certe cauzate prin efectuarea lucrărilor, precum şi prin existenţa şi funcţionarea reţelelor de comunicaţii electronice şi a elementelor de infrastructură fizică instalate, fiind stabilite prin decizia preşedintelui ANCOM, emisă în termen de maximum 9 luni de la data intrării în vigoare a legii”.</w:t>
      </w:r>
    </w:p>
    <w:p w:rsidR="00140D33" w:rsidRPr="00D56B5E" w:rsidRDefault="00140D33" w:rsidP="00140D33">
      <w:pPr>
        <w:spacing w:after="100"/>
        <w:jc w:val="both"/>
        <w:rPr>
          <w:rFonts w:ascii="Trebuchet MS" w:hAnsi="Trebuchet MS" w:cs="Consolas"/>
        </w:rPr>
      </w:pPr>
      <w:r w:rsidRPr="00D56B5E">
        <w:rPr>
          <w:rFonts w:ascii="Trebuchet MS" w:hAnsi="Trebuchet MS" w:cs="Consolas"/>
        </w:rPr>
        <w:t>Această lege abrogă Legea nr.154/2012 cu excep</w:t>
      </w:r>
      <w:r w:rsidR="0020015A">
        <w:rPr>
          <w:rFonts w:ascii="Trebuchet MS" w:hAnsi="Trebuchet MS" w:cs="Consolas"/>
        </w:rPr>
        <w:t>ţ</w:t>
      </w:r>
      <w:r w:rsidRPr="00D56B5E">
        <w:rPr>
          <w:rFonts w:ascii="Trebuchet MS" w:hAnsi="Trebuchet MS" w:cs="Consolas"/>
        </w:rPr>
        <w:t>ia câtorva articole  care rămân valabile până la aprobarea deciziei pre</w:t>
      </w:r>
      <w:r w:rsidR="0020015A">
        <w:rPr>
          <w:rFonts w:ascii="Trebuchet MS" w:hAnsi="Trebuchet MS" w:cs="Consolas"/>
        </w:rPr>
        <w:t>ş</w:t>
      </w:r>
      <w:r w:rsidRPr="00D56B5E">
        <w:rPr>
          <w:rFonts w:ascii="Trebuchet MS" w:hAnsi="Trebuchet MS" w:cs="Consolas"/>
        </w:rPr>
        <w:t>edintelui ANCOM susmen</w:t>
      </w:r>
      <w:r w:rsidR="0020015A">
        <w:rPr>
          <w:rFonts w:ascii="Trebuchet MS" w:hAnsi="Trebuchet MS" w:cs="Consolas"/>
        </w:rPr>
        <w:t>ţ</w:t>
      </w:r>
      <w:r w:rsidRPr="00D56B5E">
        <w:rPr>
          <w:rFonts w:ascii="Trebuchet MS" w:hAnsi="Trebuchet MS" w:cs="Consolas"/>
        </w:rPr>
        <w:t>ionată.</w:t>
      </w:r>
    </w:p>
    <w:p w:rsidR="00140D33" w:rsidRPr="00D56B5E" w:rsidRDefault="00140D33" w:rsidP="006472CE">
      <w:pPr>
        <w:spacing w:before="100" w:after="100"/>
        <w:ind w:right="-1"/>
        <w:jc w:val="both"/>
        <w:rPr>
          <w:rFonts w:ascii="Trebuchet MS" w:hAnsi="Trebuchet MS"/>
        </w:rPr>
      </w:pPr>
      <w:r w:rsidRPr="00D56B5E">
        <w:rPr>
          <w:rFonts w:ascii="Trebuchet MS" w:hAnsi="Trebuchet MS" w:cs="Consolas"/>
        </w:rPr>
        <w:t>Având în vedere cele susmen</w:t>
      </w:r>
      <w:r w:rsidR="0020015A">
        <w:rPr>
          <w:rFonts w:ascii="Trebuchet MS" w:hAnsi="Trebuchet MS" w:cs="Consolas"/>
        </w:rPr>
        <w:t>ţ</w:t>
      </w:r>
      <w:r w:rsidRPr="00D56B5E">
        <w:rPr>
          <w:rFonts w:ascii="Trebuchet MS" w:hAnsi="Trebuchet MS" w:cs="Consolas"/>
        </w:rPr>
        <w:t>ionate, până la stabilirea tarifelor maxi</w:t>
      </w:r>
      <w:r w:rsidR="00592A96" w:rsidRPr="00D56B5E">
        <w:rPr>
          <w:rFonts w:ascii="Trebuchet MS" w:hAnsi="Trebuchet MS" w:cs="Consolas"/>
        </w:rPr>
        <w:t>m</w:t>
      </w:r>
      <w:r w:rsidRPr="00D56B5E">
        <w:rPr>
          <w:rFonts w:ascii="Trebuchet MS" w:hAnsi="Trebuchet MS" w:cs="Consolas"/>
        </w:rPr>
        <w:t>e de către pre</w:t>
      </w:r>
      <w:r w:rsidR="0020015A">
        <w:rPr>
          <w:rFonts w:ascii="Trebuchet MS" w:hAnsi="Trebuchet MS" w:cs="Consolas"/>
        </w:rPr>
        <w:t>ş</w:t>
      </w:r>
      <w:r w:rsidRPr="00D56B5E">
        <w:rPr>
          <w:rFonts w:ascii="Trebuchet MS" w:hAnsi="Trebuchet MS" w:cs="Consolas"/>
        </w:rPr>
        <w:t>edintele ANCOM, Consiliul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trebuie să aprobe ”Regulamentul privind condi</w:t>
      </w:r>
      <w:r w:rsidR="0020015A">
        <w:rPr>
          <w:rFonts w:ascii="Trebuchet MS" w:hAnsi="Trebuchet MS" w:cs="Consolas"/>
        </w:rPr>
        <w:t>ţ</w:t>
      </w:r>
      <w:r w:rsidRPr="00D56B5E">
        <w:rPr>
          <w:rFonts w:ascii="Trebuchet MS" w:hAnsi="Trebuchet MS" w:cs="Consolas"/>
        </w:rPr>
        <w:t>iile în care se realizează accesul furnizorilor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ii electronice pe domeniul public al Jude</w:t>
      </w:r>
      <w:r w:rsidR="0020015A">
        <w:rPr>
          <w:rFonts w:ascii="Trebuchet MS" w:hAnsi="Trebuchet MS" w:cs="Consolas"/>
        </w:rPr>
        <w:t>ţ</w:t>
      </w:r>
      <w:r w:rsidRPr="00D56B5E">
        <w:rPr>
          <w:rFonts w:ascii="Trebuchet MS" w:hAnsi="Trebuchet MS" w:cs="Consolas"/>
        </w:rPr>
        <w:t>ului Mure</w:t>
      </w:r>
      <w:r w:rsidR="0020015A">
        <w:rPr>
          <w:rFonts w:ascii="Trebuchet MS" w:hAnsi="Trebuchet MS" w:cs="Consolas"/>
        </w:rPr>
        <w:t>ş</w:t>
      </w:r>
      <w:r w:rsidRPr="00D56B5E">
        <w:rPr>
          <w:rFonts w:ascii="Trebuchet MS" w:hAnsi="Trebuchet MS" w:cs="Consolas"/>
        </w:rPr>
        <w:t>, aflat în administrarea Consiliului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w:t>
      </w:r>
      <w:r w:rsidR="004F7A39" w:rsidRPr="00D56B5E">
        <w:rPr>
          <w:rFonts w:ascii="Trebuchet MS" w:hAnsi="Trebuchet MS" w:cs="Consolas"/>
        </w:rPr>
        <w:t xml:space="preserve"> – Anexa</w:t>
      </w:r>
      <w:r w:rsidR="006472CE" w:rsidRPr="00D56B5E">
        <w:rPr>
          <w:rFonts w:ascii="Trebuchet MS" w:hAnsi="Trebuchet MS" w:cs="Consolas"/>
        </w:rPr>
        <w:t xml:space="preserve"> nr.</w:t>
      </w:r>
      <w:r w:rsidR="004F7A39" w:rsidRPr="00D56B5E">
        <w:rPr>
          <w:rFonts w:ascii="Trebuchet MS" w:hAnsi="Trebuchet MS" w:cs="Consolas"/>
        </w:rPr>
        <w:t xml:space="preserve">1 </w:t>
      </w:r>
      <w:r w:rsidR="006472CE" w:rsidRPr="00D56B5E">
        <w:rPr>
          <w:rFonts w:ascii="Trebuchet MS" w:hAnsi="Trebuchet MS"/>
          <w:bCs/>
        </w:rPr>
        <w:t xml:space="preserve">la proiectul de hotărâre </w:t>
      </w:r>
      <w:r w:rsidR="0020015A">
        <w:rPr>
          <w:rFonts w:ascii="Trebuchet MS" w:hAnsi="Trebuchet MS" w:cs="Consolas"/>
        </w:rPr>
        <w:t>ş</w:t>
      </w:r>
      <w:r w:rsidRPr="00D56B5E">
        <w:rPr>
          <w:rFonts w:ascii="Trebuchet MS" w:hAnsi="Trebuchet MS" w:cs="Consolas"/>
        </w:rPr>
        <w:t>i să încheie contracte cu de</w:t>
      </w:r>
      <w:r w:rsidR="0020015A">
        <w:rPr>
          <w:rFonts w:ascii="Trebuchet MS" w:hAnsi="Trebuchet MS" w:cs="Consolas"/>
        </w:rPr>
        <w:t>ţ</w:t>
      </w:r>
      <w:r w:rsidRPr="00D56B5E">
        <w:rPr>
          <w:rFonts w:ascii="Trebuchet MS" w:hAnsi="Trebuchet MS" w:cs="Consolas"/>
        </w:rPr>
        <w:t>inătorii re</w:t>
      </w:r>
      <w:r w:rsidR="0020015A">
        <w:rPr>
          <w:rFonts w:ascii="Trebuchet MS" w:hAnsi="Trebuchet MS" w:cs="Consolas"/>
        </w:rPr>
        <w:t>ţ</w:t>
      </w:r>
      <w:r w:rsidRPr="00D56B5E">
        <w:rPr>
          <w:rFonts w:ascii="Trebuchet MS" w:hAnsi="Trebuchet MS" w:cs="Consolas"/>
        </w:rPr>
        <w:t>elelor de comunica</w:t>
      </w:r>
      <w:r w:rsidR="0020015A">
        <w:rPr>
          <w:rFonts w:ascii="Trebuchet MS" w:hAnsi="Trebuchet MS" w:cs="Consolas"/>
        </w:rPr>
        <w:t>ţ</w:t>
      </w:r>
      <w:r w:rsidRPr="00D56B5E">
        <w:rPr>
          <w:rFonts w:ascii="Trebuchet MS" w:hAnsi="Trebuchet MS" w:cs="Consolas"/>
        </w:rPr>
        <w:t>ii electronice.</w:t>
      </w:r>
    </w:p>
    <w:p w:rsidR="00D071C8" w:rsidRPr="00D56B5E" w:rsidRDefault="00D071C8" w:rsidP="00140D33">
      <w:pPr>
        <w:spacing w:after="100"/>
        <w:jc w:val="both"/>
        <w:rPr>
          <w:rFonts w:ascii="Trebuchet MS" w:hAnsi="Trebuchet MS" w:cs="Consolas"/>
        </w:rPr>
      </w:pPr>
    </w:p>
    <w:p w:rsidR="00D071C8" w:rsidRPr="00D56B5E" w:rsidRDefault="00D071C8" w:rsidP="00140D33">
      <w:pPr>
        <w:spacing w:after="100"/>
        <w:jc w:val="both"/>
        <w:rPr>
          <w:rFonts w:ascii="Trebuchet MS" w:hAnsi="Trebuchet MS" w:cs="Consolas"/>
        </w:rPr>
      </w:pPr>
    </w:p>
    <w:p w:rsidR="00290E13" w:rsidRPr="00D56B5E" w:rsidRDefault="00290E13" w:rsidP="00140D33">
      <w:pPr>
        <w:spacing w:after="100"/>
        <w:jc w:val="both"/>
        <w:rPr>
          <w:rFonts w:ascii="Trebuchet MS" w:hAnsi="Trebuchet MS" w:cs="Consolas"/>
        </w:rPr>
      </w:pPr>
    </w:p>
    <w:p w:rsidR="00140D33" w:rsidRPr="00D56B5E" w:rsidRDefault="00140D33" w:rsidP="00140D33">
      <w:pPr>
        <w:spacing w:after="100"/>
        <w:jc w:val="both"/>
        <w:rPr>
          <w:rFonts w:ascii="Trebuchet MS" w:hAnsi="Trebuchet MS" w:cs="Consolas"/>
        </w:rPr>
      </w:pPr>
      <w:r w:rsidRPr="00D56B5E">
        <w:rPr>
          <w:rFonts w:ascii="Trebuchet MS" w:hAnsi="Trebuchet MS" w:cs="Consolas"/>
        </w:rPr>
        <w:lastRenderedPageBreak/>
        <w:t xml:space="preserve">În acest sens </w:t>
      </w:r>
      <w:r w:rsidR="001D71E2" w:rsidRPr="00D56B5E">
        <w:rPr>
          <w:rFonts w:ascii="Trebuchet MS" w:hAnsi="Trebuchet MS" w:cs="Consolas"/>
        </w:rPr>
        <w:t>Consiliul Jude</w:t>
      </w:r>
      <w:r w:rsidR="0020015A">
        <w:rPr>
          <w:rFonts w:ascii="Trebuchet MS" w:hAnsi="Trebuchet MS" w:cs="Consolas"/>
        </w:rPr>
        <w:t>ţ</w:t>
      </w:r>
      <w:r w:rsidR="001D71E2" w:rsidRPr="00D56B5E">
        <w:rPr>
          <w:rFonts w:ascii="Trebuchet MS" w:hAnsi="Trebuchet MS" w:cs="Consolas"/>
        </w:rPr>
        <w:t>ean Mure</w:t>
      </w:r>
      <w:r w:rsidR="0020015A">
        <w:rPr>
          <w:rFonts w:ascii="Trebuchet MS" w:hAnsi="Trebuchet MS" w:cs="Consolas"/>
        </w:rPr>
        <w:t>ş</w:t>
      </w:r>
      <w:r w:rsidR="001D71E2" w:rsidRPr="00D56B5E">
        <w:rPr>
          <w:rFonts w:ascii="Trebuchet MS" w:hAnsi="Trebuchet MS" w:cs="Consolas"/>
        </w:rPr>
        <w:t xml:space="preserve"> a propus spre aprobare în </w:t>
      </w:r>
      <w:r w:rsidR="0020015A">
        <w:rPr>
          <w:rFonts w:ascii="Trebuchet MS" w:hAnsi="Trebuchet MS" w:cs="Consolas"/>
        </w:rPr>
        <w:t>ş</w:t>
      </w:r>
      <w:r w:rsidR="001D71E2" w:rsidRPr="00D56B5E">
        <w:rPr>
          <w:rFonts w:ascii="Trebuchet MS" w:hAnsi="Trebuchet MS" w:cs="Consolas"/>
        </w:rPr>
        <w:t>edin</w:t>
      </w:r>
      <w:r w:rsidR="0020015A">
        <w:rPr>
          <w:rFonts w:ascii="Trebuchet MS" w:hAnsi="Trebuchet MS" w:cs="Consolas"/>
        </w:rPr>
        <w:t>ţ</w:t>
      </w:r>
      <w:r w:rsidR="001D71E2" w:rsidRPr="00D56B5E">
        <w:rPr>
          <w:rFonts w:ascii="Trebuchet MS" w:hAnsi="Trebuchet MS" w:cs="Consolas"/>
        </w:rPr>
        <w:t>a din luna mai 2016 ”Regulamentul privind condiţiile în care se realizează accesul furnizorilor de re</w:t>
      </w:r>
      <w:r w:rsidR="0020015A">
        <w:rPr>
          <w:rFonts w:ascii="Trebuchet MS" w:hAnsi="Trebuchet MS" w:cs="Consolas"/>
        </w:rPr>
        <w:t>ţ</w:t>
      </w:r>
      <w:r w:rsidR="001D71E2" w:rsidRPr="00D56B5E">
        <w:rPr>
          <w:rFonts w:ascii="Trebuchet MS" w:hAnsi="Trebuchet MS" w:cs="Consolas"/>
        </w:rPr>
        <w:t>ele de comunica</w:t>
      </w:r>
      <w:r w:rsidR="0020015A">
        <w:rPr>
          <w:rFonts w:ascii="Trebuchet MS" w:hAnsi="Trebuchet MS" w:cs="Consolas"/>
        </w:rPr>
        <w:t>ţ</w:t>
      </w:r>
      <w:r w:rsidR="001D71E2" w:rsidRPr="00D56B5E">
        <w:rPr>
          <w:rFonts w:ascii="Trebuchet MS" w:hAnsi="Trebuchet MS" w:cs="Consolas"/>
        </w:rPr>
        <w:t>ii electronice pe domeniul public al Jude</w:t>
      </w:r>
      <w:r w:rsidR="0020015A">
        <w:rPr>
          <w:rFonts w:ascii="Trebuchet MS" w:hAnsi="Trebuchet MS" w:cs="Consolas"/>
        </w:rPr>
        <w:t>ţ</w:t>
      </w:r>
      <w:r w:rsidR="001D71E2" w:rsidRPr="00D56B5E">
        <w:rPr>
          <w:rFonts w:ascii="Trebuchet MS" w:hAnsi="Trebuchet MS" w:cs="Consolas"/>
        </w:rPr>
        <w:t>ului Mure</w:t>
      </w:r>
      <w:r w:rsidR="0020015A">
        <w:rPr>
          <w:rFonts w:ascii="Trebuchet MS" w:hAnsi="Trebuchet MS" w:cs="Consolas"/>
        </w:rPr>
        <w:t>ş</w:t>
      </w:r>
      <w:r w:rsidR="001D71E2" w:rsidRPr="00D56B5E">
        <w:rPr>
          <w:rFonts w:ascii="Trebuchet MS" w:hAnsi="Trebuchet MS" w:cs="Consolas"/>
        </w:rPr>
        <w:t>, aflat în administrarea Consiliului Jude</w:t>
      </w:r>
      <w:r w:rsidR="0020015A">
        <w:rPr>
          <w:rFonts w:ascii="Trebuchet MS" w:hAnsi="Trebuchet MS" w:cs="Consolas"/>
        </w:rPr>
        <w:t>ţ</w:t>
      </w:r>
      <w:r w:rsidR="001D71E2" w:rsidRPr="00D56B5E">
        <w:rPr>
          <w:rFonts w:ascii="Trebuchet MS" w:hAnsi="Trebuchet MS" w:cs="Consolas"/>
        </w:rPr>
        <w:t>ean Mure</w:t>
      </w:r>
      <w:r w:rsidR="0020015A">
        <w:rPr>
          <w:rFonts w:ascii="Trebuchet MS" w:hAnsi="Trebuchet MS" w:cs="Consolas"/>
        </w:rPr>
        <w:t>ş</w:t>
      </w:r>
      <w:r w:rsidR="001D71E2" w:rsidRPr="00D56B5E">
        <w:rPr>
          <w:rFonts w:ascii="Trebuchet MS" w:hAnsi="Trebuchet MS" w:cs="Consolas"/>
        </w:rPr>
        <w:t>”.</w:t>
      </w:r>
    </w:p>
    <w:p w:rsidR="009506BB" w:rsidRPr="00D56B5E" w:rsidRDefault="009506BB" w:rsidP="009506BB">
      <w:pPr>
        <w:spacing w:after="100"/>
        <w:jc w:val="both"/>
        <w:rPr>
          <w:rFonts w:ascii="Trebuchet MS" w:hAnsi="Trebuchet MS" w:cs="Consolas"/>
        </w:rPr>
      </w:pPr>
      <w:r w:rsidRPr="00D56B5E">
        <w:rPr>
          <w:rFonts w:ascii="Trebuchet MS" w:hAnsi="Trebuchet MS" w:cs="Consolas"/>
        </w:rPr>
        <w:t>Ca urmare a publicării pe site-ul Consiliului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a proiectului de hotărâre susmen</w:t>
      </w:r>
      <w:r w:rsidR="0020015A">
        <w:rPr>
          <w:rFonts w:ascii="Trebuchet MS" w:hAnsi="Trebuchet MS" w:cs="Consolas"/>
        </w:rPr>
        <w:t>ţ</w:t>
      </w:r>
      <w:r w:rsidRPr="00D56B5E">
        <w:rPr>
          <w:rFonts w:ascii="Trebuchet MS" w:hAnsi="Trebuchet MS" w:cs="Consolas"/>
        </w:rPr>
        <w:t>ionat, în baza Legii nr.52/2003, privind transparen</w:t>
      </w:r>
      <w:r w:rsidR="0020015A">
        <w:rPr>
          <w:rFonts w:ascii="Trebuchet MS" w:hAnsi="Trebuchet MS" w:cs="Consolas"/>
        </w:rPr>
        <w:t>ţ</w:t>
      </w:r>
      <w:r w:rsidRPr="00D56B5E">
        <w:rPr>
          <w:rFonts w:ascii="Trebuchet MS" w:hAnsi="Trebuchet MS" w:cs="Consolas"/>
        </w:rPr>
        <w:t>a decizională în administra</w:t>
      </w:r>
      <w:r w:rsidR="0020015A">
        <w:rPr>
          <w:rFonts w:ascii="Trebuchet MS" w:hAnsi="Trebuchet MS" w:cs="Consolas"/>
        </w:rPr>
        <w:t>ţ</w:t>
      </w:r>
      <w:r w:rsidRPr="00D56B5E">
        <w:rPr>
          <w:rFonts w:ascii="Trebuchet MS" w:hAnsi="Trebuchet MS" w:cs="Consolas"/>
        </w:rPr>
        <w:t xml:space="preserve">ia publică, republicată, cu modificările </w:t>
      </w:r>
      <w:r w:rsidR="0020015A">
        <w:rPr>
          <w:rFonts w:ascii="Trebuchet MS" w:hAnsi="Trebuchet MS" w:cs="Consolas"/>
        </w:rPr>
        <w:t>ş</w:t>
      </w:r>
      <w:r w:rsidRPr="00D56B5E">
        <w:rPr>
          <w:rFonts w:ascii="Trebuchet MS" w:hAnsi="Trebuchet MS" w:cs="Consolas"/>
        </w:rPr>
        <w:t>i completările ulterioare,      s-au primit la sediul Consiliului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o serie de sesizări din partea operatorilor economici din domeniul re</w:t>
      </w:r>
      <w:r w:rsidR="0020015A">
        <w:rPr>
          <w:rFonts w:ascii="Trebuchet MS" w:hAnsi="Trebuchet MS" w:cs="Consolas"/>
        </w:rPr>
        <w:t>ţ</w:t>
      </w:r>
      <w:r w:rsidRPr="00D56B5E">
        <w:rPr>
          <w:rFonts w:ascii="Trebuchet MS" w:hAnsi="Trebuchet MS" w:cs="Consolas"/>
        </w:rPr>
        <w:t>elelor de comunica</w:t>
      </w:r>
      <w:r w:rsidR="0020015A">
        <w:rPr>
          <w:rFonts w:ascii="Trebuchet MS" w:hAnsi="Trebuchet MS" w:cs="Consolas"/>
        </w:rPr>
        <w:t>ţ</w:t>
      </w:r>
      <w:r w:rsidRPr="00D56B5E">
        <w:rPr>
          <w:rFonts w:ascii="Trebuchet MS" w:hAnsi="Trebuchet MS" w:cs="Consolas"/>
        </w:rPr>
        <w:t>ii electronice din jude</w:t>
      </w:r>
      <w:r w:rsidR="0020015A">
        <w:rPr>
          <w:rFonts w:ascii="Trebuchet MS" w:hAnsi="Trebuchet MS" w:cs="Consolas"/>
        </w:rPr>
        <w:t>ţ</w:t>
      </w:r>
      <w:r w:rsidRPr="00D56B5E">
        <w:rPr>
          <w:rFonts w:ascii="Trebuchet MS" w:hAnsi="Trebuchet MS" w:cs="Consolas"/>
        </w:rPr>
        <w:t>ul Mure</w:t>
      </w:r>
      <w:r w:rsidR="0020015A">
        <w:rPr>
          <w:rFonts w:ascii="Trebuchet MS" w:hAnsi="Trebuchet MS" w:cs="Consolas"/>
        </w:rPr>
        <w:t>ş</w:t>
      </w:r>
      <w:r w:rsidRPr="00D56B5E">
        <w:rPr>
          <w:rFonts w:ascii="Trebuchet MS" w:hAnsi="Trebuchet MS" w:cs="Consolas"/>
        </w:rPr>
        <w:t xml:space="preserve">, care </w:t>
      </w:r>
      <w:r w:rsidR="0020015A">
        <w:rPr>
          <w:rFonts w:ascii="Trebuchet MS" w:hAnsi="Trebuchet MS" w:cs="Consolas"/>
        </w:rPr>
        <w:t>ş</w:t>
      </w:r>
      <w:r w:rsidRPr="00D56B5E">
        <w:rPr>
          <w:rFonts w:ascii="Trebuchet MS" w:hAnsi="Trebuchet MS" w:cs="Consolas"/>
        </w:rPr>
        <w:t>i-au exprimat nemul</w:t>
      </w:r>
      <w:r w:rsidR="0020015A">
        <w:rPr>
          <w:rFonts w:ascii="Trebuchet MS" w:hAnsi="Trebuchet MS" w:cs="Consolas"/>
        </w:rPr>
        <w:t>ţ</w:t>
      </w:r>
      <w:r w:rsidRPr="00D56B5E">
        <w:rPr>
          <w:rFonts w:ascii="Trebuchet MS" w:hAnsi="Trebuchet MS" w:cs="Consolas"/>
        </w:rPr>
        <w:t>umirea fa</w:t>
      </w:r>
      <w:r w:rsidR="0020015A">
        <w:rPr>
          <w:rFonts w:ascii="Trebuchet MS" w:hAnsi="Trebuchet MS" w:cs="Consolas"/>
        </w:rPr>
        <w:t>ţ</w:t>
      </w:r>
      <w:r w:rsidRPr="00D56B5E">
        <w:rPr>
          <w:rFonts w:ascii="Trebuchet MS" w:hAnsi="Trebuchet MS" w:cs="Consolas"/>
        </w:rPr>
        <w:t>ă de cuantumul/nivelul taxelor care urmează a fi percepute furnizorilor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ii electronice amplasate în zona drumurilor jude</w:t>
      </w:r>
      <w:r w:rsidR="0020015A">
        <w:rPr>
          <w:rFonts w:ascii="Trebuchet MS" w:hAnsi="Trebuchet MS" w:cs="Consolas"/>
        </w:rPr>
        <w:t>ţ</w:t>
      </w:r>
      <w:r w:rsidRPr="00D56B5E">
        <w:rPr>
          <w:rFonts w:ascii="Trebuchet MS" w:hAnsi="Trebuchet MS" w:cs="Consolas"/>
        </w:rPr>
        <w:t>ene din jude</w:t>
      </w:r>
      <w:r w:rsidR="0020015A">
        <w:rPr>
          <w:rFonts w:ascii="Trebuchet MS" w:hAnsi="Trebuchet MS" w:cs="Consolas"/>
        </w:rPr>
        <w:t>ţ</w:t>
      </w:r>
      <w:r w:rsidRPr="00D56B5E">
        <w:rPr>
          <w:rFonts w:ascii="Trebuchet MS" w:hAnsi="Trebuchet MS" w:cs="Consolas"/>
        </w:rPr>
        <w:t>ul Mure</w:t>
      </w:r>
      <w:r w:rsidR="0020015A">
        <w:rPr>
          <w:rFonts w:ascii="Trebuchet MS" w:hAnsi="Trebuchet MS" w:cs="Consolas"/>
        </w:rPr>
        <w:t>ş</w:t>
      </w:r>
      <w:r w:rsidRPr="00D56B5E">
        <w:rPr>
          <w:rFonts w:ascii="Trebuchet MS" w:hAnsi="Trebuchet MS" w:cs="Consolas"/>
        </w:rPr>
        <w:t>, după aprobarea Regulamentului susmen</w:t>
      </w:r>
      <w:r w:rsidR="0020015A">
        <w:rPr>
          <w:rFonts w:ascii="Trebuchet MS" w:hAnsi="Trebuchet MS" w:cs="Consolas"/>
        </w:rPr>
        <w:t>ţ</w:t>
      </w:r>
      <w:r w:rsidRPr="00D56B5E">
        <w:rPr>
          <w:rFonts w:ascii="Trebuchet MS" w:hAnsi="Trebuchet MS" w:cs="Consolas"/>
        </w:rPr>
        <w:t>ionat.</w:t>
      </w:r>
    </w:p>
    <w:p w:rsidR="002E2147" w:rsidRPr="00D56B5E" w:rsidRDefault="002E2147" w:rsidP="002E2147">
      <w:pPr>
        <w:spacing w:after="100"/>
        <w:jc w:val="both"/>
        <w:rPr>
          <w:rFonts w:ascii="Trebuchet MS" w:hAnsi="Trebuchet MS" w:cs="Consolas"/>
        </w:rPr>
      </w:pPr>
      <w:r w:rsidRPr="00D56B5E">
        <w:rPr>
          <w:rFonts w:ascii="Trebuchet MS" w:hAnsi="Trebuchet MS" w:cs="Consolas"/>
        </w:rPr>
        <w:t xml:space="preserve">Drept urmare dezbaterea </w:t>
      </w:r>
      <w:r w:rsidR="0020015A">
        <w:rPr>
          <w:rFonts w:ascii="Trebuchet MS" w:hAnsi="Trebuchet MS" w:cs="Consolas"/>
        </w:rPr>
        <w:t>ş</w:t>
      </w:r>
      <w:r w:rsidRPr="00D56B5E">
        <w:rPr>
          <w:rFonts w:ascii="Trebuchet MS" w:hAnsi="Trebuchet MS" w:cs="Consolas"/>
        </w:rPr>
        <w:t>i aprobarea proiectului de hotărâre a fost amânată până la evaluarea impactului pe care îl va avea o astfel de hotărâre.</w:t>
      </w:r>
    </w:p>
    <w:p w:rsidR="002E2147" w:rsidRPr="00D56B5E" w:rsidRDefault="002E2147" w:rsidP="001D71E2">
      <w:pPr>
        <w:spacing w:after="100"/>
        <w:jc w:val="both"/>
        <w:rPr>
          <w:rFonts w:ascii="Trebuchet MS" w:hAnsi="Trebuchet MS" w:cs="Consolas"/>
        </w:rPr>
      </w:pPr>
      <w:r w:rsidRPr="00D56B5E">
        <w:rPr>
          <w:rFonts w:ascii="Trebuchet MS" w:hAnsi="Trebuchet MS" w:cs="Consolas"/>
        </w:rPr>
        <w:t>Men</w:t>
      </w:r>
      <w:r w:rsidR="0020015A">
        <w:rPr>
          <w:rFonts w:ascii="Trebuchet MS" w:hAnsi="Trebuchet MS" w:cs="Consolas"/>
        </w:rPr>
        <w:t>ţ</w:t>
      </w:r>
      <w:r w:rsidRPr="00D56B5E">
        <w:rPr>
          <w:rFonts w:ascii="Trebuchet MS" w:hAnsi="Trebuchet MS" w:cs="Consolas"/>
        </w:rPr>
        <w:t xml:space="preserve">ionăm faptul că </w:t>
      </w:r>
      <w:r w:rsidR="009506BB" w:rsidRPr="00D56B5E">
        <w:rPr>
          <w:rFonts w:ascii="Trebuchet MS" w:hAnsi="Trebuchet MS" w:cs="Consolas"/>
        </w:rPr>
        <w:t>Taxele pentru o</w:t>
      </w:r>
      <w:r w:rsidRPr="00D56B5E">
        <w:rPr>
          <w:rFonts w:ascii="Trebuchet MS" w:hAnsi="Trebuchet MS" w:cs="Consolas"/>
        </w:rPr>
        <w:t>cuparea zonei drumului judeţean</w:t>
      </w:r>
      <w:r w:rsidR="009506BB" w:rsidRPr="00D56B5E">
        <w:rPr>
          <w:rFonts w:ascii="Trebuchet MS" w:hAnsi="Trebuchet MS" w:cs="Consolas"/>
        </w:rPr>
        <w:t xml:space="preserve"> pe anul 2016 au fost aprobate p</w:t>
      </w:r>
      <w:r w:rsidR="001D71E2" w:rsidRPr="00D56B5E">
        <w:rPr>
          <w:rFonts w:ascii="Trebuchet MS" w:hAnsi="Trebuchet MS" w:cs="Consolas"/>
        </w:rPr>
        <w:t>rin Hotărârea Consiliului Judeţean Mureş nr.165/17.12.2015, la Anexa 5</w:t>
      </w:r>
      <w:r w:rsidRPr="00D56B5E">
        <w:rPr>
          <w:rFonts w:ascii="Trebuchet MS" w:hAnsi="Trebuchet MS" w:cs="Consolas"/>
        </w:rPr>
        <w:t xml:space="preserve">, </w:t>
      </w:r>
      <w:r w:rsidR="001D71E2" w:rsidRPr="00D56B5E">
        <w:rPr>
          <w:rFonts w:ascii="Trebuchet MS" w:hAnsi="Trebuchet MS" w:cs="Consolas"/>
        </w:rPr>
        <w:t xml:space="preserve">capitolul C1 </w:t>
      </w:r>
      <w:r w:rsidRPr="00D56B5E">
        <w:rPr>
          <w:rFonts w:ascii="Trebuchet MS" w:hAnsi="Trebuchet MS" w:cs="Consolas"/>
        </w:rPr>
        <w:t>- taxe</w:t>
      </w:r>
      <w:r w:rsidR="001D71E2" w:rsidRPr="00D56B5E">
        <w:rPr>
          <w:rFonts w:ascii="Trebuchet MS" w:hAnsi="Trebuchet MS" w:cs="Consolas"/>
        </w:rPr>
        <w:t xml:space="preserve"> pentru amplasarea de cabluri electrice, telefonice, TV, Internet. Aceste taxe sunt în euro/UM/lună</w:t>
      </w:r>
      <w:r w:rsidRPr="00D56B5E">
        <w:rPr>
          <w:rFonts w:ascii="Trebuchet MS" w:hAnsi="Trebuchet MS" w:cs="Consolas"/>
        </w:rPr>
        <w:t xml:space="preserve"> </w:t>
      </w:r>
      <w:r w:rsidR="0020015A">
        <w:rPr>
          <w:rFonts w:ascii="Trebuchet MS" w:hAnsi="Trebuchet MS" w:cs="Consolas"/>
        </w:rPr>
        <w:t>ş</w:t>
      </w:r>
      <w:r w:rsidRPr="00D56B5E">
        <w:rPr>
          <w:rFonts w:ascii="Trebuchet MS" w:hAnsi="Trebuchet MS" w:cs="Consolas"/>
        </w:rPr>
        <w:t>i</w:t>
      </w:r>
      <w:r w:rsidR="001D71E2" w:rsidRPr="00D56B5E">
        <w:rPr>
          <w:rFonts w:ascii="Trebuchet MS" w:hAnsi="Trebuchet MS" w:cs="Consolas"/>
        </w:rPr>
        <w:t xml:space="preserve"> au fost stabilite în baza Ordinului Departamentului pentru Proiecte de Infrastructură </w:t>
      </w:r>
      <w:r w:rsidR="0020015A">
        <w:rPr>
          <w:rFonts w:ascii="Trebuchet MS" w:hAnsi="Trebuchet MS" w:cs="Consolas"/>
        </w:rPr>
        <w:t>ş</w:t>
      </w:r>
      <w:r w:rsidR="001D71E2" w:rsidRPr="00D56B5E">
        <w:rPr>
          <w:rFonts w:ascii="Trebuchet MS" w:hAnsi="Trebuchet MS" w:cs="Consolas"/>
        </w:rPr>
        <w:t>i Investi</w:t>
      </w:r>
      <w:r w:rsidR="0020015A">
        <w:rPr>
          <w:rFonts w:ascii="Trebuchet MS" w:hAnsi="Trebuchet MS" w:cs="Consolas"/>
        </w:rPr>
        <w:t>ţ</w:t>
      </w:r>
      <w:r w:rsidR="001D71E2" w:rsidRPr="00D56B5E">
        <w:rPr>
          <w:rFonts w:ascii="Trebuchet MS" w:hAnsi="Trebuchet MS" w:cs="Consolas"/>
        </w:rPr>
        <w:t>ii Străine nr.290/2013, pentru aprobarea unor tarife aplicate de Compania Na</w:t>
      </w:r>
      <w:r w:rsidR="0020015A">
        <w:rPr>
          <w:rFonts w:ascii="Trebuchet MS" w:hAnsi="Trebuchet MS" w:cs="Consolas"/>
        </w:rPr>
        <w:t>ţ</w:t>
      </w:r>
      <w:r w:rsidR="001D71E2" w:rsidRPr="00D56B5E">
        <w:rPr>
          <w:rFonts w:ascii="Trebuchet MS" w:hAnsi="Trebuchet MS" w:cs="Consolas"/>
        </w:rPr>
        <w:t xml:space="preserve">ională de Autostrăzi </w:t>
      </w:r>
      <w:r w:rsidR="0020015A">
        <w:rPr>
          <w:rFonts w:ascii="Trebuchet MS" w:hAnsi="Trebuchet MS" w:cs="Consolas"/>
        </w:rPr>
        <w:t>ş</w:t>
      </w:r>
      <w:r w:rsidR="001D71E2" w:rsidRPr="00D56B5E">
        <w:rPr>
          <w:rFonts w:ascii="Trebuchet MS" w:hAnsi="Trebuchet MS" w:cs="Consolas"/>
        </w:rPr>
        <w:t>i Drumuri Na</w:t>
      </w:r>
      <w:r w:rsidR="0020015A">
        <w:rPr>
          <w:rFonts w:ascii="Trebuchet MS" w:hAnsi="Trebuchet MS" w:cs="Consolas"/>
        </w:rPr>
        <w:t>ţ</w:t>
      </w:r>
      <w:r w:rsidR="001D71E2" w:rsidRPr="00D56B5E">
        <w:rPr>
          <w:rFonts w:ascii="Trebuchet MS" w:hAnsi="Trebuchet MS" w:cs="Consolas"/>
        </w:rPr>
        <w:t xml:space="preserve">ionale din România SA. </w:t>
      </w:r>
    </w:p>
    <w:p w:rsidR="00140D33" w:rsidRPr="00D56B5E" w:rsidRDefault="002E2147" w:rsidP="00140D33">
      <w:pPr>
        <w:spacing w:after="100"/>
        <w:jc w:val="both"/>
        <w:rPr>
          <w:rFonts w:ascii="Trebuchet MS" w:hAnsi="Trebuchet MS" w:cs="Consolas"/>
        </w:rPr>
      </w:pPr>
      <w:r w:rsidRPr="00D56B5E">
        <w:rPr>
          <w:rFonts w:ascii="Trebuchet MS" w:hAnsi="Trebuchet MS" w:cs="Consolas"/>
        </w:rPr>
        <w:t>În cursul anului 2016 au avut loc la sediul Consiliului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mai multe întâlniri cu reprezentan</w:t>
      </w:r>
      <w:r w:rsidR="0020015A">
        <w:rPr>
          <w:rFonts w:ascii="Trebuchet MS" w:hAnsi="Trebuchet MS" w:cs="Consolas"/>
        </w:rPr>
        <w:t>ţ</w:t>
      </w:r>
      <w:r w:rsidRPr="00D56B5E">
        <w:rPr>
          <w:rFonts w:ascii="Trebuchet MS" w:hAnsi="Trebuchet MS" w:cs="Consolas"/>
        </w:rPr>
        <w:t>ii furnizorilor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ii electronice din jude</w:t>
      </w:r>
      <w:r w:rsidR="0020015A">
        <w:rPr>
          <w:rFonts w:ascii="Trebuchet MS" w:hAnsi="Trebuchet MS" w:cs="Consolas"/>
        </w:rPr>
        <w:t>ţ</w:t>
      </w:r>
      <w:r w:rsidRPr="00D56B5E">
        <w:rPr>
          <w:rFonts w:ascii="Trebuchet MS" w:hAnsi="Trebuchet MS" w:cs="Consolas"/>
        </w:rPr>
        <w:t>ul Mure</w:t>
      </w:r>
      <w:r w:rsidR="0020015A">
        <w:rPr>
          <w:rFonts w:ascii="Trebuchet MS" w:hAnsi="Trebuchet MS" w:cs="Consolas"/>
        </w:rPr>
        <w:t>ş</w:t>
      </w:r>
      <w:r w:rsidRPr="00D56B5E">
        <w:rPr>
          <w:rFonts w:ascii="Trebuchet MS" w:hAnsi="Trebuchet MS" w:cs="Consolas"/>
        </w:rPr>
        <w:t xml:space="preserve">, în cadrul cărora </w:t>
      </w:r>
      <w:r w:rsidR="0093069B" w:rsidRPr="00D56B5E">
        <w:rPr>
          <w:rFonts w:ascii="Trebuchet MS" w:hAnsi="Trebuchet MS" w:cs="Consolas"/>
        </w:rPr>
        <w:t>ace</w:t>
      </w:r>
      <w:r w:rsidR="0020015A">
        <w:rPr>
          <w:rFonts w:ascii="Trebuchet MS" w:hAnsi="Trebuchet MS" w:cs="Consolas"/>
        </w:rPr>
        <w:t>ş</w:t>
      </w:r>
      <w:r w:rsidR="0093069B" w:rsidRPr="00D56B5E">
        <w:rPr>
          <w:rFonts w:ascii="Trebuchet MS" w:hAnsi="Trebuchet MS" w:cs="Consolas"/>
        </w:rPr>
        <w:t>tia s-au angajat</w:t>
      </w:r>
      <w:r w:rsidRPr="00D56B5E">
        <w:rPr>
          <w:rFonts w:ascii="Trebuchet MS" w:hAnsi="Trebuchet MS" w:cs="Consolas"/>
        </w:rPr>
        <w:t xml:space="preserve"> să prezinte inventarul re</w:t>
      </w:r>
      <w:r w:rsidR="0020015A">
        <w:rPr>
          <w:rFonts w:ascii="Trebuchet MS" w:hAnsi="Trebuchet MS" w:cs="Consolas"/>
        </w:rPr>
        <w:t>ţ</w:t>
      </w:r>
      <w:r w:rsidRPr="00D56B5E">
        <w:rPr>
          <w:rFonts w:ascii="Trebuchet MS" w:hAnsi="Trebuchet MS" w:cs="Consolas"/>
        </w:rPr>
        <w:t>elelor de comunica</w:t>
      </w:r>
      <w:r w:rsidR="0020015A">
        <w:rPr>
          <w:rFonts w:ascii="Trebuchet MS" w:hAnsi="Trebuchet MS" w:cs="Consolas"/>
        </w:rPr>
        <w:t>ţ</w:t>
      </w:r>
      <w:r w:rsidRPr="00D56B5E">
        <w:rPr>
          <w:rFonts w:ascii="Trebuchet MS" w:hAnsi="Trebuchet MS" w:cs="Consolas"/>
        </w:rPr>
        <w:t>ii electronice pe care le de</w:t>
      </w:r>
      <w:r w:rsidR="0020015A">
        <w:rPr>
          <w:rFonts w:ascii="Trebuchet MS" w:hAnsi="Trebuchet MS" w:cs="Consolas"/>
        </w:rPr>
        <w:t>ţ</w:t>
      </w:r>
      <w:r w:rsidRPr="00D56B5E">
        <w:rPr>
          <w:rFonts w:ascii="Trebuchet MS" w:hAnsi="Trebuchet MS" w:cs="Consolas"/>
        </w:rPr>
        <w:t>in în zona drumurilor jude</w:t>
      </w:r>
      <w:r w:rsidR="0020015A">
        <w:rPr>
          <w:rFonts w:ascii="Trebuchet MS" w:hAnsi="Trebuchet MS" w:cs="Consolas"/>
        </w:rPr>
        <w:t>ţ</w:t>
      </w:r>
      <w:r w:rsidRPr="00D56B5E">
        <w:rPr>
          <w:rFonts w:ascii="Trebuchet MS" w:hAnsi="Trebuchet MS" w:cs="Consolas"/>
        </w:rPr>
        <w:t>ene din jude</w:t>
      </w:r>
      <w:r w:rsidR="0020015A">
        <w:rPr>
          <w:rFonts w:ascii="Trebuchet MS" w:hAnsi="Trebuchet MS" w:cs="Consolas"/>
        </w:rPr>
        <w:t>ţ</w:t>
      </w:r>
      <w:r w:rsidRPr="00D56B5E">
        <w:rPr>
          <w:rFonts w:ascii="Trebuchet MS" w:hAnsi="Trebuchet MS" w:cs="Consolas"/>
        </w:rPr>
        <w:t>ul Mure</w:t>
      </w:r>
      <w:r w:rsidR="0020015A">
        <w:rPr>
          <w:rFonts w:ascii="Trebuchet MS" w:hAnsi="Trebuchet MS" w:cs="Consolas"/>
        </w:rPr>
        <w:t>ş</w:t>
      </w:r>
      <w:r w:rsidRPr="00D56B5E">
        <w:rPr>
          <w:rFonts w:ascii="Trebuchet MS" w:hAnsi="Trebuchet MS" w:cs="Consolas"/>
        </w:rPr>
        <w:t xml:space="preserve">, precum </w:t>
      </w:r>
      <w:r w:rsidR="0020015A">
        <w:rPr>
          <w:rFonts w:ascii="Trebuchet MS" w:hAnsi="Trebuchet MS" w:cs="Consolas"/>
        </w:rPr>
        <w:t>ş</w:t>
      </w:r>
      <w:r w:rsidRPr="00D56B5E">
        <w:rPr>
          <w:rFonts w:ascii="Trebuchet MS" w:hAnsi="Trebuchet MS" w:cs="Consolas"/>
        </w:rPr>
        <w:t xml:space="preserve">i studii </w:t>
      </w:r>
      <w:r w:rsidR="0020015A">
        <w:rPr>
          <w:rFonts w:ascii="Trebuchet MS" w:hAnsi="Trebuchet MS" w:cs="Consolas"/>
        </w:rPr>
        <w:t>ş</w:t>
      </w:r>
      <w:r w:rsidRPr="00D56B5E">
        <w:rPr>
          <w:rFonts w:ascii="Trebuchet MS" w:hAnsi="Trebuchet MS" w:cs="Consolas"/>
        </w:rPr>
        <w:t>i analize de impact</w:t>
      </w:r>
      <w:r w:rsidR="00592A96" w:rsidRPr="00D56B5E">
        <w:rPr>
          <w:rFonts w:ascii="Trebuchet MS" w:hAnsi="Trebuchet MS" w:cs="Consolas"/>
        </w:rPr>
        <w:t>, dar nu s-a primit nici un răspuns în acest sens.</w:t>
      </w:r>
    </w:p>
    <w:p w:rsidR="00592A96" w:rsidRPr="00D56B5E" w:rsidRDefault="00592A96" w:rsidP="00140D33">
      <w:pPr>
        <w:spacing w:after="100"/>
        <w:jc w:val="both"/>
        <w:rPr>
          <w:rFonts w:ascii="Trebuchet MS" w:hAnsi="Trebuchet MS"/>
          <w:iCs/>
          <w:szCs w:val="28"/>
        </w:rPr>
      </w:pPr>
      <w:r w:rsidRPr="00D56B5E">
        <w:rPr>
          <w:rFonts w:ascii="Trebuchet MS" w:hAnsi="Trebuchet MS" w:cs="Consolas"/>
        </w:rPr>
        <w:t>Având în vedere cele sus men</w:t>
      </w:r>
      <w:r w:rsidR="0020015A">
        <w:rPr>
          <w:rFonts w:ascii="Trebuchet MS" w:hAnsi="Trebuchet MS" w:cs="Consolas"/>
        </w:rPr>
        <w:t>ţ</w:t>
      </w:r>
      <w:r w:rsidRPr="00D56B5E">
        <w:rPr>
          <w:rFonts w:ascii="Trebuchet MS" w:hAnsi="Trebuchet MS" w:cs="Consolas"/>
        </w:rPr>
        <w:t xml:space="preserve">ionate, precum </w:t>
      </w:r>
      <w:r w:rsidR="0020015A">
        <w:rPr>
          <w:rFonts w:ascii="Trebuchet MS" w:hAnsi="Trebuchet MS" w:cs="Consolas"/>
        </w:rPr>
        <w:t>ş</w:t>
      </w:r>
      <w:r w:rsidRPr="00D56B5E">
        <w:rPr>
          <w:rFonts w:ascii="Trebuchet MS" w:hAnsi="Trebuchet MS" w:cs="Consolas"/>
        </w:rPr>
        <w:t>i necesitatea întocmirii unui studiu de impact conform prevederilor art.7, alin.2 din Legea nr.52/2003 privind transparen</w:t>
      </w:r>
      <w:r w:rsidR="0020015A">
        <w:rPr>
          <w:rFonts w:ascii="Trebuchet MS" w:hAnsi="Trebuchet MS" w:cs="Consolas"/>
        </w:rPr>
        <w:t>ţ</w:t>
      </w:r>
      <w:r w:rsidRPr="00D56B5E">
        <w:rPr>
          <w:rFonts w:ascii="Trebuchet MS" w:hAnsi="Trebuchet MS" w:cs="Consolas"/>
        </w:rPr>
        <w:t>a decizională, Direc</w:t>
      </w:r>
      <w:r w:rsidR="0020015A">
        <w:rPr>
          <w:rFonts w:ascii="Trebuchet MS" w:hAnsi="Trebuchet MS" w:cs="Consolas"/>
        </w:rPr>
        <w:t>ţ</w:t>
      </w:r>
      <w:r w:rsidRPr="00D56B5E">
        <w:rPr>
          <w:rFonts w:ascii="Trebuchet MS" w:hAnsi="Trebuchet MS" w:cs="Consolas"/>
        </w:rPr>
        <w:t>ia Tehnică a propus achizi</w:t>
      </w:r>
      <w:r w:rsidR="0020015A">
        <w:rPr>
          <w:rFonts w:ascii="Trebuchet MS" w:hAnsi="Trebuchet MS" w:cs="Consolas"/>
        </w:rPr>
        <w:t>ţ</w:t>
      </w:r>
      <w:r w:rsidRPr="00D56B5E">
        <w:rPr>
          <w:rFonts w:ascii="Trebuchet MS" w:hAnsi="Trebuchet MS" w:cs="Consolas"/>
        </w:rPr>
        <w:t xml:space="preserve">ionarea serviciilor având ca obiect </w:t>
      </w:r>
      <w:r w:rsidRPr="00D56B5E">
        <w:rPr>
          <w:rFonts w:ascii="Trebuchet MS" w:hAnsi="Trebuchet MS" w:cs="Consolas"/>
          <w:i/>
        </w:rPr>
        <w:t>„Determinarea tarifelor maxime care pot fi percepute pentru exercitarea dreptului de acces al furnizorilor de re</w:t>
      </w:r>
      <w:r w:rsidR="0020015A">
        <w:rPr>
          <w:rFonts w:ascii="Trebuchet MS" w:hAnsi="Trebuchet MS" w:cs="Consolas"/>
          <w:i/>
        </w:rPr>
        <w:t>ţ</w:t>
      </w:r>
      <w:r w:rsidRPr="00D56B5E">
        <w:rPr>
          <w:rFonts w:ascii="Trebuchet MS" w:hAnsi="Trebuchet MS" w:cs="Consolas"/>
          <w:i/>
        </w:rPr>
        <w:t>ele de comunica</w:t>
      </w:r>
      <w:r w:rsidR="0020015A">
        <w:rPr>
          <w:rFonts w:ascii="Trebuchet MS" w:hAnsi="Trebuchet MS" w:cs="Consolas"/>
          <w:i/>
        </w:rPr>
        <w:t>ţ</w:t>
      </w:r>
      <w:r w:rsidRPr="00D56B5E">
        <w:rPr>
          <w:rFonts w:ascii="Trebuchet MS" w:hAnsi="Trebuchet MS" w:cs="Consolas"/>
          <w:i/>
        </w:rPr>
        <w:t>ii electronice pe domeniul public al Jude</w:t>
      </w:r>
      <w:r w:rsidR="0020015A">
        <w:rPr>
          <w:rFonts w:ascii="Trebuchet MS" w:hAnsi="Trebuchet MS" w:cs="Consolas"/>
          <w:i/>
        </w:rPr>
        <w:t>ţ</w:t>
      </w:r>
      <w:r w:rsidRPr="00D56B5E">
        <w:rPr>
          <w:rFonts w:ascii="Trebuchet MS" w:hAnsi="Trebuchet MS" w:cs="Consolas"/>
          <w:i/>
        </w:rPr>
        <w:t>ului Mure</w:t>
      </w:r>
      <w:r w:rsidR="0020015A">
        <w:rPr>
          <w:rFonts w:ascii="Trebuchet MS" w:hAnsi="Trebuchet MS" w:cs="Consolas"/>
          <w:i/>
        </w:rPr>
        <w:t>ş</w:t>
      </w:r>
      <w:r w:rsidRPr="00D56B5E">
        <w:rPr>
          <w:rFonts w:ascii="Trebuchet MS" w:hAnsi="Trebuchet MS" w:cs="Consolas"/>
          <w:i/>
        </w:rPr>
        <w:t xml:space="preserve"> </w:t>
      </w:r>
      <w:r w:rsidR="0020015A">
        <w:rPr>
          <w:rFonts w:ascii="Trebuchet MS" w:hAnsi="Trebuchet MS" w:cs="Consolas"/>
          <w:i/>
        </w:rPr>
        <w:t>ş</w:t>
      </w:r>
      <w:r w:rsidRPr="00D56B5E">
        <w:rPr>
          <w:rFonts w:ascii="Trebuchet MS" w:hAnsi="Trebuchet MS" w:cs="Consolas"/>
          <w:i/>
        </w:rPr>
        <w:t>i întocmirea unui studiu de impact”</w:t>
      </w:r>
      <w:r w:rsidRPr="00D56B5E">
        <w:rPr>
          <w:rFonts w:ascii="Trebuchet MS" w:hAnsi="Trebuchet MS" w:cs="Consolas"/>
        </w:rPr>
        <w:t xml:space="preserve"> de către un specialist–evaluator autorizat ANEVAR (Asocia</w:t>
      </w:r>
      <w:r w:rsidR="0020015A">
        <w:rPr>
          <w:rFonts w:ascii="Trebuchet MS" w:hAnsi="Trebuchet MS" w:cs="Consolas"/>
        </w:rPr>
        <w:t>ţ</w:t>
      </w:r>
      <w:r w:rsidRPr="00D56B5E">
        <w:rPr>
          <w:rFonts w:ascii="Trebuchet MS" w:hAnsi="Trebuchet MS" w:cs="Consolas"/>
        </w:rPr>
        <w:t>ia Na</w:t>
      </w:r>
      <w:r w:rsidR="0020015A">
        <w:rPr>
          <w:rFonts w:ascii="Trebuchet MS" w:hAnsi="Trebuchet MS" w:cs="Consolas"/>
        </w:rPr>
        <w:t>ţ</w:t>
      </w:r>
      <w:r w:rsidRPr="00D56B5E">
        <w:rPr>
          <w:rFonts w:ascii="Trebuchet MS" w:hAnsi="Trebuchet MS" w:cs="Consolas"/>
        </w:rPr>
        <w:t>ională a Evaluatorilor Autoriza</w:t>
      </w:r>
      <w:r w:rsidR="0020015A">
        <w:rPr>
          <w:rFonts w:ascii="Trebuchet MS" w:hAnsi="Trebuchet MS" w:cs="Consolas"/>
        </w:rPr>
        <w:t>ţ</w:t>
      </w:r>
      <w:r w:rsidRPr="00D56B5E">
        <w:rPr>
          <w:rFonts w:ascii="Trebuchet MS" w:hAnsi="Trebuchet MS" w:cs="Consolas"/>
        </w:rPr>
        <w:t xml:space="preserve">i din România), încheindu-se în acest sens contractul de prestare servicii </w:t>
      </w:r>
      <w:r w:rsidRPr="00D56B5E">
        <w:rPr>
          <w:rFonts w:ascii="Trebuchet MS" w:hAnsi="Trebuchet MS"/>
          <w:iCs/>
          <w:szCs w:val="28"/>
        </w:rPr>
        <w:t>nr.1E/2918/14.02.2017</w:t>
      </w:r>
      <w:r w:rsidRPr="00D56B5E">
        <w:rPr>
          <w:rFonts w:ascii="Trebuchet MS" w:hAnsi="Trebuchet MS" w:cs="Consolas"/>
        </w:rPr>
        <w:t xml:space="preserve"> cu  </w:t>
      </w:r>
      <w:r w:rsidRPr="00D56B5E">
        <w:rPr>
          <w:rFonts w:ascii="Trebuchet MS" w:hAnsi="Trebuchet MS"/>
          <w:iCs/>
          <w:szCs w:val="28"/>
        </w:rPr>
        <w:t xml:space="preserve">EVALUARE </w:t>
      </w:r>
      <w:r w:rsidR="0020015A">
        <w:rPr>
          <w:rFonts w:ascii="Trebuchet MS" w:hAnsi="Trebuchet MS"/>
          <w:iCs/>
          <w:szCs w:val="28"/>
        </w:rPr>
        <w:t>Ş</w:t>
      </w:r>
      <w:r w:rsidRPr="00D56B5E">
        <w:rPr>
          <w:rFonts w:ascii="Trebuchet MS" w:hAnsi="Trebuchet MS"/>
          <w:iCs/>
          <w:szCs w:val="28"/>
        </w:rPr>
        <w:t xml:space="preserve">I EXPERTIZĂ JUDICIARĂ OLARU </w:t>
      </w:r>
      <w:r w:rsidR="0020015A">
        <w:rPr>
          <w:rFonts w:ascii="Trebuchet MS" w:hAnsi="Trebuchet MS"/>
          <w:iCs/>
          <w:szCs w:val="28"/>
        </w:rPr>
        <w:t>Ş</w:t>
      </w:r>
      <w:r w:rsidRPr="00D56B5E">
        <w:rPr>
          <w:rFonts w:ascii="Trebuchet MS" w:hAnsi="Trebuchet MS"/>
          <w:iCs/>
          <w:szCs w:val="28"/>
        </w:rPr>
        <w:t>I ASOCIA</w:t>
      </w:r>
      <w:r w:rsidR="0020015A">
        <w:rPr>
          <w:rFonts w:ascii="Trebuchet MS" w:hAnsi="Trebuchet MS"/>
          <w:iCs/>
          <w:szCs w:val="28"/>
        </w:rPr>
        <w:t>Ţ</w:t>
      </w:r>
      <w:r w:rsidRPr="00D56B5E">
        <w:rPr>
          <w:rFonts w:ascii="Trebuchet MS" w:hAnsi="Trebuchet MS"/>
          <w:iCs/>
          <w:szCs w:val="28"/>
        </w:rPr>
        <w:t>II SRL-D.</w:t>
      </w:r>
    </w:p>
    <w:p w:rsidR="00290E13" w:rsidRPr="00D56B5E" w:rsidRDefault="00290E13" w:rsidP="00EF179B">
      <w:pPr>
        <w:spacing w:after="100" w:line="276" w:lineRule="auto"/>
        <w:jc w:val="both"/>
        <w:rPr>
          <w:rFonts w:ascii="Trebuchet MS" w:hAnsi="Trebuchet MS" w:cs="Consolas"/>
        </w:rPr>
      </w:pPr>
    </w:p>
    <w:p w:rsidR="00290E13" w:rsidRPr="00D56B5E" w:rsidRDefault="00290E13" w:rsidP="00EF179B">
      <w:pPr>
        <w:spacing w:after="100" w:line="276" w:lineRule="auto"/>
        <w:jc w:val="both"/>
        <w:rPr>
          <w:rFonts w:ascii="Trebuchet MS" w:hAnsi="Trebuchet MS" w:cs="Consolas"/>
        </w:rPr>
      </w:pPr>
    </w:p>
    <w:p w:rsidR="00290E13" w:rsidRPr="00D56B5E" w:rsidRDefault="00290E13" w:rsidP="00EF179B">
      <w:pPr>
        <w:spacing w:after="100" w:line="276" w:lineRule="auto"/>
        <w:jc w:val="both"/>
        <w:rPr>
          <w:rFonts w:ascii="Trebuchet MS" w:hAnsi="Trebuchet MS" w:cs="Consolas"/>
        </w:rPr>
      </w:pPr>
    </w:p>
    <w:p w:rsidR="00290E13" w:rsidRPr="00D56B5E" w:rsidRDefault="00290E13" w:rsidP="00EF179B">
      <w:pPr>
        <w:spacing w:after="100" w:line="276" w:lineRule="auto"/>
        <w:jc w:val="both"/>
        <w:rPr>
          <w:rFonts w:ascii="Trebuchet MS" w:hAnsi="Trebuchet MS" w:cs="Consolas"/>
        </w:rPr>
      </w:pPr>
    </w:p>
    <w:p w:rsidR="00290E13" w:rsidRPr="00D56B5E" w:rsidRDefault="00290E13" w:rsidP="00EF179B">
      <w:pPr>
        <w:spacing w:after="100" w:line="276" w:lineRule="auto"/>
        <w:jc w:val="both"/>
        <w:rPr>
          <w:rFonts w:ascii="Trebuchet MS" w:hAnsi="Trebuchet MS" w:cs="Consolas"/>
        </w:rPr>
      </w:pPr>
    </w:p>
    <w:p w:rsidR="00592A96" w:rsidRPr="00D56B5E" w:rsidRDefault="00592A96" w:rsidP="00EF179B">
      <w:pPr>
        <w:spacing w:after="100" w:line="276" w:lineRule="auto"/>
        <w:jc w:val="both"/>
        <w:rPr>
          <w:rFonts w:ascii="Trebuchet MS" w:hAnsi="Trebuchet MS"/>
        </w:rPr>
      </w:pPr>
      <w:r w:rsidRPr="00D56B5E">
        <w:rPr>
          <w:rFonts w:ascii="Trebuchet MS" w:hAnsi="Trebuchet MS" w:cs="Consolas"/>
        </w:rPr>
        <w:lastRenderedPageBreak/>
        <w:t>Prin adresa înregistrată la Consiliul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cu nr.</w:t>
      </w:r>
      <w:r w:rsidRPr="00D56B5E">
        <w:rPr>
          <w:rFonts w:ascii="Trebuchet MS" w:hAnsi="Trebuchet MS"/>
        </w:rPr>
        <w:t>8139/20.04.2017</w:t>
      </w:r>
      <w:r w:rsidR="00142477" w:rsidRPr="00D56B5E">
        <w:rPr>
          <w:rFonts w:ascii="Trebuchet MS" w:hAnsi="Trebuchet MS"/>
        </w:rPr>
        <w:t xml:space="preserve"> prestatorul a depus documenta</w:t>
      </w:r>
      <w:r w:rsidR="0020015A">
        <w:rPr>
          <w:rFonts w:ascii="Trebuchet MS" w:hAnsi="Trebuchet MS"/>
        </w:rPr>
        <w:t>ţ</w:t>
      </w:r>
      <w:r w:rsidR="00142477" w:rsidRPr="00D56B5E">
        <w:rPr>
          <w:rFonts w:ascii="Trebuchet MS" w:hAnsi="Trebuchet MS"/>
        </w:rPr>
        <w:t>iile cuprinzând Raportul de evaluare privind estimarea tarifelor maxime care pot fi percepute de către Consiliul Jude</w:t>
      </w:r>
      <w:r w:rsidR="0020015A">
        <w:rPr>
          <w:rFonts w:ascii="Trebuchet MS" w:hAnsi="Trebuchet MS"/>
        </w:rPr>
        <w:t>ţ</w:t>
      </w:r>
      <w:r w:rsidR="00142477" w:rsidRPr="00D56B5E">
        <w:rPr>
          <w:rFonts w:ascii="Trebuchet MS" w:hAnsi="Trebuchet MS"/>
        </w:rPr>
        <w:t>ean Mure</w:t>
      </w:r>
      <w:r w:rsidR="0020015A">
        <w:rPr>
          <w:rFonts w:ascii="Trebuchet MS" w:hAnsi="Trebuchet MS"/>
        </w:rPr>
        <w:t>ş</w:t>
      </w:r>
      <w:r w:rsidR="00142477" w:rsidRPr="00D56B5E">
        <w:rPr>
          <w:rFonts w:ascii="Trebuchet MS" w:hAnsi="Trebuchet MS"/>
        </w:rPr>
        <w:t xml:space="preserve"> pentru dreptul de acces al furnizorilor de re</w:t>
      </w:r>
      <w:r w:rsidR="0020015A">
        <w:rPr>
          <w:rFonts w:ascii="Trebuchet MS" w:hAnsi="Trebuchet MS"/>
        </w:rPr>
        <w:t>ţ</w:t>
      </w:r>
      <w:r w:rsidR="00142477" w:rsidRPr="00D56B5E">
        <w:rPr>
          <w:rFonts w:ascii="Trebuchet MS" w:hAnsi="Trebuchet MS"/>
        </w:rPr>
        <w:t>ele de comunica</w:t>
      </w:r>
      <w:r w:rsidR="0020015A">
        <w:rPr>
          <w:rFonts w:ascii="Trebuchet MS" w:hAnsi="Trebuchet MS"/>
        </w:rPr>
        <w:t>ţ</w:t>
      </w:r>
      <w:r w:rsidR="00142477" w:rsidRPr="00D56B5E">
        <w:rPr>
          <w:rFonts w:ascii="Trebuchet MS" w:hAnsi="Trebuchet MS"/>
        </w:rPr>
        <w:t>ii electronice pe domeniul public al jude</w:t>
      </w:r>
      <w:r w:rsidR="0020015A">
        <w:rPr>
          <w:rFonts w:ascii="Trebuchet MS" w:hAnsi="Trebuchet MS"/>
        </w:rPr>
        <w:t>ţ</w:t>
      </w:r>
      <w:r w:rsidR="00142477" w:rsidRPr="00D56B5E">
        <w:rPr>
          <w:rFonts w:ascii="Trebuchet MS" w:hAnsi="Trebuchet MS"/>
        </w:rPr>
        <w:t>ului Mure</w:t>
      </w:r>
      <w:r w:rsidR="0020015A">
        <w:rPr>
          <w:rFonts w:ascii="Trebuchet MS" w:hAnsi="Trebuchet MS"/>
        </w:rPr>
        <w:t>ş</w:t>
      </w:r>
      <w:r w:rsidR="00142477" w:rsidRPr="00D56B5E">
        <w:rPr>
          <w:rFonts w:ascii="Trebuchet MS" w:hAnsi="Trebuchet MS"/>
        </w:rPr>
        <w:t>, respectiv Studiul de impact socio-economic.</w:t>
      </w:r>
    </w:p>
    <w:p w:rsidR="005E42EA" w:rsidRPr="00D56B5E" w:rsidRDefault="005E42EA" w:rsidP="00EF179B">
      <w:pPr>
        <w:spacing w:after="100" w:line="276" w:lineRule="auto"/>
        <w:jc w:val="both"/>
        <w:rPr>
          <w:rFonts w:ascii="Trebuchet MS" w:hAnsi="Trebuchet MS"/>
        </w:rPr>
      </w:pPr>
      <w:r w:rsidRPr="00D56B5E">
        <w:rPr>
          <w:rFonts w:ascii="Trebuchet MS" w:hAnsi="Trebuchet MS"/>
        </w:rPr>
        <w:t>Raportul de evaluare a fost întocmit în baza unui studiu de pia</w:t>
      </w:r>
      <w:r w:rsidR="0020015A">
        <w:rPr>
          <w:rFonts w:ascii="Trebuchet MS" w:hAnsi="Trebuchet MS"/>
        </w:rPr>
        <w:t>ţ</w:t>
      </w:r>
      <w:r w:rsidRPr="00D56B5E">
        <w:rPr>
          <w:rFonts w:ascii="Trebuchet MS" w:hAnsi="Trebuchet MS"/>
        </w:rPr>
        <w:t>ă realizat pe teritoriul jude</w:t>
      </w:r>
      <w:r w:rsidR="0020015A">
        <w:rPr>
          <w:rFonts w:ascii="Trebuchet MS" w:hAnsi="Trebuchet MS"/>
        </w:rPr>
        <w:t>ţ</w:t>
      </w:r>
      <w:r w:rsidRPr="00D56B5E">
        <w:rPr>
          <w:rFonts w:ascii="Trebuchet MS" w:hAnsi="Trebuchet MS"/>
        </w:rPr>
        <w:t>ului Mure</w:t>
      </w:r>
      <w:r w:rsidR="0020015A">
        <w:rPr>
          <w:rFonts w:ascii="Trebuchet MS" w:hAnsi="Trebuchet MS"/>
        </w:rPr>
        <w:t>ş</w:t>
      </w:r>
      <w:r w:rsidR="00DF594D" w:rsidRPr="00D56B5E">
        <w:rPr>
          <w:rFonts w:ascii="Trebuchet MS" w:hAnsi="Trebuchet MS"/>
        </w:rPr>
        <w:t xml:space="preserve"> </w:t>
      </w:r>
      <w:r w:rsidR="0020015A">
        <w:rPr>
          <w:rFonts w:ascii="Trebuchet MS" w:hAnsi="Trebuchet MS"/>
        </w:rPr>
        <w:t>ş</w:t>
      </w:r>
      <w:r w:rsidR="00DF594D" w:rsidRPr="00D56B5E">
        <w:rPr>
          <w:rFonts w:ascii="Trebuchet MS" w:hAnsi="Trebuchet MS"/>
        </w:rPr>
        <w:t>i con</w:t>
      </w:r>
      <w:r w:rsidR="0020015A">
        <w:rPr>
          <w:rFonts w:ascii="Trebuchet MS" w:hAnsi="Trebuchet MS"/>
        </w:rPr>
        <w:t>ţ</w:t>
      </w:r>
      <w:r w:rsidR="00DF594D" w:rsidRPr="00D56B5E">
        <w:rPr>
          <w:rFonts w:ascii="Trebuchet MS" w:hAnsi="Trebuchet MS"/>
        </w:rPr>
        <w:t xml:space="preserve">ine valorile maxime contractate de către </w:t>
      </w:r>
      <w:proofErr w:type="spellStart"/>
      <w:r w:rsidR="00DF594D" w:rsidRPr="00D56B5E">
        <w:rPr>
          <w:rFonts w:ascii="Trebuchet MS" w:hAnsi="Trebuchet MS"/>
        </w:rPr>
        <w:t>UAT-urile</w:t>
      </w:r>
      <w:proofErr w:type="spellEnd"/>
      <w:r w:rsidR="00DF594D" w:rsidRPr="00D56B5E">
        <w:rPr>
          <w:rFonts w:ascii="Trebuchet MS" w:hAnsi="Trebuchet MS"/>
        </w:rPr>
        <w:t xml:space="preserve"> din jude</w:t>
      </w:r>
      <w:r w:rsidR="0020015A">
        <w:rPr>
          <w:rFonts w:ascii="Trebuchet MS" w:hAnsi="Trebuchet MS"/>
        </w:rPr>
        <w:t>ţ</w:t>
      </w:r>
      <w:r w:rsidR="00DF594D" w:rsidRPr="00D56B5E">
        <w:rPr>
          <w:rFonts w:ascii="Trebuchet MS" w:hAnsi="Trebuchet MS"/>
        </w:rPr>
        <w:t xml:space="preserve"> cu furnizorii de re</w:t>
      </w:r>
      <w:r w:rsidR="0020015A">
        <w:rPr>
          <w:rFonts w:ascii="Trebuchet MS" w:hAnsi="Trebuchet MS"/>
        </w:rPr>
        <w:t>ţ</w:t>
      </w:r>
      <w:r w:rsidR="00DF594D" w:rsidRPr="00D56B5E">
        <w:rPr>
          <w:rFonts w:ascii="Trebuchet MS" w:hAnsi="Trebuchet MS"/>
        </w:rPr>
        <w:t>ele de comunica</w:t>
      </w:r>
      <w:r w:rsidR="0020015A">
        <w:rPr>
          <w:rFonts w:ascii="Trebuchet MS" w:hAnsi="Trebuchet MS"/>
        </w:rPr>
        <w:t>ţ</w:t>
      </w:r>
      <w:r w:rsidR="00DF594D" w:rsidRPr="00D56B5E">
        <w:rPr>
          <w:rFonts w:ascii="Trebuchet MS" w:hAnsi="Trebuchet MS"/>
        </w:rPr>
        <w:t xml:space="preserve">ii electronice la data raportului, precum </w:t>
      </w:r>
      <w:r w:rsidR="0020015A">
        <w:rPr>
          <w:rFonts w:ascii="Trebuchet MS" w:hAnsi="Trebuchet MS"/>
        </w:rPr>
        <w:t>ş</w:t>
      </w:r>
      <w:r w:rsidR="00DF594D" w:rsidRPr="00D56B5E">
        <w:rPr>
          <w:rFonts w:ascii="Trebuchet MS" w:hAnsi="Trebuchet MS"/>
        </w:rPr>
        <w:t>i intervalele de valori - cea mai mică valoare contractată, diferită de zero (există pe pia</w:t>
      </w:r>
      <w:r w:rsidR="0020015A">
        <w:rPr>
          <w:rFonts w:ascii="Trebuchet MS" w:hAnsi="Trebuchet MS"/>
        </w:rPr>
        <w:t>ţ</w:t>
      </w:r>
      <w:r w:rsidR="00DF594D" w:rsidRPr="00D56B5E">
        <w:rPr>
          <w:rFonts w:ascii="Trebuchet MS" w:hAnsi="Trebuchet MS"/>
        </w:rPr>
        <w:t xml:space="preserve">ă </w:t>
      </w:r>
      <w:r w:rsidR="0020015A">
        <w:rPr>
          <w:rFonts w:ascii="Trebuchet MS" w:hAnsi="Trebuchet MS"/>
        </w:rPr>
        <w:t>ş</w:t>
      </w:r>
      <w:r w:rsidR="00DF594D" w:rsidRPr="00D56B5E">
        <w:rPr>
          <w:rFonts w:ascii="Trebuchet MS" w:hAnsi="Trebuchet MS"/>
        </w:rPr>
        <w:t xml:space="preserve">i contracte cu titlu gratuit) </w:t>
      </w:r>
      <w:r w:rsidR="0020015A">
        <w:rPr>
          <w:rFonts w:ascii="Trebuchet MS" w:hAnsi="Trebuchet MS"/>
        </w:rPr>
        <w:t>ş</w:t>
      </w:r>
      <w:r w:rsidR="00DF594D" w:rsidRPr="00D56B5E">
        <w:rPr>
          <w:rFonts w:ascii="Trebuchet MS" w:hAnsi="Trebuchet MS"/>
        </w:rPr>
        <w:t>i val</w:t>
      </w:r>
      <w:r w:rsidR="007508EE" w:rsidRPr="00D56B5E">
        <w:rPr>
          <w:rFonts w:ascii="Trebuchet MS" w:hAnsi="Trebuchet MS"/>
        </w:rPr>
        <w:t>oarea maximă existentă pe pia</w:t>
      </w:r>
      <w:r w:rsidR="0020015A">
        <w:rPr>
          <w:rFonts w:ascii="Trebuchet MS" w:hAnsi="Trebuchet MS"/>
        </w:rPr>
        <w:t>ţ</w:t>
      </w:r>
      <w:r w:rsidR="007508EE" w:rsidRPr="00D56B5E">
        <w:rPr>
          <w:rFonts w:ascii="Trebuchet MS" w:hAnsi="Trebuchet MS"/>
        </w:rPr>
        <w:t>ă,</w:t>
      </w:r>
      <w:r w:rsidR="007508EE" w:rsidRPr="00D56B5E">
        <w:rPr>
          <w:rFonts w:ascii="Trebuchet MS" w:hAnsi="Trebuchet MS"/>
          <w:highlight w:val="yellow"/>
        </w:rPr>
        <w:t xml:space="preserve"> </w:t>
      </w:r>
      <w:r w:rsidR="007508EE" w:rsidRPr="00D56B5E">
        <w:rPr>
          <w:rFonts w:ascii="Trebuchet MS" w:hAnsi="Trebuchet MS"/>
        </w:rPr>
        <w:t>a</w:t>
      </w:r>
      <w:r w:rsidR="0020015A">
        <w:rPr>
          <w:rFonts w:ascii="Trebuchet MS" w:hAnsi="Trebuchet MS"/>
        </w:rPr>
        <w:t>ş</w:t>
      </w:r>
      <w:r w:rsidR="007508EE" w:rsidRPr="00D56B5E">
        <w:rPr>
          <w:rFonts w:ascii="Trebuchet MS" w:hAnsi="Trebuchet MS"/>
        </w:rPr>
        <w:t>a cum rezultă din contractele pentru realizarea dreptului de acces, de concesiune, de închiriere valabile la data evaluării.</w:t>
      </w:r>
    </w:p>
    <w:p w:rsidR="007A53E8" w:rsidRPr="00D56B5E" w:rsidRDefault="007A53E8" w:rsidP="00EF179B">
      <w:pPr>
        <w:spacing w:after="100" w:line="276" w:lineRule="auto"/>
        <w:jc w:val="both"/>
        <w:rPr>
          <w:rFonts w:ascii="Trebuchet MS" w:hAnsi="Trebuchet MS"/>
        </w:rPr>
      </w:pPr>
      <w:r w:rsidRPr="00D56B5E">
        <w:rPr>
          <w:rFonts w:ascii="Trebuchet MS" w:hAnsi="Trebuchet MS"/>
        </w:rPr>
        <w:t>Tarifele prevăzute în contractele existente pe pia</w:t>
      </w:r>
      <w:r w:rsidR="0020015A">
        <w:rPr>
          <w:rFonts w:ascii="Trebuchet MS" w:hAnsi="Trebuchet MS"/>
        </w:rPr>
        <w:t>ţ</w:t>
      </w:r>
      <w:r w:rsidRPr="00D56B5E">
        <w:rPr>
          <w:rFonts w:ascii="Trebuchet MS" w:hAnsi="Trebuchet MS"/>
        </w:rPr>
        <w:t>ă, valab</w:t>
      </w:r>
      <w:r w:rsidR="007508EE" w:rsidRPr="00D56B5E">
        <w:rPr>
          <w:rFonts w:ascii="Trebuchet MS" w:hAnsi="Trebuchet MS"/>
        </w:rPr>
        <w:t>ile la data evaluării, au fost î</w:t>
      </w:r>
      <w:r w:rsidR="001C129C">
        <w:rPr>
          <w:rFonts w:ascii="Trebuchet MS" w:hAnsi="Trebuchet MS"/>
        </w:rPr>
        <w:t>ncheiate cu</w:t>
      </w:r>
      <w:bookmarkStart w:id="0" w:name="_GoBack"/>
      <w:bookmarkEnd w:id="0"/>
      <w:r w:rsidRPr="00D56B5E">
        <w:rPr>
          <w:rFonts w:ascii="Trebuchet MS" w:hAnsi="Trebuchet MS"/>
        </w:rPr>
        <w:t xml:space="preserve"> respectarea Legii nr.154/20</w:t>
      </w:r>
      <w:r w:rsidR="007508EE" w:rsidRPr="00D56B5E">
        <w:rPr>
          <w:rFonts w:ascii="Trebuchet MS" w:hAnsi="Trebuchet MS"/>
        </w:rPr>
        <w:t>12, prin urmare valoarea de pia</w:t>
      </w:r>
      <w:r w:rsidR="0020015A">
        <w:rPr>
          <w:rFonts w:ascii="Trebuchet MS" w:hAnsi="Trebuchet MS"/>
        </w:rPr>
        <w:t>ţ</w:t>
      </w:r>
      <w:r w:rsidR="007508EE" w:rsidRPr="00D56B5E">
        <w:rPr>
          <w:rFonts w:ascii="Trebuchet MS" w:hAnsi="Trebuchet MS"/>
        </w:rPr>
        <w:t>ă</w:t>
      </w:r>
      <w:r w:rsidRPr="00D56B5E">
        <w:rPr>
          <w:rFonts w:ascii="Trebuchet MS" w:hAnsi="Trebuchet MS"/>
        </w:rPr>
        <w:t xml:space="preserve"> a tarifelor maxime </w:t>
      </w:r>
      <w:r w:rsidR="00064290" w:rsidRPr="00D56B5E">
        <w:rPr>
          <w:rFonts w:ascii="Trebuchet MS" w:hAnsi="Trebuchet MS"/>
        </w:rPr>
        <w:t>cuprinse în raportul</w:t>
      </w:r>
      <w:r w:rsidRPr="00D56B5E">
        <w:rPr>
          <w:rFonts w:ascii="Trebuchet MS" w:hAnsi="Trebuchet MS"/>
        </w:rPr>
        <w:t xml:space="preserve"> de evaluare, estimată prin abordarea prin pia</w:t>
      </w:r>
      <w:r w:rsidR="0020015A">
        <w:rPr>
          <w:rFonts w:ascii="Trebuchet MS" w:hAnsi="Trebuchet MS"/>
        </w:rPr>
        <w:t>ţ</w:t>
      </w:r>
      <w:r w:rsidRPr="00D56B5E">
        <w:rPr>
          <w:rFonts w:ascii="Trebuchet MS" w:hAnsi="Trebuchet MS"/>
        </w:rPr>
        <w:t xml:space="preserve">ă, fiind fundamentată în baza contractelor respective, respectă </w:t>
      </w:r>
      <w:r w:rsidR="0020015A">
        <w:rPr>
          <w:rFonts w:ascii="Trebuchet MS" w:hAnsi="Trebuchet MS"/>
        </w:rPr>
        <w:t>ş</w:t>
      </w:r>
      <w:r w:rsidRPr="00D56B5E">
        <w:rPr>
          <w:rFonts w:ascii="Trebuchet MS" w:hAnsi="Trebuchet MS"/>
        </w:rPr>
        <w:t>i ia în considerare în mod indirect princi</w:t>
      </w:r>
      <w:r w:rsidR="007508EE" w:rsidRPr="00D56B5E">
        <w:rPr>
          <w:rFonts w:ascii="Trebuchet MS" w:hAnsi="Trebuchet MS"/>
        </w:rPr>
        <w:t>piile prevă</w:t>
      </w:r>
      <w:r w:rsidRPr="00D56B5E">
        <w:rPr>
          <w:rFonts w:ascii="Trebuchet MS" w:hAnsi="Trebuchet MS"/>
        </w:rPr>
        <w:t>zute în art.6, alin.3 din Legea nr.154/2012.</w:t>
      </w:r>
    </w:p>
    <w:p w:rsidR="00F90EEC" w:rsidRPr="00D56B5E" w:rsidRDefault="002D6B0F" w:rsidP="00EF179B">
      <w:pPr>
        <w:spacing w:after="100" w:line="276" w:lineRule="auto"/>
        <w:jc w:val="both"/>
        <w:rPr>
          <w:rFonts w:ascii="Trebuchet MS" w:hAnsi="Trebuchet MS" w:cs="Consolas"/>
        </w:rPr>
      </w:pPr>
      <w:r w:rsidRPr="00D56B5E">
        <w:rPr>
          <w:rFonts w:ascii="Trebuchet MS" w:hAnsi="Trebuchet MS" w:cs="Consolas"/>
        </w:rPr>
        <w:t>Având în vedere cele</w:t>
      </w:r>
      <w:r w:rsidR="003C2135" w:rsidRPr="00D56B5E">
        <w:rPr>
          <w:rFonts w:ascii="Trebuchet MS" w:hAnsi="Trebuchet MS" w:cs="Consolas"/>
        </w:rPr>
        <w:t xml:space="preserve"> mai</w:t>
      </w:r>
      <w:r w:rsidRPr="00D56B5E">
        <w:rPr>
          <w:rFonts w:ascii="Trebuchet MS" w:hAnsi="Trebuchet MS" w:cs="Consolas"/>
        </w:rPr>
        <w:t xml:space="preserve"> sus men</w:t>
      </w:r>
      <w:r w:rsidR="0020015A">
        <w:rPr>
          <w:rFonts w:ascii="Trebuchet MS" w:hAnsi="Trebuchet MS" w:cs="Consolas"/>
        </w:rPr>
        <w:t>ţ</w:t>
      </w:r>
      <w:r w:rsidRPr="00D56B5E">
        <w:rPr>
          <w:rFonts w:ascii="Trebuchet MS" w:hAnsi="Trebuchet MS" w:cs="Consolas"/>
        </w:rPr>
        <w:t>ionate</w:t>
      </w:r>
      <w:r w:rsidR="00C8000A" w:rsidRPr="00D56B5E">
        <w:rPr>
          <w:rFonts w:ascii="Trebuchet MS" w:hAnsi="Trebuchet MS" w:cs="Consolas"/>
        </w:rPr>
        <w:t xml:space="preserve"> </w:t>
      </w:r>
      <w:r w:rsidR="0020015A">
        <w:rPr>
          <w:rFonts w:ascii="Trebuchet MS" w:hAnsi="Trebuchet MS" w:cs="Consolas"/>
        </w:rPr>
        <w:t>ş</w:t>
      </w:r>
      <w:r w:rsidR="00C8000A" w:rsidRPr="00D56B5E">
        <w:rPr>
          <w:rFonts w:ascii="Trebuchet MS" w:hAnsi="Trebuchet MS" w:cs="Consolas"/>
        </w:rPr>
        <w:t xml:space="preserve">i luând în considerare tarifele maxime cuprinse în raportul de evaluare </w:t>
      </w:r>
      <w:r w:rsidRPr="00D56B5E">
        <w:rPr>
          <w:rFonts w:ascii="Trebuchet MS" w:hAnsi="Trebuchet MS" w:cs="Consolas"/>
        </w:rPr>
        <w:t xml:space="preserve">se impune </w:t>
      </w:r>
      <w:r w:rsidR="00C8000A" w:rsidRPr="00D56B5E">
        <w:rPr>
          <w:rFonts w:ascii="Trebuchet MS" w:hAnsi="Trebuchet MS" w:cs="Consolas"/>
        </w:rPr>
        <w:t xml:space="preserve">modificarea </w:t>
      </w:r>
      <w:r w:rsidR="00F90EEC" w:rsidRPr="00D56B5E">
        <w:rPr>
          <w:rFonts w:ascii="Trebuchet MS" w:hAnsi="Trebuchet MS" w:cs="Consolas"/>
        </w:rPr>
        <w:t xml:space="preserve">Anexei 5 la </w:t>
      </w:r>
      <w:r w:rsidRPr="00D56B5E">
        <w:rPr>
          <w:rFonts w:ascii="Trebuchet MS" w:hAnsi="Trebuchet MS" w:cs="Consolas"/>
        </w:rPr>
        <w:t>Hotărâr</w:t>
      </w:r>
      <w:r w:rsidR="00F90EEC" w:rsidRPr="00D56B5E">
        <w:rPr>
          <w:rFonts w:ascii="Trebuchet MS" w:hAnsi="Trebuchet MS" w:cs="Consolas"/>
        </w:rPr>
        <w:t>ea</w:t>
      </w:r>
      <w:r w:rsidRPr="00D56B5E">
        <w:rPr>
          <w:rFonts w:ascii="Trebuchet MS" w:hAnsi="Trebuchet MS" w:cs="Consolas"/>
        </w:rPr>
        <w:t xml:space="preserve"> Consiliului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nr. </w:t>
      </w:r>
      <w:r w:rsidR="00C8000A" w:rsidRPr="00D56B5E">
        <w:rPr>
          <w:rFonts w:ascii="Trebuchet MS" w:hAnsi="Trebuchet MS" w:cs="Consolas"/>
        </w:rPr>
        <w:t>201</w:t>
      </w:r>
      <w:r w:rsidRPr="00D56B5E">
        <w:rPr>
          <w:rFonts w:ascii="Trebuchet MS" w:hAnsi="Trebuchet MS" w:cs="Consolas"/>
        </w:rPr>
        <w:t>/201</w:t>
      </w:r>
      <w:r w:rsidR="00C8000A" w:rsidRPr="00D56B5E">
        <w:rPr>
          <w:rFonts w:ascii="Trebuchet MS" w:hAnsi="Trebuchet MS" w:cs="Consolas"/>
        </w:rPr>
        <w:t>6</w:t>
      </w:r>
      <w:r w:rsidRPr="00D56B5E">
        <w:rPr>
          <w:rFonts w:ascii="Trebuchet MS" w:hAnsi="Trebuchet MS" w:cs="Consolas"/>
        </w:rPr>
        <w:t xml:space="preserve"> </w:t>
      </w:r>
      <w:r w:rsidRPr="00D56B5E">
        <w:rPr>
          <w:rFonts w:ascii="Trebuchet MS" w:hAnsi="Trebuchet MS" w:cs="Consolas"/>
          <w:i/>
        </w:rPr>
        <w:t xml:space="preserve">privind aprobarea unor tarife </w:t>
      </w:r>
      <w:r w:rsidR="0020015A">
        <w:rPr>
          <w:rFonts w:ascii="Trebuchet MS" w:hAnsi="Trebuchet MS" w:cs="Consolas"/>
          <w:i/>
        </w:rPr>
        <w:t>ş</w:t>
      </w:r>
      <w:r w:rsidRPr="00D56B5E">
        <w:rPr>
          <w:rFonts w:ascii="Trebuchet MS" w:hAnsi="Trebuchet MS" w:cs="Consolas"/>
          <w:i/>
        </w:rPr>
        <w:t>i taxe locale datorate în anul 201</w:t>
      </w:r>
      <w:r w:rsidR="00C8000A" w:rsidRPr="00D56B5E">
        <w:rPr>
          <w:rFonts w:ascii="Trebuchet MS" w:hAnsi="Trebuchet MS" w:cs="Consolas"/>
          <w:i/>
        </w:rPr>
        <w:t>7</w:t>
      </w:r>
      <w:r w:rsidRPr="00D56B5E">
        <w:rPr>
          <w:rFonts w:ascii="Trebuchet MS" w:hAnsi="Trebuchet MS" w:cs="Consolas"/>
          <w:i/>
        </w:rPr>
        <w:t xml:space="preserve"> bugetului propriu al jude</w:t>
      </w:r>
      <w:r w:rsidR="0020015A">
        <w:rPr>
          <w:rFonts w:ascii="Trebuchet MS" w:hAnsi="Trebuchet MS" w:cs="Consolas"/>
          <w:i/>
        </w:rPr>
        <w:t>ţ</w:t>
      </w:r>
      <w:r w:rsidRPr="00D56B5E">
        <w:rPr>
          <w:rFonts w:ascii="Trebuchet MS" w:hAnsi="Trebuchet MS" w:cs="Consolas"/>
          <w:i/>
        </w:rPr>
        <w:t>ului Mure</w:t>
      </w:r>
      <w:r w:rsidR="0020015A">
        <w:rPr>
          <w:rFonts w:ascii="Trebuchet MS" w:hAnsi="Trebuchet MS" w:cs="Consolas"/>
          <w:i/>
        </w:rPr>
        <w:t>ş</w:t>
      </w:r>
      <w:r w:rsidRPr="00D56B5E">
        <w:rPr>
          <w:rFonts w:ascii="Trebuchet MS" w:hAnsi="Trebuchet MS" w:cs="Consolas"/>
          <w:i/>
        </w:rPr>
        <w:t xml:space="preserve"> </w:t>
      </w:r>
      <w:r w:rsidR="0020015A">
        <w:rPr>
          <w:rFonts w:ascii="Trebuchet MS" w:hAnsi="Trebuchet MS" w:cs="Consolas"/>
          <w:i/>
        </w:rPr>
        <w:t>ş</w:t>
      </w:r>
      <w:r w:rsidRPr="00D56B5E">
        <w:rPr>
          <w:rFonts w:ascii="Trebuchet MS" w:hAnsi="Trebuchet MS" w:cs="Consolas"/>
          <w:i/>
        </w:rPr>
        <w:t>i institu</w:t>
      </w:r>
      <w:r w:rsidR="0020015A">
        <w:rPr>
          <w:rFonts w:ascii="Trebuchet MS" w:hAnsi="Trebuchet MS" w:cs="Consolas"/>
          <w:i/>
        </w:rPr>
        <w:t>ţ</w:t>
      </w:r>
      <w:r w:rsidRPr="00D56B5E">
        <w:rPr>
          <w:rFonts w:ascii="Trebuchet MS" w:hAnsi="Trebuchet MS" w:cs="Consolas"/>
          <w:i/>
        </w:rPr>
        <w:t>iilor subordonate Consiliului Jude</w:t>
      </w:r>
      <w:r w:rsidR="0020015A">
        <w:rPr>
          <w:rFonts w:ascii="Trebuchet MS" w:hAnsi="Trebuchet MS" w:cs="Consolas"/>
          <w:i/>
        </w:rPr>
        <w:t>ţ</w:t>
      </w:r>
      <w:r w:rsidRPr="00D56B5E">
        <w:rPr>
          <w:rFonts w:ascii="Trebuchet MS" w:hAnsi="Trebuchet MS" w:cs="Consolas"/>
          <w:i/>
        </w:rPr>
        <w:t>ean Mure</w:t>
      </w:r>
      <w:r w:rsidR="0020015A">
        <w:rPr>
          <w:rFonts w:ascii="Trebuchet MS" w:hAnsi="Trebuchet MS" w:cs="Consolas"/>
          <w:i/>
        </w:rPr>
        <w:t>ş</w:t>
      </w:r>
      <w:r w:rsidRPr="00D56B5E">
        <w:rPr>
          <w:rFonts w:ascii="Trebuchet MS" w:hAnsi="Trebuchet MS" w:cs="Consolas"/>
        </w:rPr>
        <w:t>,</w:t>
      </w:r>
      <w:r w:rsidR="00F90EEC" w:rsidRPr="00D56B5E">
        <w:rPr>
          <w:rFonts w:ascii="Trebuchet MS" w:hAnsi="Trebuchet MS" w:cs="Consolas"/>
        </w:rPr>
        <w:t xml:space="preserve"> după cum urmează:</w:t>
      </w:r>
    </w:p>
    <w:p w:rsidR="009A1A0E" w:rsidRPr="00D56B5E" w:rsidRDefault="007D5AC3" w:rsidP="009A1A0E">
      <w:pPr>
        <w:spacing w:before="100" w:after="100"/>
        <w:ind w:right="-1"/>
        <w:jc w:val="both"/>
        <w:rPr>
          <w:rFonts w:ascii="Trebuchet MS" w:hAnsi="Trebuchet MS"/>
        </w:rPr>
      </w:pPr>
      <w:r w:rsidRPr="00D56B5E">
        <w:rPr>
          <w:rFonts w:ascii="Trebuchet MS" w:hAnsi="Trebuchet MS" w:cs="Consolas"/>
        </w:rPr>
        <w:t>- la punctul C1 din Anexa 5 - Amplasarea de cabluri electrice, telefonice, TV, internet, pozi</w:t>
      </w:r>
      <w:r w:rsidR="0020015A">
        <w:rPr>
          <w:rFonts w:ascii="Trebuchet MS" w:hAnsi="Trebuchet MS" w:cs="Consolas"/>
        </w:rPr>
        <w:t>ţ</w:t>
      </w:r>
      <w:r w:rsidRPr="00D56B5E">
        <w:rPr>
          <w:rFonts w:ascii="Trebuchet MS" w:hAnsi="Trebuchet MS" w:cs="Consolas"/>
        </w:rPr>
        <w:t xml:space="preserve">iile 1-5 se înlocuiesc cu subpunctul </w:t>
      </w:r>
      <w:r w:rsidRPr="00D56B5E">
        <w:rPr>
          <w:rFonts w:ascii="Trebuchet MS" w:hAnsi="Trebuchet MS" w:cs="Consolas"/>
          <w:i/>
        </w:rPr>
        <w:t>C1.1 Ocuparea zonei drumurilor jude</w:t>
      </w:r>
      <w:r w:rsidR="0020015A">
        <w:rPr>
          <w:rFonts w:ascii="Trebuchet MS" w:hAnsi="Trebuchet MS" w:cs="Consolas"/>
          <w:i/>
        </w:rPr>
        <w:t>ţ</w:t>
      </w:r>
      <w:r w:rsidRPr="00D56B5E">
        <w:rPr>
          <w:rFonts w:ascii="Trebuchet MS" w:hAnsi="Trebuchet MS" w:cs="Consolas"/>
          <w:i/>
        </w:rPr>
        <w:t>ene aflate în administrarea Consiliului Jude</w:t>
      </w:r>
      <w:r w:rsidR="0020015A">
        <w:rPr>
          <w:rFonts w:ascii="Trebuchet MS" w:hAnsi="Trebuchet MS" w:cs="Consolas"/>
          <w:i/>
        </w:rPr>
        <w:t>ţ</w:t>
      </w:r>
      <w:r w:rsidRPr="00D56B5E">
        <w:rPr>
          <w:rFonts w:ascii="Trebuchet MS" w:hAnsi="Trebuchet MS" w:cs="Consolas"/>
          <w:i/>
        </w:rPr>
        <w:t>ean Mure</w:t>
      </w:r>
      <w:r w:rsidR="0020015A">
        <w:rPr>
          <w:rFonts w:ascii="Trebuchet MS" w:hAnsi="Trebuchet MS" w:cs="Consolas"/>
          <w:i/>
        </w:rPr>
        <w:t>ş</w:t>
      </w:r>
      <w:r w:rsidRPr="00D56B5E">
        <w:rPr>
          <w:rFonts w:ascii="Trebuchet MS" w:hAnsi="Trebuchet MS" w:cs="Consolas"/>
        </w:rPr>
        <w:t xml:space="preserve">, </w:t>
      </w:r>
      <w:r w:rsidR="0020015A">
        <w:rPr>
          <w:rFonts w:ascii="Trebuchet MS" w:hAnsi="Trebuchet MS" w:cs="Consolas"/>
        </w:rPr>
        <w:t>ş</w:t>
      </w:r>
      <w:r w:rsidRPr="00D56B5E">
        <w:rPr>
          <w:rFonts w:ascii="Trebuchet MS" w:hAnsi="Trebuchet MS" w:cs="Consolas"/>
        </w:rPr>
        <w:t xml:space="preserve">i cu subpunctul C1.2 </w:t>
      </w:r>
      <w:r w:rsidRPr="00D56B5E">
        <w:rPr>
          <w:rFonts w:ascii="Trebuchet MS" w:hAnsi="Trebuchet MS" w:cs="Consolas"/>
          <w:i/>
        </w:rPr>
        <w:t xml:space="preserve">Ocuparea clădirilor </w:t>
      </w:r>
      <w:r w:rsidR="0020015A">
        <w:rPr>
          <w:rFonts w:ascii="Trebuchet MS" w:hAnsi="Trebuchet MS" w:cs="Consolas"/>
          <w:i/>
        </w:rPr>
        <w:t>ş</w:t>
      </w:r>
      <w:r w:rsidRPr="00D56B5E">
        <w:rPr>
          <w:rFonts w:ascii="Trebuchet MS" w:hAnsi="Trebuchet MS" w:cs="Consolas"/>
          <w:i/>
        </w:rPr>
        <w:t>i terenurilor, altele decât cele aferente zonei drumurilor aflate în administrarea Consiliului Jude</w:t>
      </w:r>
      <w:r w:rsidR="0020015A">
        <w:rPr>
          <w:rFonts w:ascii="Trebuchet MS" w:hAnsi="Trebuchet MS" w:cs="Consolas"/>
          <w:i/>
        </w:rPr>
        <w:t>ţ</w:t>
      </w:r>
      <w:r w:rsidRPr="00D56B5E">
        <w:rPr>
          <w:rFonts w:ascii="Trebuchet MS" w:hAnsi="Trebuchet MS" w:cs="Consolas"/>
          <w:i/>
        </w:rPr>
        <w:t>ean Mure</w:t>
      </w:r>
      <w:r w:rsidR="0020015A">
        <w:rPr>
          <w:rFonts w:ascii="Trebuchet MS" w:hAnsi="Trebuchet MS" w:cs="Consolas"/>
          <w:i/>
        </w:rPr>
        <w:t>ş</w:t>
      </w:r>
      <w:r w:rsidRPr="00D56B5E">
        <w:rPr>
          <w:rFonts w:ascii="Trebuchet MS" w:hAnsi="Trebuchet MS" w:cs="Consolas"/>
        </w:rPr>
        <w:t>, cu con</w:t>
      </w:r>
      <w:r w:rsidR="0020015A">
        <w:rPr>
          <w:rFonts w:ascii="Trebuchet MS" w:hAnsi="Trebuchet MS" w:cs="Consolas"/>
        </w:rPr>
        <w:t>ţ</w:t>
      </w:r>
      <w:r w:rsidRPr="00D56B5E">
        <w:rPr>
          <w:rFonts w:ascii="Trebuchet MS" w:hAnsi="Trebuchet MS" w:cs="Consolas"/>
        </w:rPr>
        <w:t xml:space="preserve">inutul prevăzut în </w:t>
      </w:r>
      <w:r w:rsidR="000F21F7" w:rsidRPr="00D56B5E">
        <w:rPr>
          <w:rFonts w:ascii="Trebuchet MS" w:hAnsi="Trebuchet MS" w:cs="Consolas"/>
        </w:rPr>
        <w:t xml:space="preserve"> </w:t>
      </w:r>
      <w:r w:rsidRPr="00D56B5E">
        <w:rPr>
          <w:rFonts w:ascii="Trebuchet MS" w:hAnsi="Trebuchet MS" w:cs="Consolas"/>
        </w:rPr>
        <w:t>Anexa nr.3</w:t>
      </w:r>
      <w:r w:rsidR="009A1A0E" w:rsidRPr="00D56B5E">
        <w:rPr>
          <w:rFonts w:ascii="Trebuchet MS" w:hAnsi="Trebuchet MS" w:cs="Consolas"/>
        </w:rPr>
        <w:t xml:space="preserve"> </w:t>
      </w:r>
      <w:r w:rsidR="009A1A0E" w:rsidRPr="00D56B5E">
        <w:rPr>
          <w:rFonts w:ascii="Trebuchet MS" w:hAnsi="Trebuchet MS"/>
          <w:bCs/>
        </w:rPr>
        <w:t>la proiectul de hotărâre.</w:t>
      </w:r>
    </w:p>
    <w:p w:rsidR="00014D2D" w:rsidRPr="00D56B5E" w:rsidRDefault="00014D2D" w:rsidP="00EF179B">
      <w:pPr>
        <w:spacing w:after="100" w:line="276" w:lineRule="auto"/>
        <w:jc w:val="both"/>
        <w:rPr>
          <w:rFonts w:ascii="Trebuchet MS" w:hAnsi="Trebuchet MS" w:cs="Consolas"/>
        </w:rPr>
      </w:pPr>
      <w:r w:rsidRPr="00D56B5E">
        <w:rPr>
          <w:rFonts w:ascii="Trebuchet MS" w:hAnsi="Trebuchet MS" w:cs="Consolas"/>
        </w:rPr>
        <w:t>Men</w:t>
      </w:r>
      <w:r w:rsidR="0020015A">
        <w:rPr>
          <w:rFonts w:ascii="Trebuchet MS" w:hAnsi="Trebuchet MS" w:cs="Consolas"/>
        </w:rPr>
        <w:t>ţ</w:t>
      </w:r>
      <w:r w:rsidRPr="00D56B5E">
        <w:rPr>
          <w:rFonts w:ascii="Trebuchet MS" w:hAnsi="Trebuchet MS" w:cs="Consolas"/>
        </w:rPr>
        <w:t>ionăm faptul că prin raportul de evaluare s-au estimat tarifele maxime care pot fi percepute de către Consiliul Jude</w:t>
      </w:r>
      <w:r w:rsidR="0020015A">
        <w:rPr>
          <w:rFonts w:ascii="Trebuchet MS" w:hAnsi="Trebuchet MS" w:cs="Consolas"/>
        </w:rPr>
        <w:t>ţ</w:t>
      </w:r>
      <w:r w:rsidRPr="00D56B5E">
        <w:rPr>
          <w:rFonts w:ascii="Trebuchet MS" w:hAnsi="Trebuchet MS" w:cs="Consolas"/>
        </w:rPr>
        <w:t>ean Mure</w:t>
      </w:r>
      <w:r w:rsidR="0020015A">
        <w:rPr>
          <w:rFonts w:ascii="Trebuchet MS" w:hAnsi="Trebuchet MS" w:cs="Consolas"/>
        </w:rPr>
        <w:t>ş</w:t>
      </w:r>
      <w:r w:rsidRPr="00D56B5E">
        <w:rPr>
          <w:rFonts w:ascii="Trebuchet MS" w:hAnsi="Trebuchet MS" w:cs="Consolas"/>
        </w:rPr>
        <w:t xml:space="preserve"> pentru dreptul de acces al furnizorilor de re</w:t>
      </w:r>
      <w:r w:rsidR="0020015A">
        <w:rPr>
          <w:rFonts w:ascii="Trebuchet MS" w:hAnsi="Trebuchet MS" w:cs="Consolas"/>
        </w:rPr>
        <w:t>ţ</w:t>
      </w:r>
      <w:r w:rsidRPr="00D56B5E">
        <w:rPr>
          <w:rFonts w:ascii="Trebuchet MS" w:hAnsi="Trebuchet MS" w:cs="Consolas"/>
        </w:rPr>
        <w:t>ele de comunica</w:t>
      </w:r>
      <w:r w:rsidR="0020015A">
        <w:rPr>
          <w:rFonts w:ascii="Trebuchet MS" w:hAnsi="Trebuchet MS" w:cs="Consolas"/>
        </w:rPr>
        <w:t>ţ</w:t>
      </w:r>
      <w:r w:rsidRPr="00D56B5E">
        <w:rPr>
          <w:rFonts w:ascii="Trebuchet MS" w:hAnsi="Trebuchet MS" w:cs="Consolas"/>
        </w:rPr>
        <w:t>ii electronice pe domeniul public al Jude</w:t>
      </w:r>
      <w:r w:rsidR="0020015A">
        <w:rPr>
          <w:rFonts w:ascii="Trebuchet MS" w:hAnsi="Trebuchet MS" w:cs="Consolas"/>
        </w:rPr>
        <w:t>ţ</w:t>
      </w:r>
      <w:r w:rsidRPr="00D56B5E">
        <w:rPr>
          <w:rFonts w:ascii="Trebuchet MS" w:hAnsi="Trebuchet MS" w:cs="Consolas"/>
        </w:rPr>
        <w:t>ului Mure</w:t>
      </w:r>
      <w:r w:rsidR="0020015A">
        <w:rPr>
          <w:rFonts w:ascii="Trebuchet MS" w:hAnsi="Trebuchet MS" w:cs="Consolas"/>
        </w:rPr>
        <w:t>ş</w:t>
      </w:r>
      <w:r w:rsidRPr="00D56B5E">
        <w:rPr>
          <w:rFonts w:ascii="Trebuchet MS" w:hAnsi="Trebuchet MS" w:cs="Consolas"/>
        </w:rPr>
        <w:t>.</w:t>
      </w:r>
      <w:r w:rsidR="002D08FC" w:rsidRPr="00D56B5E">
        <w:rPr>
          <w:rFonts w:ascii="Trebuchet MS" w:hAnsi="Trebuchet MS" w:cs="Consolas"/>
        </w:rPr>
        <w:t xml:space="preserve"> S</w:t>
      </w:r>
      <w:r w:rsidRPr="00D56B5E">
        <w:rPr>
          <w:rFonts w:ascii="Trebuchet MS" w:hAnsi="Trebuchet MS" w:cs="Consolas"/>
        </w:rPr>
        <w:t>imilar acestora propunem aplicarea acelora</w:t>
      </w:r>
      <w:r w:rsidR="0020015A">
        <w:rPr>
          <w:rFonts w:ascii="Trebuchet MS" w:hAnsi="Trebuchet MS" w:cs="Consolas"/>
        </w:rPr>
        <w:t>ş</w:t>
      </w:r>
      <w:r w:rsidRPr="00D56B5E">
        <w:rPr>
          <w:rFonts w:ascii="Trebuchet MS" w:hAnsi="Trebuchet MS" w:cs="Consolas"/>
        </w:rPr>
        <w:t xml:space="preserve">i tarife </w:t>
      </w:r>
      <w:r w:rsidR="0020015A">
        <w:rPr>
          <w:rFonts w:ascii="Trebuchet MS" w:hAnsi="Trebuchet MS" w:cs="Consolas"/>
        </w:rPr>
        <w:t>ş</w:t>
      </w:r>
      <w:r w:rsidRPr="00D56B5E">
        <w:rPr>
          <w:rFonts w:ascii="Trebuchet MS" w:hAnsi="Trebuchet MS" w:cs="Consolas"/>
        </w:rPr>
        <w:t>i pentru amplasarea cablurilor electrice pe domeniul public al jude</w:t>
      </w:r>
      <w:r w:rsidR="0020015A">
        <w:rPr>
          <w:rFonts w:ascii="Trebuchet MS" w:hAnsi="Trebuchet MS" w:cs="Consolas"/>
        </w:rPr>
        <w:t>ţ</w:t>
      </w:r>
      <w:r w:rsidRPr="00D56B5E">
        <w:rPr>
          <w:rFonts w:ascii="Trebuchet MS" w:hAnsi="Trebuchet MS" w:cs="Consolas"/>
        </w:rPr>
        <w:t>ului Mure</w:t>
      </w:r>
      <w:r w:rsidR="0020015A">
        <w:rPr>
          <w:rFonts w:ascii="Trebuchet MS" w:hAnsi="Trebuchet MS" w:cs="Consolas"/>
        </w:rPr>
        <w:t>ş</w:t>
      </w:r>
      <w:r w:rsidRPr="00D56B5E">
        <w:rPr>
          <w:rFonts w:ascii="Trebuchet MS" w:hAnsi="Trebuchet MS" w:cs="Consolas"/>
        </w:rPr>
        <w:t>.</w:t>
      </w:r>
    </w:p>
    <w:p w:rsidR="006E58CC" w:rsidRPr="00D56B5E" w:rsidRDefault="006E58CC" w:rsidP="00EF179B">
      <w:pPr>
        <w:spacing w:after="100" w:line="276" w:lineRule="auto"/>
        <w:jc w:val="both"/>
        <w:rPr>
          <w:rFonts w:ascii="Trebuchet MS" w:hAnsi="Trebuchet MS" w:cs="Consolas"/>
        </w:rPr>
      </w:pPr>
      <w:r w:rsidRPr="00D56B5E">
        <w:rPr>
          <w:rFonts w:ascii="Trebuchet MS" w:hAnsi="Trebuchet MS" w:cs="Consolas"/>
        </w:rPr>
        <w:t>În cadrul raportului de evaluare</w:t>
      </w:r>
      <w:r w:rsidR="00DF594D" w:rsidRPr="00D56B5E">
        <w:rPr>
          <w:rFonts w:ascii="Trebuchet MS" w:hAnsi="Trebuchet MS" w:cs="Consolas"/>
        </w:rPr>
        <w:t xml:space="preserve"> </w:t>
      </w:r>
      <w:r w:rsidRPr="00D56B5E">
        <w:rPr>
          <w:rFonts w:ascii="Trebuchet MS" w:hAnsi="Trebuchet MS" w:cs="Consolas"/>
        </w:rPr>
        <w:t xml:space="preserve">au fost stabilite </w:t>
      </w:r>
      <w:r w:rsidR="00DF594D" w:rsidRPr="00D56B5E">
        <w:rPr>
          <w:rFonts w:ascii="Trebuchet MS" w:hAnsi="Trebuchet MS" w:cs="Consolas"/>
        </w:rPr>
        <w:t>valorile maxime ale tarifelor existente pe pia</w:t>
      </w:r>
      <w:r w:rsidR="0020015A">
        <w:rPr>
          <w:rFonts w:ascii="Trebuchet MS" w:hAnsi="Trebuchet MS" w:cs="Consolas"/>
        </w:rPr>
        <w:t>ţ</w:t>
      </w:r>
      <w:r w:rsidR="00DF594D" w:rsidRPr="00D56B5E">
        <w:rPr>
          <w:rFonts w:ascii="Trebuchet MS" w:hAnsi="Trebuchet MS" w:cs="Consolas"/>
        </w:rPr>
        <w:t xml:space="preserve">ă la data realizării raportului </w:t>
      </w:r>
      <w:r w:rsidRPr="00D56B5E">
        <w:rPr>
          <w:rFonts w:ascii="Trebuchet MS" w:hAnsi="Trebuchet MS" w:cs="Consolas"/>
        </w:rPr>
        <w:t>conform Anexei nr.</w:t>
      </w:r>
      <w:r w:rsidR="009A1A0E" w:rsidRPr="00D56B5E">
        <w:rPr>
          <w:rFonts w:ascii="Trebuchet MS" w:hAnsi="Trebuchet MS" w:cs="Consolas"/>
        </w:rPr>
        <w:t>1</w:t>
      </w:r>
      <w:r w:rsidRPr="00D56B5E">
        <w:rPr>
          <w:rFonts w:ascii="Trebuchet MS" w:hAnsi="Trebuchet MS" w:cs="Consolas"/>
        </w:rPr>
        <w:t xml:space="preserve"> la </w:t>
      </w:r>
      <w:r w:rsidR="009A1A0E" w:rsidRPr="00D56B5E">
        <w:rPr>
          <w:rFonts w:ascii="Trebuchet MS" w:hAnsi="Trebuchet MS" w:cs="Consolas"/>
        </w:rPr>
        <w:t>prezenta (cu con</w:t>
      </w:r>
      <w:r w:rsidR="0020015A">
        <w:rPr>
          <w:rFonts w:ascii="Trebuchet MS" w:hAnsi="Trebuchet MS" w:cs="Consolas"/>
        </w:rPr>
        <w:t>ţ</w:t>
      </w:r>
      <w:r w:rsidR="009A1A0E" w:rsidRPr="00D56B5E">
        <w:rPr>
          <w:rFonts w:ascii="Trebuchet MS" w:hAnsi="Trebuchet MS" w:cs="Consolas"/>
        </w:rPr>
        <w:t xml:space="preserve">inutul prevăzut în  Anexa nr.3 </w:t>
      </w:r>
      <w:r w:rsidR="009A1A0E" w:rsidRPr="00D56B5E">
        <w:rPr>
          <w:rFonts w:ascii="Trebuchet MS" w:hAnsi="Trebuchet MS"/>
          <w:bCs/>
        </w:rPr>
        <w:t>la proiectul de hotărâre)</w:t>
      </w:r>
      <w:r w:rsidRPr="00D56B5E">
        <w:rPr>
          <w:rFonts w:ascii="Trebuchet MS" w:hAnsi="Trebuchet MS" w:cs="Consolas"/>
        </w:rPr>
        <w:t>, respectiv cele mai mici valori(</w:t>
      </w:r>
      <w:r w:rsidRPr="00D56B5E">
        <w:rPr>
          <w:rFonts w:ascii="Trebuchet MS" w:hAnsi="Trebuchet MS"/>
        </w:rPr>
        <w:t xml:space="preserve">diferite de zero) </w:t>
      </w:r>
      <w:r w:rsidRPr="00D56B5E">
        <w:rPr>
          <w:rFonts w:ascii="Trebuchet MS" w:hAnsi="Trebuchet MS" w:cs="Consolas"/>
        </w:rPr>
        <w:t>ale tarifelor existente pe pia</w:t>
      </w:r>
      <w:r w:rsidR="0020015A">
        <w:rPr>
          <w:rFonts w:ascii="Trebuchet MS" w:hAnsi="Trebuchet MS" w:cs="Consolas"/>
        </w:rPr>
        <w:t>ţ</w:t>
      </w:r>
      <w:r w:rsidRPr="00D56B5E">
        <w:rPr>
          <w:rFonts w:ascii="Trebuchet MS" w:hAnsi="Trebuchet MS" w:cs="Consolas"/>
        </w:rPr>
        <w:t>ă la data realizării raportului de evaluare, conform Anexei nr.</w:t>
      </w:r>
      <w:r w:rsidR="009A1A0E" w:rsidRPr="00D56B5E">
        <w:rPr>
          <w:rFonts w:ascii="Trebuchet MS" w:hAnsi="Trebuchet MS" w:cs="Consolas"/>
        </w:rPr>
        <w:t>2</w:t>
      </w:r>
      <w:r w:rsidRPr="00D56B5E">
        <w:rPr>
          <w:rFonts w:ascii="Trebuchet MS" w:hAnsi="Trebuchet MS" w:cs="Consolas"/>
        </w:rPr>
        <w:t xml:space="preserve"> la </w:t>
      </w:r>
      <w:r w:rsidR="009A1A0E" w:rsidRPr="00D56B5E">
        <w:rPr>
          <w:rFonts w:ascii="Trebuchet MS" w:hAnsi="Trebuchet MS" w:cs="Consolas"/>
        </w:rPr>
        <w:t>prezenta</w:t>
      </w:r>
      <w:r w:rsidR="00DF594D" w:rsidRPr="00D56B5E">
        <w:rPr>
          <w:rFonts w:ascii="Trebuchet MS" w:hAnsi="Trebuchet MS" w:cs="Consolas"/>
        </w:rPr>
        <w:t xml:space="preserve">. </w:t>
      </w:r>
    </w:p>
    <w:p w:rsidR="00DF594D" w:rsidRPr="00D56B5E" w:rsidRDefault="006E58CC" w:rsidP="00EF179B">
      <w:pPr>
        <w:spacing w:after="100" w:line="276" w:lineRule="auto"/>
        <w:jc w:val="both"/>
        <w:rPr>
          <w:rFonts w:ascii="Trebuchet MS" w:hAnsi="Trebuchet MS" w:cs="Consolas"/>
        </w:rPr>
      </w:pPr>
      <w:r w:rsidRPr="00D56B5E">
        <w:rPr>
          <w:rFonts w:ascii="Trebuchet MS" w:hAnsi="Trebuchet MS" w:cs="Consolas"/>
        </w:rPr>
        <w:t>Totodată, d</w:t>
      </w:r>
      <w:r w:rsidRPr="00D56B5E">
        <w:rPr>
          <w:rFonts w:ascii="Trebuchet MS" w:hAnsi="Trebuchet MS"/>
        </w:rPr>
        <w:t xml:space="preserve">in raportul de evaluare rezultă </w:t>
      </w:r>
      <w:r w:rsidR="00262537" w:rsidRPr="00D56B5E">
        <w:rPr>
          <w:rFonts w:ascii="Trebuchet MS" w:hAnsi="Trebuchet MS"/>
        </w:rPr>
        <w:t>faptul că există pe pia</w:t>
      </w:r>
      <w:r w:rsidR="0020015A">
        <w:rPr>
          <w:rFonts w:ascii="Trebuchet MS" w:hAnsi="Trebuchet MS"/>
        </w:rPr>
        <w:t>ţ</w:t>
      </w:r>
      <w:r w:rsidR="00262537" w:rsidRPr="00D56B5E">
        <w:rPr>
          <w:rFonts w:ascii="Trebuchet MS" w:hAnsi="Trebuchet MS"/>
        </w:rPr>
        <w:t>a jude</w:t>
      </w:r>
      <w:r w:rsidR="0020015A">
        <w:rPr>
          <w:rFonts w:ascii="Trebuchet MS" w:hAnsi="Trebuchet MS"/>
        </w:rPr>
        <w:t>ţ</w:t>
      </w:r>
      <w:r w:rsidR="00262537" w:rsidRPr="00D56B5E">
        <w:rPr>
          <w:rFonts w:ascii="Trebuchet MS" w:hAnsi="Trebuchet MS"/>
        </w:rPr>
        <w:t>ului Mure</w:t>
      </w:r>
      <w:r w:rsidR="0020015A">
        <w:rPr>
          <w:rFonts w:ascii="Trebuchet MS" w:hAnsi="Trebuchet MS"/>
        </w:rPr>
        <w:t>ş</w:t>
      </w:r>
      <w:r w:rsidR="00262537" w:rsidRPr="00D56B5E">
        <w:rPr>
          <w:rFonts w:ascii="Trebuchet MS" w:hAnsi="Trebuchet MS"/>
        </w:rPr>
        <w:t xml:space="preserve"> </w:t>
      </w:r>
      <w:r w:rsidR="0020015A">
        <w:rPr>
          <w:rFonts w:ascii="Trebuchet MS" w:hAnsi="Trebuchet MS"/>
        </w:rPr>
        <w:t>ş</w:t>
      </w:r>
      <w:r w:rsidR="00262537" w:rsidRPr="00D56B5E">
        <w:rPr>
          <w:rFonts w:ascii="Trebuchet MS" w:hAnsi="Trebuchet MS"/>
        </w:rPr>
        <w:t xml:space="preserve">i contracte cu titlu gratuit încheiate între </w:t>
      </w:r>
      <w:proofErr w:type="spellStart"/>
      <w:r w:rsidR="00262537" w:rsidRPr="00D56B5E">
        <w:rPr>
          <w:rFonts w:ascii="Trebuchet MS" w:hAnsi="Trebuchet MS"/>
        </w:rPr>
        <w:t>UAT-urile</w:t>
      </w:r>
      <w:proofErr w:type="spellEnd"/>
      <w:r w:rsidR="00262537" w:rsidRPr="00D56B5E">
        <w:rPr>
          <w:rFonts w:ascii="Trebuchet MS" w:hAnsi="Trebuchet MS"/>
        </w:rPr>
        <w:t xml:space="preserve"> din jude</w:t>
      </w:r>
      <w:r w:rsidR="0020015A">
        <w:rPr>
          <w:rFonts w:ascii="Trebuchet MS" w:hAnsi="Trebuchet MS"/>
        </w:rPr>
        <w:t>ţ</w:t>
      </w:r>
      <w:r w:rsidR="00262537" w:rsidRPr="00D56B5E">
        <w:rPr>
          <w:rFonts w:ascii="Trebuchet MS" w:hAnsi="Trebuchet MS"/>
        </w:rPr>
        <w:t xml:space="preserve"> </w:t>
      </w:r>
      <w:r w:rsidR="0020015A">
        <w:rPr>
          <w:rFonts w:ascii="Trebuchet MS" w:hAnsi="Trebuchet MS"/>
        </w:rPr>
        <w:t>ş</w:t>
      </w:r>
      <w:r w:rsidR="00262537" w:rsidRPr="00D56B5E">
        <w:rPr>
          <w:rFonts w:ascii="Trebuchet MS" w:hAnsi="Trebuchet MS"/>
        </w:rPr>
        <w:t>i furnizorii de re</w:t>
      </w:r>
      <w:r w:rsidR="0020015A">
        <w:rPr>
          <w:rFonts w:ascii="Trebuchet MS" w:hAnsi="Trebuchet MS"/>
        </w:rPr>
        <w:t>ţ</w:t>
      </w:r>
      <w:r w:rsidR="00262537" w:rsidRPr="00D56B5E">
        <w:rPr>
          <w:rFonts w:ascii="Trebuchet MS" w:hAnsi="Trebuchet MS"/>
        </w:rPr>
        <w:t>ele de comunica</w:t>
      </w:r>
      <w:r w:rsidR="0020015A">
        <w:rPr>
          <w:rFonts w:ascii="Trebuchet MS" w:hAnsi="Trebuchet MS"/>
        </w:rPr>
        <w:t>ţ</w:t>
      </w:r>
      <w:r w:rsidR="00262537" w:rsidRPr="00D56B5E">
        <w:rPr>
          <w:rFonts w:ascii="Trebuchet MS" w:hAnsi="Trebuchet MS"/>
        </w:rPr>
        <w:t>ii electronice.</w:t>
      </w:r>
    </w:p>
    <w:p w:rsidR="00290E13" w:rsidRPr="00D56B5E" w:rsidRDefault="00290E13" w:rsidP="00EF179B">
      <w:pPr>
        <w:spacing w:after="100" w:line="276" w:lineRule="auto"/>
        <w:jc w:val="both"/>
        <w:rPr>
          <w:rFonts w:ascii="Trebuchet MS" w:hAnsi="Trebuchet MS"/>
        </w:rPr>
      </w:pPr>
    </w:p>
    <w:p w:rsidR="00C40251" w:rsidRPr="00D56B5E" w:rsidRDefault="00C40251" w:rsidP="00EF179B">
      <w:pPr>
        <w:spacing w:after="100" w:line="276" w:lineRule="auto"/>
        <w:jc w:val="both"/>
        <w:rPr>
          <w:rFonts w:ascii="Trebuchet MS" w:hAnsi="Trebuchet MS"/>
        </w:rPr>
      </w:pPr>
    </w:p>
    <w:p w:rsidR="00871B9D" w:rsidRPr="00D56B5E" w:rsidRDefault="003E3DAF" w:rsidP="00EF179B">
      <w:pPr>
        <w:spacing w:after="100" w:line="276" w:lineRule="auto"/>
        <w:jc w:val="both"/>
        <w:rPr>
          <w:rFonts w:ascii="Trebuchet MS" w:hAnsi="Trebuchet MS"/>
        </w:rPr>
      </w:pPr>
      <w:r w:rsidRPr="00D56B5E">
        <w:rPr>
          <w:rFonts w:ascii="Trebuchet MS" w:hAnsi="Trebuchet MS"/>
        </w:rPr>
        <w:lastRenderedPageBreak/>
        <w:t>Luând în considerare cele susmen</w:t>
      </w:r>
      <w:r w:rsidR="0020015A">
        <w:rPr>
          <w:rFonts w:ascii="Trebuchet MS" w:hAnsi="Trebuchet MS"/>
        </w:rPr>
        <w:t>ţ</w:t>
      </w:r>
      <w:r w:rsidRPr="00D56B5E">
        <w:rPr>
          <w:rFonts w:ascii="Trebuchet MS" w:hAnsi="Trebuchet MS"/>
        </w:rPr>
        <w:t>ionate p</w:t>
      </w:r>
      <w:r w:rsidR="00871B9D" w:rsidRPr="00D56B5E">
        <w:rPr>
          <w:rFonts w:ascii="Trebuchet MS" w:hAnsi="Trebuchet MS"/>
        </w:rPr>
        <w:t xml:space="preserve">ropunem spre aprobare </w:t>
      </w:r>
      <w:r w:rsidR="00F02548" w:rsidRPr="00D56B5E">
        <w:rPr>
          <w:rFonts w:ascii="Trebuchet MS" w:hAnsi="Trebuchet MS"/>
        </w:rPr>
        <w:t>tarifele</w:t>
      </w:r>
      <w:r w:rsidR="00871B9D" w:rsidRPr="00D56B5E">
        <w:rPr>
          <w:rFonts w:ascii="Trebuchet MS" w:hAnsi="Trebuchet MS"/>
        </w:rPr>
        <w:t xml:space="preserve"> cuprinse în Anexa </w:t>
      </w:r>
      <w:r w:rsidR="006E58CC" w:rsidRPr="00D56B5E">
        <w:rPr>
          <w:rFonts w:ascii="Trebuchet MS" w:hAnsi="Trebuchet MS"/>
        </w:rPr>
        <w:t>nr.3</w:t>
      </w:r>
      <w:r w:rsidR="009A1A0E" w:rsidRPr="00D56B5E">
        <w:rPr>
          <w:rFonts w:ascii="Trebuchet MS" w:hAnsi="Trebuchet MS"/>
        </w:rPr>
        <w:t xml:space="preserve"> la proiectul de hotărâre</w:t>
      </w:r>
      <w:r w:rsidR="0046684F" w:rsidRPr="00D56B5E">
        <w:rPr>
          <w:rFonts w:ascii="Trebuchet MS" w:hAnsi="Trebuchet MS"/>
        </w:rPr>
        <w:t xml:space="preserve"> </w:t>
      </w:r>
      <w:r w:rsidR="0046684F" w:rsidRPr="00D56B5E">
        <w:rPr>
          <w:rFonts w:ascii="Trebuchet MS" w:hAnsi="Trebuchet MS" w:cs="Consolas"/>
        </w:rPr>
        <w:t>(cu con</w:t>
      </w:r>
      <w:r w:rsidR="0020015A">
        <w:rPr>
          <w:rFonts w:ascii="Trebuchet MS" w:hAnsi="Trebuchet MS" w:cs="Consolas"/>
        </w:rPr>
        <w:t>ţ</w:t>
      </w:r>
      <w:r w:rsidR="0046684F" w:rsidRPr="00D56B5E">
        <w:rPr>
          <w:rFonts w:ascii="Trebuchet MS" w:hAnsi="Trebuchet MS" w:cs="Consolas"/>
        </w:rPr>
        <w:t xml:space="preserve">inutul prevăzut în  Anexa nr.1 </w:t>
      </w:r>
      <w:r w:rsidR="0046684F" w:rsidRPr="00D56B5E">
        <w:rPr>
          <w:rFonts w:ascii="Trebuchet MS" w:hAnsi="Trebuchet MS"/>
          <w:bCs/>
        </w:rPr>
        <w:t>la expunerea de motive)</w:t>
      </w:r>
      <w:r w:rsidR="00871B9D" w:rsidRPr="00D56B5E">
        <w:rPr>
          <w:rFonts w:ascii="Trebuchet MS" w:hAnsi="Trebuchet MS"/>
        </w:rPr>
        <w:t xml:space="preserve">, </w:t>
      </w:r>
      <w:r w:rsidRPr="00D56B5E">
        <w:rPr>
          <w:rFonts w:ascii="Trebuchet MS" w:hAnsi="Trebuchet MS"/>
        </w:rPr>
        <w:t>având în vedere</w:t>
      </w:r>
      <w:r w:rsidR="00871B9D" w:rsidRPr="00D56B5E">
        <w:rPr>
          <w:rFonts w:ascii="Trebuchet MS" w:hAnsi="Trebuchet MS"/>
        </w:rPr>
        <w:t xml:space="preserve"> faptul că </w:t>
      </w:r>
      <w:r w:rsidR="00FE0168" w:rsidRPr="00D56B5E">
        <w:rPr>
          <w:rFonts w:ascii="Trebuchet MS" w:hAnsi="Trebuchet MS"/>
        </w:rPr>
        <w:t xml:space="preserve">acestea </w:t>
      </w:r>
      <w:r w:rsidR="00871B9D" w:rsidRPr="00D56B5E">
        <w:rPr>
          <w:rFonts w:ascii="Trebuchet MS" w:hAnsi="Trebuchet MS"/>
        </w:rPr>
        <w:t>nu depă</w:t>
      </w:r>
      <w:r w:rsidR="0020015A">
        <w:rPr>
          <w:rFonts w:ascii="Trebuchet MS" w:hAnsi="Trebuchet MS"/>
        </w:rPr>
        <w:t>ş</w:t>
      </w:r>
      <w:r w:rsidR="00871B9D" w:rsidRPr="00D56B5E">
        <w:rPr>
          <w:rFonts w:ascii="Trebuchet MS" w:hAnsi="Trebuchet MS"/>
        </w:rPr>
        <w:t>esc valorile tarifelor maxime contractate pe pia</w:t>
      </w:r>
      <w:r w:rsidR="0020015A">
        <w:rPr>
          <w:rFonts w:ascii="Trebuchet MS" w:hAnsi="Trebuchet MS"/>
        </w:rPr>
        <w:t>ţ</w:t>
      </w:r>
      <w:r w:rsidR="00871B9D" w:rsidRPr="00D56B5E">
        <w:rPr>
          <w:rFonts w:ascii="Trebuchet MS" w:hAnsi="Trebuchet MS"/>
        </w:rPr>
        <w:t>a jude</w:t>
      </w:r>
      <w:r w:rsidR="0020015A">
        <w:rPr>
          <w:rFonts w:ascii="Trebuchet MS" w:hAnsi="Trebuchet MS"/>
        </w:rPr>
        <w:t>ţ</w:t>
      </w:r>
      <w:r w:rsidR="00871B9D" w:rsidRPr="00D56B5E">
        <w:rPr>
          <w:rFonts w:ascii="Trebuchet MS" w:hAnsi="Trebuchet MS"/>
        </w:rPr>
        <w:t>ului Mure</w:t>
      </w:r>
      <w:r w:rsidR="0020015A">
        <w:rPr>
          <w:rFonts w:ascii="Trebuchet MS" w:hAnsi="Trebuchet MS"/>
        </w:rPr>
        <w:t>ş</w:t>
      </w:r>
      <w:r w:rsidR="00871B9D" w:rsidRPr="00D56B5E">
        <w:rPr>
          <w:rFonts w:ascii="Trebuchet MS" w:hAnsi="Trebuchet MS"/>
        </w:rPr>
        <w:t xml:space="preserve"> la </w:t>
      </w:r>
      <w:r w:rsidR="00FE0168" w:rsidRPr="00D56B5E">
        <w:rPr>
          <w:rFonts w:ascii="Trebuchet MS" w:hAnsi="Trebuchet MS"/>
        </w:rPr>
        <w:t>data raportului de evaluare.</w:t>
      </w:r>
    </w:p>
    <w:p w:rsidR="003E3DAF" w:rsidRPr="00D56B5E" w:rsidRDefault="003E3DAF" w:rsidP="003E3DAF">
      <w:pPr>
        <w:spacing w:after="100" w:line="276" w:lineRule="auto"/>
        <w:jc w:val="both"/>
        <w:rPr>
          <w:rFonts w:ascii="Trebuchet MS" w:hAnsi="Trebuchet MS" w:cs="Consolas"/>
        </w:rPr>
      </w:pPr>
      <w:r w:rsidRPr="00D56B5E">
        <w:rPr>
          <w:rFonts w:ascii="Trebuchet MS" w:hAnsi="Trebuchet MS" w:cs="Consolas"/>
        </w:rPr>
        <w:t>Tarifele se actualizează anual sau atunci când este necesar, conform legislaţiei în vigoare, prin hotărâri ale Consiliului Judeţean Mureş.</w:t>
      </w:r>
    </w:p>
    <w:p w:rsidR="003E3DAF" w:rsidRPr="00D56B5E" w:rsidRDefault="003E3DAF" w:rsidP="00EF179B">
      <w:pPr>
        <w:spacing w:after="100" w:line="276" w:lineRule="auto"/>
        <w:jc w:val="both"/>
        <w:rPr>
          <w:rFonts w:ascii="Trebuchet MS" w:hAnsi="Trebuchet MS"/>
        </w:rPr>
      </w:pPr>
      <w:r w:rsidRPr="00D56B5E">
        <w:rPr>
          <w:rFonts w:ascii="Trebuchet MS" w:hAnsi="Trebuchet MS"/>
        </w:rPr>
        <w:t>Men</w:t>
      </w:r>
      <w:r w:rsidR="0020015A">
        <w:rPr>
          <w:rFonts w:ascii="Trebuchet MS" w:hAnsi="Trebuchet MS"/>
        </w:rPr>
        <w:t>ţ</w:t>
      </w:r>
      <w:r w:rsidRPr="00D56B5E">
        <w:rPr>
          <w:rFonts w:ascii="Trebuchet MS" w:hAnsi="Trebuchet MS"/>
        </w:rPr>
        <w:t>ionăm faptul că tarifele propuse reprezintă pre</w:t>
      </w:r>
      <w:r w:rsidR="0020015A">
        <w:rPr>
          <w:rFonts w:ascii="Trebuchet MS" w:hAnsi="Trebuchet MS"/>
        </w:rPr>
        <w:t>ţ</w:t>
      </w:r>
      <w:r w:rsidRPr="00D56B5E">
        <w:rPr>
          <w:rFonts w:ascii="Trebuchet MS" w:hAnsi="Trebuchet MS"/>
        </w:rPr>
        <w:t>ul datorat pentru exercitarea dreptului de acces al furnizorilor de re</w:t>
      </w:r>
      <w:r w:rsidR="0020015A">
        <w:rPr>
          <w:rFonts w:ascii="Trebuchet MS" w:hAnsi="Trebuchet MS"/>
        </w:rPr>
        <w:t>ţ</w:t>
      </w:r>
      <w:r w:rsidRPr="00D56B5E">
        <w:rPr>
          <w:rFonts w:ascii="Trebuchet MS" w:hAnsi="Trebuchet MS"/>
        </w:rPr>
        <w:t>ele de comunica</w:t>
      </w:r>
      <w:r w:rsidR="0020015A">
        <w:rPr>
          <w:rFonts w:ascii="Trebuchet MS" w:hAnsi="Trebuchet MS"/>
        </w:rPr>
        <w:t>ţ</w:t>
      </w:r>
      <w:r w:rsidRPr="00D56B5E">
        <w:rPr>
          <w:rFonts w:ascii="Trebuchet MS" w:hAnsi="Trebuchet MS"/>
        </w:rPr>
        <w:t>ii electronice pe domeniul public al Jude</w:t>
      </w:r>
      <w:r w:rsidR="0020015A">
        <w:rPr>
          <w:rFonts w:ascii="Trebuchet MS" w:hAnsi="Trebuchet MS"/>
        </w:rPr>
        <w:t>ţ</w:t>
      </w:r>
      <w:r w:rsidRPr="00D56B5E">
        <w:rPr>
          <w:rFonts w:ascii="Trebuchet MS" w:hAnsi="Trebuchet MS"/>
        </w:rPr>
        <w:t>ului Mure</w:t>
      </w:r>
      <w:r w:rsidR="0020015A">
        <w:rPr>
          <w:rFonts w:ascii="Trebuchet MS" w:hAnsi="Trebuchet MS"/>
        </w:rPr>
        <w:t>ş</w:t>
      </w:r>
      <w:r w:rsidRPr="00D56B5E">
        <w:rPr>
          <w:rFonts w:ascii="Trebuchet MS" w:hAnsi="Trebuchet MS"/>
        </w:rPr>
        <w:t>, aflat în administrarea Consiliului Jude</w:t>
      </w:r>
      <w:r w:rsidR="0020015A">
        <w:rPr>
          <w:rFonts w:ascii="Trebuchet MS" w:hAnsi="Trebuchet MS"/>
        </w:rPr>
        <w:t>ţ</w:t>
      </w:r>
      <w:r w:rsidRPr="00D56B5E">
        <w:rPr>
          <w:rFonts w:ascii="Trebuchet MS" w:hAnsi="Trebuchet MS"/>
        </w:rPr>
        <w:t>ean Mure</w:t>
      </w:r>
      <w:r w:rsidR="0020015A">
        <w:rPr>
          <w:rFonts w:ascii="Trebuchet MS" w:hAnsi="Trebuchet MS"/>
        </w:rPr>
        <w:t>ş</w:t>
      </w:r>
      <w:r w:rsidRPr="00D56B5E">
        <w:rPr>
          <w:rFonts w:ascii="Trebuchet MS" w:hAnsi="Trebuchet MS"/>
        </w:rPr>
        <w:t xml:space="preserve">, conform art.12, alin.9, </w:t>
      </w:r>
      <w:proofErr w:type="spellStart"/>
      <w:r w:rsidRPr="00D56B5E">
        <w:rPr>
          <w:rFonts w:ascii="Trebuchet MS" w:hAnsi="Trebuchet MS"/>
        </w:rPr>
        <w:t>lit.d</w:t>
      </w:r>
      <w:proofErr w:type="spellEnd"/>
      <w:r w:rsidRPr="00D56B5E">
        <w:rPr>
          <w:rFonts w:ascii="Trebuchet MS" w:hAnsi="Trebuchet MS"/>
        </w:rPr>
        <w:t>) din Legea nr.159/ 2016.</w:t>
      </w:r>
    </w:p>
    <w:p w:rsidR="00EE69EC" w:rsidRPr="00D56B5E" w:rsidRDefault="00EE69EC" w:rsidP="0031360E">
      <w:pPr>
        <w:spacing w:after="100" w:line="276" w:lineRule="auto"/>
        <w:jc w:val="both"/>
        <w:rPr>
          <w:rFonts w:ascii="Trebuchet MS" w:hAnsi="Trebuchet MS"/>
        </w:rPr>
      </w:pPr>
      <w:r w:rsidRPr="00D56B5E">
        <w:rPr>
          <w:rFonts w:ascii="Trebuchet MS" w:hAnsi="Trebuchet MS"/>
        </w:rPr>
        <w:t>Î</w:t>
      </w:r>
      <w:r w:rsidR="003E3DAF" w:rsidRPr="00D56B5E">
        <w:rPr>
          <w:rFonts w:ascii="Trebuchet MS" w:hAnsi="Trebuchet MS"/>
        </w:rPr>
        <w:t>n conformitate cu pre</w:t>
      </w:r>
      <w:r w:rsidRPr="00D56B5E">
        <w:rPr>
          <w:rFonts w:ascii="Trebuchet MS" w:hAnsi="Trebuchet MS"/>
        </w:rPr>
        <w:t>vederile art.15, alin. (3) din Legea nr. 159/ 2016 ”Furnizorul de reţele de comunicaţii electronice are obligaţia de a readuce în starea iniţială proprietatea afectată de realizarea lucrărilor de acces pe proprietăţi sau, prin acordul părţilor, poate plăti titularului dreptului de administrare, contravaloarea cheltuielilor determinate de aducerea în starea iniţială a proprietăţii afectate.”</w:t>
      </w:r>
    </w:p>
    <w:p w:rsidR="00EE69EC" w:rsidRPr="00D56B5E" w:rsidRDefault="00EE69EC" w:rsidP="0031360E">
      <w:pPr>
        <w:spacing w:after="100" w:line="276" w:lineRule="auto"/>
        <w:jc w:val="both"/>
        <w:rPr>
          <w:rFonts w:ascii="Trebuchet MS" w:hAnsi="Trebuchet MS"/>
        </w:rPr>
      </w:pPr>
      <w:r w:rsidRPr="00D56B5E">
        <w:rPr>
          <w:rFonts w:ascii="Trebuchet MS" w:hAnsi="Trebuchet MS"/>
        </w:rPr>
        <w:t xml:space="preserve">Conform prevederilor art.17, alin.1 din Legea nr. 159/ 2016 ” Titularul dreptului de acces pe proprietăţi poate solicita titularului dreptului de administrare, în situaţia în care nu există </w:t>
      </w:r>
      <w:proofErr w:type="spellStart"/>
      <w:r w:rsidRPr="00D56B5E">
        <w:rPr>
          <w:rFonts w:ascii="Trebuchet MS" w:hAnsi="Trebuchet MS"/>
        </w:rPr>
        <w:t>nicio</w:t>
      </w:r>
      <w:proofErr w:type="spellEnd"/>
      <w:r w:rsidRPr="00D56B5E">
        <w:rPr>
          <w:rFonts w:ascii="Trebuchet MS" w:hAnsi="Trebuchet MS"/>
        </w:rPr>
        <w:t xml:space="preserve"> altă soluţie, tăierea, cu respectarea prevederilor legale din domeniul protecţiei mediului, a arborilor sau arbuştilor, precum şi a ramurilor ori rădăcinilor care îngreunează sau ar îngreuna efectuarea lucrărilor de acces pe proprietăţi. Aceste operaţiuni se vor realiza pe cheltuiala solicitantului şi cu acordarea despăgubirilor prevăzute de lege.”</w:t>
      </w:r>
    </w:p>
    <w:p w:rsidR="005424D5" w:rsidRPr="00D56B5E" w:rsidRDefault="005424D5" w:rsidP="00EE69EC">
      <w:pPr>
        <w:autoSpaceDE w:val="0"/>
        <w:autoSpaceDN w:val="0"/>
        <w:adjustRightInd w:val="0"/>
        <w:spacing w:after="0" w:line="240" w:lineRule="auto"/>
        <w:jc w:val="both"/>
        <w:rPr>
          <w:rFonts w:ascii="Trebuchet MS" w:hAnsi="Trebuchet MS"/>
        </w:rPr>
      </w:pPr>
    </w:p>
    <w:p w:rsidR="005768D8" w:rsidRPr="00D56B5E" w:rsidRDefault="005768D8" w:rsidP="005768D8">
      <w:pPr>
        <w:spacing w:after="100" w:line="276" w:lineRule="auto"/>
        <w:jc w:val="both"/>
        <w:rPr>
          <w:rFonts w:ascii="Trebuchet MS" w:hAnsi="Trebuchet MS" w:cs="Consolas"/>
        </w:rPr>
      </w:pPr>
      <w:r w:rsidRPr="00D56B5E">
        <w:rPr>
          <w:rFonts w:ascii="Trebuchet MS" w:hAnsi="Trebuchet MS"/>
        </w:rPr>
        <w:t>Fa</w:t>
      </w:r>
      <w:r w:rsidR="0020015A">
        <w:rPr>
          <w:rFonts w:ascii="Trebuchet MS" w:hAnsi="Trebuchet MS"/>
        </w:rPr>
        <w:t>ţ</w:t>
      </w:r>
      <w:r w:rsidRPr="00D56B5E">
        <w:rPr>
          <w:rFonts w:ascii="Trebuchet MS" w:hAnsi="Trebuchet MS"/>
        </w:rPr>
        <w:t xml:space="preserve">ă de toate considerentele mai sus arătate, propunem adoptarea proiectului de hotărâre alăturat, împreună cu </w:t>
      </w:r>
      <w:r w:rsidRPr="00D56B5E">
        <w:rPr>
          <w:rFonts w:ascii="Trebuchet MS" w:hAnsi="Trebuchet MS" w:cs="Consolas"/>
        </w:rPr>
        <w:t>anexele 1-3, care fac parte integrantă din acesta.</w:t>
      </w:r>
    </w:p>
    <w:p w:rsidR="00EE69EC" w:rsidRPr="00D56B5E" w:rsidRDefault="00EE69EC" w:rsidP="00EE69EC">
      <w:pPr>
        <w:autoSpaceDE w:val="0"/>
        <w:autoSpaceDN w:val="0"/>
        <w:adjustRightInd w:val="0"/>
        <w:spacing w:after="0" w:line="240" w:lineRule="auto"/>
        <w:jc w:val="both"/>
        <w:rPr>
          <w:rFonts w:ascii="Times New Roman" w:hAnsi="Times New Roman"/>
          <w:sz w:val="28"/>
          <w:szCs w:val="28"/>
          <w:lang w:val="en-US"/>
        </w:rPr>
      </w:pPr>
    </w:p>
    <w:p w:rsidR="00064290" w:rsidRPr="00D56B5E" w:rsidRDefault="00064290" w:rsidP="003415DF">
      <w:pPr>
        <w:spacing w:after="100" w:line="276" w:lineRule="auto"/>
        <w:jc w:val="both"/>
        <w:rPr>
          <w:rFonts w:ascii="Trebuchet MS" w:hAnsi="Trebuchet MS" w:cs="Consolas"/>
        </w:rPr>
      </w:pPr>
    </w:p>
    <w:p w:rsidR="00B1764A" w:rsidRPr="00D56B5E" w:rsidRDefault="00B1764A" w:rsidP="003415DF">
      <w:pPr>
        <w:spacing w:after="100" w:line="276" w:lineRule="auto"/>
        <w:jc w:val="both"/>
        <w:rPr>
          <w:rFonts w:ascii="Trebuchet MS" w:hAnsi="Trebuchet MS" w:cs="Consolas"/>
        </w:rPr>
      </w:pPr>
    </w:p>
    <w:p w:rsidR="00AB22E1" w:rsidRPr="00D56B5E" w:rsidRDefault="00AB22E1" w:rsidP="00AB22E1">
      <w:pPr>
        <w:spacing w:after="100" w:line="276" w:lineRule="auto"/>
        <w:rPr>
          <w:rFonts w:ascii="Trebuchet MS" w:hAnsi="Trebuchet MS" w:cs="Consolas"/>
          <w:sz w:val="24"/>
          <w:szCs w:val="24"/>
        </w:rPr>
      </w:pPr>
      <w:r w:rsidRPr="00D56B5E">
        <w:rPr>
          <w:rFonts w:ascii="Trebuchet MS" w:hAnsi="Trebuchet MS" w:cs="Consolas"/>
          <w:sz w:val="24"/>
          <w:szCs w:val="24"/>
        </w:rPr>
        <w:t xml:space="preserve">VICEPREŞEDINTE                </w:t>
      </w:r>
      <w:r w:rsidR="00B1764A" w:rsidRPr="00D56B5E">
        <w:rPr>
          <w:rFonts w:ascii="Trebuchet MS" w:hAnsi="Trebuchet MS" w:cs="Consolas"/>
          <w:sz w:val="24"/>
          <w:szCs w:val="24"/>
        </w:rPr>
        <w:t xml:space="preserve"> </w:t>
      </w:r>
      <w:r w:rsidRPr="00D56B5E">
        <w:rPr>
          <w:rFonts w:ascii="Trebuchet MS" w:hAnsi="Trebuchet MS" w:cs="Consolas"/>
          <w:sz w:val="24"/>
          <w:szCs w:val="24"/>
        </w:rPr>
        <w:t xml:space="preserve">                                  </w:t>
      </w:r>
      <w:r w:rsidR="002A46A8" w:rsidRPr="00D56B5E">
        <w:rPr>
          <w:rFonts w:ascii="Trebuchet MS" w:hAnsi="Trebuchet MS" w:cs="Consolas"/>
          <w:sz w:val="24"/>
          <w:szCs w:val="24"/>
        </w:rPr>
        <w:t xml:space="preserve">     </w:t>
      </w:r>
      <w:r w:rsidRPr="00D56B5E">
        <w:rPr>
          <w:rFonts w:ascii="Trebuchet MS" w:hAnsi="Trebuchet MS" w:cs="Consolas"/>
          <w:sz w:val="24"/>
          <w:szCs w:val="24"/>
        </w:rPr>
        <w:t xml:space="preserve"> </w:t>
      </w:r>
      <w:r w:rsidR="003415DF" w:rsidRPr="00D56B5E">
        <w:rPr>
          <w:rFonts w:ascii="Trebuchet MS" w:hAnsi="Trebuchet MS" w:cs="Consolas"/>
          <w:sz w:val="24"/>
          <w:szCs w:val="24"/>
        </w:rPr>
        <w:t xml:space="preserve">  DIRECTOR EXECUTIV</w:t>
      </w:r>
    </w:p>
    <w:p w:rsidR="00AB22E1" w:rsidRPr="00D56B5E" w:rsidRDefault="00AB22E1" w:rsidP="00AB22E1">
      <w:pPr>
        <w:spacing w:after="100" w:line="276" w:lineRule="auto"/>
        <w:rPr>
          <w:rFonts w:ascii="Trebuchet MS" w:hAnsi="Trebuchet MS" w:cs="Consolas"/>
          <w:sz w:val="24"/>
          <w:szCs w:val="24"/>
        </w:rPr>
      </w:pPr>
      <w:r w:rsidRPr="00D56B5E">
        <w:rPr>
          <w:rFonts w:ascii="Trebuchet MS" w:hAnsi="Trebuchet MS" w:cs="Consolas"/>
          <w:sz w:val="24"/>
          <w:szCs w:val="24"/>
        </w:rPr>
        <w:t xml:space="preserve">  Ovidiu Dancu                          </w:t>
      </w:r>
      <w:r w:rsidR="00B1764A" w:rsidRPr="00D56B5E">
        <w:rPr>
          <w:rFonts w:ascii="Trebuchet MS" w:hAnsi="Trebuchet MS" w:cs="Consolas"/>
          <w:sz w:val="24"/>
          <w:szCs w:val="24"/>
        </w:rPr>
        <w:t xml:space="preserve"> </w:t>
      </w:r>
      <w:r w:rsidRPr="00D56B5E">
        <w:rPr>
          <w:rFonts w:ascii="Trebuchet MS" w:hAnsi="Trebuchet MS" w:cs="Consolas"/>
          <w:sz w:val="24"/>
          <w:szCs w:val="24"/>
        </w:rPr>
        <w:t xml:space="preserve">                               </w:t>
      </w:r>
      <w:r w:rsidR="004B07FA" w:rsidRPr="00D56B5E">
        <w:rPr>
          <w:rFonts w:ascii="Trebuchet MS" w:hAnsi="Trebuchet MS" w:cs="Consolas"/>
          <w:sz w:val="24"/>
          <w:szCs w:val="24"/>
        </w:rPr>
        <w:t xml:space="preserve">  </w:t>
      </w:r>
      <w:r w:rsidRPr="00D56B5E">
        <w:rPr>
          <w:rFonts w:ascii="Trebuchet MS" w:hAnsi="Trebuchet MS" w:cs="Consolas"/>
          <w:sz w:val="24"/>
          <w:szCs w:val="24"/>
        </w:rPr>
        <w:t xml:space="preserve"> </w:t>
      </w:r>
      <w:r w:rsidR="003415DF" w:rsidRPr="00D56B5E">
        <w:rPr>
          <w:rFonts w:ascii="Trebuchet MS" w:hAnsi="Trebuchet MS" w:cs="Consolas"/>
          <w:sz w:val="24"/>
          <w:szCs w:val="24"/>
        </w:rPr>
        <w:t xml:space="preserve">   </w:t>
      </w:r>
      <w:r w:rsidR="004B07FA" w:rsidRPr="00D56B5E">
        <w:rPr>
          <w:rFonts w:ascii="Trebuchet MS" w:hAnsi="Trebuchet MS" w:cs="Consolas"/>
          <w:sz w:val="24"/>
          <w:szCs w:val="24"/>
        </w:rPr>
        <w:t xml:space="preserve">ing. </w:t>
      </w:r>
      <w:r w:rsidR="007002C7" w:rsidRPr="00D56B5E">
        <w:rPr>
          <w:rFonts w:ascii="Trebuchet MS" w:hAnsi="Trebuchet MS"/>
        </w:rPr>
        <w:t>Márton Katalin</w:t>
      </w:r>
    </w:p>
    <w:p w:rsidR="00B1764A" w:rsidRPr="00D56B5E" w:rsidRDefault="00B1764A" w:rsidP="00B1764A">
      <w:pPr>
        <w:spacing w:after="100" w:line="276" w:lineRule="auto"/>
        <w:ind w:firstLine="708"/>
        <w:jc w:val="center"/>
        <w:rPr>
          <w:rFonts w:ascii="Trebuchet MS" w:hAnsi="Trebuchet MS" w:cs="Consolas"/>
          <w:sz w:val="24"/>
          <w:szCs w:val="24"/>
        </w:rPr>
      </w:pPr>
    </w:p>
    <w:p w:rsidR="0025367B" w:rsidRPr="00D56B5E" w:rsidRDefault="00162318" w:rsidP="00162318">
      <w:pPr>
        <w:spacing w:after="100" w:line="276" w:lineRule="auto"/>
        <w:ind w:firstLine="708"/>
        <w:rPr>
          <w:rFonts w:ascii="Trebuchet MS" w:hAnsi="Trebuchet MS" w:cs="Consolas"/>
          <w:sz w:val="24"/>
          <w:szCs w:val="24"/>
        </w:rPr>
      </w:pPr>
      <w:r w:rsidRPr="00D56B5E">
        <w:rPr>
          <w:rFonts w:ascii="Trebuchet MS" w:hAnsi="Trebuchet MS" w:cs="Consolas"/>
          <w:sz w:val="24"/>
          <w:szCs w:val="24"/>
        </w:rPr>
        <w:t xml:space="preserve">                               </w:t>
      </w:r>
      <w:r w:rsidR="00B1764A" w:rsidRPr="00D56B5E">
        <w:rPr>
          <w:rFonts w:ascii="Trebuchet MS" w:hAnsi="Trebuchet MS" w:cs="Consolas"/>
          <w:sz w:val="24"/>
          <w:szCs w:val="24"/>
        </w:rPr>
        <w:t>DIRECTOR EXECUTIV</w:t>
      </w:r>
    </w:p>
    <w:p w:rsidR="00B1764A" w:rsidRPr="00D56B5E" w:rsidRDefault="00162318" w:rsidP="00162318">
      <w:pPr>
        <w:spacing w:before="100" w:after="100"/>
        <w:rPr>
          <w:rFonts w:ascii="Trebuchet MS" w:hAnsi="Trebuchet MS" w:cs="Consolas"/>
          <w:sz w:val="24"/>
          <w:szCs w:val="24"/>
        </w:rPr>
      </w:pPr>
      <w:r w:rsidRPr="00D56B5E">
        <w:rPr>
          <w:rFonts w:ascii="Trebuchet MS" w:hAnsi="Trebuchet MS" w:cs="Consolas"/>
          <w:sz w:val="24"/>
          <w:szCs w:val="24"/>
        </w:rPr>
        <w:t xml:space="preserve">                                            </w:t>
      </w:r>
      <w:r w:rsidR="00B1764A" w:rsidRPr="00D56B5E">
        <w:rPr>
          <w:rFonts w:ascii="Trebuchet MS" w:hAnsi="Trebuchet MS" w:cs="Consolas"/>
          <w:sz w:val="24"/>
          <w:szCs w:val="24"/>
        </w:rPr>
        <w:t>Mărginean Alin</w:t>
      </w:r>
    </w:p>
    <w:p w:rsidR="00B1764A" w:rsidRPr="00D56B5E" w:rsidRDefault="00B1764A" w:rsidP="00C7563D">
      <w:pPr>
        <w:spacing w:after="100" w:line="276" w:lineRule="auto"/>
        <w:rPr>
          <w:rFonts w:ascii="Trebuchet MS" w:hAnsi="Trebuchet MS" w:cs="Consolas"/>
          <w:sz w:val="18"/>
          <w:szCs w:val="18"/>
        </w:rPr>
      </w:pPr>
    </w:p>
    <w:p w:rsidR="00B1764A" w:rsidRPr="00D56B5E" w:rsidRDefault="00B1764A" w:rsidP="00C7563D">
      <w:pPr>
        <w:spacing w:after="100" w:line="276" w:lineRule="auto"/>
        <w:rPr>
          <w:rFonts w:ascii="Trebuchet MS" w:hAnsi="Trebuchet MS" w:cs="Consolas"/>
          <w:sz w:val="18"/>
          <w:szCs w:val="18"/>
        </w:rPr>
      </w:pPr>
    </w:p>
    <w:p w:rsidR="00064290" w:rsidRPr="00D56B5E" w:rsidRDefault="00064290" w:rsidP="00C7563D">
      <w:pPr>
        <w:spacing w:after="100" w:line="276" w:lineRule="auto"/>
        <w:rPr>
          <w:rFonts w:ascii="Trebuchet MS" w:hAnsi="Trebuchet MS" w:cs="Consolas"/>
          <w:sz w:val="18"/>
          <w:szCs w:val="18"/>
        </w:rPr>
      </w:pPr>
    </w:p>
    <w:p w:rsidR="00064290" w:rsidRPr="00D56B5E" w:rsidRDefault="00064290" w:rsidP="00C7563D">
      <w:pPr>
        <w:spacing w:after="100" w:line="276" w:lineRule="auto"/>
        <w:rPr>
          <w:rFonts w:ascii="Trebuchet MS" w:hAnsi="Trebuchet MS" w:cs="Consolas"/>
          <w:sz w:val="18"/>
          <w:szCs w:val="18"/>
        </w:rPr>
      </w:pPr>
    </w:p>
    <w:p w:rsidR="00B1764A" w:rsidRPr="00D56B5E" w:rsidRDefault="00B1764A" w:rsidP="00B1764A">
      <w:pPr>
        <w:spacing w:before="100" w:after="100"/>
        <w:rPr>
          <w:rFonts w:ascii="Trebuchet MS" w:hAnsi="Trebuchet MS" w:cs="Consolas"/>
          <w:sz w:val="18"/>
          <w:szCs w:val="18"/>
        </w:rPr>
      </w:pPr>
      <w:r w:rsidRPr="00D56B5E">
        <w:rPr>
          <w:rFonts w:ascii="Trebuchet MS" w:hAnsi="Trebuchet MS" w:cs="Consolas"/>
          <w:sz w:val="18"/>
          <w:szCs w:val="18"/>
        </w:rPr>
        <w:t xml:space="preserve">Verificat: </w:t>
      </w:r>
      <w:r w:rsidR="0020015A">
        <w:rPr>
          <w:rFonts w:ascii="Trebuchet MS" w:hAnsi="Trebuchet MS" w:cs="Consolas"/>
          <w:sz w:val="18"/>
          <w:szCs w:val="18"/>
        </w:rPr>
        <w:t>ş</w:t>
      </w:r>
      <w:r w:rsidRPr="00D56B5E">
        <w:rPr>
          <w:rFonts w:ascii="Trebuchet MS" w:hAnsi="Trebuchet MS" w:cs="Consolas"/>
          <w:sz w:val="18"/>
          <w:szCs w:val="18"/>
        </w:rPr>
        <w:t>ef serviciu buget Ioana Tcaciuc</w:t>
      </w:r>
    </w:p>
    <w:p w:rsidR="008023EA" w:rsidRPr="00D56B5E" w:rsidRDefault="00F93129" w:rsidP="00C7563D">
      <w:pPr>
        <w:spacing w:after="100" w:line="276" w:lineRule="auto"/>
        <w:rPr>
          <w:rFonts w:ascii="Trebuchet MS" w:hAnsi="Trebuchet MS" w:cs="Consolas"/>
          <w:sz w:val="18"/>
          <w:szCs w:val="18"/>
        </w:rPr>
      </w:pPr>
      <w:r w:rsidRPr="00D56B5E">
        <w:rPr>
          <w:rFonts w:ascii="Trebuchet MS" w:hAnsi="Trebuchet MS" w:cs="Consolas"/>
          <w:sz w:val="18"/>
          <w:szCs w:val="18"/>
        </w:rPr>
        <w:t xml:space="preserve">Întocmit: ing. Narcisa Ţogorean      </w:t>
      </w:r>
    </w:p>
    <w:sectPr w:rsidR="008023EA" w:rsidRPr="00D56B5E" w:rsidSect="00750870">
      <w:headerReference w:type="even" r:id="rId9"/>
      <w:footerReference w:type="default" r:id="rId10"/>
      <w:headerReference w:type="first" r:id="rId11"/>
      <w:pgSz w:w="11906" w:h="16838" w:code="9"/>
      <w:pgMar w:top="1418" w:right="1418" w:bottom="1134" w:left="2268" w:header="709" w:footer="8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A7E" w:rsidRDefault="00D43A7E" w:rsidP="00342558">
      <w:pPr>
        <w:spacing w:after="0" w:line="240" w:lineRule="auto"/>
      </w:pPr>
      <w:r>
        <w:separator/>
      </w:r>
    </w:p>
  </w:endnote>
  <w:endnote w:type="continuationSeparator" w:id="0">
    <w:p w:rsidR="00D43A7E" w:rsidRDefault="00D43A7E" w:rsidP="003425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Consolas">
    <w:panose1 w:val="020B0609020204030204"/>
    <w:charset w:val="EE"/>
    <w:family w:val="modern"/>
    <w:pitch w:val="fixed"/>
    <w:sig w:usb0="A00002EF" w:usb1="40002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5F0" w:rsidRPr="00CC5A0C" w:rsidRDefault="004F3657" w:rsidP="009325F0">
    <w:pPr>
      <w:pStyle w:val="Subsol"/>
      <w:ind w:left="2544" w:firstLine="4536"/>
      <w:jc w:val="center"/>
      <w:rPr>
        <w:rFonts w:ascii="Trebuchet MS" w:hAnsi="Trebuchet MS"/>
        <w:sz w:val="12"/>
        <w:szCs w:val="12"/>
      </w:rPr>
    </w:pPr>
    <w:r w:rsidRPr="004F3657">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9" o:spid="_x0000_s2063" type="#_x0000_t75" style="position:absolute;left:0;text-align:left;margin-left:-113.4pt;margin-top:473.75pt;width:595.7pt;height:297.85pt;z-index:-251657728;mso-position-horizontal-relative:margin;mso-position-vertical-relative:margin" o:allowincell="f">
          <v:imagedata r:id="rId1" o:title="FOOTER_MULTI_P"/>
          <w10:wrap anchorx="margin" anchory="margin"/>
        </v:shape>
      </w:pict>
    </w:r>
    <w:r w:rsidR="009325F0">
      <w:t xml:space="preserve">    </w:t>
    </w:r>
    <w:r w:rsidRPr="00CC5A0C">
      <w:rPr>
        <w:rFonts w:ascii="Trebuchet MS" w:hAnsi="Trebuchet MS"/>
        <w:bCs/>
        <w:color w:val="FFFFFF"/>
        <w:sz w:val="12"/>
        <w:szCs w:val="12"/>
      </w:rPr>
      <w:fldChar w:fldCharType="begin"/>
    </w:r>
    <w:r w:rsidR="009325F0" w:rsidRPr="00CC5A0C">
      <w:rPr>
        <w:rFonts w:ascii="Trebuchet MS" w:hAnsi="Trebuchet MS"/>
        <w:bCs/>
        <w:color w:val="FFFFFF"/>
        <w:sz w:val="12"/>
        <w:szCs w:val="12"/>
      </w:rPr>
      <w:instrText xml:space="preserve"> PAGE </w:instrText>
    </w:r>
    <w:r w:rsidRPr="00CC5A0C">
      <w:rPr>
        <w:rFonts w:ascii="Trebuchet MS" w:hAnsi="Trebuchet MS"/>
        <w:bCs/>
        <w:color w:val="FFFFFF"/>
        <w:sz w:val="12"/>
        <w:szCs w:val="12"/>
      </w:rPr>
      <w:fldChar w:fldCharType="separate"/>
    </w:r>
    <w:r w:rsidR="0020015A">
      <w:rPr>
        <w:rFonts w:ascii="Trebuchet MS" w:hAnsi="Trebuchet MS"/>
        <w:bCs/>
        <w:noProof/>
        <w:color w:val="FFFFFF"/>
        <w:sz w:val="12"/>
        <w:szCs w:val="12"/>
      </w:rPr>
      <w:t>1</w:t>
    </w:r>
    <w:r w:rsidRPr="00CC5A0C">
      <w:rPr>
        <w:rFonts w:ascii="Trebuchet MS" w:hAnsi="Trebuchet MS"/>
        <w:bCs/>
        <w:color w:val="FFFFFF"/>
        <w:sz w:val="12"/>
        <w:szCs w:val="12"/>
      </w:rPr>
      <w:fldChar w:fldCharType="end"/>
    </w:r>
    <w:r w:rsidR="009325F0" w:rsidRPr="00CC5A0C">
      <w:rPr>
        <w:rFonts w:ascii="Trebuchet MS" w:hAnsi="Trebuchet MS"/>
        <w:color w:val="FFFFFF"/>
        <w:sz w:val="12"/>
        <w:szCs w:val="12"/>
      </w:rPr>
      <w:t>/</w:t>
    </w:r>
    <w:r w:rsidRPr="00CC5A0C">
      <w:rPr>
        <w:rFonts w:ascii="Trebuchet MS" w:hAnsi="Trebuchet MS"/>
        <w:bCs/>
        <w:color w:val="FFFFFF"/>
        <w:sz w:val="12"/>
        <w:szCs w:val="12"/>
      </w:rPr>
      <w:fldChar w:fldCharType="begin"/>
    </w:r>
    <w:r w:rsidR="009325F0" w:rsidRPr="00CC5A0C">
      <w:rPr>
        <w:rFonts w:ascii="Trebuchet MS" w:hAnsi="Trebuchet MS"/>
        <w:bCs/>
        <w:color w:val="FFFFFF"/>
        <w:sz w:val="12"/>
        <w:szCs w:val="12"/>
      </w:rPr>
      <w:instrText xml:space="preserve"> NUMPAGES  </w:instrText>
    </w:r>
    <w:r w:rsidRPr="00CC5A0C">
      <w:rPr>
        <w:rFonts w:ascii="Trebuchet MS" w:hAnsi="Trebuchet MS"/>
        <w:bCs/>
        <w:color w:val="FFFFFF"/>
        <w:sz w:val="12"/>
        <w:szCs w:val="12"/>
      </w:rPr>
      <w:fldChar w:fldCharType="separate"/>
    </w:r>
    <w:r w:rsidR="0020015A">
      <w:rPr>
        <w:rFonts w:ascii="Trebuchet MS" w:hAnsi="Trebuchet MS"/>
        <w:bCs/>
        <w:noProof/>
        <w:color w:val="FFFFFF"/>
        <w:sz w:val="12"/>
        <w:szCs w:val="12"/>
      </w:rPr>
      <w:t>5</w:t>
    </w:r>
    <w:r w:rsidRPr="00CC5A0C">
      <w:rPr>
        <w:rFonts w:ascii="Trebuchet MS" w:hAnsi="Trebuchet MS"/>
        <w:bCs/>
        <w:color w:val="FFFFFF"/>
        <w:sz w:val="12"/>
        <w:szCs w:val="12"/>
      </w:rPr>
      <w:fldChar w:fldCharType="end"/>
    </w:r>
  </w:p>
  <w:p w:rsidR="007415B7" w:rsidRDefault="007415B7">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A7E" w:rsidRDefault="00D43A7E" w:rsidP="00342558">
      <w:pPr>
        <w:spacing w:after="0" w:line="240" w:lineRule="auto"/>
      </w:pPr>
      <w:r>
        <w:separator/>
      </w:r>
    </w:p>
  </w:footnote>
  <w:footnote w:type="continuationSeparator" w:id="0">
    <w:p w:rsidR="00D43A7E" w:rsidRDefault="00D43A7E" w:rsidP="003425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5B7" w:rsidRDefault="004F3657">
    <w:pPr>
      <w:pStyle w:val="Antet"/>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8" o:spid="_x0000_s2062" type="#_x0000_t75" style="position:absolute;margin-left:0;margin-top:0;width:595.7pt;height:297.85pt;z-index:-251658752;mso-position-horizontal:center;mso-position-horizontal-relative:margin;mso-position-vertical:center;mso-position-vertical-relative:margin" o:allowincell="f">
          <v:imagedata r:id="rId1" o:title="FOOTER_MULTI_P"/>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5B7" w:rsidRDefault="004F3657">
    <w:pPr>
      <w:pStyle w:val="Antet"/>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447707" o:spid="_x0000_s2061" type="#_x0000_t75" style="position:absolute;margin-left:0;margin-top:0;width:595.7pt;height:297.85pt;z-index:-251659776;mso-position-horizontal:center;mso-position-horizontal-relative:margin;mso-position-vertical:center;mso-position-vertical-relative:margin" o:allowincell="f">
          <v:imagedata r:id="rId1" o:title="FOOTER_MULTI_P"/>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123A8"/>
    <w:multiLevelType w:val="hybridMultilevel"/>
    <w:tmpl w:val="522E3E8E"/>
    <w:lvl w:ilvl="0" w:tplc="07ACA668">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nsid w:val="14E008C5"/>
    <w:multiLevelType w:val="hybridMultilevel"/>
    <w:tmpl w:val="26D06E12"/>
    <w:lvl w:ilvl="0" w:tplc="F11433BC">
      <w:start w:val="1"/>
      <w:numFmt w:val="bullet"/>
      <w:lvlText w:val="-"/>
      <w:lvlJc w:val="left"/>
      <w:pPr>
        <w:ind w:left="1080" w:hanging="360"/>
      </w:pPr>
      <w:rPr>
        <w:rFonts w:ascii="Trebuchet MS" w:eastAsia="Calibri" w:hAnsi="Trebuchet MS" w:cs="Consola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2AF40F73"/>
    <w:multiLevelType w:val="hybridMultilevel"/>
    <w:tmpl w:val="50FC62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AD40CB4"/>
    <w:multiLevelType w:val="hybridMultilevel"/>
    <w:tmpl w:val="4F944D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342558"/>
    <w:rsid w:val="00007609"/>
    <w:rsid w:val="00010521"/>
    <w:rsid w:val="0001343B"/>
    <w:rsid w:val="00014D2D"/>
    <w:rsid w:val="000154E3"/>
    <w:rsid w:val="00020339"/>
    <w:rsid w:val="00027C36"/>
    <w:rsid w:val="0003245D"/>
    <w:rsid w:val="0003662E"/>
    <w:rsid w:val="00064290"/>
    <w:rsid w:val="00067550"/>
    <w:rsid w:val="0007366D"/>
    <w:rsid w:val="00073EEC"/>
    <w:rsid w:val="00081256"/>
    <w:rsid w:val="0009143E"/>
    <w:rsid w:val="00093ACB"/>
    <w:rsid w:val="000B3567"/>
    <w:rsid w:val="000B39D1"/>
    <w:rsid w:val="000C0504"/>
    <w:rsid w:val="000C5B39"/>
    <w:rsid w:val="000C5D63"/>
    <w:rsid w:val="000D53E1"/>
    <w:rsid w:val="000E0403"/>
    <w:rsid w:val="000E3321"/>
    <w:rsid w:val="000E562D"/>
    <w:rsid w:val="000F0920"/>
    <w:rsid w:val="000F21F7"/>
    <w:rsid w:val="0012555A"/>
    <w:rsid w:val="00132665"/>
    <w:rsid w:val="0014092A"/>
    <w:rsid w:val="00140D33"/>
    <w:rsid w:val="00142477"/>
    <w:rsid w:val="00143E78"/>
    <w:rsid w:val="00150018"/>
    <w:rsid w:val="00162318"/>
    <w:rsid w:val="00174205"/>
    <w:rsid w:val="00187A4F"/>
    <w:rsid w:val="00193872"/>
    <w:rsid w:val="00196962"/>
    <w:rsid w:val="001A0D2B"/>
    <w:rsid w:val="001A1050"/>
    <w:rsid w:val="001A1A0C"/>
    <w:rsid w:val="001B427B"/>
    <w:rsid w:val="001C0AB2"/>
    <w:rsid w:val="001C129C"/>
    <w:rsid w:val="001C51BA"/>
    <w:rsid w:val="001D3681"/>
    <w:rsid w:val="001D71E2"/>
    <w:rsid w:val="001E1EC6"/>
    <w:rsid w:val="001F072F"/>
    <w:rsid w:val="001F35A2"/>
    <w:rsid w:val="0020015A"/>
    <w:rsid w:val="002064BB"/>
    <w:rsid w:val="002263BA"/>
    <w:rsid w:val="002346E8"/>
    <w:rsid w:val="0025367B"/>
    <w:rsid w:val="00262537"/>
    <w:rsid w:val="002750FF"/>
    <w:rsid w:val="00290E13"/>
    <w:rsid w:val="002A24A2"/>
    <w:rsid w:val="002A46A8"/>
    <w:rsid w:val="002A6EDA"/>
    <w:rsid w:val="002A73AF"/>
    <w:rsid w:val="002B1251"/>
    <w:rsid w:val="002D08FC"/>
    <w:rsid w:val="002D2DE0"/>
    <w:rsid w:val="002D30F3"/>
    <w:rsid w:val="002D6032"/>
    <w:rsid w:val="002D6B0F"/>
    <w:rsid w:val="002E2147"/>
    <w:rsid w:val="002F1C0A"/>
    <w:rsid w:val="00310AC9"/>
    <w:rsid w:val="0031360E"/>
    <w:rsid w:val="00316C1F"/>
    <w:rsid w:val="003235B6"/>
    <w:rsid w:val="003246ED"/>
    <w:rsid w:val="00332067"/>
    <w:rsid w:val="003360A6"/>
    <w:rsid w:val="003415DF"/>
    <w:rsid w:val="00342558"/>
    <w:rsid w:val="003519E2"/>
    <w:rsid w:val="003632C1"/>
    <w:rsid w:val="00363420"/>
    <w:rsid w:val="003659C0"/>
    <w:rsid w:val="00376401"/>
    <w:rsid w:val="00376875"/>
    <w:rsid w:val="003774EB"/>
    <w:rsid w:val="00377AF1"/>
    <w:rsid w:val="0038179C"/>
    <w:rsid w:val="003832EA"/>
    <w:rsid w:val="003941F4"/>
    <w:rsid w:val="003A226A"/>
    <w:rsid w:val="003A36C9"/>
    <w:rsid w:val="003B190A"/>
    <w:rsid w:val="003C2135"/>
    <w:rsid w:val="003E0504"/>
    <w:rsid w:val="003E3DAF"/>
    <w:rsid w:val="003E6FBA"/>
    <w:rsid w:val="003F29A6"/>
    <w:rsid w:val="003F42D6"/>
    <w:rsid w:val="00405E1E"/>
    <w:rsid w:val="00410B5E"/>
    <w:rsid w:val="00432463"/>
    <w:rsid w:val="00436431"/>
    <w:rsid w:val="0044674D"/>
    <w:rsid w:val="0046684F"/>
    <w:rsid w:val="00466F09"/>
    <w:rsid w:val="0047504B"/>
    <w:rsid w:val="00486349"/>
    <w:rsid w:val="004B07FA"/>
    <w:rsid w:val="004E47EF"/>
    <w:rsid w:val="004F3657"/>
    <w:rsid w:val="004F7A39"/>
    <w:rsid w:val="004F7EAB"/>
    <w:rsid w:val="00501790"/>
    <w:rsid w:val="005073CC"/>
    <w:rsid w:val="0052230D"/>
    <w:rsid w:val="0052242B"/>
    <w:rsid w:val="00527429"/>
    <w:rsid w:val="00533E61"/>
    <w:rsid w:val="0053776E"/>
    <w:rsid w:val="0054146C"/>
    <w:rsid w:val="005424D5"/>
    <w:rsid w:val="005573DB"/>
    <w:rsid w:val="00565EF7"/>
    <w:rsid w:val="00572417"/>
    <w:rsid w:val="005768D8"/>
    <w:rsid w:val="00577667"/>
    <w:rsid w:val="00592A96"/>
    <w:rsid w:val="005D5C55"/>
    <w:rsid w:val="005E0473"/>
    <w:rsid w:val="005E42EA"/>
    <w:rsid w:val="005E50A8"/>
    <w:rsid w:val="005F36DD"/>
    <w:rsid w:val="00625775"/>
    <w:rsid w:val="0063268B"/>
    <w:rsid w:val="006346AE"/>
    <w:rsid w:val="00637B84"/>
    <w:rsid w:val="0064319A"/>
    <w:rsid w:val="006472CE"/>
    <w:rsid w:val="00662D63"/>
    <w:rsid w:val="00680094"/>
    <w:rsid w:val="006868B2"/>
    <w:rsid w:val="00687E58"/>
    <w:rsid w:val="006A1914"/>
    <w:rsid w:val="006A4BA8"/>
    <w:rsid w:val="006C6725"/>
    <w:rsid w:val="006C6742"/>
    <w:rsid w:val="006D5338"/>
    <w:rsid w:val="006E58CC"/>
    <w:rsid w:val="007002C7"/>
    <w:rsid w:val="0070033A"/>
    <w:rsid w:val="00702163"/>
    <w:rsid w:val="0071596F"/>
    <w:rsid w:val="007322D8"/>
    <w:rsid w:val="00734FD8"/>
    <w:rsid w:val="007415B7"/>
    <w:rsid w:val="00744930"/>
    <w:rsid w:val="00744D9A"/>
    <w:rsid w:val="00750870"/>
    <w:rsid w:val="007508EE"/>
    <w:rsid w:val="007533BC"/>
    <w:rsid w:val="00763868"/>
    <w:rsid w:val="0079263A"/>
    <w:rsid w:val="007A53E8"/>
    <w:rsid w:val="007D1227"/>
    <w:rsid w:val="007D5AC3"/>
    <w:rsid w:val="007E0670"/>
    <w:rsid w:val="007F74B3"/>
    <w:rsid w:val="008023EA"/>
    <w:rsid w:val="008054CF"/>
    <w:rsid w:val="00812441"/>
    <w:rsid w:val="00813711"/>
    <w:rsid w:val="008164FF"/>
    <w:rsid w:val="008231EF"/>
    <w:rsid w:val="00851BC5"/>
    <w:rsid w:val="00856D4D"/>
    <w:rsid w:val="00866D38"/>
    <w:rsid w:val="00871B9D"/>
    <w:rsid w:val="00872EFD"/>
    <w:rsid w:val="00873AC2"/>
    <w:rsid w:val="00874EC7"/>
    <w:rsid w:val="00877245"/>
    <w:rsid w:val="008A1876"/>
    <w:rsid w:val="008D2870"/>
    <w:rsid w:val="008D32EB"/>
    <w:rsid w:val="008E6521"/>
    <w:rsid w:val="008F35CD"/>
    <w:rsid w:val="008F64BC"/>
    <w:rsid w:val="00915BA3"/>
    <w:rsid w:val="00925289"/>
    <w:rsid w:val="0093069B"/>
    <w:rsid w:val="009325F0"/>
    <w:rsid w:val="00934C5E"/>
    <w:rsid w:val="0093594C"/>
    <w:rsid w:val="00937FF9"/>
    <w:rsid w:val="0094298E"/>
    <w:rsid w:val="009506BB"/>
    <w:rsid w:val="00955016"/>
    <w:rsid w:val="00963E74"/>
    <w:rsid w:val="00973C52"/>
    <w:rsid w:val="009804D3"/>
    <w:rsid w:val="009A1A0E"/>
    <w:rsid w:val="009B1E0D"/>
    <w:rsid w:val="009B6316"/>
    <w:rsid w:val="009D1896"/>
    <w:rsid w:val="009E0601"/>
    <w:rsid w:val="00A0449E"/>
    <w:rsid w:val="00A0676C"/>
    <w:rsid w:val="00A13796"/>
    <w:rsid w:val="00A22DD4"/>
    <w:rsid w:val="00A26A06"/>
    <w:rsid w:val="00A37D63"/>
    <w:rsid w:val="00A53062"/>
    <w:rsid w:val="00A5534C"/>
    <w:rsid w:val="00A650B7"/>
    <w:rsid w:val="00A67F16"/>
    <w:rsid w:val="00A73EC5"/>
    <w:rsid w:val="00A81C5F"/>
    <w:rsid w:val="00AA5B96"/>
    <w:rsid w:val="00AA7CE7"/>
    <w:rsid w:val="00AB22E1"/>
    <w:rsid w:val="00AB4543"/>
    <w:rsid w:val="00AC410B"/>
    <w:rsid w:val="00AD4F5E"/>
    <w:rsid w:val="00AD61EC"/>
    <w:rsid w:val="00AD7681"/>
    <w:rsid w:val="00AF4332"/>
    <w:rsid w:val="00B02589"/>
    <w:rsid w:val="00B1764A"/>
    <w:rsid w:val="00B2470C"/>
    <w:rsid w:val="00B47BBA"/>
    <w:rsid w:val="00B7710B"/>
    <w:rsid w:val="00B800B4"/>
    <w:rsid w:val="00BB435B"/>
    <w:rsid w:val="00BD7BF3"/>
    <w:rsid w:val="00BF2BD1"/>
    <w:rsid w:val="00BF4AF8"/>
    <w:rsid w:val="00C0006D"/>
    <w:rsid w:val="00C00C19"/>
    <w:rsid w:val="00C02CEA"/>
    <w:rsid w:val="00C03675"/>
    <w:rsid w:val="00C10140"/>
    <w:rsid w:val="00C10892"/>
    <w:rsid w:val="00C20784"/>
    <w:rsid w:val="00C32296"/>
    <w:rsid w:val="00C33484"/>
    <w:rsid w:val="00C40251"/>
    <w:rsid w:val="00C42E4F"/>
    <w:rsid w:val="00C46E69"/>
    <w:rsid w:val="00C56C9D"/>
    <w:rsid w:val="00C60E5D"/>
    <w:rsid w:val="00C61BB8"/>
    <w:rsid w:val="00C7563D"/>
    <w:rsid w:val="00C7796E"/>
    <w:rsid w:val="00C8000A"/>
    <w:rsid w:val="00C86DC2"/>
    <w:rsid w:val="00CA382D"/>
    <w:rsid w:val="00CB3617"/>
    <w:rsid w:val="00CC1272"/>
    <w:rsid w:val="00CC17F1"/>
    <w:rsid w:val="00CC5A0C"/>
    <w:rsid w:val="00CF46F9"/>
    <w:rsid w:val="00D02771"/>
    <w:rsid w:val="00D038FB"/>
    <w:rsid w:val="00D071C8"/>
    <w:rsid w:val="00D165CA"/>
    <w:rsid w:val="00D21DFD"/>
    <w:rsid w:val="00D267D4"/>
    <w:rsid w:val="00D26A4F"/>
    <w:rsid w:val="00D43A7E"/>
    <w:rsid w:val="00D4458E"/>
    <w:rsid w:val="00D449E0"/>
    <w:rsid w:val="00D455D0"/>
    <w:rsid w:val="00D56B5E"/>
    <w:rsid w:val="00D575D4"/>
    <w:rsid w:val="00D65367"/>
    <w:rsid w:val="00DA7434"/>
    <w:rsid w:val="00DB0D2B"/>
    <w:rsid w:val="00DC0D33"/>
    <w:rsid w:val="00DC5EED"/>
    <w:rsid w:val="00DC5FF6"/>
    <w:rsid w:val="00DD5D29"/>
    <w:rsid w:val="00DD6403"/>
    <w:rsid w:val="00DE0879"/>
    <w:rsid w:val="00DE4EF3"/>
    <w:rsid w:val="00DF4374"/>
    <w:rsid w:val="00DF594D"/>
    <w:rsid w:val="00DF7296"/>
    <w:rsid w:val="00E0443C"/>
    <w:rsid w:val="00E050F1"/>
    <w:rsid w:val="00E168BA"/>
    <w:rsid w:val="00E50491"/>
    <w:rsid w:val="00E622A8"/>
    <w:rsid w:val="00E64FD1"/>
    <w:rsid w:val="00E6558E"/>
    <w:rsid w:val="00E95B62"/>
    <w:rsid w:val="00EA398B"/>
    <w:rsid w:val="00EA3B4A"/>
    <w:rsid w:val="00EA4058"/>
    <w:rsid w:val="00EC7F6D"/>
    <w:rsid w:val="00EE69EC"/>
    <w:rsid w:val="00EF179B"/>
    <w:rsid w:val="00EF31A0"/>
    <w:rsid w:val="00F02548"/>
    <w:rsid w:val="00F03EF7"/>
    <w:rsid w:val="00F04E5B"/>
    <w:rsid w:val="00F16660"/>
    <w:rsid w:val="00F20D74"/>
    <w:rsid w:val="00F23B6E"/>
    <w:rsid w:val="00F53C75"/>
    <w:rsid w:val="00F90EEC"/>
    <w:rsid w:val="00F93129"/>
    <w:rsid w:val="00FA2C72"/>
    <w:rsid w:val="00FA421B"/>
    <w:rsid w:val="00FB2F20"/>
    <w:rsid w:val="00FB4BB5"/>
    <w:rsid w:val="00FC0A3B"/>
    <w:rsid w:val="00FE016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657"/>
    <w:pPr>
      <w:spacing w:after="200" w:line="288"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4255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42558"/>
  </w:style>
  <w:style w:type="paragraph" w:styleId="Subsol">
    <w:name w:val="footer"/>
    <w:basedOn w:val="Normal"/>
    <w:link w:val="SubsolCaracter"/>
    <w:uiPriority w:val="99"/>
    <w:unhideWhenUsed/>
    <w:rsid w:val="0034255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42558"/>
  </w:style>
  <w:style w:type="paragraph" w:styleId="TextnBalon">
    <w:name w:val="Balloon Text"/>
    <w:basedOn w:val="Normal"/>
    <w:link w:val="TextnBalonCaracter"/>
    <w:uiPriority w:val="99"/>
    <w:semiHidden/>
    <w:unhideWhenUsed/>
    <w:rsid w:val="00342558"/>
    <w:pPr>
      <w:spacing w:after="0" w:line="240" w:lineRule="auto"/>
    </w:pPr>
    <w:rPr>
      <w:rFonts w:ascii="Tahoma" w:hAnsi="Tahoma"/>
      <w:sz w:val="16"/>
      <w:szCs w:val="16"/>
      <w:lang/>
    </w:rPr>
  </w:style>
  <w:style w:type="character" w:customStyle="1" w:styleId="TextnBalonCaracter">
    <w:name w:val="Text în Balon Caracter"/>
    <w:link w:val="TextnBalon"/>
    <w:uiPriority w:val="99"/>
    <w:semiHidden/>
    <w:rsid w:val="00342558"/>
    <w:rPr>
      <w:rFonts w:ascii="Tahoma" w:hAnsi="Tahoma" w:cs="Tahoma"/>
      <w:sz w:val="16"/>
      <w:szCs w:val="16"/>
    </w:rPr>
  </w:style>
  <w:style w:type="table" w:styleId="GrilTabel">
    <w:name w:val="Table Grid"/>
    <w:basedOn w:val="TabelNormal"/>
    <w:uiPriority w:val="59"/>
    <w:rsid w:val="003425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3862979">
      <w:bodyDiv w:val="1"/>
      <w:marLeft w:val="0"/>
      <w:marRight w:val="0"/>
      <w:marTop w:val="0"/>
      <w:marBottom w:val="0"/>
      <w:divBdr>
        <w:top w:val="none" w:sz="0" w:space="0" w:color="auto"/>
        <w:left w:val="none" w:sz="0" w:space="0" w:color="auto"/>
        <w:bottom w:val="none" w:sz="0" w:space="0" w:color="auto"/>
        <w:right w:val="none" w:sz="0" w:space="0" w:color="auto"/>
      </w:divBdr>
    </w:div>
    <w:div w:id="186085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CFBD5-8FF0-4638-B00E-507C3B13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5</Pages>
  <Words>2018</Words>
  <Characters>11706</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dc:creator>
  <cp:keywords/>
  <cp:lastModifiedBy>dascalu.ligia</cp:lastModifiedBy>
  <cp:revision>52</cp:revision>
  <cp:lastPrinted>2017-08-10T04:55:00Z</cp:lastPrinted>
  <dcterms:created xsi:type="dcterms:W3CDTF">2016-03-21T08:59:00Z</dcterms:created>
  <dcterms:modified xsi:type="dcterms:W3CDTF">2017-08-11T10:38:00Z</dcterms:modified>
</cp:coreProperties>
</file>