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F70" w:rsidRDefault="00B55F70" w:rsidP="0025247C">
      <w:pPr>
        <w:keepNext/>
        <w:widowControl w:val="0"/>
        <w:autoSpaceDE w:val="0"/>
        <w:autoSpaceDN w:val="0"/>
        <w:adjustRightInd w:val="0"/>
        <w:jc w:val="both"/>
        <w:outlineLvl w:val="0"/>
        <w:rPr>
          <w:rFonts w:ascii="Trebuchet MS" w:hAnsi="Trebuchet MS" w:cs="Arial"/>
          <w:b/>
          <w:sz w:val="22"/>
          <w:szCs w:val="22"/>
          <w:lang w:val="ro-RO"/>
        </w:rPr>
      </w:pPr>
    </w:p>
    <w:p w:rsidR="00D11C3C" w:rsidRPr="00DD306A" w:rsidRDefault="00D11C3C" w:rsidP="0025247C">
      <w:pPr>
        <w:keepNext/>
        <w:widowControl w:val="0"/>
        <w:autoSpaceDE w:val="0"/>
        <w:autoSpaceDN w:val="0"/>
        <w:adjustRightInd w:val="0"/>
        <w:jc w:val="both"/>
        <w:outlineLvl w:val="0"/>
        <w:rPr>
          <w:rFonts w:ascii="Trebuchet MS" w:hAnsi="Trebuchet MS" w:cs="Arial"/>
          <w:b/>
          <w:sz w:val="22"/>
          <w:szCs w:val="22"/>
          <w:lang w:val="ro-RO"/>
        </w:rPr>
      </w:pPr>
    </w:p>
    <w:p w:rsidR="00B55F70" w:rsidRPr="00DD306A" w:rsidRDefault="00B55F70" w:rsidP="0025247C">
      <w:pPr>
        <w:keepNext/>
        <w:widowControl w:val="0"/>
        <w:autoSpaceDE w:val="0"/>
        <w:autoSpaceDN w:val="0"/>
        <w:adjustRightInd w:val="0"/>
        <w:jc w:val="both"/>
        <w:outlineLvl w:val="0"/>
        <w:rPr>
          <w:rFonts w:ascii="Trebuchet MS" w:hAnsi="Trebuchet MS" w:cs="Arial"/>
          <w:b/>
          <w:sz w:val="22"/>
          <w:szCs w:val="22"/>
          <w:lang w:val="ro-RO"/>
        </w:rPr>
      </w:pPr>
    </w:p>
    <w:p w:rsidR="00B55F70" w:rsidRPr="00DD306A" w:rsidRDefault="00B55F70" w:rsidP="0025247C">
      <w:pPr>
        <w:keepNext/>
        <w:widowControl w:val="0"/>
        <w:autoSpaceDE w:val="0"/>
        <w:autoSpaceDN w:val="0"/>
        <w:adjustRightInd w:val="0"/>
        <w:jc w:val="center"/>
        <w:outlineLvl w:val="0"/>
        <w:rPr>
          <w:rFonts w:ascii="Trebuchet MS" w:hAnsi="Trebuchet MS" w:cs="Arial"/>
          <w:b/>
          <w:sz w:val="22"/>
          <w:szCs w:val="22"/>
          <w:lang w:val="ro-RO"/>
        </w:rPr>
      </w:pPr>
    </w:p>
    <w:p w:rsidR="00B55F70" w:rsidRPr="00DD306A" w:rsidRDefault="00B55F70" w:rsidP="0025247C">
      <w:pPr>
        <w:keepNext/>
        <w:widowControl w:val="0"/>
        <w:autoSpaceDE w:val="0"/>
        <w:autoSpaceDN w:val="0"/>
        <w:adjustRightInd w:val="0"/>
        <w:jc w:val="center"/>
        <w:outlineLvl w:val="0"/>
        <w:rPr>
          <w:rFonts w:ascii="Trebuchet MS" w:hAnsi="Trebuchet MS" w:cs="Arial"/>
          <w:b/>
          <w:sz w:val="22"/>
          <w:szCs w:val="22"/>
          <w:lang w:val="ro-RO"/>
        </w:rPr>
      </w:pPr>
    </w:p>
    <w:p w:rsidR="00B55F70" w:rsidRPr="00DD306A" w:rsidRDefault="00B55F70" w:rsidP="0025247C">
      <w:pPr>
        <w:keepNext/>
        <w:widowControl w:val="0"/>
        <w:autoSpaceDE w:val="0"/>
        <w:autoSpaceDN w:val="0"/>
        <w:adjustRightInd w:val="0"/>
        <w:jc w:val="center"/>
        <w:outlineLvl w:val="0"/>
        <w:rPr>
          <w:rFonts w:ascii="Trebuchet MS" w:hAnsi="Trebuchet MS" w:cs="Arial"/>
          <w:b/>
          <w:sz w:val="22"/>
          <w:szCs w:val="22"/>
          <w:lang w:val="ro-RO"/>
        </w:rPr>
      </w:pPr>
    </w:p>
    <w:p w:rsidR="00B55F70" w:rsidRPr="00DD306A" w:rsidRDefault="00B55F70" w:rsidP="0025247C">
      <w:pPr>
        <w:widowControl w:val="0"/>
        <w:autoSpaceDE w:val="0"/>
        <w:autoSpaceDN w:val="0"/>
        <w:adjustRightInd w:val="0"/>
        <w:jc w:val="center"/>
        <w:outlineLvl w:val="0"/>
        <w:rPr>
          <w:rFonts w:ascii="Trebuchet MS" w:hAnsi="Trebuchet MS" w:cs="Arial"/>
          <w:b/>
          <w:bCs/>
          <w:sz w:val="22"/>
          <w:szCs w:val="22"/>
          <w:u w:val="single"/>
          <w:lang w:val="ro-RO"/>
        </w:rPr>
      </w:pPr>
      <w:r w:rsidRPr="00DD306A">
        <w:rPr>
          <w:rFonts w:ascii="Trebuchet MS" w:hAnsi="Trebuchet MS" w:cs="Arial"/>
          <w:b/>
          <w:bCs/>
          <w:sz w:val="22"/>
          <w:szCs w:val="22"/>
          <w:u w:val="single"/>
          <w:lang w:val="ro-RO"/>
        </w:rPr>
        <w:t>REGULAMENT DE ORGANIZARE ŞI FUNCŢIONARE</w:t>
      </w:r>
    </w:p>
    <w:p w:rsidR="000C484E" w:rsidRPr="00DD306A" w:rsidRDefault="000C484E" w:rsidP="0025247C">
      <w:pPr>
        <w:widowControl w:val="0"/>
        <w:autoSpaceDE w:val="0"/>
        <w:autoSpaceDN w:val="0"/>
        <w:adjustRightInd w:val="0"/>
        <w:jc w:val="center"/>
        <w:outlineLvl w:val="0"/>
        <w:rPr>
          <w:rFonts w:ascii="Trebuchet MS" w:hAnsi="Trebuchet MS" w:cs="Arial"/>
          <w:b/>
          <w:bCs/>
          <w:sz w:val="22"/>
          <w:szCs w:val="22"/>
          <w:u w:val="single"/>
          <w:lang w:val="ro-RO"/>
        </w:rPr>
      </w:pPr>
    </w:p>
    <w:p w:rsidR="000C484E" w:rsidRPr="00DD306A" w:rsidRDefault="000C484E" w:rsidP="0025247C">
      <w:pPr>
        <w:widowControl w:val="0"/>
        <w:autoSpaceDE w:val="0"/>
        <w:autoSpaceDN w:val="0"/>
        <w:adjustRightInd w:val="0"/>
        <w:jc w:val="center"/>
        <w:outlineLvl w:val="0"/>
        <w:rPr>
          <w:rFonts w:ascii="Trebuchet MS" w:hAnsi="Trebuchet MS" w:cs="Arial"/>
          <w:b/>
          <w:bCs/>
          <w:sz w:val="22"/>
          <w:szCs w:val="22"/>
          <w:u w:val="single"/>
          <w:lang w:val="ro-RO"/>
        </w:rPr>
      </w:pPr>
    </w:p>
    <w:p w:rsidR="000C484E" w:rsidRPr="00DD306A" w:rsidRDefault="000C484E" w:rsidP="0025247C">
      <w:pPr>
        <w:widowControl w:val="0"/>
        <w:autoSpaceDE w:val="0"/>
        <w:autoSpaceDN w:val="0"/>
        <w:adjustRightInd w:val="0"/>
        <w:jc w:val="center"/>
        <w:outlineLvl w:val="0"/>
        <w:rPr>
          <w:rFonts w:ascii="Trebuchet MS" w:hAnsi="Trebuchet MS" w:cs="Arial"/>
          <w:b/>
          <w:bCs/>
          <w:sz w:val="22"/>
          <w:szCs w:val="22"/>
          <w:u w:val="single"/>
          <w:lang w:val="ro-RO"/>
        </w:rPr>
      </w:pPr>
    </w:p>
    <w:p w:rsidR="00B55F70" w:rsidRPr="00DD306A" w:rsidRDefault="00B55F70" w:rsidP="0025247C">
      <w:pPr>
        <w:widowControl w:val="0"/>
        <w:autoSpaceDE w:val="0"/>
        <w:autoSpaceDN w:val="0"/>
        <w:adjustRightInd w:val="0"/>
        <w:jc w:val="center"/>
        <w:outlineLvl w:val="0"/>
        <w:rPr>
          <w:rFonts w:ascii="Trebuchet MS" w:hAnsi="Trebuchet MS" w:cs="Arial"/>
          <w:b/>
          <w:bCs/>
          <w:sz w:val="22"/>
          <w:szCs w:val="22"/>
          <w:u w:val="single"/>
          <w:lang w:val="ro-RO"/>
        </w:rPr>
      </w:pPr>
    </w:p>
    <w:p w:rsidR="00B55F70" w:rsidRPr="00DD306A" w:rsidRDefault="00B55F70" w:rsidP="0025247C">
      <w:pPr>
        <w:widowControl w:val="0"/>
        <w:autoSpaceDE w:val="0"/>
        <w:autoSpaceDN w:val="0"/>
        <w:adjustRightInd w:val="0"/>
        <w:jc w:val="center"/>
        <w:outlineLvl w:val="0"/>
        <w:rPr>
          <w:rFonts w:ascii="Trebuchet MS" w:hAnsi="Trebuchet MS" w:cs="Arial"/>
          <w:b/>
          <w:bCs/>
          <w:sz w:val="22"/>
          <w:szCs w:val="22"/>
          <w:lang w:val="ro-RO"/>
        </w:rPr>
      </w:pPr>
      <w:r w:rsidRPr="00DD306A">
        <w:rPr>
          <w:rFonts w:ascii="Trebuchet MS" w:hAnsi="Trebuchet MS" w:cs="Arial"/>
          <w:b/>
          <w:bCs/>
          <w:sz w:val="22"/>
          <w:szCs w:val="22"/>
          <w:lang w:val="ro-RO"/>
        </w:rPr>
        <w:t>SERVICIUL DE INGRIJIRE DE  TIP FAMILIAL AL COPILULUI</w:t>
      </w:r>
    </w:p>
    <w:p w:rsidR="000C484E" w:rsidRPr="00DD306A" w:rsidRDefault="000C484E" w:rsidP="0025247C">
      <w:pPr>
        <w:widowControl w:val="0"/>
        <w:autoSpaceDE w:val="0"/>
        <w:autoSpaceDN w:val="0"/>
        <w:adjustRightInd w:val="0"/>
        <w:jc w:val="center"/>
        <w:outlineLvl w:val="0"/>
        <w:rPr>
          <w:rFonts w:ascii="Trebuchet MS" w:hAnsi="Trebuchet MS" w:cs="Arial"/>
          <w:b/>
          <w:bCs/>
          <w:sz w:val="22"/>
          <w:szCs w:val="22"/>
          <w:lang w:val="ro-RO"/>
        </w:rPr>
      </w:pPr>
    </w:p>
    <w:p w:rsidR="000C484E" w:rsidRPr="00DD306A" w:rsidRDefault="000C484E" w:rsidP="0025247C">
      <w:pPr>
        <w:widowControl w:val="0"/>
        <w:autoSpaceDE w:val="0"/>
        <w:autoSpaceDN w:val="0"/>
        <w:adjustRightInd w:val="0"/>
        <w:jc w:val="center"/>
        <w:outlineLvl w:val="0"/>
        <w:rPr>
          <w:rFonts w:ascii="Trebuchet MS" w:hAnsi="Trebuchet MS" w:cs="Arial"/>
          <w:b/>
          <w:bCs/>
          <w:sz w:val="22"/>
          <w:szCs w:val="22"/>
          <w:lang w:val="ro-RO"/>
        </w:rPr>
      </w:pPr>
    </w:p>
    <w:p w:rsidR="00B55F70" w:rsidRPr="00DD306A" w:rsidRDefault="00B55F70" w:rsidP="0025247C">
      <w:pPr>
        <w:tabs>
          <w:tab w:val="left" w:pos="0"/>
        </w:tabs>
        <w:autoSpaceDE w:val="0"/>
        <w:jc w:val="center"/>
        <w:rPr>
          <w:rFonts w:ascii="Trebuchet MS" w:hAnsi="Trebuchet MS" w:cs="Arial"/>
          <w:b/>
          <w:sz w:val="22"/>
          <w:szCs w:val="22"/>
          <w:lang w:val="ro-RO"/>
        </w:rPr>
      </w:pPr>
    </w:p>
    <w:p w:rsidR="000C484E" w:rsidRPr="00DD306A" w:rsidRDefault="000C484E" w:rsidP="0025247C">
      <w:pPr>
        <w:tabs>
          <w:tab w:val="left" w:pos="0"/>
        </w:tabs>
        <w:autoSpaceDE w:val="0"/>
        <w:jc w:val="center"/>
        <w:rPr>
          <w:rFonts w:ascii="Trebuchet MS" w:hAnsi="Trebuchet MS" w:cs="Arial"/>
          <w:b/>
          <w:sz w:val="22"/>
          <w:szCs w:val="22"/>
          <w:lang w:val="ro-RO"/>
        </w:rPr>
      </w:pPr>
    </w:p>
    <w:p w:rsidR="000C484E" w:rsidRPr="00DD306A" w:rsidRDefault="000C484E" w:rsidP="0025247C">
      <w:pPr>
        <w:tabs>
          <w:tab w:val="left" w:pos="0"/>
        </w:tabs>
        <w:autoSpaceDE w:val="0"/>
        <w:jc w:val="center"/>
        <w:rPr>
          <w:rFonts w:ascii="Trebuchet MS" w:hAnsi="Trebuchet MS" w:cs="Arial"/>
          <w:b/>
          <w:sz w:val="22"/>
          <w:szCs w:val="22"/>
          <w:lang w:val="ro-RO"/>
        </w:rPr>
      </w:pPr>
    </w:p>
    <w:p w:rsidR="00B55F70" w:rsidRPr="00DD306A" w:rsidRDefault="00B55F70" w:rsidP="0025247C">
      <w:pPr>
        <w:tabs>
          <w:tab w:val="left" w:pos="0"/>
        </w:tabs>
        <w:autoSpaceDE w:val="0"/>
        <w:jc w:val="center"/>
        <w:rPr>
          <w:rFonts w:ascii="Trebuchet MS" w:hAnsi="Trebuchet MS" w:cs="Arial"/>
          <w:b/>
          <w:sz w:val="22"/>
          <w:szCs w:val="22"/>
          <w:lang w:val="ro-RO"/>
        </w:rPr>
      </w:pPr>
      <w:r w:rsidRPr="00DD306A">
        <w:rPr>
          <w:rFonts w:ascii="Trebuchet MS" w:hAnsi="Trebuchet MS" w:cs="Arial"/>
          <w:noProof/>
          <w:sz w:val="22"/>
          <w:szCs w:val="22"/>
        </w:rPr>
        <w:drawing>
          <wp:inline distT="0" distB="0" distL="0" distR="0">
            <wp:extent cx="3086100" cy="232981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6" cstate="print"/>
                    <a:srcRect/>
                    <a:stretch>
                      <a:fillRect/>
                    </a:stretch>
                  </pic:blipFill>
                  <pic:spPr bwMode="auto">
                    <a:xfrm>
                      <a:off x="0" y="0"/>
                      <a:ext cx="3086100" cy="2329815"/>
                    </a:xfrm>
                    <a:prstGeom prst="rect">
                      <a:avLst/>
                    </a:prstGeom>
                    <a:noFill/>
                    <a:ln w="9525">
                      <a:noFill/>
                      <a:miter lim="800000"/>
                      <a:headEnd/>
                      <a:tailEnd/>
                    </a:ln>
                  </pic:spPr>
                </pic:pic>
              </a:graphicData>
            </a:graphic>
          </wp:inline>
        </w:drawing>
      </w:r>
    </w:p>
    <w:p w:rsidR="000C484E" w:rsidRPr="00DD306A" w:rsidRDefault="000C484E" w:rsidP="0025247C">
      <w:pPr>
        <w:tabs>
          <w:tab w:val="left" w:pos="0"/>
        </w:tabs>
        <w:autoSpaceDE w:val="0"/>
        <w:jc w:val="center"/>
        <w:rPr>
          <w:rFonts w:ascii="Trebuchet MS" w:hAnsi="Trebuchet MS" w:cs="Arial"/>
          <w:b/>
          <w:sz w:val="22"/>
          <w:szCs w:val="22"/>
          <w:lang w:val="ro-RO"/>
        </w:rPr>
      </w:pPr>
    </w:p>
    <w:p w:rsidR="000C484E" w:rsidRPr="00DD306A" w:rsidRDefault="000C484E" w:rsidP="0025247C">
      <w:pPr>
        <w:tabs>
          <w:tab w:val="left" w:pos="0"/>
        </w:tabs>
        <w:autoSpaceDE w:val="0"/>
        <w:jc w:val="center"/>
        <w:rPr>
          <w:rFonts w:ascii="Trebuchet MS" w:hAnsi="Trebuchet MS" w:cs="Arial"/>
          <w:b/>
          <w:sz w:val="22"/>
          <w:szCs w:val="22"/>
          <w:lang w:val="ro-RO"/>
        </w:rPr>
      </w:pPr>
    </w:p>
    <w:p w:rsidR="000C484E" w:rsidRPr="00DD306A" w:rsidRDefault="000C484E" w:rsidP="0025247C">
      <w:pPr>
        <w:tabs>
          <w:tab w:val="left" w:pos="0"/>
        </w:tabs>
        <w:autoSpaceDE w:val="0"/>
        <w:jc w:val="center"/>
        <w:rPr>
          <w:rFonts w:ascii="Trebuchet MS" w:hAnsi="Trebuchet MS" w:cs="Arial"/>
          <w:b/>
          <w:sz w:val="22"/>
          <w:szCs w:val="22"/>
          <w:lang w:val="ro-RO"/>
        </w:rPr>
      </w:pPr>
    </w:p>
    <w:p w:rsidR="00B55F70" w:rsidRPr="00DD306A" w:rsidRDefault="00B55F70" w:rsidP="0025247C">
      <w:pPr>
        <w:tabs>
          <w:tab w:val="left" w:pos="0"/>
        </w:tabs>
        <w:autoSpaceDE w:val="0"/>
        <w:jc w:val="center"/>
        <w:rPr>
          <w:rFonts w:ascii="Trebuchet MS" w:hAnsi="Trebuchet MS" w:cs="Arial"/>
          <w:b/>
          <w:sz w:val="22"/>
          <w:szCs w:val="22"/>
          <w:lang w:val="ro-RO"/>
        </w:rPr>
      </w:pPr>
      <w:r w:rsidRPr="00DD306A">
        <w:rPr>
          <w:rFonts w:ascii="Trebuchet MS" w:hAnsi="Trebuchet MS" w:cs="Arial"/>
          <w:b/>
          <w:sz w:val="22"/>
          <w:szCs w:val="22"/>
          <w:lang w:val="ro-RO"/>
        </w:rPr>
        <w:t>2020</w:t>
      </w:r>
    </w:p>
    <w:p w:rsidR="00B55F70" w:rsidRPr="00DD306A" w:rsidRDefault="00B55F70" w:rsidP="0025247C">
      <w:pPr>
        <w:widowControl w:val="0"/>
        <w:autoSpaceDE w:val="0"/>
        <w:autoSpaceDN w:val="0"/>
        <w:adjustRightInd w:val="0"/>
        <w:jc w:val="center"/>
        <w:rPr>
          <w:rFonts w:ascii="Trebuchet MS" w:hAnsi="Trebuchet MS" w:cs="Arial"/>
          <w:b/>
          <w:bCs/>
          <w:sz w:val="22"/>
          <w:szCs w:val="22"/>
          <w:lang w:val="ro-RO"/>
        </w:rPr>
      </w:pPr>
    </w:p>
    <w:p w:rsidR="000C484E" w:rsidRPr="00DD306A" w:rsidRDefault="000C484E" w:rsidP="0025247C">
      <w:pPr>
        <w:widowControl w:val="0"/>
        <w:autoSpaceDE w:val="0"/>
        <w:autoSpaceDN w:val="0"/>
        <w:adjustRightInd w:val="0"/>
        <w:jc w:val="center"/>
        <w:rPr>
          <w:rFonts w:ascii="Trebuchet MS" w:hAnsi="Trebuchet MS" w:cs="Arial"/>
          <w:b/>
          <w:bCs/>
          <w:sz w:val="22"/>
          <w:szCs w:val="22"/>
          <w:lang w:val="ro-RO"/>
        </w:rPr>
      </w:pPr>
    </w:p>
    <w:p w:rsidR="000C484E" w:rsidRPr="00DD306A" w:rsidRDefault="000C484E" w:rsidP="0025247C">
      <w:pPr>
        <w:widowControl w:val="0"/>
        <w:autoSpaceDE w:val="0"/>
        <w:autoSpaceDN w:val="0"/>
        <w:adjustRightInd w:val="0"/>
        <w:jc w:val="center"/>
        <w:rPr>
          <w:rFonts w:ascii="Trebuchet MS" w:hAnsi="Trebuchet MS" w:cs="Arial"/>
          <w:b/>
          <w:bCs/>
          <w:sz w:val="22"/>
          <w:szCs w:val="22"/>
          <w:lang w:val="ro-RO"/>
        </w:rPr>
      </w:pPr>
    </w:p>
    <w:p w:rsidR="00B55F70" w:rsidRPr="00DD306A" w:rsidRDefault="00B55F70" w:rsidP="0025247C">
      <w:pPr>
        <w:widowControl w:val="0"/>
        <w:autoSpaceDE w:val="0"/>
        <w:autoSpaceDN w:val="0"/>
        <w:adjustRightInd w:val="0"/>
        <w:jc w:val="center"/>
        <w:rPr>
          <w:rFonts w:ascii="Trebuchet MS" w:hAnsi="Trebuchet MS" w:cs="Arial"/>
          <w:b/>
          <w:bCs/>
          <w:sz w:val="22"/>
          <w:szCs w:val="22"/>
          <w:lang w:val="ro-RO"/>
        </w:rPr>
      </w:pPr>
    </w:p>
    <w:p w:rsidR="00B55F70" w:rsidRPr="00DD306A" w:rsidRDefault="00B55F70" w:rsidP="0025247C">
      <w:pPr>
        <w:widowControl w:val="0"/>
        <w:autoSpaceDE w:val="0"/>
        <w:autoSpaceDN w:val="0"/>
        <w:adjustRightInd w:val="0"/>
        <w:jc w:val="center"/>
        <w:rPr>
          <w:rFonts w:ascii="Trebuchet MS" w:hAnsi="Trebuchet MS" w:cs="Arial"/>
          <w:b/>
          <w:bCs/>
          <w:sz w:val="22"/>
          <w:szCs w:val="22"/>
          <w:lang w:val="ro-RO"/>
        </w:rPr>
      </w:pPr>
    </w:p>
    <w:p w:rsidR="00B55F70" w:rsidRPr="00DD306A" w:rsidRDefault="00B55F70" w:rsidP="0025247C">
      <w:pPr>
        <w:widowControl w:val="0"/>
        <w:autoSpaceDE w:val="0"/>
        <w:autoSpaceDN w:val="0"/>
        <w:adjustRightInd w:val="0"/>
        <w:jc w:val="center"/>
        <w:rPr>
          <w:rFonts w:ascii="Trebuchet MS" w:hAnsi="Trebuchet MS" w:cs="Arial"/>
          <w:b/>
          <w:bCs/>
          <w:sz w:val="22"/>
          <w:szCs w:val="22"/>
          <w:lang w:val="ro-RO"/>
        </w:rPr>
      </w:pPr>
    </w:p>
    <w:p w:rsidR="00B55F70" w:rsidRPr="00DD306A" w:rsidRDefault="00B55F70" w:rsidP="0025247C">
      <w:pPr>
        <w:autoSpaceDE w:val="0"/>
        <w:autoSpaceDN w:val="0"/>
        <w:adjustRightInd w:val="0"/>
        <w:jc w:val="both"/>
        <w:rPr>
          <w:rFonts w:ascii="Trebuchet MS" w:hAnsi="Trebuchet MS" w:cs="Arial"/>
          <w:b/>
          <w:sz w:val="22"/>
          <w:szCs w:val="22"/>
          <w:lang w:val="ro-RO"/>
        </w:rPr>
      </w:pPr>
    </w:p>
    <w:p w:rsidR="007A1CF5" w:rsidRPr="00DD306A" w:rsidRDefault="007A1CF5" w:rsidP="0025247C">
      <w:pPr>
        <w:autoSpaceDE w:val="0"/>
        <w:autoSpaceDN w:val="0"/>
        <w:adjustRightInd w:val="0"/>
        <w:jc w:val="both"/>
        <w:rPr>
          <w:rFonts w:ascii="Trebuchet MS" w:hAnsi="Trebuchet MS" w:cs="Arial"/>
          <w:b/>
          <w:sz w:val="22"/>
          <w:szCs w:val="22"/>
          <w:lang w:val="ro-RO"/>
        </w:rPr>
      </w:pPr>
    </w:p>
    <w:p w:rsidR="00B55F70" w:rsidRPr="00DD306A" w:rsidRDefault="00B55F70" w:rsidP="0025247C">
      <w:pPr>
        <w:autoSpaceDE w:val="0"/>
        <w:autoSpaceDN w:val="0"/>
        <w:adjustRightInd w:val="0"/>
        <w:jc w:val="both"/>
        <w:rPr>
          <w:rFonts w:ascii="Trebuchet MS" w:hAnsi="Trebuchet MS" w:cs="Arial"/>
          <w:b/>
          <w:sz w:val="22"/>
          <w:szCs w:val="22"/>
          <w:lang w:val="ro-RO"/>
        </w:rPr>
      </w:pPr>
    </w:p>
    <w:p w:rsidR="000C484E" w:rsidRPr="00DD306A" w:rsidRDefault="000C484E" w:rsidP="0025247C">
      <w:pPr>
        <w:autoSpaceDE w:val="0"/>
        <w:autoSpaceDN w:val="0"/>
        <w:adjustRightInd w:val="0"/>
        <w:jc w:val="both"/>
        <w:rPr>
          <w:rFonts w:ascii="Trebuchet MS" w:hAnsi="Trebuchet MS" w:cs="Arial"/>
          <w:b/>
          <w:sz w:val="22"/>
          <w:szCs w:val="22"/>
          <w:lang w:val="ro-RO"/>
        </w:rPr>
      </w:pPr>
    </w:p>
    <w:p w:rsidR="000C484E" w:rsidRPr="00DD306A" w:rsidRDefault="000C484E" w:rsidP="0025247C">
      <w:pPr>
        <w:autoSpaceDE w:val="0"/>
        <w:autoSpaceDN w:val="0"/>
        <w:adjustRightInd w:val="0"/>
        <w:jc w:val="both"/>
        <w:rPr>
          <w:rFonts w:ascii="Trebuchet MS" w:hAnsi="Trebuchet MS" w:cs="Arial"/>
          <w:b/>
          <w:sz w:val="22"/>
          <w:szCs w:val="22"/>
          <w:lang w:val="ro-RO"/>
        </w:rPr>
      </w:pPr>
    </w:p>
    <w:p w:rsidR="000C484E" w:rsidRPr="00DD306A" w:rsidRDefault="000C484E" w:rsidP="0025247C">
      <w:pPr>
        <w:autoSpaceDE w:val="0"/>
        <w:autoSpaceDN w:val="0"/>
        <w:adjustRightInd w:val="0"/>
        <w:jc w:val="both"/>
        <w:rPr>
          <w:rFonts w:ascii="Trebuchet MS" w:hAnsi="Trebuchet MS" w:cs="Arial"/>
          <w:b/>
          <w:sz w:val="22"/>
          <w:szCs w:val="22"/>
          <w:lang w:val="ro-RO"/>
        </w:rPr>
      </w:pPr>
    </w:p>
    <w:p w:rsidR="000C484E" w:rsidRPr="00DD306A" w:rsidRDefault="000C484E" w:rsidP="0025247C">
      <w:pPr>
        <w:autoSpaceDE w:val="0"/>
        <w:autoSpaceDN w:val="0"/>
        <w:adjustRightInd w:val="0"/>
        <w:jc w:val="both"/>
        <w:rPr>
          <w:rFonts w:ascii="Trebuchet MS" w:hAnsi="Trebuchet MS" w:cs="Arial"/>
          <w:b/>
          <w:sz w:val="22"/>
          <w:szCs w:val="22"/>
          <w:lang w:val="ro-RO"/>
        </w:rPr>
      </w:pPr>
    </w:p>
    <w:p w:rsidR="000C484E" w:rsidRPr="00DD306A" w:rsidRDefault="000C484E" w:rsidP="0025247C">
      <w:pPr>
        <w:autoSpaceDE w:val="0"/>
        <w:autoSpaceDN w:val="0"/>
        <w:adjustRightInd w:val="0"/>
        <w:jc w:val="both"/>
        <w:rPr>
          <w:rFonts w:ascii="Trebuchet MS" w:hAnsi="Trebuchet MS" w:cs="Arial"/>
          <w:b/>
          <w:sz w:val="22"/>
          <w:szCs w:val="22"/>
          <w:lang w:val="ro-RO"/>
        </w:rPr>
      </w:pPr>
    </w:p>
    <w:p w:rsidR="000C484E" w:rsidRPr="00DD306A" w:rsidRDefault="000C484E" w:rsidP="0025247C">
      <w:pPr>
        <w:autoSpaceDE w:val="0"/>
        <w:autoSpaceDN w:val="0"/>
        <w:adjustRightInd w:val="0"/>
        <w:jc w:val="both"/>
        <w:rPr>
          <w:rFonts w:ascii="Trebuchet MS" w:hAnsi="Trebuchet MS" w:cs="Arial"/>
          <w:b/>
          <w:sz w:val="22"/>
          <w:szCs w:val="22"/>
          <w:lang w:val="ro-RO"/>
        </w:rPr>
      </w:pPr>
    </w:p>
    <w:p w:rsidR="00B55F70" w:rsidRPr="00DD306A" w:rsidRDefault="00B55F70" w:rsidP="0025247C">
      <w:pPr>
        <w:autoSpaceDE w:val="0"/>
        <w:autoSpaceDN w:val="0"/>
        <w:adjustRightInd w:val="0"/>
        <w:jc w:val="both"/>
        <w:rPr>
          <w:rFonts w:ascii="Trebuchet MS" w:hAnsi="Trebuchet MS" w:cs="Arial"/>
          <w:b/>
          <w:sz w:val="22"/>
          <w:szCs w:val="22"/>
          <w:lang w:val="ro-RO"/>
        </w:rPr>
      </w:pPr>
    </w:p>
    <w:p w:rsidR="001F74E6" w:rsidRPr="00DD306A" w:rsidRDefault="001F74E6" w:rsidP="0025247C">
      <w:pPr>
        <w:autoSpaceDE w:val="0"/>
        <w:autoSpaceDN w:val="0"/>
        <w:adjustRightInd w:val="0"/>
        <w:jc w:val="both"/>
        <w:rPr>
          <w:rFonts w:ascii="Trebuchet MS" w:hAnsi="Trebuchet MS" w:cs="Arial"/>
          <w:b/>
          <w:sz w:val="22"/>
          <w:szCs w:val="22"/>
          <w:lang w:val="ro-RO"/>
        </w:rPr>
      </w:pPr>
      <w:r w:rsidRPr="00DD306A">
        <w:rPr>
          <w:rFonts w:ascii="Trebuchet MS" w:hAnsi="Trebuchet MS" w:cs="Arial"/>
          <w:b/>
          <w:sz w:val="22"/>
          <w:szCs w:val="22"/>
          <w:lang w:val="ro-RO"/>
        </w:rPr>
        <w:lastRenderedPageBreak/>
        <w:t>ART 1. DEFINIŢIE</w:t>
      </w:r>
    </w:p>
    <w:p w:rsidR="00E4390E" w:rsidRPr="00DD306A" w:rsidRDefault="00E4390E" w:rsidP="0025247C">
      <w:pPr>
        <w:autoSpaceDE w:val="0"/>
        <w:autoSpaceDN w:val="0"/>
        <w:adjustRightInd w:val="0"/>
        <w:jc w:val="both"/>
        <w:rPr>
          <w:rFonts w:ascii="Trebuchet MS" w:hAnsi="Trebuchet MS" w:cs="Arial"/>
          <w:sz w:val="22"/>
          <w:szCs w:val="22"/>
          <w:lang w:val="ro-RO"/>
        </w:rPr>
      </w:pPr>
    </w:p>
    <w:p w:rsidR="001F74E6" w:rsidRPr="00DD306A" w:rsidRDefault="001F74E6" w:rsidP="0025247C">
      <w:pPr>
        <w:autoSpaceDE w:val="0"/>
        <w:autoSpaceDN w:val="0"/>
        <w:adjustRightInd w:val="0"/>
        <w:jc w:val="both"/>
        <w:rPr>
          <w:rFonts w:ascii="Trebuchet MS" w:hAnsi="Trebuchet MS" w:cs="Arial"/>
          <w:sz w:val="22"/>
          <w:szCs w:val="22"/>
          <w:lang w:val="ro-RO"/>
        </w:rPr>
      </w:pPr>
      <w:r w:rsidRPr="00DD306A">
        <w:rPr>
          <w:rFonts w:ascii="Trebuchet MS" w:hAnsi="Trebuchet MS" w:cs="Arial"/>
          <w:sz w:val="22"/>
          <w:szCs w:val="22"/>
          <w:lang w:val="ro-RO"/>
        </w:rPr>
        <w:t xml:space="preserve">(1) Regulamentul de organizare şi funcţionare este un document propriu al serviciului social - Serviciul de </w:t>
      </w:r>
      <w:r w:rsidR="00E4390E" w:rsidRPr="00DD306A">
        <w:rPr>
          <w:rFonts w:ascii="Trebuchet MS" w:hAnsi="Trebuchet MS" w:cs="Arial"/>
          <w:sz w:val="22"/>
          <w:szCs w:val="22"/>
          <w:lang w:val="ro-RO"/>
        </w:rPr>
        <w:t xml:space="preserve">Ingrijire de tip Familial al Copilului </w:t>
      </w:r>
      <w:r w:rsidRPr="00DD306A">
        <w:rPr>
          <w:rFonts w:ascii="Trebuchet MS" w:hAnsi="Trebuchet MS" w:cs="Arial"/>
          <w:sz w:val="22"/>
          <w:szCs w:val="22"/>
          <w:lang w:val="ro-RO"/>
        </w:rPr>
        <w:t xml:space="preserve">- în vederea asigurării funcţionării acestuia, cu respectarea standardelor minime de calitate aplicabile şi a asigurării serviciile specializate. </w:t>
      </w:r>
    </w:p>
    <w:p w:rsidR="001F74E6" w:rsidRPr="00DD306A" w:rsidRDefault="001F74E6" w:rsidP="0025247C">
      <w:pPr>
        <w:autoSpaceDE w:val="0"/>
        <w:autoSpaceDN w:val="0"/>
        <w:adjustRightInd w:val="0"/>
        <w:jc w:val="both"/>
        <w:rPr>
          <w:rFonts w:ascii="Trebuchet MS" w:hAnsi="Trebuchet MS" w:cs="Arial"/>
          <w:sz w:val="22"/>
          <w:szCs w:val="22"/>
          <w:lang w:val="ro-RO"/>
        </w:rPr>
      </w:pPr>
      <w:r w:rsidRPr="00DD306A">
        <w:rPr>
          <w:rFonts w:ascii="Trebuchet MS" w:hAnsi="Trebuchet MS" w:cs="Arial"/>
          <w:sz w:val="22"/>
          <w:szCs w:val="22"/>
          <w:lang w:val="ro-RO"/>
        </w:rPr>
        <w:t xml:space="preserve">Serviciul de </w:t>
      </w:r>
      <w:r w:rsidR="00E4390E" w:rsidRPr="00DD306A">
        <w:rPr>
          <w:rFonts w:ascii="Trebuchet MS" w:hAnsi="Trebuchet MS" w:cs="Arial"/>
          <w:sz w:val="22"/>
          <w:szCs w:val="22"/>
          <w:lang w:val="ro-RO"/>
        </w:rPr>
        <w:t xml:space="preserve">Ingrijire de tip Familial al Copilului </w:t>
      </w:r>
      <w:r w:rsidRPr="00DD306A">
        <w:rPr>
          <w:rFonts w:ascii="Trebuchet MS" w:hAnsi="Trebuchet MS" w:cs="Arial"/>
          <w:sz w:val="22"/>
          <w:szCs w:val="22"/>
          <w:lang w:val="ro-RO"/>
        </w:rPr>
        <w:t xml:space="preserve">asigură protecţia copilului care necesită stabilirea unei măsuri de protecţie ce impune creşterea, îngrijirea şi educarea copilului de către </w:t>
      </w:r>
      <w:r w:rsidR="00E4390E" w:rsidRPr="00DD306A">
        <w:rPr>
          <w:rFonts w:ascii="Trebuchet MS" w:hAnsi="Trebuchet MS" w:cs="Arial"/>
          <w:sz w:val="22"/>
          <w:szCs w:val="22"/>
          <w:lang w:val="ro-RO"/>
        </w:rPr>
        <w:t>o persoană/familie de plasament</w:t>
      </w:r>
      <w:r w:rsidRPr="00DD306A">
        <w:rPr>
          <w:rFonts w:ascii="Trebuchet MS" w:hAnsi="Trebuchet MS" w:cs="Arial"/>
          <w:sz w:val="22"/>
          <w:szCs w:val="22"/>
          <w:lang w:val="ro-RO"/>
        </w:rPr>
        <w:t>; această protecţie include şi plasarea copilului în regim de urgenţă, plasarea copilului cu nevoi speciale (de exemplu, copil cu deficienţă, copil abuzat, copil cu tulburări de comportament, copil cu HIV/SIDA) în vederea recuperării sale.</w:t>
      </w:r>
    </w:p>
    <w:p w:rsidR="001F74E6" w:rsidRPr="00DD306A" w:rsidRDefault="001F74E6" w:rsidP="0025247C">
      <w:pPr>
        <w:jc w:val="both"/>
        <w:rPr>
          <w:rFonts w:ascii="Trebuchet MS" w:hAnsi="Trebuchet MS" w:cs="Arial"/>
          <w:sz w:val="22"/>
          <w:szCs w:val="22"/>
          <w:lang w:val="ro-RO" w:eastAsia="ro-RO"/>
        </w:rPr>
      </w:pPr>
      <w:r w:rsidRPr="00DD306A">
        <w:rPr>
          <w:rFonts w:ascii="Trebuchet MS" w:hAnsi="Trebuchet MS" w:cs="Arial"/>
          <w:sz w:val="22"/>
          <w:szCs w:val="22"/>
          <w:lang w:val="ro-RO"/>
        </w:rPr>
        <w:t xml:space="preserve">(2) </w:t>
      </w:r>
      <w:r w:rsidRPr="00DD306A">
        <w:rPr>
          <w:rFonts w:ascii="Trebuchet MS" w:hAnsi="Trebuchet MS" w:cs="Arial"/>
          <w:sz w:val="22"/>
          <w:szCs w:val="22"/>
          <w:lang w:val="ro-RO" w:eastAsia="ro-RO"/>
        </w:rPr>
        <w:t>Prevederile prezentului regulament sunt obligatorii atât pentru persoanele beneficiare, cât şi pentru angajaţii Servi</w:t>
      </w:r>
      <w:r w:rsidR="00E4390E" w:rsidRPr="00DD306A">
        <w:rPr>
          <w:rFonts w:ascii="Trebuchet MS" w:hAnsi="Trebuchet MS" w:cs="Arial"/>
          <w:sz w:val="22"/>
          <w:szCs w:val="22"/>
          <w:lang w:val="ro-RO" w:eastAsia="ro-RO"/>
        </w:rPr>
        <w:t>ciului de Ingrijire de tip Familial al Copilului</w:t>
      </w:r>
      <w:r w:rsidRPr="00DD306A">
        <w:rPr>
          <w:rFonts w:ascii="Trebuchet MS" w:hAnsi="Trebuchet MS" w:cs="Arial"/>
          <w:sz w:val="22"/>
          <w:szCs w:val="22"/>
          <w:lang w:val="ro-RO" w:eastAsia="ro-RO"/>
        </w:rPr>
        <w:t xml:space="preserve"> şi, după caz, pentru membrii familiei beneficiarilor, reprezentanţi legali/convenţionali, vizitatori.</w:t>
      </w:r>
    </w:p>
    <w:p w:rsidR="001F74E6" w:rsidRPr="00DD306A" w:rsidRDefault="001F74E6" w:rsidP="0025247C">
      <w:pPr>
        <w:jc w:val="both"/>
        <w:rPr>
          <w:rFonts w:ascii="Trebuchet MS" w:hAnsi="Trebuchet MS" w:cs="Arial"/>
          <w:sz w:val="22"/>
          <w:szCs w:val="22"/>
          <w:lang w:val="ro-RO" w:eastAsia="ro-RO"/>
        </w:rPr>
      </w:pPr>
    </w:p>
    <w:p w:rsidR="001F74E6" w:rsidRPr="00DD306A" w:rsidRDefault="001F74E6" w:rsidP="0025247C">
      <w:pPr>
        <w:widowControl w:val="0"/>
        <w:tabs>
          <w:tab w:val="left" w:pos="7574"/>
        </w:tabs>
        <w:autoSpaceDE w:val="0"/>
        <w:autoSpaceDN w:val="0"/>
        <w:adjustRightInd w:val="0"/>
        <w:jc w:val="both"/>
        <w:rPr>
          <w:rFonts w:ascii="Trebuchet MS" w:hAnsi="Trebuchet MS" w:cs="Arial"/>
          <w:b/>
          <w:sz w:val="22"/>
          <w:szCs w:val="22"/>
          <w:lang w:val="ro-RO"/>
        </w:rPr>
      </w:pPr>
      <w:r w:rsidRPr="00DD306A">
        <w:rPr>
          <w:rFonts w:ascii="Trebuchet MS" w:hAnsi="Trebuchet MS" w:cs="Arial"/>
          <w:b/>
          <w:sz w:val="22"/>
          <w:szCs w:val="22"/>
          <w:lang w:val="ro-RO"/>
        </w:rPr>
        <w:t xml:space="preserve">ART 2. IDENTIFICAREA SERVICIULUI </w:t>
      </w:r>
      <w:r w:rsidR="000C484E" w:rsidRPr="00DD306A">
        <w:rPr>
          <w:rFonts w:ascii="Trebuchet MS" w:hAnsi="Trebuchet MS" w:cs="Arial"/>
          <w:b/>
          <w:sz w:val="22"/>
          <w:szCs w:val="22"/>
          <w:lang w:val="ro-RO"/>
        </w:rPr>
        <w:tab/>
      </w:r>
    </w:p>
    <w:p w:rsidR="00E4390E" w:rsidRPr="00DD306A" w:rsidRDefault="00E4390E" w:rsidP="0025247C">
      <w:pPr>
        <w:widowControl w:val="0"/>
        <w:autoSpaceDE w:val="0"/>
        <w:autoSpaceDN w:val="0"/>
        <w:adjustRightInd w:val="0"/>
        <w:jc w:val="both"/>
        <w:rPr>
          <w:rFonts w:ascii="Trebuchet MS" w:hAnsi="Trebuchet MS" w:cs="Arial"/>
          <w:sz w:val="22"/>
          <w:szCs w:val="22"/>
          <w:lang w:val="ro-RO"/>
        </w:rPr>
      </w:pPr>
    </w:p>
    <w:p w:rsidR="001F74E6" w:rsidRPr="00DD306A" w:rsidRDefault="001F74E6" w:rsidP="0025247C">
      <w:pPr>
        <w:widowControl w:val="0"/>
        <w:autoSpaceDE w:val="0"/>
        <w:autoSpaceDN w:val="0"/>
        <w:adjustRightInd w:val="0"/>
        <w:jc w:val="both"/>
        <w:rPr>
          <w:rFonts w:ascii="Trebuchet MS" w:hAnsi="Trebuchet MS" w:cs="Arial"/>
          <w:sz w:val="22"/>
          <w:szCs w:val="22"/>
          <w:lang w:val="ro-RO"/>
        </w:rPr>
      </w:pPr>
      <w:r w:rsidRPr="00DD306A">
        <w:rPr>
          <w:rFonts w:ascii="Trebuchet MS" w:hAnsi="Trebuchet MS" w:cs="Arial"/>
          <w:sz w:val="22"/>
          <w:szCs w:val="22"/>
          <w:lang w:val="ro-RO"/>
        </w:rPr>
        <w:t xml:space="preserve">Serviciul de </w:t>
      </w:r>
      <w:r w:rsidR="00977451" w:rsidRPr="00DD306A">
        <w:rPr>
          <w:rFonts w:ascii="Trebuchet MS" w:hAnsi="Trebuchet MS" w:cs="Arial"/>
          <w:sz w:val="22"/>
          <w:szCs w:val="22"/>
          <w:lang w:val="ro-RO"/>
        </w:rPr>
        <w:t xml:space="preserve">Ingrijire de tip Familial al Copilului </w:t>
      </w:r>
      <w:r w:rsidRPr="00DD306A">
        <w:rPr>
          <w:rFonts w:ascii="Trebuchet MS" w:hAnsi="Trebuchet MS" w:cs="Arial"/>
          <w:sz w:val="22"/>
          <w:szCs w:val="22"/>
          <w:lang w:val="ro-RO"/>
        </w:rPr>
        <w:t xml:space="preserve">este înfiinţat şi administrat de furnizorul - Direcţia Generală de Asistenţă Socială şi Protecţia Copilului Mureş.  </w:t>
      </w:r>
    </w:p>
    <w:p w:rsidR="001F74E6" w:rsidRPr="00DD306A" w:rsidRDefault="001F74E6" w:rsidP="0025247C">
      <w:pPr>
        <w:widowControl w:val="0"/>
        <w:autoSpaceDE w:val="0"/>
        <w:autoSpaceDN w:val="0"/>
        <w:adjustRightInd w:val="0"/>
        <w:jc w:val="both"/>
        <w:rPr>
          <w:rFonts w:ascii="Trebuchet MS" w:hAnsi="Trebuchet MS" w:cs="Arial"/>
          <w:sz w:val="22"/>
          <w:szCs w:val="22"/>
          <w:lang w:val="ro-RO"/>
        </w:rPr>
      </w:pPr>
      <w:r w:rsidRPr="00DD306A">
        <w:rPr>
          <w:rFonts w:ascii="Trebuchet MS" w:hAnsi="Trebuchet MS" w:cs="Arial"/>
          <w:sz w:val="22"/>
          <w:szCs w:val="22"/>
          <w:lang w:val="ro-RO"/>
        </w:rPr>
        <w:t xml:space="preserve">Serviciul de </w:t>
      </w:r>
      <w:r w:rsidR="00977451" w:rsidRPr="00DD306A">
        <w:rPr>
          <w:rFonts w:ascii="Trebuchet MS" w:hAnsi="Trebuchet MS" w:cs="Arial"/>
          <w:sz w:val="22"/>
          <w:szCs w:val="22"/>
          <w:lang w:val="ro-RO"/>
        </w:rPr>
        <w:t xml:space="preserve">Ingrijire de tip Familial al Copilului </w:t>
      </w:r>
      <w:r w:rsidRPr="00DD306A">
        <w:rPr>
          <w:rFonts w:ascii="Trebuchet MS" w:hAnsi="Trebuchet MS" w:cs="Arial"/>
          <w:sz w:val="22"/>
          <w:szCs w:val="22"/>
          <w:lang w:val="ro-RO"/>
        </w:rPr>
        <w:t>funcţionează în</w:t>
      </w:r>
      <w:r w:rsidR="000C484E" w:rsidRPr="00DD306A">
        <w:rPr>
          <w:rFonts w:ascii="Trebuchet MS" w:hAnsi="Trebuchet MS" w:cs="Arial"/>
          <w:sz w:val="22"/>
          <w:szCs w:val="22"/>
          <w:lang w:val="ro-RO"/>
        </w:rPr>
        <w:t>cepând din</w:t>
      </w:r>
      <w:r w:rsidRPr="00DD306A">
        <w:rPr>
          <w:rFonts w:ascii="Trebuchet MS" w:hAnsi="Trebuchet MS" w:cs="Arial"/>
          <w:sz w:val="22"/>
          <w:szCs w:val="22"/>
          <w:lang w:val="ro-RO"/>
        </w:rPr>
        <w:t xml:space="preserve"> 1 ianuarie 2005, conform structurii organizatorice aprobate prin Hotărârea Consiliului Judeţean Mureş nr. 56/2004.</w:t>
      </w:r>
    </w:p>
    <w:p w:rsidR="001F74E6" w:rsidRPr="00DD306A" w:rsidRDefault="001F74E6" w:rsidP="0025247C">
      <w:pPr>
        <w:autoSpaceDE w:val="0"/>
        <w:autoSpaceDN w:val="0"/>
        <w:adjustRightInd w:val="0"/>
        <w:jc w:val="both"/>
        <w:rPr>
          <w:rStyle w:val="sartbdy"/>
          <w:rFonts w:ascii="Trebuchet MS" w:hAnsi="Trebuchet MS" w:cs="Arial"/>
          <w:sz w:val="22"/>
          <w:szCs w:val="22"/>
          <w:bdr w:val="dotted" w:sz="6" w:space="0" w:color="FEFEFE" w:frame="1"/>
          <w:lang w:val="ro-RO"/>
        </w:rPr>
      </w:pPr>
      <w:r w:rsidRPr="00DD306A">
        <w:rPr>
          <w:rFonts w:ascii="Trebuchet MS" w:hAnsi="Trebuchet MS" w:cs="Arial"/>
          <w:sz w:val="22"/>
          <w:szCs w:val="22"/>
          <w:lang w:val="ro-RO"/>
        </w:rPr>
        <w:t xml:space="preserve">În Nomenclatorul serviciilor sociale aprobat prin Hotărârea Guvernului nr. 867/2015 Serviciul </w:t>
      </w:r>
      <w:r w:rsidR="00977451" w:rsidRPr="00DD306A">
        <w:rPr>
          <w:rFonts w:ascii="Trebuchet MS" w:hAnsi="Trebuchet MS" w:cs="Arial"/>
          <w:sz w:val="22"/>
          <w:szCs w:val="22"/>
          <w:lang w:val="ro-RO"/>
        </w:rPr>
        <w:t>de Ingrijire de tip Famililal al Copilului</w:t>
      </w:r>
      <w:r w:rsidRPr="00DD306A">
        <w:rPr>
          <w:rFonts w:ascii="Trebuchet MS" w:hAnsi="Trebuchet MS" w:cs="Arial"/>
          <w:sz w:val="22"/>
          <w:szCs w:val="22"/>
          <w:lang w:val="ro-RO"/>
        </w:rPr>
        <w:t xml:space="preserve">  a fost identificat având </w:t>
      </w:r>
      <w:r w:rsidRPr="00DD306A">
        <w:rPr>
          <w:rStyle w:val="sartbdy"/>
          <w:rFonts w:ascii="Trebuchet MS" w:hAnsi="Trebuchet MS" w:cs="Arial"/>
          <w:sz w:val="22"/>
          <w:szCs w:val="22"/>
          <w:bdr w:val="dotted" w:sz="6" w:space="0" w:color="FEFEFE" w:frame="1"/>
          <w:lang w:val="ro-RO"/>
        </w:rPr>
        <w:t xml:space="preserve">cod 8790SF-C, la categoria-Servicii </w:t>
      </w:r>
      <w:r w:rsidRPr="00DD306A">
        <w:rPr>
          <w:rFonts w:ascii="Trebuchet MS" w:hAnsi="Trebuchet MS" w:cs="Arial"/>
          <w:sz w:val="22"/>
          <w:szCs w:val="22"/>
          <w:lang w:val="ro-RO"/>
        </w:rPr>
        <w:t>pentru copilul aflat în plasament la rude/familii/ persoane, precum şi la asistent maternal.</w:t>
      </w:r>
    </w:p>
    <w:p w:rsidR="001F74E6" w:rsidRPr="00DD306A" w:rsidRDefault="001F74E6" w:rsidP="0025247C">
      <w:pPr>
        <w:widowControl w:val="0"/>
        <w:autoSpaceDE w:val="0"/>
        <w:autoSpaceDN w:val="0"/>
        <w:adjustRightInd w:val="0"/>
        <w:jc w:val="both"/>
        <w:rPr>
          <w:rFonts w:ascii="Trebuchet MS" w:hAnsi="Trebuchet MS" w:cs="Arial"/>
          <w:sz w:val="22"/>
          <w:szCs w:val="22"/>
          <w:lang w:val="ro-RO"/>
        </w:rPr>
      </w:pPr>
      <w:r w:rsidRPr="00DD306A">
        <w:rPr>
          <w:rFonts w:ascii="Trebuchet MS" w:hAnsi="Trebuchet MS" w:cs="Arial"/>
          <w:sz w:val="22"/>
          <w:szCs w:val="22"/>
          <w:lang w:val="ro-RO"/>
        </w:rPr>
        <w:t>Direcţia Generală de Asistenţă Socială şi Protecţia Copilului Mureş este acreditată ca furnizor de servicii sociale prin Certificat de acreditare seria AF, nr.000504/23.04.2014 în conformitate cu prevederile Legii nr.197/2012 privind asigurarea calităţii în domeniul serviciilor sociale în baza acestui certificat de acreditare serviciul este autorizat să acorde servicii sociale pe perioadă nedeterminată.</w:t>
      </w:r>
    </w:p>
    <w:p w:rsidR="001F74E6" w:rsidRPr="00DD306A" w:rsidRDefault="001F74E6" w:rsidP="0025247C">
      <w:pPr>
        <w:autoSpaceDE w:val="0"/>
        <w:autoSpaceDN w:val="0"/>
        <w:adjustRightInd w:val="0"/>
        <w:jc w:val="both"/>
        <w:rPr>
          <w:rFonts w:ascii="Trebuchet MS" w:hAnsi="Trebuchet MS" w:cs="Arial"/>
          <w:sz w:val="22"/>
          <w:szCs w:val="22"/>
          <w:lang w:val="ro-RO"/>
        </w:rPr>
      </w:pPr>
      <w:r w:rsidRPr="00DD306A">
        <w:rPr>
          <w:rFonts w:ascii="Trebuchet MS" w:hAnsi="Trebuchet MS" w:cs="Arial"/>
          <w:sz w:val="22"/>
          <w:szCs w:val="22"/>
          <w:lang w:val="ro-RO"/>
        </w:rPr>
        <w:t xml:space="preserve">Sediul Serviciului de  </w:t>
      </w:r>
      <w:r w:rsidR="00977451" w:rsidRPr="00DD306A">
        <w:rPr>
          <w:rFonts w:ascii="Trebuchet MS" w:hAnsi="Trebuchet MS" w:cs="Arial"/>
          <w:sz w:val="22"/>
          <w:szCs w:val="22"/>
          <w:lang w:val="ro-RO"/>
        </w:rPr>
        <w:t>Ingrijire de tip Famililial al copilului</w:t>
      </w:r>
      <w:r w:rsidRPr="00DD306A">
        <w:rPr>
          <w:rFonts w:ascii="Trebuchet MS" w:hAnsi="Trebuchet MS" w:cs="Arial"/>
          <w:sz w:val="22"/>
          <w:szCs w:val="22"/>
          <w:lang w:val="ro-RO"/>
        </w:rPr>
        <w:t xml:space="preserve"> este in Tg.Mures, str. Trebely nr. 7, jud.Mures. </w:t>
      </w:r>
    </w:p>
    <w:p w:rsidR="00E4390E" w:rsidRPr="00DD306A" w:rsidRDefault="00E4390E" w:rsidP="0025247C">
      <w:pPr>
        <w:autoSpaceDE w:val="0"/>
        <w:autoSpaceDN w:val="0"/>
        <w:adjustRightInd w:val="0"/>
        <w:jc w:val="both"/>
        <w:rPr>
          <w:rFonts w:ascii="Trebuchet MS" w:hAnsi="Trebuchet MS" w:cs="Arial"/>
          <w:sz w:val="22"/>
          <w:szCs w:val="22"/>
          <w:lang w:val="ro-RO"/>
        </w:rPr>
      </w:pPr>
    </w:p>
    <w:p w:rsidR="00B55F70" w:rsidRPr="00DD306A" w:rsidRDefault="00B55F70" w:rsidP="0025247C">
      <w:pPr>
        <w:autoSpaceDE w:val="0"/>
        <w:autoSpaceDN w:val="0"/>
        <w:adjustRightInd w:val="0"/>
        <w:jc w:val="both"/>
        <w:rPr>
          <w:rFonts w:ascii="Trebuchet MS" w:hAnsi="Trebuchet MS" w:cs="Arial"/>
          <w:sz w:val="22"/>
          <w:szCs w:val="22"/>
          <w:lang w:val="ro-RO"/>
        </w:rPr>
      </w:pPr>
    </w:p>
    <w:p w:rsidR="001F74E6" w:rsidRPr="00DD306A" w:rsidRDefault="001F74E6" w:rsidP="0025247C">
      <w:pPr>
        <w:tabs>
          <w:tab w:val="left" w:pos="180"/>
        </w:tabs>
        <w:jc w:val="both"/>
        <w:rPr>
          <w:rStyle w:val="sartttl2"/>
          <w:rFonts w:ascii="Trebuchet MS" w:hAnsi="Trebuchet MS" w:cs="Arial"/>
          <w:color w:val="auto"/>
          <w:sz w:val="22"/>
          <w:szCs w:val="22"/>
          <w:bdr w:val="dotted" w:sz="6" w:space="0" w:color="FEFEFE" w:frame="1"/>
          <w:lang w:val="ro-RO"/>
        </w:rPr>
      </w:pPr>
      <w:r w:rsidRPr="00DD306A">
        <w:rPr>
          <w:rStyle w:val="sartttl2"/>
          <w:rFonts w:ascii="Trebuchet MS" w:hAnsi="Trebuchet MS" w:cs="Arial"/>
          <w:color w:val="auto"/>
          <w:sz w:val="22"/>
          <w:szCs w:val="22"/>
          <w:bdr w:val="dotted" w:sz="6" w:space="0" w:color="FEFEFE" w:frame="1"/>
          <w:lang w:val="ro-RO"/>
        </w:rPr>
        <w:t>ART 3. SCOPUL SERVICIULUI</w:t>
      </w:r>
    </w:p>
    <w:p w:rsidR="00E4390E" w:rsidRPr="00DD306A" w:rsidRDefault="00E4390E" w:rsidP="0025247C">
      <w:pPr>
        <w:tabs>
          <w:tab w:val="left" w:pos="180"/>
        </w:tabs>
        <w:jc w:val="both"/>
        <w:rPr>
          <w:rStyle w:val="sartttl2"/>
          <w:rFonts w:ascii="Trebuchet MS" w:hAnsi="Trebuchet MS" w:cs="Arial"/>
          <w:b w:val="0"/>
          <w:color w:val="auto"/>
          <w:sz w:val="22"/>
          <w:szCs w:val="22"/>
          <w:bdr w:val="dotted" w:sz="6" w:space="0" w:color="FEFEFE" w:frame="1"/>
          <w:lang w:val="ro-RO"/>
        </w:rPr>
      </w:pPr>
    </w:p>
    <w:p w:rsidR="001F74E6" w:rsidRPr="00DD306A" w:rsidRDefault="00C754C6" w:rsidP="0025247C">
      <w:pPr>
        <w:tabs>
          <w:tab w:val="left" w:pos="180"/>
        </w:tabs>
        <w:jc w:val="both"/>
        <w:rPr>
          <w:rFonts w:ascii="Trebuchet MS" w:hAnsi="Trebuchet MS" w:cs="Arial"/>
          <w:sz w:val="22"/>
          <w:szCs w:val="22"/>
          <w:lang w:val="ro-RO"/>
        </w:rPr>
      </w:pPr>
      <w:r w:rsidRPr="00DD306A">
        <w:rPr>
          <w:rStyle w:val="spar2"/>
          <w:rFonts w:ascii="Trebuchet MS" w:hAnsi="Trebuchet MS" w:cs="Arial"/>
          <w:sz w:val="22"/>
          <w:szCs w:val="22"/>
          <w:bdr w:val="dotted" w:sz="6" w:space="0" w:color="FEFEFE" w:frame="1"/>
          <w:lang w:val="ro-RO"/>
        </w:rPr>
        <w:t xml:space="preserve">     </w:t>
      </w:r>
      <w:r w:rsidR="001F74E6" w:rsidRPr="00DD306A">
        <w:rPr>
          <w:rStyle w:val="spar2"/>
          <w:rFonts w:ascii="Trebuchet MS" w:hAnsi="Trebuchet MS" w:cs="Arial"/>
          <w:sz w:val="22"/>
          <w:szCs w:val="22"/>
          <w:bdr w:val="dotted" w:sz="6" w:space="0" w:color="FEFEFE" w:frame="1"/>
          <w:lang w:val="ro-RO"/>
        </w:rPr>
        <w:t xml:space="preserve">Scopul Serviciului </w:t>
      </w:r>
      <w:r w:rsidR="00977451" w:rsidRPr="00DD306A">
        <w:rPr>
          <w:rStyle w:val="spar2"/>
          <w:rFonts w:ascii="Trebuchet MS" w:hAnsi="Trebuchet MS" w:cs="Arial"/>
          <w:sz w:val="22"/>
          <w:szCs w:val="22"/>
          <w:bdr w:val="dotted" w:sz="6" w:space="0" w:color="FEFEFE" w:frame="1"/>
          <w:lang w:val="ro-RO"/>
        </w:rPr>
        <w:t>de Ingrijire de tip Familial al Copilului</w:t>
      </w:r>
      <w:r w:rsidR="001F74E6" w:rsidRPr="00DD306A">
        <w:rPr>
          <w:rStyle w:val="spar2"/>
          <w:rFonts w:ascii="Trebuchet MS" w:hAnsi="Trebuchet MS" w:cs="Arial"/>
          <w:sz w:val="22"/>
          <w:szCs w:val="22"/>
          <w:bdr w:val="dotted" w:sz="6" w:space="0" w:color="FEFEFE" w:frame="1"/>
          <w:lang w:val="ro-RO"/>
        </w:rPr>
        <w:t xml:space="preserve"> este de asigura </w:t>
      </w:r>
      <w:r w:rsidR="001F74E6" w:rsidRPr="00DD306A">
        <w:rPr>
          <w:rFonts w:ascii="Trebuchet MS" w:hAnsi="Trebuchet MS" w:cs="Arial"/>
          <w:sz w:val="22"/>
          <w:szCs w:val="22"/>
          <w:lang w:val="ro-RO"/>
        </w:rPr>
        <w:t xml:space="preserve">protecţia copilului care necesită stabilirea unei măsuri de protecţie ce impune creşterea, îngrijirea şi educarea copilului de către </w:t>
      </w:r>
      <w:r w:rsidR="00977451" w:rsidRPr="00DD306A">
        <w:rPr>
          <w:rFonts w:ascii="Trebuchet MS" w:hAnsi="Trebuchet MS" w:cs="Arial"/>
          <w:sz w:val="22"/>
          <w:szCs w:val="22"/>
          <w:lang w:val="ro-RO"/>
        </w:rPr>
        <w:t>o persoană/familie de plasament</w:t>
      </w:r>
      <w:r w:rsidR="001F74E6" w:rsidRPr="00DD306A">
        <w:rPr>
          <w:rFonts w:ascii="Trebuchet MS" w:hAnsi="Trebuchet MS" w:cs="Arial"/>
          <w:sz w:val="22"/>
          <w:szCs w:val="22"/>
          <w:lang w:val="ro-RO"/>
        </w:rPr>
        <w:t xml:space="preserve">, drepturile şi obligaţiile asistenţilor sociali, psihologilor angajati in cadrul Serviciului </w:t>
      </w:r>
      <w:r w:rsidR="00977451" w:rsidRPr="00DD306A">
        <w:rPr>
          <w:rFonts w:ascii="Trebuchet MS" w:hAnsi="Trebuchet MS" w:cs="Arial"/>
          <w:sz w:val="22"/>
          <w:szCs w:val="22"/>
          <w:lang w:val="ro-RO"/>
        </w:rPr>
        <w:t>de Ingrijire de tip Famililal si a persoanelor/familiilor de plasament</w:t>
      </w:r>
      <w:r w:rsidR="001F74E6" w:rsidRPr="00DD306A">
        <w:rPr>
          <w:rFonts w:ascii="Trebuchet MS" w:hAnsi="Trebuchet MS" w:cs="Arial"/>
          <w:sz w:val="22"/>
          <w:szCs w:val="22"/>
          <w:lang w:val="ro-RO"/>
        </w:rPr>
        <w:t>, în teme</w:t>
      </w:r>
      <w:r w:rsidR="00A140AB" w:rsidRPr="00DD306A">
        <w:rPr>
          <w:rFonts w:ascii="Trebuchet MS" w:hAnsi="Trebuchet MS" w:cs="Arial"/>
          <w:sz w:val="22"/>
          <w:szCs w:val="22"/>
          <w:lang w:val="ro-RO"/>
        </w:rPr>
        <w:t>iul următoarelor acte normative.</w:t>
      </w:r>
    </w:p>
    <w:p w:rsidR="001F74E6" w:rsidRPr="00DD306A" w:rsidRDefault="001F74E6" w:rsidP="0025247C">
      <w:pPr>
        <w:tabs>
          <w:tab w:val="left" w:pos="180"/>
        </w:tabs>
        <w:jc w:val="both"/>
        <w:rPr>
          <w:rFonts w:ascii="Trebuchet MS" w:hAnsi="Trebuchet MS" w:cs="Arial"/>
          <w:sz w:val="22"/>
          <w:szCs w:val="22"/>
          <w:lang w:val="ro-RO"/>
        </w:rPr>
      </w:pPr>
    </w:p>
    <w:p w:rsidR="001F74E6" w:rsidRPr="00DD306A" w:rsidRDefault="001F74E6" w:rsidP="0025247C">
      <w:pPr>
        <w:tabs>
          <w:tab w:val="num" w:pos="360"/>
        </w:tabs>
        <w:jc w:val="both"/>
        <w:rPr>
          <w:rFonts w:ascii="Trebuchet MS" w:hAnsi="Trebuchet MS" w:cs="Arial"/>
          <w:b/>
          <w:sz w:val="22"/>
          <w:szCs w:val="22"/>
          <w:lang w:val="ro-RO"/>
        </w:rPr>
      </w:pPr>
      <w:r w:rsidRPr="00DD306A">
        <w:rPr>
          <w:rFonts w:ascii="Trebuchet MS" w:hAnsi="Trebuchet MS" w:cs="Arial"/>
          <w:b/>
          <w:sz w:val="22"/>
          <w:szCs w:val="22"/>
          <w:lang w:val="ro-RO"/>
        </w:rPr>
        <w:t>ART 4. CADRUL LEGAL DE ÎNFIINŢARE, ORGANIZARE, FUNCŢIONARE</w:t>
      </w:r>
    </w:p>
    <w:p w:rsidR="00E4390E" w:rsidRPr="00DD306A" w:rsidRDefault="00E4390E" w:rsidP="0025247C">
      <w:pPr>
        <w:tabs>
          <w:tab w:val="num" w:pos="360"/>
        </w:tabs>
        <w:jc w:val="both"/>
        <w:rPr>
          <w:rFonts w:ascii="Trebuchet MS" w:hAnsi="Trebuchet MS" w:cs="Arial"/>
          <w:sz w:val="22"/>
          <w:szCs w:val="22"/>
          <w:lang w:val="ro-RO"/>
        </w:rPr>
      </w:pPr>
    </w:p>
    <w:p w:rsidR="00977451" w:rsidRPr="00DD306A" w:rsidRDefault="00C754C6" w:rsidP="0025247C">
      <w:pPr>
        <w:jc w:val="both"/>
        <w:rPr>
          <w:rFonts w:ascii="Trebuchet MS" w:hAnsi="Trebuchet MS"/>
          <w:sz w:val="22"/>
          <w:szCs w:val="22"/>
        </w:rPr>
      </w:pPr>
      <w:r w:rsidRPr="00DD306A">
        <w:rPr>
          <w:rFonts w:ascii="Trebuchet MS" w:hAnsi="Trebuchet MS" w:cs="Arial"/>
          <w:sz w:val="22"/>
          <w:szCs w:val="22"/>
          <w:lang w:val="ro-RO"/>
        </w:rPr>
        <w:t xml:space="preserve">      </w:t>
      </w:r>
      <w:r w:rsidR="001F74E6" w:rsidRPr="00DD306A">
        <w:rPr>
          <w:rFonts w:ascii="Trebuchet MS" w:hAnsi="Trebuchet MS" w:cs="Arial"/>
          <w:sz w:val="22"/>
          <w:szCs w:val="22"/>
          <w:lang w:val="ro-RO"/>
        </w:rPr>
        <w:t xml:space="preserve">Serviciul de </w:t>
      </w:r>
      <w:r w:rsidR="00977451" w:rsidRPr="00DD306A">
        <w:rPr>
          <w:rFonts w:ascii="Trebuchet MS" w:hAnsi="Trebuchet MS" w:cs="Arial"/>
          <w:sz w:val="22"/>
          <w:szCs w:val="22"/>
          <w:lang w:val="ro-RO"/>
        </w:rPr>
        <w:t>Ingrijire de tip Famililal al Copilului</w:t>
      </w:r>
      <w:r w:rsidR="001F74E6" w:rsidRPr="00DD306A">
        <w:rPr>
          <w:rFonts w:ascii="Trebuchet MS" w:hAnsi="Trebuchet MS" w:cs="Arial"/>
          <w:sz w:val="22"/>
          <w:szCs w:val="22"/>
          <w:lang w:val="ro-RO"/>
        </w:rPr>
        <w:t xml:space="preserve"> funcţionează în baza </w:t>
      </w:r>
      <w:r w:rsidR="001F74E6" w:rsidRPr="00DD306A">
        <w:rPr>
          <w:rFonts w:ascii="Trebuchet MS" w:hAnsi="Trebuchet MS" w:cs="Arial"/>
          <w:bCs/>
          <w:sz w:val="22"/>
          <w:szCs w:val="22"/>
          <w:lang w:val="ro-RO"/>
        </w:rPr>
        <w:t xml:space="preserve">Hotărârii Guvernului  </w:t>
      </w:r>
      <w:r w:rsidR="000C484E" w:rsidRPr="00DD306A">
        <w:rPr>
          <w:rFonts w:ascii="Trebuchet MS" w:hAnsi="Trebuchet MS" w:cs="Arial"/>
          <w:bCs/>
          <w:sz w:val="22"/>
          <w:szCs w:val="22"/>
          <w:lang w:val="ro-RO"/>
        </w:rPr>
        <w:t xml:space="preserve">nr. 797/2017 Regulament cadru </w:t>
      </w:r>
      <w:r w:rsidR="000C484E" w:rsidRPr="00DD306A">
        <w:rPr>
          <w:rFonts w:ascii="Trebuchet MS" w:hAnsi="Trebuchet MS" w:cs="Courier New"/>
          <w:bCs/>
          <w:sz w:val="22"/>
          <w:szCs w:val="22"/>
        </w:rPr>
        <w:t xml:space="preserve">de organizare şi funcţionare al Direcţiei generale de asistenţă socială şi protecţia copilului, </w:t>
      </w:r>
      <w:r w:rsidR="001F74E6" w:rsidRPr="00DD306A">
        <w:rPr>
          <w:rFonts w:ascii="Trebuchet MS" w:hAnsi="Trebuchet MS" w:cs="Arial"/>
          <w:sz w:val="22"/>
          <w:szCs w:val="22"/>
          <w:lang w:val="ro-RO"/>
        </w:rPr>
        <w:t>Legii</w:t>
      </w:r>
      <w:r w:rsidR="001F74E6" w:rsidRPr="00DD306A">
        <w:rPr>
          <w:rFonts w:ascii="Trebuchet MS" w:hAnsi="Trebuchet MS" w:cs="Arial"/>
          <w:bCs/>
          <w:sz w:val="22"/>
          <w:szCs w:val="22"/>
          <w:lang w:val="ro-RO"/>
        </w:rPr>
        <w:t xml:space="preserve"> nr. 272 din 21 iunie 2004(*republicată*)</w:t>
      </w:r>
      <w:r w:rsidR="00977451" w:rsidRPr="00DD306A">
        <w:rPr>
          <w:rFonts w:ascii="Trebuchet MS" w:hAnsi="Trebuchet MS" w:cs="Arial"/>
          <w:bCs/>
          <w:sz w:val="22"/>
          <w:szCs w:val="22"/>
          <w:lang w:val="ro-RO"/>
        </w:rPr>
        <w:t xml:space="preserve"> </w:t>
      </w:r>
      <w:r w:rsidR="001F74E6" w:rsidRPr="00DD306A">
        <w:rPr>
          <w:rFonts w:ascii="Trebuchet MS" w:hAnsi="Trebuchet MS" w:cs="Arial"/>
          <w:sz w:val="22"/>
          <w:szCs w:val="22"/>
          <w:lang w:val="ro-RO"/>
        </w:rPr>
        <w:t xml:space="preserve">privind protecţia şi promovarea drepturilor copilului </w:t>
      </w:r>
      <w:r w:rsidR="00977451" w:rsidRPr="00DD306A">
        <w:rPr>
          <w:rFonts w:ascii="Tahoma" w:hAnsi="Tahoma" w:cs="Tahoma"/>
          <w:sz w:val="22"/>
          <w:szCs w:val="22"/>
        </w:rPr>
        <w:t>﻿</w:t>
      </w:r>
      <w:r w:rsidR="00977451" w:rsidRPr="00DD306A">
        <w:rPr>
          <w:rFonts w:ascii="Trebuchet MS" w:hAnsi="Trebuchet MS"/>
          <w:b/>
          <w:bCs/>
          <w:sz w:val="22"/>
          <w:szCs w:val="22"/>
        </w:rPr>
        <w:t xml:space="preserve">si </w:t>
      </w:r>
      <w:r w:rsidR="00977451" w:rsidRPr="00DD306A">
        <w:rPr>
          <w:rFonts w:ascii="Trebuchet MS" w:hAnsi="Trebuchet MS"/>
          <w:bCs/>
          <w:sz w:val="22"/>
          <w:szCs w:val="22"/>
        </w:rPr>
        <w:t xml:space="preserve">Ordinul nr. 26 din 3 ianuarie </w:t>
      </w:r>
      <w:proofErr w:type="gramStart"/>
      <w:r w:rsidR="00977451" w:rsidRPr="00DD306A">
        <w:rPr>
          <w:rFonts w:ascii="Trebuchet MS" w:hAnsi="Trebuchet MS"/>
          <w:bCs/>
          <w:sz w:val="22"/>
          <w:szCs w:val="22"/>
        </w:rPr>
        <w:t>2019</w:t>
      </w:r>
      <w:r w:rsidRPr="00DD306A">
        <w:rPr>
          <w:rFonts w:ascii="Trebuchet MS" w:hAnsi="Trebuchet MS"/>
          <w:bCs/>
          <w:sz w:val="22"/>
          <w:szCs w:val="22"/>
        </w:rPr>
        <w:t xml:space="preserve">  </w:t>
      </w:r>
      <w:r w:rsidR="00977451" w:rsidRPr="00DD306A">
        <w:rPr>
          <w:rFonts w:ascii="Trebuchet MS" w:hAnsi="Trebuchet MS"/>
          <w:sz w:val="22"/>
          <w:szCs w:val="22"/>
        </w:rPr>
        <w:t>privind</w:t>
      </w:r>
      <w:proofErr w:type="gramEnd"/>
      <w:r w:rsidR="00977451" w:rsidRPr="00DD306A">
        <w:rPr>
          <w:rFonts w:ascii="Trebuchet MS" w:hAnsi="Trebuchet MS"/>
          <w:sz w:val="22"/>
          <w:szCs w:val="22"/>
        </w:rPr>
        <w:t xml:space="preserve"> aprobarea Standardelor minime de calitate pentru serviciile sociale de tip familial destinate copiilor din sistemul de protecţie specială</w:t>
      </w:r>
    </w:p>
    <w:p w:rsidR="00C754C6" w:rsidRPr="00DD306A" w:rsidRDefault="00C754C6" w:rsidP="0025247C">
      <w:pPr>
        <w:jc w:val="both"/>
        <w:rPr>
          <w:rFonts w:ascii="Trebuchet MS" w:hAnsi="Trebuchet MS"/>
          <w:sz w:val="22"/>
          <w:szCs w:val="22"/>
        </w:rPr>
      </w:pPr>
    </w:p>
    <w:p w:rsidR="001F74E6" w:rsidRPr="00DD306A" w:rsidRDefault="00C754C6" w:rsidP="0025247C">
      <w:pPr>
        <w:widowControl w:val="0"/>
        <w:autoSpaceDE w:val="0"/>
        <w:autoSpaceDN w:val="0"/>
        <w:adjustRightInd w:val="0"/>
        <w:jc w:val="both"/>
        <w:rPr>
          <w:rFonts w:ascii="Trebuchet MS" w:hAnsi="Trebuchet MS" w:cs="Arial"/>
          <w:sz w:val="22"/>
          <w:szCs w:val="22"/>
          <w:lang w:val="ro-RO"/>
        </w:rPr>
      </w:pPr>
      <w:r w:rsidRPr="00DD306A">
        <w:rPr>
          <w:rFonts w:ascii="Trebuchet MS" w:hAnsi="Trebuchet MS" w:cs="Arial"/>
          <w:sz w:val="22"/>
          <w:szCs w:val="22"/>
          <w:lang w:val="ro-RO"/>
        </w:rPr>
        <w:t xml:space="preserve">     </w:t>
      </w:r>
      <w:r w:rsidR="001F74E6" w:rsidRPr="00DD306A">
        <w:rPr>
          <w:rFonts w:ascii="Trebuchet MS" w:hAnsi="Trebuchet MS" w:cs="Arial"/>
          <w:sz w:val="22"/>
          <w:szCs w:val="22"/>
          <w:lang w:val="ro-RO"/>
        </w:rPr>
        <w:t xml:space="preserve">Serviciul de </w:t>
      </w:r>
      <w:r w:rsidRPr="00DD306A">
        <w:rPr>
          <w:rFonts w:ascii="Trebuchet MS" w:hAnsi="Trebuchet MS" w:cs="Arial"/>
          <w:sz w:val="22"/>
          <w:szCs w:val="22"/>
          <w:lang w:val="ro-RO"/>
        </w:rPr>
        <w:t>Ingrijire de tip Familial al Copilului</w:t>
      </w:r>
      <w:r w:rsidR="001F74E6" w:rsidRPr="00DD306A">
        <w:rPr>
          <w:rFonts w:ascii="Trebuchet MS" w:hAnsi="Trebuchet MS" w:cs="Arial"/>
          <w:sz w:val="22"/>
          <w:szCs w:val="22"/>
          <w:lang w:val="ro-RO"/>
        </w:rPr>
        <w:t xml:space="preserve"> este înfiinţat prin Hotărârea Consiliului </w:t>
      </w:r>
      <w:r w:rsidR="001F74E6" w:rsidRPr="00DD306A">
        <w:rPr>
          <w:rFonts w:ascii="Trebuchet MS" w:hAnsi="Trebuchet MS" w:cs="Arial"/>
          <w:sz w:val="22"/>
          <w:szCs w:val="22"/>
          <w:lang w:val="ro-RO"/>
        </w:rPr>
        <w:lastRenderedPageBreak/>
        <w:t>Judeţean Mureş nr. 56/2004 şi funcţionează în subordinea Direcţiei Generale de Asistenţă Socială şi Protecţia Copilului Mureş din data de 1 ianuarie 2005.</w:t>
      </w:r>
    </w:p>
    <w:p w:rsidR="001F74E6" w:rsidRPr="00DD306A" w:rsidRDefault="001F74E6" w:rsidP="0025247C">
      <w:pPr>
        <w:widowControl w:val="0"/>
        <w:autoSpaceDE w:val="0"/>
        <w:autoSpaceDN w:val="0"/>
        <w:adjustRightInd w:val="0"/>
        <w:jc w:val="both"/>
        <w:rPr>
          <w:rFonts w:ascii="Trebuchet MS" w:hAnsi="Trebuchet MS" w:cs="Arial"/>
          <w:sz w:val="22"/>
          <w:szCs w:val="22"/>
          <w:lang w:val="ro-RO"/>
        </w:rPr>
      </w:pPr>
    </w:p>
    <w:p w:rsidR="001F74E6" w:rsidRPr="00DD306A" w:rsidRDefault="001F74E6" w:rsidP="0025247C">
      <w:pPr>
        <w:jc w:val="both"/>
        <w:rPr>
          <w:rStyle w:val="sartttl2"/>
          <w:rFonts w:ascii="Trebuchet MS" w:hAnsi="Trebuchet MS" w:cs="Arial"/>
          <w:color w:val="auto"/>
          <w:sz w:val="22"/>
          <w:szCs w:val="22"/>
          <w:bdr w:val="dotted" w:sz="6" w:space="0" w:color="FEFEFE" w:frame="1"/>
          <w:lang w:val="ro-RO"/>
        </w:rPr>
      </w:pPr>
      <w:r w:rsidRPr="00DD306A">
        <w:rPr>
          <w:rStyle w:val="sartttl2"/>
          <w:rFonts w:ascii="Trebuchet MS" w:hAnsi="Trebuchet MS" w:cs="Arial"/>
          <w:color w:val="auto"/>
          <w:sz w:val="22"/>
          <w:szCs w:val="22"/>
          <w:bdr w:val="dotted" w:sz="6" w:space="0" w:color="FEFEFE" w:frame="1"/>
          <w:lang w:val="ro-RO"/>
        </w:rPr>
        <w:t>ART 5. PRINCIPIILE CARE STAU LA BAZA ACORDĂRII  SERVICIULUI SOCIAL</w:t>
      </w:r>
    </w:p>
    <w:p w:rsidR="00E4390E" w:rsidRPr="00DD306A" w:rsidRDefault="00E4390E" w:rsidP="0025247C">
      <w:pPr>
        <w:jc w:val="both"/>
        <w:rPr>
          <w:rStyle w:val="sartttl2"/>
          <w:rFonts w:ascii="Trebuchet MS" w:hAnsi="Trebuchet MS" w:cs="Arial"/>
          <w:b w:val="0"/>
          <w:color w:val="auto"/>
          <w:sz w:val="22"/>
          <w:szCs w:val="22"/>
          <w:bdr w:val="dotted" w:sz="6" w:space="0" w:color="FEFEFE" w:frame="1"/>
          <w:lang w:val="ro-RO"/>
        </w:rPr>
      </w:pPr>
    </w:p>
    <w:p w:rsidR="00A140AB" w:rsidRPr="00DD306A" w:rsidRDefault="00A140AB" w:rsidP="0025247C">
      <w:pPr>
        <w:pStyle w:val="NormalWeb"/>
        <w:spacing w:before="0" w:beforeAutospacing="0" w:after="0"/>
        <w:jc w:val="both"/>
        <w:rPr>
          <w:rFonts w:ascii="Trebuchet MS" w:hAnsi="Trebuchet MS" w:cs="Arial"/>
          <w:sz w:val="22"/>
          <w:szCs w:val="22"/>
          <w:lang w:val="ro-RO"/>
        </w:rPr>
      </w:pPr>
      <w:r w:rsidRPr="00DD306A">
        <w:rPr>
          <w:rFonts w:ascii="Trebuchet MS" w:hAnsi="Trebuchet MS" w:cs="Arial"/>
          <w:sz w:val="22"/>
          <w:szCs w:val="22"/>
          <w:lang w:val="ro-RO"/>
        </w:rPr>
        <w:t xml:space="preserve">       Serviciul de Ingrijire de tip Familia</w:t>
      </w:r>
      <w:r w:rsidR="00B61B32" w:rsidRPr="00DD306A">
        <w:rPr>
          <w:rFonts w:ascii="Trebuchet MS" w:hAnsi="Trebuchet MS" w:cs="Arial"/>
          <w:sz w:val="22"/>
          <w:szCs w:val="22"/>
          <w:lang w:val="ro-RO"/>
        </w:rPr>
        <w:t>l</w:t>
      </w:r>
      <w:r w:rsidRPr="00DD306A">
        <w:rPr>
          <w:rFonts w:ascii="Trebuchet MS" w:hAnsi="Trebuchet MS" w:cs="Arial"/>
          <w:sz w:val="22"/>
          <w:szCs w:val="22"/>
          <w:lang w:val="ro-RO"/>
        </w:rPr>
        <w:t xml:space="preserve"> al Copilului este organizat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E4390E" w:rsidRPr="00DD306A" w:rsidRDefault="00E4390E" w:rsidP="0025247C">
      <w:pPr>
        <w:pStyle w:val="NormalWeb"/>
        <w:spacing w:before="0" w:beforeAutospacing="0" w:after="0"/>
        <w:jc w:val="both"/>
        <w:rPr>
          <w:rFonts w:ascii="Trebuchet MS" w:hAnsi="Trebuchet MS" w:cs="Arial"/>
          <w:sz w:val="22"/>
          <w:szCs w:val="22"/>
          <w:lang w:val="ro-RO"/>
        </w:rPr>
      </w:pPr>
    </w:p>
    <w:p w:rsidR="00A140AB" w:rsidRPr="00DD306A" w:rsidRDefault="006435C8" w:rsidP="0025247C">
      <w:pPr>
        <w:pStyle w:val="NormalWeb"/>
        <w:spacing w:before="0" w:beforeAutospacing="0" w:after="0"/>
        <w:jc w:val="both"/>
        <w:rPr>
          <w:rFonts w:ascii="Trebuchet MS" w:hAnsi="Trebuchet MS" w:cs="Arial"/>
          <w:b/>
          <w:i/>
          <w:sz w:val="22"/>
          <w:szCs w:val="22"/>
          <w:lang w:val="ro-RO"/>
        </w:rPr>
      </w:pPr>
      <w:r w:rsidRPr="00DD306A">
        <w:rPr>
          <w:rFonts w:ascii="Trebuchet MS" w:hAnsi="Trebuchet MS" w:cs="Arial"/>
          <w:b/>
          <w:i/>
          <w:sz w:val="22"/>
          <w:szCs w:val="22"/>
          <w:lang w:val="ro-RO"/>
        </w:rPr>
        <w:t xml:space="preserve">   </w:t>
      </w:r>
      <w:r w:rsidR="00A140AB" w:rsidRPr="00DD306A">
        <w:rPr>
          <w:rFonts w:ascii="Trebuchet MS" w:hAnsi="Trebuchet MS" w:cs="Arial"/>
          <w:b/>
          <w:i/>
          <w:sz w:val="22"/>
          <w:szCs w:val="22"/>
          <w:lang w:val="ro-RO"/>
        </w:rPr>
        <w:t>Principiile specifice care stau la baza prestării serviciilor sociale, sunt următoarele:</w:t>
      </w:r>
    </w:p>
    <w:p w:rsidR="00A140AB" w:rsidRPr="00DD306A" w:rsidRDefault="00A140AB" w:rsidP="0025247C">
      <w:pPr>
        <w:pStyle w:val="NormalWeb"/>
        <w:numPr>
          <w:ilvl w:val="0"/>
          <w:numId w:val="15"/>
        </w:numPr>
        <w:spacing w:before="0" w:beforeAutospacing="0" w:after="0"/>
        <w:ind w:left="0" w:firstLine="0"/>
        <w:jc w:val="both"/>
        <w:rPr>
          <w:rFonts w:ascii="Trebuchet MS" w:hAnsi="Trebuchet MS" w:cs="Arial"/>
          <w:sz w:val="22"/>
          <w:szCs w:val="22"/>
          <w:lang w:val="ro-RO"/>
        </w:rPr>
      </w:pPr>
      <w:r w:rsidRPr="00DD306A">
        <w:rPr>
          <w:rFonts w:ascii="Trebuchet MS" w:hAnsi="Trebuchet MS" w:cs="Arial"/>
          <w:sz w:val="22"/>
          <w:szCs w:val="22"/>
          <w:lang w:val="ro-RO"/>
        </w:rPr>
        <w:t>respectarea şi promovarea cu prioritate a interesului persoanei beneficiare;</w:t>
      </w:r>
    </w:p>
    <w:p w:rsidR="00A140AB" w:rsidRPr="00DD306A" w:rsidRDefault="00A140AB" w:rsidP="0025247C">
      <w:pPr>
        <w:pStyle w:val="NormalWeb"/>
        <w:numPr>
          <w:ilvl w:val="0"/>
          <w:numId w:val="15"/>
        </w:numPr>
        <w:spacing w:before="0" w:beforeAutospacing="0" w:after="0"/>
        <w:ind w:left="0" w:firstLine="0"/>
        <w:jc w:val="both"/>
        <w:rPr>
          <w:rFonts w:ascii="Trebuchet MS" w:hAnsi="Trebuchet MS" w:cs="Arial"/>
          <w:sz w:val="22"/>
          <w:szCs w:val="22"/>
          <w:lang w:val="ro-RO"/>
        </w:rPr>
      </w:pPr>
      <w:r w:rsidRPr="00DD306A">
        <w:rPr>
          <w:rFonts w:ascii="Trebuchet MS" w:hAnsi="Trebuchet MS" w:cs="Arial"/>
          <w:sz w:val="22"/>
          <w:szCs w:val="22"/>
          <w:lang w:val="ro-RO"/>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A140AB" w:rsidRPr="00DD306A" w:rsidRDefault="00A140AB" w:rsidP="0025247C">
      <w:pPr>
        <w:pStyle w:val="NormalWeb"/>
        <w:numPr>
          <w:ilvl w:val="0"/>
          <w:numId w:val="15"/>
        </w:numPr>
        <w:spacing w:before="0" w:beforeAutospacing="0" w:after="0"/>
        <w:ind w:left="0" w:firstLine="0"/>
        <w:jc w:val="both"/>
        <w:rPr>
          <w:rFonts w:ascii="Trebuchet MS" w:hAnsi="Trebuchet MS" w:cs="Arial"/>
          <w:sz w:val="22"/>
          <w:szCs w:val="22"/>
          <w:lang w:val="ro-RO"/>
        </w:rPr>
      </w:pPr>
      <w:r w:rsidRPr="00DD306A">
        <w:rPr>
          <w:rFonts w:ascii="Trebuchet MS" w:hAnsi="Trebuchet MS" w:cs="Arial"/>
          <w:sz w:val="22"/>
          <w:szCs w:val="22"/>
          <w:lang w:val="ro-RO"/>
        </w:rPr>
        <w:t>asigurarea protecţiei împotriva abuzului şi exploatării persoanei beneficiare;</w:t>
      </w:r>
    </w:p>
    <w:p w:rsidR="00A140AB" w:rsidRPr="00DD306A" w:rsidRDefault="00A140AB" w:rsidP="0025247C">
      <w:pPr>
        <w:pStyle w:val="NormalWeb"/>
        <w:numPr>
          <w:ilvl w:val="0"/>
          <w:numId w:val="15"/>
        </w:numPr>
        <w:spacing w:before="0" w:beforeAutospacing="0" w:after="0"/>
        <w:ind w:left="0" w:firstLine="0"/>
        <w:jc w:val="both"/>
        <w:rPr>
          <w:rFonts w:ascii="Trebuchet MS" w:hAnsi="Trebuchet MS" w:cs="Arial"/>
          <w:sz w:val="22"/>
          <w:szCs w:val="22"/>
          <w:lang w:val="ro-RO"/>
        </w:rPr>
      </w:pPr>
      <w:r w:rsidRPr="00DD306A">
        <w:rPr>
          <w:rFonts w:ascii="Trebuchet MS" w:hAnsi="Trebuchet MS" w:cs="Arial"/>
          <w:sz w:val="22"/>
          <w:szCs w:val="22"/>
          <w:lang w:val="ro-RO"/>
        </w:rPr>
        <w:t>deschiderea către comunitate;</w:t>
      </w:r>
    </w:p>
    <w:p w:rsidR="00A140AB" w:rsidRPr="00DD306A" w:rsidRDefault="00A140AB" w:rsidP="0025247C">
      <w:pPr>
        <w:pStyle w:val="NormalWeb"/>
        <w:numPr>
          <w:ilvl w:val="0"/>
          <w:numId w:val="15"/>
        </w:numPr>
        <w:spacing w:before="0" w:beforeAutospacing="0" w:after="0"/>
        <w:ind w:left="0" w:firstLine="0"/>
        <w:jc w:val="both"/>
        <w:rPr>
          <w:rFonts w:ascii="Trebuchet MS" w:hAnsi="Trebuchet MS" w:cs="Arial"/>
          <w:sz w:val="22"/>
          <w:szCs w:val="22"/>
          <w:lang w:val="ro-RO"/>
        </w:rPr>
      </w:pPr>
      <w:r w:rsidRPr="00DD306A">
        <w:rPr>
          <w:rFonts w:ascii="Trebuchet MS" w:hAnsi="Trebuchet MS" w:cs="Arial"/>
          <w:sz w:val="22"/>
          <w:szCs w:val="22"/>
          <w:lang w:val="ro-RO"/>
        </w:rPr>
        <w:t>asistarea persoanelor fără capacitate de exerciţiu în realizarea şi exercitarea drepturilor lor;</w:t>
      </w:r>
    </w:p>
    <w:p w:rsidR="00A140AB" w:rsidRPr="00DD306A" w:rsidRDefault="00A140AB" w:rsidP="0025247C">
      <w:pPr>
        <w:pStyle w:val="NormalWeb"/>
        <w:numPr>
          <w:ilvl w:val="0"/>
          <w:numId w:val="15"/>
        </w:numPr>
        <w:spacing w:before="0" w:beforeAutospacing="0" w:after="0"/>
        <w:ind w:left="0" w:firstLine="0"/>
        <w:jc w:val="both"/>
        <w:rPr>
          <w:rFonts w:ascii="Trebuchet MS" w:hAnsi="Trebuchet MS" w:cs="Arial"/>
          <w:sz w:val="22"/>
          <w:szCs w:val="22"/>
          <w:lang w:val="ro-RO"/>
        </w:rPr>
      </w:pPr>
      <w:r w:rsidRPr="00DD306A">
        <w:rPr>
          <w:rFonts w:ascii="Trebuchet MS" w:hAnsi="Trebuchet MS" w:cs="Arial"/>
          <w:sz w:val="22"/>
          <w:szCs w:val="22"/>
          <w:lang w:val="ro-RO"/>
        </w:rPr>
        <w:t>asigurarea în mod adecvat a unor modele de rol şi statut social, prin încadrarea în unitate a unui personal mixt;</w:t>
      </w:r>
    </w:p>
    <w:p w:rsidR="00A140AB" w:rsidRPr="00DD306A" w:rsidRDefault="00A140AB" w:rsidP="0025247C">
      <w:pPr>
        <w:pStyle w:val="NormalWeb"/>
        <w:numPr>
          <w:ilvl w:val="0"/>
          <w:numId w:val="15"/>
        </w:numPr>
        <w:spacing w:before="0" w:beforeAutospacing="0" w:after="0"/>
        <w:ind w:left="0" w:firstLine="0"/>
        <w:jc w:val="both"/>
        <w:rPr>
          <w:rFonts w:ascii="Trebuchet MS" w:hAnsi="Trebuchet MS" w:cs="Arial"/>
          <w:sz w:val="22"/>
          <w:szCs w:val="22"/>
          <w:lang w:val="ro-RO"/>
        </w:rPr>
      </w:pPr>
      <w:r w:rsidRPr="00DD306A">
        <w:rPr>
          <w:rFonts w:ascii="Trebuchet MS" w:hAnsi="Trebuchet MS" w:cs="Arial"/>
          <w:sz w:val="22"/>
          <w:szCs w:val="22"/>
          <w:lang w:val="ro-RO"/>
        </w:rPr>
        <w:t>ascultarea opiniei persoanei beneficiare şi luarea în considerare a acesteia, ţinându-se cont, după caz, de vârsta şi de gradul său de maturitate, de discernământ şi capacitate de exerciţiu</w:t>
      </w:r>
      <w:r w:rsidRPr="00DD306A">
        <w:rPr>
          <w:rFonts w:ascii="Trebuchet MS" w:hAnsi="Trebuchet MS" w:cs="Arial"/>
          <w:sz w:val="22"/>
          <w:szCs w:val="22"/>
          <w:vertAlign w:val="superscript"/>
          <w:lang w:val="ro-RO"/>
        </w:rPr>
        <w:t>,</w:t>
      </w:r>
    </w:p>
    <w:p w:rsidR="00A140AB" w:rsidRPr="00DD306A" w:rsidRDefault="00A140AB" w:rsidP="0025247C">
      <w:pPr>
        <w:pStyle w:val="NormalWeb"/>
        <w:numPr>
          <w:ilvl w:val="0"/>
          <w:numId w:val="15"/>
        </w:numPr>
        <w:spacing w:before="0" w:beforeAutospacing="0" w:after="0"/>
        <w:ind w:left="0" w:firstLine="0"/>
        <w:jc w:val="both"/>
        <w:rPr>
          <w:rFonts w:ascii="Trebuchet MS" w:hAnsi="Trebuchet MS" w:cs="Arial"/>
          <w:sz w:val="22"/>
          <w:szCs w:val="22"/>
          <w:lang w:val="ro-RO"/>
        </w:rPr>
      </w:pPr>
      <w:r w:rsidRPr="00DD306A">
        <w:rPr>
          <w:rFonts w:ascii="Trebuchet MS" w:hAnsi="Trebuchet MS" w:cs="Arial"/>
          <w:sz w:val="22"/>
          <w:szCs w:val="22"/>
          <w:lang w:val="ro-RO"/>
        </w:rPr>
        <w:t>facilitarea menţinerii relaţiilor personale ale beneficiarului şi a contactelor directe, după caz, cu fraţii, părinţii, alte rude, prieteni, precum şi cu alte persoane faţă de care acesta a dezvoltat legături de ataşament;</w:t>
      </w:r>
    </w:p>
    <w:p w:rsidR="00A140AB" w:rsidRPr="00DD306A" w:rsidRDefault="00A140AB" w:rsidP="0025247C">
      <w:pPr>
        <w:pStyle w:val="NormalWeb"/>
        <w:numPr>
          <w:ilvl w:val="0"/>
          <w:numId w:val="15"/>
        </w:numPr>
        <w:spacing w:before="0" w:beforeAutospacing="0" w:after="0"/>
        <w:ind w:left="0" w:firstLine="0"/>
        <w:jc w:val="both"/>
        <w:rPr>
          <w:rFonts w:ascii="Trebuchet MS" w:hAnsi="Trebuchet MS" w:cs="Arial"/>
          <w:sz w:val="22"/>
          <w:szCs w:val="22"/>
          <w:lang w:val="it-IT"/>
        </w:rPr>
      </w:pPr>
      <w:r w:rsidRPr="00DD306A">
        <w:rPr>
          <w:rFonts w:ascii="Trebuchet MS" w:hAnsi="Trebuchet MS" w:cs="Arial"/>
          <w:sz w:val="22"/>
          <w:szCs w:val="22"/>
          <w:lang w:val="it-IT"/>
        </w:rPr>
        <w:t>promovarea unui model familial de îngrijire a persoanei beneficiare;</w:t>
      </w:r>
    </w:p>
    <w:p w:rsidR="00A140AB" w:rsidRPr="00DD306A" w:rsidRDefault="00A140AB" w:rsidP="0025247C">
      <w:pPr>
        <w:pStyle w:val="NormalWeb"/>
        <w:numPr>
          <w:ilvl w:val="0"/>
          <w:numId w:val="15"/>
        </w:numPr>
        <w:spacing w:before="0" w:beforeAutospacing="0" w:after="0"/>
        <w:ind w:left="0" w:firstLine="0"/>
        <w:jc w:val="both"/>
        <w:rPr>
          <w:rFonts w:ascii="Trebuchet MS" w:hAnsi="Trebuchet MS" w:cs="Arial"/>
          <w:sz w:val="22"/>
          <w:szCs w:val="22"/>
          <w:lang w:val="it-IT"/>
        </w:rPr>
      </w:pPr>
      <w:r w:rsidRPr="00DD306A">
        <w:rPr>
          <w:rFonts w:ascii="Trebuchet MS" w:hAnsi="Trebuchet MS" w:cs="Arial"/>
          <w:sz w:val="22"/>
          <w:szCs w:val="22"/>
          <w:lang w:val="it-IT"/>
        </w:rPr>
        <w:t>asigurarea unei îngrijiri individualizate şi personalizate a persoanei beneficiare;</w:t>
      </w:r>
    </w:p>
    <w:p w:rsidR="00A140AB" w:rsidRPr="00DD306A" w:rsidRDefault="00A140AB" w:rsidP="0025247C">
      <w:pPr>
        <w:pStyle w:val="NormalWeb"/>
        <w:numPr>
          <w:ilvl w:val="0"/>
          <w:numId w:val="15"/>
        </w:numPr>
        <w:spacing w:before="0" w:beforeAutospacing="0" w:after="0"/>
        <w:ind w:left="0" w:firstLine="0"/>
        <w:jc w:val="both"/>
        <w:rPr>
          <w:rFonts w:ascii="Trebuchet MS" w:hAnsi="Trebuchet MS" w:cs="Arial"/>
          <w:sz w:val="22"/>
          <w:szCs w:val="22"/>
          <w:lang w:val="it-IT"/>
        </w:rPr>
      </w:pPr>
      <w:r w:rsidRPr="00DD306A">
        <w:rPr>
          <w:rFonts w:ascii="Trebuchet MS" w:hAnsi="Trebuchet MS" w:cs="Arial"/>
          <w:sz w:val="22"/>
          <w:szCs w:val="22"/>
          <w:lang w:val="it-IT"/>
        </w:rPr>
        <w:t>preocuparea permanentă pentru identificarea soluţiilor de integrare în familie sau, după caz, în comunitate, pentru scurtarea perioadei de prestare a serviciilor, în baza potenţialului şi abilităţilor persoanei beneficiare de a trăi independent;</w:t>
      </w:r>
    </w:p>
    <w:p w:rsidR="00A140AB" w:rsidRPr="00DD306A" w:rsidRDefault="00A140AB" w:rsidP="0025247C">
      <w:pPr>
        <w:pStyle w:val="NormalWeb"/>
        <w:numPr>
          <w:ilvl w:val="0"/>
          <w:numId w:val="15"/>
        </w:numPr>
        <w:spacing w:before="0" w:beforeAutospacing="0" w:after="0"/>
        <w:ind w:left="0" w:firstLine="0"/>
        <w:jc w:val="both"/>
        <w:rPr>
          <w:rFonts w:ascii="Trebuchet MS" w:hAnsi="Trebuchet MS" w:cs="Arial"/>
          <w:sz w:val="22"/>
          <w:szCs w:val="22"/>
          <w:lang w:val="it-IT"/>
        </w:rPr>
      </w:pPr>
      <w:r w:rsidRPr="00DD306A">
        <w:rPr>
          <w:rFonts w:ascii="Trebuchet MS" w:hAnsi="Trebuchet MS" w:cs="Arial"/>
          <w:sz w:val="22"/>
          <w:szCs w:val="22"/>
          <w:lang w:val="it-IT"/>
        </w:rPr>
        <w:t>încurajarea iniţiativelor individuale ale persoanelor beneficiare şi a implicării active a acestora în soluţionarea situaţiilor de dificultate;</w:t>
      </w:r>
    </w:p>
    <w:p w:rsidR="00A140AB" w:rsidRPr="00DD306A" w:rsidRDefault="00A140AB" w:rsidP="0025247C">
      <w:pPr>
        <w:pStyle w:val="NormalWeb"/>
        <w:numPr>
          <w:ilvl w:val="0"/>
          <w:numId w:val="15"/>
        </w:numPr>
        <w:spacing w:before="0" w:beforeAutospacing="0" w:after="0"/>
        <w:ind w:left="0" w:firstLine="0"/>
        <w:jc w:val="both"/>
        <w:rPr>
          <w:rFonts w:ascii="Trebuchet MS" w:hAnsi="Trebuchet MS" w:cs="Arial"/>
          <w:sz w:val="22"/>
          <w:szCs w:val="22"/>
          <w:lang w:val="it-IT"/>
        </w:rPr>
      </w:pPr>
      <w:r w:rsidRPr="00DD306A">
        <w:rPr>
          <w:rFonts w:ascii="Trebuchet MS" w:hAnsi="Trebuchet MS" w:cs="Arial"/>
          <w:sz w:val="22"/>
          <w:szCs w:val="22"/>
          <w:lang w:val="it-IT"/>
        </w:rPr>
        <w:t>asigurarea unei intervenţii profesioniste, prin echipe pluridisciplinare;</w:t>
      </w:r>
    </w:p>
    <w:p w:rsidR="00A140AB" w:rsidRPr="00DD306A" w:rsidRDefault="00A140AB" w:rsidP="0025247C">
      <w:pPr>
        <w:pStyle w:val="NormalWeb"/>
        <w:numPr>
          <w:ilvl w:val="0"/>
          <w:numId w:val="15"/>
        </w:numPr>
        <w:spacing w:before="0" w:beforeAutospacing="0" w:after="0"/>
        <w:ind w:left="0" w:firstLine="0"/>
        <w:jc w:val="both"/>
        <w:rPr>
          <w:rFonts w:ascii="Trebuchet MS" w:hAnsi="Trebuchet MS" w:cs="Arial"/>
          <w:sz w:val="22"/>
          <w:szCs w:val="22"/>
          <w:lang w:val="it-IT"/>
        </w:rPr>
      </w:pPr>
      <w:r w:rsidRPr="00DD306A">
        <w:rPr>
          <w:rFonts w:ascii="Trebuchet MS" w:hAnsi="Trebuchet MS" w:cs="Arial"/>
          <w:sz w:val="22"/>
          <w:szCs w:val="22"/>
          <w:lang w:val="it-IT"/>
        </w:rPr>
        <w:t>asigurarea confidenţialităţii şi a eticii profesionale;</w:t>
      </w:r>
    </w:p>
    <w:p w:rsidR="00A140AB" w:rsidRPr="00DD306A" w:rsidRDefault="00A140AB" w:rsidP="0025247C">
      <w:pPr>
        <w:pStyle w:val="NormalWeb"/>
        <w:numPr>
          <w:ilvl w:val="0"/>
          <w:numId w:val="15"/>
        </w:numPr>
        <w:spacing w:before="0" w:beforeAutospacing="0" w:after="0"/>
        <w:ind w:left="0" w:firstLine="0"/>
        <w:jc w:val="both"/>
        <w:rPr>
          <w:rFonts w:ascii="Trebuchet MS" w:hAnsi="Trebuchet MS" w:cs="Arial"/>
          <w:sz w:val="22"/>
          <w:szCs w:val="22"/>
          <w:lang w:val="it-IT"/>
        </w:rPr>
      </w:pPr>
      <w:r w:rsidRPr="00DD306A">
        <w:rPr>
          <w:rFonts w:ascii="Trebuchet MS" w:hAnsi="Trebuchet MS" w:cs="Arial"/>
          <w:sz w:val="22"/>
          <w:szCs w:val="22"/>
          <w:lang w:val="it-IT"/>
        </w:rPr>
        <w:t>primordialitatea responsabilităţii persoanei, familiei cu privire la dezvoltarea propriilor capacităţi de integrare socială şi implicarea activă în soluţionarea situaţiilor de dificultate cu care se pot confrunta la un moment dat;</w:t>
      </w:r>
    </w:p>
    <w:p w:rsidR="00A140AB" w:rsidRPr="00DD306A" w:rsidRDefault="00A140AB" w:rsidP="0025247C">
      <w:pPr>
        <w:pStyle w:val="NormalWeb"/>
        <w:numPr>
          <w:ilvl w:val="0"/>
          <w:numId w:val="15"/>
        </w:numPr>
        <w:spacing w:before="0" w:beforeAutospacing="0" w:after="0"/>
        <w:ind w:left="0" w:firstLine="0"/>
        <w:jc w:val="both"/>
        <w:rPr>
          <w:rFonts w:ascii="Trebuchet MS" w:hAnsi="Trebuchet MS" w:cs="Arial"/>
          <w:sz w:val="22"/>
          <w:szCs w:val="22"/>
          <w:lang w:val="it-IT"/>
        </w:rPr>
      </w:pPr>
      <w:r w:rsidRPr="00DD306A">
        <w:rPr>
          <w:rFonts w:ascii="Trebuchet MS" w:hAnsi="Trebuchet MS" w:cs="Arial"/>
          <w:sz w:val="22"/>
          <w:szCs w:val="22"/>
          <w:lang w:val="it-IT"/>
        </w:rPr>
        <w:t xml:space="preserve">colaborarea </w:t>
      </w:r>
      <w:r w:rsidR="00A500B2" w:rsidRPr="00DD306A">
        <w:rPr>
          <w:rFonts w:ascii="Trebuchet MS" w:hAnsi="Trebuchet MS" w:cs="Arial"/>
          <w:sz w:val="22"/>
          <w:szCs w:val="22"/>
          <w:lang w:val="it-IT"/>
        </w:rPr>
        <w:t>serviciului</w:t>
      </w:r>
      <w:r w:rsidRPr="00DD306A">
        <w:rPr>
          <w:rFonts w:ascii="Trebuchet MS" w:hAnsi="Trebuchet MS" w:cs="Arial"/>
          <w:sz w:val="22"/>
          <w:szCs w:val="22"/>
          <w:lang w:val="it-IT"/>
        </w:rPr>
        <w:t xml:space="preserve"> cu servici</w:t>
      </w:r>
      <w:r w:rsidR="00A500B2" w:rsidRPr="00DD306A">
        <w:rPr>
          <w:rFonts w:ascii="Trebuchet MS" w:hAnsi="Trebuchet MS" w:cs="Arial"/>
          <w:sz w:val="22"/>
          <w:szCs w:val="22"/>
          <w:lang w:val="it-IT"/>
        </w:rPr>
        <w:t>i</w:t>
      </w:r>
      <w:r w:rsidRPr="00DD306A">
        <w:rPr>
          <w:rFonts w:ascii="Trebuchet MS" w:hAnsi="Trebuchet MS" w:cs="Arial"/>
          <w:sz w:val="22"/>
          <w:szCs w:val="22"/>
          <w:lang w:val="it-IT"/>
        </w:rPr>
        <w:t>l</w:t>
      </w:r>
      <w:r w:rsidR="00A500B2" w:rsidRPr="00DD306A">
        <w:rPr>
          <w:rFonts w:ascii="Trebuchet MS" w:hAnsi="Trebuchet MS" w:cs="Arial"/>
          <w:sz w:val="22"/>
          <w:szCs w:val="22"/>
          <w:lang w:val="it-IT"/>
        </w:rPr>
        <w:t>e</w:t>
      </w:r>
      <w:r w:rsidRPr="00DD306A">
        <w:rPr>
          <w:rFonts w:ascii="Trebuchet MS" w:hAnsi="Trebuchet MS" w:cs="Arial"/>
          <w:sz w:val="22"/>
          <w:szCs w:val="22"/>
          <w:lang w:val="it-IT"/>
        </w:rPr>
        <w:t xml:space="preserve"> public</w:t>
      </w:r>
      <w:r w:rsidR="00A500B2" w:rsidRPr="00DD306A">
        <w:rPr>
          <w:rFonts w:ascii="Trebuchet MS" w:hAnsi="Trebuchet MS" w:cs="Arial"/>
          <w:sz w:val="22"/>
          <w:szCs w:val="22"/>
          <w:lang w:val="it-IT"/>
        </w:rPr>
        <w:t>e</w:t>
      </w:r>
      <w:r w:rsidRPr="00DD306A">
        <w:rPr>
          <w:rFonts w:ascii="Trebuchet MS" w:hAnsi="Trebuchet MS" w:cs="Arial"/>
          <w:sz w:val="22"/>
          <w:szCs w:val="22"/>
          <w:lang w:val="it-IT"/>
        </w:rPr>
        <w:t xml:space="preserve"> de asistenţă socială</w:t>
      </w:r>
      <w:r w:rsidR="00A500B2" w:rsidRPr="00DD306A">
        <w:rPr>
          <w:rFonts w:ascii="Trebuchet MS" w:hAnsi="Trebuchet MS" w:cs="Arial"/>
          <w:sz w:val="22"/>
          <w:szCs w:val="22"/>
          <w:lang w:val="it-IT"/>
        </w:rPr>
        <w:t xml:space="preserve"> de la nivel local</w:t>
      </w:r>
      <w:r w:rsidRPr="00DD306A">
        <w:rPr>
          <w:rFonts w:ascii="Trebuchet MS" w:hAnsi="Trebuchet MS" w:cs="Arial"/>
          <w:sz w:val="22"/>
          <w:szCs w:val="22"/>
          <w:lang w:val="it-IT"/>
        </w:rPr>
        <w:t>.</w:t>
      </w:r>
    </w:p>
    <w:p w:rsidR="001F74E6" w:rsidRPr="00DD306A" w:rsidRDefault="001F74E6" w:rsidP="0025247C">
      <w:pPr>
        <w:jc w:val="both"/>
        <w:rPr>
          <w:rFonts w:ascii="Trebuchet MS" w:hAnsi="Trebuchet MS" w:cs="Arial"/>
          <w:sz w:val="22"/>
          <w:szCs w:val="22"/>
          <w:lang w:val="it-IT"/>
        </w:rPr>
      </w:pPr>
    </w:p>
    <w:p w:rsidR="00EB77D5" w:rsidRPr="00DD306A" w:rsidRDefault="00EB77D5" w:rsidP="0025247C">
      <w:pPr>
        <w:jc w:val="both"/>
        <w:rPr>
          <w:rFonts w:ascii="Trebuchet MS" w:hAnsi="Trebuchet MS" w:cs="Arial"/>
          <w:sz w:val="22"/>
          <w:szCs w:val="22"/>
          <w:lang w:val="it-IT"/>
        </w:rPr>
      </w:pPr>
    </w:p>
    <w:p w:rsidR="001F74E6" w:rsidRPr="00DD306A" w:rsidRDefault="001F74E6" w:rsidP="0025247C">
      <w:pPr>
        <w:autoSpaceDE w:val="0"/>
        <w:autoSpaceDN w:val="0"/>
        <w:adjustRightInd w:val="0"/>
        <w:jc w:val="both"/>
        <w:rPr>
          <w:rStyle w:val="spar2"/>
          <w:rFonts w:ascii="Trebuchet MS" w:hAnsi="Trebuchet MS" w:cs="Arial"/>
          <w:b/>
          <w:sz w:val="22"/>
          <w:szCs w:val="22"/>
          <w:bdr w:val="dotted" w:sz="6" w:space="0" w:color="FEFEFE" w:frame="1"/>
          <w:lang w:val="ro-RO"/>
        </w:rPr>
      </w:pPr>
      <w:r w:rsidRPr="00DD306A">
        <w:rPr>
          <w:rFonts w:ascii="Trebuchet MS" w:hAnsi="Trebuchet MS" w:cs="Arial"/>
          <w:b/>
          <w:sz w:val="22"/>
          <w:szCs w:val="22"/>
          <w:lang w:val="ro-RO"/>
        </w:rPr>
        <w:t>ART 6.</w:t>
      </w:r>
      <w:r w:rsidRPr="00DD306A">
        <w:rPr>
          <w:rStyle w:val="spar2"/>
          <w:rFonts w:ascii="Trebuchet MS" w:hAnsi="Trebuchet MS" w:cs="Arial"/>
          <w:b/>
          <w:sz w:val="22"/>
          <w:szCs w:val="22"/>
          <w:bdr w:val="dotted" w:sz="6" w:space="0" w:color="FEFEFE" w:frame="1"/>
          <w:lang w:val="ro-RO"/>
        </w:rPr>
        <w:t xml:space="preserve"> BENEFICIARII SERVICIULUI</w:t>
      </w:r>
    </w:p>
    <w:p w:rsidR="00E4390E" w:rsidRPr="00DD306A" w:rsidRDefault="00E4390E" w:rsidP="0025247C">
      <w:pPr>
        <w:autoSpaceDE w:val="0"/>
        <w:autoSpaceDN w:val="0"/>
        <w:adjustRightInd w:val="0"/>
        <w:jc w:val="both"/>
        <w:rPr>
          <w:rFonts w:ascii="Trebuchet MS" w:hAnsi="Trebuchet MS" w:cs="Arial"/>
          <w:sz w:val="22"/>
          <w:szCs w:val="22"/>
          <w:lang w:val="ro-RO"/>
        </w:rPr>
      </w:pPr>
    </w:p>
    <w:p w:rsidR="001F74E6" w:rsidRPr="00DD306A" w:rsidRDefault="001F74E6" w:rsidP="0025247C">
      <w:pPr>
        <w:autoSpaceDE w:val="0"/>
        <w:autoSpaceDN w:val="0"/>
        <w:adjustRightInd w:val="0"/>
        <w:jc w:val="both"/>
        <w:rPr>
          <w:rStyle w:val="sartbdy"/>
          <w:rFonts w:ascii="Trebuchet MS" w:hAnsi="Trebuchet MS" w:cs="Arial"/>
          <w:b/>
          <w:i/>
          <w:sz w:val="22"/>
          <w:szCs w:val="22"/>
          <w:bdr w:val="dotted" w:sz="6" w:space="0" w:color="FEFEFE" w:frame="1"/>
          <w:lang w:val="ro-RO"/>
        </w:rPr>
      </w:pPr>
      <w:r w:rsidRPr="00DD306A">
        <w:rPr>
          <w:rStyle w:val="spar2"/>
          <w:rFonts w:ascii="Trebuchet MS" w:hAnsi="Trebuchet MS" w:cs="Arial"/>
          <w:b/>
          <w:i/>
          <w:sz w:val="22"/>
          <w:szCs w:val="22"/>
          <w:bdr w:val="dotted" w:sz="6" w:space="0" w:color="FEFEFE" w:frame="1"/>
          <w:lang w:val="ro-RO"/>
        </w:rPr>
        <w:t xml:space="preserve">(1) Beneficiarii Serviciului </w:t>
      </w:r>
      <w:r w:rsidR="00A140AB" w:rsidRPr="00DD306A">
        <w:rPr>
          <w:rStyle w:val="spar2"/>
          <w:rFonts w:ascii="Trebuchet MS" w:hAnsi="Trebuchet MS" w:cs="Arial"/>
          <w:b/>
          <w:i/>
          <w:sz w:val="22"/>
          <w:szCs w:val="22"/>
          <w:bdr w:val="dotted" w:sz="6" w:space="0" w:color="FEFEFE" w:frame="1"/>
          <w:lang w:val="ro-RO"/>
        </w:rPr>
        <w:t>de Ingrijire de tip Familial al Copilului</w:t>
      </w:r>
      <w:r w:rsidRPr="00DD306A">
        <w:rPr>
          <w:rStyle w:val="spar2"/>
          <w:rFonts w:ascii="Trebuchet MS" w:hAnsi="Trebuchet MS" w:cs="Arial"/>
          <w:b/>
          <w:i/>
          <w:sz w:val="22"/>
          <w:szCs w:val="22"/>
          <w:bdr w:val="dotted" w:sz="6" w:space="0" w:color="FEFEFE" w:frame="1"/>
          <w:lang w:val="ro-RO"/>
        </w:rPr>
        <w:t xml:space="preserve"> sunt:</w:t>
      </w:r>
    </w:p>
    <w:p w:rsidR="001F74E6" w:rsidRPr="00DD306A" w:rsidRDefault="001F74E6" w:rsidP="0025247C">
      <w:pPr>
        <w:tabs>
          <w:tab w:val="left" w:pos="180"/>
        </w:tabs>
        <w:autoSpaceDE w:val="0"/>
        <w:autoSpaceDN w:val="0"/>
        <w:adjustRightInd w:val="0"/>
        <w:jc w:val="both"/>
        <w:rPr>
          <w:rStyle w:val="sartbdy"/>
          <w:rFonts w:ascii="Trebuchet MS" w:hAnsi="Trebuchet MS" w:cs="Arial"/>
          <w:sz w:val="22"/>
          <w:szCs w:val="22"/>
          <w:bdr w:val="dotted" w:sz="6" w:space="0" w:color="FEFEFE" w:frame="1"/>
          <w:lang w:val="ro-RO"/>
        </w:rPr>
      </w:pPr>
      <w:r w:rsidRPr="00DD306A">
        <w:rPr>
          <w:rStyle w:val="sartbdy"/>
          <w:rFonts w:ascii="Trebuchet MS" w:hAnsi="Trebuchet MS" w:cs="Arial"/>
          <w:sz w:val="22"/>
          <w:szCs w:val="22"/>
          <w:bdr w:val="dotted" w:sz="6" w:space="0" w:color="FEFEFE" w:frame="1"/>
          <w:lang w:val="ro-RO"/>
        </w:rPr>
        <w:t>a) persoane</w:t>
      </w:r>
      <w:r w:rsidR="00A140AB" w:rsidRPr="00DD306A">
        <w:rPr>
          <w:rStyle w:val="sartbdy"/>
          <w:rFonts w:ascii="Trebuchet MS" w:hAnsi="Trebuchet MS" w:cs="Arial"/>
          <w:sz w:val="22"/>
          <w:szCs w:val="22"/>
          <w:bdr w:val="dotted" w:sz="6" w:space="0" w:color="FEFEFE" w:frame="1"/>
          <w:lang w:val="ro-RO"/>
        </w:rPr>
        <w:t>/familii</w:t>
      </w:r>
      <w:r w:rsidRPr="00DD306A">
        <w:rPr>
          <w:rStyle w:val="sartbdy"/>
          <w:rFonts w:ascii="Trebuchet MS" w:hAnsi="Trebuchet MS" w:cs="Arial"/>
          <w:sz w:val="22"/>
          <w:szCs w:val="22"/>
          <w:bdr w:val="dotted" w:sz="6" w:space="0" w:color="FEFEFE" w:frame="1"/>
          <w:lang w:val="ro-RO"/>
        </w:rPr>
        <w:t xml:space="preserve"> care </w:t>
      </w:r>
      <w:r w:rsidR="00A140AB" w:rsidRPr="00DD306A">
        <w:rPr>
          <w:rStyle w:val="sartbdy"/>
          <w:rFonts w:ascii="Trebuchet MS" w:hAnsi="Trebuchet MS" w:cs="Arial"/>
          <w:sz w:val="22"/>
          <w:szCs w:val="22"/>
          <w:bdr w:val="dotted" w:sz="6" w:space="0" w:color="FEFEFE" w:frame="1"/>
          <w:lang w:val="ro-RO"/>
        </w:rPr>
        <w:t>au luat copii in plasament</w:t>
      </w:r>
      <w:r w:rsidRPr="00DD306A">
        <w:rPr>
          <w:rStyle w:val="sartbdy"/>
          <w:rFonts w:ascii="Trebuchet MS" w:hAnsi="Trebuchet MS" w:cs="Arial"/>
          <w:sz w:val="22"/>
          <w:szCs w:val="22"/>
          <w:bdr w:val="dotted" w:sz="6" w:space="0" w:color="FEFEFE" w:frame="1"/>
          <w:lang w:val="ro-RO"/>
        </w:rPr>
        <w:t xml:space="preserve"> şi familia acest</w:t>
      </w:r>
      <w:r w:rsidR="00A500B2" w:rsidRPr="00DD306A">
        <w:rPr>
          <w:rStyle w:val="sartbdy"/>
          <w:rFonts w:ascii="Trebuchet MS" w:hAnsi="Trebuchet MS" w:cs="Arial"/>
          <w:sz w:val="22"/>
          <w:szCs w:val="22"/>
          <w:bdr w:val="dotted" w:sz="6" w:space="0" w:color="FEFEFE" w:frame="1"/>
          <w:lang w:val="ro-RO"/>
        </w:rPr>
        <w:t>ora</w:t>
      </w:r>
      <w:r w:rsidRPr="00DD306A">
        <w:rPr>
          <w:rStyle w:val="sartbdy"/>
          <w:rFonts w:ascii="Trebuchet MS" w:hAnsi="Trebuchet MS" w:cs="Arial"/>
          <w:sz w:val="22"/>
          <w:szCs w:val="22"/>
          <w:bdr w:val="dotted" w:sz="6" w:space="0" w:color="FEFEFE" w:frame="1"/>
          <w:lang w:val="ro-RO"/>
        </w:rPr>
        <w:t xml:space="preserve"> cu care locuieşte,</w:t>
      </w:r>
    </w:p>
    <w:p w:rsidR="001F74E6" w:rsidRPr="00DD306A" w:rsidRDefault="001F74E6" w:rsidP="0025247C">
      <w:pPr>
        <w:tabs>
          <w:tab w:val="left" w:pos="180"/>
        </w:tabs>
        <w:autoSpaceDE w:val="0"/>
        <w:autoSpaceDN w:val="0"/>
        <w:adjustRightInd w:val="0"/>
        <w:jc w:val="both"/>
        <w:rPr>
          <w:rFonts w:ascii="Trebuchet MS" w:hAnsi="Trebuchet MS" w:cs="Arial"/>
          <w:sz w:val="22"/>
          <w:szCs w:val="22"/>
          <w:lang w:val="ro-RO"/>
        </w:rPr>
      </w:pPr>
      <w:r w:rsidRPr="00DD306A">
        <w:rPr>
          <w:rFonts w:ascii="Trebuchet MS" w:hAnsi="Trebuchet MS" w:cs="Arial"/>
          <w:sz w:val="22"/>
          <w:szCs w:val="22"/>
          <w:lang w:val="ro-RO"/>
        </w:rPr>
        <w:t>b) copiii separaţi temporar sau definitiv de părinţii lor pentru care s-a stabilit, în condiţiile legii, plasamentul la</w:t>
      </w:r>
      <w:r w:rsidR="00A500B2" w:rsidRPr="00DD306A">
        <w:rPr>
          <w:rFonts w:ascii="Trebuchet MS" w:hAnsi="Trebuchet MS" w:cs="Arial"/>
          <w:sz w:val="22"/>
          <w:szCs w:val="22"/>
          <w:lang w:val="ro-RO"/>
        </w:rPr>
        <w:t xml:space="preserve"> o persoană/familie de plasament</w:t>
      </w:r>
      <w:r w:rsidRPr="00DD306A">
        <w:rPr>
          <w:rFonts w:ascii="Trebuchet MS" w:hAnsi="Trebuchet MS" w:cs="Arial"/>
          <w:sz w:val="22"/>
          <w:szCs w:val="22"/>
          <w:lang w:val="ro-RO"/>
        </w:rPr>
        <w:t xml:space="preserve">, </w:t>
      </w:r>
    </w:p>
    <w:p w:rsidR="001F74E6" w:rsidRPr="00DD306A" w:rsidRDefault="001F74E6" w:rsidP="0025247C">
      <w:pPr>
        <w:tabs>
          <w:tab w:val="num" w:pos="0"/>
          <w:tab w:val="left" w:pos="180"/>
        </w:tabs>
        <w:autoSpaceDE w:val="0"/>
        <w:autoSpaceDN w:val="0"/>
        <w:adjustRightInd w:val="0"/>
        <w:jc w:val="both"/>
        <w:rPr>
          <w:rFonts w:ascii="Trebuchet MS" w:hAnsi="Trebuchet MS" w:cs="Arial"/>
          <w:sz w:val="22"/>
          <w:szCs w:val="22"/>
          <w:lang w:val="ro-RO"/>
        </w:rPr>
      </w:pPr>
      <w:r w:rsidRPr="00DD306A">
        <w:rPr>
          <w:rFonts w:ascii="Trebuchet MS" w:hAnsi="Trebuchet MS" w:cs="Arial"/>
          <w:sz w:val="22"/>
          <w:szCs w:val="22"/>
          <w:lang w:val="ro-RO"/>
        </w:rPr>
        <w:lastRenderedPageBreak/>
        <w:t>c) părinţii copilului şi rudele copilului până la gradul IV inclusiv,</w:t>
      </w:r>
    </w:p>
    <w:p w:rsidR="001F74E6" w:rsidRPr="00DD306A" w:rsidRDefault="001F74E6" w:rsidP="0025247C">
      <w:pPr>
        <w:tabs>
          <w:tab w:val="num" w:pos="0"/>
          <w:tab w:val="left" w:pos="180"/>
        </w:tabs>
        <w:autoSpaceDE w:val="0"/>
        <w:autoSpaceDN w:val="0"/>
        <w:adjustRightInd w:val="0"/>
        <w:jc w:val="both"/>
        <w:rPr>
          <w:rFonts w:ascii="Trebuchet MS" w:hAnsi="Trebuchet MS" w:cs="Arial"/>
          <w:sz w:val="22"/>
          <w:szCs w:val="22"/>
          <w:lang w:val="ro-RO"/>
        </w:rPr>
      </w:pPr>
      <w:r w:rsidRPr="00DD306A">
        <w:rPr>
          <w:rFonts w:ascii="Trebuchet MS" w:hAnsi="Trebuchet MS" w:cs="Arial"/>
          <w:sz w:val="22"/>
          <w:szCs w:val="22"/>
          <w:lang w:val="ro-RO"/>
        </w:rPr>
        <w:t>d) persoane faţă de care copilul a dezvoltat legături de ataşament</w:t>
      </w:r>
      <w:r w:rsidR="00EB77D5" w:rsidRPr="00DD306A">
        <w:rPr>
          <w:rFonts w:ascii="Trebuchet MS" w:hAnsi="Trebuchet MS" w:cs="Arial"/>
          <w:sz w:val="22"/>
          <w:szCs w:val="22"/>
          <w:lang w:val="ro-RO"/>
        </w:rPr>
        <w:t>.</w:t>
      </w:r>
    </w:p>
    <w:p w:rsidR="001F74E6" w:rsidRPr="00DD306A" w:rsidRDefault="001901F4" w:rsidP="0025247C">
      <w:pPr>
        <w:jc w:val="both"/>
        <w:rPr>
          <w:rFonts w:ascii="Trebuchet MS" w:hAnsi="Trebuchet MS" w:cs="Arial"/>
          <w:b/>
          <w:i/>
          <w:sz w:val="22"/>
          <w:szCs w:val="22"/>
          <w:lang w:val="ro-RO"/>
        </w:rPr>
      </w:pPr>
      <w:r w:rsidRPr="00DD306A">
        <w:rPr>
          <w:rFonts w:ascii="Trebuchet MS" w:hAnsi="Trebuchet MS" w:cs="Arial"/>
          <w:b/>
          <w:i/>
          <w:sz w:val="22"/>
          <w:szCs w:val="22"/>
          <w:lang w:val="ro-RO"/>
        </w:rPr>
        <w:t>(2)</w:t>
      </w:r>
      <w:r w:rsidR="001F74E6" w:rsidRPr="00DD306A">
        <w:rPr>
          <w:rFonts w:ascii="Trebuchet MS" w:hAnsi="Trebuchet MS" w:cs="Arial"/>
          <w:b/>
          <w:i/>
          <w:sz w:val="22"/>
          <w:szCs w:val="22"/>
          <w:lang w:val="ro-RO"/>
        </w:rPr>
        <w:t xml:space="preserve">Pot beneficia de măsura de protecţie la </w:t>
      </w:r>
      <w:r w:rsidRPr="00DD306A">
        <w:rPr>
          <w:rFonts w:ascii="Trebuchet MS" w:hAnsi="Trebuchet MS" w:cs="Arial"/>
          <w:b/>
          <w:i/>
          <w:sz w:val="22"/>
          <w:szCs w:val="22"/>
          <w:lang w:val="ro-RO"/>
        </w:rPr>
        <w:t>o persoană/familie de plasament</w:t>
      </w:r>
      <w:r w:rsidR="001F74E6" w:rsidRPr="00DD306A">
        <w:rPr>
          <w:rFonts w:ascii="Trebuchet MS" w:hAnsi="Trebuchet MS" w:cs="Arial"/>
          <w:b/>
          <w:i/>
          <w:sz w:val="22"/>
          <w:szCs w:val="22"/>
          <w:lang w:val="ro-RO"/>
        </w:rPr>
        <w:t xml:space="preserve"> următoarele categorii de copii:</w:t>
      </w:r>
    </w:p>
    <w:p w:rsidR="001F74E6" w:rsidRPr="00DD306A" w:rsidRDefault="001F74E6" w:rsidP="0025247C">
      <w:pPr>
        <w:numPr>
          <w:ilvl w:val="1"/>
          <w:numId w:val="2"/>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copilul ai cărui părinţi sunt decedaţi, necunoscuţi, decăzuţi din exerciţiul drepturilor părinteşti sau cărora li s-a aplicat pedeapsa interzicerii drepturilor părinteşti, puşi sub interdicţie, declaraţi judecătoreşte morţi sau dispăruţi, când nu a putut fi instituită tutela;</w:t>
      </w:r>
    </w:p>
    <w:p w:rsidR="001F74E6" w:rsidRPr="00DD306A" w:rsidRDefault="001F74E6" w:rsidP="0025247C">
      <w:pPr>
        <w:numPr>
          <w:ilvl w:val="1"/>
          <w:numId w:val="2"/>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copilul care, în vederea protejării intereselor sale, nu poate fi lăsat în grija părinţilor din motive neimputabile acestora;</w:t>
      </w:r>
    </w:p>
    <w:p w:rsidR="001F74E6" w:rsidRPr="00DD306A" w:rsidRDefault="001F74E6" w:rsidP="0025247C">
      <w:pPr>
        <w:numPr>
          <w:ilvl w:val="1"/>
          <w:numId w:val="2"/>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copilul abuzat sau neglijat;</w:t>
      </w:r>
    </w:p>
    <w:p w:rsidR="001F74E6" w:rsidRPr="00DD306A" w:rsidRDefault="001F74E6" w:rsidP="0025247C">
      <w:pPr>
        <w:numPr>
          <w:ilvl w:val="1"/>
          <w:numId w:val="2"/>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copilul găsit sau copilul părăsit în unităţi sanitare;</w:t>
      </w:r>
    </w:p>
    <w:p w:rsidR="001F74E6" w:rsidRPr="00DD306A" w:rsidRDefault="001F74E6" w:rsidP="0025247C">
      <w:pPr>
        <w:numPr>
          <w:ilvl w:val="1"/>
          <w:numId w:val="2"/>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copilul care a săvârşit o faptă prevăzută de legea penală şi care nu răspunde penal.</w:t>
      </w:r>
    </w:p>
    <w:p w:rsidR="001F74E6" w:rsidRPr="00DD306A" w:rsidRDefault="001901F4" w:rsidP="0025247C">
      <w:pPr>
        <w:jc w:val="both"/>
        <w:rPr>
          <w:rFonts w:ascii="Trebuchet MS" w:hAnsi="Trebuchet MS" w:cs="Arial"/>
          <w:sz w:val="22"/>
          <w:szCs w:val="22"/>
          <w:lang w:val="ro-RO"/>
        </w:rPr>
      </w:pPr>
      <w:r w:rsidRPr="00DD306A">
        <w:rPr>
          <w:rFonts w:ascii="Trebuchet MS" w:hAnsi="Trebuchet MS" w:cs="Arial"/>
          <w:b/>
          <w:i/>
          <w:sz w:val="22"/>
          <w:szCs w:val="22"/>
          <w:lang w:val="ro-RO"/>
        </w:rPr>
        <w:t xml:space="preserve">(3) </w:t>
      </w:r>
      <w:r w:rsidR="001F74E6" w:rsidRPr="00DD306A">
        <w:rPr>
          <w:rFonts w:ascii="Trebuchet MS" w:hAnsi="Trebuchet MS" w:cs="Arial"/>
          <w:b/>
          <w:i/>
          <w:sz w:val="22"/>
          <w:szCs w:val="22"/>
          <w:lang w:val="ro-RO"/>
        </w:rPr>
        <w:t xml:space="preserve">Condiţiile de </w:t>
      </w:r>
      <w:r w:rsidRPr="00DD306A">
        <w:rPr>
          <w:rFonts w:ascii="Trebuchet MS" w:hAnsi="Trebuchet MS" w:cs="Arial"/>
          <w:b/>
          <w:i/>
          <w:sz w:val="22"/>
          <w:szCs w:val="22"/>
          <w:lang w:val="ro-RO"/>
        </w:rPr>
        <w:t xml:space="preserve">intrare in cadrul </w:t>
      </w:r>
      <w:r w:rsidR="001F74E6" w:rsidRPr="00DD306A">
        <w:rPr>
          <w:rFonts w:ascii="Trebuchet MS" w:hAnsi="Trebuchet MS" w:cs="Arial"/>
          <w:b/>
          <w:i/>
          <w:sz w:val="22"/>
          <w:szCs w:val="22"/>
          <w:lang w:val="ro-RO"/>
        </w:rPr>
        <w:t>Serviciului de</w:t>
      </w:r>
      <w:r w:rsidRPr="00DD306A">
        <w:rPr>
          <w:rFonts w:ascii="Trebuchet MS" w:hAnsi="Trebuchet MS" w:cs="Arial"/>
          <w:b/>
          <w:i/>
          <w:sz w:val="22"/>
          <w:szCs w:val="22"/>
          <w:lang w:val="ro-RO"/>
        </w:rPr>
        <w:t xml:space="preserve"> Ingrijire de tip Familial al Copilului</w:t>
      </w:r>
      <w:r w:rsidR="001F74E6" w:rsidRPr="00DD306A">
        <w:rPr>
          <w:rFonts w:ascii="Trebuchet MS" w:hAnsi="Trebuchet MS" w:cs="Arial"/>
          <w:b/>
          <w:i/>
          <w:sz w:val="22"/>
          <w:szCs w:val="22"/>
          <w:lang w:val="ro-RO"/>
        </w:rPr>
        <w:t xml:space="preserve">  pentru copii plasaţi la </w:t>
      </w:r>
      <w:r w:rsidRPr="00DD306A">
        <w:rPr>
          <w:rFonts w:ascii="Trebuchet MS" w:hAnsi="Trebuchet MS" w:cs="Arial"/>
          <w:b/>
          <w:i/>
          <w:sz w:val="22"/>
          <w:szCs w:val="22"/>
          <w:lang w:val="ro-RO"/>
        </w:rPr>
        <w:t>persoane/familii de plasament</w:t>
      </w:r>
      <w:r w:rsidRPr="00DD306A">
        <w:rPr>
          <w:rFonts w:ascii="Trebuchet MS" w:hAnsi="Trebuchet MS" w:cs="Arial"/>
          <w:sz w:val="22"/>
          <w:szCs w:val="22"/>
          <w:lang w:val="ro-RO"/>
        </w:rPr>
        <w:t xml:space="preserve"> se realizează in baza hotaririi CPC, Dispozitie</w:t>
      </w:r>
      <w:r w:rsidR="00A500B2" w:rsidRPr="00DD306A">
        <w:rPr>
          <w:rFonts w:ascii="Trebuchet MS" w:hAnsi="Trebuchet MS" w:cs="Arial"/>
          <w:sz w:val="22"/>
          <w:szCs w:val="22"/>
          <w:lang w:val="ro-RO"/>
        </w:rPr>
        <w:t>i</w:t>
      </w:r>
      <w:r w:rsidRPr="00DD306A">
        <w:rPr>
          <w:rFonts w:ascii="Trebuchet MS" w:hAnsi="Trebuchet MS" w:cs="Arial"/>
          <w:sz w:val="22"/>
          <w:szCs w:val="22"/>
          <w:lang w:val="ro-RO"/>
        </w:rPr>
        <w:t xml:space="preserve"> de plasament in regim de urgen</w:t>
      </w:r>
      <w:r w:rsidR="00A500B2" w:rsidRPr="00DD306A">
        <w:rPr>
          <w:rFonts w:ascii="Trebuchet MS" w:hAnsi="Trebuchet MS" w:cs="Arial"/>
          <w:sz w:val="22"/>
          <w:szCs w:val="22"/>
          <w:lang w:val="ro-RO"/>
        </w:rPr>
        <w:t>ț</w:t>
      </w:r>
      <w:r w:rsidRPr="00DD306A">
        <w:rPr>
          <w:rFonts w:ascii="Trebuchet MS" w:hAnsi="Trebuchet MS" w:cs="Arial"/>
          <w:sz w:val="22"/>
          <w:szCs w:val="22"/>
          <w:lang w:val="ro-RO"/>
        </w:rPr>
        <w:t>ă sau Sentință Civilă</w:t>
      </w:r>
      <w:r w:rsidR="001F74E6" w:rsidRPr="00DD306A">
        <w:rPr>
          <w:rFonts w:ascii="Trebuchet MS" w:hAnsi="Trebuchet MS" w:cs="Arial"/>
          <w:sz w:val="22"/>
          <w:szCs w:val="22"/>
          <w:lang w:val="ro-RO"/>
        </w:rPr>
        <w:t>:</w:t>
      </w:r>
    </w:p>
    <w:p w:rsidR="00B672E0" w:rsidRPr="00DD306A" w:rsidRDefault="00B672E0" w:rsidP="0025247C">
      <w:pPr>
        <w:tabs>
          <w:tab w:val="num" w:pos="630"/>
        </w:tabs>
        <w:autoSpaceDN w:val="0"/>
        <w:jc w:val="both"/>
        <w:rPr>
          <w:rFonts w:ascii="Trebuchet MS" w:hAnsi="Trebuchet MS" w:cs="Arial"/>
          <w:sz w:val="22"/>
          <w:szCs w:val="22"/>
          <w:lang w:val="ro-RO"/>
        </w:rPr>
      </w:pPr>
      <w:r w:rsidRPr="00DD306A">
        <w:rPr>
          <w:rFonts w:ascii="Trebuchet MS" w:hAnsi="Trebuchet MS" w:cs="Arial"/>
          <w:sz w:val="22"/>
          <w:szCs w:val="22"/>
          <w:lang w:val="ro-RO"/>
        </w:rPr>
        <w:t>a) acte necesare: - certificat de naştere original, carte de identitate, certificat de încadrare într-un grad de handicap, planul de reabilitare, dosarul medical al copilului adeverinţă medicală, fişa medicală a copilului, carnet de sănătate în copie/ carnet de asigurări; decizia/hotărârea instanţei judecătorești sau a C.P.C. Mureş, sau Dispoziţie în regim de urgenţă emisă de către Directorul General al DGASPC Mureş,  planul individual</w:t>
      </w:r>
      <w:r w:rsidR="00A500B2" w:rsidRPr="00DD306A">
        <w:rPr>
          <w:rFonts w:ascii="Trebuchet MS" w:hAnsi="Trebuchet MS" w:cs="Arial"/>
          <w:sz w:val="22"/>
          <w:szCs w:val="22"/>
          <w:lang w:val="ro-RO"/>
        </w:rPr>
        <w:t>izat</w:t>
      </w:r>
      <w:r w:rsidRPr="00DD306A">
        <w:rPr>
          <w:rFonts w:ascii="Trebuchet MS" w:hAnsi="Trebuchet MS" w:cs="Arial"/>
          <w:sz w:val="22"/>
          <w:szCs w:val="22"/>
          <w:lang w:val="ro-RO"/>
        </w:rPr>
        <w:t xml:space="preserve"> de protecţie;</w:t>
      </w:r>
    </w:p>
    <w:p w:rsidR="00B672E0" w:rsidRPr="00DD306A" w:rsidRDefault="00B672E0" w:rsidP="0025247C">
      <w:pPr>
        <w:tabs>
          <w:tab w:val="num" w:pos="630"/>
        </w:tabs>
        <w:autoSpaceDN w:val="0"/>
        <w:jc w:val="both"/>
        <w:rPr>
          <w:rFonts w:ascii="Trebuchet MS" w:hAnsi="Trebuchet MS" w:cs="Arial"/>
          <w:sz w:val="22"/>
          <w:szCs w:val="22"/>
          <w:lang w:val="ro-RO"/>
        </w:rPr>
      </w:pPr>
      <w:r w:rsidRPr="00DD306A">
        <w:rPr>
          <w:rFonts w:ascii="Trebuchet MS" w:hAnsi="Trebuchet MS" w:cs="Arial"/>
          <w:sz w:val="22"/>
          <w:szCs w:val="22"/>
          <w:lang w:val="ro-RO"/>
        </w:rPr>
        <w:t>- copii ale certificatelor de naştere, căsătorie şi cărților de identitate ale părinţilor  şi ale celorlalţi membrii ai familiei; Copii ale certificatele de deces ale părinţilor, unde este cazul;</w:t>
      </w:r>
    </w:p>
    <w:p w:rsidR="00B672E0" w:rsidRPr="00DD306A" w:rsidRDefault="00B672E0" w:rsidP="0025247C">
      <w:pPr>
        <w:tabs>
          <w:tab w:val="num" w:pos="630"/>
        </w:tabs>
        <w:autoSpaceDN w:val="0"/>
        <w:jc w:val="both"/>
        <w:rPr>
          <w:rFonts w:ascii="Trebuchet MS" w:hAnsi="Trebuchet MS" w:cs="Arial"/>
          <w:sz w:val="22"/>
          <w:szCs w:val="22"/>
          <w:lang w:val="ro-RO"/>
        </w:rPr>
      </w:pPr>
      <w:r w:rsidRPr="00DD306A">
        <w:rPr>
          <w:rFonts w:ascii="Trebuchet MS" w:hAnsi="Trebuchet MS" w:cs="Arial"/>
          <w:sz w:val="22"/>
          <w:szCs w:val="22"/>
          <w:lang w:val="ro-RO"/>
        </w:rPr>
        <w:t>- acte medicale pentru toţi membrii familiei unde este cazul,</w:t>
      </w:r>
    </w:p>
    <w:p w:rsidR="00B672E0" w:rsidRPr="00DD306A" w:rsidRDefault="00B672E0" w:rsidP="0025247C">
      <w:pPr>
        <w:tabs>
          <w:tab w:val="num" w:pos="630"/>
        </w:tabs>
        <w:autoSpaceDN w:val="0"/>
        <w:jc w:val="both"/>
        <w:rPr>
          <w:rFonts w:ascii="Trebuchet MS" w:hAnsi="Trebuchet MS" w:cs="Arial"/>
          <w:sz w:val="22"/>
          <w:szCs w:val="22"/>
          <w:lang w:val="ro-RO"/>
        </w:rPr>
      </w:pPr>
      <w:r w:rsidRPr="00DD306A">
        <w:rPr>
          <w:rFonts w:ascii="Trebuchet MS" w:hAnsi="Trebuchet MS" w:cs="Arial"/>
          <w:sz w:val="22"/>
          <w:szCs w:val="22"/>
          <w:lang w:val="ro-RO"/>
        </w:rPr>
        <w:t xml:space="preserve">- ancheta socială efectuată la domiciliul familiei biologice a copilului – de la primăria de domiciliu şi/sau de către asistentul social din cadrul DGASPC Mureş; Planul de servicii şi/sau Fişa de identificare a riscului, Fişa de observaţie de la Primărie de domiciliu (dacă este cazul), </w:t>
      </w:r>
    </w:p>
    <w:p w:rsidR="00B672E0" w:rsidRPr="00DD306A" w:rsidRDefault="00B672E0" w:rsidP="0025247C">
      <w:pPr>
        <w:tabs>
          <w:tab w:val="num" w:pos="630"/>
          <w:tab w:val="left" w:pos="9639"/>
        </w:tabs>
        <w:autoSpaceDN w:val="0"/>
        <w:jc w:val="both"/>
        <w:rPr>
          <w:rFonts w:ascii="Trebuchet MS" w:hAnsi="Trebuchet MS" w:cs="Arial"/>
          <w:sz w:val="22"/>
          <w:szCs w:val="22"/>
          <w:lang w:val="ro-RO"/>
        </w:rPr>
      </w:pPr>
      <w:r w:rsidRPr="00DD306A">
        <w:rPr>
          <w:rFonts w:ascii="Trebuchet MS" w:hAnsi="Trebuchet MS" w:cs="Arial"/>
          <w:sz w:val="22"/>
          <w:szCs w:val="22"/>
          <w:lang w:val="ro-RO"/>
        </w:rPr>
        <w:t>- Raportul de evaluare iniţială a situaţiei copilului, întocmit de specialiştii DGASPC (managerul de caz); Raportul de evaluare detaliată a situaţiei a copilului, întocmit de specialiştii DGASPC (managerul de caz); Plan individualizat de protecţie - de la managerul de caz din cadrul DGASPC; Opinia scrisă a părinţilor; Opinia scrisă a copilului care a împlinit vârsta de 10 ani (in functie de gradul de maturiate); Acte de şcolarizare: adeverinţă de şcolarizare, caracterizarea psihopedagogică a şcolarului de la ultima instituţie de învăţământ, foaia matricolă privind situaţia la zi (în copie), hotărârea şi certificatul de orientare şcolară la zi (dacă este cazul)  - de la unitatea şcolară; Fişe psihologice, fişe de consiliere, rapoartele psihologului copilului/tânărului; Certificat de încadrare într-un grad de handicap; Proces verbal de predare – primire a documentelor şi eventual a medicaţiei; alte documente relevante pentru situaţia copilului, Convenția de plasament și Programul de acomodare.</w:t>
      </w:r>
    </w:p>
    <w:p w:rsidR="001F74E6" w:rsidRPr="00DD306A" w:rsidRDefault="00A500B2" w:rsidP="0025247C">
      <w:pPr>
        <w:tabs>
          <w:tab w:val="num" w:pos="0"/>
          <w:tab w:val="left" w:pos="180"/>
        </w:tabs>
        <w:autoSpaceDE w:val="0"/>
        <w:autoSpaceDN w:val="0"/>
        <w:adjustRightInd w:val="0"/>
        <w:jc w:val="both"/>
        <w:rPr>
          <w:rFonts w:ascii="Trebuchet MS" w:hAnsi="Trebuchet MS" w:cs="Arial"/>
          <w:sz w:val="22"/>
          <w:szCs w:val="22"/>
          <w:lang w:val="ro-RO"/>
        </w:rPr>
      </w:pPr>
      <w:r w:rsidRPr="00DD306A">
        <w:rPr>
          <w:rFonts w:ascii="Trebuchet MS" w:hAnsi="Trebuchet MS" w:cs="Arial"/>
          <w:b/>
          <w:i/>
          <w:sz w:val="22"/>
          <w:szCs w:val="22"/>
          <w:lang w:val="ro-RO"/>
        </w:rPr>
        <w:t xml:space="preserve">(4) </w:t>
      </w:r>
      <w:r w:rsidR="001F74E6" w:rsidRPr="00DD306A">
        <w:rPr>
          <w:rFonts w:ascii="Trebuchet MS" w:hAnsi="Trebuchet MS" w:cs="Arial"/>
          <w:b/>
          <w:i/>
          <w:sz w:val="22"/>
          <w:szCs w:val="22"/>
          <w:lang w:val="ro-RO"/>
        </w:rPr>
        <w:t>Încetarea serviciilor pentru copil şi familia lui</w:t>
      </w:r>
      <w:r w:rsidR="001F74E6" w:rsidRPr="00DD306A">
        <w:rPr>
          <w:rFonts w:ascii="Trebuchet MS" w:hAnsi="Trebuchet MS" w:cs="Arial"/>
          <w:sz w:val="22"/>
          <w:szCs w:val="22"/>
          <w:lang w:val="ro-RO"/>
        </w:rPr>
        <w:t xml:space="preserve"> se realizează de la data încetării măsurii prin hotărârea Comisiei pentru Protecţia Copilului sau sentintei judecătoreşti.</w:t>
      </w:r>
    </w:p>
    <w:p w:rsidR="001F74E6" w:rsidRPr="00DD306A" w:rsidRDefault="001F74E6" w:rsidP="0025247C">
      <w:pPr>
        <w:jc w:val="both"/>
        <w:rPr>
          <w:rFonts w:ascii="Trebuchet MS" w:hAnsi="Trebuchet MS" w:cs="Arial"/>
          <w:sz w:val="22"/>
          <w:szCs w:val="22"/>
          <w:lang w:val="ro-RO"/>
        </w:rPr>
      </w:pPr>
      <w:r w:rsidRPr="00DD306A">
        <w:rPr>
          <w:rFonts w:ascii="Trebuchet MS" w:hAnsi="Trebuchet MS" w:cs="Arial"/>
          <w:sz w:val="22"/>
          <w:szCs w:val="22"/>
          <w:lang w:val="ro-RO"/>
        </w:rPr>
        <w:t xml:space="preserve">Încetarea plasamentului a unui beneficiar la </w:t>
      </w:r>
      <w:r w:rsidR="001901F4" w:rsidRPr="00DD306A">
        <w:rPr>
          <w:rFonts w:ascii="Trebuchet MS" w:hAnsi="Trebuchet MS" w:cs="Arial"/>
          <w:sz w:val="22"/>
          <w:szCs w:val="22"/>
          <w:lang w:val="ro-RO"/>
        </w:rPr>
        <w:t>o persoană/familie de plasament</w:t>
      </w:r>
      <w:r w:rsidRPr="00DD306A">
        <w:rPr>
          <w:rFonts w:ascii="Trebuchet MS" w:hAnsi="Trebuchet MS" w:cs="Arial"/>
          <w:sz w:val="22"/>
          <w:szCs w:val="22"/>
          <w:lang w:val="ro-RO"/>
        </w:rPr>
        <w:t xml:space="preserve"> se poate realiza conform Planului individualizat de protecţie sau poate fi determinată de alte motive. Finalitatea Planului Individualizat de Protecţie poate fi reintegrarea sau adopţia.</w:t>
      </w:r>
    </w:p>
    <w:p w:rsidR="001F74E6" w:rsidRPr="00DD306A" w:rsidRDefault="001F74E6" w:rsidP="0025247C">
      <w:pPr>
        <w:jc w:val="both"/>
        <w:rPr>
          <w:rFonts w:ascii="Trebuchet MS" w:hAnsi="Trebuchet MS" w:cs="Arial"/>
          <w:bCs/>
          <w:iCs/>
          <w:sz w:val="22"/>
          <w:szCs w:val="22"/>
          <w:lang w:val="ro-RO"/>
        </w:rPr>
      </w:pPr>
      <w:r w:rsidRPr="00DD306A">
        <w:rPr>
          <w:rFonts w:ascii="Trebuchet MS" w:hAnsi="Trebuchet MS" w:cs="Arial"/>
          <w:sz w:val="22"/>
          <w:szCs w:val="22"/>
          <w:lang w:val="ro-RO"/>
        </w:rPr>
        <w:t xml:space="preserve"> În ambele situaţii, încetarea plasamentului la </w:t>
      </w:r>
      <w:r w:rsidR="001901F4" w:rsidRPr="00DD306A">
        <w:rPr>
          <w:rFonts w:ascii="Trebuchet MS" w:hAnsi="Trebuchet MS" w:cs="Arial"/>
          <w:sz w:val="22"/>
          <w:szCs w:val="22"/>
          <w:lang w:val="ro-RO"/>
        </w:rPr>
        <w:t xml:space="preserve">o persoană/familie de plasament </w:t>
      </w:r>
      <w:r w:rsidRPr="00DD306A">
        <w:rPr>
          <w:rFonts w:ascii="Trebuchet MS" w:hAnsi="Trebuchet MS" w:cs="Arial"/>
          <w:sz w:val="22"/>
          <w:szCs w:val="22"/>
          <w:lang w:val="ro-RO"/>
        </w:rPr>
        <w:t>se realizează printr-o Hotărâre sau Sentinţă judecătorească de încetare, revocare sau înlocuire, după caz, a măsurii speciale de protecţie a copilului, pronunţată de către Comisia pentru Protecţia Copilului sau Instanţa judecătorească.</w:t>
      </w:r>
    </w:p>
    <w:p w:rsidR="001F74E6" w:rsidRPr="00DD306A" w:rsidRDefault="001F74E6" w:rsidP="0025247C">
      <w:pPr>
        <w:jc w:val="both"/>
        <w:rPr>
          <w:rFonts w:ascii="Trebuchet MS" w:hAnsi="Trebuchet MS" w:cs="Arial"/>
          <w:sz w:val="22"/>
          <w:szCs w:val="22"/>
          <w:lang w:val="ro-RO"/>
        </w:rPr>
      </w:pPr>
      <w:r w:rsidRPr="00DD306A">
        <w:rPr>
          <w:rFonts w:ascii="Trebuchet MS" w:hAnsi="Trebuchet MS" w:cs="Arial"/>
          <w:sz w:val="22"/>
          <w:szCs w:val="22"/>
          <w:lang w:val="ro-RO"/>
        </w:rPr>
        <w:t xml:space="preserve">Încetarea trebuie să fie un proces gradual, desfăşurat cu parcurgerea aceloraşi etape ale procesului de acomodare, stabilirea de întrevederi, vizite şi învoiri ale copilului în familia naturală, consilierea şi pregătirea familiei naturale pentru reintegrarea în familie. În situaţii de urgenţă, când acest lucru nu este posibil, se va alege soluţia cea mai securizantă pentru copil. </w:t>
      </w:r>
    </w:p>
    <w:p w:rsidR="001F74E6" w:rsidRPr="00DD306A" w:rsidRDefault="001F74E6" w:rsidP="0025247C">
      <w:pPr>
        <w:jc w:val="both"/>
        <w:rPr>
          <w:rFonts w:ascii="Trebuchet MS" w:hAnsi="Trebuchet MS" w:cs="Arial"/>
          <w:bCs/>
          <w:iCs/>
          <w:sz w:val="22"/>
          <w:szCs w:val="22"/>
          <w:lang w:val="ro-RO"/>
        </w:rPr>
      </w:pPr>
      <w:r w:rsidRPr="00DD306A">
        <w:rPr>
          <w:rFonts w:ascii="Trebuchet MS" w:hAnsi="Trebuchet MS" w:cs="Arial"/>
          <w:bCs/>
          <w:iCs/>
          <w:sz w:val="22"/>
          <w:szCs w:val="22"/>
          <w:lang w:val="ro-RO"/>
        </w:rPr>
        <w:lastRenderedPageBreak/>
        <w:t>La încetarea măsurii de plasament prin reintegrare a minorilor se va solicita în scris, Primăriei de domiciliu a copilului urmărirea evoluţiei dezvoltării copilului şi modul în care părinţii îşi exercită drepturile şi îşi îndeplinesc obligaţiile cu privire la copil întocmind rapoarte lunare pentru o perioadă de 6 luni.</w:t>
      </w:r>
    </w:p>
    <w:p w:rsidR="001F74E6" w:rsidRPr="00DD306A" w:rsidRDefault="001F74E6" w:rsidP="0025247C">
      <w:pPr>
        <w:jc w:val="both"/>
        <w:rPr>
          <w:rFonts w:ascii="Trebuchet MS" w:hAnsi="Trebuchet MS" w:cs="Arial"/>
          <w:bCs/>
          <w:iCs/>
          <w:sz w:val="22"/>
          <w:szCs w:val="22"/>
          <w:lang w:val="ro-RO"/>
        </w:rPr>
      </w:pPr>
      <w:r w:rsidRPr="00DD306A">
        <w:rPr>
          <w:rFonts w:ascii="Trebuchet MS" w:hAnsi="Trebuchet MS" w:cs="Arial"/>
          <w:bCs/>
          <w:iCs/>
          <w:sz w:val="22"/>
          <w:szCs w:val="22"/>
          <w:lang w:val="ro-RO"/>
        </w:rPr>
        <w:t>Pentru copii eligibili pentru adopţie, încetarea măsurii de protecţie se realizează odată cu încuvinţarea acestora unei familii adoptive.</w:t>
      </w:r>
    </w:p>
    <w:p w:rsidR="00B55F70" w:rsidRPr="00DD306A" w:rsidRDefault="00B55F70" w:rsidP="0025247C">
      <w:pPr>
        <w:jc w:val="both"/>
        <w:rPr>
          <w:rFonts w:ascii="Trebuchet MS" w:hAnsi="Trebuchet MS" w:cs="Arial"/>
          <w:bCs/>
          <w:iCs/>
          <w:sz w:val="22"/>
          <w:szCs w:val="22"/>
          <w:lang w:val="ro-RO"/>
        </w:rPr>
      </w:pPr>
    </w:p>
    <w:p w:rsidR="001F74E6" w:rsidRPr="00DD306A" w:rsidRDefault="00A500B2" w:rsidP="0025247C">
      <w:pPr>
        <w:tabs>
          <w:tab w:val="left" w:pos="180"/>
        </w:tabs>
        <w:autoSpaceDE w:val="0"/>
        <w:autoSpaceDN w:val="0"/>
        <w:adjustRightInd w:val="0"/>
        <w:jc w:val="both"/>
        <w:rPr>
          <w:rStyle w:val="sartbdy"/>
          <w:rFonts w:ascii="Trebuchet MS" w:hAnsi="Trebuchet MS" w:cs="Arial"/>
          <w:b/>
          <w:i/>
          <w:sz w:val="22"/>
          <w:szCs w:val="22"/>
          <w:bdr w:val="dotted" w:sz="6" w:space="0" w:color="FEFEFE" w:frame="1"/>
        </w:rPr>
      </w:pPr>
      <w:r w:rsidRPr="00DD306A">
        <w:rPr>
          <w:rFonts w:ascii="Trebuchet MS" w:hAnsi="Trebuchet MS" w:cs="Arial"/>
          <w:b/>
          <w:i/>
          <w:sz w:val="22"/>
          <w:szCs w:val="22"/>
          <w:lang w:val="ro-RO"/>
        </w:rPr>
        <w:t>(5</w:t>
      </w:r>
      <w:r w:rsidR="001F74E6" w:rsidRPr="00DD306A">
        <w:rPr>
          <w:rFonts w:ascii="Trebuchet MS" w:hAnsi="Trebuchet MS" w:cs="Arial"/>
          <w:b/>
          <w:i/>
          <w:sz w:val="22"/>
          <w:szCs w:val="22"/>
          <w:lang w:val="ro-RO"/>
        </w:rPr>
        <w:t xml:space="preserve">) </w:t>
      </w:r>
      <w:r w:rsidR="001F74E6" w:rsidRPr="00DD306A">
        <w:rPr>
          <w:rStyle w:val="slitbdy"/>
          <w:rFonts w:ascii="Trebuchet MS" w:hAnsi="Trebuchet MS" w:cs="Arial"/>
          <w:b/>
          <w:i/>
          <w:sz w:val="22"/>
          <w:szCs w:val="22"/>
          <w:bdr w:val="dotted" w:sz="6" w:space="0" w:color="FEFEFE" w:frame="1"/>
        </w:rPr>
        <w:t>Persoanele beneficiare  au următoarele drepturi:</w:t>
      </w:r>
      <w:r w:rsidR="001F74E6" w:rsidRPr="00DD306A">
        <w:rPr>
          <w:rStyle w:val="slitshort2"/>
          <w:rFonts w:ascii="Trebuchet MS" w:hAnsi="Trebuchet MS"/>
          <w:b/>
          <w:i/>
          <w:sz w:val="22"/>
          <w:szCs w:val="22"/>
        </w:rPr>
        <w:t> ... </w:t>
      </w:r>
      <w:r w:rsidR="001F74E6" w:rsidRPr="00DD306A">
        <w:rPr>
          <w:rStyle w:val="sartbdy"/>
          <w:rFonts w:ascii="Trebuchet MS" w:hAnsi="Trebuchet MS" w:cs="Arial"/>
          <w:b/>
          <w:i/>
          <w:sz w:val="22"/>
          <w:szCs w:val="22"/>
          <w:bdr w:val="dotted" w:sz="6" w:space="0" w:color="FEFEFE" w:frame="1"/>
        </w:rPr>
        <w:t xml:space="preserve"> </w:t>
      </w:r>
    </w:p>
    <w:p w:rsidR="001F74E6" w:rsidRPr="00DD306A" w:rsidRDefault="001F74E6" w:rsidP="0025247C">
      <w:pPr>
        <w:numPr>
          <w:ilvl w:val="0"/>
          <w:numId w:val="3"/>
        </w:numPr>
        <w:tabs>
          <w:tab w:val="left" w:pos="180"/>
        </w:tabs>
        <w:autoSpaceDE w:val="0"/>
        <w:autoSpaceDN w:val="0"/>
        <w:adjustRightInd w:val="0"/>
        <w:ind w:left="0" w:firstLine="0"/>
        <w:jc w:val="both"/>
        <w:rPr>
          <w:rStyle w:val="sartbdy"/>
          <w:rFonts w:ascii="Trebuchet MS" w:hAnsi="Trebuchet MS" w:cs="Arial"/>
          <w:sz w:val="22"/>
          <w:szCs w:val="22"/>
          <w:bdr w:val="dotted" w:sz="6" w:space="0" w:color="FEFEFE" w:frame="1"/>
        </w:rPr>
      </w:pPr>
      <w:r w:rsidRPr="00DD306A">
        <w:rPr>
          <w:rStyle w:val="slitbdy"/>
          <w:rFonts w:ascii="Trebuchet MS" w:hAnsi="Trebuchet MS" w:cs="Arial"/>
          <w:sz w:val="22"/>
          <w:szCs w:val="22"/>
          <w:bdr w:val="dotted" w:sz="6" w:space="0" w:color="FEFEFE" w:frame="1"/>
        </w:rPr>
        <w:t>să li se respecte drepturile şi libertăţile fundamentale, fără discriminare pe bază de rasă, sex, religie, opinie sau orice altă circumstanţă personală ori socială;</w:t>
      </w:r>
      <w:r w:rsidRPr="00DD306A">
        <w:rPr>
          <w:rStyle w:val="slitshort2"/>
          <w:rFonts w:ascii="Trebuchet MS" w:hAnsi="Trebuchet MS"/>
          <w:sz w:val="22"/>
          <w:szCs w:val="22"/>
        </w:rPr>
        <w:t> ... </w:t>
      </w:r>
      <w:r w:rsidRPr="00DD306A">
        <w:rPr>
          <w:rStyle w:val="sartbdy"/>
          <w:rFonts w:ascii="Trebuchet MS" w:hAnsi="Trebuchet MS" w:cs="Arial"/>
          <w:sz w:val="22"/>
          <w:szCs w:val="22"/>
          <w:bdr w:val="dotted" w:sz="6" w:space="0" w:color="FEFEFE" w:frame="1"/>
        </w:rPr>
        <w:t xml:space="preserve"> </w:t>
      </w:r>
    </w:p>
    <w:p w:rsidR="001F74E6" w:rsidRPr="00DD306A" w:rsidRDefault="001F74E6" w:rsidP="0025247C">
      <w:pPr>
        <w:numPr>
          <w:ilvl w:val="0"/>
          <w:numId w:val="3"/>
        </w:numPr>
        <w:tabs>
          <w:tab w:val="left" w:pos="180"/>
        </w:tabs>
        <w:autoSpaceDE w:val="0"/>
        <w:autoSpaceDN w:val="0"/>
        <w:adjustRightInd w:val="0"/>
        <w:ind w:left="0" w:firstLine="0"/>
        <w:jc w:val="both"/>
        <w:rPr>
          <w:rStyle w:val="slitbdy"/>
          <w:rFonts w:ascii="Trebuchet MS" w:hAnsi="Trebuchet MS" w:cs="Arial"/>
          <w:sz w:val="22"/>
          <w:szCs w:val="22"/>
          <w:bdr w:val="dotted" w:sz="6" w:space="0" w:color="FEFEFE" w:frame="1"/>
        </w:rPr>
      </w:pPr>
      <w:r w:rsidRPr="00DD306A">
        <w:rPr>
          <w:rStyle w:val="slitbdy"/>
          <w:rFonts w:ascii="Trebuchet MS" w:hAnsi="Trebuchet MS" w:cs="Arial"/>
          <w:sz w:val="22"/>
          <w:szCs w:val="22"/>
          <w:bdr w:val="dotted" w:sz="6" w:space="0" w:color="FEFEFE" w:frame="1"/>
        </w:rPr>
        <w:t>să participe la procesul de luare a deciziilor în furnizarea serviciilor sociale, respectiv la luarea deciziilor privind intervenţia socială care li se aplică;</w:t>
      </w:r>
    </w:p>
    <w:p w:rsidR="001F74E6" w:rsidRPr="00DD306A" w:rsidRDefault="001F74E6" w:rsidP="0025247C">
      <w:pPr>
        <w:numPr>
          <w:ilvl w:val="0"/>
          <w:numId w:val="3"/>
        </w:numPr>
        <w:tabs>
          <w:tab w:val="left" w:pos="180"/>
        </w:tabs>
        <w:autoSpaceDE w:val="0"/>
        <w:autoSpaceDN w:val="0"/>
        <w:adjustRightInd w:val="0"/>
        <w:ind w:left="0" w:firstLine="0"/>
        <w:jc w:val="both"/>
        <w:rPr>
          <w:rStyle w:val="sartbdy"/>
          <w:rFonts w:ascii="Trebuchet MS" w:hAnsi="Trebuchet MS" w:cs="Arial"/>
          <w:sz w:val="22"/>
          <w:szCs w:val="22"/>
          <w:bdr w:val="dotted" w:sz="6" w:space="0" w:color="FEFEFE" w:frame="1"/>
          <w:lang w:val="it-IT"/>
        </w:rPr>
      </w:pPr>
      <w:r w:rsidRPr="00DD306A">
        <w:rPr>
          <w:rStyle w:val="slitshort2"/>
          <w:rFonts w:ascii="Trebuchet MS" w:hAnsi="Trebuchet MS"/>
          <w:sz w:val="22"/>
          <w:szCs w:val="22"/>
          <w:lang w:val="it-IT"/>
        </w:rPr>
        <w:t>... </w:t>
      </w:r>
      <w:r w:rsidRPr="00DD306A">
        <w:rPr>
          <w:rStyle w:val="slitbdy"/>
          <w:rFonts w:ascii="Trebuchet MS" w:hAnsi="Trebuchet MS" w:cs="Arial"/>
          <w:sz w:val="22"/>
          <w:szCs w:val="22"/>
          <w:bdr w:val="dotted" w:sz="6" w:space="0" w:color="FEFEFE" w:frame="1"/>
          <w:lang w:val="it-IT"/>
        </w:rPr>
        <w:t xml:space="preserve"> să li se asigure păstrarea confidenţialităţii asupra informaţiilor furnizate şi primite;</w:t>
      </w:r>
      <w:r w:rsidRPr="00DD306A">
        <w:rPr>
          <w:rStyle w:val="slitshort2"/>
          <w:rFonts w:ascii="Trebuchet MS" w:hAnsi="Trebuchet MS"/>
          <w:sz w:val="22"/>
          <w:szCs w:val="22"/>
          <w:lang w:val="it-IT"/>
        </w:rPr>
        <w:t> ... </w:t>
      </w:r>
      <w:r w:rsidRPr="00DD306A">
        <w:rPr>
          <w:rStyle w:val="sartbdy"/>
          <w:rFonts w:ascii="Trebuchet MS" w:hAnsi="Trebuchet MS" w:cs="Arial"/>
          <w:sz w:val="22"/>
          <w:szCs w:val="22"/>
          <w:bdr w:val="dotted" w:sz="6" w:space="0" w:color="FEFEFE" w:frame="1"/>
          <w:lang w:val="it-IT"/>
        </w:rPr>
        <w:t xml:space="preserve"> </w:t>
      </w:r>
    </w:p>
    <w:p w:rsidR="001F74E6" w:rsidRPr="00DD306A" w:rsidRDefault="001F74E6" w:rsidP="0025247C">
      <w:pPr>
        <w:numPr>
          <w:ilvl w:val="0"/>
          <w:numId w:val="3"/>
        </w:numPr>
        <w:tabs>
          <w:tab w:val="left" w:pos="180"/>
        </w:tabs>
        <w:autoSpaceDE w:val="0"/>
        <w:autoSpaceDN w:val="0"/>
        <w:adjustRightInd w:val="0"/>
        <w:ind w:left="0" w:firstLine="0"/>
        <w:jc w:val="both"/>
        <w:rPr>
          <w:rStyle w:val="sartbdy"/>
          <w:rFonts w:ascii="Trebuchet MS" w:hAnsi="Trebuchet MS" w:cs="Arial"/>
          <w:sz w:val="22"/>
          <w:szCs w:val="22"/>
          <w:bdr w:val="dotted" w:sz="6" w:space="0" w:color="FEFEFE" w:frame="1"/>
          <w:lang w:val="it-IT"/>
        </w:rPr>
      </w:pPr>
      <w:r w:rsidRPr="00DD306A">
        <w:rPr>
          <w:rStyle w:val="slitbdy"/>
          <w:rFonts w:ascii="Trebuchet MS" w:hAnsi="Trebuchet MS" w:cs="Arial"/>
          <w:sz w:val="22"/>
          <w:szCs w:val="22"/>
          <w:bdr w:val="dotted" w:sz="6" w:space="0" w:color="FEFEFE" w:frame="1"/>
          <w:lang w:val="it-IT"/>
        </w:rPr>
        <w:t>să li se asigure continuitatea serviciilor sociale furnizate, atât timp cât se menţin condiţiile care au generat situaţia de dificultate;</w:t>
      </w:r>
      <w:r w:rsidRPr="00DD306A">
        <w:rPr>
          <w:rStyle w:val="slitshort2"/>
          <w:rFonts w:ascii="Trebuchet MS" w:hAnsi="Trebuchet MS"/>
          <w:sz w:val="22"/>
          <w:szCs w:val="22"/>
          <w:lang w:val="it-IT"/>
        </w:rPr>
        <w:t> ... </w:t>
      </w:r>
      <w:r w:rsidRPr="00DD306A">
        <w:rPr>
          <w:rStyle w:val="sartbdy"/>
          <w:rFonts w:ascii="Trebuchet MS" w:hAnsi="Trebuchet MS" w:cs="Arial"/>
          <w:sz w:val="22"/>
          <w:szCs w:val="22"/>
          <w:bdr w:val="dotted" w:sz="6" w:space="0" w:color="FEFEFE" w:frame="1"/>
          <w:lang w:val="it-IT"/>
        </w:rPr>
        <w:t xml:space="preserve"> </w:t>
      </w:r>
    </w:p>
    <w:p w:rsidR="001F74E6" w:rsidRPr="00DD306A" w:rsidRDefault="001F74E6" w:rsidP="0025247C">
      <w:pPr>
        <w:numPr>
          <w:ilvl w:val="0"/>
          <w:numId w:val="3"/>
        </w:numPr>
        <w:tabs>
          <w:tab w:val="clear" w:pos="567"/>
          <w:tab w:val="left" w:pos="0"/>
        </w:tabs>
        <w:autoSpaceDE w:val="0"/>
        <w:autoSpaceDN w:val="0"/>
        <w:adjustRightInd w:val="0"/>
        <w:ind w:left="0" w:firstLine="0"/>
        <w:jc w:val="both"/>
        <w:rPr>
          <w:rStyle w:val="slitbdy"/>
          <w:rFonts w:ascii="Trebuchet MS" w:hAnsi="Trebuchet MS" w:cs="Arial"/>
          <w:sz w:val="22"/>
          <w:szCs w:val="22"/>
          <w:bdr w:val="dotted" w:sz="6" w:space="0" w:color="FEFEFE" w:frame="1"/>
          <w:lang w:val="it-IT"/>
        </w:rPr>
      </w:pPr>
      <w:r w:rsidRPr="00DD306A">
        <w:rPr>
          <w:rStyle w:val="slitbdy"/>
          <w:rFonts w:ascii="Trebuchet MS" w:hAnsi="Trebuchet MS" w:cs="Arial"/>
          <w:sz w:val="22"/>
          <w:szCs w:val="22"/>
          <w:bdr w:val="dotted" w:sz="6" w:space="0" w:color="FEFEFE" w:frame="1"/>
          <w:lang w:val="it-IT"/>
        </w:rPr>
        <w:t>să fie protejaţi de lege atât ei, cât şi bunurile lor, atunci când nu au capacitate de exerciţiu;</w:t>
      </w:r>
      <w:r w:rsidRPr="00DD306A">
        <w:rPr>
          <w:rStyle w:val="slitshort2"/>
          <w:rFonts w:ascii="Trebuchet MS" w:hAnsi="Trebuchet MS"/>
          <w:sz w:val="22"/>
          <w:szCs w:val="22"/>
          <w:lang w:val="it-IT"/>
        </w:rPr>
        <w:t> ... </w:t>
      </w:r>
      <w:r w:rsidRPr="00DD306A">
        <w:rPr>
          <w:rStyle w:val="sartbdy"/>
          <w:rFonts w:ascii="Trebuchet MS" w:hAnsi="Trebuchet MS" w:cs="Arial"/>
          <w:sz w:val="22"/>
          <w:szCs w:val="22"/>
          <w:bdr w:val="dotted" w:sz="6" w:space="0" w:color="FEFEFE" w:frame="1"/>
          <w:lang w:val="it-IT"/>
        </w:rPr>
        <w:t xml:space="preserve"> </w:t>
      </w:r>
      <w:r w:rsidRPr="00DD306A">
        <w:rPr>
          <w:rStyle w:val="slitbdy"/>
          <w:rFonts w:ascii="Trebuchet MS" w:hAnsi="Trebuchet MS" w:cs="Arial"/>
          <w:sz w:val="22"/>
          <w:szCs w:val="22"/>
          <w:bdr w:val="dotted" w:sz="6" w:space="0" w:color="FEFEFE" w:frame="1"/>
          <w:lang w:val="it-IT"/>
        </w:rPr>
        <w:t xml:space="preserve">     </w:t>
      </w:r>
    </w:p>
    <w:p w:rsidR="001F74E6" w:rsidRPr="00DD306A" w:rsidRDefault="001F74E6" w:rsidP="0025247C">
      <w:pPr>
        <w:numPr>
          <w:ilvl w:val="0"/>
          <w:numId w:val="3"/>
        </w:numPr>
        <w:tabs>
          <w:tab w:val="clear" w:pos="567"/>
          <w:tab w:val="left" w:pos="0"/>
        </w:tabs>
        <w:autoSpaceDE w:val="0"/>
        <w:autoSpaceDN w:val="0"/>
        <w:adjustRightInd w:val="0"/>
        <w:ind w:left="0" w:firstLine="0"/>
        <w:jc w:val="both"/>
        <w:rPr>
          <w:rStyle w:val="sartbdy"/>
          <w:rFonts w:ascii="Trebuchet MS" w:hAnsi="Trebuchet MS" w:cs="Arial"/>
          <w:sz w:val="22"/>
          <w:szCs w:val="22"/>
          <w:bdr w:val="dotted" w:sz="6" w:space="0" w:color="FEFEFE" w:frame="1"/>
          <w:lang w:val="it-IT"/>
        </w:rPr>
      </w:pPr>
      <w:r w:rsidRPr="00DD306A">
        <w:rPr>
          <w:rStyle w:val="slitbdy"/>
          <w:rFonts w:ascii="Trebuchet MS" w:hAnsi="Trebuchet MS" w:cs="Arial"/>
          <w:sz w:val="22"/>
          <w:szCs w:val="22"/>
          <w:bdr w:val="dotted" w:sz="6" w:space="0" w:color="FEFEFE" w:frame="1"/>
          <w:lang w:val="it-IT"/>
        </w:rPr>
        <w:t>să li se garanteze demnitatea, intimitatea şi respectarea vieţii intime;</w:t>
      </w:r>
      <w:r w:rsidRPr="00DD306A">
        <w:rPr>
          <w:rStyle w:val="slitshort2"/>
          <w:rFonts w:ascii="Trebuchet MS" w:hAnsi="Trebuchet MS"/>
          <w:sz w:val="22"/>
          <w:szCs w:val="22"/>
          <w:lang w:val="it-IT"/>
        </w:rPr>
        <w:t> ... </w:t>
      </w:r>
      <w:r w:rsidRPr="00DD306A">
        <w:rPr>
          <w:rStyle w:val="sartbdy"/>
          <w:rFonts w:ascii="Trebuchet MS" w:hAnsi="Trebuchet MS" w:cs="Arial"/>
          <w:sz w:val="22"/>
          <w:szCs w:val="22"/>
          <w:bdr w:val="dotted" w:sz="6" w:space="0" w:color="FEFEFE" w:frame="1"/>
          <w:lang w:val="it-IT"/>
        </w:rPr>
        <w:t xml:space="preserve"> </w:t>
      </w:r>
    </w:p>
    <w:p w:rsidR="001F74E6" w:rsidRPr="00DD306A" w:rsidRDefault="001F74E6" w:rsidP="0025247C">
      <w:pPr>
        <w:numPr>
          <w:ilvl w:val="0"/>
          <w:numId w:val="3"/>
        </w:numPr>
        <w:tabs>
          <w:tab w:val="left" w:pos="180"/>
        </w:tabs>
        <w:autoSpaceDE w:val="0"/>
        <w:autoSpaceDN w:val="0"/>
        <w:adjustRightInd w:val="0"/>
        <w:ind w:left="0" w:firstLine="0"/>
        <w:jc w:val="both"/>
        <w:rPr>
          <w:rStyle w:val="slitbdy"/>
          <w:rFonts w:ascii="Trebuchet MS" w:hAnsi="Trebuchet MS" w:cs="Arial"/>
          <w:sz w:val="22"/>
          <w:szCs w:val="22"/>
          <w:bdr w:val="dotted" w:sz="6" w:space="0" w:color="FEFEFE" w:frame="1"/>
          <w:lang w:val="it-IT"/>
        </w:rPr>
      </w:pPr>
      <w:r w:rsidRPr="00DD306A">
        <w:rPr>
          <w:rStyle w:val="slitbdy"/>
          <w:rFonts w:ascii="Trebuchet MS" w:hAnsi="Trebuchet MS" w:cs="Arial"/>
          <w:sz w:val="22"/>
          <w:szCs w:val="22"/>
          <w:bdr w:val="dotted" w:sz="6" w:space="0" w:color="FEFEFE" w:frame="1"/>
          <w:lang w:val="it-IT"/>
        </w:rPr>
        <w:t>să participe la evaluarea serviciilor sociale primite;</w:t>
      </w:r>
    </w:p>
    <w:p w:rsidR="001F74E6" w:rsidRPr="00DD306A" w:rsidRDefault="001F74E6" w:rsidP="0025247C">
      <w:pPr>
        <w:numPr>
          <w:ilvl w:val="0"/>
          <w:numId w:val="3"/>
        </w:numPr>
        <w:tabs>
          <w:tab w:val="left" w:pos="180"/>
        </w:tabs>
        <w:autoSpaceDE w:val="0"/>
        <w:autoSpaceDN w:val="0"/>
        <w:adjustRightInd w:val="0"/>
        <w:ind w:left="0" w:firstLine="0"/>
        <w:jc w:val="both"/>
        <w:rPr>
          <w:rStyle w:val="sartbdy"/>
          <w:rFonts w:ascii="Trebuchet MS" w:hAnsi="Trebuchet MS" w:cs="Arial"/>
          <w:sz w:val="22"/>
          <w:szCs w:val="22"/>
          <w:bdr w:val="dotted" w:sz="6" w:space="0" w:color="FEFEFE" w:frame="1"/>
          <w:lang w:val="it-IT"/>
        </w:rPr>
      </w:pPr>
      <w:r w:rsidRPr="00DD306A">
        <w:rPr>
          <w:rStyle w:val="slitshort2"/>
          <w:rFonts w:ascii="Trebuchet MS" w:hAnsi="Trebuchet MS"/>
          <w:sz w:val="22"/>
          <w:szCs w:val="22"/>
          <w:lang w:val="it-IT"/>
        </w:rPr>
        <w:t>... </w:t>
      </w:r>
      <w:r w:rsidRPr="00DD306A">
        <w:rPr>
          <w:rStyle w:val="slitbdy"/>
          <w:rFonts w:ascii="Trebuchet MS" w:hAnsi="Trebuchet MS" w:cs="Arial"/>
          <w:sz w:val="22"/>
          <w:szCs w:val="22"/>
          <w:bdr w:val="dotted" w:sz="6" w:space="0" w:color="FEFEFE" w:frame="1"/>
          <w:lang w:val="it-IT"/>
        </w:rPr>
        <w:t xml:space="preserve"> să li se respecte toate drepturile speciale în situaţia în care sunt minori sau persoane cu dizabilităţi.</w:t>
      </w:r>
      <w:r w:rsidRPr="00DD306A">
        <w:rPr>
          <w:rStyle w:val="slitshort2"/>
          <w:rFonts w:ascii="Trebuchet MS" w:hAnsi="Trebuchet MS"/>
          <w:sz w:val="22"/>
          <w:szCs w:val="22"/>
          <w:lang w:val="it-IT"/>
        </w:rPr>
        <w:t> ... </w:t>
      </w:r>
      <w:r w:rsidRPr="00DD306A">
        <w:rPr>
          <w:rStyle w:val="sartbdy"/>
          <w:rFonts w:ascii="Trebuchet MS" w:hAnsi="Trebuchet MS" w:cs="Arial"/>
          <w:sz w:val="22"/>
          <w:szCs w:val="22"/>
          <w:bdr w:val="dotted" w:sz="6" w:space="0" w:color="FEFEFE" w:frame="1"/>
          <w:lang w:val="it-IT"/>
        </w:rPr>
        <w:t xml:space="preserve"> </w:t>
      </w:r>
    </w:p>
    <w:p w:rsidR="001F74E6" w:rsidRPr="00DD306A" w:rsidRDefault="001F74E6" w:rsidP="0025247C">
      <w:pPr>
        <w:tabs>
          <w:tab w:val="left" w:pos="180"/>
        </w:tabs>
        <w:autoSpaceDE w:val="0"/>
        <w:autoSpaceDN w:val="0"/>
        <w:adjustRightInd w:val="0"/>
        <w:jc w:val="both"/>
        <w:rPr>
          <w:rStyle w:val="slitbdy"/>
          <w:rFonts w:ascii="Trebuchet MS" w:hAnsi="Trebuchet MS" w:cs="Arial"/>
          <w:b/>
          <w:i/>
          <w:sz w:val="22"/>
          <w:szCs w:val="22"/>
          <w:bdr w:val="dotted" w:sz="6" w:space="0" w:color="FEFEFE" w:frame="1"/>
        </w:rPr>
      </w:pPr>
      <w:r w:rsidRPr="00DD306A">
        <w:rPr>
          <w:rStyle w:val="slitbdy"/>
          <w:rFonts w:ascii="Trebuchet MS" w:hAnsi="Trebuchet MS" w:cs="Arial"/>
          <w:b/>
          <w:i/>
          <w:sz w:val="22"/>
          <w:szCs w:val="22"/>
          <w:bdr w:val="dotted" w:sz="6" w:space="0" w:color="FEFEFE" w:frame="1"/>
        </w:rPr>
        <w:t>(</w:t>
      </w:r>
      <w:r w:rsidR="00A500B2" w:rsidRPr="00DD306A">
        <w:rPr>
          <w:rStyle w:val="slitbdy"/>
          <w:rFonts w:ascii="Trebuchet MS" w:hAnsi="Trebuchet MS" w:cs="Arial"/>
          <w:b/>
          <w:i/>
          <w:sz w:val="22"/>
          <w:szCs w:val="22"/>
          <w:bdr w:val="dotted" w:sz="6" w:space="0" w:color="FEFEFE" w:frame="1"/>
        </w:rPr>
        <w:t>6</w:t>
      </w:r>
      <w:r w:rsidRPr="00DD306A">
        <w:rPr>
          <w:rStyle w:val="slitbdy"/>
          <w:rFonts w:ascii="Trebuchet MS" w:hAnsi="Trebuchet MS" w:cs="Arial"/>
          <w:b/>
          <w:i/>
          <w:sz w:val="22"/>
          <w:szCs w:val="22"/>
          <w:bdr w:val="dotted" w:sz="6" w:space="0" w:color="FEFEFE" w:frame="1"/>
        </w:rPr>
        <w:t>) Persoanele beneficiare au următoarele obligaţii:</w:t>
      </w:r>
    </w:p>
    <w:p w:rsidR="001F74E6" w:rsidRPr="00DD306A" w:rsidRDefault="001F74E6" w:rsidP="0025247C">
      <w:pPr>
        <w:numPr>
          <w:ilvl w:val="0"/>
          <w:numId w:val="4"/>
        </w:numPr>
        <w:tabs>
          <w:tab w:val="left" w:pos="180"/>
        </w:tabs>
        <w:autoSpaceDE w:val="0"/>
        <w:autoSpaceDN w:val="0"/>
        <w:adjustRightInd w:val="0"/>
        <w:ind w:left="0" w:firstLine="0"/>
        <w:jc w:val="both"/>
        <w:rPr>
          <w:rStyle w:val="sartbdy"/>
          <w:rFonts w:ascii="Trebuchet MS" w:hAnsi="Trebuchet MS" w:cs="Arial"/>
          <w:sz w:val="22"/>
          <w:szCs w:val="22"/>
          <w:bdr w:val="dotted" w:sz="6" w:space="0" w:color="FEFEFE" w:frame="1"/>
          <w:lang w:val="it-IT"/>
        </w:rPr>
      </w:pPr>
      <w:r w:rsidRPr="00DD306A">
        <w:rPr>
          <w:rStyle w:val="slitshort2"/>
          <w:rFonts w:ascii="Trebuchet MS" w:hAnsi="Trebuchet MS"/>
          <w:sz w:val="22"/>
          <w:szCs w:val="22"/>
          <w:lang w:val="it-IT"/>
        </w:rPr>
        <w:t>... </w:t>
      </w:r>
      <w:r w:rsidRPr="00DD306A">
        <w:rPr>
          <w:rStyle w:val="sartbdy"/>
          <w:rFonts w:ascii="Trebuchet MS" w:hAnsi="Trebuchet MS" w:cs="Arial"/>
          <w:sz w:val="22"/>
          <w:szCs w:val="22"/>
          <w:bdr w:val="dotted" w:sz="6" w:space="0" w:color="FEFEFE" w:frame="1"/>
          <w:lang w:val="it-IT"/>
        </w:rPr>
        <w:t xml:space="preserve"> </w:t>
      </w:r>
      <w:r w:rsidRPr="00DD306A">
        <w:rPr>
          <w:rStyle w:val="slitbdy"/>
          <w:rFonts w:ascii="Trebuchet MS" w:hAnsi="Trebuchet MS" w:cs="Arial"/>
          <w:sz w:val="22"/>
          <w:szCs w:val="22"/>
          <w:bdr w:val="dotted" w:sz="6" w:space="0" w:color="FEFEFE" w:frame="1"/>
          <w:lang w:val="it-IT"/>
        </w:rPr>
        <w:t>să furnizeze informaţii corecte cu privire la identitate, situaţie familială, socială, medicală şi economică;</w:t>
      </w:r>
      <w:r w:rsidRPr="00DD306A">
        <w:rPr>
          <w:rStyle w:val="slitshort2"/>
          <w:rFonts w:ascii="Trebuchet MS" w:hAnsi="Trebuchet MS"/>
          <w:sz w:val="22"/>
          <w:szCs w:val="22"/>
          <w:lang w:val="it-IT"/>
        </w:rPr>
        <w:t> ... </w:t>
      </w:r>
      <w:r w:rsidRPr="00DD306A">
        <w:rPr>
          <w:rStyle w:val="sartbdy"/>
          <w:rFonts w:ascii="Trebuchet MS" w:hAnsi="Trebuchet MS" w:cs="Arial"/>
          <w:sz w:val="22"/>
          <w:szCs w:val="22"/>
          <w:bdr w:val="dotted" w:sz="6" w:space="0" w:color="FEFEFE" w:frame="1"/>
          <w:lang w:val="it-IT"/>
        </w:rPr>
        <w:t xml:space="preserve"> </w:t>
      </w:r>
    </w:p>
    <w:p w:rsidR="001F74E6" w:rsidRPr="00DD306A" w:rsidRDefault="001F74E6" w:rsidP="0025247C">
      <w:pPr>
        <w:numPr>
          <w:ilvl w:val="0"/>
          <w:numId w:val="4"/>
        </w:numPr>
        <w:tabs>
          <w:tab w:val="left" w:pos="180"/>
        </w:tabs>
        <w:autoSpaceDE w:val="0"/>
        <w:autoSpaceDN w:val="0"/>
        <w:adjustRightInd w:val="0"/>
        <w:ind w:left="0" w:firstLine="0"/>
        <w:jc w:val="both"/>
        <w:rPr>
          <w:rStyle w:val="sartbdy"/>
          <w:rFonts w:ascii="Trebuchet MS" w:hAnsi="Trebuchet MS" w:cs="Arial"/>
          <w:sz w:val="22"/>
          <w:szCs w:val="22"/>
          <w:bdr w:val="dotted" w:sz="6" w:space="0" w:color="FEFEFE" w:frame="1"/>
        </w:rPr>
      </w:pPr>
      <w:r w:rsidRPr="00DD306A">
        <w:rPr>
          <w:rStyle w:val="slitbdy"/>
          <w:rFonts w:ascii="Trebuchet MS" w:hAnsi="Trebuchet MS" w:cs="Arial"/>
          <w:sz w:val="22"/>
          <w:szCs w:val="22"/>
          <w:bdr w:val="dotted" w:sz="6" w:space="0" w:color="FEFEFE" w:frame="1"/>
          <w:lang w:val="it-IT"/>
        </w:rPr>
        <w:t>să participe, în raport cu vârsta, situaţia de dependenţă etc., la procesul de furnizare a serviciilor sociale;</w:t>
      </w:r>
      <w:r w:rsidRPr="00DD306A">
        <w:rPr>
          <w:rStyle w:val="slitshort2"/>
          <w:rFonts w:ascii="Trebuchet MS" w:hAnsi="Trebuchet MS"/>
          <w:sz w:val="22"/>
          <w:szCs w:val="22"/>
          <w:lang w:val="it-IT"/>
        </w:rPr>
        <w:t> ... </w:t>
      </w:r>
      <w:r w:rsidRPr="00DD306A">
        <w:rPr>
          <w:rStyle w:val="sartbdy"/>
          <w:rFonts w:ascii="Trebuchet MS" w:hAnsi="Trebuchet MS" w:cs="Arial"/>
          <w:sz w:val="22"/>
          <w:szCs w:val="22"/>
          <w:bdr w:val="dotted" w:sz="6" w:space="0" w:color="FEFEFE" w:frame="1"/>
        </w:rPr>
        <w:t xml:space="preserve"> </w:t>
      </w:r>
    </w:p>
    <w:p w:rsidR="001F74E6" w:rsidRPr="00DD306A" w:rsidRDefault="001F74E6" w:rsidP="0025247C">
      <w:pPr>
        <w:numPr>
          <w:ilvl w:val="0"/>
          <w:numId w:val="4"/>
        </w:numPr>
        <w:tabs>
          <w:tab w:val="left" w:pos="180"/>
        </w:tabs>
        <w:autoSpaceDE w:val="0"/>
        <w:autoSpaceDN w:val="0"/>
        <w:adjustRightInd w:val="0"/>
        <w:ind w:left="0" w:firstLine="0"/>
        <w:jc w:val="both"/>
        <w:rPr>
          <w:rStyle w:val="sartbdy"/>
          <w:rFonts w:ascii="Trebuchet MS" w:hAnsi="Trebuchet MS" w:cs="Arial"/>
          <w:sz w:val="22"/>
          <w:szCs w:val="22"/>
          <w:bdr w:val="dotted" w:sz="6" w:space="0" w:color="FEFEFE" w:frame="1"/>
        </w:rPr>
      </w:pPr>
      <w:r w:rsidRPr="00DD306A">
        <w:rPr>
          <w:rStyle w:val="slitbdy"/>
          <w:rFonts w:ascii="Trebuchet MS" w:hAnsi="Trebuchet MS" w:cs="Arial"/>
          <w:sz w:val="22"/>
          <w:szCs w:val="22"/>
          <w:bdr w:val="dotted" w:sz="6" w:space="0" w:color="FEFEFE" w:frame="1"/>
        </w:rPr>
        <w:t>să contribuie, în conformitate cu legislaţia în vigoare, la plata serviciilor sociale furnizate, în funcţie de tipul serviciului şi de situaţia lor materială;</w:t>
      </w:r>
      <w:r w:rsidRPr="00DD306A">
        <w:rPr>
          <w:rStyle w:val="slitshort2"/>
          <w:rFonts w:ascii="Trebuchet MS" w:hAnsi="Trebuchet MS"/>
          <w:sz w:val="22"/>
          <w:szCs w:val="22"/>
        </w:rPr>
        <w:t> ... </w:t>
      </w:r>
      <w:r w:rsidRPr="00DD306A">
        <w:rPr>
          <w:rStyle w:val="sartbdy"/>
          <w:rFonts w:ascii="Trebuchet MS" w:hAnsi="Trebuchet MS" w:cs="Arial"/>
          <w:sz w:val="22"/>
          <w:szCs w:val="22"/>
          <w:bdr w:val="dotted" w:sz="6" w:space="0" w:color="FEFEFE" w:frame="1"/>
        </w:rPr>
        <w:t xml:space="preserve"> </w:t>
      </w:r>
    </w:p>
    <w:p w:rsidR="001F74E6" w:rsidRPr="00DD306A" w:rsidRDefault="001F74E6" w:rsidP="0025247C">
      <w:pPr>
        <w:numPr>
          <w:ilvl w:val="0"/>
          <w:numId w:val="4"/>
        </w:numPr>
        <w:tabs>
          <w:tab w:val="left" w:pos="180"/>
        </w:tabs>
        <w:autoSpaceDE w:val="0"/>
        <w:autoSpaceDN w:val="0"/>
        <w:adjustRightInd w:val="0"/>
        <w:ind w:left="0" w:firstLine="0"/>
        <w:jc w:val="both"/>
        <w:rPr>
          <w:rStyle w:val="sartbdy"/>
          <w:rFonts w:ascii="Trebuchet MS" w:hAnsi="Trebuchet MS" w:cs="Arial"/>
          <w:sz w:val="22"/>
          <w:szCs w:val="22"/>
          <w:bdr w:val="dotted" w:sz="6" w:space="0" w:color="FEFEFE" w:frame="1"/>
          <w:lang w:val="it-IT"/>
        </w:rPr>
      </w:pPr>
      <w:r w:rsidRPr="00DD306A">
        <w:rPr>
          <w:rStyle w:val="slitbdy"/>
          <w:rFonts w:ascii="Trebuchet MS" w:hAnsi="Trebuchet MS" w:cs="Arial"/>
          <w:sz w:val="22"/>
          <w:szCs w:val="22"/>
          <w:bdr w:val="dotted" w:sz="6" w:space="0" w:color="FEFEFE" w:frame="1"/>
          <w:lang w:val="it-IT"/>
        </w:rPr>
        <w:t>să comunice orice modificare intervenită în legătură cu situaţia lor personală;</w:t>
      </w:r>
      <w:r w:rsidRPr="00DD306A">
        <w:rPr>
          <w:rStyle w:val="slitshort2"/>
          <w:rFonts w:ascii="Trebuchet MS" w:hAnsi="Trebuchet MS"/>
          <w:sz w:val="22"/>
          <w:szCs w:val="22"/>
          <w:lang w:val="it-IT"/>
        </w:rPr>
        <w:t> ... </w:t>
      </w:r>
      <w:r w:rsidRPr="00DD306A">
        <w:rPr>
          <w:rStyle w:val="sartbdy"/>
          <w:rFonts w:ascii="Trebuchet MS" w:hAnsi="Trebuchet MS" w:cs="Arial"/>
          <w:sz w:val="22"/>
          <w:szCs w:val="22"/>
          <w:bdr w:val="dotted" w:sz="6" w:space="0" w:color="FEFEFE" w:frame="1"/>
          <w:lang w:val="it-IT"/>
        </w:rPr>
        <w:t xml:space="preserve"> </w:t>
      </w:r>
    </w:p>
    <w:p w:rsidR="001F74E6" w:rsidRPr="00DD306A" w:rsidRDefault="001F74E6" w:rsidP="0025247C">
      <w:pPr>
        <w:numPr>
          <w:ilvl w:val="0"/>
          <w:numId w:val="4"/>
        </w:numPr>
        <w:tabs>
          <w:tab w:val="left" w:pos="180"/>
        </w:tabs>
        <w:autoSpaceDE w:val="0"/>
        <w:autoSpaceDN w:val="0"/>
        <w:adjustRightInd w:val="0"/>
        <w:ind w:left="0" w:firstLine="0"/>
        <w:jc w:val="both"/>
        <w:rPr>
          <w:rStyle w:val="slitbdy"/>
          <w:rFonts w:ascii="Trebuchet MS" w:hAnsi="Trebuchet MS" w:cs="Arial"/>
          <w:sz w:val="22"/>
          <w:szCs w:val="22"/>
          <w:lang w:val="ro-RO"/>
        </w:rPr>
      </w:pPr>
      <w:r w:rsidRPr="00DD306A">
        <w:rPr>
          <w:rStyle w:val="slitbdy"/>
          <w:rFonts w:ascii="Trebuchet MS" w:hAnsi="Trebuchet MS" w:cs="Arial"/>
          <w:sz w:val="22"/>
          <w:szCs w:val="22"/>
          <w:bdr w:val="dotted" w:sz="6" w:space="0" w:color="FEFEFE" w:frame="1"/>
          <w:lang w:val="it-IT"/>
        </w:rPr>
        <w:t>să respecte prevederile prezentului regulament</w:t>
      </w:r>
    </w:p>
    <w:p w:rsidR="00EB77D5" w:rsidRPr="00DD306A" w:rsidRDefault="00EB77D5" w:rsidP="0025247C">
      <w:pPr>
        <w:numPr>
          <w:ilvl w:val="0"/>
          <w:numId w:val="4"/>
        </w:numPr>
        <w:tabs>
          <w:tab w:val="left" w:pos="180"/>
        </w:tabs>
        <w:autoSpaceDE w:val="0"/>
        <w:autoSpaceDN w:val="0"/>
        <w:adjustRightInd w:val="0"/>
        <w:ind w:left="0" w:firstLine="0"/>
        <w:jc w:val="both"/>
        <w:rPr>
          <w:rStyle w:val="slitbdy"/>
          <w:rFonts w:ascii="Trebuchet MS" w:hAnsi="Trebuchet MS" w:cs="Arial"/>
          <w:sz w:val="22"/>
          <w:szCs w:val="22"/>
          <w:lang w:val="ro-RO"/>
        </w:rPr>
      </w:pPr>
      <w:r w:rsidRPr="00DD306A">
        <w:rPr>
          <w:rStyle w:val="slitbdy"/>
          <w:rFonts w:ascii="Trebuchet MS" w:hAnsi="Trebuchet MS" w:cs="Arial"/>
          <w:sz w:val="22"/>
          <w:szCs w:val="22"/>
          <w:bdr w:val="dotted" w:sz="6" w:space="0" w:color="FEFEFE" w:frame="1"/>
          <w:lang w:val="it-IT"/>
        </w:rPr>
        <w:t xml:space="preserve"> fiecare copil să aibă un manager de caz desemnat.</w:t>
      </w:r>
    </w:p>
    <w:p w:rsidR="001F74E6" w:rsidRPr="00DD306A" w:rsidRDefault="001F74E6" w:rsidP="0025247C">
      <w:pPr>
        <w:tabs>
          <w:tab w:val="left" w:pos="180"/>
        </w:tabs>
        <w:autoSpaceDE w:val="0"/>
        <w:autoSpaceDN w:val="0"/>
        <w:adjustRightInd w:val="0"/>
        <w:jc w:val="both"/>
        <w:rPr>
          <w:rFonts w:ascii="Trebuchet MS" w:hAnsi="Trebuchet MS" w:cs="Arial"/>
          <w:sz w:val="22"/>
          <w:szCs w:val="22"/>
          <w:lang w:val="ro-RO"/>
        </w:rPr>
      </w:pPr>
    </w:p>
    <w:p w:rsidR="00E4390E" w:rsidRPr="00DD306A" w:rsidRDefault="001F74E6" w:rsidP="0025247C">
      <w:pPr>
        <w:jc w:val="both"/>
        <w:rPr>
          <w:rStyle w:val="sartttl2"/>
          <w:rFonts w:ascii="Trebuchet MS" w:hAnsi="Trebuchet MS" w:cs="Arial"/>
          <w:color w:val="auto"/>
          <w:sz w:val="22"/>
          <w:szCs w:val="22"/>
          <w:bdr w:val="dotted" w:sz="6" w:space="0" w:color="FEFEFE" w:frame="1"/>
          <w:lang w:val="ro-RO"/>
        </w:rPr>
      </w:pPr>
      <w:r w:rsidRPr="00DD306A">
        <w:rPr>
          <w:rStyle w:val="sartttl2"/>
          <w:rFonts w:ascii="Trebuchet MS" w:hAnsi="Trebuchet MS" w:cs="Arial"/>
          <w:color w:val="auto"/>
          <w:sz w:val="22"/>
          <w:szCs w:val="22"/>
          <w:bdr w:val="dotted" w:sz="6" w:space="0" w:color="FEFEFE" w:frame="1"/>
          <w:lang w:val="ro-RO"/>
        </w:rPr>
        <w:t>ART 7. ACTIVITĂŢI ŞI FUNCŢII</w:t>
      </w:r>
    </w:p>
    <w:p w:rsidR="001F74E6" w:rsidRPr="00DD306A" w:rsidRDefault="001F74E6" w:rsidP="0025247C">
      <w:pPr>
        <w:jc w:val="both"/>
        <w:rPr>
          <w:rStyle w:val="sartttl2"/>
          <w:rFonts w:ascii="Trebuchet MS" w:hAnsi="Trebuchet MS" w:cs="Arial"/>
          <w:b w:val="0"/>
          <w:color w:val="auto"/>
          <w:sz w:val="22"/>
          <w:szCs w:val="22"/>
          <w:bdr w:val="dotted" w:sz="6" w:space="0" w:color="FEFEFE" w:frame="1"/>
          <w:lang w:val="ro-RO"/>
        </w:rPr>
      </w:pPr>
      <w:r w:rsidRPr="00DD306A">
        <w:rPr>
          <w:rStyle w:val="sartttl2"/>
          <w:rFonts w:ascii="Trebuchet MS" w:hAnsi="Trebuchet MS" w:cs="Arial"/>
          <w:b w:val="0"/>
          <w:color w:val="auto"/>
          <w:sz w:val="22"/>
          <w:szCs w:val="22"/>
          <w:bdr w:val="dotted" w:sz="6" w:space="0" w:color="FEFEFE" w:frame="1"/>
          <w:lang w:val="ro-RO"/>
        </w:rPr>
        <w:t xml:space="preserve"> </w:t>
      </w:r>
    </w:p>
    <w:p w:rsidR="001F74E6" w:rsidRPr="00DD306A" w:rsidRDefault="001F74E6" w:rsidP="0025247C">
      <w:pPr>
        <w:jc w:val="both"/>
        <w:rPr>
          <w:rStyle w:val="sartbdy"/>
          <w:rFonts w:ascii="Trebuchet MS" w:hAnsi="Trebuchet MS" w:cs="Arial"/>
          <w:b/>
          <w:i/>
          <w:sz w:val="22"/>
          <w:szCs w:val="22"/>
          <w:bdr w:val="dotted" w:sz="6" w:space="0" w:color="FEFEFE" w:frame="1"/>
          <w:lang w:val="ro-RO"/>
        </w:rPr>
      </w:pPr>
      <w:r w:rsidRPr="00DD306A">
        <w:rPr>
          <w:rStyle w:val="sartbdy"/>
          <w:rFonts w:ascii="Trebuchet MS" w:hAnsi="Trebuchet MS" w:cs="Arial"/>
          <w:b/>
          <w:i/>
          <w:sz w:val="22"/>
          <w:szCs w:val="22"/>
          <w:bdr w:val="dotted" w:sz="6" w:space="0" w:color="FEFEFE" w:frame="1"/>
          <w:lang w:val="ro-RO"/>
        </w:rPr>
        <w:t>Principalele  a</w:t>
      </w:r>
      <w:r w:rsidRPr="00DD306A">
        <w:rPr>
          <w:rStyle w:val="spar2"/>
          <w:rFonts w:ascii="Trebuchet MS" w:hAnsi="Trebuchet MS" w:cs="Arial"/>
          <w:b/>
          <w:i/>
          <w:sz w:val="22"/>
          <w:szCs w:val="22"/>
          <w:bdr w:val="dotted" w:sz="6" w:space="0" w:color="FEFEFE" w:frame="1"/>
          <w:lang w:val="ro-RO"/>
        </w:rPr>
        <w:t>ctivităţi şi funcţii</w:t>
      </w:r>
      <w:r w:rsidRPr="00DD306A">
        <w:rPr>
          <w:rStyle w:val="sartbdy"/>
          <w:rFonts w:ascii="Trebuchet MS" w:hAnsi="Trebuchet MS" w:cs="Arial"/>
          <w:b/>
          <w:i/>
          <w:sz w:val="22"/>
          <w:szCs w:val="22"/>
          <w:bdr w:val="dotted" w:sz="6" w:space="0" w:color="FEFEFE" w:frame="1"/>
          <w:lang w:val="ro-RO"/>
        </w:rPr>
        <w:t xml:space="preserve"> ale Serviciului  </w:t>
      </w:r>
      <w:r w:rsidR="00B672E0" w:rsidRPr="00DD306A">
        <w:rPr>
          <w:rStyle w:val="sartbdy"/>
          <w:rFonts w:ascii="Trebuchet MS" w:hAnsi="Trebuchet MS" w:cs="Arial"/>
          <w:b/>
          <w:i/>
          <w:sz w:val="22"/>
          <w:szCs w:val="22"/>
          <w:bdr w:val="dotted" w:sz="6" w:space="0" w:color="FEFEFE" w:frame="1"/>
          <w:lang w:val="ro-RO"/>
        </w:rPr>
        <w:t xml:space="preserve">de Ingrijire de tip Familial al Copilului </w:t>
      </w:r>
      <w:r w:rsidRPr="00DD306A">
        <w:rPr>
          <w:rStyle w:val="sartbdy"/>
          <w:rFonts w:ascii="Trebuchet MS" w:hAnsi="Trebuchet MS" w:cs="Arial"/>
          <w:b/>
          <w:i/>
          <w:sz w:val="22"/>
          <w:szCs w:val="22"/>
          <w:bdr w:val="dotted" w:sz="6" w:space="0" w:color="FEFEFE" w:frame="1"/>
          <w:lang w:val="ro-RO"/>
        </w:rPr>
        <w:t>sunt:</w:t>
      </w:r>
    </w:p>
    <w:p w:rsidR="00036CC6" w:rsidRPr="00DD306A" w:rsidRDefault="00036CC6" w:rsidP="0025247C">
      <w:pPr>
        <w:jc w:val="both"/>
        <w:rPr>
          <w:rStyle w:val="sartbdy"/>
          <w:rFonts w:ascii="Trebuchet MS" w:hAnsi="Trebuchet MS" w:cs="Arial"/>
          <w:b/>
          <w:i/>
          <w:sz w:val="22"/>
          <w:szCs w:val="22"/>
          <w:bdr w:val="dotted" w:sz="6" w:space="0" w:color="FEFEFE" w:frame="1"/>
          <w:lang w:val="ro-RO"/>
        </w:rPr>
      </w:pPr>
    </w:p>
    <w:p w:rsidR="00036CC6" w:rsidRPr="00DD306A" w:rsidRDefault="00036CC6" w:rsidP="0025247C">
      <w:pPr>
        <w:pStyle w:val="NormalWeb"/>
        <w:spacing w:before="0" w:beforeAutospacing="0" w:after="0"/>
        <w:jc w:val="both"/>
        <w:rPr>
          <w:rFonts w:ascii="Trebuchet MS" w:hAnsi="Trebuchet MS" w:cs="Arial"/>
          <w:b/>
          <w:i/>
          <w:sz w:val="22"/>
          <w:szCs w:val="22"/>
          <w:lang w:val="pt-BR"/>
        </w:rPr>
      </w:pPr>
      <w:r w:rsidRPr="00DD306A">
        <w:rPr>
          <w:rFonts w:ascii="Trebuchet MS" w:hAnsi="Trebuchet MS" w:cs="Arial"/>
          <w:b/>
          <w:i/>
          <w:sz w:val="22"/>
          <w:szCs w:val="22"/>
          <w:lang w:val="pt-BR"/>
        </w:rPr>
        <w:t>a) de furnizare a serviciilor sociale de interes public general/local, prin asigurarea următoarelor activităţi:</w:t>
      </w:r>
    </w:p>
    <w:p w:rsidR="00036CC6" w:rsidRPr="00DD306A" w:rsidRDefault="00036CC6" w:rsidP="0025247C">
      <w:pPr>
        <w:pStyle w:val="NormalWeb"/>
        <w:spacing w:before="0" w:beforeAutospacing="0" w:after="0"/>
        <w:jc w:val="both"/>
        <w:rPr>
          <w:rFonts w:ascii="Trebuchet MS" w:hAnsi="Trebuchet MS" w:cs="Arial"/>
          <w:sz w:val="22"/>
          <w:szCs w:val="22"/>
          <w:lang w:val="pt-BR"/>
        </w:rPr>
      </w:pPr>
      <w:r w:rsidRPr="00DD306A">
        <w:rPr>
          <w:rFonts w:ascii="Trebuchet MS" w:hAnsi="Trebuchet MS" w:cs="Arial"/>
          <w:sz w:val="22"/>
          <w:szCs w:val="22"/>
          <w:lang w:val="pt-BR"/>
        </w:rPr>
        <w:t>- reprezentarea furnizorului de servicii sociale în contractul încheiat cu persoana beneficiară;</w:t>
      </w:r>
    </w:p>
    <w:p w:rsidR="00036CC6" w:rsidRPr="00DD306A" w:rsidRDefault="00036CC6" w:rsidP="0025247C">
      <w:pPr>
        <w:pStyle w:val="NormalWeb"/>
        <w:spacing w:before="0" w:beforeAutospacing="0" w:after="0"/>
        <w:jc w:val="both"/>
        <w:rPr>
          <w:rFonts w:ascii="Trebuchet MS" w:hAnsi="Trebuchet MS" w:cs="Arial"/>
          <w:sz w:val="22"/>
          <w:szCs w:val="22"/>
          <w:lang w:val="pt-BR"/>
        </w:rPr>
      </w:pPr>
      <w:r w:rsidRPr="00DD306A">
        <w:rPr>
          <w:rFonts w:ascii="Trebuchet MS" w:hAnsi="Trebuchet MS" w:cs="Arial"/>
          <w:sz w:val="22"/>
          <w:szCs w:val="22"/>
          <w:lang w:val="pt-BR"/>
        </w:rPr>
        <w:t>- îngrijire personalizată adecvată nevoilor;</w:t>
      </w:r>
    </w:p>
    <w:p w:rsidR="00036CC6" w:rsidRPr="00DD306A" w:rsidRDefault="00036CC6" w:rsidP="0025247C">
      <w:pPr>
        <w:pStyle w:val="NormalWeb"/>
        <w:spacing w:before="0" w:beforeAutospacing="0" w:after="0"/>
        <w:jc w:val="both"/>
        <w:rPr>
          <w:rFonts w:ascii="Trebuchet MS" w:hAnsi="Trebuchet MS" w:cs="Arial"/>
          <w:sz w:val="22"/>
          <w:szCs w:val="22"/>
          <w:lang w:val="pt-BR"/>
        </w:rPr>
      </w:pPr>
      <w:r w:rsidRPr="00DD306A">
        <w:rPr>
          <w:rFonts w:ascii="Trebuchet MS" w:hAnsi="Trebuchet MS" w:cs="Arial"/>
          <w:sz w:val="22"/>
          <w:szCs w:val="22"/>
          <w:lang w:val="pt-BR"/>
        </w:rPr>
        <w:t>- supraveghere permanentă;</w:t>
      </w:r>
    </w:p>
    <w:p w:rsidR="00036CC6" w:rsidRPr="00DD306A" w:rsidRDefault="00036CC6" w:rsidP="0025247C">
      <w:pPr>
        <w:pStyle w:val="NormalWeb"/>
        <w:spacing w:before="0" w:beforeAutospacing="0" w:after="0"/>
        <w:jc w:val="both"/>
        <w:rPr>
          <w:rFonts w:ascii="Trebuchet MS" w:hAnsi="Trebuchet MS" w:cs="Arial"/>
          <w:sz w:val="22"/>
          <w:szCs w:val="22"/>
          <w:lang w:val="pt-BR"/>
        </w:rPr>
      </w:pPr>
      <w:r w:rsidRPr="00DD306A">
        <w:rPr>
          <w:rFonts w:ascii="Trebuchet MS" w:hAnsi="Trebuchet MS" w:cs="Arial"/>
          <w:sz w:val="22"/>
          <w:szCs w:val="22"/>
          <w:lang w:val="pt-BR"/>
        </w:rPr>
        <w:t>- hrană adecvată nevoilor fiecărui beneficiar;</w:t>
      </w:r>
    </w:p>
    <w:p w:rsidR="00036CC6" w:rsidRPr="00DD306A" w:rsidRDefault="00036CC6" w:rsidP="0025247C">
      <w:pPr>
        <w:pStyle w:val="NormalWeb"/>
        <w:spacing w:before="0" w:beforeAutospacing="0" w:after="0"/>
        <w:jc w:val="both"/>
        <w:rPr>
          <w:rFonts w:ascii="Trebuchet MS" w:hAnsi="Trebuchet MS" w:cs="Arial"/>
          <w:sz w:val="22"/>
          <w:szCs w:val="22"/>
          <w:lang w:val="pt-BR"/>
        </w:rPr>
      </w:pPr>
      <w:r w:rsidRPr="00DD306A">
        <w:rPr>
          <w:rFonts w:ascii="Trebuchet MS" w:hAnsi="Trebuchet MS" w:cs="Arial"/>
          <w:sz w:val="22"/>
          <w:szCs w:val="22"/>
          <w:lang w:val="pt-BR"/>
        </w:rPr>
        <w:t>- formarea deprinderilor de autonomie personală;</w:t>
      </w:r>
    </w:p>
    <w:p w:rsidR="00036CC6" w:rsidRPr="00DD306A" w:rsidRDefault="00036CC6" w:rsidP="0025247C">
      <w:pPr>
        <w:pStyle w:val="NormalWeb"/>
        <w:spacing w:before="0" w:beforeAutospacing="0" w:after="0"/>
        <w:jc w:val="both"/>
        <w:rPr>
          <w:rFonts w:ascii="Trebuchet MS" w:hAnsi="Trebuchet MS" w:cs="Arial"/>
          <w:sz w:val="22"/>
          <w:szCs w:val="22"/>
          <w:lang w:val="pt-BR"/>
        </w:rPr>
      </w:pPr>
      <w:r w:rsidRPr="00DD306A">
        <w:rPr>
          <w:rFonts w:ascii="Trebuchet MS" w:hAnsi="Trebuchet MS" w:cs="Arial"/>
          <w:sz w:val="22"/>
          <w:szCs w:val="22"/>
          <w:lang w:val="pt-BR"/>
        </w:rPr>
        <w:t>-servicii medicale: educaţie pe probleme de sănătate, igienă şi îngrijire personală, evaluări/reevaluări şi monitorizări medicale, tratamente ;</w:t>
      </w:r>
    </w:p>
    <w:p w:rsidR="00036CC6" w:rsidRPr="00DD306A" w:rsidRDefault="00036CC6" w:rsidP="0025247C">
      <w:pPr>
        <w:pStyle w:val="NormalWeb"/>
        <w:spacing w:before="0" w:beforeAutospacing="0" w:after="0"/>
        <w:jc w:val="both"/>
        <w:rPr>
          <w:rFonts w:ascii="Trebuchet MS" w:hAnsi="Trebuchet MS" w:cs="Arial"/>
          <w:sz w:val="22"/>
          <w:szCs w:val="22"/>
          <w:lang w:val="it-IT"/>
        </w:rPr>
      </w:pPr>
      <w:r w:rsidRPr="00DD306A">
        <w:rPr>
          <w:rFonts w:ascii="Trebuchet MS" w:hAnsi="Trebuchet MS" w:cs="Arial"/>
          <w:sz w:val="22"/>
          <w:szCs w:val="22"/>
          <w:lang w:val="it-IT"/>
        </w:rPr>
        <w:t>- recreere şi socializare</w:t>
      </w:r>
    </w:p>
    <w:p w:rsidR="00036CC6" w:rsidRPr="00DD306A" w:rsidRDefault="00036CC6" w:rsidP="0025247C">
      <w:pPr>
        <w:pStyle w:val="NormalWeb"/>
        <w:spacing w:before="0" w:beforeAutospacing="0" w:after="0"/>
        <w:jc w:val="both"/>
        <w:rPr>
          <w:rFonts w:ascii="Trebuchet MS" w:hAnsi="Trebuchet MS" w:cs="Arial"/>
          <w:sz w:val="22"/>
          <w:szCs w:val="22"/>
          <w:lang w:val="it-IT"/>
        </w:rPr>
      </w:pPr>
      <w:r w:rsidRPr="00DD306A">
        <w:rPr>
          <w:rFonts w:ascii="Trebuchet MS" w:hAnsi="Trebuchet MS" w:cs="Arial"/>
          <w:sz w:val="22"/>
          <w:szCs w:val="22"/>
          <w:lang w:val="it-IT"/>
        </w:rPr>
        <w:t>- educaţie formală în instituţii de învăţământ, nonformală şi informală în cadrul serviciului</w:t>
      </w:r>
    </w:p>
    <w:p w:rsidR="00036CC6" w:rsidRPr="00DD306A" w:rsidRDefault="00036CC6" w:rsidP="0025247C">
      <w:pPr>
        <w:jc w:val="both"/>
        <w:rPr>
          <w:rFonts w:ascii="Trebuchet MS" w:hAnsi="Trebuchet MS" w:cs="Arial"/>
          <w:sz w:val="22"/>
          <w:szCs w:val="22"/>
          <w:lang w:val="it-IT"/>
        </w:rPr>
      </w:pPr>
      <w:r w:rsidRPr="00DD306A">
        <w:rPr>
          <w:rFonts w:ascii="Trebuchet MS" w:hAnsi="Trebuchet MS" w:cs="Arial"/>
          <w:sz w:val="22"/>
          <w:szCs w:val="22"/>
          <w:lang w:val="it-IT"/>
        </w:rPr>
        <w:lastRenderedPageBreak/>
        <w:t>- pregătirea reintegrării/integrării familiale şi în comunitate.</w:t>
      </w:r>
    </w:p>
    <w:p w:rsidR="00036CC6" w:rsidRPr="00DD306A" w:rsidRDefault="00036CC6" w:rsidP="0025247C">
      <w:pPr>
        <w:jc w:val="both"/>
        <w:rPr>
          <w:rFonts w:ascii="Trebuchet MS" w:hAnsi="Trebuchet MS" w:cs="Arial"/>
          <w:sz w:val="22"/>
          <w:szCs w:val="22"/>
          <w:lang w:val="it-IT"/>
        </w:rPr>
      </w:pPr>
    </w:p>
    <w:p w:rsidR="00036CC6" w:rsidRPr="00DD306A" w:rsidRDefault="00036CC6" w:rsidP="0025247C">
      <w:pPr>
        <w:pStyle w:val="NormalWeb"/>
        <w:spacing w:before="0" w:beforeAutospacing="0" w:after="0"/>
        <w:jc w:val="both"/>
        <w:rPr>
          <w:rFonts w:ascii="Trebuchet MS" w:hAnsi="Trebuchet MS" w:cs="Arial"/>
          <w:b/>
          <w:i/>
          <w:sz w:val="22"/>
          <w:szCs w:val="22"/>
          <w:lang w:val="it-IT"/>
        </w:rPr>
      </w:pPr>
      <w:r w:rsidRPr="00DD306A">
        <w:rPr>
          <w:rFonts w:ascii="Trebuchet MS" w:hAnsi="Trebuchet MS" w:cs="Arial"/>
          <w:b/>
          <w:i/>
          <w:sz w:val="22"/>
          <w:szCs w:val="22"/>
          <w:lang w:val="it-IT"/>
        </w:rPr>
        <w:t>b) de informare a beneficiarilor, potenţialilor beneficiari, autorităţilor publice şi publicului larg despre domeniul său de activitate, prin asigurarea următoarelor activităţi:</w:t>
      </w:r>
    </w:p>
    <w:p w:rsidR="00036CC6" w:rsidRPr="00DD306A" w:rsidRDefault="00036CC6" w:rsidP="0025247C">
      <w:pPr>
        <w:pStyle w:val="NormalWeb"/>
        <w:spacing w:before="0" w:beforeAutospacing="0" w:after="0"/>
        <w:jc w:val="both"/>
        <w:rPr>
          <w:rFonts w:ascii="Trebuchet MS" w:hAnsi="Trebuchet MS" w:cs="Arial"/>
          <w:sz w:val="22"/>
          <w:szCs w:val="22"/>
          <w:lang w:val="it-IT"/>
        </w:rPr>
      </w:pPr>
      <w:r w:rsidRPr="00DD306A">
        <w:rPr>
          <w:rFonts w:ascii="Trebuchet MS" w:hAnsi="Trebuchet MS" w:cs="Arial"/>
          <w:sz w:val="22"/>
          <w:szCs w:val="22"/>
          <w:lang w:val="it-IT"/>
        </w:rPr>
        <w:t xml:space="preserve">- informare privind misiunea serviciului, </w:t>
      </w:r>
      <w:r w:rsidRPr="00DD306A">
        <w:rPr>
          <w:rFonts w:ascii="Trebuchet MS" w:hAnsi="Trebuchet MS" w:cs="Arial"/>
          <w:bCs/>
          <w:sz w:val="22"/>
          <w:szCs w:val="22"/>
          <w:lang w:val="it-IT"/>
        </w:rPr>
        <w:t>ghidul serviciului</w:t>
      </w:r>
      <w:r w:rsidRPr="00DD306A">
        <w:rPr>
          <w:rFonts w:ascii="Trebuchet MS" w:hAnsi="Trebuchet MS" w:cs="Arial"/>
          <w:b/>
          <w:bCs/>
          <w:sz w:val="22"/>
          <w:szCs w:val="22"/>
          <w:lang w:val="it-IT"/>
        </w:rPr>
        <w:t>;</w:t>
      </w:r>
    </w:p>
    <w:p w:rsidR="00036CC6" w:rsidRPr="00DD306A" w:rsidRDefault="00036CC6" w:rsidP="0025247C">
      <w:pPr>
        <w:pStyle w:val="NormalWeb"/>
        <w:spacing w:before="0" w:beforeAutospacing="0" w:after="0"/>
        <w:jc w:val="both"/>
        <w:rPr>
          <w:rFonts w:ascii="Trebuchet MS" w:hAnsi="Trebuchet MS" w:cs="Arial"/>
          <w:sz w:val="22"/>
          <w:szCs w:val="22"/>
          <w:lang w:val="it-IT"/>
        </w:rPr>
      </w:pPr>
      <w:r w:rsidRPr="00DD306A">
        <w:rPr>
          <w:rFonts w:ascii="Trebuchet MS" w:hAnsi="Trebuchet MS" w:cs="Arial"/>
          <w:sz w:val="22"/>
          <w:szCs w:val="22"/>
          <w:lang w:val="it-IT"/>
        </w:rPr>
        <w:t>- activităţi socio-culturale;</w:t>
      </w:r>
    </w:p>
    <w:p w:rsidR="00036CC6" w:rsidRPr="00DD306A" w:rsidRDefault="00036CC6" w:rsidP="0025247C">
      <w:pPr>
        <w:pStyle w:val="NormalWeb"/>
        <w:spacing w:before="0" w:beforeAutospacing="0" w:after="0"/>
        <w:jc w:val="both"/>
        <w:rPr>
          <w:rFonts w:ascii="Trebuchet MS" w:hAnsi="Trebuchet MS" w:cs="Arial"/>
          <w:sz w:val="22"/>
          <w:szCs w:val="22"/>
          <w:lang w:val="it-IT"/>
        </w:rPr>
      </w:pPr>
      <w:r w:rsidRPr="00DD306A">
        <w:rPr>
          <w:rFonts w:ascii="Trebuchet MS" w:hAnsi="Trebuchet MS" w:cs="Arial"/>
          <w:sz w:val="22"/>
          <w:szCs w:val="22"/>
          <w:lang w:val="it-IT"/>
        </w:rPr>
        <w:t>- elaborarea de rapoarte de activitate.</w:t>
      </w:r>
    </w:p>
    <w:p w:rsidR="00036CC6" w:rsidRPr="00DD306A" w:rsidRDefault="00036CC6" w:rsidP="0025247C">
      <w:pPr>
        <w:pStyle w:val="NormalWeb"/>
        <w:spacing w:before="0" w:beforeAutospacing="0" w:after="0"/>
        <w:jc w:val="both"/>
        <w:rPr>
          <w:rFonts w:ascii="Trebuchet MS" w:hAnsi="Trebuchet MS" w:cs="Arial"/>
          <w:sz w:val="22"/>
          <w:szCs w:val="22"/>
          <w:lang w:val="it-IT"/>
        </w:rPr>
      </w:pPr>
    </w:p>
    <w:p w:rsidR="00036CC6" w:rsidRPr="00DD306A" w:rsidRDefault="00036CC6" w:rsidP="0025247C">
      <w:pPr>
        <w:pStyle w:val="NormalWeb"/>
        <w:spacing w:before="0" w:beforeAutospacing="0" w:after="0"/>
        <w:jc w:val="both"/>
        <w:rPr>
          <w:rFonts w:ascii="Trebuchet MS" w:hAnsi="Trebuchet MS" w:cs="Arial"/>
          <w:b/>
          <w:i/>
          <w:sz w:val="22"/>
          <w:szCs w:val="22"/>
          <w:lang w:val="it-IT"/>
        </w:rPr>
      </w:pPr>
      <w:r w:rsidRPr="00DD306A">
        <w:rPr>
          <w:rFonts w:ascii="Trebuchet MS" w:hAnsi="Trebuchet MS" w:cs="Arial"/>
          <w:b/>
          <w:i/>
          <w:sz w:val="22"/>
          <w:szCs w:val="22"/>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036CC6" w:rsidRPr="00DD306A" w:rsidRDefault="00036CC6" w:rsidP="0025247C">
      <w:pPr>
        <w:pStyle w:val="NormalWeb"/>
        <w:spacing w:before="0" w:beforeAutospacing="0" w:after="0"/>
        <w:jc w:val="both"/>
        <w:rPr>
          <w:rFonts w:ascii="Trebuchet MS" w:hAnsi="Trebuchet MS" w:cs="Arial"/>
          <w:sz w:val="22"/>
          <w:szCs w:val="22"/>
          <w:lang w:val="ro-RO"/>
        </w:rPr>
      </w:pPr>
      <w:r w:rsidRPr="00DD306A">
        <w:rPr>
          <w:rFonts w:ascii="Trebuchet MS" w:hAnsi="Trebuchet MS" w:cs="Arial"/>
          <w:sz w:val="22"/>
          <w:szCs w:val="22"/>
          <w:lang w:val="pt-BR"/>
        </w:rPr>
        <w:t xml:space="preserve">- realizarea de </w:t>
      </w:r>
      <w:r w:rsidRPr="00DD306A">
        <w:rPr>
          <w:rFonts w:ascii="Trebuchet MS" w:hAnsi="Trebuchet MS" w:cs="Arial"/>
          <w:sz w:val="22"/>
          <w:szCs w:val="22"/>
          <w:lang w:val="ro-RO"/>
        </w:rPr>
        <w:t>pliante, fluturaşi, broşuri de prezentare a serviciilor oferite</w:t>
      </w:r>
    </w:p>
    <w:p w:rsidR="00036CC6" w:rsidRPr="00DD306A" w:rsidRDefault="00036CC6" w:rsidP="0025247C">
      <w:pPr>
        <w:pStyle w:val="NormalWeb"/>
        <w:spacing w:before="0" w:beforeAutospacing="0" w:after="0"/>
        <w:jc w:val="both"/>
        <w:rPr>
          <w:rFonts w:ascii="Trebuchet MS" w:hAnsi="Trebuchet MS" w:cs="Arial"/>
          <w:sz w:val="22"/>
          <w:szCs w:val="22"/>
          <w:lang w:val="ro-RO"/>
        </w:rPr>
      </w:pPr>
      <w:r w:rsidRPr="00DD306A">
        <w:rPr>
          <w:rFonts w:ascii="Trebuchet MS" w:hAnsi="Trebuchet MS" w:cs="Arial"/>
          <w:sz w:val="22"/>
          <w:szCs w:val="22"/>
          <w:lang w:val="ro-RO"/>
        </w:rPr>
        <w:t xml:space="preserve">- acţiuni comune de sensibilizare şi informare a membrilor comunităţii, serviciilor sanitare si scolare, serviciilor publice de asistenta sociala </w:t>
      </w:r>
    </w:p>
    <w:p w:rsidR="00036CC6" w:rsidRPr="00DD306A" w:rsidRDefault="00036CC6" w:rsidP="0025247C">
      <w:pPr>
        <w:pStyle w:val="NormalWeb"/>
        <w:spacing w:before="0" w:beforeAutospacing="0" w:after="0"/>
        <w:jc w:val="both"/>
        <w:rPr>
          <w:rFonts w:ascii="Trebuchet MS" w:hAnsi="Trebuchet MS" w:cs="Arial"/>
          <w:sz w:val="22"/>
          <w:szCs w:val="22"/>
          <w:lang w:val="ro-RO"/>
        </w:rPr>
      </w:pPr>
      <w:r w:rsidRPr="00DD306A">
        <w:rPr>
          <w:rFonts w:ascii="Trebuchet MS" w:hAnsi="Trebuchet MS" w:cs="Arial"/>
          <w:sz w:val="22"/>
          <w:szCs w:val="22"/>
          <w:lang w:val="ro-RO"/>
        </w:rPr>
        <w:t xml:space="preserve">-  prezentarea misiunii şi serviciilor oferite catre ONG </w:t>
      </w:r>
    </w:p>
    <w:p w:rsidR="00036CC6" w:rsidRPr="00DD306A" w:rsidRDefault="00036CC6" w:rsidP="0025247C">
      <w:pPr>
        <w:pStyle w:val="NormalWeb"/>
        <w:spacing w:before="0" w:beforeAutospacing="0" w:after="0"/>
        <w:jc w:val="both"/>
        <w:rPr>
          <w:rFonts w:ascii="Trebuchet MS" w:hAnsi="Trebuchet MS" w:cs="Arial"/>
          <w:sz w:val="22"/>
          <w:szCs w:val="22"/>
          <w:lang w:val="it-IT"/>
        </w:rPr>
      </w:pPr>
      <w:r w:rsidRPr="00DD306A">
        <w:rPr>
          <w:rFonts w:ascii="Trebuchet MS" w:hAnsi="Trebuchet MS" w:cs="Arial"/>
          <w:sz w:val="22"/>
          <w:szCs w:val="22"/>
          <w:lang w:val="it-IT"/>
        </w:rPr>
        <w:t>- activităţi socio-culturale;</w:t>
      </w:r>
    </w:p>
    <w:p w:rsidR="00036CC6" w:rsidRPr="00DD306A" w:rsidRDefault="00036CC6" w:rsidP="0025247C">
      <w:pPr>
        <w:pStyle w:val="NormalWeb"/>
        <w:spacing w:before="0" w:beforeAutospacing="0" w:after="0"/>
        <w:jc w:val="both"/>
        <w:rPr>
          <w:rFonts w:ascii="Trebuchet MS" w:hAnsi="Trebuchet MS" w:cs="Arial"/>
          <w:sz w:val="22"/>
          <w:szCs w:val="22"/>
          <w:lang w:val="ro-RO"/>
        </w:rPr>
      </w:pPr>
      <w:r w:rsidRPr="00DD306A">
        <w:rPr>
          <w:rFonts w:ascii="Trebuchet MS" w:hAnsi="Trebuchet MS" w:cs="Arial"/>
          <w:sz w:val="22"/>
          <w:szCs w:val="22"/>
          <w:lang w:val="it-IT"/>
        </w:rPr>
        <w:t>- participarea la diferite c</w:t>
      </w:r>
      <w:r w:rsidR="00AD1915">
        <w:rPr>
          <w:rFonts w:ascii="Trebuchet MS" w:hAnsi="Trebuchet MS" w:cs="Arial"/>
          <w:sz w:val="22"/>
          <w:szCs w:val="22"/>
          <w:lang w:val="it-IT"/>
        </w:rPr>
        <w:t>PF</w:t>
      </w:r>
      <w:r w:rsidRPr="00DD306A">
        <w:rPr>
          <w:rFonts w:ascii="Trebuchet MS" w:hAnsi="Trebuchet MS" w:cs="Arial"/>
          <w:sz w:val="22"/>
          <w:szCs w:val="22"/>
          <w:lang w:val="it-IT"/>
        </w:rPr>
        <w:t>anii educative sau pentru sanatate;</w:t>
      </w:r>
      <w:r w:rsidRPr="00DD306A">
        <w:rPr>
          <w:rFonts w:ascii="Trebuchet MS" w:hAnsi="Trebuchet MS" w:cs="Arial"/>
          <w:sz w:val="22"/>
          <w:szCs w:val="22"/>
          <w:lang w:val="ro-RO"/>
        </w:rPr>
        <w:t xml:space="preserve"> </w:t>
      </w:r>
    </w:p>
    <w:p w:rsidR="00036CC6" w:rsidRPr="00DD306A" w:rsidRDefault="00036CC6" w:rsidP="0025247C">
      <w:pPr>
        <w:pStyle w:val="NormalWeb"/>
        <w:spacing w:before="0" w:beforeAutospacing="0" w:after="0"/>
        <w:jc w:val="both"/>
        <w:rPr>
          <w:rFonts w:ascii="Trebuchet MS" w:hAnsi="Trebuchet MS" w:cs="Arial"/>
          <w:sz w:val="22"/>
          <w:szCs w:val="22"/>
          <w:lang w:val="ro-RO"/>
        </w:rPr>
      </w:pPr>
      <w:r w:rsidRPr="00DD306A">
        <w:rPr>
          <w:rFonts w:ascii="Trebuchet MS" w:hAnsi="Trebuchet MS" w:cs="Arial"/>
          <w:sz w:val="22"/>
          <w:szCs w:val="22"/>
          <w:lang w:val="ro-RO"/>
        </w:rPr>
        <w:t>- c</w:t>
      </w:r>
      <w:r w:rsidR="00AD1915">
        <w:rPr>
          <w:rFonts w:ascii="Trebuchet MS" w:hAnsi="Trebuchet MS" w:cs="Arial"/>
          <w:sz w:val="22"/>
          <w:szCs w:val="22"/>
          <w:lang w:val="ro-RO"/>
        </w:rPr>
        <w:t>PF</w:t>
      </w:r>
      <w:r w:rsidRPr="00DD306A">
        <w:rPr>
          <w:rFonts w:ascii="Trebuchet MS" w:hAnsi="Trebuchet MS" w:cs="Arial"/>
          <w:sz w:val="22"/>
          <w:szCs w:val="22"/>
          <w:lang w:val="ro-RO"/>
        </w:rPr>
        <w:t>anii tematice de sensibilizare a membrilor comunităţii</w:t>
      </w:r>
    </w:p>
    <w:p w:rsidR="00036CC6" w:rsidRPr="00DD306A" w:rsidRDefault="00036CC6" w:rsidP="0025247C">
      <w:pPr>
        <w:pStyle w:val="NormalWeb"/>
        <w:spacing w:before="0" w:beforeAutospacing="0" w:after="0"/>
        <w:jc w:val="both"/>
        <w:rPr>
          <w:rFonts w:ascii="Trebuchet MS" w:hAnsi="Trebuchet MS" w:cs="Arial"/>
          <w:sz w:val="22"/>
          <w:szCs w:val="22"/>
          <w:lang w:val="ro-RO"/>
        </w:rPr>
      </w:pPr>
      <w:r w:rsidRPr="00DD306A">
        <w:rPr>
          <w:rFonts w:ascii="Trebuchet MS" w:hAnsi="Trebuchet MS" w:cs="Arial"/>
          <w:sz w:val="22"/>
          <w:szCs w:val="22"/>
          <w:lang w:val="ro-RO"/>
        </w:rPr>
        <w:t>- c</w:t>
      </w:r>
      <w:r w:rsidR="00AD1915">
        <w:rPr>
          <w:rFonts w:ascii="Trebuchet MS" w:hAnsi="Trebuchet MS" w:cs="Arial"/>
          <w:sz w:val="22"/>
          <w:szCs w:val="22"/>
          <w:lang w:val="ro-RO"/>
        </w:rPr>
        <w:t>PF</w:t>
      </w:r>
      <w:r w:rsidRPr="00DD306A">
        <w:rPr>
          <w:rFonts w:ascii="Trebuchet MS" w:hAnsi="Trebuchet MS" w:cs="Arial"/>
          <w:sz w:val="22"/>
          <w:szCs w:val="22"/>
          <w:lang w:val="ro-RO"/>
        </w:rPr>
        <w:t xml:space="preserve">anii de informare a membrilor familiilor beneficiarilor de servicii </w:t>
      </w:r>
    </w:p>
    <w:p w:rsidR="00036CC6" w:rsidRPr="00DD306A" w:rsidRDefault="00036CC6" w:rsidP="0025247C">
      <w:pPr>
        <w:pStyle w:val="NormalWeb"/>
        <w:spacing w:before="0" w:beforeAutospacing="0" w:after="0"/>
        <w:jc w:val="both"/>
        <w:rPr>
          <w:rFonts w:ascii="Trebuchet MS" w:hAnsi="Trebuchet MS" w:cs="Arial"/>
          <w:sz w:val="22"/>
          <w:szCs w:val="22"/>
          <w:lang w:val="ro-RO"/>
        </w:rPr>
      </w:pPr>
      <w:r w:rsidRPr="00DD306A">
        <w:rPr>
          <w:rFonts w:ascii="Trebuchet MS" w:hAnsi="Trebuchet MS" w:cs="Arial"/>
          <w:sz w:val="22"/>
          <w:szCs w:val="22"/>
          <w:lang w:val="ro-RO"/>
        </w:rPr>
        <w:t>- întruniri de lucru cu membrii comunităţii în diferite ocazii.</w:t>
      </w:r>
    </w:p>
    <w:p w:rsidR="00036CC6" w:rsidRPr="00DD306A" w:rsidRDefault="00036CC6" w:rsidP="0025247C">
      <w:pPr>
        <w:pStyle w:val="NormalWeb"/>
        <w:spacing w:before="0" w:beforeAutospacing="0" w:after="0"/>
        <w:jc w:val="both"/>
        <w:rPr>
          <w:rFonts w:ascii="Trebuchet MS" w:hAnsi="Trebuchet MS" w:cs="Arial"/>
          <w:sz w:val="22"/>
          <w:szCs w:val="22"/>
          <w:lang w:val="ro-RO"/>
        </w:rPr>
      </w:pPr>
    </w:p>
    <w:p w:rsidR="00036CC6" w:rsidRPr="00DD306A" w:rsidRDefault="00036CC6" w:rsidP="0025247C">
      <w:pPr>
        <w:pStyle w:val="NormalWeb"/>
        <w:spacing w:before="0" w:beforeAutospacing="0" w:after="0"/>
        <w:jc w:val="both"/>
        <w:rPr>
          <w:rFonts w:ascii="Trebuchet MS" w:hAnsi="Trebuchet MS" w:cs="Arial"/>
          <w:b/>
          <w:i/>
          <w:sz w:val="22"/>
          <w:szCs w:val="22"/>
          <w:lang w:val="pt-BR"/>
        </w:rPr>
      </w:pPr>
      <w:r w:rsidRPr="00DD306A">
        <w:rPr>
          <w:rFonts w:ascii="Trebuchet MS" w:hAnsi="Trebuchet MS" w:cs="Arial"/>
          <w:b/>
          <w:i/>
          <w:sz w:val="22"/>
          <w:szCs w:val="22"/>
          <w:lang w:val="pt-BR"/>
        </w:rPr>
        <w:t>d) de asigurare a calităţii serviciilor sociale prin realizarea următoarelor activităţi:</w:t>
      </w:r>
    </w:p>
    <w:p w:rsidR="00036CC6" w:rsidRPr="00DD306A" w:rsidRDefault="00036CC6" w:rsidP="0025247C">
      <w:pPr>
        <w:pStyle w:val="NormalWeb"/>
        <w:spacing w:before="0" w:beforeAutospacing="0" w:after="0"/>
        <w:jc w:val="both"/>
        <w:rPr>
          <w:rFonts w:ascii="Trebuchet MS" w:hAnsi="Trebuchet MS" w:cs="Arial"/>
          <w:sz w:val="22"/>
          <w:szCs w:val="22"/>
          <w:lang w:val="pt-BR"/>
        </w:rPr>
      </w:pPr>
      <w:r w:rsidRPr="00DD306A">
        <w:rPr>
          <w:rFonts w:ascii="Trebuchet MS" w:hAnsi="Trebuchet MS" w:cs="Arial"/>
          <w:sz w:val="22"/>
          <w:szCs w:val="22"/>
          <w:lang w:val="pt-BR"/>
        </w:rPr>
        <w:t>- utilizarea instrumentelor standardizate în procesul de acordare a serviciilor;</w:t>
      </w:r>
    </w:p>
    <w:p w:rsidR="00036CC6" w:rsidRPr="00DD306A" w:rsidRDefault="00036CC6" w:rsidP="0025247C">
      <w:pPr>
        <w:pStyle w:val="NormalWeb"/>
        <w:spacing w:before="0" w:beforeAutospacing="0" w:after="0"/>
        <w:jc w:val="both"/>
        <w:rPr>
          <w:rFonts w:ascii="Trebuchet MS" w:hAnsi="Trebuchet MS" w:cs="Arial"/>
          <w:sz w:val="22"/>
          <w:szCs w:val="22"/>
          <w:lang w:val="pt-BR"/>
        </w:rPr>
      </w:pPr>
      <w:r w:rsidRPr="00DD306A">
        <w:rPr>
          <w:rFonts w:ascii="Trebuchet MS" w:hAnsi="Trebuchet MS" w:cs="Arial"/>
          <w:sz w:val="22"/>
          <w:szCs w:val="22"/>
          <w:lang w:val="pt-BR"/>
        </w:rPr>
        <w:t>- realizarea de evaluări periodice a serviciilor prestate;</w:t>
      </w:r>
    </w:p>
    <w:p w:rsidR="00036CC6" w:rsidRPr="00DD306A" w:rsidRDefault="00036CC6" w:rsidP="0025247C">
      <w:pPr>
        <w:pStyle w:val="NormalWeb"/>
        <w:spacing w:before="0" w:beforeAutospacing="0" w:after="0"/>
        <w:jc w:val="both"/>
        <w:rPr>
          <w:rFonts w:ascii="Trebuchet MS" w:hAnsi="Trebuchet MS" w:cs="Arial"/>
          <w:sz w:val="22"/>
          <w:szCs w:val="22"/>
          <w:lang w:val="pt-BR"/>
        </w:rPr>
      </w:pPr>
      <w:r w:rsidRPr="00DD306A">
        <w:rPr>
          <w:rFonts w:ascii="Trebuchet MS" w:hAnsi="Trebuchet MS" w:cs="Arial"/>
          <w:sz w:val="22"/>
          <w:szCs w:val="22"/>
          <w:lang w:val="pt-BR"/>
        </w:rPr>
        <w:t>- realizarea de monitorizări trimestriale ale nivelului de dezvoltare şi ale achiziţiilor beneficiarilor serviciului;</w:t>
      </w:r>
    </w:p>
    <w:p w:rsidR="00036CC6" w:rsidRPr="00DD306A" w:rsidRDefault="00036CC6" w:rsidP="0025247C">
      <w:pPr>
        <w:pStyle w:val="NormalWeb"/>
        <w:spacing w:before="0" w:beforeAutospacing="0" w:after="0"/>
        <w:jc w:val="both"/>
        <w:rPr>
          <w:rFonts w:ascii="Trebuchet MS" w:hAnsi="Trebuchet MS" w:cs="Arial"/>
          <w:sz w:val="22"/>
          <w:szCs w:val="22"/>
          <w:lang w:val="it-IT"/>
        </w:rPr>
      </w:pPr>
      <w:r w:rsidRPr="00DD306A">
        <w:rPr>
          <w:rFonts w:ascii="Trebuchet MS" w:hAnsi="Trebuchet MS" w:cs="Arial"/>
          <w:sz w:val="22"/>
          <w:szCs w:val="22"/>
          <w:lang w:val="it-IT"/>
        </w:rPr>
        <w:t xml:space="preserve">- </w:t>
      </w:r>
      <w:r w:rsidRPr="00DD306A">
        <w:rPr>
          <w:rFonts w:ascii="Trebuchet MS" w:hAnsi="Trebuchet MS" w:cs="Arial"/>
          <w:sz w:val="22"/>
          <w:szCs w:val="22"/>
          <w:lang w:val="ro-RO"/>
        </w:rPr>
        <w:t>protejarea imaginii copilului si intimităţii copilului.</w:t>
      </w:r>
    </w:p>
    <w:p w:rsidR="00036CC6" w:rsidRPr="00DD306A" w:rsidRDefault="00036CC6" w:rsidP="0025247C">
      <w:pPr>
        <w:pStyle w:val="NormalWeb"/>
        <w:spacing w:before="0" w:beforeAutospacing="0" w:after="0"/>
        <w:jc w:val="both"/>
        <w:rPr>
          <w:rFonts w:ascii="Trebuchet MS" w:hAnsi="Trebuchet MS" w:cs="Arial"/>
          <w:b/>
          <w:i/>
          <w:sz w:val="22"/>
          <w:szCs w:val="22"/>
          <w:lang w:val="it-IT"/>
        </w:rPr>
      </w:pPr>
      <w:r w:rsidRPr="00DD306A">
        <w:rPr>
          <w:rFonts w:ascii="Trebuchet MS" w:hAnsi="Trebuchet MS" w:cs="Arial"/>
          <w:b/>
          <w:i/>
          <w:sz w:val="22"/>
          <w:szCs w:val="22"/>
          <w:lang w:val="it-IT"/>
        </w:rPr>
        <w:t xml:space="preserve">e) de administrare a resurselor financiare, materiale </w:t>
      </w:r>
      <w:r w:rsidRPr="00DD306A">
        <w:rPr>
          <w:rFonts w:ascii="Trebuchet MS" w:hAnsi="Trebuchet MS" w:cs="Arial"/>
          <w:b/>
          <w:i/>
          <w:sz w:val="22"/>
          <w:szCs w:val="22"/>
          <w:lang w:val="ro-RO"/>
        </w:rPr>
        <w:t>ş</w:t>
      </w:r>
      <w:r w:rsidRPr="00DD306A">
        <w:rPr>
          <w:rFonts w:ascii="Trebuchet MS" w:hAnsi="Trebuchet MS" w:cs="Arial"/>
          <w:b/>
          <w:i/>
          <w:sz w:val="22"/>
          <w:szCs w:val="22"/>
          <w:lang w:val="it-IT"/>
        </w:rPr>
        <w:t>i umane ale serviciului prin realizarea următoarelor activităţi:</w:t>
      </w:r>
    </w:p>
    <w:p w:rsidR="00B672E0" w:rsidRPr="00DD306A" w:rsidRDefault="00036CC6" w:rsidP="0025247C">
      <w:pPr>
        <w:pStyle w:val="Default"/>
        <w:jc w:val="both"/>
        <w:rPr>
          <w:color w:val="auto"/>
          <w:sz w:val="22"/>
          <w:szCs w:val="22"/>
        </w:rPr>
      </w:pPr>
      <w:r w:rsidRPr="00DD306A">
        <w:rPr>
          <w:rFonts w:eastAsia="Times New Roman"/>
          <w:color w:val="auto"/>
          <w:sz w:val="22"/>
          <w:szCs w:val="22"/>
        </w:rPr>
        <w:t>-</w:t>
      </w:r>
      <w:r w:rsidR="00B672E0" w:rsidRPr="00DD306A">
        <w:rPr>
          <w:rFonts w:eastAsia="Times New Roman"/>
          <w:color w:val="auto"/>
          <w:sz w:val="22"/>
          <w:szCs w:val="22"/>
        </w:rPr>
        <w:t xml:space="preserve">Colaborează cu personalul </w:t>
      </w:r>
      <w:r w:rsidR="00EB77D5" w:rsidRPr="00DD306A">
        <w:rPr>
          <w:rFonts w:eastAsia="Times New Roman"/>
          <w:color w:val="auto"/>
          <w:sz w:val="22"/>
          <w:szCs w:val="22"/>
        </w:rPr>
        <w:t xml:space="preserve">serviciilor de protecție a copilului </w:t>
      </w:r>
      <w:r w:rsidR="00B672E0" w:rsidRPr="00DD306A">
        <w:rPr>
          <w:rFonts w:eastAsia="Times New Roman"/>
          <w:color w:val="auto"/>
          <w:sz w:val="22"/>
          <w:szCs w:val="22"/>
        </w:rPr>
        <w:t>la activităţile privind transferul copilului la domiciliul altei familii şi elaborarea planului iniţial de acomodare a copilului în noul mediu de viaţă;</w:t>
      </w:r>
    </w:p>
    <w:p w:rsidR="00B672E0" w:rsidRPr="00DD306A" w:rsidRDefault="00036CC6" w:rsidP="0025247C">
      <w:pPr>
        <w:pStyle w:val="Default"/>
        <w:jc w:val="both"/>
        <w:rPr>
          <w:color w:val="auto"/>
          <w:sz w:val="22"/>
          <w:szCs w:val="22"/>
        </w:rPr>
      </w:pPr>
      <w:r w:rsidRPr="00DD306A">
        <w:rPr>
          <w:rFonts w:eastAsia="Times New Roman"/>
          <w:color w:val="auto"/>
          <w:sz w:val="22"/>
          <w:szCs w:val="22"/>
        </w:rPr>
        <w:t>-</w:t>
      </w:r>
      <w:r w:rsidR="00B672E0" w:rsidRPr="00DD306A">
        <w:rPr>
          <w:rFonts w:eastAsia="Times New Roman"/>
          <w:color w:val="auto"/>
          <w:sz w:val="22"/>
          <w:szCs w:val="22"/>
        </w:rPr>
        <w:t>Asigură pregătirea copilului şi a persoanei/familiei (PF) în vederea acomodării acestora;</w:t>
      </w:r>
    </w:p>
    <w:p w:rsidR="00B672E0" w:rsidRPr="00DD306A" w:rsidRDefault="00036CC6" w:rsidP="0025247C">
      <w:pPr>
        <w:pStyle w:val="Default"/>
        <w:jc w:val="both"/>
        <w:rPr>
          <w:color w:val="auto"/>
          <w:sz w:val="22"/>
          <w:szCs w:val="22"/>
        </w:rPr>
      </w:pPr>
      <w:r w:rsidRPr="00DD306A">
        <w:rPr>
          <w:rFonts w:eastAsia="Times New Roman"/>
          <w:color w:val="auto"/>
          <w:sz w:val="22"/>
          <w:szCs w:val="22"/>
        </w:rPr>
        <w:t>-</w:t>
      </w:r>
      <w:r w:rsidR="00B672E0" w:rsidRPr="00DD306A">
        <w:rPr>
          <w:rFonts w:eastAsia="Times New Roman"/>
          <w:color w:val="auto"/>
          <w:sz w:val="22"/>
          <w:szCs w:val="22"/>
        </w:rPr>
        <w:t>Coordonează şi efectuează evaluarea comprehensivă a nevoilor copilului pentru care s-a stabilit măsura plasamentului la persoane/familii (PF);</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 xml:space="preserve">Monitorizează şi înregistrează evoluţia copilului în implementarea planului individualizat de protecţie, </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 xml:space="preserve">Implică copiii si familiile acestora în procesul de implementare a planului individualizat de protecție, asigurându-se că beneficiarii au responsabilități și indatoriri pe care le cunosc și pe care trebuie </w:t>
      </w:r>
      <w:proofErr w:type="gramStart"/>
      <w:r w:rsidR="00B672E0" w:rsidRPr="00DD306A">
        <w:rPr>
          <w:color w:val="auto"/>
          <w:sz w:val="22"/>
          <w:szCs w:val="22"/>
        </w:rPr>
        <w:t>sa</w:t>
      </w:r>
      <w:proofErr w:type="gramEnd"/>
      <w:r w:rsidR="00B672E0" w:rsidRPr="00DD306A">
        <w:rPr>
          <w:color w:val="auto"/>
          <w:sz w:val="22"/>
          <w:szCs w:val="22"/>
        </w:rPr>
        <w:t xml:space="preserve"> le respecte, </w:t>
      </w:r>
    </w:p>
    <w:p w:rsidR="00B672E0" w:rsidRPr="00DD306A" w:rsidRDefault="00036CC6" w:rsidP="0025247C">
      <w:pPr>
        <w:pStyle w:val="Default"/>
        <w:jc w:val="both"/>
        <w:rPr>
          <w:color w:val="auto"/>
          <w:sz w:val="22"/>
          <w:szCs w:val="22"/>
        </w:rPr>
      </w:pPr>
      <w:r w:rsidRPr="00DD306A">
        <w:rPr>
          <w:rFonts w:eastAsia="Times New Roman"/>
          <w:color w:val="auto"/>
          <w:sz w:val="22"/>
          <w:szCs w:val="22"/>
        </w:rPr>
        <w:t>-</w:t>
      </w:r>
      <w:r w:rsidR="00B672E0" w:rsidRPr="00DD306A">
        <w:rPr>
          <w:rFonts w:eastAsia="Times New Roman"/>
          <w:color w:val="auto"/>
          <w:sz w:val="22"/>
          <w:szCs w:val="22"/>
        </w:rPr>
        <w:t>Asigură revizuirea planului individualizat de protecţie a copilului;</w:t>
      </w:r>
    </w:p>
    <w:p w:rsidR="00B672E0" w:rsidRPr="00DD306A" w:rsidRDefault="00036CC6" w:rsidP="0025247C">
      <w:pPr>
        <w:pStyle w:val="Default"/>
        <w:jc w:val="both"/>
        <w:rPr>
          <w:color w:val="auto"/>
          <w:sz w:val="22"/>
          <w:szCs w:val="22"/>
        </w:rPr>
      </w:pPr>
      <w:r w:rsidRPr="00DD306A">
        <w:rPr>
          <w:rFonts w:eastAsia="Times New Roman"/>
          <w:color w:val="auto"/>
          <w:sz w:val="22"/>
          <w:szCs w:val="22"/>
        </w:rPr>
        <w:t>-</w:t>
      </w:r>
      <w:r w:rsidR="00B672E0" w:rsidRPr="00DD306A">
        <w:rPr>
          <w:rFonts w:eastAsia="Times New Roman"/>
          <w:color w:val="auto"/>
          <w:sz w:val="22"/>
          <w:szCs w:val="22"/>
        </w:rPr>
        <w:t>Asigură întocmirea, păstrarea şi actualizarea dosarului personal al copilului care b</w:t>
      </w:r>
      <w:r w:rsidR="00B672E0" w:rsidRPr="00DD306A">
        <w:rPr>
          <w:color w:val="auto"/>
          <w:sz w:val="22"/>
          <w:szCs w:val="22"/>
        </w:rPr>
        <w:t xml:space="preserve">eneficiază de acest serviciu, </w:t>
      </w:r>
      <w:proofErr w:type="gramStart"/>
      <w:r w:rsidR="00B672E0" w:rsidRPr="00DD306A">
        <w:rPr>
          <w:color w:val="auto"/>
          <w:sz w:val="22"/>
          <w:szCs w:val="22"/>
        </w:rPr>
        <w:t>respectiv  situaţia</w:t>
      </w:r>
      <w:proofErr w:type="gramEnd"/>
      <w:r w:rsidR="00B672E0" w:rsidRPr="00DD306A">
        <w:rPr>
          <w:color w:val="auto"/>
          <w:sz w:val="22"/>
          <w:szCs w:val="22"/>
        </w:rPr>
        <w:t xml:space="preserve"> familiilor care îl asigură, </w:t>
      </w:r>
    </w:p>
    <w:p w:rsidR="00B672E0" w:rsidRPr="00DD306A" w:rsidRDefault="00036CC6" w:rsidP="0025247C">
      <w:pPr>
        <w:pStyle w:val="Default"/>
        <w:jc w:val="both"/>
        <w:rPr>
          <w:color w:val="auto"/>
          <w:sz w:val="22"/>
          <w:szCs w:val="22"/>
        </w:rPr>
      </w:pPr>
      <w:r w:rsidRPr="00DD306A">
        <w:rPr>
          <w:rFonts w:eastAsia="Times New Roman"/>
          <w:color w:val="auto"/>
          <w:sz w:val="22"/>
          <w:szCs w:val="22"/>
        </w:rPr>
        <w:t>-</w:t>
      </w:r>
      <w:r w:rsidR="00B672E0" w:rsidRPr="00DD306A">
        <w:rPr>
          <w:rFonts w:eastAsia="Times New Roman"/>
          <w:color w:val="auto"/>
          <w:sz w:val="22"/>
          <w:szCs w:val="22"/>
        </w:rPr>
        <w:t xml:space="preserve">Monitorizează situaţia copilului aflat în plasament la persoane/familii (PF) şi elaborează rapoartele privind evoluţia dezvoltării fizice, mentale, spirituale, morale şi sociale a copilului şi a modului în care acesta </w:t>
      </w:r>
      <w:proofErr w:type="gramStart"/>
      <w:r w:rsidR="00B672E0" w:rsidRPr="00DD306A">
        <w:rPr>
          <w:rFonts w:eastAsia="Times New Roman"/>
          <w:color w:val="auto"/>
          <w:sz w:val="22"/>
          <w:szCs w:val="22"/>
        </w:rPr>
        <w:t>este</w:t>
      </w:r>
      <w:proofErr w:type="gramEnd"/>
      <w:r w:rsidR="00B672E0" w:rsidRPr="00DD306A">
        <w:rPr>
          <w:rFonts w:eastAsia="Times New Roman"/>
          <w:color w:val="auto"/>
          <w:sz w:val="22"/>
          <w:szCs w:val="22"/>
        </w:rPr>
        <w:t xml:space="preserve"> îngrijit;</w:t>
      </w:r>
    </w:p>
    <w:p w:rsidR="00B672E0" w:rsidRPr="00DD306A" w:rsidRDefault="00036CC6" w:rsidP="0025247C">
      <w:pPr>
        <w:pStyle w:val="Default"/>
        <w:jc w:val="both"/>
        <w:rPr>
          <w:color w:val="auto"/>
          <w:sz w:val="22"/>
          <w:szCs w:val="22"/>
        </w:rPr>
      </w:pPr>
      <w:r w:rsidRPr="00DD306A">
        <w:rPr>
          <w:rFonts w:eastAsia="Times New Roman"/>
          <w:color w:val="auto"/>
          <w:sz w:val="22"/>
          <w:szCs w:val="22"/>
        </w:rPr>
        <w:t>-</w:t>
      </w:r>
      <w:r w:rsidR="00B672E0" w:rsidRPr="00DD306A">
        <w:rPr>
          <w:rFonts w:eastAsia="Times New Roman"/>
          <w:color w:val="auto"/>
          <w:sz w:val="22"/>
          <w:szCs w:val="22"/>
        </w:rPr>
        <w:t>Elaborează rapoartele periodice privind verificarea împrejurărilor care au stat la baza stabilirii măsurilor de protecţie specială;</w:t>
      </w:r>
    </w:p>
    <w:p w:rsidR="00B672E0" w:rsidRPr="00DD306A" w:rsidRDefault="00036CC6" w:rsidP="0025247C">
      <w:pPr>
        <w:pStyle w:val="Default"/>
        <w:jc w:val="both"/>
        <w:rPr>
          <w:color w:val="auto"/>
          <w:sz w:val="22"/>
          <w:szCs w:val="22"/>
        </w:rPr>
      </w:pPr>
      <w:r w:rsidRPr="00DD306A">
        <w:rPr>
          <w:color w:val="auto"/>
          <w:sz w:val="22"/>
          <w:szCs w:val="22"/>
        </w:rPr>
        <w:lastRenderedPageBreak/>
        <w:t>-</w:t>
      </w:r>
      <w:r w:rsidR="00B672E0" w:rsidRPr="00DD306A">
        <w:rPr>
          <w:color w:val="auto"/>
          <w:sz w:val="22"/>
          <w:szCs w:val="22"/>
        </w:rPr>
        <w:t xml:space="preserve">Propune Comisiei pentru Protecţia Copilului sau instanţei de judecată menţinerea/înlocuirea/încetarea măsurii de protecţie a copilului şi urmăreşte punerea în aplicare </w:t>
      </w:r>
      <w:proofErr w:type="gramStart"/>
      <w:r w:rsidR="00B672E0" w:rsidRPr="00DD306A">
        <w:rPr>
          <w:color w:val="auto"/>
          <w:sz w:val="22"/>
          <w:szCs w:val="22"/>
        </w:rPr>
        <w:t>a</w:t>
      </w:r>
      <w:proofErr w:type="gramEnd"/>
      <w:r w:rsidR="00B672E0" w:rsidRPr="00DD306A">
        <w:rPr>
          <w:color w:val="auto"/>
          <w:sz w:val="22"/>
          <w:szCs w:val="22"/>
        </w:rPr>
        <w:t xml:space="preserve"> măsurilor de protecţie specială, </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Asigură ducerea la îndeplinire a Hotărârilor Comisiei pentru Protecţia Copilului Mureş pentru cazurile instrumentate de serviciu şi sesizează această Comisie asupra impedimentelor la executare;</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 xml:space="preserve">Urmăreşte şi supraveghează modul de aplicare a hotărârilor/sentințelor; </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 xml:space="preserve">Asigură alcătuirea echipei multidisciplinare interinstituţionale şi participă la întâlnirile cu echipa şi individual cu profesioniştii implicaţi in rezolvarea cazului în vederea realizării etapelor managementului de </w:t>
      </w:r>
      <w:proofErr w:type="gramStart"/>
      <w:r w:rsidR="00B672E0" w:rsidRPr="00DD306A">
        <w:rPr>
          <w:color w:val="auto"/>
          <w:sz w:val="22"/>
          <w:szCs w:val="22"/>
        </w:rPr>
        <w:t>caz ;</w:t>
      </w:r>
      <w:proofErr w:type="gramEnd"/>
      <w:r w:rsidR="00B672E0" w:rsidRPr="00DD306A">
        <w:rPr>
          <w:color w:val="auto"/>
          <w:sz w:val="22"/>
          <w:szCs w:val="22"/>
        </w:rPr>
        <w:t xml:space="preserve"> </w:t>
      </w:r>
    </w:p>
    <w:p w:rsidR="00B672E0" w:rsidRPr="00DD306A" w:rsidRDefault="00036CC6" w:rsidP="0025247C">
      <w:pPr>
        <w:pStyle w:val="Default"/>
        <w:jc w:val="both"/>
        <w:rPr>
          <w:color w:val="auto"/>
          <w:sz w:val="22"/>
          <w:szCs w:val="22"/>
        </w:rPr>
      </w:pPr>
      <w:r w:rsidRPr="00DD306A">
        <w:rPr>
          <w:rFonts w:eastAsia="Times New Roman"/>
          <w:color w:val="auto"/>
          <w:sz w:val="22"/>
          <w:szCs w:val="22"/>
        </w:rPr>
        <w:t>-</w:t>
      </w:r>
      <w:r w:rsidR="00B672E0" w:rsidRPr="00DD306A">
        <w:rPr>
          <w:rFonts w:eastAsia="Times New Roman"/>
          <w:color w:val="auto"/>
          <w:sz w:val="22"/>
          <w:szCs w:val="22"/>
        </w:rPr>
        <w:t>Asigură organizarea, coordonarea şi monitorizarea activităţilor în care sunt implicaţi alţi specialişti, atunci când nevoile copilului impun aceste intervenţii;</w:t>
      </w:r>
    </w:p>
    <w:p w:rsidR="00B672E0" w:rsidRPr="00DD306A" w:rsidRDefault="00036CC6" w:rsidP="0025247C">
      <w:pPr>
        <w:pStyle w:val="Default"/>
        <w:jc w:val="both"/>
        <w:rPr>
          <w:color w:val="auto"/>
          <w:sz w:val="22"/>
          <w:szCs w:val="22"/>
        </w:rPr>
      </w:pPr>
      <w:r w:rsidRPr="00DD306A">
        <w:rPr>
          <w:rFonts w:eastAsia="Times New Roman"/>
          <w:color w:val="auto"/>
          <w:sz w:val="22"/>
          <w:szCs w:val="22"/>
        </w:rPr>
        <w:t>-</w:t>
      </w:r>
      <w:r w:rsidR="00B672E0" w:rsidRPr="00DD306A">
        <w:rPr>
          <w:rFonts w:eastAsia="Times New Roman"/>
          <w:color w:val="auto"/>
          <w:sz w:val="22"/>
          <w:szCs w:val="22"/>
        </w:rPr>
        <w:t>Asigură coordonarea şi relaţionarea cu unităţile de învăţământ, cu medicii de familie, cabinetele medicale de specialitate şi unităţile sanitare, cu serviciile/instituţiile cu atribuţii de formare profesională şi facilitare a accesului pe piaţa muncii, cu serviciile/instituţiile cu responsabilităţi în domeniul asistenţei sociale, în funcţie de nevoile copiilor îngrijiţi de persoane/familii (PF);</w:t>
      </w:r>
    </w:p>
    <w:p w:rsidR="00B672E0" w:rsidRPr="00DD306A" w:rsidRDefault="00036CC6" w:rsidP="0025247C">
      <w:pPr>
        <w:pStyle w:val="Default"/>
        <w:jc w:val="both"/>
        <w:rPr>
          <w:color w:val="auto"/>
          <w:sz w:val="22"/>
          <w:szCs w:val="22"/>
        </w:rPr>
      </w:pPr>
      <w:r w:rsidRPr="00DD306A">
        <w:rPr>
          <w:rFonts w:eastAsia="Times New Roman"/>
          <w:color w:val="auto"/>
          <w:sz w:val="22"/>
          <w:szCs w:val="22"/>
        </w:rPr>
        <w:t>-</w:t>
      </w:r>
      <w:r w:rsidR="00B672E0" w:rsidRPr="00DD306A">
        <w:rPr>
          <w:rFonts w:eastAsia="Times New Roman"/>
          <w:color w:val="auto"/>
          <w:sz w:val="22"/>
          <w:szCs w:val="22"/>
        </w:rPr>
        <w:t xml:space="preserve">Facilitează menţinerea relaţiilor copilului cu familia </w:t>
      </w:r>
      <w:proofErr w:type="gramStart"/>
      <w:r w:rsidR="00B672E0" w:rsidRPr="00DD306A">
        <w:rPr>
          <w:rFonts w:eastAsia="Times New Roman"/>
          <w:color w:val="auto"/>
          <w:sz w:val="22"/>
          <w:szCs w:val="22"/>
        </w:rPr>
        <w:t>sa</w:t>
      </w:r>
      <w:proofErr w:type="gramEnd"/>
      <w:r w:rsidR="00B672E0" w:rsidRPr="00DD306A">
        <w:rPr>
          <w:rFonts w:eastAsia="Times New Roman"/>
          <w:color w:val="auto"/>
          <w:sz w:val="22"/>
          <w:szCs w:val="22"/>
        </w:rPr>
        <w:t xml:space="preserve"> sau cu orice alte persoane relevante pentru viaţa acestuia;</w:t>
      </w:r>
    </w:p>
    <w:p w:rsidR="00B672E0" w:rsidRPr="00DD306A" w:rsidRDefault="00036CC6" w:rsidP="0025247C">
      <w:pPr>
        <w:pStyle w:val="Default"/>
        <w:jc w:val="both"/>
        <w:rPr>
          <w:rFonts w:eastAsia="Times New Roman"/>
          <w:color w:val="auto"/>
          <w:sz w:val="22"/>
          <w:szCs w:val="22"/>
          <w:u w:val="single"/>
        </w:rPr>
      </w:pPr>
      <w:r w:rsidRPr="00DD306A">
        <w:rPr>
          <w:rFonts w:eastAsia="Times New Roman"/>
          <w:color w:val="auto"/>
          <w:sz w:val="22"/>
          <w:szCs w:val="22"/>
        </w:rPr>
        <w:t>-</w:t>
      </w:r>
      <w:r w:rsidR="00B672E0" w:rsidRPr="00DD306A">
        <w:rPr>
          <w:rFonts w:eastAsia="Times New Roman"/>
          <w:color w:val="auto"/>
          <w:sz w:val="22"/>
          <w:szCs w:val="22"/>
        </w:rPr>
        <w:t xml:space="preserve"> Monitorizează respectarea drepturilor copilului aflat în plasament la persoane/familii (PF); </w:t>
      </w:r>
    </w:p>
    <w:p w:rsidR="00B672E0" w:rsidRPr="00DD306A" w:rsidRDefault="00036CC6" w:rsidP="0025247C">
      <w:pPr>
        <w:pStyle w:val="Default"/>
        <w:jc w:val="both"/>
        <w:rPr>
          <w:rFonts w:eastAsia="Times New Roman"/>
          <w:color w:val="auto"/>
          <w:sz w:val="22"/>
          <w:szCs w:val="22"/>
          <w:u w:val="single"/>
        </w:rPr>
      </w:pPr>
      <w:r w:rsidRPr="00DD306A">
        <w:rPr>
          <w:rFonts w:eastAsia="Times New Roman"/>
          <w:color w:val="auto"/>
          <w:sz w:val="22"/>
          <w:szCs w:val="22"/>
        </w:rPr>
        <w:t>-</w:t>
      </w:r>
      <w:r w:rsidR="00B672E0" w:rsidRPr="00DD306A">
        <w:rPr>
          <w:rFonts w:eastAsia="Times New Roman"/>
          <w:color w:val="auto"/>
          <w:sz w:val="22"/>
          <w:szCs w:val="22"/>
        </w:rPr>
        <w:t xml:space="preserve">Asigură prevenirea oricăror posibile forme de abuz, neglijenţă sau exploatare a copilului şi intervenţia de urgenţă, conform legii, în situaţia identificării riscurilor sau cazurilor concrete; </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 xml:space="preserve">Asigură furnizarea de informaţii privind procedurile </w:t>
      </w:r>
      <w:proofErr w:type="gramStart"/>
      <w:r w:rsidR="00B672E0" w:rsidRPr="00DD306A">
        <w:rPr>
          <w:color w:val="auto"/>
          <w:sz w:val="22"/>
          <w:szCs w:val="22"/>
        </w:rPr>
        <w:t>ce</w:t>
      </w:r>
      <w:proofErr w:type="gramEnd"/>
      <w:r w:rsidR="00B672E0" w:rsidRPr="00DD306A">
        <w:rPr>
          <w:color w:val="auto"/>
          <w:sz w:val="22"/>
          <w:szCs w:val="22"/>
        </w:rPr>
        <w:t xml:space="preserve"> vor fi urmate în cazul suspiciunilor de abuz, neglijare sau orice altă plângere î</w:t>
      </w:r>
      <w:r w:rsidR="00EB77D5" w:rsidRPr="00DD306A">
        <w:rPr>
          <w:color w:val="auto"/>
          <w:sz w:val="22"/>
          <w:szCs w:val="22"/>
        </w:rPr>
        <w:t>mpotriva familiei de plasament</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Acordă asistenţă şi sprijin copilului şi părinţilor pentru a pregăti reintegrarea în mediul său familial.</w:t>
      </w:r>
    </w:p>
    <w:p w:rsidR="00B672E0" w:rsidRPr="00DD306A" w:rsidRDefault="00036CC6" w:rsidP="0025247C">
      <w:pPr>
        <w:pStyle w:val="Default"/>
        <w:jc w:val="both"/>
        <w:rPr>
          <w:rFonts w:eastAsia="Times New Roman"/>
          <w:color w:val="auto"/>
          <w:sz w:val="22"/>
          <w:szCs w:val="22"/>
          <w:u w:val="single"/>
        </w:rPr>
      </w:pPr>
      <w:r w:rsidRPr="00DD306A">
        <w:rPr>
          <w:rFonts w:eastAsia="Times New Roman"/>
          <w:color w:val="auto"/>
          <w:sz w:val="22"/>
          <w:szCs w:val="22"/>
        </w:rPr>
        <w:t>-</w:t>
      </w:r>
      <w:r w:rsidR="00B672E0" w:rsidRPr="00DD306A">
        <w:rPr>
          <w:rFonts w:eastAsia="Times New Roman"/>
          <w:color w:val="auto"/>
          <w:sz w:val="22"/>
          <w:szCs w:val="22"/>
        </w:rPr>
        <w:t>Asigură organizarea şi pregătirea copilului în vederea părăsirii serviciului social de tip familial;</w:t>
      </w:r>
    </w:p>
    <w:p w:rsidR="00B672E0" w:rsidRPr="00DD306A" w:rsidRDefault="00036CC6" w:rsidP="0025247C">
      <w:pPr>
        <w:pStyle w:val="Default"/>
        <w:jc w:val="both"/>
        <w:rPr>
          <w:rFonts w:eastAsia="Times New Roman"/>
          <w:color w:val="auto"/>
          <w:sz w:val="22"/>
          <w:szCs w:val="22"/>
          <w:u w:val="single"/>
        </w:rPr>
      </w:pPr>
      <w:r w:rsidRPr="00DD306A">
        <w:rPr>
          <w:rFonts w:eastAsia="Times New Roman"/>
          <w:color w:val="auto"/>
          <w:sz w:val="22"/>
          <w:szCs w:val="22"/>
        </w:rPr>
        <w:t>-</w:t>
      </w:r>
      <w:r w:rsidR="00B672E0" w:rsidRPr="00DD306A">
        <w:rPr>
          <w:rFonts w:eastAsia="Times New Roman"/>
          <w:color w:val="auto"/>
          <w:sz w:val="22"/>
          <w:szCs w:val="22"/>
        </w:rPr>
        <w:t xml:space="preserve">Acordă sprijin persoanei/familiei de plasament (PF) la orice solicitare </w:t>
      </w:r>
      <w:proofErr w:type="gramStart"/>
      <w:r w:rsidR="00B672E0" w:rsidRPr="00DD306A">
        <w:rPr>
          <w:rFonts w:eastAsia="Times New Roman"/>
          <w:color w:val="auto"/>
          <w:sz w:val="22"/>
          <w:szCs w:val="22"/>
        </w:rPr>
        <w:t>a</w:t>
      </w:r>
      <w:proofErr w:type="gramEnd"/>
      <w:r w:rsidR="00B672E0" w:rsidRPr="00DD306A">
        <w:rPr>
          <w:rFonts w:eastAsia="Times New Roman"/>
          <w:color w:val="auto"/>
          <w:sz w:val="22"/>
          <w:szCs w:val="22"/>
        </w:rPr>
        <w:t xml:space="preserve"> acestora cu privire la asigurarea condiţiilor optime pentru creşterea şi îngrijirea copilului aflat sub măsura plasamentului;</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 xml:space="preserve">Asigură sprijinirea şi monitorizarea activităţii de creştere şi îngrijire a copilului şi asigurarea faptului că familiile sunt informate, acceptă, înţeleg şi acţionează în conformitate cu prevederile legale în vigoare, </w:t>
      </w:r>
    </w:p>
    <w:p w:rsidR="00B672E0" w:rsidRPr="00DD306A" w:rsidRDefault="00036CC6" w:rsidP="0025247C">
      <w:pPr>
        <w:pStyle w:val="Default"/>
        <w:jc w:val="both"/>
        <w:rPr>
          <w:rFonts w:eastAsia="Times New Roman"/>
          <w:color w:val="auto"/>
          <w:sz w:val="22"/>
          <w:szCs w:val="22"/>
          <w:u w:val="single"/>
        </w:rPr>
      </w:pPr>
      <w:r w:rsidRPr="00DD306A">
        <w:rPr>
          <w:rFonts w:eastAsia="Times New Roman"/>
          <w:color w:val="auto"/>
          <w:sz w:val="22"/>
          <w:szCs w:val="22"/>
        </w:rPr>
        <w:t>-</w:t>
      </w:r>
      <w:r w:rsidR="00B672E0" w:rsidRPr="00DD306A">
        <w:rPr>
          <w:rFonts w:eastAsia="Times New Roman"/>
          <w:color w:val="auto"/>
          <w:sz w:val="22"/>
          <w:szCs w:val="22"/>
        </w:rPr>
        <w:t>Asigură participarea la programe de formare profesională a persoanelor/familiilor (PF) care nu sunt rude cu copilul, în funcţie de nevoile de formare identificate de manageri şi coordonatorul Serviciului.</w:t>
      </w:r>
    </w:p>
    <w:p w:rsidR="00B672E0" w:rsidRPr="00DD306A" w:rsidRDefault="006435C8" w:rsidP="0025247C">
      <w:pPr>
        <w:pStyle w:val="Default"/>
        <w:jc w:val="both"/>
        <w:rPr>
          <w:color w:val="auto"/>
          <w:sz w:val="22"/>
          <w:szCs w:val="22"/>
        </w:rPr>
      </w:pPr>
      <w:r w:rsidRPr="00DD306A">
        <w:rPr>
          <w:color w:val="auto"/>
          <w:sz w:val="22"/>
          <w:szCs w:val="22"/>
        </w:rPr>
        <w:t>-</w:t>
      </w:r>
      <w:r w:rsidR="00B672E0" w:rsidRPr="00DD306A">
        <w:rPr>
          <w:color w:val="auto"/>
          <w:sz w:val="22"/>
          <w:szCs w:val="22"/>
        </w:rPr>
        <w:t xml:space="preserve">Actualizează periodic baza de date a serviciului cu beneficiarii şi colaborează cu Agenţia de Prestaţii Sociale în sensul comunicării hotărârilor /sentinţelor civile si documentele necesare privind măsurile de ocrotire/protecţie specială (plasament) în vederea acordării alocaţiei de plasament. </w:t>
      </w:r>
    </w:p>
    <w:p w:rsidR="00B672E0" w:rsidRPr="00DD306A" w:rsidRDefault="006435C8" w:rsidP="0025247C">
      <w:pPr>
        <w:pStyle w:val="Default"/>
        <w:jc w:val="both"/>
        <w:rPr>
          <w:color w:val="auto"/>
          <w:sz w:val="22"/>
          <w:szCs w:val="22"/>
        </w:rPr>
      </w:pPr>
      <w:r w:rsidRPr="00DD306A">
        <w:rPr>
          <w:color w:val="auto"/>
          <w:sz w:val="22"/>
          <w:szCs w:val="22"/>
        </w:rPr>
        <w:t>-</w:t>
      </w:r>
      <w:r w:rsidR="00B672E0" w:rsidRPr="00DD306A">
        <w:rPr>
          <w:color w:val="auto"/>
          <w:sz w:val="22"/>
          <w:szCs w:val="22"/>
        </w:rPr>
        <w:t xml:space="preserve">Stabileşte proceduri de lucru în cadrul serviciului, planul strategic, norme de organizare internă a serviciului, cu respectarea prevederilor legale; le supune aprobării conducerii DGASPC; </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 xml:space="preserve">Asigură participarea personalului propriu la programe de pregătire specifică, în funcţie de nevoile de formare identificate. </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 xml:space="preserve">Asigură serviciile necesare pentru realizarea obiectivelor strategiei in domeniul protectiei copilului </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 xml:space="preserve">Asigură acordarea de asistenţă psihologică copilului victimă /agresor aflat în evidenţa serviciului în procesul de audiere. </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 xml:space="preserve">Actionează în virtutea respectării promovării cu prioritate a interesului superior al copilului, al valorizării și promovării respectului de sine al fiecărui copil, al egalizării șanselor și </w:t>
      </w:r>
      <w:r w:rsidR="00B672E0" w:rsidRPr="00DD306A">
        <w:rPr>
          <w:color w:val="auto"/>
          <w:sz w:val="22"/>
          <w:szCs w:val="22"/>
        </w:rPr>
        <w:lastRenderedPageBreak/>
        <w:t xml:space="preserve">nediscriminării, al respectării istoriei personale, a personalității, a familiilor biologice si traditiilor copilului, al respectului față de opinia copilului, a confidențialității și imaginii copilului; </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Faciliteaza accesul la servicii sociale pentru persoanele solicitante, fără discriminare de sex, vârstă, religie, apartenență etnică sau naționalitate.</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 xml:space="preserve">Respectă și sprijină drepturile beneficiarilor în ceea </w:t>
      </w:r>
      <w:proofErr w:type="gramStart"/>
      <w:r w:rsidR="00B672E0" w:rsidRPr="00DD306A">
        <w:rPr>
          <w:color w:val="auto"/>
          <w:sz w:val="22"/>
          <w:szCs w:val="22"/>
        </w:rPr>
        <w:t>ce</w:t>
      </w:r>
      <w:proofErr w:type="gramEnd"/>
      <w:r w:rsidR="00B672E0" w:rsidRPr="00DD306A">
        <w:rPr>
          <w:color w:val="auto"/>
          <w:sz w:val="22"/>
          <w:szCs w:val="22"/>
        </w:rPr>
        <w:t xml:space="preserve"> privește egalitatea de sanse si tratament, precum și participarea egală a acestora în procesul de furnizare a serviciilor sociale. </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 xml:space="preserve">Determină poziţia copilului capabil de discernământ cu privire la măsura propusă, asigurând cunoaşterea de către copil a situaţiei sale de drept şi de fapt </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 xml:space="preserve"> Acordă copilului sprijin în exercitarea dreptului său la liberă exprimare </w:t>
      </w:r>
      <w:proofErr w:type="gramStart"/>
      <w:r w:rsidR="00B672E0" w:rsidRPr="00DD306A">
        <w:rPr>
          <w:color w:val="auto"/>
          <w:sz w:val="22"/>
          <w:szCs w:val="22"/>
        </w:rPr>
        <w:t>a</w:t>
      </w:r>
      <w:proofErr w:type="gramEnd"/>
      <w:r w:rsidR="00B672E0" w:rsidRPr="00DD306A">
        <w:rPr>
          <w:color w:val="auto"/>
          <w:sz w:val="22"/>
          <w:szCs w:val="22"/>
        </w:rPr>
        <w:t xml:space="preserve"> opiniei sale </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 xml:space="preserve"> Asigură furnizarea de informaţii familiei extinse sau substitutive privind tipurile de sprijin disponibil. </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 xml:space="preserve">Monitorizează respectarea drepturilor copilului şi intervine atunci când acestea sunt </w:t>
      </w:r>
      <w:proofErr w:type="gramStart"/>
      <w:r w:rsidR="00B672E0" w:rsidRPr="00DD306A">
        <w:rPr>
          <w:color w:val="auto"/>
          <w:sz w:val="22"/>
          <w:szCs w:val="22"/>
        </w:rPr>
        <w:t>încălcate ,</w:t>
      </w:r>
      <w:proofErr w:type="gramEnd"/>
      <w:r w:rsidR="00B672E0" w:rsidRPr="00DD306A">
        <w:rPr>
          <w:color w:val="auto"/>
          <w:sz w:val="22"/>
          <w:szCs w:val="22"/>
        </w:rPr>
        <w:t xml:space="preserve"> când nu se răspunde nevoilor copiilor şi nu sunt respectate principiile şi valorile care trebuie să stea la baza activităţii cu copiii, </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 xml:space="preserve">Sesizează, dacă </w:t>
      </w:r>
      <w:proofErr w:type="gramStart"/>
      <w:r w:rsidR="00B672E0" w:rsidRPr="00DD306A">
        <w:rPr>
          <w:color w:val="auto"/>
          <w:sz w:val="22"/>
          <w:szCs w:val="22"/>
        </w:rPr>
        <w:t>este</w:t>
      </w:r>
      <w:proofErr w:type="gramEnd"/>
      <w:r w:rsidR="00B672E0" w:rsidRPr="00DD306A">
        <w:rPr>
          <w:color w:val="auto"/>
          <w:sz w:val="22"/>
          <w:szCs w:val="22"/>
        </w:rPr>
        <w:t xml:space="preserve"> cazul, Comisia pentru protecţia Copilului, Ministerul Muncii, Inspecţia Socială; </w:t>
      </w:r>
    </w:p>
    <w:p w:rsidR="00B672E0" w:rsidRPr="00DD306A" w:rsidRDefault="00036CC6" w:rsidP="0025247C">
      <w:pPr>
        <w:pStyle w:val="Default"/>
        <w:jc w:val="both"/>
        <w:rPr>
          <w:color w:val="auto"/>
          <w:sz w:val="22"/>
          <w:szCs w:val="22"/>
        </w:rPr>
      </w:pPr>
      <w:r w:rsidRPr="00DD306A">
        <w:rPr>
          <w:color w:val="auto"/>
          <w:sz w:val="22"/>
          <w:szCs w:val="22"/>
        </w:rPr>
        <w:t>-</w:t>
      </w:r>
      <w:r w:rsidR="00B672E0" w:rsidRPr="00DD306A">
        <w:rPr>
          <w:color w:val="auto"/>
          <w:sz w:val="22"/>
          <w:szCs w:val="22"/>
        </w:rPr>
        <w:t xml:space="preserve">Aplică prevederile legale cu privire la respectarea dreptului la </w:t>
      </w:r>
      <w:proofErr w:type="gramStart"/>
      <w:r w:rsidR="00B672E0" w:rsidRPr="00DD306A">
        <w:rPr>
          <w:color w:val="auto"/>
          <w:sz w:val="22"/>
          <w:szCs w:val="22"/>
        </w:rPr>
        <w:t>imagine</w:t>
      </w:r>
      <w:proofErr w:type="gramEnd"/>
      <w:r w:rsidR="00B672E0" w:rsidRPr="00DD306A">
        <w:rPr>
          <w:color w:val="auto"/>
          <w:sz w:val="22"/>
          <w:szCs w:val="22"/>
        </w:rPr>
        <w:t xml:space="preserve"> şi intimitate a beneficiarilor serviciilor. </w:t>
      </w:r>
    </w:p>
    <w:p w:rsidR="00B672E0" w:rsidRPr="00DD306A" w:rsidRDefault="00B672E0" w:rsidP="0025247C">
      <w:pPr>
        <w:jc w:val="both"/>
        <w:rPr>
          <w:rStyle w:val="sartbdy"/>
          <w:rFonts w:ascii="Trebuchet MS" w:hAnsi="Trebuchet MS" w:cs="Arial"/>
          <w:sz w:val="22"/>
          <w:szCs w:val="22"/>
          <w:bdr w:val="dotted" w:sz="6" w:space="0" w:color="FEFEFE" w:frame="1"/>
          <w:lang w:val="ro-RO"/>
        </w:rPr>
      </w:pPr>
    </w:p>
    <w:p w:rsidR="001F74E6" w:rsidRPr="00DD306A" w:rsidRDefault="001F74E6" w:rsidP="0025247C">
      <w:pPr>
        <w:jc w:val="both"/>
        <w:rPr>
          <w:rStyle w:val="spar2"/>
          <w:rFonts w:ascii="Trebuchet MS" w:hAnsi="Trebuchet MS" w:cs="Arial"/>
          <w:b/>
          <w:sz w:val="22"/>
          <w:szCs w:val="22"/>
          <w:bdr w:val="dotted" w:sz="6" w:space="0" w:color="FEFEFE" w:frame="1"/>
          <w:lang w:val="ro-RO"/>
        </w:rPr>
      </w:pPr>
      <w:r w:rsidRPr="00DD306A">
        <w:rPr>
          <w:rStyle w:val="sartttl2"/>
          <w:rFonts w:ascii="Trebuchet MS" w:hAnsi="Trebuchet MS" w:cs="Arial"/>
          <w:b w:val="0"/>
          <w:color w:val="auto"/>
          <w:sz w:val="22"/>
          <w:szCs w:val="22"/>
          <w:bdr w:val="dotted" w:sz="6" w:space="0" w:color="FEFEFE" w:frame="1"/>
          <w:lang w:val="ro-RO"/>
        </w:rPr>
        <w:t xml:space="preserve">ART 8. </w:t>
      </w:r>
      <w:r w:rsidRPr="00DD306A">
        <w:rPr>
          <w:rStyle w:val="spar2"/>
          <w:rFonts w:ascii="Trebuchet MS" w:hAnsi="Trebuchet MS" w:cs="Arial"/>
          <w:b/>
          <w:sz w:val="22"/>
          <w:szCs w:val="22"/>
          <w:bdr w:val="dotted" w:sz="6" w:space="0" w:color="FEFEFE" w:frame="1"/>
          <w:lang w:val="ro-RO"/>
        </w:rPr>
        <w:t>STRUCTURA ORGANIZATORICĂ, NUMĂRUL DE POS</w:t>
      </w:r>
      <w:r w:rsidR="00E4390E" w:rsidRPr="00DD306A">
        <w:rPr>
          <w:rStyle w:val="spar2"/>
          <w:rFonts w:ascii="Trebuchet MS" w:hAnsi="Trebuchet MS" w:cs="Arial"/>
          <w:b/>
          <w:sz w:val="22"/>
          <w:szCs w:val="22"/>
          <w:bdr w:val="dotted" w:sz="6" w:space="0" w:color="FEFEFE" w:frame="1"/>
          <w:lang w:val="ro-RO"/>
        </w:rPr>
        <w:t>TURI ŞI CATEGORIILE DE PERSONAL.</w:t>
      </w:r>
    </w:p>
    <w:p w:rsidR="00E4390E" w:rsidRPr="00DD306A" w:rsidRDefault="00E4390E" w:rsidP="0025247C">
      <w:pPr>
        <w:jc w:val="both"/>
        <w:rPr>
          <w:rStyle w:val="spar2"/>
          <w:rFonts w:ascii="Trebuchet MS" w:hAnsi="Trebuchet MS" w:cs="Arial"/>
          <w:sz w:val="22"/>
          <w:szCs w:val="22"/>
          <w:bdr w:val="dotted" w:sz="6" w:space="0" w:color="FEFEFE" w:frame="1"/>
          <w:lang w:val="ro-RO"/>
        </w:rPr>
      </w:pPr>
    </w:p>
    <w:p w:rsidR="001F74E6" w:rsidRPr="00DD306A" w:rsidRDefault="001F74E6" w:rsidP="0025247C">
      <w:pPr>
        <w:autoSpaceDE w:val="0"/>
        <w:autoSpaceDN w:val="0"/>
        <w:adjustRightInd w:val="0"/>
        <w:jc w:val="both"/>
        <w:rPr>
          <w:rFonts w:ascii="Trebuchet MS" w:hAnsi="Trebuchet MS" w:cs="Arial"/>
          <w:sz w:val="22"/>
          <w:szCs w:val="22"/>
          <w:lang w:val="ro-RO"/>
        </w:rPr>
      </w:pPr>
      <w:r w:rsidRPr="00DD306A">
        <w:rPr>
          <w:rFonts w:ascii="Trebuchet MS" w:hAnsi="Trebuchet MS" w:cs="Arial"/>
          <w:b/>
          <w:i/>
          <w:sz w:val="22"/>
          <w:szCs w:val="22"/>
          <w:lang w:val="ro-RO"/>
        </w:rPr>
        <w:t xml:space="preserve">(1) </w:t>
      </w:r>
      <w:r w:rsidRPr="00DD306A">
        <w:rPr>
          <w:rFonts w:ascii="Trebuchet MS" w:hAnsi="Trebuchet MS" w:cs="Arial"/>
          <w:sz w:val="22"/>
          <w:szCs w:val="22"/>
          <w:lang w:val="ro-RO"/>
        </w:rPr>
        <w:t xml:space="preserve">Structura organizatorică, numărul de posturi şi categoriile de personal care funcţionează în cadrul </w:t>
      </w:r>
      <w:r w:rsidR="003C53AD" w:rsidRPr="00DD306A">
        <w:rPr>
          <w:rFonts w:ascii="Trebuchet MS" w:hAnsi="Trebuchet MS" w:cs="Arial"/>
          <w:b/>
          <w:i/>
          <w:sz w:val="22"/>
          <w:szCs w:val="22"/>
          <w:lang w:val="ro-RO"/>
        </w:rPr>
        <w:t xml:space="preserve">Serviciul de Ingrijire de tip Familial al Copilului </w:t>
      </w:r>
      <w:r w:rsidRPr="00DD306A">
        <w:rPr>
          <w:rFonts w:ascii="Trebuchet MS" w:hAnsi="Trebuchet MS" w:cs="Arial"/>
          <w:sz w:val="22"/>
          <w:szCs w:val="22"/>
          <w:lang w:val="ro-RO"/>
        </w:rPr>
        <w:t>se aprobă prin hotărâre a Consiliului Judeţean Mureş:</w:t>
      </w:r>
    </w:p>
    <w:p w:rsidR="001F74E6" w:rsidRPr="00DD306A" w:rsidRDefault="001F74E6" w:rsidP="0025247C">
      <w:pPr>
        <w:widowControl w:val="0"/>
        <w:tabs>
          <w:tab w:val="left" w:pos="0"/>
        </w:tabs>
        <w:autoSpaceDE w:val="0"/>
        <w:autoSpaceDN w:val="0"/>
        <w:adjustRightInd w:val="0"/>
        <w:jc w:val="both"/>
        <w:rPr>
          <w:rFonts w:ascii="Trebuchet MS" w:hAnsi="Trebuchet MS" w:cs="Arial"/>
          <w:sz w:val="22"/>
          <w:szCs w:val="22"/>
          <w:lang w:val="ro-RO"/>
        </w:rPr>
      </w:pPr>
      <w:r w:rsidRPr="00DD306A">
        <w:rPr>
          <w:rFonts w:ascii="Trebuchet MS" w:hAnsi="Trebuchet MS" w:cs="Arial"/>
          <w:sz w:val="22"/>
          <w:szCs w:val="22"/>
          <w:lang w:val="ro-RO"/>
        </w:rPr>
        <w:t xml:space="preserve">Personalul Serviciului </w:t>
      </w:r>
      <w:r w:rsidR="00DE63AF" w:rsidRPr="00DD306A">
        <w:rPr>
          <w:rFonts w:ascii="Trebuchet MS" w:hAnsi="Trebuchet MS" w:cs="Arial"/>
          <w:sz w:val="22"/>
          <w:szCs w:val="22"/>
          <w:lang w:val="ro-RO"/>
        </w:rPr>
        <w:t>de Ingrijire de tip Famililal al Copilului</w:t>
      </w:r>
      <w:r w:rsidRPr="00DD306A">
        <w:rPr>
          <w:rFonts w:ascii="Trebuchet MS" w:hAnsi="Trebuchet MS" w:cs="Arial"/>
          <w:sz w:val="22"/>
          <w:szCs w:val="22"/>
          <w:lang w:val="ro-RO"/>
        </w:rPr>
        <w:t xml:space="preserve">  este compus din </w:t>
      </w:r>
      <w:r w:rsidR="00EC3454" w:rsidRPr="00DD306A">
        <w:rPr>
          <w:rFonts w:ascii="Trebuchet MS" w:hAnsi="Trebuchet MS" w:cs="Arial"/>
          <w:sz w:val="22"/>
          <w:szCs w:val="22"/>
          <w:lang w:val="ro-RO"/>
        </w:rPr>
        <w:t xml:space="preserve">11 posturi atât </w:t>
      </w:r>
      <w:r w:rsidRPr="00DD306A">
        <w:rPr>
          <w:rFonts w:ascii="Trebuchet MS" w:hAnsi="Trebuchet MS" w:cs="Arial"/>
          <w:sz w:val="22"/>
          <w:szCs w:val="22"/>
          <w:lang w:val="ro-RO"/>
        </w:rPr>
        <w:t xml:space="preserve">funcţionari publici </w:t>
      </w:r>
      <w:r w:rsidR="00EC3454" w:rsidRPr="00DD306A">
        <w:rPr>
          <w:rFonts w:ascii="Trebuchet MS" w:hAnsi="Trebuchet MS" w:cs="Arial"/>
          <w:sz w:val="22"/>
          <w:szCs w:val="22"/>
          <w:lang w:val="ro-RO"/>
        </w:rPr>
        <w:t xml:space="preserve">cât </w:t>
      </w:r>
      <w:r w:rsidR="003C53AD" w:rsidRPr="00DD306A">
        <w:rPr>
          <w:rFonts w:ascii="Trebuchet MS" w:hAnsi="Trebuchet MS" w:cs="Arial"/>
          <w:sz w:val="22"/>
          <w:szCs w:val="22"/>
          <w:lang w:val="ro-RO"/>
        </w:rPr>
        <w:t>și personal contractual.</w:t>
      </w:r>
    </w:p>
    <w:p w:rsidR="001F74E6" w:rsidRPr="00DD306A" w:rsidRDefault="001F74E6" w:rsidP="0025247C">
      <w:pPr>
        <w:widowControl w:val="0"/>
        <w:autoSpaceDE w:val="0"/>
        <w:autoSpaceDN w:val="0"/>
        <w:adjustRightInd w:val="0"/>
        <w:jc w:val="both"/>
        <w:rPr>
          <w:rFonts w:ascii="Trebuchet MS" w:hAnsi="Trebuchet MS" w:cs="Arial"/>
          <w:sz w:val="22"/>
          <w:szCs w:val="22"/>
          <w:lang w:val="ro-RO"/>
        </w:rPr>
      </w:pPr>
      <w:r w:rsidRPr="00DD306A">
        <w:rPr>
          <w:rFonts w:ascii="Trebuchet MS" w:hAnsi="Trebuchet MS" w:cs="Arial"/>
          <w:sz w:val="22"/>
          <w:szCs w:val="22"/>
          <w:lang w:val="ro-RO"/>
        </w:rPr>
        <w:t>Numirea în funcţii publice, eliberarea din funcţii publice şi sancţionarea disciplinară a personalului sunt de competenţa directorului general , în conformitate cu prevederile legale.</w:t>
      </w:r>
    </w:p>
    <w:p w:rsidR="00B55F70" w:rsidRPr="00DD306A" w:rsidRDefault="00B55F70" w:rsidP="0025247C">
      <w:pPr>
        <w:widowControl w:val="0"/>
        <w:autoSpaceDE w:val="0"/>
        <w:autoSpaceDN w:val="0"/>
        <w:adjustRightInd w:val="0"/>
        <w:jc w:val="both"/>
        <w:rPr>
          <w:rFonts w:ascii="Trebuchet MS" w:hAnsi="Trebuchet MS" w:cs="Arial"/>
          <w:sz w:val="22"/>
          <w:szCs w:val="22"/>
          <w:lang w:val="ro-RO"/>
        </w:rPr>
      </w:pPr>
    </w:p>
    <w:p w:rsidR="001F74E6" w:rsidRPr="00DD306A" w:rsidRDefault="001F74E6" w:rsidP="0025247C">
      <w:pPr>
        <w:autoSpaceDE w:val="0"/>
        <w:autoSpaceDN w:val="0"/>
        <w:adjustRightInd w:val="0"/>
        <w:jc w:val="both"/>
        <w:rPr>
          <w:rFonts w:ascii="Trebuchet MS" w:hAnsi="Trebuchet MS" w:cs="Arial"/>
          <w:b/>
          <w:sz w:val="22"/>
          <w:szCs w:val="22"/>
          <w:lang w:val="ro-RO"/>
        </w:rPr>
      </w:pPr>
      <w:r w:rsidRPr="00DD306A">
        <w:rPr>
          <w:rFonts w:ascii="Trebuchet MS" w:hAnsi="Trebuchet MS" w:cs="Arial"/>
          <w:b/>
          <w:sz w:val="22"/>
          <w:szCs w:val="22"/>
          <w:lang w:val="ro-RO"/>
        </w:rPr>
        <w:t xml:space="preserve">Structura organizatorică a </w:t>
      </w:r>
      <w:r w:rsidR="00597761" w:rsidRPr="00DD306A">
        <w:rPr>
          <w:rFonts w:ascii="Trebuchet MS" w:hAnsi="Trebuchet MS" w:cs="Arial"/>
          <w:b/>
          <w:i/>
          <w:sz w:val="22"/>
          <w:szCs w:val="22"/>
          <w:lang w:val="ro-RO"/>
        </w:rPr>
        <w:t>Serviciul de Ingrijire de tip Familial al Copilului</w:t>
      </w:r>
      <w:r w:rsidR="00597761" w:rsidRPr="00DD306A">
        <w:rPr>
          <w:rFonts w:ascii="Trebuchet MS" w:hAnsi="Trebuchet MS" w:cs="Arial"/>
          <w:b/>
          <w:sz w:val="22"/>
          <w:szCs w:val="22"/>
          <w:lang w:val="ro-RO"/>
        </w:rPr>
        <w:t>, conform organigramei, cuprinde în total 11 posturi:</w:t>
      </w:r>
    </w:p>
    <w:p w:rsidR="001F74E6" w:rsidRPr="00DD306A" w:rsidRDefault="001F74E6" w:rsidP="0025247C">
      <w:pPr>
        <w:numPr>
          <w:ilvl w:val="0"/>
          <w:numId w:val="9"/>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 xml:space="preserve">1 şef serviciu </w:t>
      </w:r>
      <w:r w:rsidR="00597761" w:rsidRPr="00DD306A">
        <w:rPr>
          <w:rFonts w:ascii="Trebuchet MS" w:hAnsi="Trebuchet MS" w:cs="Arial"/>
          <w:sz w:val="22"/>
          <w:szCs w:val="22"/>
          <w:lang w:val="ro-RO"/>
        </w:rPr>
        <w:t xml:space="preserve">(187278) </w:t>
      </w:r>
      <w:r w:rsidRPr="00DD306A">
        <w:rPr>
          <w:rFonts w:ascii="Trebuchet MS" w:hAnsi="Trebuchet MS" w:cs="Arial"/>
          <w:sz w:val="22"/>
          <w:szCs w:val="22"/>
          <w:lang w:val="ro-RO"/>
        </w:rPr>
        <w:t>– funcţie publică de conducere;</w:t>
      </w:r>
    </w:p>
    <w:p w:rsidR="00597761" w:rsidRPr="00DD306A" w:rsidRDefault="003C53AD" w:rsidP="0025247C">
      <w:pPr>
        <w:numPr>
          <w:ilvl w:val="0"/>
          <w:numId w:val="9"/>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8</w:t>
      </w:r>
      <w:r w:rsidR="001F74E6" w:rsidRPr="00DD306A">
        <w:rPr>
          <w:rFonts w:ascii="Trebuchet MS" w:hAnsi="Trebuchet MS" w:cs="Arial"/>
          <w:sz w:val="22"/>
          <w:szCs w:val="22"/>
          <w:lang w:val="ro-RO"/>
        </w:rPr>
        <w:t xml:space="preserve"> posturi inspectori </w:t>
      </w:r>
      <w:r w:rsidR="00597761" w:rsidRPr="00DD306A">
        <w:rPr>
          <w:rFonts w:ascii="Trebuchet MS" w:hAnsi="Trebuchet MS" w:cs="Arial"/>
          <w:sz w:val="22"/>
          <w:szCs w:val="22"/>
          <w:lang w:val="ro-RO"/>
        </w:rPr>
        <w:t>(187264, 187293, 520217, 187295, 520216, 187296, 412551, 187286)- funcț</w:t>
      </w:r>
      <w:r w:rsidR="001F74E6" w:rsidRPr="00DD306A">
        <w:rPr>
          <w:rFonts w:ascii="Trebuchet MS" w:hAnsi="Trebuchet MS" w:cs="Arial"/>
          <w:sz w:val="22"/>
          <w:szCs w:val="22"/>
          <w:lang w:val="ro-RO"/>
        </w:rPr>
        <w:t xml:space="preserve">ii publice de execuţie </w:t>
      </w:r>
    </w:p>
    <w:p w:rsidR="003C53AD" w:rsidRPr="00DD306A" w:rsidRDefault="003C53AD" w:rsidP="0025247C">
      <w:pPr>
        <w:numPr>
          <w:ilvl w:val="0"/>
          <w:numId w:val="9"/>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2 posturi psiholog (263411) – personal contractual</w:t>
      </w:r>
    </w:p>
    <w:p w:rsidR="00DE63AF" w:rsidRPr="00DD306A" w:rsidRDefault="00DE63AF" w:rsidP="0025247C">
      <w:pPr>
        <w:autoSpaceDE w:val="0"/>
        <w:autoSpaceDN w:val="0"/>
        <w:adjustRightInd w:val="0"/>
        <w:jc w:val="both"/>
        <w:rPr>
          <w:rFonts w:ascii="Trebuchet MS" w:hAnsi="Trebuchet MS" w:cs="Arial"/>
          <w:sz w:val="22"/>
          <w:szCs w:val="22"/>
          <w:lang w:val="ro-RO"/>
        </w:rPr>
      </w:pPr>
    </w:p>
    <w:p w:rsidR="001F74E6" w:rsidRPr="00DD306A" w:rsidRDefault="001F74E6" w:rsidP="0025247C">
      <w:pPr>
        <w:tabs>
          <w:tab w:val="num" w:pos="0"/>
        </w:tabs>
        <w:jc w:val="both"/>
        <w:rPr>
          <w:rFonts w:ascii="Trebuchet MS" w:hAnsi="Trebuchet MS" w:cs="Arial"/>
          <w:b/>
          <w:sz w:val="22"/>
          <w:szCs w:val="22"/>
          <w:lang w:val="ro-RO"/>
        </w:rPr>
      </w:pPr>
      <w:r w:rsidRPr="00DD306A">
        <w:rPr>
          <w:rFonts w:ascii="Trebuchet MS" w:hAnsi="Trebuchet MS" w:cs="Arial"/>
          <w:b/>
          <w:sz w:val="22"/>
          <w:szCs w:val="22"/>
          <w:lang w:val="ro-RO"/>
        </w:rPr>
        <w:t xml:space="preserve">ART 9. ATRIBUŢIILE  PERSONALULUI </w:t>
      </w:r>
    </w:p>
    <w:p w:rsidR="00E4390E" w:rsidRPr="00DD306A" w:rsidRDefault="00E4390E" w:rsidP="0025247C">
      <w:pPr>
        <w:tabs>
          <w:tab w:val="num" w:pos="0"/>
        </w:tabs>
        <w:jc w:val="both"/>
        <w:rPr>
          <w:rFonts w:ascii="Trebuchet MS" w:hAnsi="Trebuchet MS" w:cs="Arial"/>
          <w:sz w:val="22"/>
          <w:szCs w:val="22"/>
          <w:lang w:val="ro-RO"/>
        </w:rPr>
      </w:pPr>
    </w:p>
    <w:p w:rsidR="001F74E6" w:rsidRPr="00DD306A" w:rsidRDefault="001F74E6" w:rsidP="0025247C">
      <w:pPr>
        <w:tabs>
          <w:tab w:val="num" w:pos="0"/>
        </w:tabs>
        <w:jc w:val="both"/>
        <w:rPr>
          <w:rFonts w:ascii="Trebuchet MS" w:hAnsi="Trebuchet MS" w:cs="Arial"/>
          <w:b/>
          <w:sz w:val="22"/>
          <w:szCs w:val="22"/>
          <w:lang w:val="ro-RO"/>
        </w:rPr>
      </w:pPr>
      <w:r w:rsidRPr="00DD306A">
        <w:rPr>
          <w:rFonts w:ascii="Trebuchet MS" w:hAnsi="Trebuchet MS" w:cs="Arial"/>
          <w:b/>
          <w:sz w:val="22"/>
          <w:szCs w:val="22"/>
          <w:lang w:val="ro-RO"/>
        </w:rPr>
        <w:t xml:space="preserve">Atributiile personalului din cadrul Serviciului </w:t>
      </w:r>
      <w:r w:rsidR="00DE63AF" w:rsidRPr="00DD306A">
        <w:rPr>
          <w:rFonts w:ascii="Trebuchet MS" w:hAnsi="Trebuchet MS" w:cs="Arial"/>
          <w:b/>
          <w:sz w:val="22"/>
          <w:szCs w:val="22"/>
          <w:lang w:val="ro-RO"/>
        </w:rPr>
        <w:t>de Ingrijire de tip Familial al Copilului</w:t>
      </w:r>
      <w:r w:rsidR="00E4390E" w:rsidRPr="00DD306A">
        <w:rPr>
          <w:rFonts w:ascii="Trebuchet MS" w:hAnsi="Trebuchet MS" w:cs="Arial"/>
          <w:b/>
          <w:sz w:val="22"/>
          <w:szCs w:val="22"/>
          <w:lang w:val="ro-RO"/>
        </w:rPr>
        <w:t>:</w:t>
      </w:r>
    </w:p>
    <w:p w:rsidR="001F74E6" w:rsidRPr="00DD306A" w:rsidRDefault="001F74E6" w:rsidP="0025247C">
      <w:pPr>
        <w:tabs>
          <w:tab w:val="num" w:pos="0"/>
          <w:tab w:val="left" w:pos="1440"/>
        </w:tabs>
        <w:jc w:val="both"/>
        <w:rPr>
          <w:rFonts w:ascii="Trebuchet MS" w:hAnsi="Trebuchet MS" w:cs="Arial"/>
          <w:b/>
          <w:i/>
          <w:sz w:val="22"/>
          <w:szCs w:val="22"/>
          <w:lang w:val="ro-RO"/>
        </w:rPr>
      </w:pPr>
      <w:r w:rsidRPr="00DD306A">
        <w:rPr>
          <w:rFonts w:ascii="Trebuchet MS" w:hAnsi="Trebuchet MS" w:cs="Arial"/>
          <w:b/>
          <w:i/>
          <w:sz w:val="22"/>
          <w:szCs w:val="22"/>
          <w:lang w:val="ro-RO"/>
        </w:rPr>
        <w:t>(1)  Şeful de serviciu are următoarele atribuţii</w:t>
      </w:r>
      <w:r w:rsidR="00DD306A" w:rsidRPr="00DD306A">
        <w:rPr>
          <w:rFonts w:ascii="Trebuchet MS" w:hAnsi="Trebuchet MS" w:cs="Arial"/>
          <w:b/>
          <w:i/>
          <w:sz w:val="22"/>
          <w:szCs w:val="22"/>
          <w:lang w:val="ro-RO"/>
        </w:rPr>
        <w:t xml:space="preserve"> generale</w:t>
      </w:r>
      <w:r w:rsidRPr="00DD306A">
        <w:rPr>
          <w:rFonts w:ascii="Trebuchet MS" w:hAnsi="Trebuchet MS" w:cs="Arial"/>
          <w:b/>
          <w:i/>
          <w:sz w:val="22"/>
          <w:szCs w:val="22"/>
          <w:lang w:val="ro-RO"/>
        </w:rPr>
        <w:t>:</w:t>
      </w:r>
    </w:p>
    <w:p w:rsidR="001F74E6" w:rsidRPr="00DD306A" w:rsidRDefault="001F74E6" w:rsidP="0025247C">
      <w:pPr>
        <w:numPr>
          <w:ilvl w:val="0"/>
          <w:numId w:val="10"/>
        </w:numPr>
        <w:ind w:left="0" w:firstLine="0"/>
        <w:jc w:val="both"/>
        <w:rPr>
          <w:rStyle w:val="slitbdy"/>
          <w:rFonts w:ascii="Trebuchet MS" w:hAnsi="Trebuchet MS" w:cs="Arial"/>
          <w:sz w:val="22"/>
          <w:szCs w:val="22"/>
          <w:bdr w:val="dotted" w:sz="6" w:space="0" w:color="FEFEFE" w:frame="1"/>
          <w:lang w:val="ro-RO"/>
        </w:rPr>
      </w:pPr>
      <w:r w:rsidRPr="00DD306A">
        <w:rPr>
          <w:rStyle w:val="slitshort2"/>
          <w:rFonts w:ascii="Trebuchet MS" w:hAnsi="Trebuchet MS"/>
          <w:sz w:val="22"/>
          <w:szCs w:val="22"/>
          <w:lang w:val="ro-RO"/>
        </w:rPr>
        <w:t>... </w:t>
      </w:r>
      <w:r w:rsidRPr="00DD306A">
        <w:rPr>
          <w:rStyle w:val="slitbdy"/>
          <w:rFonts w:ascii="Trebuchet MS" w:hAnsi="Trebuchet MS" w:cs="Arial"/>
          <w:sz w:val="22"/>
          <w:szCs w:val="22"/>
          <w:bdr w:val="dotted" w:sz="6" w:space="0" w:color="FEFEFE" w:frame="1"/>
          <w:lang w:val="ro-RO"/>
        </w:rPr>
        <w:t xml:space="preserve"> asigură coordonarea, îndrumarea şi controlul activităţilor desfăşurate de personalul serviciului şi propune dacă este cazul, conducerii sancţiuni disciplinare pentru salariaţii care nu îşi îndeplinesc în mod corespunzător atribuţiile, cu respectarea prevederilor legale din domeniul lor de competenţă, codului muncii;</w:t>
      </w:r>
    </w:p>
    <w:p w:rsidR="001F74E6" w:rsidRPr="00DD306A" w:rsidRDefault="001F74E6" w:rsidP="0025247C">
      <w:pPr>
        <w:numPr>
          <w:ilvl w:val="0"/>
          <w:numId w:val="10"/>
        </w:numPr>
        <w:ind w:left="0" w:firstLine="0"/>
        <w:jc w:val="both"/>
        <w:rPr>
          <w:rStyle w:val="sartbdy"/>
          <w:rFonts w:ascii="Trebuchet MS" w:hAnsi="Trebuchet MS" w:cs="Arial"/>
          <w:sz w:val="22"/>
          <w:szCs w:val="22"/>
          <w:bdr w:val="dotted" w:sz="6" w:space="0" w:color="FEFEFE" w:frame="1"/>
          <w:lang w:val="ro-RO"/>
        </w:rPr>
      </w:pPr>
      <w:r w:rsidRPr="00DD306A">
        <w:rPr>
          <w:rStyle w:val="slitshort2"/>
          <w:rFonts w:ascii="Trebuchet MS" w:hAnsi="Trebuchet MS"/>
          <w:sz w:val="22"/>
          <w:szCs w:val="22"/>
          <w:lang w:val="ro-RO"/>
        </w:rPr>
        <w:t>... </w:t>
      </w:r>
      <w:r w:rsidRPr="00DD306A">
        <w:rPr>
          <w:rStyle w:val="slitbdy"/>
          <w:rFonts w:ascii="Trebuchet MS" w:hAnsi="Trebuchet MS" w:cs="Arial"/>
          <w:sz w:val="22"/>
          <w:szCs w:val="22"/>
          <w:bdr w:val="dotted" w:sz="6" w:space="0" w:color="FEFEFE" w:frame="1"/>
          <w:lang w:val="ro-RO"/>
        </w:rPr>
        <w:t xml:space="preserve"> elaborează rapoartele generale privind activitatea serviciului, stadiul implementării obiectivelor şi întocmeşte informări pe care le prezintă furnizorului de servicii sociale;</w:t>
      </w:r>
      <w:r w:rsidRPr="00DD306A">
        <w:rPr>
          <w:rStyle w:val="slitshort2"/>
          <w:rFonts w:ascii="Trebuchet MS" w:hAnsi="Trebuchet MS"/>
          <w:sz w:val="22"/>
          <w:szCs w:val="22"/>
          <w:lang w:val="ro-RO"/>
        </w:rPr>
        <w:t> ... </w:t>
      </w:r>
      <w:r w:rsidRPr="00DD306A">
        <w:rPr>
          <w:rStyle w:val="sartbdy"/>
          <w:rFonts w:ascii="Trebuchet MS" w:hAnsi="Trebuchet MS" w:cs="Arial"/>
          <w:sz w:val="22"/>
          <w:szCs w:val="22"/>
          <w:bdr w:val="dotted" w:sz="6" w:space="0" w:color="FEFEFE" w:frame="1"/>
          <w:lang w:val="ro-RO"/>
        </w:rPr>
        <w:t xml:space="preserve"> </w:t>
      </w:r>
    </w:p>
    <w:p w:rsidR="001F74E6" w:rsidRPr="00DD306A" w:rsidRDefault="001F74E6" w:rsidP="0025247C">
      <w:pPr>
        <w:numPr>
          <w:ilvl w:val="0"/>
          <w:numId w:val="10"/>
        </w:numPr>
        <w:ind w:left="0" w:firstLine="0"/>
        <w:jc w:val="both"/>
        <w:rPr>
          <w:rStyle w:val="sartbdy"/>
          <w:rFonts w:ascii="Trebuchet MS" w:hAnsi="Trebuchet MS" w:cs="Arial"/>
          <w:sz w:val="22"/>
          <w:szCs w:val="22"/>
          <w:bdr w:val="dotted" w:sz="6" w:space="0" w:color="FEFEFE" w:frame="1"/>
          <w:lang w:val="it-IT"/>
        </w:rPr>
      </w:pPr>
      <w:r w:rsidRPr="00DD306A">
        <w:rPr>
          <w:rStyle w:val="slitbdy"/>
          <w:rFonts w:ascii="Trebuchet MS" w:hAnsi="Trebuchet MS" w:cs="Arial"/>
          <w:sz w:val="22"/>
          <w:szCs w:val="22"/>
          <w:bdr w:val="dotted" w:sz="6" w:space="0" w:color="FEFEFE" w:frame="1"/>
          <w:lang w:val="it-IT"/>
        </w:rPr>
        <w:t>propune participarea personalului de specialitate la programele de instruire şi perfecţionare;</w:t>
      </w:r>
      <w:r w:rsidRPr="00DD306A">
        <w:rPr>
          <w:rStyle w:val="slitshort2"/>
          <w:rFonts w:ascii="Trebuchet MS" w:hAnsi="Trebuchet MS"/>
          <w:sz w:val="22"/>
          <w:szCs w:val="22"/>
          <w:lang w:val="it-IT"/>
        </w:rPr>
        <w:t> ... </w:t>
      </w:r>
      <w:r w:rsidRPr="00DD306A">
        <w:rPr>
          <w:rStyle w:val="sartbdy"/>
          <w:rFonts w:ascii="Trebuchet MS" w:hAnsi="Trebuchet MS" w:cs="Arial"/>
          <w:sz w:val="22"/>
          <w:szCs w:val="22"/>
          <w:bdr w:val="dotted" w:sz="6" w:space="0" w:color="FEFEFE" w:frame="1"/>
          <w:lang w:val="it-IT"/>
        </w:rPr>
        <w:t xml:space="preserve"> </w:t>
      </w:r>
    </w:p>
    <w:p w:rsidR="001F74E6" w:rsidRPr="00DD306A" w:rsidRDefault="001F74E6" w:rsidP="0025247C">
      <w:pPr>
        <w:numPr>
          <w:ilvl w:val="0"/>
          <w:numId w:val="10"/>
        </w:numPr>
        <w:ind w:left="0" w:firstLine="0"/>
        <w:jc w:val="both"/>
        <w:rPr>
          <w:rStyle w:val="slitbdy"/>
          <w:rFonts w:ascii="Trebuchet MS" w:hAnsi="Trebuchet MS" w:cs="Arial"/>
          <w:sz w:val="22"/>
          <w:szCs w:val="22"/>
          <w:bdr w:val="dotted" w:sz="6" w:space="0" w:color="FEFEFE" w:frame="1"/>
          <w:lang w:val="it-IT"/>
        </w:rPr>
      </w:pPr>
      <w:r w:rsidRPr="00DD306A">
        <w:rPr>
          <w:rStyle w:val="slitbdy"/>
          <w:rFonts w:ascii="Trebuchet MS" w:hAnsi="Trebuchet MS" w:cs="Arial"/>
          <w:sz w:val="22"/>
          <w:szCs w:val="22"/>
          <w:bdr w:val="dotted" w:sz="6" w:space="0" w:color="FEFEFE" w:frame="1"/>
          <w:lang w:val="it-IT"/>
        </w:rPr>
        <w:lastRenderedPageBreak/>
        <w:t>colaborează cu alte servicii/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1F74E6" w:rsidRPr="00DD306A" w:rsidRDefault="001F74E6" w:rsidP="0025247C">
      <w:pPr>
        <w:numPr>
          <w:ilvl w:val="0"/>
          <w:numId w:val="10"/>
        </w:numPr>
        <w:ind w:left="0" w:firstLine="0"/>
        <w:jc w:val="both"/>
        <w:rPr>
          <w:rStyle w:val="sartbdy"/>
          <w:rFonts w:ascii="Trebuchet MS" w:hAnsi="Trebuchet MS" w:cs="Arial"/>
          <w:sz w:val="22"/>
          <w:szCs w:val="22"/>
          <w:bdr w:val="dotted" w:sz="6" w:space="0" w:color="FEFEFE" w:frame="1"/>
          <w:lang w:val="pt-BR"/>
        </w:rPr>
      </w:pPr>
      <w:r w:rsidRPr="00DD306A">
        <w:rPr>
          <w:rStyle w:val="slitshort2"/>
          <w:rFonts w:ascii="Trebuchet MS" w:hAnsi="Trebuchet MS"/>
          <w:sz w:val="22"/>
          <w:szCs w:val="22"/>
          <w:lang w:val="pt-BR"/>
        </w:rPr>
        <w:t>... </w:t>
      </w:r>
      <w:r w:rsidRPr="00DD306A">
        <w:rPr>
          <w:rStyle w:val="slitbdy"/>
          <w:rFonts w:ascii="Trebuchet MS" w:hAnsi="Trebuchet MS" w:cs="Arial"/>
          <w:sz w:val="22"/>
          <w:szCs w:val="22"/>
          <w:bdr w:val="dotted" w:sz="6" w:space="0" w:color="FEFEFE" w:frame="1"/>
          <w:lang w:val="pt-BR"/>
        </w:rPr>
        <w:t xml:space="preserve"> întocmeşte raportul trimestrial şi anual de activitate;</w:t>
      </w:r>
      <w:r w:rsidRPr="00DD306A">
        <w:rPr>
          <w:rStyle w:val="slitshort2"/>
          <w:rFonts w:ascii="Trebuchet MS" w:hAnsi="Trebuchet MS"/>
          <w:sz w:val="22"/>
          <w:szCs w:val="22"/>
          <w:lang w:val="pt-BR"/>
        </w:rPr>
        <w:t> ... </w:t>
      </w:r>
      <w:r w:rsidRPr="00DD306A">
        <w:rPr>
          <w:rStyle w:val="sartbdy"/>
          <w:rFonts w:ascii="Trebuchet MS" w:hAnsi="Trebuchet MS" w:cs="Arial"/>
          <w:sz w:val="22"/>
          <w:szCs w:val="22"/>
          <w:bdr w:val="dotted" w:sz="6" w:space="0" w:color="FEFEFE" w:frame="1"/>
          <w:lang w:val="pt-BR"/>
        </w:rPr>
        <w:t xml:space="preserve"> </w:t>
      </w:r>
    </w:p>
    <w:p w:rsidR="001F74E6" w:rsidRPr="00DD306A" w:rsidRDefault="001F74E6" w:rsidP="0025247C">
      <w:pPr>
        <w:numPr>
          <w:ilvl w:val="0"/>
          <w:numId w:val="10"/>
        </w:numPr>
        <w:ind w:left="0" w:firstLine="0"/>
        <w:jc w:val="both"/>
        <w:rPr>
          <w:rStyle w:val="sartbdy"/>
          <w:rFonts w:ascii="Trebuchet MS" w:hAnsi="Trebuchet MS" w:cs="Arial"/>
          <w:sz w:val="22"/>
          <w:szCs w:val="22"/>
          <w:bdr w:val="dotted" w:sz="6" w:space="0" w:color="FEFEFE" w:frame="1"/>
          <w:lang w:val="pt-BR"/>
        </w:rPr>
      </w:pPr>
      <w:r w:rsidRPr="00DD306A">
        <w:rPr>
          <w:rStyle w:val="slitbdy"/>
          <w:rFonts w:ascii="Trebuchet MS" w:hAnsi="Trebuchet MS" w:cs="Arial"/>
          <w:sz w:val="22"/>
          <w:szCs w:val="22"/>
          <w:bdr w:val="dotted" w:sz="6" w:space="0" w:color="FEFEFE" w:frame="1"/>
          <w:lang w:val="pt-BR"/>
        </w:rPr>
        <w:t>asigură buna desfăşurare a raporturilor de muncă dintre angajaţii serviciului;</w:t>
      </w:r>
      <w:r w:rsidRPr="00DD306A">
        <w:rPr>
          <w:rStyle w:val="slitshort2"/>
          <w:rFonts w:ascii="Trebuchet MS" w:hAnsi="Trebuchet MS"/>
          <w:sz w:val="22"/>
          <w:szCs w:val="22"/>
          <w:lang w:val="pt-BR"/>
        </w:rPr>
        <w:t> ... </w:t>
      </w:r>
      <w:r w:rsidRPr="00DD306A">
        <w:rPr>
          <w:rStyle w:val="sartbdy"/>
          <w:rFonts w:ascii="Trebuchet MS" w:hAnsi="Trebuchet MS" w:cs="Arial"/>
          <w:sz w:val="22"/>
          <w:szCs w:val="22"/>
          <w:bdr w:val="dotted" w:sz="6" w:space="0" w:color="FEFEFE" w:frame="1"/>
          <w:lang w:val="pt-BR"/>
        </w:rPr>
        <w:t xml:space="preserve"> </w:t>
      </w:r>
    </w:p>
    <w:p w:rsidR="001F74E6" w:rsidRPr="00DD306A" w:rsidRDefault="001F74E6" w:rsidP="0025247C">
      <w:pPr>
        <w:numPr>
          <w:ilvl w:val="0"/>
          <w:numId w:val="10"/>
        </w:numPr>
        <w:ind w:left="0" w:firstLine="0"/>
        <w:jc w:val="both"/>
        <w:rPr>
          <w:rStyle w:val="sartbdy"/>
          <w:rFonts w:ascii="Trebuchet MS" w:hAnsi="Trebuchet MS" w:cs="Arial"/>
          <w:sz w:val="22"/>
          <w:szCs w:val="22"/>
          <w:bdr w:val="dotted" w:sz="6" w:space="0" w:color="FEFEFE" w:frame="1"/>
          <w:lang w:val="it-IT"/>
        </w:rPr>
      </w:pPr>
      <w:r w:rsidRPr="00DD306A">
        <w:rPr>
          <w:rStyle w:val="slitbdy"/>
          <w:rFonts w:ascii="Trebuchet MS" w:hAnsi="Trebuchet MS" w:cs="Arial"/>
          <w:sz w:val="22"/>
          <w:szCs w:val="22"/>
          <w:bdr w:val="dotted" w:sz="6" w:space="0" w:color="FEFEFE" w:frame="1"/>
          <w:lang w:val="it-IT"/>
        </w:rPr>
        <w:t xml:space="preserve"> propune furnizorului de servicii sociale aprobarea structurii organizatorice şi a numărului de personal;</w:t>
      </w:r>
      <w:r w:rsidRPr="00DD306A">
        <w:rPr>
          <w:rStyle w:val="slitshort2"/>
          <w:rFonts w:ascii="Trebuchet MS" w:hAnsi="Trebuchet MS"/>
          <w:sz w:val="22"/>
          <w:szCs w:val="22"/>
          <w:lang w:val="it-IT"/>
        </w:rPr>
        <w:t> ... </w:t>
      </w:r>
      <w:r w:rsidRPr="00DD306A">
        <w:rPr>
          <w:rStyle w:val="sartbdy"/>
          <w:rFonts w:ascii="Trebuchet MS" w:hAnsi="Trebuchet MS" w:cs="Arial"/>
          <w:sz w:val="22"/>
          <w:szCs w:val="22"/>
          <w:bdr w:val="dotted" w:sz="6" w:space="0" w:color="FEFEFE" w:frame="1"/>
          <w:lang w:val="it-IT"/>
        </w:rPr>
        <w:t xml:space="preserve"> </w:t>
      </w:r>
    </w:p>
    <w:p w:rsidR="001F74E6" w:rsidRPr="00DD306A" w:rsidRDefault="001F74E6" w:rsidP="0025247C">
      <w:pPr>
        <w:numPr>
          <w:ilvl w:val="0"/>
          <w:numId w:val="10"/>
        </w:numPr>
        <w:ind w:left="0" w:firstLine="0"/>
        <w:jc w:val="both"/>
        <w:rPr>
          <w:rStyle w:val="slitbdy"/>
          <w:rFonts w:ascii="Trebuchet MS" w:hAnsi="Trebuchet MS" w:cs="Arial"/>
          <w:sz w:val="22"/>
          <w:szCs w:val="22"/>
          <w:bdr w:val="dotted" w:sz="6" w:space="0" w:color="FEFEFE" w:frame="1"/>
          <w:lang w:val="it-IT"/>
        </w:rPr>
      </w:pPr>
      <w:r w:rsidRPr="00DD306A">
        <w:rPr>
          <w:rStyle w:val="slitbdy"/>
          <w:rFonts w:ascii="Trebuchet MS" w:hAnsi="Trebuchet MS" w:cs="Arial"/>
          <w:sz w:val="22"/>
          <w:szCs w:val="22"/>
          <w:bdr w:val="dotted" w:sz="6" w:space="0" w:color="FEFEFE" w:frame="1"/>
          <w:lang w:val="it-IT"/>
        </w:rPr>
        <w:t xml:space="preserve"> desfăşoară activităţi pentru promovarea imaginii serviciului în comunitate;</w:t>
      </w:r>
    </w:p>
    <w:p w:rsidR="001F74E6" w:rsidRPr="00DD306A" w:rsidRDefault="001F74E6" w:rsidP="0025247C">
      <w:pPr>
        <w:numPr>
          <w:ilvl w:val="0"/>
          <w:numId w:val="10"/>
        </w:numPr>
        <w:ind w:left="0" w:firstLine="0"/>
        <w:jc w:val="both"/>
        <w:rPr>
          <w:rStyle w:val="slitbdy"/>
          <w:rFonts w:ascii="Trebuchet MS" w:hAnsi="Trebuchet MS" w:cs="Arial"/>
          <w:sz w:val="22"/>
          <w:szCs w:val="22"/>
          <w:bdr w:val="dotted" w:sz="6" w:space="0" w:color="FEFEFE" w:frame="1"/>
          <w:lang w:val="it-IT"/>
        </w:rPr>
      </w:pPr>
      <w:r w:rsidRPr="00DD306A">
        <w:rPr>
          <w:rStyle w:val="slitshort2"/>
          <w:rFonts w:ascii="Trebuchet MS" w:hAnsi="Trebuchet MS"/>
          <w:sz w:val="22"/>
          <w:szCs w:val="22"/>
          <w:lang w:val="it-IT"/>
        </w:rPr>
        <w:t>... </w:t>
      </w:r>
      <w:r w:rsidRPr="00DD306A">
        <w:rPr>
          <w:rStyle w:val="slitbdy"/>
          <w:rFonts w:ascii="Trebuchet MS" w:hAnsi="Trebuchet MS" w:cs="Arial"/>
          <w:sz w:val="22"/>
          <w:szCs w:val="22"/>
          <w:bdr w:val="dotted" w:sz="6" w:space="0" w:color="FEFEFE" w:frame="1"/>
          <w:lang w:val="it-IT"/>
        </w:rPr>
        <w:t xml:space="preserve"> ia în considerare şi analizează orice sesizare care îi este adresată, referitoare la încălcări ale drepturilor beneficiarilor în cadrul serviciului pe care îl conduce;</w:t>
      </w:r>
    </w:p>
    <w:p w:rsidR="001F74E6" w:rsidRPr="00DD306A" w:rsidRDefault="001F74E6" w:rsidP="0025247C">
      <w:pPr>
        <w:numPr>
          <w:ilvl w:val="0"/>
          <w:numId w:val="10"/>
        </w:numPr>
        <w:ind w:left="0" w:firstLine="0"/>
        <w:jc w:val="both"/>
        <w:rPr>
          <w:rStyle w:val="sartbdy"/>
          <w:rFonts w:ascii="Trebuchet MS" w:hAnsi="Trebuchet MS" w:cs="Arial"/>
          <w:sz w:val="22"/>
          <w:szCs w:val="22"/>
          <w:bdr w:val="dotted" w:sz="6" w:space="0" w:color="FEFEFE" w:frame="1"/>
          <w:lang w:val="it-IT"/>
        </w:rPr>
      </w:pPr>
      <w:r w:rsidRPr="00DD306A">
        <w:rPr>
          <w:rStyle w:val="slitshort2"/>
          <w:rFonts w:ascii="Trebuchet MS" w:hAnsi="Trebuchet MS"/>
          <w:sz w:val="22"/>
          <w:szCs w:val="22"/>
          <w:lang w:val="it-IT"/>
        </w:rPr>
        <w:t>... </w:t>
      </w:r>
      <w:r w:rsidRPr="00DD306A">
        <w:rPr>
          <w:rStyle w:val="slitbdy"/>
          <w:rFonts w:ascii="Trebuchet MS" w:hAnsi="Trebuchet MS" w:cs="Arial"/>
          <w:sz w:val="22"/>
          <w:szCs w:val="22"/>
          <w:bdr w:val="dotted" w:sz="6" w:space="0" w:color="FEFEFE" w:frame="1"/>
          <w:lang w:val="it-IT"/>
        </w:rPr>
        <w:t xml:space="preserve"> răspunde de calitatea activităţilor desfăşurate de personalul din cadrul serviciului şi dispune, în limita competenţei, măsuri de organizare care să conducă la îmbunătăţirea acestor activităţi sau, după caz, formulează propuneri în acest sens;</w:t>
      </w:r>
      <w:r w:rsidRPr="00DD306A">
        <w:rPr>
          <w:rStyle w:val="slitshort2"/>
          <w:rFonts w:ascii="Trebuchet MS" w:hAnsi="Trebuchet MS"/>
          <w:sz w:val="22"/>
          <w:szCs w:val="22"/>
          <w:lang w:val="it-IT"/>
        </w:rPr>
        <w:t> ... </w:t>
      </w:r>
      <w:r w:rsidRPr="00DD306A">
        <w:rPr>
          <w:rStyle w:val="sartbdy"/>
          <w:rFonts w:ascii="Trebuchet MS" w:hAnsi="Trebuchet MS" w:cs="Arial"/>
          <w:sz w:val="22"/>
          <w:szCs w:val="22"/>
          <w:bdr w:val="dotted" w:sz="6" w:space="0" w:color="FEFEFE" w:frame="1"/>
          <w:lang w:val="it-IT"/>
        </w:rPr>
        <w:t xml:space="preserve"> </w:t>
      </w:r>
    </w:p>
    <w:p w:rsidR="001F74E6" w:rsidRPr="00DD306A" w:rsidRDefault="001F74E6" w:rsidP="0025247C">
      <w:pPr>
        <w:numPr>
          <w:ilvl w:val="0"/>
          <w:numId w:val="10"/>
        </w:numPr>
        <w:ind w:left="0" w:firstLine="0"/>
        <w:jc w:val="both"/>
        <w:rPr>
          <w:rStyle w:val="sartbdy"/>
          <w:rFonts w:ascii="Trebuchet MS" w:hAnsi="Trebuchet MS" w:cs="Arial"/>
          <w:sz w:val="22"/>
          <w:szCs w:val="22"/>
          <w:bdr w:val="dotted" w:sz="6" w:space="0" w:color="FEFEFE" w:frame="1"/>
          <w:lang w:val="it-IT"/>
        </w:rPr>
      </w:pPr>
      <w:r w:rsidRPr="00DD306A">
        <w:rPr>
          <w:rStyle w:val="slitbdy"/>
          <w:rFonts w:ascii="Trebuchet MS" w:hAnsi="Trebuchet MS" w:cs="Arial"/>
          <w:sz w:val="22"/>
          <w:szCs w:val="22"/>
          <w:bdr w:val="dotted" w:sz="6" w:space="0" w:color="FEFEFE" w:frame="1"/>
          <w:lang w:val="it-IT"/>
        </w:rPr>
        <w:t>organizează şi planifică activitatea personalului,</w:t>
      </w:r>
      <w:r w:rsidRPr="00DD306A">
        <w:rPr>
          <w:rFonts w:ascii="Trebuchet MS" w:hAnsi="Trebuchet MS" w:cs="Arial"/>
          <w:sz w:val="22"/>
          <w:szCs w:val="22"/>
          <w:lang w:val="it-IT"/>
        </w:rPr>
        <w:t>asistenţilor sociali, psihologi din cadrul Serviciului de</w:t>
      </w:r>
      <w:r w:rsidR="00DE63AF" w:rsidRPr="00DD306A">
        <w:rPr>
          <w:rFonts w:ascii="Trebuchet MS" w:hAnsi="Trebuchet MS" w:cs="Arial"/>
          <w:sz w:val="22"/>
          <w:szCs w:val="22"/>
          <w:lang w:val="it-IT"/>
        </w:rPr>
        <w:t xml:space="preserve"> Ingrijire de tip Familial al Copilui </w:t>
      </w:r>
      <w:r w:rsidRPr="00DD306A">
        <w:rPr>
          <w:rStyle w:val="slitbdy"/>
          <w:rFonts w:ascii="Trebuchet MS" w:hAnsi="Trebuchet MS" w:cs="Arial"/>
          <w:sz w:val="22"/>
          <w:szCs w:val="22"/>
          <w:bdr w:val="dotted" w:sz="6" w:space="0" w:color="FEFEFE" w:frame="1"/>
          <w:lang w:val="it-IT"/>
        </w:rPr>
        <w:t>şi asigură respectarea timpului de lucru şi a regulamentului de organizare şi funcţionare;</w:t>
      </w:r>
      <w:r w:rsidRPr="00DD306A">
        <w:rPr>
          <w:rStyle w:val="slitshort2"/>
          <w:rFonts w:ascii="Trebuchet MS" w:hAnsi="Trebuchet MS"/>
          <w:sz w:val="22"/>
          <w:szCs w:val="22"/>
          <w:lang w:val="it-IT"/>
        </w:rPr>
        <w:t> ... </w:t>
      </w:r>
      <w:r w:rsidRPr="00DD306A">
        <w:rPr>
          <w:rStyle w:val="sartbdy"/>
          <w:rFonts w:ascii="Trebuchet MS" w:hAnsi="Trebuchet MS" w:cs="Arial"/>
          <w:sz w:val="22"/>
          <w:szCs w:val="22"/>
          <w:bdr w:val="dotted" w:sz="6" w:space="0" w:color="FEFEFE" w:frame="1"/>
          <w:lang w:val="it-IT"/>
        </w:rPr>
        <w:t xml:space="preserve"> </w:t>
      </w:r>
    </w:p>
    <w:p w:rsidR="001F74E6" w:rsidRPr="00DD306A" w:rsidRDefault="001F74E6" w:rsidP="0025247C">
      <w:pPr>
        <w:numPr>
          <w:ilvl w:val="0"/>
          <w:numId w:val="10"/>
        </w:numPr>
        <w:ind w:left="0" w:firstLine="0"/>
        <w:jc w:val="both"/>
        <w:rPr>
          <w:rStyle w:val="sartbdy"/>
          <w:rFonts w:ascii="Trebuchet MS" w:hAnsi="Trebuchet MS" w:cs="Arial"/>
          <w:sz w:val="22"/>
          <w:szCs w:val="22"/>
          <w:bdr w:val="dotted" w:sz="6" w:space="0" w:color="FEFEFE" w:frame="1"/>
          <w:lang w:val="it-IT"/>
        </w:rPr>
      </w:pPr>
      <w:r w:rsidRPr="00DD306A">
        <w:rPr>
          <w:rStyle w:val="slitbdy"/>
          <w:rFonts w:ascii="Trebuchet MS" w:hAnsi="Trebuchet MS" w:cs="Arial"/>
          <w:sz w:val="22"/>
          <w:szCs w:val="22"/>
          <w:bdr w:val="dotted" w:sz="6" w:space="0" w:color="FEFEFE" w:frame="1"/>
          <w:lang w:val="it-IT"/>
        </w:rPr>
        <w:t>reprezintă serviciul în relaţiile cu furnizorul de servicii sociale şi, după caz, cu autorităţile şi instituţiile publice, cu persoanele fizice şi juridice din ţară şi din străinătate, precum şi în justiţie;</w:t>
      </w:r>
      <w:r w:rsidRPr="00DD306A">
        <w:rPr>
          <w:rStyle w:val="slitshort2"/>
          <w:rFonts w:ascii="Trebuchet MS" w:hAnsi="Trebuchet MS"/>
          <w:sz w:val="22"/>
          <w:szCs w:val="22"/>
          <w:lang w:val="it-IT"/>
        </w:rPr>
        <w:t> ... </w:t>
      </w:r>
      <w:r w:rsidRPr="00DD306A">
        <w:rPr>
          <w:rStyle w:val="sartbdy"/>
          <w:rFonts w:ascii="Trebuchet MS" w:hAnsi="Trebuchet MS" w:cs="Arial"/>
          <w:sz w:val="22"/>
          <w:szCs w:val="22"/>
          <w:bdr w:val="dotted" w:sz="6" w:space="0" w:color="FEFEFE" w:frame="1"/>
          <w:lang w:val="it-IT"/>
        </w:rPr>
        <w:t xml:space="preserve"> </w:t>
      </w:r>
    </w:p>
    <w:p w:rsidR="001F74E6" w:rsidRPr="00DD306A" w:rsidRDefault="001F74E6" w:rsidP="0025247C">
      <w:pPr>
        <w:numPr>
          <w:ilvl w:val="0"/>
          <w:numId w:val="10"/>
        </w:numPr>
        <w:ind w:left="0" w:firstLine="0"/>
        <w:jc w:val="both"/>
        <w:rPr>
          <w:rStyle w:val="sartbdy"/>
          <w:rFonts w:ascii="Trebuchet MS" w:hAnsi="Trebuchet MS" w:cs="Arial"/>
          <w:sz w:val="22"/>
          <w:szCs w:val="22"/>
          <w:bdr w:val="dotted" w:sz="6" w:space="0" w:color="FEFEFE" w:frame="1"/>
          <w:lang w:val="it-IT"/>
        </w:rPr>
      </w:pPr>
      <w:r w:rsidRPr="00DD306A">
        <w:rPr>
          <w:rStyle w:val="slitbdy"/>
          <w:rFonts w:ascii="Trebuchet MS" w:hAnsi="Trebuchet MS" w:cs="Arial"/>
          <w:sz w:val="22"/>
          <w:szCs w:val="22"/>
          <w:bdr w:val="dotted" w:sz="6" w:space="0" w:color="FEFEFE" w:frame="1"/>
          <w:lang w:val="it-IT"/>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r w:rsidRPr="00DD306A">
        <w:rPr>
          <w:rStyle w:val="slitshort2"/>
          <w:rFonts w:ascii="Trebuchet MS" w:hAnsi="Trebuchet MS"/>
          <w:sz w:val="22"/>
          <w:szCs w:val="22"/>
          <w:lang w:val="it-IT"/>
        </w:rPr>
        <w:t> ... </w:t>
      </w:r>
      <w:r w:rsidRPr="00DD306A">
        <w:rPr>
          <w:rStyle w:val="sartbdy"/>
          <w:rFonts w:ascii="Trebuchet MS" w:hAnsi="Trebuchet MS" w:cs="Arial"/>
          <w:sz w:val="22"/>
          <w:szCs w:val="22"/>
          <w:bdr w:val="dotted" w:sz="6" w:space="0" w:color="FEFEFE" w:frame="1"/>
          <w:lang w:val="it-IT"/>
        </w:rPr>
        <w:t xml:space="preserve"> </w:t>
      </w:r>
    </w:p>
    <w:p w:rsidR="001F74E6" w:rsidRPr="00DD306A" w:rsidRDefault="001F74E6" w:rsidP="0025247C">
      <w:pPr>
        <w:numPr>
          <w:ilvl w:val="0"/>
          <w:numId w:val="10"/>
        </w:numPr>
        <w:ind w:left="0" w:firstLine="0"/>
        <w:jc w:val="both"/>
        <w:rPr>
          <w:rStyle w:val="slitbdy"/>
          <w:rFonts w:ascii="Trebuchet MS" w:hAnsi="Trebuchet MS" w:cs="Arial"/>
          <w:sz w:val="22"/>
          <w:szCs w:val="22"/>
          <w:bdr w:val="dotted" w:sz="6" w:space="0" w:color="FEFEFE" w:frame="1"/>
          <w:lang w:val="it-IT"/>
        </w:rPr>
      </w:pPr>
      <w:r w:rsidRPr="00DD306A">
        <w:rPr>
          <w:rStyle w:val="slitbdy"/>
          <w:rFonts w:ascii="Trebuchet MS" w:hAnsi="Trebuchet MS" w:cs="Arial"/>
          <w:sz w:val="22"/>
          <w:szCs w:val="22"/>
          <w:bdr w:val="dotted" w:sz="6" w:space="0" w:color="FEFEFE" w:frame="1"/>
          <w:lang w:val="it-IT"/>
        </w:rPr>
        <w:t>asigură îndeplinirea măsurilor de aducere la cunoştinţă atât personalului, cât şi beneficiarilor a prevederilor din regulamentul propriu de organizare şi funcţionare;</w:t>
      </w:r>
    </w:p>
    <w:p w:rsidR="001F74E6" w:rsidRPr="00DD306A" w:rsidRDefault="001F74E6" w:rsidP="0025247C">
      <w:pPr>
        <w:numPr>
          <w:ilvl w:val="0"/>
          <w:numId w:val="10"/>
        </w:numPr>
        <w:ind w:left="0" w:firstLine="0"/>
        <w:jc w:val="both"/>
        <w:rPr>
          <w:rFonts w:ascii="Trebuchet MS" w:hAnsi="Trebuchet MS" w:cs="Arial"/>
          <w:sz w:val="22"/>
          <w:szCs w:val="22"/>
          <w:lang w:val="ro-RO"/>
        </w:rPr>
      </w:pPr>
      <w:r w:rsidRPr="00DD306A">
        <w:rPr>
          <w:rStyle w:val="slitbdy"/>
          <w:rFonts w:ascii="Trebuchet MS" w:hAnsi="Trebuchet MS" w:cs="Arial"/>
          <w:sz w:val="22"/>
          <w:szCs w:val="22"/>
          <w:bdr w:val="dotted" w:sz="6" w:space="0" w:color="FEFEFE" w:frame="1"/>
          <w:lang w:val="it-IT"/>
        </w:rPr>
        <w:t xml:space="preserve"> </w:t>
      </w:r>
      <w:r w:rsidRPr="00DD306A">
        <w:rPr>
          <w:rFonts w:ascii="Trebuchet MS" w:hAnsi="Trebuchet MS" w:cs="Arial"/>
          <w:sz w:val="22"/>
          <w:szCs w:val="22"/>
          <w:lang w:val="ro-RO"/>
        </w:rPr>
        <w:t>participă la proiectul bugetului propriu al serviciului cu informaţii şi date statistice,</w:t>
      </w:r>
    </w:p>
    <w:p w:rsidR="001F74E6" w:rsidRPr="00DD306A" w:rsidRDefault="001F74E6" w:rsidP="0025247C">
      <w:pPr>
        <w:numPr>
          <w:ilvl w:val="0"/>
          <w:numId w:val="10"/>
        </w:numPr>
        <w:ind w:left="0" w:firstLine="0"/>
        <w:jc w:val="both"/>
        <w:rPr>
          <w:rFonts w:ascii="Trebuchet MS" w:hAnsi="Trebuchet MS" w:cs="Arial"/>
          <w:sz w:val="22"/>
          <w:szCs w:val="22"/>
          <w:lang w:val="ro-RO"/>
        </w:rPr>
      </w:pPr>
      <w:r w:rsidRPr="00DD306A">
        <w:rPr>
          <w:rFonts w:ascii="Trebuchet MS" w:hAnsi="Trebuchet MS" w:cs="Arial"/>
          <w:sz w:val="22"/>
          <w:szCs w:val="22"/>
          <w:lang w:val="ro-RO"/>
        </w:rPr>
        <w:t xml:space="preserve"> asigură încheierea cu beneficiarii a contractelor de furnizare a serviciilor sociale,</w:t>
      </w:r>
    </w:p>
    <w:p w:rsidR="001F74E6" w:rsidRPr="00DD306A" w:rsidRDefault="001F74E6" w:rsidP="0025247C">
      <w:pPr>
        <w:numPr>
          <w:ilvl w:val="0"/>
          <w:numId w:val="10"/>
        </w:numPr>
        <w:ind w:left="0" w:firstLine="0"/>
        <w:jc w:val="both"/>
        <w:rPr>
          <w:rFonts w:ascii="Trebuchet MS" w:hAnsi="Trebuchet MS" w:cs="Arial"/>
          <w:sz w:val="22"/>
          <w:szCs w:val="22"/>
          <w:lang w:val="ro-RO"/>
        </w:rPr>
      </w:pPr>
      <w:r w:rsidRPr="00DD306A">
        <w:rPr>
          <w:rFonts w:ascii="Trebuchet MS" w:hAnsi="Trebuchet MS" w:cs="Arial"/>
          <w:sz w:val="22"/>
          <w:szCs w:val="22"/>
          <w:lang w:val="ro-RO"/>
        </w:rPr>
        <w:t xml:space="preserve"> asigură atribuţii prevăzute în standardul minim de calitate aplicabil.</w:t>
      </w:r>
    </w:p>
    <w:p w:rsidR="003C53AD" w:rsidRPr="00DD306A" w:rsidRDefault="003C53AD" w:rsidP="0025247C">
      <w:pPr>
        <w:numPr>
          <w:ilvl w:val="0"/>
          <w:numId w:val="10"/>
        </w:numPr>
        <w:ind w:left="0" w:firstLine="0"/>
        <w:jc w:val="both"/>
        <w:rPr>
          <w:rFonts w:ascii="Trebuchet MS" w:hAnsi="Trebuchet MS" w:cs="Arial"/>
          <w:sz w:val="22"/>
          <w:szCs w:val="22"/>
          <w:lang w:val="ro-RO"/>
        </w:rPr>
      </w:pPr>
      <w:r w:rsidRPr="00DD306A">
        <w:rPr>
          <w:rFonts w:ascii="Trebuchet MS" w:hAnsi="Trebuchet MS" w:cs="Arial"/>
          <w:sz w:val="22"/>
          <w:szCs w:val="22"/>
          <w:lang w:val="ro-RO"/>
        </w:rPr>
        <w:t xml:space="preserve">asigură pentru fiecare copil </w:t>
      </w:r>
      <w:r w:rsidR="00927210" w:rsidRPr="00DD306A">
        <w:rPr>
          <w:rFonts w:ascii="Trebuchet MS" w:hAnsi="Trebuchet MS" w:cs="Arial"/>
          <w:sz w:val="22"/>
          <w:szCs w:val="22"/>
          <w:lang w:val="ro-RO"/>
        </w:rPr>
        <w:t xml:space="preserve">în plasament la PF </w:t>
      </w:r>
      <w:r w:rsidRPr="00DD306A">
        <w:rPr>
          <w:rFonts w:ascii="Trebuchet MS" w:hAnsi="Trebuchet MS" w:cs="Arial"/>
          <w:sz w:val="22"/>
          <w:szCs w:val="22"/>
          <w:lang w:val="ro-RO"/>
        </w:rPr>
        <w:t>un manager de caz.</w:t>
      </w:r>
    </w:p>
    <w:p w:rsidR="00DD306A" w:rsidRPr="00DD306A" w:rsidRDefault="00DD306A" w:rsidP="0025247C">
      <w:pPr>
        <w:jc w:val="both"/>
        <w:rPr>
          <w:rFonts w:ascii="Trebuchet MS" w:hAnsi="Trebuchet MS" w:cs="Arial"/>
          <w:sz w:val="22"/>
          <w:szCs w:val="22"/>
          <w:lang w:val="ro-RO"/>
        </w:rPr>
      </w:pPr>
    </w:p>
    <w:p w:rsidR="00DD306A" w:rsidRPr="00DD306A" w:rsidRDefault="00DD306A" w:rsidP="0025247C">
      <w:pPr>
        <w:pStyle w:val="Listparagraf"/>
        <w:numPr>
          <w:ilvl w:val="1"/>
          <w:numId w:val="21"/>
        </w:numPr>
        <w:tabs>
          <w:tab w:val="num" w:pos="0"/>
          <w:tab w:val="left" w:pos="540"/>
        </w:tabs>
        <w:ind w:left="0" w:firstLine="0"/>
        <w:jc w:val="both"/>
        <w:rPr>
          <w:rFonts w:ascii="Trebuchet MS" w:hAnsi="Trebuchet MS"/>
          <w:sz w:val="22"/>
          <w:szCs w:val="22"/>
          <w:lang w:val="ro-RO"/>
        </w:rPr>
      </w:pPr>
      <w:r w:rsidRPr="00DD306A">
        <w:rPr>
          <w:rFonts w:ascii="Trebuchet MS" w:hAnsi="Trebuchet MS" w:cs="Arial"/>
          <w:sz w:val="22"/>
          <w:szCs w:val="22"/>
          <w:lang w:val="ro-RO"/>
        </w:rPr>
        <w:t>Şeful de serviciu are următoarele atribuţii specifice:</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 xml:space="preserve">aduce ROF la cunoştinţa personalului cu atribuţii în domeniu inclusiv , persoanelor, familiilor la care va fi plasat copilul, denumite în continuare persoane/familii de plasament, </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elaborează fișa de post pentru personalul de specialitate din subordine, inclusive managerul de caz al copilului</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 xml:space="preserve">urmărește realizarea de personalul serviciului a următoarelor activități: participare la procesul de identificare </w:t>
      </w:r>
      <w:r w:rsidR="00AD1915">
        <w:rPr>
          <w:rFonts w:ascii="Trebuchet MS" w:hAnsi="Trebuchet MS" w:cs="Courier New"/>
          <w:sz w:val="22"/>
          <w:szCs w:val="22"/>
        </w:rPr>
        <w:t xml:space="preserve">a persoanei/familiei de plasament </w:t>
      </w:r>
      <w:r w:rsidRPr="00DD306A">
        <w:rPr>
          <w:rFonts w:ascii="Trebuchet MS" w:hAnsi="Trebuchet MS" w:cs="Courier New"/>
          <w:sz w:val="22"/>
          <w:szCs w:val="22"/>
        </w:rPr>
        <w:t>(</w:t>
      </w:r>
      <w:r w:rsidR="00AD1915">
        <w:rPr>
          <w:rFonts w:ascii="Trebuchet MS" w:hAnsi="Trebuchet MS" w:cs="Courier New"/>
          <w:sz w:val="22"/>
          <w:szCs w:val="22"/>
        </w:rPr>
        <w:t>PF</w:t>
      </w:r>
      <w:r w:rsidRPr="00DD306A">
        <w:rPr>
          <w:rFonts w:ascii="Trebuchet MS" w:hAnsi="Trebuchet MS" w:cs="Courier New"/>
          <w:sz w:val="22"/>
          <w:szCs w:val="22"/>
        </w:rPr>
        <w:t xml:space="preserve">) potrivită; elaborarea recomandării privind măsura plasamentului la </w:t>
      </w:r>
      <w:r w:rsidR="00AD1915">
        <w:rPr>
          <w:rFonts w:ascii="Trebuchet MS" w:hAnsi="Trebuchet MS" w:cs="Courier New"/>
          <w:sz w:val="22"/>
          <w:szCs w:val="22"/>
        </w:rPr>
        <w:t>PF</w:t>
      </w:r>
      <w:r w:rsidRPr="00DD306A">
        <w:rPr>
          <w:rFonts w:ascii="Trebuchet MS" w:hAnsi="Trebuchet MS" w:cs="Courier New"/>
          <w:sz w:val="22"/>
          <w:szCs w:val="22"/>
        </w:rPr>
        <w:t xml:space="preserve"> selectată; informarea copilului şi, după caz, a familiei biologice a acestuia cu privire la măsura plasamentului, </w:t>
      </w:r>
      <w:r w:rsidR="00AD1915">
        <w:rPr>
          <w:rFonts w:ascii="Trebuchet MS" w:hAnsi="Trebuchet MS" w:cs="Courier New"/>
          <w:sz w:val="22"/>
          <w:szCs w:val="22"/>
        </w:rPr>
        <w:t>PF</w:t>
      </w:r>
      <w:r w:rsidRPr="00DD306A">
        <w:rPr>
          <w:rFonts w:ascii="Trebuchet MS" w:hAnsi="Trebuchet MS" w:cs="Courier New"/>
          <w:sz w:val="22"/>
          <w:szCs w:val="22"/>
        </w:rPr>
        <w:t xml:space="preserve"> la care va fi plasat copilul, procedurile şi regulamente aplicate, etc.;coordonarea şi efectuarea evaluării comprehensive a nevoilor copilului pentru care s-a stabilit măsura plasamentului la </w:t>
      </w:r>
      <w:r w:rsidR="00AD1915">
        <w:rPr>
          <w:rFonts w:ascii="Trebuchet MS" w:hAnsi="Trebuchet MS" w:cs="Courier New"/>
          <w:sz w:val="22"/>
          <w:szCs w:val="22"/>
        </w:rPr>
        <w:t>PF</w:t>
      </w:r>
      <w:r w:rsidRPr="00DD306A">
        <w:rPr>
          <w:rFonts w:ascii="Trebuchet MS" w:hAnsi="Trebuchet MS" w:cs="Courier New"/>
          <w:sz w:val="22"/>
          <w:szCs w:val="22"/>
        </w:rPr>
        <w:t xml:space="preserve">;elaborarea şi revizuirea planului individualizat de protecţie a copilului; întocmirea, păstrarea şi actualizarea dosarului personal al copilului; monitorizarea situaţiei copilului aflat în plasament la </w:t>
      </w:r>
      <w:r w:rsidR="00AD1915">
        <w:rPr>
          <w:rFonts w:ascii="Trebuchet MS" w:hAnsi="Trebuchet MS" w:cs="Courier New"/>
          <w:sz w:val="22"/>
          <w:szCs w:val="22"/>
        </w:rPr>
        <w:t>PF</w:t>
      </w:r>
      <w:r w:rsidRPr="00DD306A">
        <w:rPr>
          <w:rFonts w:ascii="Trebuchet MS" w:hAnsi="Trebuchet MS" w:cs="Courier New"/>
          <w:sz w:val="22"/>
          <w:szCs w:val="22"/>
        </w:rPr>
        <w:t xml:space="preserve"> şi elaborarea rapoartelor trimestriale privind evoluţia dezvoltării fizice, mentale, spirituale, morale şi sociale a copilului şi a modului în care acesta este îngrijit; elaborarea rapoartelor periodice privind verificarea împrejurărilor care au stat la baza stabilirii măsurilor de protecţie specială;pregătirea copilului şi a </w:t>
      </w:r>
      <w:r w:rsidR="00AD1915">
        <w:rPr>
          <w:rFonts w:ascii="Trebuchet MS" w:hAnsi="Trebuchet MS" w:cs="Courier New"/>
          <w:sz w:val="22"/>
          <w:szCs w:val="22"/>
        </w:rPr>
        <w:t>PF</w:t>
      </w:r>
      <w:r w:rsidRPr="00DD306A">
        <w:rPr>
          <w:rFonts w:ascii="Trebuchet MS" w:hAnsi="Trebuchet MS" w:cs="Courier New"/>
          <w:sz w:val="22"/>
          <w:szCs w:val="22"/>
        </w:rPr>
        <w:t xml:space="preserve"> în vederea acomodării acestora;coordonarea activităţilor privind transferul copilului la domiciliul </w:t>
      </w:r>
      <w:r w:rsidR="00AD1915">
        <w:rPr>
          <w:rFonts w:ascii="Trebuchet MS" w:hAnsi="Trebuchet MS" w:cs="Courier New"/>
          <w:sz w:val="22"/>
          <w:szCs w:val="22"/>
        </w:rPr>
        <w:t>PF</w:t>
      </w:r>
      <w:r w:rsidRPr="00DD306A">
        <w:rPr>
          <w:rFonts w:ascii="Trebuchet MS" w:hAnsi="Trebuchet MS" w:cs="Courier New"/>
          <w:sz w:val="22"/>
          <w:szCs w:val="22"/>
        </w:rPr>
        <w:t xml:space="preserve"> şi elaborarea planului iniţial de acomodare a </w:t>
      </w:r>
      <w:r w:rsidRPr="00DD306A">
        <w:rPr>
          <w:rFonts w:ascii="Trebuchet MS" w:hAnsi="Trebuchet MS" w:cs="Courier New"/>
          <w:sz w:val="22"/>
          <w:szCs w:val="22"/>
        </w:rPr>
        <w:lastRenderedPageBreak/>
        <w:t xml:space="preserve">copilului în noul mediu de viaţă;organizarea, coordonarea şi monitorizarea activităţilor în care sunt implicaţi alţi specialişti, atunci când nevoile copilului impun aceste intervenţii; coordonarea şi relaţionarea cu unităţile de învăţământ, cu medicii de familie, cabinetele medicale de specialitate şi unităţile sanitare, cu serviciile/instituţiile cu atribuţii de formare profesională şi facilitare a accesului pe piaţa muncii, cu serviciile/instituţiile cu responsabilităţi în domeniul asistenţei sociale, în funcţie de nevoile copiilor îngrijiţi de </w:t>
      </w:r>
      <w:r w:rsidR="00AD1915">
        <w:rPr>
          <w:rFonts w:ascii="Trebuchet MS" w:hAnsi="Trebuchet MS" w:cs="Courier New"/>
          <w:sz w:val="22"/>
          <w:szCs w:val="22"/>
        </w:rPr>
        <w:t>PF</w:t>
      </w:r>
      <w:r w:rsidRPr="00DD306A">
        <w:rPr>
          <w:rFonts w:ascii="Trebuchet MS" w:hAnsi="Trebuchet MS" w:cs="Courier New"/>
          <w:sz w:val="22"/>
          <w:szCs w:val="22"/>
        </w:rPr>
        <w:t xml:space="preserve">; facilitarea menţinerii relaţiilor copilului cu familia sa sau cu orice alte persoane relevante pentru viaţa acestuia; monitorizarea respectării drepturilor copilului aflat în plasament la </w:t>
      </w:r>
      <w:r w:rsidR="00AD1915">
        <w:rPr>
          <w:rFonts w:ascii="Trebuchet MS" w:hAnsi="Trebuchet MS" w:cs="Courier New"/>
          <w:sz w:val="22"/>
          <w:szCs w:val="22"/>
        </w:rPr>
        <w:t>PF</w:t>
      </w:r>
      <w:r w:rsidRPr="00DD306A">
        <w:rPr>
          <w:rFonts w:ascii="Trebuchet MS" w:hAnsi="Trebuchet MS" w:cs="Courier New"/>
          <w:sz w:val="22"/>
          <w:szCs w:val="22"/>
        </w:rPr>
        <w:t xml:space="preserve">; prevenirea oricăror posibile forme de abuz, neglijenţă sau exploatare a copilului şi intervenţia de urgenţă, conform legii, în situaţia identificării riscurilor sau cazurilor concrete; organizarea şi pregătirea copilului în vederea părăsirii serviciului social de tip familial; realizarea pregătirea </w:t>
      </w:r>
      <w:r w:rsidR="00AD1915">
        <w:rPr>
          <w:rFonts w:ascii="Trebuchet MS" w:hAnsi="Trebuchet MS" w:cs="Courier New"/>
          <w:sz w:val="22"/>
          <w:szCs w:val="22"/>
        </w:rPr>
        <w:t>PF</w:t>
      </w:r>
      <w:r w:rsidRPr="00DD306A">
        <w:rPr>
          <w:rFonts w:ascii="Trebuchet MS" w:hAnsi="Trebuchet MS" w:cs="Courier New"/>
          <w:sz w:val="22"/>
          <w:szCs w:val="22"/>
        </w:rPr>
        <w:t xml:space="preserve"> cu privire la nevoile copilului, înaintea plasării acestuia; întocmirea convenţiei de plasament; participare la elaborarea planului anual de formare iniţială şi de instruire a </w:t>
      </w:r>
      <w:r w:rsidR="00AD1915">
        <w:rPr>
          <w:rFonts w:ascii="Trebuchet MS" w:hAnsi="Trebuchet MS" w:cs="Courier New"/>
          <w:sz w:val="22"/>
          <w:szCs w:val="22"/>
        </w:rPr>
        <w:t>PF</w:t>
      </w:r>
      <w:r w:rsidRPr="00DD306A">
        <w:rPr>
          <w:rFonts w:ascii="Trebuchet MS" w:hAnsi="Trebuchet MS" w:cs="Courier New"/>
          <w:sz w:val="22"/>
          <w:szCs w:val="22"/>
        </w:rPr>
        <w:t xml:space="preserve">; acordarea de sprijin </w:t>
      </w:r>
      <w:r w:rsidR="00AD1915">
        <w:rPr>
          <w:rFonts w:ascii="Trebuchet MS" w:hAnsi="Trebuchet MS" w:cs="Courier New"/>
          <w:sz w:val="22"/>
          <w:szCs w:val="22"/>
        </w:rPr>
        <w:t>PF</w:t>
      </w:r>
      <w:r w:rsidRPr="00DD306A">
        <w:rPr>
          <w:rFonts w:ascii="Trebuchet MS" w:hAnsi="Trebuchet MS" w:cs="Courier New"/>
          <w:sz w:val="22"/>
          <w:szCs w:val="22"/>
        </w:rPr>
        <w:t xml:space="preserve"> la orice solicitare a acestora cu privire la asigurarea condiţiilor optime pentru creşterea şi îngrijirea copilului aflat sub măsura plasamentului; participare la programe de formare profesională, în funcţie de </w:t>
      </w:r>
      <w:r w:rsidR="00546D57">
        <w:rPr>
          <w:rFonts w:ascii="Trebuchet MS" w:hAnsi="Trebuchet MS" w:cs="Courier New"/>
          <w:sz w:val="22"/>
          <w:szCs w:val="22"/>
        </w:rPr>
        <w:t>nevoile de formare identificate;</w:t>
      </w:r>
      <w:r w:rsidRPr="00DD306A">
        <w:rPr>
          <w:rFonts w:ascii="Trebuchet MS" w:hAnsi="Trebuchet MS" w:cs="Courier New"/>
          <w:sz w:val="22"/>
          <w:szCs w:val="22"/>
        </w:rPr>
        <w:t xml:space="preserve">- întocmeşte registrul privind instruirea şi formarea </w:t>
      </w:r>
      <w:r w:rsidR="00AD1915">
        <w:rPr>
          <w:rFonts w:ascii="Trebuchet MS" w:hAnsi="Trebuchet MS" w:cs="Courier New"/>
          <w:sz w:val="22"/>
          <w:szCs w:val="22"/>
        </w:rPr>
        <w:t>PF</w:t>
      </w:r>
      <w:r w:rsidRPr="00DD306A">
        <w:rPr>
          <w:rFonts w:ascii="Trebuchet MS" w:hAnsi="Trebuchet MS" w:cs="Courier New"/>
          <w:sz w:val="22"/>
          <w:szCs w:val="22"/>
        </w:rPr>
        <w:t xml:space="preserve">, în scopul consemnării şi evidenţierii sesiunilor/cursurilor de instruire/formare profesională, precum şi un registru de informare a </w:t>
      </w:r>
      <w:r w:rsidR="00AD1915">
        <w:rPr>
          <w:rFonts w:ascii="Trebuchet MS" w:hAnsi="Trebuchet MS" w:cs="Courier New"/>
          <w:sz w:val="22"/>
          <w:szCs w:val="22"/>
        </w:rPr>
        <w:t>PF</w:t>
      </w:r>
      <w:r w:rsidRPr="00DD306A">
        <w:rPr>
          <w:rFonts w:ascii="Trebuchet MS" w:hAnsi="Trebuchet MS" w:cs="Courier New"/>
          <w:sz w:val="22"/>
          <w:szCs w:val="22"/>
        </w:rPr>
        <w:t>,</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asigură Regulamentul propriu de organizare şi funcţionare (ROF), pe suport de hârtie disponibil la sediul serviciului social</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 xml:space="preserve">asigură acordarea servicilor sociale de tip familial în baza unor convenţii încheiate cu persoanele/familiile de plasament </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trebuie să demonstreze că este capabil să asigure un management eficient şi modern care să contribuie la creşterea permanentă a calităţii serviciilor şi, implicit, a calităţii vieţii copiilor aflaţi în sistemul de protecţie special</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face demersuri pentru asigura suficient personal de specialitate necesar acordării serviciilor sociale de tip familial</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proofErr w:type="gramStart"/>
      <w:r w:rsidRPr="00DD306A">
        <w:rPr>
          <w:rFonts w:ascii="Trebuchet MS" w:hAnsi="Trebuchet MS" w:cs="Courier New"/>
          <w:sz w:val="22"/>
          <w:szCs w:val="22"/>
        </w:rPr>
        <w:t>realizează</w:t>
      </w:r>
      <w:proofErr w:type="gramEnd"/>
      <w:r w:rsidRPr="00DD306A">
        <w:rPr>
          <w:rFonts w:ascii="Trebuchet MS" w:hAnsi="Trebuchet MS" w:cs="Courier New"/>
          <w:sz w:val="22"/>
          <w:szCs w:val="22"/>
        </w:rPr>
        <w:t xml:space="preserve"> propria reţea de persoane/familii de plasament capabilă să asigure creşterea şi îngrijirea copiilor separaţi temporar sau definitiv de părinţii lor, faţă de care instituţiile abilitate prin lege au decis măsura plasamentului.</w:t>
      </w:r>
    </w:p>
    <w:p w:rsidR="00546D57" w:rsidRPr="00546D57"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546D57">
        <w:rPr>
          <w:rFonts w:ascii="Trebuchet MS" w:hAnsi="Trebuchet MS" w:cs="Courier New"/>
          <w:sz w:val="22"/>
          <w:szCs w:val="22"/>
        </w:rPr>
        <w:t xml:space="preserve">constituie şi administrează o bază de date proprie pentru evidenţa </w:t>
      </w:r>
      <w:r w:rsidR="00AD1915" w:rsidRPr="00546D57">
        <w:rPr>
          <w:rFonts w:ascii="Trebuchet MS" w:hAnsi="Trebuchet MS" w:cs="Courier New"/>
          <w:sz w:val="22"/>
          <w:szCs w:val="22"/>
        </w:rPr>
        <w:t>PF</w:t>
      </w:r>
      <w:r w:rsidRPr="00546D57">
        <w:rPr>
          <w:rFonts w:ascii="Trebuchet MS" w:hAnsi="Trebuchet MS" w:cs="Courier New"/>
          <w:sz w:val="22"/>
          <w:szCs w:val="22"/>
        </w:rPr>
        <w:t xml:space="preserve"> care au în îngrijire copii, precum şi unui corp de rezervă </w:t>
      </w:r>
      <w:r w:rsidR="00546D57">
        <w:rPr>
          <w:rFonts w:ascii="Trebuchet MS" w:hAnsi="Trebuchet MS" w:cs="Courier New"/>
          <w:sz w:val="22"/>
          <w:szCs w:val="22"/>
        </w:rPr>
        <w:t>,</w:t>
      </w:r>
    </w:p>
    <w:p w:rsidR="00DD306A" w:rsidRPr="00546D57"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546D57">
        <w:rPr>
          <w:rFonts w:ascii="Trebuchet MS" w:hAnsi="Trebuchet MS" w:cs="Courier New"/>
          <w:sz w:val="22"/>
          <w:szCs w:val="22"/>
        </w:rPr>
        <w:t xml:space="preserve">participă activ la realizarea raportului de autoevaluare al activităţii serviciului social de tip familial, </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 xml:space="preserve">coordonează, îndrumă permanent și monitorizează </w:t>
      </w:r>
      <w:proofErr w:type="gramStart"/>
      <w:r w:rsidRPr="00DD306A">
        <w:rPr>
          <w:rFonts w:ascii="Trebuchet MS" w:hAnsi="Trebuchet MS" w:cs="Courier New"/>
          <w:sz w:val="22"/>
          <w:szCs w:val="22"/>
        </w:rPr>
        <w:t>activitatea  desfăşurată</w:t>
      </w:r>
      <w:proofErr w:type="gramEnd"/>
      <w:r w:rsidRPr="00DD306A">
        <w:rPr>
          <w:rFonts w:ascii="Trebuchet MS" w:hAnsi="Trebuchet MS" w:cs="Courier New"/>
          <w:sz w:val="22"/>
          <w:szCs w:val="22"/>
        </w:rPr>
        <w:t xml:space="preserve"> de managerul de caz al copilului, prin analiza rapoartelor de monitorizare privind evoluţia dezvoltării fizice, mentale, spirituale, morale şi sociale a copiilor aflaţi în plasament şi a modului în care aceştia sunt îngrijiţi, crescuţi şi educaţi şi prin vizite de monitorizare realizate la domiciliul a 10 % din </w:t>
      </w:r>
      <w:r w:rsidR="00AD1915">
        <w:rPr>
          <w:rFonts w:ascii="Trebuchet MS" w:hAnsi="Trebuchet MS" w:cs="Courier New"/>
          <w:sz w:val="22"/>
          <w:szCs w:val="22"/>
        </w:rPr>
        <w:t>PF</w:t>
      </w:r>
      <w:r w:rsidRPr="00DD306A">
        <w:rPr>
          <w:rFonts w:ascii="Trebuchet MS" w:hAnsi="Trebuchet MS" w:cs="Courier New"/>
          <w:sz w:val="22"/>
          <w:szCs w:val="22"/>
        </w:rPr>
        <w:t xml:space="preserve"> și î</w:t>
      </w:r>
      <w:r w:rsidRPr="00DD306A">
        <w:rPr>
          <w:rFonts w:ascii="Trebuchet MS" w:hAnsi="Trebuchet MS"/>
          <w:sz w:val="22"/>
          <w:szCs w:val="22"/>
        </w:rPr>
        <w:t xml:space="preserve">ntocmește un raport privind </w:t>
      </w:r>
      <w:r w:rsidRPr="00DD306A">
        <w:rPr>
          <w:rFonts w:ascii="Trebuchet MS" w:hAnsi="Trebuchet MS" w:cs="Courier New"/>
          <w:sz w:val="22"/>
          <w:szCs w:val="22"/>
        </w:rPr>
        <w:t>deficienţele constatate, precum şi măsurile şi termenele de remediere.</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elaborează rapoarte de activitate  a</w:t>
      </w:r>
      <w:r w:rsidR="00AD1915">
        <w:rPr>
          <w:rFonts w:ascii="Trebuchet MS" w:hAnsi="Trebuchet MS" w:cs="Courier New"/>
          <w:sz w:val="22"/>
          <w:szCs w:val="22"/>
        </w:rPr>
        <w:t xml:space="preserve"> </w:t>
      </w:r>
      <w:r w:rsidRPr="00DD306A">
        <w:rPr>
          <w:rFonts w:ascii="Trebuchet MS" w:hAnsi="Trebuchet MS" w:cs="Courier New"/>
          <w:sz w:val="22"/>
          <w:szCs w:val="22"/>
        </w:rPr>
        <w:t>serviciului trimestrial și anual,</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asigură instruirea personalului serviciului de tip familial şi facilitează accesul acestuia la cursuri de perfecţionare şi formare profesională</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proofErr w:type="gramStart"/>
      <w:r w:rsidRPr="00DD306A">
        <w:rPr>
          <w:rFonts w:ascii="Trebuchet MS" w:hAnsi="Trebuchet MS" w:cs="Courier New"/>
          <w:sz w:val="22"/>
          <w:szCs w:val="22"/>
        </w:rPr>
        <w:t>se</w:t>
      </w:r>
      <w:proofErr w:type="gramEnd"/>
      <w:r w:rsidRPr="00DD306A">
        <w:rPr>
          <w:rFonts w:ascii="Trebuchet MS" w:hAnsi="Trebuchet MS" w:cs="Courier New"/>
          <w:sz w:val="22"/>
          <w:szCs w:val="22"/>
        </w:rPr>
        <w:t xml:space="preserve"> preocupă permanent de creşterea performanţelor profesionale ale personalului cu atribuţii în domeniu, precum şi de îmbunătăţirea continuă a cunoştinţelor teoretice şi practice ale </w:t>
      </w:r>
      <w:r w:rsidR="00AD1915">
        <w:rPr>
          <w:rFonts w:ascii="Trebuchet MS" w:hAnsi="Trebuchet MS" w:cs="Courier New"/>
          <w:sz w:val="22"/>
          <w:szCs w:val="22"/>
        </w:rPr>
        <w:t>PF</w:t>
      </w:r>
      <w:r w:rsidRPr="00DD306A">
        <w:rPr>
          <w:rFonts w:ascii="Trebuchet MS" w:hAnsi="Trebuchet MS" w:cs="Courier New"/>
          <w:sz w:val="22"/>
          <w:szCs w:val="22"/>
        </w:rPr>
        <w:t>.</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pune la dispoziţia personalului toate procedurile aplicate în activitatea curentă şi organizează sesiunile periodice de instruire</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proofErr w:type="gramStart"/>
      <w:r w:rsidRPr="00DD306A">
        <w:rPr>
          <w:rFonts w:ascii="Trebuchet MS" w:hAnsi="Trebuchet MS" w:cs="Courier New"/>
          <w:sz w:val="22"/>
          <w:szCs w:val="22"/>
        </w:rPr>
        <w:t>consemnează</w:t>
      </w:r>
      <w:proofErr w:type="gramEnd"/>
      <w:r w:rsidRPr="00DD306A">
        <w:rPr>
          <w:rFonts w:ascii="Trebuchet MS" w:hAnsi="Trebuchet MS" w:cs="Courier New"/>
          <w:sz w:val="22"/>
          <w:szCs w:val="22"/>
        </w:rPr>
        <w:t xml:space="preserve"> într-un registru special, respectiv Registrul privind instruirea şi formarea continuă a personalului.</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proofErr w:type="gramStart"/>
      <w:r w:rsidRPr="00DD306A">
        <w:rPr>
          <w:rFonts w:ascii="Trebuchet MS" w:hAnsi="Trebuchet MS" w:cs="Courier New"/>
          <w:sz w:val="22"/>
          <w:szCs w:val="22"/>
        </w:rPr>
        <w:lastRenderedPageBreak/>
        <w:t>stabileşte</w:t>
      </w:r>
      <w:proofErr w:type="gramEnd"/>
      <w:r w:rsidRPr="00DD306A">
        <w:rPr>
          <w:rFonts w:ascii="Trebuchet MS" w:hAnsi="Trebuchet MS" w:cs="Courier New"/>
          <w:sz w:val="22"/>
          <w:szCs w:val="22"/>
        </w:rPr>
        <w:t xml:space="preserve">, împreună cu managerii de caz ai copiilor şi cu personalul cu atribuţii în recrutarea, evaluarea şi instruirea </w:t>
      </w:r>
      <w:r w:rsidR="00AD1915">
        <w:rPr>
          <w:rFonts w:ascii="Trebuchet MS" w:hAnsi="Trebuchet MS" w:cs="Courier New"/>
          <w:sz w:val="22"/>
          <w:szCs w:val="22"/>
        </w:rPr>
        <w:t>PF</w:t>
      </w:r>
      <w:r w:rsidRPr="00DD306A">
        <w:rPr>
          <w:rFonts w:ascii="Trebuchet MS" w:hAnsi="Trebuchet MS" w:cs="Courier New"/>
          <w:sz w:val="22"/>
          <w:szCs w:val="22"/>
        </w:rPr>
        <w:t xml:space="preserve">, planul anual de formare iniţială şi de instruire periodică a </w:t>
      </w:r>
      <w:r w:rsidR="00AD1915">
        <w:rPr>
          <w:rFonts w:ascii="Trebuchet MS" w:hAnsi="Trebuchet MS" w:cs="Courier New"/>
          <w:sz w:val="22"/>
          <w:szCs w:val="22"/>
        </w:rPr>
        <w:t>PF</w:t>
      </w:r>
      <w:r w:rsidRPr="00DD306A">
        <w:rPr>
          <w:rFonts w:ascii="Trebuchet MS" w:hAnsi="Trebuchet MS" w:cs="Courier New"/>
          <w:sz w:val="22"/>
          <w:szCs w:val="22"/>
        </w:rPr>
        <w:t>.</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 xml:space="preserve">organizează sesiunile de instruire/formare iniţială a </w:t>
      </w:r>
      <w:r w:rsidR="00AD1915">
        <w:rPr>
          <w:rFonts w:ascii="Trebuchet MS" w:hAnsi="Trebuchet MS" w:cs="Courier New"/>
          <w:sz w:val="22"/>
          <w:szCs w:val="22"/>
        </w:rPr>
        <w:t>PF</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proofErr w:type="gramStart"/>
      <w:r w:rsidRPr="00DD306A">
        <w:rPr>
          <w:rFonts w:ascii="Trebuchet MS" w:hAnsi="Trebuchet MS" w:cs="Courier New"/>
          <w:sz w:val="22"/>
          <w:szCs w:val="22"/>
        </w:rPr>
        <w:t>consemnează</w:t>
      </w:r>
      <w:proofErr w:type="gramEnd"/>
      <w:r w:rsidRPr="00DD306A">
        <w:rPr>
          <w:rFonts w:ascii="Trebuchet MS" w:hAnsi="Trebuchet MS" w:cs="Courier New"/>
          <w:sz w:val="22"/>
          <w:szCs w:val="22"/>
        </w:rPr>
        <w:t xml:space="preserve"> sesiunile în Registrul privind instruirea şi formarea </w:t>
      </w:r>
      <w:r w:rsidR="00AD1915">
        <w:rPr>
          <w:rFonts w:ascii="Trebuchet MS" w:hAnsi="Trebuchet MS" w:cs="Courier New"/>
          <w:sz w:val="22"/>
          <w:szCs w:val="22"/>
        </w:rPr>
        <w:t>PF</w:t>
      </w:r>
      <w:r w:rsidRPr="00DD306A">
        <w:rPr>
          <w:rFonts w:ascii="Trebuchet MS" w:hAnsi="Trebuchet MS" w:cs="Courier New"/>
          <w:sz w:val="22"/>
          <w:szCs w:val="22"/>
        </w:rPr>
        <w:t>.</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la solicitare, pune la dispoziția documentele interne ale serviciului cu ocazia auditului intern/evaluării interne periodice,</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asigură comunicarea şi colaborarea permanentă cu serviciile publice de asistenţă socială ale unităţilor administrativ teritoriale din cadrul judeţului, cu alte servicii publice ale administraţiei publice locale, precum şi cu organizaţii ale societăţii civile din comunitate</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proofErr w:type="gramStart"/>
      <w:r w:rsidRPr="00DD306A">
        <w:rPr>
          <w:rFonts w:ascii="Trebuchet MS" w:hAnsi="Trebuchet MS" w:cs="Courier New"/>
          <w:sz w:val="22"/>
          <w:szCs w:val="22"/>
        </w:rPr>
        <w:t>păstrează</w:t>
      </w:r>
      <w:proofErr w:type="gramEnd"/>
      <w:r w:rsidRPr="00DD306A">
        <w:rPr>
          <w:rFonts w:ascii="Trebuchet MS" w:hAnsi="Trebuchet MS" w:cs="Courier New"/>
          <w:sz w:val="22"/>
          <w:szCs w:val="22"/>
        </w:rPr>
        <w:t>, într-un dosar special, corespondenţa cu orice autoritate/instituţie publică sau privată, cu organizaţii ale societăţii civile, culte etc., precum şi orice alte documente care evidenţiază colaborarea sau parteneriatul cu acestea.</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proofErr w:type="gramStart"/>
      <w:r w:rsidRPr="00DD306A">
        <w:rPr>
          <w:rFonts w:ascii="Trebuchet MS" w:hAnsi="Trebuchet MS" w:cs="Courier New"/>
          <w:sz w:val="22"/>
          <w:szCs w:val="22"/>
        </w:rPr>
        <w:t>elaborează</w:t>
      </w:r>
      <w:proofErr w:type="gramEnd"/>
      <w:r w:rsidRPr="00DD306A">
        <w:rPr>
          <w:rFonts w:ascii="Trebuchet MS" w:hAnsi="Trebuchet MS" w:cs="Courier New"/>
          <w:sz w:val="22"/>
          <w:szCs w:val="22"/>
        </w:rPr>
        <w:t xml:space="preserve"> o procedură proprie privind recrutarea, evaluarea şi instruirea </w:t>
      </w:r>
      <w:r w:rsidR="00AD1915">
        <w:rPr>
          <w:rFonts w:ascii="Trebuchet MS" w:hAnsi="Trebuchet MS" w:cs="Courier New"/>
          <w:sz w:val="22"/>
          <w:szCs w:val="22"/>
        </w:rPr>
        <w:t>PF</w:t>
      </w:r>
      <w:r w:rsidRPr="00DD306A">
        <w:rPr>
          <w:rFonts w:ascii="Trebuchet MS" w:hAnsi="Trebuchet MS" w:cs="Courier New"/>
          <w:sz w:val="22"/>
          <w:szCs w:val="22"/>
        </w:rPr>
        <w:t>, cu respectarea prevederilor legale în vigoare.</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facilitează participarea personalului la ședințele de supervizare,</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 xml:space="preserve">asigură realizarea procesului de evaluare iniţială a solicitanţilor, realizat de personalul de specialitate cu responsabilităţi în recrutarea, evaluarea, instruirea şi monitorizarea </w:t>
      </w:r>
      <w:r w:rsidR="00AD1915">
        <w:rPr>
          <w:rFonts w:ascii="Trebuchet MS" w:hAnsi="Trebuchet MS" w:cs="Courier New"/>
          <w:sz w:val="22"/>
          <w:szCs w:val="22"/>
        </w:rPr>
        <w:t>PF</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 xml:space="preserve">verifică raportul intermediar de evaluare a </w:t>
      </w:r>
      <w:r w:rsidR="00AD1915">
        <w:rPr>
          <w:rFonts w:ascii="Trebuchet MS" w:hAnsi="Trebuchet MS" w:cs="Courier New"/>
          <w:sz w:val="22"/>
          <w:szCs w:val="22"/>
        </w:rPr>
        <w:t>PF</w:t>
      </w:r>
      <w:r w:rsidRPr="00DD306A">
        <w:rPr>
          <w:rFonts w:ascii="Trebuchet MS" w:hAnsi="Trebuchet MS" w:cs="Courier New"/>
          <w:sz w:val="22"/>
          <w:szCs w:val="22"/>
        </w:rPr>
        <w:t xml:space="preserve">, </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iniţiază procesul de pregătire/formare a solicitanţilor, organizare, planificare, participă ca formator,</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 xml:space="preserve">verifică raportul de pregătire și raportul final de evaluare a </w:t>
      </w:r>
      <w:r w:rsidR="00AD1915">
        <w:rPr>
          <w:rFonts w:ascii="Trebuchet MS" w:hAnsi="Trebuchet MS" w:cs="Courier New"/>
          <w:sz w:val="22"/>
          <w:szCs w:val="22"/>
        </w:rPr>
        <w:t>PF</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sz w:val="22"/>
          <w:szCs w:val="22"/>
        </w:rPr>
        <w:t>se preocupă de realizarea convențiilor de plasament,</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 xml:space="preserve">asigură activitățile privind evaluarea capacităţii solicitanţilor de a oferi îngrijirea potrivită copilului în calitate de persoană/familie de plasament </w:t>
      </w:r>
      <w:r w:rsidR="00AD1915">
        <w:rPr>
          <w:rFonts w:ascii="Trebuchet MS" w:hAnsi="Trebuchet MS" w:cs="Courier New"/>
          <w:sz w:val="22"/>
          <w:szCs w:val="22"/>
        </w:rPr>
        <w:t xml:space="preserve">, </w:t>
      </w:r>
      <w:r w:rsidRPr="00DD306A">
        <w:rPr>
          <w:rFonts w:ascii="Trebuchet MS" w:hAnsi="Trebuchet MS" w:cs="Courier New"/>
          <w:sz w:val="22"/>
          <w:szCs w:val="22"/>
        </w:rPr>
        <w:t>participare</w:t>
      </w:r>
      <w:r w:rsidR="00AD1915">
        <w:rPr>
          <w:rFonts w:ascii="Trebuchet MS" w:hAnsi="Trebuchet MS" w:cs="Courier New"/>
          <w:sz w:val="22"/>
          <w:szCs w:val="22"/>
        </w:rPr>
        <w:t>a</w:t>
      </w:r>
      <w:r w:rsidRPr="00DD306A">
        <w:rPr>
          <w:rFonts w:ascii="Trebuchet MS" w:hAnsi="Trebuchet MS" w:cs="Courier New"/>
          <w:sz w:val="22"/>
          <w:szCs w:val="22"/>
        </w:rPr>
        <w:t xml:space="preserve"> la procesul de identificare şi selectare a </w:t>
      </w:r>
      <w:r w:rsidR="00AD1915">
        <w:rPr>
          <w:rFonts w:ascii="Trebuchet MS" w:hAnsi="Trebuchet MS" w:cs="Courier New"/>
          <w:sz w:val="22"/>
          <w:szCs w:val="22"/>
        </w:rPr>
        <w:t>PF</w:t>
      </w:r>
      <w:r w:rsidRPr="00DD306A">
        <w:rPr>
          <w:rFonts w:ascii="Trebuchet MS" w:hAnsi="Trebuchet MS" w:cs="Courier New"/>
          <w:sz w:val="22"/>
          <w:szCs w:val="22"/>
        </w:rPr>
        <w:t xml:space="preserve"> potrivită pentru copilul pentru care se recomandă măsura plasamentului; sprijinirea şi monitorizarea activităţii </w:t>
      </w:r>
      <w:r w:rsidR="00AD1915">
        <w:rPr>
          <w:rFonts w:ascii="Trebuchet MS" w:hAnsi="Trebuchet MS" w:cs="Courier New"/>
          <w:sz w:val="22"/>
          <w:szCs w:val="22"/>
        </w:rPr>
        <w:t>PF</w:t>
      </w:r>
      <w:r w:rsidRPr="00DD306A">
        <w:rPr>
          <w:rFonts w:ascii="Trebuchet MS" w:hAnsi="Trebuchet MS" w:cs="Courier New"/>
          <w:sz w:val="22"/>
          <w:szCs w:val="22"/>
        </w:rPr>
        <w:t xml:space="preserve">; identificarea nevoilor de pregătire şi a potenţialului fiecărei </w:t>
      </w:r>
      <w:r w:rsidR="00AD1915">
        <w:rPr>
          <w:rFonts w:ascii="Trebuchet MS" w:hAnsi="Trebuchet MS" w:cs="Courier New"/>
          <w:sz w:val="22"/>
          <w:szCs w:val="22"/>
        </w:rPr>
        <w:t>PF</w:t>
      </w:r>
      <w:r w:rsidRPr="00DD306A">
        <w:rPr>
          <w:rFonts w:ascii="Trebuchet MS" w:hAnsi="Trebuchet MS" w:cs="Courier New"/>
          <w:sz w:val="22"/>
          <w:szCs w:val="22"/>
        </w:rPr>
        <w:t>;participare la pregătirea solicitantului, în calitate de formator sau ca persoană de suport a solicitantului pe parcursul pregătirii; participarea la programe de instruire/formare profesională,</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facilitează participarea personalului la ședințele de supervizare,</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 xml:space="preserve">asigură realizarea procesului de evaluare iniţială a solicitanţilor, realizat de personalul de specialitate cu responsabilităţi în recrutarea, evaluarea, instruirea şi monitorizarea </w:t>
      </w:r>
      <w:r w:rsidR="00AD1915">
        <w:rPr>
          <w:rFonts w:ascii="Trebuchet MS" w:hAnsi="Trebuchet MS" w:cs="Courier New"/>
          <w:sz w:val="22"/>
          <w:szCs w:val="22"/>
        </w:rPr>
        <w:t>PF</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 xml:space="preserve">verifică raportul intermediar de evaluare a </w:t>
      </w:r>
      <w:r w:rsidR="00AD1915">
        <w:rPr>
          <w:rFonts w:ascii="Trebuchet MS" w:hAnsi="Trebuchet MS" w:cs="Courier New"/>
          <w:sz w:val="22"/>
          <w:szCs w:val="22"/>
        </w:rPr>
        <w:t>PF</w:t>
      </w:r>
      <w:r w:rsidRPr="00DD306A">
        <w:rPr>
          <w:rFonts w:ascii="Trebuchet MS" w:hAnsi="Trebuchet MS" w:cs="Courier New"/>
          <w:sz w:val="22"/>
          <w:szCs w:val="22"/>
        </w:rPr>
        <w:t xml:space="preserve">, </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iniţiază procesul de pregătire/formare a solicitanţilor, organizare, planificare, participă ca formator,</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 xml:space="preserve">verifică raportul de pregătire și raportul final de evaluare a </w:t>
      </w:r>
      <w:r w:rsidR="00AD1915">
        <w:rPr>
          <w:rFonts w:ascii="Trebuchet MS" w:hAnsi="Trebuchet MS" w:cs="Courier New"/>
          <w:sz w:val="22"/>
          <w:szCs w:val="22"/>
        </w:rPr>
        <w:t>PF</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sz w:val="22"/>
          <w:szCs w:val="22"/>
        </w:rPr>
        <w:t>se preocupă de realizarea convențiilor de plasament,</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sz w:val="22"/>
          <w:szCs w:val="22"/>
        </w:rPr>
        <w:t xml:space="preserve">urmărește îndeplinirea </w:t>
      </w:r>
      <w:r w:rsidRPr="00DD306A">
        <w:rPr>
          <w:rFonts w:ascii="Trebuchet MS" w:hAnsi="Trebuchet MS" w:cs="Courier New"/>
          <w:sz w:val="22"/>
          <w:szCs w:val="22"/>
        </w:rPr>
        <w:t xml:space="preserve">responsabilităţilor de către </w:t>
      </w:r>
      <w:r w:rsidR="00AD1915">
        <w:rPr>
          <w:rFonts w:ascii="Trebuchet MS" w:hAnsi="Trebuchet MS" w:cs="Courier New"/>
          <w:sz w:val="22"/>
          <w:szCs w:val="22"/>
        </w:rPr>
        <w:t>PF</w:t>
      </w:r>
      <w:r w:rsidRPr="00DD306A">
        <w:rPr>
          <w:rFonts w:ascii="Trebuchet MS" w:hAnsi="Trebuchet MS" w:cs="Courier New"/>
          <w:sz w:val="22"/>
          <w:szCs w:val="22"/>
        </w:rPr>
        <w:t xml:space="preserve"> privind asigurarea îngrijirii şi creşterii copilului într-un mediu de viaţă cât mai apropiat de cel al unei familii biologice; realizarea obligaţiilor şi responsabilităţilor prevăzute în convenţia de plasament pentru fiecare copil; respectarea procedurilor, metodologiilor şi a regulamentelor interne elaborate de furnizorul de servicii sociale, precum şi a standardelor de calitate în domeniu; participarea la programe de formare/instruire, în funcţie de nevoile identificate de personalul de specialitate; sprijinirea copilului în menţinerea şi dezvoltarea relaţiilor cu familia sa, cu prietenii şi cu orice alte persoane relevante din viaţa copilului, dacă acestea nu contravin interesului superior al copilului.</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proofErr w:type="gramStart"/>
      <w:r w:rsidRPr="00DD306A">
        <w:rPr>
          <w:rFonts w:ascii="Trebuchet MS" w:hAnsi="Trebuchet MS" w:cs="Courier New"/>
          <w:sz w:val="22"/>
          <w:szCs w:val="22"/>
        </w:rPr>
        <w:t>organizează</w:t>
      </w:r>
      <w:proofErr w:type="gramEnd"/>
      <w:r w:rsidRPr="00DD306A">
        <w:rPr>
          <w:rFonts w:ascii="Trebuchet MS" w:hAnsi="Trebuchet MS" w:cs="Courier New"/>
          <w:sz w:val="22"/>
          <w:szCs w:val="22"/>
        </w:rPr>
        <w:t xml:space="preserve"> anual evaluarea managerilor de caz şi a personalului cu atribuţii în identificarea, evaluarea, recrutarea şi instruirea </w:t>
      </w:r>
      <w:r w:rsidR="00AD1915">
        <w:rPr>
          <w:rFonts w:ascii="Trebuchet MS" w:hAnsi="Trebuchet MS" w:cs="Courier New"/>
          <w:sz w:val="22"/>
          <w:szCs w:val="22"/>
        </w:rPr>
        <w:t>PF</w:t>
      </w:r>
      <w:r w:rsidRPr="00DD306A">
        <w:rPr>
          <w:rFonts w:ascii="Trebuchet MS" w:hAnsi="Trebuchet MS" w:cs="Courier New"/>
          <w:sz w:val="22"/>
          <w:szCs w:val="22"/>
        </w:rPr>
        <w:t>.</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 xml:space="preserve">elaborează și urmărește îndeplinirea de către personalul serviciului cel puțin a procedurilor de admitere a copiilor pentru îngrijirea în serviciile de tip familial, de încetare a </w:t>
      </w:r>
      <w:r w:rsidRPr="00DD306A">
        <w:rPr>
          <w:rFonts w:ascii="Trebuchet MS" w:hAnsi="Trebuchet MS" w:cs="Courier New"/>
          <w:sz w:val="22"/>
          <w:szCs w:val="22"/>
        </w:rPr>
        <w:lastRenderedPageBreak/>
        <w:t>serviciilor, privind promovarea relaţiilor socio-familiale, privind ocrotirea sănătăţii copilului, Procedura privind consemnarea opiniilor copilului, Procedura privind soluţionarea situaţiilor de absenteism al copilului, Procedura privind modul de acţiune în situaţii neprevăzute care afectează funcţionarea curentă a utilităţilor, Procedura privind relaţia personalului cu copiii, Procedura privind sugestiile/sesizările şi reclamaţiile,  Procedura privind identificarea, semnalarea şi soluţionarea cazurilor de abuz şi neglijenţă, Procedura privind controlul comportamentului copiilor, Procedura de măsurare a gradului de satisfacţie al beneficiarilor, cu privire la utilizarea resurselor financiare ale copilului, după caz.</w:t>
      </w:r>
    </w:p>
    <w:p w:rsidR="00DD306A" w:rsidRPr="00DD306A" w:rsidRDefault="00DD306A" w:rsidP="0025247C">
      <w:pPr>
        <w:pStyle w:val="Listparagraf"/>
        <w:numPr>
          <w:ilvl w:val="0"/>
          <w:numId w:val="22"/>
        </w:numPr>
        <w:ind w:left="0" w:firstLine="0"/>
        <w:jc w:val="both"/>
        <w:rPr>
          <w:rFonts w:ascii="Trebuchet MS" w:hAnsi="Trebuchet MS"/>
          <w:sz w:val="22"/>
          <w:szCs w:val="22"/>
          <w:lang w:val="ro-RO"/>
        </w:rPr>
      </w:pPr>
      <w:r w:rsidRPr="00DD306A">
        <w:rPr>
          <w:rFonts w:ascii="Trebuchet MS" w:hAnsi="Trebuchet MS"/>
          <w:sz w:val="22"/>
          <w:szCs w:val="22"/>
          <w:lang w:val="ro-RO"/>
        </w:rPr>
        <w:t xml:space="preserve">organizează și planifică activitatea personalului privind monitorizarea trimestrială a evoluției </w:t>
      </w:r>
      <w:r w:rsidRPr="00DD306A">
        <w:rPr>
          <w:rFonts w:ascii="Trebuchet MS" w:hAnsi="Trebuchet MS" w:cs="Courier New"/>
          <w:sz w:val="22"/>
          <w:szCs w:val="22"/>
        </w:rPr>
        <w:t xml:space="preserve">dezvoltării fizice, mentale, spirituale, morale şi sociale a copiilor aflaţi în plasament şi a modului în care </w:t>
      </w:r>
      <w:r w:rsidRPr="00DD306A">
        <w:rPr>
          <w:rFonts w:ascii="Trebuchet MS" w:hAnsi="Trebuchet MS"/>
          <w:sz w:val="22"/>
          <w:szCs w:val="22"/>
          <w:lang w:val="ro-RO"/>
        </w:rPr>
        <w:t>copii în plasament</w:t>
      </w:r>
      <w:r w:rsidRPr="00DD306A">
        <w:rPr>
          <w:rFonts w:ascii="Trebuchet MS" w:hAnsi="Trebuchet MS" w:cs="Courier New"/>
          <w:sz w:val="22"/>
          <w:szCs w:val="22"/>
        </w:rPr>
        <w:t xml:space="preserve"> sunt îngrijiţi</w:t>
      </w:r>
      <w:r w:rsidRPr="00DD306A">
        <w:rPr>
          <w:rFonts w:ascii="Trebuchet MS" w:hAnsi="Trebuchet MS"/>
          <w:sz w:val="22"/>
          <w:szCs w:val="22"/>
          <w:lang w:val="ro-RO"/>
        </w:rPr>
        <w:t xml:space="preserve"> </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sz w:val="22"/>
          <w:szCs w:val="22"/>
          <w:lang w:val="ro-RO"/>
        </w:rPr>
        <w:t>asigură  reevaluarea semestrială a măsurii de protecție a copiilor inclusiv revizuirea PIP, conform legii,</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sz w:val="22"/>
          <w:szCs w:val="22"/>
          <w:lang w:val="ro-RO"/>
        </w:rPr>
        <w:t>asigură implementarea obiectivelor și finalității PIP în sensul reintegrării în familie a copilului sau adopției lui</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răspunde de calitatea serviciilor oferote beneficiarilor,</w:t>
      </w:r>
    </w:p>
    <w:p w:rsidR="00DD306A"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pregătește documentația pentru licențierea serviciului,</w:t>
      </w:r>
    </w:p>
    <w:p w:rsidR="00A91070" w:rsidRPr="00DD306A" w:rsidRDefault="00DD306A"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sz w:val="22"/>
          <w:szCs w:val="22"/>
        </w:rPr>
        <w:t xml:space="preserve"> </w:t>
      </w:r>
      <w:proofErr w:type="gramStart"/>
      <w:r w:rsidR="00A91070" w:rsidRPr="00DD306A">
        <w:rPr>
          <w:rFonts w:ascii="Trebuchet MS" w:hAnsi="Trebuchet MS" w:cs="Arial"/>
          <w:sz w:val="22"/>
          <w:szCs w:val="22"/>
        </w:rPr>
        <w:t>actualizează</w:t>
      </w:r>
      <w:proofErr w:type="gramEnd"/>
      <w:r w:rsidR="00A91070" w:rsidRPr="00DD306A">
        <w:rPr>
          <w:rFonts w:ascii="Trebuchet MS" w:hAnsi="Trebuchet MS" w:cs="Arial"/>
          <w:sz w:val="22"/>
          <w:szCs w:val="22"/>
        </w:rPr>
        <w:t xml:space="preserve"> periodic baza de date a serviciului cu beneficiarii şi colaborează cu Agenţia de Prestaţii Sociale în sensul comunicării hotărârilor /sentinţelor civile privind măsurile de ocrotire/protecţie specială (plasament) în vederea acordării alocaţiei de plasament. </w:t>
      </w:r>
    </w:p>
    <w:p w:rsidR="00A91070" w:rsidRPr="00DD306A" w:rsidRDefault="00A91070"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Arial"/>
          <w:sz w:val="22"/>
          <w:szCs w:val="22"/>
        </w:rPr>
        <w:t xml:space="preserve">asigură serviciile necesare pentru realizarea obiectivelor strategiei in domeniul protectiei copilului </w:t>
      </w:r>
    </w:p>
    <w:p w:rsidR="00A91070" w:rsidRPr="00DD306A" w:rsidRDefault="00A91070"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Arial"/>
          <w:sz w:val="22"/>
          <w:szCs w:val="22"/>
        </w:rPr>
        <w:t xml:space="preserve">actionează în virtutea respectării promovării cu prioritate a interesului superior al copilului, al valorizării și promovării respectului de sine al fiecărui copil, al egalizării șanselor și nediscriminării, al respectării istoriei personale, a personalității, a familiilor biologice si traditiilor copilului, al respectului față de opinia copilului, a confidențialității și imaginii copilului; </w:t>
      </w:r>
    </w:p>
    <w:p w:rsidR="00154AE4" w:rsidRPr="00DD306A" w:rsidRDefault="00154AE4"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Arial"/>
          <w:sz w:val="22"/>
          <w:szCs w:val="22"/>
        </w:rPr>
        <w:t xml:space="preserve">transmiterea lunară </w:t>
      </w:r>
      <w:r w:rsidR="00DD306A">
        <w:rPr>
          <w:rFonts w:ascii="Trebuchet MS" w:hAnsi="Trebuchet MS" w:cs="Arial"/>
          <w:sz w:val="22"/>
          <w:szCs w:val="22"/>
        </w:rPr>
        <w:t xml:space="preserve">a </w:t>
      </w:r>
      <w:r w:rsidRPr="00DD306A">
        <w:rPr>
          <w:rFonts w:ascii="Trebuchet MS" w:hAnsi="Trebuchet MS" w:cs="Arial"/>
          <w:sz w:val="22"/>
          <w:szCs w:val="22"/>
        </w:rPr>
        <w:t>Dispoz</w:t>
      </w:r>
      <w:r w:rsidR="00DD306A">
        <w:rPr>
          <w:rFonts w:ascii="Trebuchet MS" w:hAnsi="Trebuchet MS" w:cs="Arial"/>
          <w:sz w:val="22"/>
          <w:szCs w:val="22"/>
        </w:rPr>
        <w:t>ițiilor,</w:t>
      </w:r>
      <w:r w:rsidRPr="00DD306A">
        <w:rPr>
          <w:rFonts w:ascii="Trebuchet MS" w:hAnsi="Trebuchet MS" w:cs="Arial"/>
          <w:sz w:val="22"/>
          <w:szCs w:val="22"/>
        </w:rPr>
        <w:t xml:space="preserve"> Hotărârilor, Sentințelor către Agenția Județeană de Plăți și Inspecție socială în vederea obținerii alocațiilor de stat/plasam</w:t>
      </w:r>
      <w:r w:rsidR="006304A7" w:rsidRPr="00DD306A">
        <w:rPr>
          <w:rFonts w:ascii="Trebuchet MS" w:hAnsi="Trebuchet MS" w:cs="Arial"/>
          <w:sz w:val="22"/>
          <w:szCs w:val="22"/>
        </w:rPr>
        <w:t>ent pentru copilul plasat la PF</w:t>
      </w:r>
      <w:r w:rsidR="00DD306A">
        <w:rPr>
          <w:rFonts w:ascii="Trebuchet MS" w:hAnsi="Trebuchet MS" w:cs="Arial"/>
          <w:sz w:val="22"/>
          <w:szCs w:val="22"/>
        </w:rPr>
        <w:t xml:space="preserve">, </w:t>
      </w:r>
    </w:p>
    <w:p w:rsidR="00154AE4" w:rsidRPr="00DD306A" w:rsidRDefault="00154AE4"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Arial"/>
          <w:sz w:val="22"/>
          <w:szCs w:val="22"/>
        </w:rPr>
        <w:t>asigură participarea la programe de formare profesională inițială și continuă a specialiștilor în funcţie de nevoile de formare identificate</w:t>
      </w:r>
    </w:p>
    <w:p w:rsidR="00154AE4" w:rsidRPr="00DD306A" w:rsidRDefault="00154AE4"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Arial"/>
          <w:sz w:val="22"/>
          <w:szCs w:val="22"/>
          <w:lang w:val="ro-RO"/>
        </w:rPr>
        <w:t xml:space="preserve">realizarea de </w:t>
      </w:r>
      <w:r w:rsidR="006304A7" w:rsidRPr="00DD306A">
        <w:rPr>
          <w:rFonts w:ascii="Trebuchet MS" w:hAnsi="Trebuchet MS" w:cs="Arial"/>
          <w:sz w:val="22"/>
          <w:szCs w:val="22"/>
          <w:lang w:val="ro-RO"/>
        </w:rPr>
        <w:t>instruiri, pregătiri</w:t>
      </w:r>
      <w:r w:rsidRPr="00DD306A">
        <w:rPr>
          <w:rFonts w:ascii="Trebuchet MS" w:hAnsi="Trebuchet MS" w:cs="Arial"/>
          <w:sz w:val="22"/>
          <w:szCs w:val="22"/>
          <w:lang w:val="ro-RO"/>
        </w:rPr>
        <w:t>, cursuri de formare, materiale informative de specialitate pentru PF, în funcţie de nevoile acestora</w:t>
      </w:r>
      <w:r w:rsidR="006304A7" w:rsidRPr="00DD306A">
        <w:rPr>
          <w:rFonts w:ascii="Trebuchet MS" w:hAnsi="Trebuchet MS" w:cs="Arial"/>
          <w:sz w:val="22"/>
          <w:szCs w:val="22"/>
          <w:lang w:val="ro-RO"/>
        </w:rPr>
        <w:t>.</w:t>
      </w:r>
    </w:p>
    <w:p w:rsidR="00927210" w:rsidRPr="00DD306A" w:rsidRDefault="00927210" w:rsidP="0025247C">
      <w:pPr>
        <w:pStyle w:val="Listparagraf"/>
        <w:numPr>
          <w:ilvl w:val="0"/>
          <w:numId w:val="22"/>
        </w:numPr>
        <w:ind w:left="0" w:firstLine="0"/>
        <w:jc w:val="both"/>
        <w:rPr>
          <w:rFonts w:ascii="Trebuchet MS" w:eastAsiaTheme="minorHAnsi" w:hAnsi="Trebuchet MS" w:cstheme="minorBidi"/>
          <w:sz w:val="22"/>
          <w:szCs w:val="22"/>
          <w:lang w:val="ro-RO"/>
        </w:rPr>
      </w:pPr>
      <w:r w:rsidRPr="00DD306A">
        <w:rPr>
          <w:rFonts w:ascii="Trebuchet MS" w:hAnsi="Trebuchet MS" w:cs="Courier New"/>
          <w:color w:val="000000"/>
          <w:sz w:val="22"/>
          <w:szCs w:val="22"/>
        </w:rPr>
        <w:t>se asigură că procedura de</w:t>
      </w:r>
      <w:r w:rsidR="00DD306A">
        <w:rPr>
          <w:rFonts w:ascii="Trebuchet MS" w:hAnsi="Trebuchet MS" w:cs="Courier New"/>
          <w:color w:val="000000"/>
          <w:sz w:val="22"/>
          <w:szCs w:val="22"/>
        </w:rPr>
        <w:t xml:space="preserve"> admitere în serviciul social, p</w:t>
      </w:r>
      <w:r w:rsidRPr="00DD306A">
        <w:rPr>
          <w:rFonts w:ascii="Trebuchet MS" w:hAnsi="Trebuchet MS" w:cs="Courier New"/>
          <w:color w:val="000000"/>
          <w:sz w:val="22"/>
          <w:szCs w:val="22"/>
        </w:rPr>
        <w:t xml:space="preserve">rocedura </w:t>
      </w:r>
      <w:r w:rsidR="00DD306A">
        <w:rPr>
          <w:rFonts w:ascii="Trebuchet MS" w:hAnsi="Trebuchet MS" w:cs="Courier New"/>
          <w:color w:val="000000"/>
          <w:sz w:val="22"/>
          <w:szCs w:val="22"/>
        </w:rPr>
        <w:t>de încetare a serviciilor, p</w:t>
      </w:r>
      <w:r w:rsidRPr="00DD306A">
        <w:rPr>
          <w:rFonts w:ascii="Trebuchet MS" w:hAnsi="Trebuchet MS" w:cs="Courier New"/>
          <w:color w:val="000000"/>
          <w:sz w:val="22"/>
          <w:szCs w:val="22"/>
        </w:rPr>
        <w:t>rocedura privind controlul comp</w:t>
      </w:r>
      <w:r w:rsidR="00DD306A">
        <w:rPr>
          <w:rFonts w:ascii="Trebuchet MS" w:hAnsi="Trebuchet MS" w:cs="Courier New"/>
          <w:color w:val="000000"/>
          <w:sz w:val="22"/>
          <w:szCs w:val="22"/>
        </w:rPr>
        <w:t>ortamentului beneficiarilor și p</w:t>
      </w:r>
      <w:r w:rsidRPr="00DD306A">
        <w:rPr>
          <w:rFonts w:ascii="Trebuchet MS" w:hAnsi="Trebuchet MS" w:cs="Courier New"/>
          <w:color w:val="000000"/>
          <w:sz w:val="22"/>
          <w:szCs w:val="22"/>
        </w:rPr>
        <w:t>rocedura privind identificarea, semnalarea şi soluţionarea suspiciunilor şi de abuz, neglijare, exploatare sau orice altă formă de violenţă asupra copiilor din serviciul social se aprobă prin dispoziția Directorului General și sunt disponibile la sediul serviciului social – Serviciul de îng</w:t>
      </w:r>
      <w:r w:rsidR="00DD306A">
        <w:rPr>
          <w:rFonts w:ascii="Trebuchet MS" w:hAnsi="Trebuchet MS" w:cs="Courier New"/>
          <w:color w:val="000000"/>
          <w:sz w:val="22"/>
          <w:szCs w:val="22"/>
        </w:rPr>
        <w:t>rijire de tip familial a copiul</w:t>
      </w:r>
      <w:r w:rsidRPr="00DD306A">
        <w:rPr>
          <w:rFonts w:ascii="Trebuchet MS" w:hAnsi="Trebuchet MS" w:cs="Courier New"/>
          <w:color w:val="000000"/>
          <w:sz w:val="22"/>
          <w:szCs w:val="22"/>
        </w:rPr>
        <w:t>ui ca anexă la Regulamemtul de organizare și funcționare al serviciului social.</w:t>
      </w:r>
    </w:p>
    <w:p w:rsidR="00154AE4" w:rsidRPr="00DD306A" w:rsidRDefault="00154AE4" w:rsidP="0025247C">
      <w:pPr>
        <w:pStyle w:val="Listparagraf"/>
        <w:tabs>
          <w:tab w:val="left" w:pos="360"/>
          <w:tab w:val="left" w:pos="450"/>
          <w:tab w:val="left" w:pos="720"/>
        </w:tabs>
        <w:ind w:left="0"/>
        <w:jc w:val="both"/>
        <w:rPr>
          <w:rFonts w:ascii="Trebuchet MS" w:hAnsi="Trebuchet MS" w:cs="Arial"/>
          <w:sz w:val="22"/>
          <w:szCs w:val="22"/>
        </w:rPr>
      </w:pPr>
    </w:p>
    <w:p w:rsidR="001F74E6" w:rsidRPr="00DD306A" w:rsidRDefault="001F74E6" w:rsidP="0025247C">
      <w:pPr>
        <w:tabs>
          <w:tab w:val="left" w:pos="0"/>
          <w:tab w:val="left" w:pos="720"/>
        </w:tabs>
        <w:autoSpaceDE w:val="0"/>
        <w:autoSpaceDN w:val="0"/>
        <w:adjustRightInd w:val="0"/>
        <w:jc w:val="both"/>
        <w:rPr>
          <w:rFonts w:ascii="Trebuchet MS" w:hAnsi="Trebuchet MS" w:cs="Arial"/>
          <w:b/>
          <w:i/>
          <w:sz w:val="22"/>
          <w:szCs w:val="22"/>
          <w:lang w:val="ro-RO"/>
        </w:rPr>
      </w:pPr>
      <w:r w:rsidRPr="00DD306A">
        <w:rPr>
          <w:rFonts w:ascii="Trebuchet MS" w:hAnsi="Trebuchet MS" w:cs="Arial"/>
          <w:i/>
          <w:sz w:val="22"/>
          <w:szCs w:val="22"/>
          <w:lang w:val="ro-RO"/>
        </w:rPr>
        <w:t>(</w:t>
      </w:r>
      <w:r w:rsidRPr="00DD306A">
        <w:rPr>
          <w:rFonts w:ascii="Trebuchet MS" w:hAnsi="Trebuchet MS" w:cs="Arial"/>
          <w:b/>
          <w:i/>
          <w:sz w:val="22"/>
          <w:szCs w:val="22"/>
          <w:lang w:val="ro-RO"/>
        </w:rPr>
        <w:t xml:space="preserve">2)  </w:t>
      </w:r>
      <w:r w:rsidR="003C53AD" w:rsidRPr="00DD306A">
        <w:rPr>
          <w:rFonts w:ascii="Trebuchet MS" w:hAnsi="Trebuchet MS" w:cs="Arial"/>
          <w:b/>
          <w:i/>
          <w:sz w:val="22"/>
          <w:szCs w:val="22"/>
          <w:lang w:val="ro-RO"/>
        </w:rPr>
        <w:t>Inspectorul cu atribuț</w:t>
      </w:r>
      <w:r w:rsidR="00DE63AF" w:rsidRPr="00DD306A">
        <w:rPr>
          <w:rFonts w:ascii="Trebuchet MS" w:hAnsi="Trebuchet MS" w:cs="Arial"/>
          <w:b/>
          <w:i/>
          <w:sz w:val="22"/>
          <w:szCs w:val="22"/>
          <w:lang w:val="ro-RO"/>
        </w:rPr>
        <w:t>ii de a</w:t>
      </w:r>
      <w:r w:rsidR="003C53AD" w:rsidRPr="00DD306A">
        <w:rPr>
          <w:rFonts w:ascii="Trebuchet MS" w:hAnsi="Trebuchet MS" w:cs="Arial"/>
          <w:b/>
          <w:i/>
          <w:sz w:val="22"/>
          <w:szCs w:val="22"/>
          <w:lang w:val="ro-RO"/>
        </w:rPr>
        <w:t>sistență</w:t>
      </w:r>
      <w:r w:rsidRPr="00DD306A">
        <w:rPr>
          <w:rFonts w:ascii="Trebuchet MS" w:hAnsi="Trebuchet MS" w:cs="Arial"/>
          <w:b/>
          <w:i/>
          <w:sz w:val="22"/>
          <w:szCs w:val="22"/>
          <w:lang w:val="ro-RO"/>
        </w:rPr>
        <w:t xml:space="preserve"> social</w:t>
      </w:r>
      <w:r w:rsidR="00DE63AF" w:rsidRPr="00DD306A">
        <w:rPr>
          <w:rFonts w:ascii="Trebuchet MS" w:hAnsi="Trebuchet MS" w:cs="Arial"/>
          <w:b/>
          <w:i/>
          <w:sz w:val="22"/>
          <w:szCs w:val="22"/>
          <w:lang w:val="ro-RO"/>
        </w:rPr>
        <w:t>a</w:t>
      </w:r>
      <w:r w:rsidR="003C53AD" w:rsidRPr="00DD306A">
        <w:rPr>
          <w:rFonts w:ascii="Trebuchet MS" w:hAnsi="Trebuchet MS" w:cs="Arial"/>
          <w:b/>
          <w:i/>
          <w:sz w:val="22"/>
          <w:szCs w:val="22"/>
          <w:lang w:val="ro-RO"/>
        </w:rPr>
        <w:t xml:space="preserve"> </w:t>
      </w:r>
      <w:r w:rsidRPr="00DD306A">
        <w:rPr>
          <w:rFonts w:ascii="Trebuchet MS" w:hAnsi="Trebuchet MS" w:cs="Arial"/>
          <w:b/>
          <w:i/>
          <w:sz w:val="22"/>
          <w:szCs w:val="22"/>
          <w:lang w:val="ro-RO"/>
        </w:rPr>
        <w:t>are următoarele atribuţii:</w:t>
      </w:r>
    </w:p>
    <w:p w:rsidR="001F74E6" w:rsidRPr="00DD306A" w:rsidRDefault="001F74E6"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 xml:space="preserve">evaluarea capacităţii solicitanţilor, în vederea </w:t>
      </w:r>
      <w:r w:rsidR="00DE63AF" w:rsidRPr="00DD306A">
        <w:rPr>
          <w:rFonts w:ascii="Trebuchet MS" w:hAnsi="Trebuchet MS" w:cs="Arial"/>
          <w:sz w:val="22"/>
          <w:szCs w:val="22"/>
          <w:lang w:val="ro-RO"/>
        </w:rPr>
        <w:t xml:space="preserve">inlocuirii masurii de protectie in scopul ca familia identificată sa poata </w:t>
      </w:r>
      <w:r w:rsidRPr="00DD306A">
        <w:rPr>
          <w:rFonts w:ascii="Trebuchet MS" w:hAnsi="Trebuchet MS" w:cs="Arial"/>
          <w:sz w:val="22"/>
          <w:szCs w:val="22"/>
          <w:lang w:val="ro-RO"/>
        </w:rPr>
        <w:t>oferi îngrijire potrivită copilului care necesită acest tip de protecţie;</w:t>
      </w:r>
    </w:p>
    <w:p w:rsidR="001F74E6" w:rsidRPr="00DD306A" w:rsidRDefault="001F74E6"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 xml:space="preserve">întocmirea, păstrarea şi actualizarea dosarului </w:t>
      </w:r>
      <w:r w:rsidR="00DE63AF" w:rsidRPr="00DD306A">
        <w:rPr>
          <w:rFonts w:ascii="Trebuchet MS" w:hAnsi="Trebuchet MS" w:cs="Arial"/>
          <w:sz w:val="22"/>
          <w:szCs w:val="22"/>
          <w:lang w:val="ro-RO"/>
        </w:rPr>
        <w:t>persoanei/familiei de plasament</w:t>
      </w:r>
      <w:r w:rsidRPr="00DD306A">
        <w:rPr>
          <w:rFonts w:ascii="Trebuchet MS" w:hAnsi="Trebuchet MS" w:cs="Arial"/>
          <w:sz w:val="22"/>
          <w:szCs w:val="22"/>
          <w:lang w:val="ro-RO"/>
        </w:rPr>
        <w:t>, conform standardelor minime obligatorii;</w:t>
      </w:r>
    </w:p>
    <w:p w:rsidR="001F74E6" w:rsidRPr="00DD306A" w:rsidRDefault="001F74E6"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 xml:space="preserve">sprijinirea şi monitorizarea activităţii </w:t>
      </w:r>
      <w:r w:rsidR="00001206" w:rsidRPr="00DD306A">
        <w:rPr>
          <w:rFonts w:ascii="Trebuchet MS" w:hAnsi="Trebuchet MS" w:cs="Arial"/>
          <w:sz w:val="22"/>
          <w:szCs w:val="22"/>
          <w:lang w:val="ro-RO"/>
        </w:rPr>
        <w:t>persoanei/familiei de plasament</w:t>
      </w:r>
      <w:r w:rsidRPr="00DD306A">
        <w:rPr>
          <w:rFonts w:ascii="Trebuchet MS" w:hAnsi="Trebuchet MS" w:cs="Arial"/>
          <w:sz w:val="22"/>
          <w:szCs w:val="22"/>
          <w:lang w:val="ro-RO"/>
        </w:rPr>
        <w:t>, asigurându-se că ace</w:t>
      </w:r>
      <w:r w:rsidR="00001206" w:rsidRPr="00DD306A">
        <w:rPr>
          <w:rFonts w:ascii="Trebuchet MS" w:hAnsi="Trebuchet MS" w:cs="Arial"/>
          <w:sz w:val="22"/>
          <w:szCs w:val="22"/>
          <w:lang w:val="ro-RO"/>
        </w:rPr>
        <w:t>a</w:t>
      </w:r>
      <w:r w:rsidRPr="00DD306A">
        <w:rPr>
          <w:rFonts w:ascii="Trebuchet MS" w:hAnsi="Trebuchet MS" w:cs="Arial"/>
          <w:sz w:val="22"/>
          <w:szCs w:val="22"/>
          <w:lang w:val="ro-RO"/>
        </w:rPr>
        <w:t>sta este informat</w:t>
      </w:r>
      <w:r w:rsidR="00001206" w:rsidRPr="00DD306A">
        <w:rPr>
          <w:rFonts w:ascii="Trebuchet MS" w:hAnsi="Trebuchet MS" w:cs="Arial"/>
          <w:sz w:val="22"/>
          <w:szCs w:val="22"/>
          <w:lang w:val="ro-RO"/>
        </w:rPr>
        <w:t>ă</w:t>
      </w:r>
      <w:r w:rsidRPr="00DD306A">
        <w:rPr>
          <w:rFonts w:ascii="Trebuchet MS" w:hAnsi="Trebuchet MS" w:cs="Arial"/>
          <w:sz w:val="22"/>
          <w:szCs w:val="22"/>
          <w:lang w:val="ro-RO"/>
        </w:rPr>
        <w:t xml:space="preserve"> în scris, acceptă, înţelege şi acţionează în conformitate cu standardele, procedurile şi metodologia promovate de către autoritatea competentă;</w:t>
      </w:r>
    </w:p>
    <w:p w:rsidR="001F74E6" w:rsidRPr="00DD306A" w:rsidRDefault="001F74E6"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lastRenderedPageBreak/>
        <w:t>prezentarea</w:t>
      </w:r>
      <w:r w:rsidR="00001206" w:rsidRPr="00DD306A">
        <w:rPr>
          <w:rFonts w:ascii="Trebuchet MS" w:hAnsi="Trebuchet MS" w:cs="Arial"/>
          <w:sz w:val="22"/>
          <w:szCs w:val="22"/>
          <w:lang w:val="ro-RO"/>
        </w:rPr>
        <w:t xml:space="preserve"> persoanei/familiei de plasament</w:t>
      </w:r>
      <w:r w:rsidRPr="00DD306A">
        <w:rPr>
          <w:rFonts w:ascii="Trebuchet MS" w:hAnsi="Trebuchet MS" w:cs="Arial"/>
          <w:sz w:val="22"/>
          <w:szCs w:val="22"/>
          <w:lang w:val="ro-RO"/>
        </w:rPr>
        <w:t>, înainte de plasarea copilului la acesta, a standardelor, procedurilor şi oricăror alte instrucţiuni referitoare la îngrijirea copilului, asigurându-se că acestea au fost înţelese;</w:t>
      </w:r>
    </w:p>
    <w:p w:rsidR="001F74E6" w:rsidRPr="00DD306A" w:rsidRDefault="001F74E6"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 xml:space="preserve">furnizarea în scris către </w:t>
      </w:r>
      <w:r w:rsidR="00001206" w:rsidRPr="00DD306A">
        <w:rPr>
          <w:rFonts w:ascii="Trebuchet MS" w:hAnsi="Trebuchet MS" w:cs="Arial"/>
          <w:sz w:val="22"/>
          <w:szCs w:val="22"/>
          <w:lang w:val="ro-RO"/>
        </w:rPr>
        <w:t xml:space="preserve">persoana/familia de plasament </w:t>
      </w:r>
      <w:r w:rsidRPr="00DD306A">
        <w:rPr>
          <w:rFonts w:ascii="Trebuchet MS" w:hAnsi="Trebuchet MS" w:cs="Arial"/>
          <w:sz w:val="22"/>
          <w:szCs w:val="22"/>
          <w:lang w:val="ro-RO"/>
        </w:rPr>
        <w:t>a informaţiilor privind procedurile ce vor fi urmate în cazul suspiciunilor de abuz, neglijare sau al oricărei alte plângeri făcute împotriva lui, precum şi asupra sprijinului disponibil în astfel de situaţii;</w:t>
      </w:r>
    </w:p>
    <w:p w:rsidR="001F74E6" w:rsidRPr="00DD306A" w:rsidRDefault="001F74E6"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identificarea nevoilor de pregătire şi potenţialului fiecărui</w:t>
      </w:r>
      <w:r w:rsidR="00001206" w:rsidRPr="00DD306A">
        <w:rPr>
          <w:rFonts w:ascii="Trebuchet MS" w:hAnsi="Trebuchet MS" w:cs="Arial"/>
          <w:sz w:val="22"/>
          <w:szCs w:val="22"/>
          <w:lang w:val="ro-RO"/>
        </w:rPr>
        <w:t xml:space="preserve"> persoane/familii de plasament</w:t>
      </w:r>
      <w:r w:rsidRPr="00DD306A">
        <w:rPr>
          <w:rFonts w:ascii="Trebuchet MS" w:hAnsi="Trebuchet MS" w:cs="Arial"/>
          <w:sz w:val="22"/>
          <w:szCs w:val="22"/>
          <w:lang w:val="ro-RO"/>
        </w:rPr>
        <w:t>, precum şi ale membrilor familiei acestuia;</w:t>
      </w:r>
    </w:p>
    <w:p w:rsidR="001F74E6" w:rsidRPr="00DD306A" w:rsidRDefault="001F74E6"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 xml:space="preserve">evaluarea anuală a activităţii fiecărui </w:t>
      </w:r>
      <w:r w:rsidR="00001206" w:rsidRPr="00DD306A">
        <w:rPr>
          <w:rFonts w:ascii="Trebuchet MS" w:hAnsi="Trebuchet MS" w:cs="Arial"/>
          <w:sz w:val="22"/>
          <w:szCs w:val="22"/>
          <w:lang w:val="ro-RO"/>
        </w:rPr>
        <w:t>persoane/familii de plasament care nu sunt rude cu copilul</w:t>
      </w:r>
      <w:r w:rsidRPr="00DD306A">
        <w:rPr>
          <w:rFonts w:ascii="Trebuchet MS" w:hAnsi="Trebuchet MS" w:cs="Arial"/>
          <w:sz w:val="22"/>
          <w:szCs w:val="22"/>
          <w:lang w:val="ro-RO"/>
        </w:rPr>
        <w:t>;</w:t>
      </w:r>
    </w:p>
    <w:p w:rsidR="001F74E6" w:rsidRPr="00DD306A" w:rsidRDefault="001F74E6"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participarea la programe de pregătire specifică, în funcţie de nevoile de formare identificate de supervizor.</w:t>
      </w:r>
    </w:p>
    <w:p w:rsidR="001F74E6" w:rsidRPr="00DD306A" w:rsidRDefault="001F74E6"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revizuirea evaluării nevoilor copilului;</w:t>
      </w:r>
    </w:p>
    <w:p w:rsidR="001F74E6" w:rsidRPr="00DD306A" w:rsidRDefault="001F74E6"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 xml:space="preserve">realizarea instruirii specifice a </w:t>
      </w:r>
      <w:r w:rsidR="00001206" w:rsidRPr="00DD306A">
        <w:rPr>
          <w:rFonts w:ascii="Trebuchet MS" w:hAnsi="Trebuchet MS" w:cs="Arial"/>
          <w:sz w:val="22"/>
          <w:szCs w:val="22"/>
          <w:lang w:val="ro-RO"/>
        </w:rPr>
        <w:t>persoanelor/familiilor de plasament</w:t>
      </w:r>
      <w:r w:rsidRPr="00DD306A">
        <w:rPr>
          <w:rFonts w:ascii="Trebuchet MS" w:hAnsi="Trebuchet MS" w:cs="Arial"/>
          <w:sz w:val="22"/>
          <w:szCs w:val="22"/>
          <w:lang w:val="ro-RO"/>
        </w:rPr>
        <w:t xml:space="preserve"> cu privire la nevoile copilului, înaintea plasării acestuia;</w:t>
      </w:r>
    </w:p>
    <w:p w:rsidR="001F74E6" w:rsidRPr="00DD306A" w:rsidRDefault="001F74E6"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 xml:space="preserve">informarea în scris a </w:t>
      </w:r>
      <w:r w:rsidR="00001206" w:rsidRPr="00DD306A">
        <w:rPr>
          <w:rFonts w:ascii="Trebuchet MS" w:hAnsi="Trebuchet MS" w:cs="Arial"/>
          <w:sz w:val="22"/>
          <w:szCs w:val="22"/>
          <w:lang w:val="ro-RO"/>
        </w:rPr>
        <w:t>persoanelor/familiilor de plasament</w:t>
      </w:r>
      <w:r w:rsidRPr="00DD306A">
        <w:rPr>
          <w:rFonts w:ascii="Trebuchet MS" w:hAnsi="Trebuchet MS" w:cs="Arial"/>
          <w:sz w:val="22"/>
          <w:szCs w:val="22"/>
          <w:lang w:val="ro-RO"/>
        </w:rPr>
        <w:t xml:space="preserve"> cu privire la drepturile şi obligaţiile legale ce îi revin acestuia cu privire la persoana copilului pe durata plasării, înainte de mutarea copilului;</w:t>
      </w:r>
    </w:p>
    <w:p w:rsidR="001F74E6" w:rsidRPr="00DD306A" w:rsidRDefault="001F74E6"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întocmirea convenţiei de plasament;</w:t>
      </w:r>
    </w:p>
    <w:p w:rsidR="001F74E6" w:rsidRPr="00DD306A" w:rsidRDefault="00001206"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intocmirea programului de acomodare</w:t>
      </w:r>
      <w:r w:rsidR="001F74E6" w:rsidRPr="00DD306A">
        <w:rPr>
          <w:rFonts w:ascii="Trebuchet MS" w:hAnsi="Trebuchet MS" w:cs="Arial"/>
          <w:sz w:val="22"/>
          <w:szCs w:val="22"/>
          <w:lang w:val="ro-RO"/>
        </w:rPr>
        <w:t>;</w:t>
      </w:r>
    </w:p>
    <w:p w:rsidR="001F74E6" w:rsidRPr="00DD306A" w:rsidRDefault="001F74E6"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întocmirea, păstrarea şi actualizarea dosarului copilului;</w:t>
      </w:r>
    </w:p>
    <w:p w:rsidR="001F74E6" w:rsidRPr="00DD306A" w:rsidRDefault="001F74E6"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organizarea, coordonarea şi monitorizarea activităţilor în care sunt implicaţi alţi specialişti, atunci când nevoile copilului impun aceste intervenţii;</w:t>
      </w:r>
    </w:p>
    <w:p w:rsidR="001F74E6" w:rsidRPr="00DD306A" w:rsidRDefault="001F74E6"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asigurarea menţinerii relaţiilor copilului cu familia sa sau cu orice alte persoane relevante pentru viaţa acestuia;</w:t>
      </w:r>
    </w:p>
    <w:p w:rsidR="00A91070" w:rsidRPr="00DD306A" w:rsidRDefault="001F74E6"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 xml:space="preserve">participarea la programe de pregătire specifică, în funcţie de nevoile de formare identificate </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colaborează cu personalul serviciilor care au realizat evaluarea initiala a copilului pentru transferul copilului la domiciliul PF  şi elaborarea planului iniţial de acomodare a copilului în noul mediu de viaţă;</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asigură pregătirea copilului şi a PF în vederea acomodării acestora;</w:t>
      </w:r>
    </w:p>
    <w:p w:rsidR="00A91070" w:rsidRPr="00DD306A" w:rsidRDefault="00154AE4"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c</w:t>
      </w:r>
      <w:r w:rsidR="00A91070" w:rsidRPr="00DD306A">
        <w:rPr>
          <w:rFonts w:ascii="Trebuchet MS" w:hAnsi="Trebuchet MS" w:cs="Arial"/>
          <w:sz w:val="22"/>
          <w:szCs w:val="22"/>
        </w:rPr>
        <w:t>oordonează şi efectuează evaluarea comprehensivă a nevoilor copilului pentru care s-a stabilit măsura plasamentului la PF;</w:t>
      </w:r>
    </w:p>
    <w:p w:rsidR="00A91070" w:rsidRPr="00DD306A" w:rsidRDefault="00154AE4"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m</w:t>
      </w:r>
      <w:r w:rsidR="00A91070" w:rsidRPr="00DD306A">
        <w:rPr>
          <w:rFonts w:ascii="Trebuchet MS" w:hAnsi="Trebuchet MS" w:cs="Arial"/>
          <w:sz w:val="22"/>
          <w:szCs w:val="22"/>
        </w:rPr>
        <w:t xml:space="preserve">onitorizează şi înregistrează evoluţia copilului în implementarea planului individualizat de protecţie, </w:t>
      </w:r>
      <w:r w:rsidR="006304A7" w:rsidRPr="00DD306A">
        <w:rPr>
          <w:rFonts w:ascii="Trebuchet MS" w:hAnsi="Trebuchet MS" w:cs="Arial"/>
          <w:sz w:val="22"/>
          <w:szCs w:val="22"/>
        </w:rPr>
        <w:t>asigură implementarea obiectivelor PIP având ca finalitate reintegarea în familia natural sau adopția copilului,</w:t>
      </w:r>
    </w:p>
    <w:p w:rsidR="00A91070" w:rsidRPr="00DD306A" w:rsidRDefault="00154AE4"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i</w:t>
      </w:r>
      <w:r w:rsidR="00A91070" w:rsidRPr="00DD306A">
        <w:rPr>
          <w:rFonts w:ascii="Trebuchet MS" w:hAnsi="Trebuchet MS" w:cs="Arial"/>
          <w:sz w:val="22"/>
          <w:szCs w:val="22"/>
        </w:rPr>
        <w:t xml:space="preserve">mplică copiii si familiile acestora în procesul de implementare a planului individualizat de protecție, asigurându-se că beneficiarii au responsabilități și indatoriri pe care le cunosc și pe care trebuie sa le respecte, </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 xml:space="preserve">asigură revizuirea </w:t>
      </w:r>
      <w:r w:rsidR="006304A7" w:rsidRPr="00DD306A">
        <w:rPr>
          <w:rFonts w:ascii="Trebuchet MS" w:hAnsi="Trebuchet MS" w:cs="Arial"/>
          <w:sz w:val="22"/>
          <w:szCs w:val="22"/>
        </w:rPr>
        <w:t xml:space="preserve">periodic a </w:t>
      </w:r>
      <w:r w:rsidRPr="00DD306A">
        <w:rPr>
          <w:rFonts w:ascii="Trebuchet MS" w:hAnsi="Trebuchet MS" w:cs="Arial"/>
          <w:sz w:val="22"/>
          <w:szCs w:val="22"/>
        </w:rPr>
        <w:t>planului individualizat de protecţie a copilului;</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 xml:space="preserve">asigură întocmirea, păstrarea şi actualizarea dosarului personal al copilului care beneficiază de acest serviciu, respectiv  a PF care asigură ingrijirea , </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monitorizează situaţia copilului aflat în plasament la PF şi elaborează rapoartele trimestriale privind evoluţia dezvoltării fizice, mentale, spirituale, morale şi sociale a copilului şi a modului în care acesta este îngrijit;</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elaborează semestrial rapoartele periodice privind verificarea împrejurărilor care au stat la baza stabilirii măsurilor de protecţie specială;</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 xml:space="preserve">propune Comisiei pentru Protecţia Copilului sau instanţei de judecată menţinerea/înlocuirea/încetarea măsurii de protecţie a copilului şi urmăreşte punerea în aplicare a măsurilor de protecţie specială, </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lastRenderedPageBreak/>
        <w:t>asigură ducerea la îndeplinire a Hotărârilor Comisiei pentru Protecţia Copilului Mureş pentru cazurile instrumentate de serviciu şi sesizează această Comisie asupra impedimentelor la executare;</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 xml:space="preserve">urmăreşte şi supraveghează modul de aplicare a hotărârilor/sentințelor; </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 xml:space="preserve">asigură alcătuirea echipei multidisciplinare interinstituţionale şi participă la întâlnirile cu echipa şi individual cu profesioniştii implicaţi in rezolvarea cazului în vederea realizării etapelor managementului de caz ; </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asigură organizarea, coordonarea şi monitorizarea activităţilor în care sunt implicaţi alţi specialişti, atunci când nevoile copilului impun aceste intervenţii;</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asigură coordonarea şi relaţionarea cu unităţile de învăţământ, cu medicii de familie, cabinetele medicale de specialitate şi unităţile sanitare, cu serviciile/instituţiile cu atribuţii de formare profesională şi facilitare a accesului pe piaţa muncii, cu serviciile/instituţiile cu responsabilităţi în domeniul asistenţei sociale, în funcţie de nevoile copiilor îngrijiţi la PF;</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f</w:t>
      </w:r>
      <w:r w:rsidRPr="00DD306A">
        <w:rPr>
          <w:rFonts w:ascii="Trebuchet MS" w:hAnsi="Trebuchet MS" w:cs="Arial"/>
          <w:sz w:val="22"/>
          <w:szCs w:val="22"/>
        </w:rPr>
        <w:t>acilitează menţinerea relaţiilor copilului cu familia sa sau cu orice alte persoane relevante pentru viaţa acestuia;</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 xml:space="preserve">monitorizează respectarea drepturilor copilului aflat în plasament la PF; </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 xml:space="preserve">asigură prevenirea oricăror posibile forme de abuz, neglijenţă sau exploatare a copilului şi intervenţia de urgenţă, conform legii, în situaţia identificării riscurilor sau cazurilor concrete; </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asigură furnizarea de informaţii privind procedurile ce vor urmate în cazul suspiciunilor de abuz, neglijare sau orice altă plângere î</w:t>
      </w:r>
      <w:r w:rsidR="00597761" w:rsidRPr="00DD306A">
        <w:rPr>
          <w:rFonts w:ascii="Trebuchet MS" w:hAnsi="Trebuchet MS" w:cs="Arial"/>
          <w:sz w:val="22"/>
          <w:szCs w:val="22"/>
        </w:rPr>
        <w:t>mpotriva familiei de plasament</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proofErr w:type="gramStart"/>
      <w:r w:rsidRPr="00DD306A">
        <w:rPr>
          <w:rFonts w:ascii="Trebuchet MS" w:hAnsi="Trebuchet MS" w:cs="Arial"/>
          <w:sz w:val="22"/>
          <w:szCs w:val="22"/>
        </w:rPr>
        <w:t>acordă</w:t>
      </w:r>
      <w:proofErr w:type="gramEnd"/>
      <w:r w:rsidRPr="00DD306A">
        <w:rPr>
          <w:rFonts w:ascii="Trebuchet MS" w:hAnsi="Trebuchet MS" w:cs="Arial"/>
          <w:sz w:val="22"/>
          <w:szCs w:val="22"/>
        </w:rPr>
        <w:t xml:space="preserve"> asistenţă şi sprijin copilului şi părinţilor pentru a pregăti reintegrarea în mediul său familial.</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asigură organizarea şi pregătirea copilului în vederea părăsirii serviciului social de tip familial</w:t>
      </w:r>
      <w:r w:rsidR="00154AE4" w:rsidRPr="00DD306A">
        <w:rPr>
          <w:rFonts w:ascii="Trebuchet MS" w:hAnsi="Trebuchet MS" w:cs="Arial"/>
          <w:sz w:val="22"/>
          <w:szCs w:val="22"/>
        </w:rPr>
        <w:t xml:space="preserve">  fie reintegrarea în familie, adopție sau integrarea socio-profesională,</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acordă sprijin PF la orice solicitare a acestora cu privire la asigurarea condiţiilor optime pentru creşterea şi îngrijirea copilului aflat sub măsura plasamentului;</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 xml:space="preserve">sigură sprijinirea şi monitorizarea activităţii de creştere şi îngrijire a copilului şi asigurarea faptului că familiile sunt informate, acceptă, înţeleg şi acţionează în conformitate cu prevederile legale în vigoare, </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proofErr w:type="gramStart"/>
      <w:r w:rsidRPr="00DD306A">
        <w:rPr>
          <w:rFonts w:ascii="Trebuchet MS" w:hAnsi="Trebuchet MS" w:cs="Arial"/>
          <w:sz w:val="22"/>
          <w:szCs w:val="22"/>
        </w:rPr>
        <w:t>faciliteaza</w:t>
      </w:r>
      <w:proofErr w:type="gramEnd"/>
      <w:r w:rsidRPr="00DD306A">
        <w:rPr>
          <w:rFonts w:ascii="Trebuchet MS" w:hAnsi="Trebuchet MS" w:cs="Arial"/>
          <w:sz w:val="22"/>
          <w:szCs w:val="22"/>
        </w:rPr>
        <w:t xml:space="preserve"> accesul la servicii sociale pentru persoanele solicitante, fără discriminare de sex, vârstă, religie, apartenență etnică sau naționalitate.</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proofErr w:type="gramStart"/>
      <w:r w:rsidRPr="00DD306A">
        <w:rPr>
          <w:rFonts w:ascii="Trebuchet MS" w:hAnsi="Trebuchet MS" w:cs="Arial"/>
          <w:sz w:val="22"/>
          <w:szCs w:val="22"/>
        </w:rPr>
        <w:t>respectă</w:t>
      </w:r>
      <w:proofErr w:type="gramEnd"/>
      <w:r w:rsidRPr="00DD306A">
        <w:rPr>
          <w:rFonts w:ascii="Trebuchet MS" w:hAnsi="Trebuchet MS" w:cs="Arial"/>
          <w:sz w:val="22"/>
          <w:szCs w:val="22"/>
        </w:rPr>
        <w:t xml:space="preserve"> și sprijină drepturile beneficiarilor în ceea ce privește egalitatea de sanse si tratament, precum și participarea egală a acestora în procesul de furnizare a serviciilor sociale. </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 xml:space="preserve">determină poziţia copilului capabil de discernământ cu privire la măsura propusă, asigurând cunoaşterea de către copil a situaţiei sale de drept şi de fapt </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 xml:space="preserve">acordă copilului sprijin în exercitarea dreptului său la liberă exprimare a opiniei sale </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proofErr w:type="gramStart"/>
      <w:r w:rsidRPr="00DD306A">
        <w:rPr>
          <w:rFonts w:ascii="Trebuchet MS" w:hAnsi="Trebuchet MS" w:cs="Arial"/>
          <w:sz w:val="22"/>
          <w:szCs w:val="22"/>
        </w:rPr>
        <w:t>asigură</w:t>
      </w:r>
      <w:proofErr w:type="gramEnd"/>
      <w:r w:rsidRPr="00DD306A">
        <w:rPr>
          <w:rFonts w:ascii="Trebuchet MS" w:hAnsi="Trebuchet MS" w:cs="Arial"/>
          <w:sz w:val="22"/>
          <w:szCs w:val="22"/>
        </w:rPr>
        <w:t xml:space="preserve"> furnizarea de informaţii familiei extinse sau substitutive privind tipurile de sprijin disponibil. </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rPr>
        <w:t xml:space="preserve">monitorizează respectarea drepturilor copilului şi intervine atunci când acestea sunt încălcate , când nu se răspunde nevoilor copiilor şi nu sunt respectate principiile şi valorile care trebuie să stea la baza activităţii cu copiii, </w:t>
      </w:r>
    </w:p>
    <w:p w:rsidR="00A91070" w:rsidRPr="00DD306A" w:rsidRDefault="00A91070" w:rsidP="0025247C">
      <w:pPr>
        <w:numPr>
          <w:ilvl w:val="0"/>
          <w:numId w:val="11"/>
        </w:numPr>
        <w:autoSpaceDE w:val="0"/>
        <w:autoSpaceDN w:val="0"/>
        <w:adjustRightInd w:val="0"/>
        <w:ind w:left="0" w:firstLine="0"/>
        <w:jc w:val="both"/>
        <w:rPr>
          <w:rFonts w:ascii="Trebuchet MS" w:hAnsi="Trebuchet MS" w:cs="Arial"/>
          <w:sz w:val="22"/>
          <w:szCs w:val="22"/>
          <w:lang w:val="ro-RO"/>
        </w:rPr>
      </w:pPr>
      <w:proofErr w:type="gramStart"/>
      <w:r w:rsidRPr="00DD306A">
        <w:rPr>
          <w:rFonts w:ascii="Trebuchet MS" w:hAnsi="Trebuchet MS" w:cs="Arial"/>
          <w:sz w:val="22"/>
          <w:szCs w:val="22"/>
        </w:rPr>
        <w:t>sesizează</w:t>
      </w:r>
      <w:proofErr w:type="gramEnd"/>
      <w:r w:rsidRPr="00DD306A">
        <w:rPr>
          <w:rFonts w:ascii="Trebuchet MS" w:hAnsi="Trebuchet MS" w:cs="Arial"/>
          <w:sz w:val="22"/>
          <w:szCs w:val="22"/>
        </w:rPr>
        <w:t>, dacă este cazul, Comisia pentru protecţia Copilului, Ministerul Muncii, Inspecţia Socială sau alte instituții conform competențelor de soluționare a situației sesizate.</w:t>
      </w:r>
    </w:p>
    <w:p w:rsidR="00A91070" w:rsidRPr="00DD306A" w:rsidRDefault="00154AE4" w:rsidP="0025247C">
      <w:pPr>
        <w:numPr>
          <w:ilvl w:val="0"/>
          <w:numId w:val="11"/>
        </w:numPr>
        <w:autoSpaceDE w:val="0"/>
        <w:autoSpaceDN w:val="0"/>
        <w:adjustRightInd w:val="0"/>
        <w:ind w:left="0" w:firstLine="0"/>
        <w:jc w:val="both"/>
        <w:rPr>
          <w:rFonts w:ascii="Trebuchet MS" w:hAnsi="Trebuchet MS" w:cs="Arial"/>
          <w:sz w:val="22"/>
          <w:szCs w:val="22"/>
          <w:lang w:val="ro-RO"/>
        </w:rPr>
      </w:pPr>
      <w:proofErr w:type="gramStart"/>
      <w:r w:rsidRPr="00DD306A">
        <w:rPr>
          <w:rFonts w:ascii="Trebuchet MS" w:hAnsi="Trebuchet MS" w:cs="Arial"/>
          <w:sz w:val="22"/>
          <w:szCs w:val="22"/>
        </w:rPr>
        <w:t>a</w:t>
      </w:r>
      <w:r w:rsidR="00A91070" w:rsidRPr="00DD306A">
        <w:rPr>
          <w:rFonts w:ascii="Trebuchet MS" w:hAnsi="Trebuchet MS" w:cs="Arial"/>
          <w:sz w:val="22"/>
          <w:szCs w:val="22"/>
        </w:rPr>
        <w:t>plică</w:t>
      </w:r>
      <w:proofErr w:type="gramEnd"/>
      <w:r w:rsidR="00A91070" w:rsidRPr="00DD306A">
        <w:rPr>
          <w:rFonts w:ascii="Trebuchet MS" w:hAnsi="Trebuchet MS" w:cs="Arial"/>
          <w:sz w:val="22"/>
          <w:szCs w:val="22"/>
        </w:rPr>
        <w:t xml:space="preserve"> prevederile legale cu privire la respectarea dreptului la imagine şi intimitate a beneficiarilor serviciilor. </w:t>
      </w:r>
    </w:p>
    <w:p w:rsidR="00A91070" w:rsidRPr="00DD306A" w:rsidRDefault="00A91070" w:rsidP="0025247C">
      <w:pPr>
        <w:pStyle w:val="Default"/>
        <w:jc w:val="both"/>
        <w:rPr>
          <w:rFonts w:cs="Arial"/>
          <w:color w:val="auto"/>
          <w:sz w:val="22"/>
          <w:szCs w:val="22"/>
        </w:rPr>
      </w:pPr>
    </w:p>
    <w:p w:rsidR="001F74E6" w:rsidRPr="00DD306A" w:rsidRDefault="001F74E6" w:rsidP="0025247C">
      <w:pPr>
        <w:autoSpaceDE w:val="0"/>
        <w:autoSpaceDN w:val="0"/>
        <w:adjustRightInd w:val="0"/>
        <w:jc w:val="both"/>
        <w:rPr>
          <w:rFonts w:ascii="Trebuchet MS" w:hAnsi="Trebuchet MS" w:cs="Arial"/>
          <w:b/>
          <w:i/>
          <w:sz w:val="22"/>
          <w:szCs w:val="22"/>
          <w:lang w:val="ro-RO"/>
        </w:rPr>
      </w:pPr>
      <w:r w:rsidRPr="00DD306A">
        <w:rPr>
          <w:rFonts w:ascii="Trebuchet MS" w:hAnsi="Trebuchet MS" w:cs="Arial"/>
          <w:b/>
          <w:i/>
          <w:sz w:val="22"/>
          <w:szCs w:val="22"/>
          <w:lang w:val="ro-RO"/>
        </w:rPr>
        <w:t xml:space="preserve">(3) </w:t>
      </w:r>
      <w:r w:rsidR="00B55F70" w:rsidRPr="00DD306A">
        <w:rPr>
          <w:rFonts w:ascii="Trebuchet MS" w:hAnsi="Trebuchet MS" w:cs="Arial"/>
          <w:b/>
          <w:i/>
          <w:sz w:val="22"/>
          <w:szCs w:val="22"/>
          <w:lang w:val="ro-RO"/>
        </w:rPr>
        <w:t>Inspectorul cu atributii de p</w:t>
      </w:r>
      <w:r w:rsidRPr="00DD306A">
        <w:rPr>
          <w:rFonts w:ascii="Trebuchet MS" w:hAnsi="Trebuchet MS" w:cs="Arial"/>
          <w:b/>
          <w:i/>
          <w:sz w:val="22"/>
          <w:szCs w:val="22"/>
          <w:lang w:val="ro-RO"/>
        </w:rPr>
        <w:t>siholo</w:t>
      </w:r>
      <w:r w:rsidR="00B55F70" w:rsidRPr="00DD306A">
        <w:rPr>
          <w:rFonts w:ascii="Trebuchet MS" w:hAnsi="Trebuchet MS" w:cs="Arial"/>
          <w:b/>
          <w:i/>
          <w:sz w:val="22"/>
          <w:szCs w:val="22"/>
          <w:lang w:val="ro-RO"/>
        </w:rPr>
        <w:t>g</w:t>
      </w:r>
      <w:r w:rsidRPr="00DD306A">
        <w:rPr>
          <w:rFonts w:ascii="Trebuchet MS" w:hAnsi="Trebuchet MS" w:cs="Arial"/>
          <w:b/>
          <w:i/>
          <w:sz w:val="22"/>
          <w:szCs w:val="22"/>
          <w:lang w:val="ro-RO"/>
        </w:rPr>
        <w:t xml:space="preserve"> are următoarele atribuţii:</w:t>
      </w:r>
    </w:p>
    <w:p w:rsidR="001F74E6" w:rsidRPr="00DD306A" w:rsidRDefault="001F74E6" w:rsidP="0025247C">
      <w:pPr>
        <w:pStyle w:val="NormalWeb"/>
        <w:numPr>
          <w:ilvl w:val="0"/>
          <w:numId w:val="12"/>
        </w:numPr>
        <w:spacing w:before="0" w:beforeAutospacing="0" w:after="0"/>
        <w:ind w:left="0" w:firstLine="0"/>
        <w:jc w:val="both"/>
        <w:rPr>
          <w:rFonts w:ascii="Trebuchet MS" w:hAnsi="Trebuchet MS" w:cs="Arial"/>
          <w:sz w:val="22"/>
          <w:szCs w:val="22"/>
          <w:lang w:val="ro-RO"/>
        </w:rPr>
      </w:pPr>
      <w:r w:rsidRPr="00DD306A">
        <w:rPr>
          <w:rFonts w:ascii="Trebuchet MS" w:hAnsi="Trebuchet MS" w:cs="Arial"/>
          <w:sz w:val="22"/>
          <w:szCs w:val="22"/>
          <w:lang w:val="ro-RO"/>
        </w:rPr>
        <w:t xml:space="preserve">Evaluarea psihologică a fiecărui copil aflat în plasament la </w:t>
      </w:r>
      <w:r w:rsidR="00001206" w:rsidRPr="00DD306A">
        <w:rPr>
          <w:rFonts w:ascii="Trebuchet MS" w:hAnsi="Trebuchet MS" w:cs="Arial"/>
          <w:sz w:val="22"/>
          <w:szCs w:val="22"/>
          <w:lang w:val="ro-RO"/>
        </w:rPr>
        <w:t>o persoană/familie de plasament</w:t>
      </w:r>
      <w:r w:rsidRPr="00DD306A">
        <w:rPr>
          <w:rFonts w:ascii="Trebuchet MS" w:hAnsi="Trebuchet MS" w:cs="Arial"/>
          <w:sz w:val="22"/>
          <w:szCs w:val="22"/>
          <w:lang w:val="ro-RO"/>
        </w:rPr>
        <w:t xml:space="preserve"> şi </w:t>
      </w:r>
      <w:r w:rsidR="00B55F70" w:rsidRPr="00DD306A">
        <w:rPr>
          <w:rFonts w:ascii="Trebuchet MS" w:hAnsi="Trebuchet MS" w:cs="Arial"/>
          <w:sz w:val="22"/>
          <w:szCs w:val="22"/>
          <w:lang w:val="ro-RO"/>
        </w:rPr>
        <w:t xml:space="preserve">intocmirea </w:t>
      </w:r>
      <w:r w:rsidRPr="00DD306A">
        <w:rPr>
          <w:rFonts w:ascii="Trebuchet MS" w:hAnsi="Trebuchet MS" w:cs="Arial"/>
          <w:sz w:val="22"/>
          <w:szCs w:val="22"/>
          <w:lang w:val="ro-RO"/>
        </w:rPr>
        <w:t>rapoartelor de evaluare psihologică;</w:t>
      </w:r>
    </w:p>
    <w:p w:rsidR="001F74E6" w:rsidRPr="00DD306A" w:rsidRDefault="001F74E6" w:rsidP="0025247C">
      <w:pPr>
        <w:pStyle w:val="NormalWeb"/>
        <w:numPr>
          <w:ilvl w:val="0"/>
          <w:numId w:val="12"/>
        </w:numPr>
        <w:spacing w:before="0" w:beforeAutospacing="0" w:after="0"/>
        <w:ind w:left="0" w:firstLine="0"/>
        <w:jc w:val="both"/>
        <w:rPr>
          <w:rFonts w:ascii="Trebuchet MS" w:hAnsi="Trebuchet MS" w:cs="Arial"/>
          <w:sz w:val="22"/>
          <w:szCs w:val="22"/>
          <w:lang w:val="ro-RO"/>
        </w:rPr>
      </w:pPr>
      <w:r w:rsidRPr="00DD306A">
        <w:rPr>
          <w:rFonts w:ascii="Trebuchet MS" w:hAnsi="Trebuchet MS" w:cs="Arial"/>
          <w:sz w:val="22"/>
          <w:szCs w:val="22"/>
          <w:lang w:val="ro-RO"/>
        </w:rPr>
        <w:lastRenderedPageBreak/>
        <w:t>Cunoaşterea şi aplicarea testelor şi chestionarelor psihologice pentru copii, precizarea clară a nevoilor şi situaţiei fiecărui copil şi realizarea planului de intervenţie specific al fiecărui copil;</w:t>
      </w:r>
    </w:p>
    <w:p w:rsidR="001F74E6" w:rsidRPr="00DD306A" w:rsidRDefault="001F74E6" w:rsidP="0025247C">
      <w:pPr>
        <w:pStyle w:val="NormalWeb"/>
        <w:numPr>
          <w:ilvl w:val="0"/>
          <w:numId w:val="12"/>
        </w:numPr>
        <w:spacing w:before="0" w:beforeAutospacing="0" w:after="0"/>
        <w:ind w:left="0" w:firstLine="0"/>
        <w:jc w:val="both"/>
        <w:rPr>
          <w:rFonts w:ascii="Trebuchet MS" w:hAnsi="Trebuchet MS" w:cs="Arial"/>
          <w:sz w:val="22"/>
          <w:szCs w:val="22"/>
        </w:rPr>
      </w:pPr>
      <w:r w:rsidRPr="00DD306A">
        <w:rPr>
          <w:rFonts w:ascii="Trebuchet MS" w:hAnsi="Trebuchet MS" w:cs="Arial"/>
          <w:sz w:val="22"/>
          <w:szCs w:val="22"/>
        </w:rPr>
        <w:t>Intervenţia psihologică propriu zisă conform nevoilor copilului identificate;</w:t>
      </w:r>
    </w:p>
    <w:p w:rsidR="001F74E6" w:rsidRPr="00DD306A" w:rsidRDefault="001F74E6" w:rsidP="0025247C">
      <w:pPr>
        <w:pStyle w:val="NormalWeb"/>
        <w:numPr>
          <w:ilvl w:val="0"/>
          <w:numId w:val="12"/>
        </w:numPr>
        <w:spacing w:before="0" w:beforeAutospacing="0" w:after="0"/>
        <w:ind w:left="0" w:firstLine="0"/>
        <w:jc w:val="both"/>
        <w:rPr>
          <w:rFonts w:ascii="Trebuchet MS" w:hAnsi="Trebuchet MS" w:cs="Arial"/>
          <w:sz w:val="22"/>
          <w:szCs w:val="22"/>
        </w:rPr>
      </w:pPr>
      <w:r w:rsidRPr="00DD306A">
        <w:rPr>
          <w:rFonts w:ascii="Trebuchet MS" w:hAnsi="Trebuchet MS" w:cs="Arial"/>
          <w:sz w:val="22"/>
          <w:szCs w:val="22"/>
        </w:rPr>
        <w:t xml:space="preserve">Consiliere psihologică, atât pentru </w:t>
      </w:r>
      <w:r w:rsidR="009D753B" w:rsidRPr="00DD306A">
        <w:rPr>
          <w:rFonts w:ascii="Trebuchet MS" w:hAnsi="Trebuchet MS" w:cs="Arial"/>
          <w:sz w:val="22"/>
          <w:szCs w:val="22"/>
        </w:rPr>
        <w:t>persoana/familia de plasament</w:t>
      </w:r>
      <w:r w:rsidRPr="00DD306A">
        <w:rPr>
          <w:rFonts w:ascii="Trebuchet MS" w:hAnsi="Trebuchet MS" w:cs="Arial"/>
          <w:sz w:val="22"/>
          <w:szCs w:val="22"/>
        </w:rPr>
        <w:t>, cât şi pentru copiii aflaţi în îngrijirea acestora,</w:t>
      </w:r>
    </w:p>
    <w:p w:rsidR="001F74E6" w:rsidRPr="00DD306A" w:rsidRDefault="001F74E6" w:rsidP="0025247C">
      <w:pPr>
        <w:pStyle w:val="NormalWeb"/>
        <w:numPr>
          <w:ilvl w:val="0"/>
          <w:numId w:val="12"/>
        </w:numPr>
        <w:spacing w:before="0" w:beforeAutospacing="0" w:after="0"/>
        <w:ind w:left="0" w:firstLine="0"/>
        <w:jc w:val="both"/>
        <w:rPr>
          <w:rFonts w:ascii="Trebuchet MS" w:hAnsi="Trebuchet MS" w:cs="Arial"/>
          <w:sz w:val="22"/>
          <w:szCs w:val="22"/>
          <w:lang w:val="es-ES"/>
        </w:rPr>
      </w:pPr>
      <w:r w:rsidRPr="00DD306A">
        <w:rPr>
          <w:rFonts w:ascii="Trebuchet MS" w:hAnsi="Trebuchet MS" w:cs="Arial"/>
          <w:sz w:val="22"/>
          <w:szCs w:val="22"/>
          <w:lang w:val="es-ES"/>
        </w:rPr>
        <w:t xml:space="preserve">Informarea </w:t>
      </w:r>
      <w:r w:rsidR="009D753B" w:rsidRPr="00DD306A">
        <w:rPr>
          <w:rFonts w:ascii="Trebuchet MS" w:hAnsi="Trebuchet MS" w:cs="Arial"/>
          <w:sz w:val="22"/>
          <w:szCs w:val="22"/>
          <w:lang w:val="es-ES"/>
        </w:rPr>
        <w:t>persoanei/familiei de plasament</w:t>
      </w:r>
      <w:r w:rsidRPr="00DD306A">
        <w:rPr>
          <w:rFonts w:ascii="Trebuchet MS" w:hAnsi="Trebuchet MS" w:cs="Arial"/>
          <w:sz w:val="22"/>
          <w:szCs w:val="22"/>
          <w:lang w:val="es-ES"/>
        </w:rPr>
        <w:t xml:space="preserve"> privind modul de implementare al intervenţiei şi a rolului fiecăruia;</w:t>
      </w:r>
    </w:p>
    <w:p w:rsidR="001F74E6" w:rsidRPr="00DD306A" w:rsidRDefault="001F74E6" w:rsidP="0025247C">
      <w:pPr>
        <w:pStyle w:val="NormalWeb"/>
        <w:numPr>
          <w:ilvl w:val="0"/>
          <w:numId w:val="12"/>
        </w:numPr>
        <w:spacing w:before="0" w:beforeAutospacing="0" w:after="0"/>
        <w:ind w:left="0" w:firstLine="0"/>
        <w:jc w:val="both"/>
        <w:rPr>
          <w:rFonts w:ascii="Trebuchet MS" w:hAnsi="Trebuchet MS" w:cs="Arial"/>
          <w:sz w:val="22"/>
          <w:szCs w:val="22"/>
          <w:lang w:val="es-ES"/>
        </w:rPr>
      </w:pPr>
      <w:r w:rsidRPr="00DD306A">
        <w:rPr>
          <w:rFonts w:ascii="Trebuchet MS" w:hAnsi="Trebuchet MS" w:cs="Arial"/>
          <w:sz w:val="22"/>
          <w:szCs w:val="22"/>
          <w:lang w:val="es-ES"/>
        </w:rPr>
        <w:t>Cooperare în întocmirea Planului individualizat de protecţie ale copiilor;</w:t>
      </w:r>
    </w:p>
    <w:p w:rsidR="001F74E6" w:rsidRPr="00DD306A" w:rsidRDefault="001F74E6" w:rsidP="0025247C">
      <w:pPr>
        <w:pStyle w:val="NormalWeb"/>
        <w:numPr>
          <w:ilvl w:val="0"/>
          <w:numId w:val="12"/>
        </w:numPr>
        <w:spacing w:before="0" w:beforeAutospacing="0" w:after="0"/>
        <w:ind w:left="0" w:firstLine="0"/>
        <w:jc w:val="both"/>
        <w:rPr>
          <w:rFonts w:ascii="Trebuchet MS" w:hAnsi="Trebuchet MS" w:cs="Arial"/>
          <w:sz w:val="22"/>
          <w:szCs w:val="22"/>
          <w:lang w:val="it-IT"/>
        </w:rPr>
      </w:pPr>
      <w:r w:rsidRPr="00DD306A">
        <w:rPr>
          <w:rFonts w:ascii="Trebuchet MS" w:hAnsi="Trebuchet MS" w:cs="Arial"/>
          <w:sz w:val="22"/>
          <w:szCs w:val="22"/>
          <w:lang w:val="it-IT"/>
        </w:rPr>
        <w:t>Participarea la cursuri, traininguri de instruire şi perfecţionare profesională de câte ori are ocazia;</w:t>
      </w:r>
    </w:p>
    <w:p w:rsidR="001F74E6" w:rsidRPr="00DD306A" w:rsidRDefault="001F74E6" w:rsidP="0025247C">
      <w:pPr>
        <w:pStyle w:val="NormalWeb"/>
        <w:numPr>
          <w:ilvl w:val="0"/>
          <w:numId w:val="12"/>
        </w:numPr>
        <w:spacing w:before="0" w:beforeAutospacing="0" w:after="0"/>
        <w:ind w:left="0" w:firstLine="0"/>
        <w:jc w:val="both"/>
        <w:rPr>
          <w:rFonts w:ascii="Trebuchet MS" w:hAnsi="Trebuchet MS" w:cs="Arial"/>
          <w:sz w:val="22"/>
          <w:szCs w:val="22"/>
          <w:lang w:val="es-ES"/>
        </w:rPr>
      </w:pPr>
      <w:r w:rsidRPr="00DD306A">
        <w:rPr>
          <w:rFonts w:ascii="Trebuchet MS" w:hAnsi="Trebuchet MS" w:cs="Arial"/>
          <w:sz w:val="22"/>
          <w:szCs w:val="22"/>
          <w:lang w:val="es-ES"/>
        </w:rPr>
        <w:t>Susţinerea cazurilor, atunci când este cazul</w:t>
      </w:r>
      <w:r w:rsidR="00B55F70" w:rsidRPr="00DD306A">
        <w:rPr>
          <w:rFonts w:ascii="Trebuchet MS" w:hAnsi="Trebuchet MS" w:cs="Arial"/>
          <w:sz w:val="22"/>
          <w:szCs w:val="22"/>
          <w:lang w:val="es-ES"/>
        </w:rPr>
        <w:t>,</w:t>
      </w:r>
      <w:r w:rsidRPr="00DD306A">
        <w:rPr>
          <w:rFonts w:ascii="Trebuchet MS" w:hAnsi="Trebuchet MS" w:cs="Arial"/>
          <w:sz w:val="22"/>
          <w:szCs w:val="22"/>
          <w:lang w:val="es-ES"/>
        </w:rPr>
        <w:t xml:space="preserve"> întocmirea documentaţiei şi participarea la Comisia pentru protecţia copilului sau Instanţa judecatoreasca;</w:t>
      </w:r>
    </w:p>
    <w:p w:rsidR="001F74E6" w:rsidRPr="00DD306A" w:rsidRDefault="001F74E6" w:rsidP="0025247C">
      <w:pPr>
        <w:pStyle w:val="NormalWeb"/>
        <w:numPr>
          <w:ilvl w:val="0"/>
          <w:numId w:val="12"/>
        </w:numPr>
        <w:spacing w:before="0" w:beforeAutospacing="0" w:after="0"/>
        <w:ind w:left="0" w:firstLine="0"/>
        <w:jc w:val="both"/>
        <w:rPr>
          <w:rFonts w:ascii="Trebuchet MS" w:hAnsi="Trebuchet MS" w:cs="Arial"/>
          <w:sz w:val="22"/>
          <w:szCs w:val="22"/>
          <w:lang w:val="es-ES"/>
        </w:rPr>
      </w:pPr>
      <w:r w:rsidRPr="00DD306A">
        <w:rPr>
          <w:rFonts w:ascii="Trebuchet MS" w:hAnsi="Trebuchet MS" w:cs="Arial"/>
          <w:sz w:val="22"/>
          <w:szCs w:val="22"/>
          <w:lang w:val="es-ES"/>
        </w:rPr>
        <w:t>Întocmirea, păstrarea şi actualizarea dosarului psihologic al copilului, conform standardelor ,</w:t>
      </w:r>
    </w:p>
    <w:p w:rsidR="001F74E6" w:rsidRPr="00DD306A" w:rsidRDefault="001F74E6" w:rsidP="0025247C">
      <w:pPr>
        <w:pStyle w:val="NormalWeb"/>
        <w:numPr>
          <w:ilvl w:val="0"/>
          <w:numId w:val="12"/>
        </w:numPr>
        <w:spacing w:before="0" w:beforeAutospacing="0" w:after="0"/>
        <w:ind w:left="0" w:firstLine="0"/>
        <w:jc w:val="both"/>
        <w:rPr>
          <w:rFonts w:ascii="Trebuchet MS" w:hAnsi="Trebuchet MS" w:cs="Arial"/>
          <w:sz w:val="22"/>
          <w:szCs w:val="22"/>
          <w:lang w:val="es-ES"/>
        </w:rPr>
      </w:pPr>
      <w:r w:rsidRPr="00DD306A">
        <w:rPr>
          <w:rFonts w:ascii="Trebuchet MS" w:hAnsi="Trebuchet MS" w:cs="Arial"/>
          <w:sz w:val="22"/>
          <w:szCs w:val="22"/>
          <w:lang w:val="es-ES"/>
        </w:rPr>
        <w:t xml:space="preserve">Identificarea nevoilor de pregătire şi formare continuă a  fiecărui </w:t>
      </w:r>
      <w:r w:rsidR="009D753B" w:rsidRPr="00DD306A">
        <w:rPr>
          <w:rFonts w:ascii="Trebuchet MS" w:hAnsi="Trebuchet MS" w:cs="Arial"/>
          <w:sz w:val="22"/>
          <w:szCs w:val="22"/>
          <w:lang w:val="es-ES"/>
        </w:rPr>
        <w:t>persoanei/familiei de plasament</w:t>
      </w:r>
      <w:r w:rsidRPr="00DD306A">
        <w:rPr>
          <w:rFonts w:ascii="Trebuchet MS" w:hAnsi="Trebuchet MS" w:cs="Arial"/>
          <w:sz w:val="22"/>
          <w:szCs w:val="22"/>
          <w:lang w:val="es-ES"/>
        </w:rPr>
        <w:t xml:space="preserve"> precum şi a membrilor familiei acestuia;</w:t>
      </w:r>
    </w:p>
    <w:p w:rsidR="001F74E6" w:rsidRPr="00DD306A" w:rsidRDefault="001F74E6" w:rsidP="0025247C">
      <w:pPr>
        <w:pStyle w:val="NormalWeb"/>
        <w:numPr>
          <w:ilvl w:val="0"/>
          <w:numId w:val="12"/>
        </w:numPr>
        <w:spacing w:before="0" w:beforeAutospacing="0" w:after="0"/>
        <w:ind w:left="0" w:firstLine="0"/>
        <w:jc w:val="both"/>
        <w:rPr>
          <w:rFonts w:ascii="Trebuchet MS" w:hAnsi="Trebuchet MS" w:cs="Arial"/>
          <w:sz w:val="22"/>
          <w:szCs w:val="22"/>
          <w:lang w:val="it-IT"/>
        </w:rPr>
      </w:pPr>
      <w:r w:rsidRPr="00DD306A">
        <w:rPr>
          <w:rFonts w:ascii="Trebuchet MS" w:hAnsi="Trebuchet MS" w:cs="Arial"/>
          <w:sz w:val="22"/>
          <w:szCs w:val="22"/>
          <w:lang w:val="it-IT"/>
        </w:rPr>
        <w:t>Efectuează investigaţii în teren în vederea realizării unei consilieri de specialitate a familiei naturale a copilului urmărind ca aceasta să îşi poată asuma responsabilităţile şi să poată îndeplinii obligaţiile cu privire la copil.</w:t>
      </w:r>
    </w:p>
    <w:p w:rsidR="001F74E6" w:rsidRPr="00DD306A" w:rsidRDefault="001F74E6" w:rsidP="0025247C">
      <w:pPr>
        <w:pStyle w:val="NormalWeb"/>
        <w:numPr>
          <w:ilvl w:val="0"/>
          <w:numId w:val="12"/>
        </w:numPr>
        <w:spacing w:before="0" w:beforeAutospacing="0" w:after="0"/>
        <w:ind w:left="0" w:firstLine="0"/>
        <w:jc w:val="both"/>
        <w:rPr>
          <w:rFonts w:ascii="Trebuchet MS" w:hAnsi="Trebuchet MS" w:cs="Arial"/>
          <w:sz w:val="22"/>
          <w:szCs w:val="22"/>
          <w:lang w:val="it-IT"/>
        </w:rPr>
      </w:pPr>
      <w:r w:rsidRPr="00DD306A">
        <w:rPr>
          <w:rFonts w:ascii="Trebuchet MS" w:hAnsi="Trebuchet MS" w:cs="Arial"/>
          <w:sz w:val="22"/>
          <w:szCs w:val="22"/>
          <w:lang w:val="it-IT"/>
        </w:rPr>
        <w:t xml:space="preserve">Efectuează deplasări în teren pentru monitorizarea activităţii </w:t>
      </w:r>
      <w:r w:rsidR="009D753B" w:rsidRPr="00DD306A">
        <w:rPr>
          <w:rFonts w:ascii="Trebuchet MS" w:hAnsi="Trebuchet MS" w:cs="Arial"/>
          <w:sz w:val="22"/>
          <w:szCs w:val="22"/>
          <w:lang w:val="it-IT"/>
        </w:rPr>
        <w:t>persoanei/familiei de plasament</w:t>
      </w:r>
      <w:r w:rsidRPr="00DD306A">
        <w:rPr>
          <w:rFonts w:ascii="Trebuchet MS" w:hAnsi="Trebuchet MS" w:cs="Arial"/>
          <w:sz w:val="22"/>
          <w:szCs w:val="22"/>
          <w:lang w:val="it-IT"/>
        </w:rPr>
        <w:t xml:space="preserve"> precum şi urmărirea evoluţiei copilului plasat la </w:t>
      </w:r>
      <w:r w:rsidR="009D753B" w:rsidRPr="00DD306A">
        <w:rPr>
          <w:rFonts w:ascii="Trebuchet MS" w:hAnsi="Trebuchet MS" w:cs="Arial"/>
          <w:sz w:val="22"/>
          <w:szCs w:val="22"/>
          <w:lang w:val="it-IT"/>
        </w:rPr>
        <w:t>o persoană/familie de plasament</w:t>
      </w:r>
      <w:r w:rsidRPr="00DD306A">
        <w:rPr>
          <w:rFonts w:ascii="Trebuchet MS" w:hAnsi="Trebuchet MS" w:cs="Arial"/>
          <w:sz w:val="22"/>
          <w:szCs w:val="22"/>
          <w:lang w:val="it-IT"/>
        </w:rPr>
        <w:t>;</w:t>
      </w:r>
    </w:p>
    <w:p w:rsidR="001F74E6" w:rsidRPr="00DD306A" w:rsidRDefault="001F74E6" w:rsidP="0025247C">
      <w:pPr>
        <w:pStyle w:val="NormalWeb"/>
        <w:numPr>
          <w:ilvl w:val="0"/>
          <w:numId w:val="12"/>
        </w:numPr>
        <w:spacing w:before="0" w:beforeAutospacing="0" w:after="0"/>
        <w:ind w:left="0" w:firstLine="0"/>
        <w:jc w:val="both"/>
        <w:rPr>
          <w:rFonts w:ascii="Trebuchet MS" w:hAnsi="Trebuchet MS" w:cs="Arial"/>
          <w:sz w:val="22"/>
          <w:szCs w:val="22"/>
          <w:lang w:val="es-ES"/>
        </w:rPr>
      </w:pPr>
      <w:r w:rsidRPr="00DD306A">
        <w:rPr>
          <w:rFonts w:ascii="Trebuchet MS" w:hAnsi="Trebuchet MS" w:cs="Arial"/>
          <w:sz w:val="22"/>
          <w:szCs w:val="22"/>
          <w:lang w:val="es-ES"/>
        </w:rPr>
        <w:t>Participă la şedinţele de lucru organizate la nivelul serviciului;</w:t>
      </w:r>
    </w:p>
    <w:p w:rsidR="001F74E6" w:rsidRPr="00DD306A" w:rsidRDefault="001F74E6" w:rsidP="0025247C">
      <w:pPr>
        <w:pStyle w:val="NormalWeb"/>
        <w:numPr>
          <w:ilvl w:val="0"/>
          <w:numId w:val="12"/>
        </w:numPr>
        <w:spacing w:before="0" w:beforeAutospacing="0" w:after="0"/>
        <w:ind w:left="0" w:firstLine="0"/>
        <w:jc w:val="both"/>
        <w:rPr>
          <w:rFonts w:ascii="Trebuchet MS" w:hAnsi="Trebuchet MS" w:cs="Arial"/>
          <w:sz w:val="22"/>
          <w:szCs w:val="22"/>
          <w:lang w:val="it-IT"/>
        </w:rPr>
      </w:pPr>
      <w:r w:rsidRPr="00DD306A">
        <w:rPr>
          <w:rFonts w:ascii="Trebuchet MS" w:hAnsi="Trebuchet MS" w:cs="Arial"/>
          <w:sz w:val="22"/>
          <w:szCs w:val="22"/>
          <w:lang w:val="it-IT"/>
        </w:rPr>
        <w:t>Participă la întrevederile dintre copii cu familia naturală;</w:t>
      </w:r>
    </w:p>
    <w:p w:rsidR="003C53AD" w:rsidRPr="00DD306A" w:rsidRDefault="003C53AD" w:rsidP="0025247C">
      <w:pPr>
        <w:pStyle w:val="NormalWeb"/>
        <w:numPr>
          <w:ilvl w:val="0"/>
          <w:numId w:val="12"/>
        </w:numPr>
        <w:spacing w:before="0" w:beforeAutospacing="0" w:after="0"/>
        <w:ind w:left="0" w:firstLine="0"/>
        <w:jc w:val="both"/>
        <w:rPr>
          <w:rFonts w:ascii="Trebuchet MS" w:hAnsi="Trebuchet MS" w:cs="Arial"/>
          <w:sz w:val="22"/>
          <w:szCs w:val="22"/>
          <w:lang w:val="it-IT"/>
        </w:rPr>
      </w:pPr>
      <w:r w:rsidRPr="00DD306A">
        <w:rPr>
          <w:rFonts w:ascii="Trebuchet MS" w:hAnsi="Trebuchet MS" w:cs="Arial"/>
          <w:sz w:val="22"/>
          <w:szCs w:val="22"/>
          <w:lang w:val="it-IT"/>
        </w:rPr>
        <w:t>La nevoie poate fi numit manager de caz a copilului.</w:t>
      </w:r>
    </w:p>
    <w:p w:rsidR="00B55F70" w:rsidRPr="00DD306A" w:rsidRDefault="00B55F70" w:rsidP="0025247C">
      <w:pPr>
        <w:jc w:val="both"/>
        <w:rPr>
          <w:rFonts w:ascii="Trebuchet MS" w:hAnsi="Trebuchet MS" w:cs="Arial"/>
          <w:sz w:val="22"/>
          <w:szCs w:val="22"/>
          <w:lang w:val="ro-RO"/>
        </w:rPr>
      </w:pPr>
    </w:p>
    <w:p w:rsidR="006F50BE" w:rsidRPr="00DD306A" w:rsidRDefault="000C10B2" w:rsidP="0025247C">
      <w:pPr>
        <w:autoSpaceDE w:val="0"/>
        <w:autoSpaceDN w:val="0"/>
        <w:adjustRightInd w:val="0"/>
        <w:jc w:val="both"/>
        <w:rPr>
          <w:rFonts w:ascii="Trebuchet MS" w:hAnsi="Trebuchet MS" w:cs="Arial"/>
          <w:b/>
          <w:i/>
          <w:sz w:val="22"/>
          <w:szCs w:val="22"/>
          <w:lang w:val="ro-RO"/>
        </w:rPr>
      </w:pPr>
      <w:r w:rsidRPr="00DD306A">
        <w:rPr>
          <w:rFonts w:ascii="Trebuchet MS" w:hAnsi="Trebuchet MS" w:cs="Arial"/>
          <w:b/>
          <w:i/>
          <w:sz w:val="22"/>
          <w:szCs w:val="22"/>
          <w:lang w:val="ro-RO"/>
        </w:rPr>
        <w:t>(4</w:t>
      </w:r>
      <w:r w:rsidR="006F50BE" w:rsidRPr="00DD306A">
        <w:rPr>
          <w:rFonts w:ascii="Trebuchet MS" w:hAnsi="Trebuchet MS" w:cs="Arial"/>
          <w:b/>
          <w:i/>
          <w:sz w:val="22"/>
          <w:szCs w:val="22"/>
          <w:lang w:val="ro-RO"/>
        </w:rPr>
        <w:t>) Psihologul are următoarele atribuţii:</w:t>
      </w:r>
    </w:p>
    <w:p w:rsidR="006F50BE" w:rsidRPr="00DD306A" w:rsidRDefault="006F50BE" w:rsidP="0025247C">
      <w:pPr>
        <w:pStyle w:val="NormalWeb"/>
        <w:numPr>
          <w:ilvl w:val="0"/>
          <w:numId w:val="12"/>
        </w:numPr>
        <w:spacing w:before="0" w:beforeAutospacing="0" w:after="0"/>
        <w:ind w:left="0" w:firstLine="0"/>
        <w:jc w:val="both"/>
        <w:rPr>
          <w:rFonts w:ascii="Trebuchet MS" w:hAnsi="Trebuchet MS" w:cs="Arial"/>
          <w:sz w:val="22"/>
          <w:szCs w:val="22"/>
          <w:lang w:val="ro-RO"/>
        </w:rPr>
      </w:pPr>
      <w:r w:rsidRPr="00DD306A">
        <w:rPr>
          <w:rFonts w:ascii="Trebuchet MS" w:hAnsi="Trebuchet MS" w:cs="Arial"/>
          <w:sz w:val="22"/>
          <w:szCs w:val="22"/>
          <w:lang w:val="ro-RO"/>
        </w:rPr>
        <w:t>Evaluarea psihologică a fiecărui copil aflat în plasament la o persoană/familie de plasament şi intocmirea rapoartelor de evaluare psihologică;</w:t>
      </w:r>
    </w:p>
    <w:p w:rsidR="006F50BE" w:rsidRPr="00DD306A" w:rsidRDefault="006F50BE" w:rsidP="0025247C">
      <w:pPr>
        <w:pStyle w:val="NormalWeb"/>
        <w:numPr>
          <w:ilvl w:val="0"/>
          <w:numId w:val="12"/>
        </w:numPr>
        <w:spacing w:before="0" w:beforeAutospacing="0" w:after="0"/>
        <w:ind w:left="0" w:firstLine="0"/>
        <w:jc w:val="both"/>
        <w:rPr>
          <w:rFonts w:ascii="Trebuchet MS" w:hAnsi="Trebuchet MS" w:cs="Arial"/>
          <w:sz w:val="22"/>
          <w:szCs w:val="22"/>
          <w:lang w:val="ro-RO"/>
        </w:rPr>
      </w:pPr>
      <w:r w:rsidRPr="00DD306A">
        <w:rPr>
          <w:rFonts w:ascii="Trebuchet MS" w:hAnsi="Trebuchet MS" w:cs="Arial"/>
          <w:sz w:val="22"/>
          <w:szCs w:val="22"/>
          <w:lang w:val="ro-RO"/>
        </w:rPr>
        <w:t>Cunoaşterea şi aplicarea testelor şi chestionarelor psihologice pentru copii, precizarea clară a nevoilor şi situaţiei fiecărui copil şi realizarea planului de intervenţie specific al fiecărui copil;</w:t>
      </w:r>
    </w:p>
    <w:p w:rsidR="006F50BE" w:rsidRPr="00DD306A" w:rsidRDefault="006F50BE" w:rsidP="0025247C">
      <w:pPr>
        <w:pStyle w:val="NormalWeb"/>
        <w:numPr>
          <w:ilvl w:val="0"/>
          <w:numId w:val="12"/>
        </w:numPr>
        <w:spacing w:before="0" w:beforeAutospacing="0" w:after="0"/>
        <w:ind w:left="0" w:firstLine="0"/>
        <w:jc w:val="both"/>
        <w:rPr>
          <w:rFonts w:ascii="Trebuchet MS" w:hAnsi="Trebuchet MS" w:cs="Arial"/>
          <w:sz w:val="22"/>
          <w:szCs w:val="22"/>
        </w:rPr>
      </w:pPr>
      <w:r w:rsidRPr="00DD306A">
        <w:rPr>
          <w:rFonts w:ascii="Trebuchet MS" w:hAnsi="Trebuchet MS" w:cs="Arial"/>
          <w:sz w:val="22"/>
          <w:szCs w:val="22"/>
        </w:rPr>
        <w:t>Intervenţia psihologică propriu zisă conform nevoilor copilului identificate;</w:t>
      </w:r>
    </w:p>
    <w:p w:rsidR="006F50BE" w:rsidRPr="00DD306A" w:rsidRDefault="006F50BE" w:rsidP="0025247C">
      <w:pPr>
        <w:pStyle w:val="NormalWeb"/>
        <w:numPr>
          <w:ilvl w:val="0"/>
          <w:numId w:val="12"/>
        </w:numPr>
        <w:spacing w:before="0" w:beforeAutospacing="0" w:after="0"/>
        <w:ind w:left="0" w:firstLine="0"/>
        <w:jc w:val="both"/>
        <w:rPr>
          <w:rFonts w:ascii="Trebuchet MS" w:hAnsi="Trebuchet MS" w:cs="Arial"/>
          <w:sz w:val="22"/>
          <w:szCs w:val="22"/>
        </w:rPr>
      </w:pPr>
      <w:r w:rsidRPr="00DD306A">
        <w:rPr>
          <w:rFonts w:ascii="Trebuchet MS" w:hAnsi="Trebuchet MS" w:cs="Arial"/>
          <w:sz w:val="22"/>
          <w:szCs w:val="22"/>
        </w:rPr>
        <w:t>Consiliere psihologică, atât pentru persoana/familia de plasament, cât şi pentru copiii aflaţi în îngrijirea acestora,</w:t>
      </w:r>
    </w:p>
    <w:p w:rsidR="006F50BE" w:rsidRPr="00DD306A" w:rsidRDefault="006F50BE" w:rsidP="0025247C">
      <w:pPr>
        <w:pStyle w:val="NormalWeb"/>
        <w:numPr>
          <w:ilvl w:val="0"/>
          <w:numId w:val="12"/>
        </w:numPr>
        <w:spacing w:before="0" w:beforeAutospacing="0" w:after="0"/>
        <w:ind w:left="0" w:firstLine="0"/>
        <w:jc w:val="both"/>
        <w:rPr>
          <w:rFonts w:ascii="Trebuchet MS" w:hAnsi="Trebuchet MS" w:cs="Arial"/>
          <w:sz w:val="22"/>
          <w:szCs w:val="22"/>
          <w:lang w:val="es-ES"/>
        </w:rPr>
      </w:pPr>
      <w:r w:rsidRPr="00DD306A">
        <w:rPr>
          <w:rFonts w:ascii="Trebuchet MS" w:hAnsi="Trebuchet MS" w:cs="Arial"/>
          <w:sz w:val="22"/>
          <w:szCs w:val="22"/>
          <w:lang w:val="es-ES"/>
        </w:rPr>
        <w:t>Informarea persoanei/familiei de plasament privind modul de implementare al intervenţiei şi a rolului fiecăruia;</w:t>
      </w:r>
    </w:p>
    <w:p w:rsidR="006F50BE" w:rsidRPr="00DD306A" w:rsidRDefault="006F50BE" w:rsidP="0025247C">
      <w:pPr>
        <w:pStyle w:val="NormalWeb"/>
        <w:numPr>
          <w:ilvl w:val="0"/>
          <w:numId w:val="12"/>
        </w:numPr>
        <w:spacing w:before="0" w:beforeAutospacing="0" w:after="0"/>
        <w:ind w:left="0" w:firstLine="0"/>
        <w:jc w:val="both"/>
        <w:rPr>
          <w:rFonts w:ascii="Trebuchet MS" w:hAnsi="Trebuchet MS" w:cs="Arial"/>
          <w:sz w:val="22"/>
          <w:szCs w:val="22"/>
          <w:lang w:val="es-ES"/>
        </w:rPr>
      </w:pPr>
      <w:r w:rsidRPr="00DD306A">
        <w:rPr>
          <w:rFonts w:ascii="Trebuchet MS" w:hAnsi="Trebuchet MS" w:cs="Arial"/>
          <w:sz w:val="22"/>
          <w:szCs w:val="22"/>
          <w:lang w:val="es-ES"/>
        </w:rPr>
        <w:t>Cooperare în întocmirea Planului individualizat de protecţie ale copiilor;</w:t>
      </w:r>
    </w:p>
    <w:p w:rsidR="006F50BE" w:rsidRPr="00DD306A" w:rsidRDefault="006F50BE" w:rsidP="0025247C">
      <w:pPr>
        <w:pStyle w:val="NormalWeb"/>
        <w:numPr>
          <w:ilvl w:val="0"/>
          <w:numId w:val="12"/>
        </w:numPr>
        <w:spacing w:before="0" w:beforeAutospacing="0" w:after="0"/>
        <w:ind w:left="0" w:firstLine="0"/>
        <w:jc w:val="both"/>
        <w:rPr>
          <w:rFonts w:ascii="Trebuchet MS" w:hAnsi="Trebuchet MS" w:cs="Arial"/>
          <w:sz w:val="22"/>
          <w:szCs w:val="22"/>
          <w:lang w:val="it-IT"/>
        </w:rPr>
      </w:pPr>
      <w:r w:rsidRPr="00DD306A">
        <w:rPr>
          <w:rFonts w:ascii="Trebuchet MS" w:hAnsi="Trebuchet MS" w:cs="Arial"/>
          <w:sz w:val="22"/>
          <w:szCs w:val="22"/>
          <w:lang w:val="it-IT"/>
        </w:rPr>
        <w:t>Participarea la cursuri, traininguri de instruire şi perfecţionare profesională de câte ori are ocazia;</w:t>
      </w:r>
    </w:p>
    <w:p w:rsidR="006F50BE" w:rsidRPr="00DD306A" w:rsidRDefault="006F50BE" w:rsidP="0025247C">
      <w:pPr>
        <w:pStyle w:val="NormalWeb"/>
        <w:numPr>
          <w:ilvl w:val="0"/>
          <w:numId w:val="12"/>
        </w:numPr>
        <w:spacing w:before="0" w:beforeAutospacing="0" w:after="0"/>
        <w:ind w:left="0" w:firstLine="0"/>
        <w:jc w:val="both"/>
        <w:rPr>
          <w:rFonts w:ascii="Trebuchet MS" w:hAnsi="Trebuchet MS" w:cs="Arial"/>
          <w:sz w:val="22"/>
          <w:szCs w:val="22"/>
          <w:lang w:val="es-ES"/>
        </w:rPr>
      </w:pPr>
      <w:r w:rsidRPr="00DD306A">
        <w:rPr>
          <w:rFonts w:ascii="Trebuchet MS" w:hAnsi="Trebuchet MS" w:cs="Arial"/>
          <w:sz w:val="22"/>
          <w:szCs w:val="22"/>
          <w:lang w:val="es-ES"/>
        </w:rPr>
        <w:t>Susţinerea cazurilor, atunci când este cazul, întocmirea documentaţiei şi participarea la Comisia pentru protecţia copilului sau Instanţa judecatoreasca;</w:t>
      </w:r>
    </w:p>
    <w:p w:rsidR="006F50BE" w:rsidRPr="00DD306A" w:rsidRDefault="006F50BE" w:rsidP="0025247C">
      <w:pPr>
        <w:pStyle w:val="NormalWeb"/>
        <w:numPr>
          <w:ilvl w:val="0"/>
          <w:numId w:val="12"/>
        </w:numPr>
        <w:spacing w:before="0" w:beforeAutospacing="0" w:after="0"/>
        <w:ind w:left="0" w:firstLine="0"/>
        <w:jc w:val="both"/>
        <w:rPr>
          <w:rFonts w:ascii="Trebuchet MS" w:hAnsi="Trebuchet MS" w:cs="Arial"/>
          <w:sz w:val="22"/>
          <w:szCs w:val="22"/>
          <w:lang w:val="es-ES"/>
        </w:rPr>
      </w:pPr>
      <w:r w:rsidRPr="00DD306A">
        <w:rPr>
          <w:rFonts w:ascii="Trebuchet MS" w:hAnsi="Trebuchet MS" w:cs="Arial"/>
          <w:sz w:val="22"/>
          <w:szCs w:val="22"/>
          <w:lang w:val="es-ES"/>
        </w:rPr>
        <w:t>Întocmirea, păstrarea şi actualizarea dosarului psihologic al copilului, conform standardelor ,</w:t>
      </w:r>
    </w:p>
    <w:p w:rsidR="006F50BE" w:rsidRPr="00DD306A" w:rsidRDefault="006F50BE" w:rsidP="0025247C">
      <w:pPr>
        <w:pStyle w:val="NormalWeb"/>
        <w:numPr>
          <w:ilvl w:val="0"/>
          <w:numId w:val="12"/>
        </w:numPr>
        <w:spacing w:before="0" w:beforeAutospacing="0" w:after="0"/>
        <w:ind w:left="0" w:firstLine="0"/>
        <w:jc w:val="both"/>
        <w:rPr>
          <w:rFonts w:ascii="Trebuchet MS" w:hAnsi="Trebuchet MS" w:cs="Arial"/>
          <w:sz w:val="22"/>
          <w:szCs w:val="22"/>
          <w:lang w:val="es-ES"/>
        </w:rPr>
      </w:pPr>
      <w:r w:rsidRPr="00DD306A">
        <w:rPr>
          <w:rFonts w:ascii="Trebuchet MS" w:hAnsi="Trebuchet MS" w:cs="Arial"/>
          <w:sz w:val="22"/>
          <w:szCs w:val="22"/>
          <w:lang w:val="es-ES"/>
        </w:rPr>
        <w:t>Identificarea nevoilor de pregătire şi formare continuă a  fiecărui persoanei/familiei de plasament precum şi a membrilor familiei acestuia;</w:t>
      </w:r>
    </w:p>
    <w:p w:rsidR="006F50BE" w:rsidRPr="00DD306A" w:rsidRDefault="006F50BE" w:rsidP="0025247C">
      <w:pPr>
        <w:pStyle w:val="NormalWeb"/>
        <w:numPr>
          <w:ilvl w:val="0"/>
          <w:numId w:val="12"/>
        </w:numPr>
        <w:spacing w:before="0" w:beforeAutospacing="0" w:after="0"/>
        <w:ind w:left="0" w:firstLine="0"/>
        <w:jc w:val="both"/>
        <w:rPr>
          <w:rFonts w:ascii="Trebuchet MS" w:hAnsi="Trebuchet MS" w:cs="Arial"/>
          <w:sz w:val="22"/>
          <w:szCs w:val="22"/>
          <w:lang w:val="it-IT"/>
        </w:rPr>
      </w:pPr>
      <w:r w:rsidRPr="00DD306A">
        <w:rPr>
          <w:rFonts w:ascii="Trebuchet MS" w:hAnsi="Trebuchet MS" w:cs="Arial"/>
          <w:sz w:val="22"/>
          <w:szCs w:val="22"/>
          <w:lang w:val="it-IT"/>
        </w:rPr>
        <w:t>Efectuează investigaţii în teren în vederea realizării unei consilieri de specialitate a familiei naturale a copilului urmărind ca aceasta să îşi poată asuma responsabilităţile şi să poată îndeplinii obligaţiile cu privire la copil.</w:t>
      </w:r>
    </w:p>
    <w:p w:rsidR="006F50BE" w:rsidRPr="00DD306A" w:rsidRDefault="006F50BE" w:rsidP="0025247C">
      <w:pPr>
        <w:pStyle w:val="NormalWeb"/>
        <w:numPr>
          <w:ilvl w:val="0"/>
          <w:numId w:val="12"/>
        </w:numPr>
        <w:spacing w:before="0" w:beforeAutospacing="0" w:after="0"/>
        <w:ind w:left="0" w:firstLine="0"/>
        <w:jc w:val="both"/>
        <w:rPr>
          <w:rFonts w:ascii="Trebuchet MS" w:hAnsi="Trebuchet MS" w:cs="Arial"/>
          <w:sz w:val="22"/>
          <w:szCs w:val="22"/>
          <w:lang w:val="it-IT"/>
        </w:rPr>
      </w:pPr>
      <w:r w:rsidRPr="00DD306A">
        <w:rPr>
          <w:rFonts w:ascii="Trebuchet MS" w:hAnsi="Trebuchet MS" w:cs="Arial"/>
          <w:sz w:val="22"/>
          <w:szCs w:val="22"/>
          <w:lang w:val="it-IT"/>
        </w:rPr>
        <w:t>Efectuează deplasări în teren pentru monitorizarea activităţii persoanei/familiei de plasament precum şi urmărirea evoluţiei copilului plasat la o persoană/familie de plasament;</w:t>
      </w:r>
    </w:p>
    <w:p w:rsidR="006F50BE" w:rsidRPr="00DD306A" w:rsidRDefault="006F50BE" w:rsidP="0025247C">
      <w:pPr>
        <w:pStyle w:val="NormalWeb"/>
        <w:numPr>
          <w:ilvl w:val="0"/>
          <w:numId w:val="12"/>
        </w:numPr>
        <w:spacing w:before="0" w:beforeAutospacing="0" w:after="0"/>
        <w:ind w:left="0" w:firstLine="0"/>
        <w:jc w:val="both"/>
        <w:rPr>
          <w:rFonts w:ascii="Trebuchet MS" w:hAnsi="Trebuchet MS" w:cs="Arial"/>
          <w:sz w:val="22"/>
          <w:szCs w:val="22"/>
          <w:lang w:val="es-ES"/>
        </w:rPr>
      </w:pPr>
      <w:r w:rsidRPr="00DD306A">
        <w:rPr>
          <w:rFonts w:ascii="Trebuchet MS" w:hAnsi="Trebuchet MS" w:cs="Arial"/>
          <w:sz w:val="22"/>
          <w:szCs w:val="22"/>
          <w:lang w:val="es-ES"/>
        </w:rPr>
        <w:lastRenderedPageBreak/>
        <w:t>Participă la şedinţele de lucru organizate la nivelul serviciului;</w:t>
      </w:r>
    </w:p>
    <w:p w:rsidR="006F50BE" w:rsidRPr="00DD306A" w:rsidRDefault="006F50BE" w:rsidP="0025247C">
      <w:pPr>
        <w:pStyle w:val="NormalWeb"/>
        <w:numPr>
          <w:ilvl w:val="0"/>
          <w:numId w:val="12"/>
        </w:numPr>
        <w:spacing w:before="0" w:beforeAutospacing="0" w:after="0"/>
        <w:ind w:left="0" w:firstLine="0"/>
        <w:jc w:val="both"/>
        <w:rPr>
          <w:rFonts w:ascii="Trebuchet MS" w:hAnsi="Trebuchet MS" w:cs="Arial"/>
          <w:sz w:val="22"/>
          <w:szCs w:val="22"/>
          <w:lang w:val="it-IT"/>
        </w:rPr>
      </w:pPr>
      <w:r w:rsidRPr="00DD306A">
        <w:rPr>
          <w:rFonts w:ascii="Trebuchet MS" w:hAnsi="Trebuchet MS" w:cs="Arial"/>
          <w:sz w:val="22"/>
          <w:szCs w:val="22"/>
          <w:lang w:val="it-IT"/>
        </w:rPr>
        <w:t>Participă la întrevederile dintre copii cu familia naturală;</w:t>
      </w:r>
    </w:p>
    <w:p w:rsidR="006F50BE" w:rsidRPr="00DD306A" w:rsidRDefault="006F50BE" w:rsidP="0025247C">
      <w:pPr>
        <w:jc w:val="both"/>
        <w:rPr>
          <w:rFonts w:ascii="Trebuchet MS" w:hAnsi="Trebuchet MS" w:cs="Arial"/>
          <w:sz w:val="22"/>
          <w:szCs w:val="22"/>
          <w:lang w:val="ro-RO"/>
        </w:rPr>
      </w:pPr>
    </w:p>
    <w:p w:rsidR="001F74E6" w:rsidRPr="00DD306A" w:rsidRDefault="000C10B2" w:rsidP="0025247C">
      <w:pPr>
        <w:jc w:val="both"/>
        <w:rPr>
          <w:rFonts w:ascii="Trebuchet MS" w:hAnsi="Trebuchet MS" w:cs="Arial"/>
          <w:b/>
          <w:i/>
          <w:sz w:val="22"/>
          <w:szCs w:val="22"/>
          <w:lang w:val="ro-RO"/>
        </w:rPr>
      </w:pPr>
      <w:r w:rsidRPr="00DD306A">
        <w:rPr>
          <w:rFonts w:ascii="Trebuchet MS" w:hAnsi="Trebuchet MS" w:cs="Arial"/>
          <w:b/>
          <w:i/>
          <w:sz w:val="22"/>
          <w:szCs w:val="22"/>
          <w:lang w:val="ro-RO"/>
        </w:rPr>
        <w:t>(5</w:t>
      </w:r>
      <w:r w:rsidR="001F74E6" w:rsidRPr="00DD306A">
        <w:rPr>
          <w:rFonts w:ascii="Trebuchet MS" w:hAnsi="Trebuchet MS" w:cs="Arial"/>
          <w:b/>
          <w:i/>
          <w:sz w:val="22"/>
          <w:szCs w:val="22"/>
          <w:lang w:val="ro-RO"/>
        </w:rPr>
        <w:t xml:space="preserve">) </w:t>
      </w:r>
      <w:r w:rsidR="009D753B" w:rsidRPr="00DD306A">
        <w:rPr>
          <w:rFonts w:ascii="Trebuchet MS" w:hAnsi="Trebuchet MS" w:cs="Arial"/>
          <w:b/>
          <w:i/>
          <w:sz w:val="22"/>
          <w:szCs w:val="22"/>
          <w:lang w:val="ro-RO"/>
        </w:rPr>
        <w:t>Persoanele/familiile de plasament</w:t>
      </w:r>
      <w:r w:rsidR="001F74E6" w:rsidRPr="00DD306A">
        <w:rPr>
          <w:rStyle w:val="slitshort2"/>
          <w:rFonts w:ascii="Trebuchet MS" w:hAnsi="Trebuchet MS"/>
          <w:b/>
          <w:i/>
          <w:sz w:val="22"/>
          <w:szCs w:val="22"/>
        </w:rPr>
        <w:t> ... </w:t>
      </w:r>
      <w:r w:rsidR="001F74E6" w:rsidRPr="00DD306A">
        <w:rPr>
          <w:rFonts w:ascii="Trebuchet MS" w:hAnsi="Trebuchet MS" w:cs="Arial"/>
          <w:b/>
          <w:i/>
          <w:sz w:val="22"/>
          <w:szCs w:val="22"/>
          <w:lang w:val="ro-RO"/>
        </w:rPr>
        <w:t xml:space="preserve"> </w:t>
      </w:r>
      <w:r w:rsidR="00B162B7" w:rsidRPr="00DD306A">
        <w:rPr>
          <w:rFonts w:ascii="Trebuchet MS" w:hAnsi="Trebuchet MS" w:cs="Arial"/>
          <w:b/>
          <w:i/>
          <w:sz w:val="22"/>
          <w:szCs w:val="22"/>
          <w:lang w:val="ro-RO"/>
        </w:rPr>
        <w:t>(PF)</w:t>
      </w:r>
      <w:r w:rsidR="001F74E6" w:rsidRPr="00DD306A">
        <w:rPr>
          <w:rFonts w:ascii="Trebuchet MS" w:hAnsi="Trebuchet MS" w:cs="Arial"/>
          <w:b/>
          <w:i/>
          <w:sz w:val="22"/>
          <w:szCs w:val="22"/>
          <w:lang w:val="ro-RO"/>
        </w:rPr>
        <w:t xml:space="preserve"> a</w:t>
      </w:r>
      <w:r w:rsidR="00B350B1" w:rsidRPr="00DD306A">
        <w:rPr>
          <w:rFonts w:ascii="Trebuchet MS" w:hAnsi="Trebuchet MS" w:cs="Arial"/>
          <w:b/>
          <w:i/>
          <w:sz w:val="22"/>
          <w:szCs w:val="22"/>
          <w:lang w:val="ro-RO"/>
        </w:rPr>
        <w:t>u</w:t>
      </w:r>
      <w:r w:rsidR="001F74E6" w:rsidRPr="00DD306A">
        <w:rPr>
          <w:rFonts w:ascii="Trebuchet MS" w:hAnsi="Trebuchet MS" w:cs="Arial"/>
          <w:b/>
          <w:i/>
          <w:sz w:val="22"/>
          <w:szCs w:val="22"/>
          <w:lang w:val="ro-RO"/>
        </w:rPr>
        <w:t xml:space="preserve"> următoarele atribuţii:</w:t>
      </w:r>
    </w:p>
    <w:p w:rsidR="001F74E6" w:rsidRPr="00DD306A" w:rsidRDefault="001F74E6" w:rsidP="0025247C">
      <w:pPr>
        <w:numPr>
          <w:ilvl w:val="0"/>
          <w:numId w:val="13"/>
        </w:numPr>
        <w:ind w:left="0" w:firstLine="0"/>
        <w:jc w:val="both"/>
        <w:rPr>
          <w:rFonts w:ascii="Trebuchet MS" w:hAnsi="Trebuchet MS" w:cs="Arial"/>
          <w:sz w:val="22"/>
          <w:szCs w:val="22"/>
          <w:lang w:val="ro-RO"/>
        </w:rPr>
      </w:pPr>
      <w:r w:rsidRPr="00DD306A">
        <w:rPr>
          <w:rFonts w:ascii="Trebuchet MS" w:hAnsi="Trebuchet MS" w:cs="Arial"/>
          <w:sz w:val="22"/>
          <w:szCs w:val="22"/>
          <w:lang w:val="ro-RO"/>
        </w:rPr>
        <w:t>s</w:t>
      </w:r>
      <w:r w:rsidR="009D753B" w:rsidRPr="00DD306A">
        <w:rPr>
          <w:rFonts w:ascii="Trebuchet MS" w:hAnsi="Trebuchet MS" w:cs="Arial"/>
          <w:sz w:val="22"/>
          <w:szCs w:val="22"/>
          <w:lang w:val="ro-RO"/>
        </w:rPr>
        <w:t>ă</w:t>
      </w:r>
      <w:r w:rsidRPr="00DD306A">
        <w:rPr>
          <w:rFonts w:ascii="Trebuchet MS" w:hAnsi="Trebuchet MS" w:cs="Arial"/>
          <w:sz w:val="22"/>
          <w:szCs w:val="22"/>
          <w:lang w:val="ro-RO"/>
        </w:rPr>
        <w:t xml:space="preserve"> asigure cre</w:t>
      </w:r>
      <w:r w:rsidR="009D753B" w:rsidRPr="00DD306A">
        <w:rPr>
          <w:rFonts w:ascii="Trebuchet MS" w:hAnsi="Trebuchet MS" w:cs="Arial"/>
          <w:sz w:val="22"/>
          <w:szCs w:val="22"/>
          <w:lang w:val="ro-RO"/>
        </w:rPr>
        <w:t>ș</w:t>
      </w:r>
      <w:r w:rsidRPr="00DD306A">
        <w:rPr>
          <w:rFonts w:ascii="Trebuchet MS" w:hAnsi="Trebuchet MS" w:cs="Arial"/>
          <w:sz w:val="22"/>
          <w:szCs w:val="22"/>
          <w:lang w:val="ro-RO"/>
        </w:rPr>
        <w:t xml:space="preserve">terea, îngrijirea </w:t>
      </w:r>
      <w:r w:rsidR="009D753B" w:rsidRPr="00DD306A">
        <w:rPr>
          <w:rFonts w:ascii="Trebuchet MS" w:hAnsi="Trebuchet MS" w:cs="Arial"/>
          <w:sz w:val="22"/>
          <w:szCs w:val="22"/>
          <w:lang w:val="ro-RO"/>
        </w:rPr>
        <w:t>ș</w:t>
      </w:r>
      <w:r w:rsidRPr="00DD306A">
        <w:rPr>
          <w:rFonts w:ascii="Trebuchet MS" w:hAnsi="Trebuchet MS" w:cs="Arial"/>
          <w:sz w:val="22"/>
          <w:szCs w:val="22"/>
          <w:lang w:val="ro-RO"/>
        </w:rPr>
        <w:t>i educarea copiilor, în vederea asigur</w:t>
      </w:r>
      <w:r w:rsidR="009D753B" w:rsidRPr="00DD306A">
        <w:rPr>
          <w:rFonts w:ascii="Trebuchet MS" w:hAnsi="Trebuchet MS" w:cs="Arial"/>
          <w:sz w:val="22"/>
          <w:szCs w:val="22"/>
          <w:lang w:val="ro-RO"/>
        </w:rPr>
        <w:t>ă</w:t>
      </w:r>
      <w:r w:rsidRPr="00DD306A">
        <w:rPr>
          <w:rFonts w:ascii="Trebuchet MS" w:hAnsi="Trebuchet MS" w:cs="Arial"/>
          <w:sz w:val="22"/>
          <w:szCs w:val="22"/>
          <w:lang w:val="ro-RO"/>
        </w:rPr>
        <w:t>rii unei dezvolt</w:t>
      </w:r>
      <w:r w:rsidR="009D753B" w:rsidRPr="00DD306A">
        <w:rPr>
          <w:rFonts w:ascii="Trebuchet MS" w:hAnsi="Trebuchet MS" w:cs="Arial"/>
          <w:sz w:val="22"/>
          <w:szCs w:val="22"/>
          <w:lang w:val="ro-RO"/>
        </w:rPr>
        <w:t>ă</w:t>
      </w:r>
      <w:r w:rsidRPr="00DD306A">
        <w:rPr>
          <w:rFonts w:ascii="Trebuchet MS" w:hAnsi="Trebuchet MS" w:cs="Arial"/>
          <w:sz w:val="22"/>
          <w:szCs w:val="22"/>
          <w:lang w:val="ro-RO"/>
        </w:rPr>
        <w:t xml:space="preserve">ri armonioase fizice, psihice, intelectuale </w:t>
      </w:r>
      <w:r w:rsidR="009D753B" w:rsidRPr="00DD306A">
        <w:rPr>
          <w:rFonts w:ascii="Trebuchet MS" w:hAnsi="Trebuchet MS" w:cs="Arial"/>
          <w:sz w:val="22"/>
          <w:szCs w:val="22"/>
          <w:lang w:val="ro-RO"/>
        </w:rPr>
        <w:t>ș</w:t>
      </w:r>
      <w:r w:rsidRPr="00DD306A">
        <w:rPr>
          <w:rFonts w:ascii="Trebuchet MS" w:hAnsi="Trebuchet MS" w:cs="Arial"/>
          <w:sz w:val="22"/>
          <w:szCs w:val="22"/>
          <w:lang w:val="ro-RO"/>
        </w:rPr>
        <w:t>i afective a acestora;</w:t>
      </w:r>
    </w:p>
    <w:p w:rsidR="001F74E6" w:rsidRPr="00DD306A" w:rsidRDefault="001F74E6" w:rsidP="0025247C">
      <w:pPr>
        <w:numPr>
          <w:ilvl w:val="0"/>
          <w:numId w:val="13"/>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s</w:t>
      </w:r>
      <w:r w:rsidR="009D753B" w:rsidRPr="00DD306A">
        <w:rPr>
          <w:rFonts w:ascii="Trebuchet MS" w:hAnsi="Trebuchet MS" w:cs="Arial"/>
          <w:sz w:val="22"/>
          <w:szCs w:val="22"/>
          <w:lang w:val="ro-RO"/>
        </w:rPr>
        <w:t>ă</w:t>
      </w:r>
      <w:r w:rsidRPr="00DD306A">
        <w:rPr>
          <w:rFonts w:ascii="Trebuchet MS" w:hAnsi="Trebuchet MS" w:cs="Arial"/>
          <w:sz w:val="22"/>
          <w:szCs w:val="22"/>
          <w:lang w:val="ro-RO"/>
        </w:rPr>
        <w:t xml:space="preserve"> asigure integrarea copiilor în familia sa, aplicându-le un tratament egal cu al celorlal</w:t>
      </w:r>
      <w:r w:rsidR="009D753B" w:rsidRPr="00DD306A">
        <w:rPr>
          <w:rFonts w:ascii="Trebuchet MS" w:hAnsi="Trebuchet MS" w:cs="Arial"/>
          <w:sz w:val="22"/>
          <w:szCs w:val="22"/>
          <w:lang w:val="ro-RO"/>
        </w:rPr>
        <w:t>ț</w:t>
      </w:r>
      <w:r w:rsidRPr="00DD306A">
        <w:rPr>
          <w:rFonts w:ascii="Trebuchet MS" w:hAnsi="Trebuchet MS" w:cs="Arial"/>
          <w:sz w:val="22"/>
          <w:szCs w:val="22"/>
          <w:lang w:val="ro-RO"/>
        </w:rPr>
        <w:t>i membri ai familiei;</w:t>
      </w:r>
    </w:p>
    <w:p w:rsidR="001F74E6" w:rsidRPr="00DD306A" w:rsidRDefault="001F74E6" w:rsidP="0025247C">
      <w:pPr>
        <w:numPr>
          <w:ilvl w:val="0"/>
          <w:numId w:val="13"/>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s</w:t>
      </w:r>
      <w:r w:rsidR="009D753B" w:rsidRPr="00DD306A">
        <w:rPr>
          <w:rFonts w:ascii="Trebuchet MS" w:hAnsi="Trebuchet MS" w:cs="Arial"/>
          <w:sz w:val="22"/>
          <w:szCs w:val="22"/>
          <w:lang w:val="ro-RO"/>
        </w:rPr>
        <w:t>ă</w:t>
      </w:r>
      <w:r w:rsidRPr="00DD306A">
        <w:rPr>
          <w:rFonts w:ascii="Trebuchet MS" w:hAnsi="Trebuchet MS" w:cs="Arial"/>
          <w:sz w:val="22"/>
          <w:szCs w:val="22"/>
          <w:lang w:val="ro-RO"/>
        </w:rPr>
        <w:t xml:space="preserve"> asigure integrarea copiilor în via</w:t>
      </w:r>
      <w:r w:rsidR="009D753B" w:rsidRPr="00DD306A">
        <w:rPr>
          <w:rFonts w:ascii="Trebuchet MS" w:hAnsi="Trebuchet MS" w:cs="Arial"/>
          <w:sz w:val="22"/>
          <w:szCs w:val="22"/>
          <w:lang w:val="ro-RO"/>
        </w:rPr>
        <w:t>ț</w:t>
      </w:r>
      <w:r w:rsidRPr="00DD306A">
        <w:rPr>
          <w:rFonts w:ascii="Trebuchet MS" w:hAnsi="Trebuchet MS" w:cs="Arial"/>
          <w:sz w:val="22"/>
          <w:szCs w:val="22"/>
          <w:lang w:val="ro-RO"/>
        </w:rPr>
        <w:t>a social</w:t>
      </w:r>
      <w:r w:rsidR="009D753B" w:rsidRPr="00DD306A">
        <w:rPr>
          <w:rFonts w:ascii="Trebuchet MS" w:hAnsi="Trebuchet MS" w:cs="Arial"/>
          <w:sz w:val="22"/>
          <w:szCs w:val="22"/>
          <w:lang w:val="ro-RO"/>
        </w:rPr>
        <w:t>ă</w:t>
      </w:r>
      <w:r w:rsidRPr="00DD306A">
        <w:rPr>
          <w:rFonts w:ascii="Trebuchet MS" w:hAnsi="Trebuchet MS" w:cs="Arial"/>
          <w:sz w:val="22"/>
          <w:szCs w:val="22"/>
          <w:lang w:val="ro-RO"/>
        </w:rPr>
        <w:t>;</w:t>
      </w:r>
    </w:p>
    <w:p w:rsidR="001F74E6" w:rsidRPr="00DD306A" w:rsidRDefault="001F74E6" w:rsidP="0025247C">
      <w:pPr>
        <w:numPr>
          <w:ilvl w:val="0"/>
          <w:numId w:val="13"/>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s</w:t>
      </w:r>
      <w:r w:rsidR="009D753B" w:rsidRPr="00DD306A">
        <w:rPr>
          <w:rFonts w:ascii="Trebuchet MS" w:hAnsi="Trebuchet MS" w:cs="Arial"/>
          <w:sz w:val="22"/>
          <w:szCs w:val="22"/>
          <w:lang w:val="ro-RO"/>
        </w:rPr>
        <w:t>ă</w:t>
      </w:r>
      <w:r w:rsidRPr="00DD306A">
        <w:rPr>
          <w:rFonts w:ascii="Trebuchet MS" w:hAnsi="Trebuchet MS" w:cs="Arial"/>
          <w:sz w:val="22"/>
          <w:szCs w:val="22"/>
          <w:lang w:val="ro-RO"/>
        </w:rPr>
        <w:t xml:space="preserve"> contribuie la preg</w:t>
      </w:r>
      <w:r w:rsidR="009D753B" w:rsidRPr="00DD306A">
        <w:rPr>
          <w:rFonts w:ascii="Trebuchet MS" w:hAnsi="Trebuchet MS" w:cs="Arial"/>
          <w:sz w:val="22"/>
          <w:szCs w:val="22"/>
          <w:lang w:val="ro-RO"/>
        </w:rPr>
        <w:t>ă</w:t>
      </w:r>
      <w:r w:rsidRPr="00DD306A">
        <w:rPr>
          <w:rFonts w:ascii="Trebuchet MS" w:hAnsi="Trebuchet MS" w:cs="Arial"/>
          <w:sz w:val="22"/>
          <w:szCs w:val="22"/>
          <w:lang w:val="ro-RO"/>
        </w:rPr>
        <w:t>tirea reintegr</w:t>
      </w:r>
      <w:r w:rsidR="009D753B" w:rsidRPr="00DD306A">
        <w:rPr>
          <w:rFonts w:ascii="Trebuchet MS" w:hAnsi="Trebuchet MS" w:cs="Arial"/>
          <w:sz w:val="22"/>
          <w:szCs w:val="22"/>
          <w:lang w:val="ro-RO"/>
        </w:rPr>
        <w:t>ă</w:t>
      </w:r>
      <w:r w:rsidRPr="00DD306A">
        <w:rPr>
          <w:rFonts w:ascii="Trebuchet MS" w:hAnsi="Trebuchet MS" w:cs="Arial"/>
          <w:sz w:val="22"/>
          <w:szCs w:val="22"/>
          <w:lang w:val="ro-RO"/>
        </w:rPr>
        <w:t>rii copiilor în familia lor natural</w:t>
      </w:r>
      <w:r w:rsidR="009D753B" w:rsidRPr="00DD306A">
        <w:rPr>
          <w:rFonts w:ascii="Trebuchet MS" w:hAnsi="Trebuchet MS" w:cs="Arial"/>
          <w:sz w:val="22"/>
          <w:szCs w:val="22"/>
          <w:lang w:val="ro-RO"/>
        </w:rPr>
        <w:t>ă</w:t>
      </w:r>
      <w:r w:rsidRPr="00DD306A">
        <w:rPr>
          <w:rFonts w:ascii="Trebuchet MS" w:hAnsi="Trebuchet MS" w:cs="Arial"/>
          <w:sz w:val="22"/>
          <w:szCs w:val="22"/>
          <w:lang w:val="ro-RO"/>
        </w:rPr>
        <w:t xml:space="preserve"> sau la integrarea acestora în familia adoptiv</w:t>
      </w:r>
      <w:r w:rsidR="009D753B" w:rsidRPr="00DD306A">
        <w:rPr>
          <w:rFonts w:ascii="Trebuchet MS" w:hAnsi="Trebuchet MS" w:cs="Arial"/>
          <w:sz w:val="22"/>
          <w:szCs w:val="22"/>
          <w:lang w:val="ro-RO"/>
        </w:rPr>
        <w:t>ă</w:t>
      </w:r>
      <w:r w:rsidRPr="00DD306A">
        <w:rPr>
          <w:rFonts w:ascii="Trebuchet MS" w:hAnsi="Trebuchet MS" w:cs="Arial"/>
          <w:sz w:val="22"/>
          <w:szCs w:val="22"/>
          <w:lang w:val="ro-RO"/>
        </w:rPr>
        <w:t>, dupa caz;</w:t>
      </w:r>
    </w:p>
    <w:p w:rsidR="001F74E6" w:rsidRPr="00DD306A" w:rsidRDefault="001F74E6" w:rsidP="0025247C">
      <w:pPr>
        <w:numPr>
          <w:ilvl w:val="0"/>
          <w:numId w:val="13"/>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s</w:t>
      </w:r>
      <w:r w:rsidR="009D753B" w:rsidRPr="00DD306A">
        <w:rPr>
          <w:rFonts w:ascii="Trebuchet MS" w:hAnsi="Trebuchet MS" w:cs="Arial"/>
          <w:sz w:val="22"/>
          <w:szCs w:val="22"/>
          <w:lang w:val="ro-RO"/>
        </w:rPr>
        <w:t>ă</w:t>
      </w:r>
      <w:r w:rsidRPr="00DD306A">
        <w:rPr>
          <w:rFonts w:ascii="Trebuchet MS" w:hAnsi="Trebuchet MS" w:cs="Arial"/>
          <w:sz w:val="22"/>
          <w:szCs w:val="22"/>
          <w:lang w:val="ro-RO"/>
        </w:rPr>
        <w:t xml:space="preserve"> permit</w:t>
      </w:r>
      <w:r w:rsidR="009D753B" w:rsidRPr="00DD306A">
        <w:rPr>
          <w:rFonts w:ascii="Trebuchet MS" w:hAnsi="Trebuchet MS" w:cs="Arial"/>
          <w:sz w:val="22"/>
          <w:szCs w:val="22"/>
          <w:lang w:val="ro-RO"/>
        </w:rPr>
        <w:t>ă</w:t>
      </w:r>
      <w:r w:rsidRPr="00DD306A">
        <w:rPr>
          <w:rFonts w:ascii="Trebuchet MS" w:hAnsi="Trebuchet MS" w:cs="Arial"/>
          <w:sz w:val="22"/>
          <w:szCs w:val="22"/>
          <w:lang w:val="ro-RO"/>
        </w:rPr>
        <w:t xml:space="preserve"> speciali</w:t>
      </w:r>
      <w:r w:rsidR="009D753B" w:rsidRPr="00DD306A">
        <w:rPr>
          <w:rFonts w:ascii="Trebuchet MS" w:hAnsi="Trebuchet MS" w:cs="Arial"/>
          <w:sz w:val="22"/>
          <w:szCs w:val="22"/>
          <w:lang w:val="ro-RO"/>
        </w:rPr>
        <w:t>ș</w:t>
      </w:r>
      <w:r w:rsidRPr="00DD306A">
        <w:rPr>
          <w:rFonts w:ascii="Trebuchet MS" w:hAnsi="Trebuchet MS" w:cs="Arial"/>
          <w:sz w:val="22"/>
          <w:szCs w:val="22"/>
          <w:lang w:val="ro-RO"/>
        </w:rPr>
        <w:t xml:space="preserve">tilor serviciului public specializat pentru protectia copilului supravegherea activitatii sale </w:t>
      </w:r>
      <w:r w:rsidR="00B55F70" w:rsidRPr="00DD306A">
        <w:rPr>
          <w:rFonts w:ascii="Trebuchet MS" w:hAnsi="Trebuchet MS" w:cs="Arial"/>
          <w:sz w:val="22"/>
          <w:szCs w:val="22"/>
          <w:lang w:val="ro-RO"/>
        </w:rPr>
        <w:t>cu copilul</w:t>
      </w:r>
      <w:r w:rsidRPr="00DD306A">
        <w:rPr>
          <w:rFonts w:ascii="Trebuchet MS" w:hAnsi="Trebuchet MS" w:cs="Arial"/>
          <w:sz w:val="22"/>
          <w:szCs w:val="22"/>
          <w:lang w:val="ro-RO"/>
        </w:rPr>
        <w:t xml:space="preserve"> </w:t>
      </w:r>
      <w:r w:rsidR="00B55F70" w:rsidRPr="00DD306A">
        <w:rPr>
          <w:rFonts w:ascii="Trebuchet MS" w:hAnsi="Trebuchet MS" w:cs="Arial"/>
          <w:sz w:val="22"/>
          <w:szCs w:val="22"/>
          <w:lang w:val="ro-RO"/>
        </w:rPr>
        <w:t>ș</w:t>
      </w:r>
      <w:r w:rsidRPr="00DD306A">
        <w:rPr>
          <w:rFonts w:ascii="Trebuchet MS" w:hAnsi="Trebuchet MS" w:cs="Arial"/>
          <w:sz w:val="22"/>
          <w:szCs w:val="22"/>
          <w:lang w:val="ro-RO"/>
        </w:rPr>
        <w:t>i evaluarea evolutiei copiilor;</w:t>
      </w:r>
    </w:p>
    <w:p w:rsidR="001F74E6" w:rsidRPr="00DD306A" w:rsidRDefault="001F74E6" w:rsidP="0025247C">
      <w:pPr>
        <w:numPr>
          <w:ilvl w:val="0"/>
          <w:numId w:val="13"/>
        </w:numPr>
        <w:autoSpaceDE w:val="0"/>
        <w:autoSpaceDN w:val="0"/>
        <w:adjustRightInd w:val="0"/>
        <w:ind w:left="0" w:firstLine="0"/>
        <w:jc w:val="both"/>
        <w:rPr>
          <w:rFonts w:ascii="Trebuchet MS" w:hAnsi="Trebuchet MS" w:cs="Arial"/>
          <w:sz w:val="22"/>
          <w:szCs w:val="22"/>
          <w:lang w:val="ro-RO"/>
        </w:rPr>
      </w:pPr>
      <w:r w:rsidRPr="00DD306A">
        <w:rPr>
          <w:rFonts w:ascii="Trebuchet MS" w:hAnsi="Trebuchet MS" w:cs="Arial"/>
          <w:sz w:val="22"/>
          <w:szCs w:val="22"/>
          <w:lang w:val="ro-RO"/>
        </w:rPr>
        <w:t>sa p</w:t>
      </w:r>
      <w:r w:rsidR="009D753B" w:rsidRPr="00DD306A">
        <w:rPr>
          <w:rFonts w:ascii="Trebuchet MS" w:hAnsi="Trebuchet MS" w:cs="Arial"/>
          <w:sz w:val="22"/>
          <w:szCs w:val="22"/>
          <w:lang w:val="ro-RO"/>
        </w:rPr>
        <w:t>ă</w:t>
      </w:r>
      <w:r w:rsidRPr="00DD306A">
        <w:rPr>
          <w:rFonts w:ascii="Trebuchet MS" w:hAnsi="Trebuchet MS" w:cs="Arial"/>
          <w:sz w:val="22"/>
          <w:szCs w:val="22"/>
          <w:lang w:val="ro-RO"/>
        </w:rPr>
        <w:t>streze confiden</w:t>
      </w:r>
      <w:r w:rsidR="009D753B" w:rsidRPr="00DD306A">
        <w:rPr>
          <w:rFonts w:ascii="Trebuchet MS" w:hAnsi="Trebuchet MS" w:cs="Arial"/>
          <w:sz w:val="22"/>
          <w:szCs w:val="22"/>
          <w:lang w:val="ro-RO"/>
        </w:rPr>
        <w:t>ț</w:t>
      </w:r>
      <w:r w:rsidRPr="00DD306A">
        <w:rPr>
          <w:rFonts w:ascii="Trebuchet MS" w:hAnsi="Trebuchet MS" w:cs="Arial"/>
          <w:sz w:val="22"/>
          <w:szCs w:val="22"/>
          <w:lang w:val="ro-RO"/>
        </w:rPr>
        <w:t>ialitatea informa</w:t>
      </w:r>
      <w:r w:rsidR="009D753B" w:rsidRPr="00DD306A">
        <w:rPr>
          <w:rFonts w:ascii="Trebuchet MS" w:hAnsi="Trebuchet MS" w:cs="Arial"/>
          <w:sz w:val="22"/>
          <w:szCs w:val="22"/>
          <w:lang w:val="ro-RO"/>
        </w:rPr>
        <w:t>ț</w:t>
      </w:r>
      <w:r w:rsidRPr="00DD306A">
        <w:rPr>
          <w:rFonts w:ascii="Trebuchet MS" w:hAnsi="Trebuchet MS" w:cs="Arial"/>
          <w:sz w:val="22"/>
          <w:szCs w:val="22"/>
          <w:lang w:val="ro-RO"/>
        </w:rPr>
        <w:t>iilor pe care le prime</w:t>
      </w:r>
      <w:r w:rsidR="009D753B" w:rsidRPr="00DD306A">
        <w:rPr>
          <w:rFonts w:ascii="Trebuchet MS" w:hAnsi="Trebuchet MS" w:cs="Arial"/>
          <w:sz w:val="22"/>
          <w:szCs w:val="22"/>
          <w:lang w:val="ro-RO"/>
        </w:rPr>
        <w:t>ș</w:t>
      </w:r>
      <w:r w:rsidRPr="00DD306A">
        <w:rPr>
          <w:rFonts w:ascii="Trebuchet MS" w:hAnsi="Trebuchet MS" w:cs="Arial"/>
          <w:sz w:val="22"/>
          <w:szCs w:val="22"/>
          <w:lang w:val="ro-RO"/>
        </w:rPr>
        <w:t>te cu privire la copii.</w:t>
      </w:r>
    </w:p>
    <w:p w:rsidR="001F74E6" w:rsidRPr="00DD306A" w:rsidRDefault="001F74E6" w:rsidP="0025247C">
      <w:pPr>
        <w:autoSpaceDE w:val="0"/>
        <w:autoSpaceDN w:val="0"/>
        <w:adjustRightInd w:val="0"/>
        <w:jc w:val="both"/>
        <w:rPr>
          <w:rFonts w:ascii="Trebuchet MS" w:hAnsi="Trebuchet MS" w:cs="Arial"/>
          <w:sz w:val="22"/>
          <w:szCs w:val="22"/>
          <w:lang w:val="ro-RO"/>
        </w:rPr>
      </w:pPr>
    </w:p>
    <w:p w:rsidR="001F74E6" w:rsidRPr="00DD306A" w:rsidRDefault="001F74E6" w:rsidP="0025247C">
      <w:pPr>
        <w:jc w:val="both"/>
        <w:rPr>
          <w:rStyle w:val="slitbdy"/>
          <w:rFonts w:ascii="Trebuchet MS" w:hAnsi="Trebuchet MS" w:cs="Arial"/>
          <w:b/>
          <w:sz w:val="22"/>
          <w:szCs w:val="22"/>
          <w:bdr w:val="dotted" w:sz="6" w:space="0" w:color="FEFEFE" w:frame="1"/>
          <w:lang w:val="ro-RO"/>
        </w:rPr>
      </w:pPr>
      <w:r w:rsidRPr="00DD306A">
        <w:rPr>
          <w:rStyle w:val="slitbdy"/>
          <w:rFonts w:ascii="Trebuchet MS" w:hAnsi="Trebuchet MS" w:cs="Arial"/>
          <w:b/>
          <w:sz w:val="22"/>
          <w:szCs w:val="22"/>
          <w:bdr w:val="dotted" w:sz="6" w:space="0" w:color="FEFEFE" w:frame="1"/>
          <w:lang w:val="ro-RO"/>
        </w:rPr>
        <w:t xml:space="preserve">ART 10.   FINANŢAREA SERVICIULUI DE </w:t>
      </w:r>
      <w:r w:rsidR="009D753B" w:rsidRPr="00DD306A">
        <w:rPr>
          <w:rStyle w:val="slitbdy"/>
          <w:rFonts w:ascii="Trebuchet MS" w:hAnsi="Trebuchet MS" w:cs="Arial"/>
          <w:b/>
          <w:sz w:val="22"/>
          <w:szCs w:val="22"/>
          <w:bdr w:val="dotted" w:sz="6" w:space="0" w:color="FEFEFE" w:frame="1"/>
          <w:lang w:val="ro-RO"/>
        </w:rPr>
        <w:t>INGRIJIRE DE TIP FAMILIAL AL COPILULUI</w:t>
      </w:r>
      <w:r w:rsidRPr="00DD306A">
        <w:rPr>
          <w:rStyle w:val="slitbdy"/>
          <w:rFonts w:ascii="Trebuchet MS" w:hAnsi="Trebuchet MS" w:cs="Arial"/>
          <w:b/>
          <w:sz w:val="22"/>
          <w:szCs w:val="22"/>
          <w:bdr w:val="dotted" w:sz="6" w:space="0" w:color="FEFEFE" w:frame="1"/>
          <w:lang w:val="ro-RO"/>
        </w:rPr>
        <w:t xml:space="preserve"> </w:t>
      </w:r>
    </w:p>
    <w:p w:rsidR="001F74E6" w:rsidRPr="00DD306A" w:rsidRDefault="001F74E6" w:rsidP="0025247C">
      <w:pPr>
        <w:autoSpaceDE w:val="0"/>
        <w:autoSpaceDN w:val="0"/>
        <w:adjustRightInd w:val="0"/>
        <w:jc w:val="both"/>
        <w:rPr>
          <w:rFonts w:ascii="Trebuchet MS" w:hAnsi="Trebuchet MS" w:cs="Arial"/>
          <w:sz w:val="22"/>
          <w:szCs w:val="22"/>
          <w:lang w:val="ro-RO" w:eastAsia="ro-RO"/>
        </w:rPr>
      </w:pPr>
      <w:r w:rsidRPr="00DD306A">
        <w:rPr>
          <w:rFonts w:ascii="Trebuchet MS" w:hAnsi="Trebuchet MS" w:cs="Arial"/>
          <w:sz w:val="22"/>
          <w:szCs w:val="22"/>
          <w:lang w:val="ro-RO" w:eastAsia="ro-RO"/>
        </w:rPr>
        <w:t>(1) În estimarea bugetului de cheltuieli, serviciul are în vedere asigurarea resurselor necesare acordării serviciilor sociale cel puţin la nivelul standardelor minime de calitate aplicabile.</w:t>
      </w:r>
    </w:p>
    <w:p w:rsidR="001F74E6" w:rsidRPr="00DD306A" w:rsidRDefault="001F74E6" w:rsidP="0025247C">
      <w:pPr>
        <w:autoSpaceDE w:val="0"/>
        <w:autoSpaceDN w:val="0"/>
        <w:adjustRightInd w:val="0"/>
        <w:jc w:val="both"/>
        <w:rPr>
          <w:rFonts w:ascii="Trebuchet MS" w:hAnsi="Trebuchet MS" w:cs="Arial"/>
          <w:sz w:val="22"/>
          <w:szCs w:val="22"/>
          <w:lang w:val="ro-RO" w:eastAsia="ro-RO"/>
        </w:rPr>
      </w:pPr>
      <w:r w:rsidRPr="00DD306A">
        <w:rPr>
          <w:rFonts w:ascii="Trebuchet MS" w:hAnsi="Trebuchet MS" w:cs="Arial"/>
          <w:sz w:val="22"/>
          <w:szCs w:val="22"/>
          <w:lang w:val="ro-RO" w:eastAsia="ro-RO"/>
        </w:rPr>
        <w:t xml:space="preserve">(2) Finanţarea cheltuielilor serviciului se asigură, în condiţiile legii, din următoarele surse: </w:t>
      </w:r>
    </w:p>
    <w:p w:rsidR="00B350B1" w:rsidRPr="00DD306A" w:rsidRDefault="001F74E6" w:rsidP="0025247C">
      <w:pPr>
        <w:jc w:val="both"/>
        <w:rPr>
          <w:rFonts w:ascii="Trebuchet MS" w:hAnsi="Trebuchet MS" w:cs="Arial"/>
          <w:sz w:val="22"/>
          <w:szCs w:val="22"/>
          <w:lang w:val="ro-RO"/>
        </w:rPr>
      </w:pPr>
      <w:r w:rsidRPr="00DD306A">
        <w:rPr>
          <w:rFonts w:ascii="Trebuchet MS" w:hAnsi="Trebuchet MS" w:cs="Arial"/>
          <w:sz w:val="22"/>
          <w:szCs w:val="22"/>
          <w:lang w:val="ro-RO" w:eastAsia="ro-RO"/>
        </w:rPr>
        <w:t xml:space="preserve">a)  bugetul este asigurat de </w:t>
      </w:r>
      <w:r w:rsidR="008A24E5" w:rsidRPr="00DD306A">
        <w:rPr>
          <w:rFonts w:ascii="Trebuchet MS" w:hAnsi="Trebuchet MS" w:cs="Arial"/>
          <w:sz w:val="22"/>
          <w:szCs w:val="22"/>
          <w:lang w:val="ro-RO" w:eastAsia="ro-RO"/>
        </w:rPr>
        <w:t>către Consiliul Judeţean Mureş.</w:t>
      </w:r>
    </w:p>
    <w:sectPr w:rsidR="00B350B1" w:rsidRPr="00DD306A" w:rsidSect="00B55F70">
      <w:pgSz w:w="12240" w:h="15840"/>
      <w:pgMar w:top="1135" w:right="9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A2699"/>
    <w:multiLevelType w:val="hybridMultilevel"/>
    <w:tmpl w:val="F426EDB0"/>
    <w:lvl w:ilvl="0" w:tplc="0BD2F6B2">
      <w:start w:val="1"/>
      <w:numFmt w:val="lowerLetter"/>
      <w:lvlText w:val="%1)"/>
      <w:lvlJc w:val="left"/>
      <w:pPr>
        <w:tabs>
          <w:tab w:val="num" w:pos="567"/>
        </w:tabs>
        <w:ind w:left="567" w:hanging="454"/>
      </w:pPr>
      <w:rPr>
        <w:rFonts w:ascii="Trebuchet MS" w:hAnsi="Trebuchet MS"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C471A6"/>
    <w:multiLevelType w:val="hybridMultilevel"/>
    <w:tmpl w:val="95C071AA"/>
    <w:lvl w:ilvl="0" w:tplc="81CE31C6">
      <w:start w:val="1"/>
      <w:numFmt w:val="lowerLetter"/>
      <w:lvlText w:val="%1)"/>
      <w:lvlJc w:val="left"/>
      <w:pPr>
        <w:tabs>
          <w:tab w:val="num" w:pos="567"/>
        </w:tabs>
        <w:ind w:left="567" w:hanging="454"/>
      </w:pPr>
      <w:rPr>
        <w:rFonts w:ascii="Trebuchet MS" w:hAnsi="Trebuchet M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437DAD"/>
    <w:multiLevelType w:val="hybridMultilevel"/>
    <w:tmpl w:val="573E78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523041"/>
    <w:multiLevelType w:val="hybridMultilevel"/>
    <w:tmpl w:val="E1287EFA"/>
    <w:lvl w:ilvl="0" w:tplc="B06A592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93699A"/>
    <w:multiLevelType w:val="hybridMultilevel"/>
    <w:tmpl w:val="169006C6"/>
    <w:lvl w:ilvl="0" w:tplc="CB9A753A">
      <w:start w:val="1"/>
      <w:numFmt w:val="lowerLetter"/>
      <w:lvlText w:val="%1)"/>
      <w:lvlJc w:val="left"/>
      <w:pPr>
        <w:tabs>
          <w:tab w:val="num" w:pos="567"/>
        </w:tabs>
        <w:ind w:left="567" w:hanging="454"/>
      </w:pPr>
      <w:rPr>
        <w:rFonts w:ascii="Trebuchet MS" w:hAnsi="Trebuchet MS"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127876"/>
    <w:multiLevelType w:val="hybridMultilevel"/>
    <w:tmpl w:val="3244A3A2"/>
    <w:lvl w:ilvl="0" w:tplc="75E69D6E">
      <w:start w:val="1"/>
      <w:numFmt w:val="lowerLetter"/>
      <w:lvlText w:val="%1)"/>
      <w:lvlJc w:val="left"/>
      <w:pPr>
        <w:tabs>
          <w:tab w:val="num" w:pos="567"/>
        </w:tabs>
        <w:ind w:left="567" w:hanging="454"/>
      </w:pPr>
      <w:rPr>
        <w:rFonts w:ascii="Trebuchet MS" w:hAnsi="Trebuchet MS"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C994478"/>
    <w:multiLevelType w:val="hybridMultilevel"/>
    <w:tmpl w:val="03AE62A2"/>
    <w:lvl w:ilvl="0" w:tplc="BD4ED814">
      <w:start w:val="1"/>
      <w:numFmt w:val="lowerLetter"/>
      <w:lvlText w:val="%1)"/>
      <w:lvlJc w:val="left"/>
      <w:pPr>
        <w:tabs>
          <w:tab w:val="num" w:pos="567"/>
        </w:tabs>
        <w:ind w:left="567" w:hanging="454"/>
      </w:pPr>
      <w:rPr>
        <w:rFonts w:ascii="Trebuchet MS" w:hAnsi="Trebuchet MS" w:hint="default"/>
        <w:b/>
        <w:i w:val="0"/>
      </w:rPr>
    </w:lvl>
    <w:lvl w:ilvl="1" w:tplc="BA4A57EC">
      <w:start w:val="1"/>
      <w:numFmt w:val="lowerLetter"/>
      <w:lvlText w:val="%2)"/>
      <w:lvlJc w:val="left"/>
      <w:pPr>
        <w:tabs>
          <w:tab w:val="num" w:pos="567"/>
        </w:tabs>
        <w:ind w:left="567" w:hanging="454"/>
      </w:pPr>
      <w:rPr>
        <w:rFonts w:ascii="Trebuchet MS" w:hAnsi="Trebuchet M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06F7FCC"/>
    <w:multiLevelType w:val="multilevel"/>
    <w:tmpl w:val="00E484F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A745311"/>
    <w:multiLevelType w:val="hybridMultilevel"/>
    <w:tmpl w:val="092AFA60"/>
    <w:lvl w:ilvl="0" w:tplc="D4D81C70">
      <w:start w:val="1"/>
      <w:numFmt w:val="decimal"/>
      <w:lvlText w:val="%1)"/>
      <w:lvlJc w:val="left"/>
      <w:pPr>
        <w:tabs>
          <w:tab w:val="num" w:pos="567"/>
        </w:tabs>
        <w:ind w:left="567" w:hanging="454"/>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3B112AC9"/>
    <w:multiLevelType w:val="hybridMultilevel"/>
    <w:tmpl w:val="6F3E0C1E"/>
    <w:lvl w:ilvl="0" w:tplc="04090017">
      <w:start w:val="1"/>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E518B4"/>
    <w:multiLevelType w:val="hybridMultilevel"/>
    <w:tmpl w:val="AC7EF570"/>
    <w:lvl w:ilvl="0" w:tplc="AEF21756">
      <w:start w:val="1"/>
      <w:numFmt w:val="lowerLetter"/>
      <w:lvlText w:val="%1)"/>
      <w:lvlJc w:val="left"/>
      <w:pPr>
        <w:tabs>
          <w:tab w:val="num" w:pos="567"/>
        </w:tabs>
        <w:ind w:left="567" w:hanging="454"/>
      </w:pPr>
      <w:rPr>
        <w:rFonts w:ascii="Trebuchet MS" w:hAnsi="Trebuchet MS"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0B654C4"/>
    <w:multiLevelType w:val="hybridMultilevel"/>
    <w:tmpl w:val="FB7EB8EA"/>
    <w:lvl w:ilvl="0" w:tplc="04090017">
      <w:start w:val="1"/>
      <w:numFmt w:val="lowerLetter"/>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3452BA"/>
    <w:multiLevelType w:val="hybridMultilevel"/>
    <w:tmpl w:val="5792D208"/>
    <w:lvl w:ilvl="0" w:tplc="CDE8EF34">
      <w:start w:val="2"/>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586A34B1"/>
    <w:multiLevelType w:val="hybridMultilevel"/>
    <w:tmpl w:val="3482D94C"/>
    <w:lvl w:ilvl="0" w:tplc="17F6A686">
      <w:start w:val="1"/>
      <w:numFmt w:val="lowerLetter"/>
      <w:lvlText w:val="%1."/>
      <w:lvlJc w:val="left"/>
      <w:pPr>
        <w:tabs>
          <w:tab w:val="num" w:pos="880"/>
        </w:tabs>
        <w:ind w:left="880" w:hanging="454"/>
      </w:pPr>
      <w:rPr>
        <w:rFonts w:cs="Times New Roman" w:hint="default"/>
      </w:rPr>
    </w:lvl>
    <w:lvl w:ilvl="1" w:tplc="04090019">
      <w:start w:val="1"/>
      <w:numFmt w:val="lowerLetter"/>
      <w:lvlText w:val="%2."/>
      <w:lvlJc w:val="left"/>
      <w:pPr>
        <w:tabs>
          <w:tab w:val="num" w:pos="1753"/>
        </w:tabs>
        <w:ind w:left="1753" w:hanging="360"/>
      </w:pPr>
      <w:rPr>
        <w:rFonts w:cs="Times New Roman"/>
      </w:rPr>
    </w:lvl>
    <w:lvl w:ilvl="2" w:tplc="0409001B">
      <w:start w:val="1"/>
      <w:numFmt w:val="lowerRoman"/>
      <w:lvlText w:val="%3."/>
      <w:lvlJc w:val="right"/>
      <w:pPr>
        <w:tabs>
          <w:tab w:val="num" w:pos="2473"/>
        </w:tabs>
        <w:ind w:left="2473" w:hanging="180"/>
      </w:pPr>
      <w:rPr>
        <w:rFonts w:cs="Times New Roman"/>
      </w:rPr>
    </w:lvl>
    <w:lvl w:ilvl="3" w:tplc="0409000F">
      <w:start w:val="1"/>
      <w:numFmt w:val="decimal"/>
      <w:lvlText w:val="%4."/>
      <w:lvlJc w:val="left"/>
      <w:pPr>
        <w:tabs>
          <w:tab w:val="num" w:pos="3193"/>
        </w:tabs>
        <w:ind w:left="3193" w:hanging="360"/>
      </w:pPr>
      <w:rPr>
        <w:rFonts w:cs="Times New Roman"/>
      </w:rPr>
    </w:lvl>
    <w:lvl w:ilvl="4" w:tplc="04090019">
      <w:start w:val="1"/>
      <w:numFmt w:val="lowerLetter"/>
      <w:lvlText w:val="%5."/>
      <w:lvlJc w:val="left"/>
      <w:pPr>
        <w:tabs>
          <w:tab w:val="num" w:pos="3913"/>
        </w:tabs>
        <w:ind w:left="3913" w:hanging="360"/>
      </w:pPr>
      <w:rPr>
        <w:rFonts w:cs="Times New Roman"/>
      </w:rPr>
    </w:lvl>
    <w:lvl w:ilvl="5" w:tplc="0409001B">
      <w:start w:val="1"/>
      <w:numFmt w:val="lowerRoman"/>
      <w:lvlText w:val="%6."/>
      <w:lvlJc w:val="right"/>
      <w:pPr>
        <w:tabs>
          <w:tab w:val="num" w:pos="4633"/>
        </w:tabs>
        <w:ind w:left="4633" w:hanging="180"/>
      </w:pPr>
      <w:rPr>
        <w:rFonts w:cs="Times New Roman"/>
      </w:rPr>
    </w:lvl>
    <w:lvl w:ilvl="6" w:tplc="0409000F">
      <w:start w:val="1"/>
      <w:numFmt w:val="decimal"/>
      <w:lvlText w:val="%7."/>
      <w:lvlJc w:val="left"/>
      <w:pPr>
        <w:tabs>
          <w:tab w:val="num" w:pos="5353"/>
        </w:tabs>
        <w:ind w:left="5353" w:hanging="360"/>
      </w:pPr>
      <w:rPr>
        <w:rFonts w:cs="Times New Roman"/>
      </w:rPr>
    </w:lvl>
    <w:lvl w:ilvl="7" w:tplc="04090019">
      <w:start w:val="1"/>
      <w:numFmt w:val="lowerLetter"/>
      <w:lvlText w:val="%8."/>
      <w:lvlJc w:val="left"/>
      <w:pPr>
        <w:tabs>
          <w:tab w:val="num" w:pos="6073"/>
        </w:tabs>
        <w:ind w:left="6073" w:hanging="360"/>
      </w:pPr>
      <w:rPr>
        <w:rFonts w:cs="Times New Roman"/>
      </w:rPr>
    </w:lvl>
    <w:lvl w:ilvl="8" w:tplc="0409001B">
      <w:start w:val="1"/>
      <w:numFmt w:val="lowerRoman"/>
      <w:lvlText w:val="%9."/>
      <w:lvlJc w:val="right"/>
      <w:pPr>
        <w:tabs>
          <w:tab w:val="num" w:pos="6793"/>
        </w:tabs>
        <w:ind w:left="6793" w:hanging="180"/>
      </w:pPr>
      <w:rPr>
        <w:rFonts w:cs="Times New Roman"/>
      </w:rPr>
    </w:lvl>
  </w:abstractNum>
  <w:abstractNum w:abstractNumId="14">
    <w:nsid w:val="5BA22DE7"/>
    <w:multiLevelType w:val="hybridMultilevel"/>
    <w:tmpl w:val="88A48480"/>
    <w:lvl w:ilvl="0" w:tplc="27646EC6">
      <w:start w:val="1"/>
      <w:numFmt w:val="bullet"/>
      <w:lvlText w:val="o"/>
      <w:lvlJc w:val="left"/>
      <w:pPr>
        <w:tabs>
          <w:tab w:val="num" w:pos="567"/>
        </w:tabs>
        <w:ind w:left="567" w:hanging="51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5EA06CB3"/>
    <w:multiLevelType w:val="hybridMultilevel"/>
    <w:tmpl w:val="9E4E9ADC"/>
    <w:lvl w:ilvl="0" w:tplc="45EE52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A57481"/>
    <w:multiLevelType w:val="hybridMultilevel"/>
    <w:tmpl w:val="8B523BA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0B019D4"/>
    <w:multiLevelType w:val="hybridMultilevel"/>
    <w:tmpl w:val="E6001692"/>
    <w:lvl w:ilvl="0" w:tplc="997A5950">
      <w:start w:val="1"/>
      <w:numFmt w:val="decimal"/>
      <w:lvlText w:val="%1)"/>
      <w:lvlJc w:val="left"/>
      <w:pPr>
        <w:tabs>
          <w:tab w:val="num" w:pos="567"/>
        </w:tabs>
        <w:ind w:left="567" w:hanging="454"/>
      </w:pPr>
      <w:rPr>
        <w:rFont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5EC56D3"/>
    <w:multiLevelType w:val="hybridMultilevel"/>
    <w:tmpl w:val="78328E74"/>
    <w:lvl w:ilvl="0" w:tplc="5202777E">
      <w:start w:val="1"/>
      <w:numFmt w:val="decimal"/>
      <w:lvlText w:val="(%1)"/>
      <w:lvlJc w:val="left"/>
      <w:pPr>
        <w:ind w:left="780" w:hanging="42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6F258E"/>
    <w:multiLevelType w:val="hybridMultilevel"/>
    <w:tmpl w:val="CDC80F50"/>
    <w:lvl w:ilvl="0" w:tplc="87043A96">
      <w:start w:val="1"/>
      <w:numFmt w:val="decimal"/>
      <w:lvlText w:val="%1)"/>
      <w:lvlJc w:val="left"/>
      <w:pPr>
        <w:tabs>
          <w:tab w:val="num" w:pos="567"/>
        </w:tabs>
        <w:ind w:left="567" w:hanging="454"/>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79741B76"/>
    <w:multiLevelType w:val="hybridMultilevel"/>
    <w:tmpl w:val="211C85C4"/>
    <w:lvl w:ilvl="0" w:tplc="C374DE40">
      <w:start w:val="1"/>
      <w:numFmt w:val="lowerLetter"/>
      <w:lvlText w:val="%1)"/>
      <w:lvlJc w:val="left"/>
      <w:pPr>
        <w:tabs>
          <w:tab w:val="num" w:pos="567"/>
        </w:tabs>
        <w:ind w:left="567" w:hanging="454"/>
      </w:pPr>
      <w:rPr>
        <w:rFonts w:ascii="Trebuchet MS" w:hAnsi="Trebuchet MS" w:hint="default"/>
        <w:b/>
        <w:i w:val="0"/>
      </w:rPr>
    </w:lvl>
    <w:lvl w:ilvl="1" w:tplc="A6301F58">
      <w:start w:val="1"/>
      <w:numFmt w:val="lowerLetter"/>
      <w:lvlText w:val="%2)"/>
      <w:lvlJc w:val="left"/>
      <w:pPr>
        <w:tabs>
          <w:tab w:val="num" w:pos="567"/>
        </w:tabs>
        <w:ind w:left="567" w:hanging="454"/>
      </w:pPr>
      <w:rPr>
        <w:rFonts w:ascii="Trebuchet MS" w:hAnsi="Trebuchet M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98D571F"/>
    <w:multiLevelType w:val="hybridMultilevel"/>
    <w:tmpl w:val="E24622FE"/>
    <w:lvl w:ilvl="0" w:tplc="154A0E0A">
      <w:start w:val="1"/>
      <w:numFmt w:val="lowerLetter"/>
      <w:lvlText w:val="%1)"/>
      <w:lvlJc w:val="left"/>
      <w:pPr>
        <w:tabs>
          <w:tab w:val="num" w:pos="567"/>
        </w:tabs>
        <w:ind w:left="567" w:hanging="454"/>
      </w:pPr>
      <w:rPr>
        <w:rFonts w:ascii="Trebuchet MS" w:hAnsi="Trebuchet M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0"/>
  </w:num>
  <w:num w:numId="3">
    <w:abstractNumId w:val="1"/>
  </w:num>
  <w:num w:numId="4">
    <w:abstractNumId w:val="21"/>
  </w:num>
  <w:num w:numId="5">
    <w:abstractNumId w:val="17"/>
  </w:num>
  <w:num w:numId="6">
    <w:abstractNumId w:val="19"/>
  </w:num>
  <w:num w:numId="7">
    <w:abstractNumId w:val="8"/>
  </w:num>
  <w:num w:numId="8">
    <w:abstractNumId w:val="3"/>
  </w:num>
  <w:num w:numId="9">
    <w:abstractNumId w:val="14"/>
  </w:num>
  <w:num w:numId="10">
    <w:abstractNumId w:val="5"/>
  </w:num>
  <w:num w:numId="11">
    <w:abstractNumId w:val="10"/>
  </w:num>
  <w:num w:numId="12">
    <w:abstractNumId w:val="4"/>
  </w:num>
  <w:num w:numId="13">
    <w:abstractNumId w:val="0"/>
  </w:num>
  <w:num w:numId="14">
    <w:abstractNumId w:val="18"/>
  </w:num>
  <w:num w:numId="15">
    <w:abstractNumId w:val="13"/>
  </w:num>
  <w:num w:numId="16">
    <w:abstractNumId w:val="11"/>
  </w:num>
  <w:num w:numId="17">
    <w:abstractNumId w:val="9"/>
  </w:num>
  <w:num w:numId="18">
    <w:abstractNumId w:val="2"/>
  </w:num>
  <w:num w:numId="19">
    <w:abstractNumId w:val="12"/>
  </w:num>
  <w:num w:numId="20">
    <w:abstractNumId w:val="16"/>
  </w:num>
  <w:num w:numId="21">
    <w:abstractNumId w:val="7"/>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proofState w:grammar="clean"/>
  <w:defaultTabStop w:val="720"/>
  <w:hyphenationZone w:val="425"/>
  <w:characterSpacingControl w:val="doNotCompress"/>
  <w:compat/>
  <w:rsids>
    <w:rsidRoot w:val="001F74E6"/>
    <w:rsid w:val="00001206"/>
    <w:rsid w:val="00036CC6"/>
    <w:rsid w:val="00092DCB"/>
    <w:rsid w:val="000C10B2"/>
    <w:rsid w:val="000C484E"/>
    <w:rsid w:val="00154AE4"/>
    <w:rsid w:val="001901F4"/>
    <w:rsid w:val="001D27D7"/>
    <w:rsid w:val="001F74E6"/>
    <w:rsid w:val="00217ED8"/>
    <w:rsid w:val="002370DB"/>
    <w:rsid w:val="0025247C"/>
    <w:rsid w:val="002C6D3D"/>
    <w:rsid w:val="003C53AD"/>
    <w:rsid w:val="00546D57"/>
    <w:rsid w:val="00597761"/>
    <w:rsid w:val="006304A7"/>
    <w:rsid w:val="006435C8"/>
    <w:rsid w:val="006F50BE"/>
    <w:rsid w:val="007646DA"/>
    <w:rsid w:val="007776FB"/>
    <w:rsid w:val="00794EEB"/>
    <w:rsid w:val="007A1CF5"/>
    <w:rsid w:val="00866049"/>
    <w:rsid w:val="008A24E5"/>
    <w:rsid w:val="00927210"/>
    <w:rsid w:val="00977451"/>
    <w:rsid w:val="009A4F3F"/>
    <w:rsid w:val="009D753B"/>
    <w:rsid w:val="00A140AB"/>
    <w:rsid w:val="00A164E2"/>
    <w:rsid w:val="00A500B2"/>
    <w:rsid w:val="00A91070"/>
    <w:rsid w:val="00AD1915"/>
    <w:rsid w:val="00AD5F5C"/>
    <w:rsid w:val="00B162B7"/>
    <w:rsid w:val="00B350B1"/>
    <w:rsid w:val="00B55F70"/>
    <w:rsid w:val="00B61B32"/>
    <w:rsid w:val="00B672E0"/>
    <w:rsid w:val="00BE7348"/>
    <w:rsid w:val="00C043E8"/>
    <w:rsid w:val="00C754C6"/>
    <w:rsid w:val="00C85220"/>
    <w:rsid w:val="00CF3F71"/>
    <w:rsid w:val="00D11C3C"/>
    <w:rsid w:val="00D56665"/>
    <w:rsid w:val="00D740DE"/>
    <w:rsid w:val="00DD306A"/>
    <w:rsid w:val="00DE63AF"/>
    <w:rsid w:val="00E4390E"/>
    <w:rsid w:val="00E676DE"/>
    <w:rsid w:val="00EB77D5"/>
    <w:rsid w:val="00EC3454"/>
    <w:rsid w:val="00F83DF4"/>
    <w:rsid w:val="00FB79B6"/>
    <w:rsid w:val="00FC37C1"/>
    <w:rsid w:val="00FF52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4E6"/>
    <w:pPr>
      <w:spacing w:after="0" w:line="240" w:lineRule="auto"/>
    </w:pPr>
    <w:rPr>
      <w:rFonts w:ascii="Times New Roman" w:eastAsia="Times New Roman" w:hAnsi="Times New Roman" w:cs="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rsid w:val="001F74E6"/>
    <w:pPr>
      <w:spacing w:before="100" w:beforeAutospacing="1" w:after="119"/>
    </w:pPr>
  </w:style>
  <w:style w:type="character" w:customStyle="1" w:styleId="sartbdy">
    <w:name w:val="s_art_bdy"/>
    <w:basedOn w:val="Fontdeparagrafimplicit"/>
    <w:rsid w:val="001F74E6"/>
  </w:style>
  <w:style w:type="character" w:customStyle="1" w:styleId="spar2">
    <w:name w:val="s_par2"/>
    <w:basedOn w:val="Fontdeparagrafimplicit"/>
    <w:rsid w:val="001F74E6"/>
    <w:rPr>
      <w:vanish w:val="0"/>
      <w:webHidden w:val="0"/>
      <w:specVanish w:val="0"/>
    </w:rPr>
  </w:style>
  <w:style w:type="character" w:customStyle="1" w:styleId="sartttl2">
    <w:name w:val="s_art_ttl2"/>
    <w:basedOn w:val="Fontdeparagrafimplicit"/>
    <w:rsid w:val="001F74E6"/>
    <w:rPr>
      <w:rFonts w:ascii="Verdana" w:hAnsi="Verdana" w:hint="default"/>
      <w:b/>
      <w:bCs/>
      <w:color w:val="00008B"/>
      <w:sz w:val="17"/>
      <w:szCs w:val="17"/>
    </w:rPr>
  </w:style>
  <w:style w:type="character" w:customStyle="1" w:styleId="slitbdy">
    <w:name w:val="s_lit_bdy"/>
    <w:basedOn w:val="Fontdeparagrafimplicit"/>
    <w:rsid w:val="001F74E6"/>
  </w:style>
  <w:style w:type="character" w:customStyle="1" w:styleId="slitshort2">
    <w:name w:val="s_lit_short2"/>
    <w:basedOn w:val="Fontdeparagrafimplicit"/>
    <w:rsid w:val="001F74E6"/>
    <w:rPr>
      <w:rFonts w:ascii="Arial" w:hAnsi="Arial" w:cs="Arial" w:hint="default"/>
      <w:vanish/>
      <w:webHidden w:val="0"/>
      <w:sz w:val="15"/>
      <w:szCs w:val="15"/>
      <w:bdr w:val="single" w:sz="6" w:space="0" w:color="000000" w:frame="1"/>
      <w:shd w:val="clear" w:color="auto" w:fill="EEEEFF"/>
      <w:specVanish w:val="0"/>
    </w:rPr>
  </w:style>
  <w:style w:type="paragraph" w:styleId="Listparagraf">
    <w:name w:val="List Paragraph"/>
    <w:basedOn w:val="Normal"/>
    <w:uiPriority w:val="34"/>
    <w:qFormat/>
    <w:rsid w:val="00977451"/>
    <w:pPr>
      <w:ind w:left="720"/>
      <w:contextualSpacing/>
    </w:pPr>
  </w:style>
  <w:style w:type="character" w:styleId="Hyperlink">
    <w:name w:val="Hyperlink"/>
    <w:rsid w:val="00A140AB"/>
    <w:rPr>
      <w:rFonts w:cs="Times New Roman"/>
      <w:color w:val="0000FF"/>
      <w:u w:val="single"/>
    </w:rPr>
  </w:style>
  <w:style w:type="paragraph" w:customStyle="1" w:styleId="Default">
    <w:name w:val="Default"/>
    <w:rsid w:val="00B672E0"/>
    <w:pPr>
      <w:autoSpaceDE w:val="0"/>
      <w:autoSpaceDN w:val="0"/>
      <w:adjustRightInd w:val="0"/>
      <w:spacing w:after="0" w:line="240" w:lineRule="auto"/>
    </w:pPr>
    <w:rPr>
      <w:rFonts w:ascii="Trebuchet MS" w:eastAsia="Calibri" w:hAnsi="Trebuchet MS" w:cs="Trebuchet MS"/>
      <w:color w:val="000000"/>
      <w:sz w:val="24"/>
      <w:szCs w:val="24"/>
    </w:rPr>
  </w:style>
  <w:style w:type="paragraph" w:styleId="TextnBalon">
    <w:name w:val="Balloon Text"/>
    <w:basedOn w:val="Normal"/>
    <w:link w:val="TextnBalonCaracter"/>
    <w:uiPriority w:val="99"/>
    <w:semiHidden/>
    <w:unhideWhenUsed/>
    <w:rsid w:val="00B55F70"/>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55F70"/>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AA4454-C7B1-4A5A-8313-1A03AB5E9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7624</Words>
  <Characters>43462</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Lenuta</cp:lastModifiedBy>
  <cp:revision>19</cp:revision>
  <cp:lastPrinted>2020-07-06T09:55:00Z</cp:lastPrinted>
  <dcterms:created xsi:type="dcterms:W3CDTF">2020-07-10T05:05:00Z</dcterms:created>
  <dcterms:modified xsi:type="dcterms:W3CDTF">2020-09-23T11:11:00Z</dcterms:modified>
</cp:coreProperties>
</file>