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28E" w:rsidRDefault="0058628E" w:rsidP="00FF209C">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784D82" w:rsidRDefault="00784D82" w:rsidP="00FF209C">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784D82" w:rsidRPr="00FF209C" w:rsidRDefault="00784D82" w:rsidP="00FF209C">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58628E" w:rsidRPr="00FF209C" w:rsidRDefault="0058628E" w:rsidP="00FF209C">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58628E" w:rsidRPr="00FF209C" w:rsidRDefault="0058628E" w:rsidP="00FF209C">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FF209C">
        <w:rPr>
          <w:rFonts w:ascii="Trebuchet MS" w:hAnsi="Trebuchet MS" w:cs="Tahoma"/>
          <w:b/>
          <w:bCs/>
          <w:sz w:val="22"/>
          <w:szCs w:val="22"/>
          <w:u w:val="single"/>
          <w:lang w:val="ro-RO"/>
        </w:rPr>
        <w:t>REGULAMENT DE ORGANIZARE ŞI FUNCŢIONARE</w:t>
      </w:r>
    </w:p>
    <w:p w:rsidR="0058628E" w:rsidRPr="00FF209C" w:rsidRDefault="0058628E" w:rsidP="00FF209C">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p>
    <w:p w:rsidR="00AF3BBB" w:rsidRDefault="0058628E" w:rsidP="00FF209C">
      <w:pPr>
        <w:spacing w:line="360" w:lineRule="auto"/>
        <w:jc w:val="center"/>
        <w:rPr>
          <w:rFonts w:ascii="Trebuchet MS" w:hAnsi="Trebuchet MS" w:cs="Arial"/>
          <w:b/>
          <w:sz w:val="22"/>
          <w:szCs w:val="22"/>
          <w:lang w:val="pt-BR"/>
        </w:rPr>
      </w:pPr>
      <w:r w:rsidRPr="00FF209C">
        <w:rPr>
          <w:rFonts w:ascii="Trebuchet MS" w:hAnsi="Trebuchet MS" w:cs="Tahoma"/>
          <w:b/>
          <w:sz w:val="22"/>
          <w:szCs w:val="22"/>
          <w:lang w:val="ro-RO"/>
        </w:rPr>
        <w:t>„</w:t>
      </w:r>
      <w:r w:rsidRPr="00FF209C">
        <w:rPr>
          <w:rFonts w:ascii="Trebuchet MS" w:hAnsi="Trebuchet MS" w:cs="Arial"/>
          <w:b/>
          <w:sz w:val="22"/>
          <w:szCs w:val="22"/>
          <w:lang w:val="pt-BR"/>
        </w:rPr>
        <w:t>Centrul de Tranzit Casa ADA</w:t>
      </w:r>
      <w:r w:rsidR="00443B4C">
        <w:rPr>
          <w:rFonts w:ascii="Trebuchet MS" w:hAnsi="Trebuchet MS" w:cs="Arial"/>
          <w:b/>
          <w:sz w:val="22"/>
          <w:szCs w:val="22"/>
          <w:lang w:val="pt-BR"/>
        </w:rPr>
        <w:t>”</w:t>
      </w:r>
    </w:p>
    <w:p w:rsidR="0058628E" w:rsidRPr="00FF209C" w:rsidRDefault="00443B4C" w:rsidP="00FF209C">
      <w:pPr>
        <w:spacing w:line="360" w:lineRule="auto"/>
        <w:jc w:val="center"/>
        <w:rPr>
          <w:rFonts w:ascii="Trebuchet MS" w:hAnsi="Trebuchet MS" w:cs="Arial"/>
          <w:b/>
          <w:sz w:val="22"/>
          <w:szCs w:val="22"/>
          <w:lang w:val="ro-RO"/>
        </w:rPr>
      </w:pPr>
      <w:r>
        <w:rPr>
          <w:rFonts w:ascii="Trebuchet MS" w:hAnsi="Trebuchet MS" w:cs="Arial"/>
          <w:b/>
          <w:sz w:val="22"/>
          <w:szCs w:val="22"/>
          <w:lang w:val="pt-BR"/>
        </w:rPr>
        <w:t>“</w:t>
      </w:r>
      <w:r w:rsidR="00AF3BBB">
        <w:rPr>
          <w:rFonts w:ascii="Trebuchet MS" w:hAnsi="Trebuchet MS" w:cs="Arial"/>
          <w:b/>
          <w:sz w:val="22"/>
          <w:szCs w:val="22"/>
          <w:lang w:val="pt-BR"/>
        </w:rPr>
        <w:t xml:space="preserve">Centrul de Tranzit Casa </w:t>
      </w:r>
      <w:r w:rsidR="0058628E" w:rsidRPr="00FF209C">
        <w:rPr>
          <w:rFonts w:ascii="Trebuchet MS" w:hAnsi="Trebuchet MS" w:cs="Arial"/>
          <w:b/>
          <w:sz w:val="22"/>
          <w:szCs w:val="22"/>
          <w:lang w:val="pt-BR"/>
        </w:rPr>
        <w:t>ADI</w:t>
      </w:r>
      <w:r w:rsidR="0058628E" w:rsidRPr="00FF209C">
        <w:rPr>
          <w:rFonts w:ascii="Trebuchet MS" w:hAnsi="Trebuchet MS" w:cs="Arial"/>
          <w:b/>
          <w:sz w:val="22"/>
          <w:szCs w:val="22"/>
          <w:lang w:val="ro-RO"/>
        </w:rPr>
        <w:t>”</w:t>
      </w:r>
    </w:p>
    <w:p w:rsidR="0058628E" w:rsidRPr="00FF209C" w:rsidRDefault="0058628E" w:rsidP="00FF209C">
      <w:pPr>
        <w:keepNext/>
        <w:widowControl w:val="0"/>
        <w:autoSpaceDE w:val="0"/>
        <w:autoSpaceDN w:val="0"/>
        <w:adjustRightInd w:val="0"/>
        <w:spacing w:line="360" w:lineRule="auto"/>
        <w:jc w:val="center"/>
        <w:rPr>
          <w:rFonts w:ascii="Trebuchet MS" w:hAnsi="Trebuchet MS" w:cs="Tahoma"/>
          <w:b/>
          <w:sz w:val="22"/>
          <w:szCs w:val="22"/>
          <w:lang w:val="ro-RO"/>
        </w:rPr>
      </w:pPr>
    </w:p>
    <w:p w:rsidR="0058628E" w:rsidRPr="00FF209C" w:rsidRDefault="007416BA" w:rsidP="00FF209C">
      <w:pPr>
        <w:keepNext/>
        <w:widowControl w:val="0"/>
        <w:autoSpaceDE w:val="0"/>
        <w:autoSpaceDN w:val="0"/>
        <w:adjustRightInd w:val="0"/>
        <w:spacing w:line="360" w:lineRule="auto"/>
        <w:jc w:val="both"/>
        <w:rPr>
          <w:rFonts w:ascii="Trebuchet MS" w:hAnsi="Trebuchet MS" w:cs="Tahoma"/>
          <w:sz w:val="22"/>
          <w:szCs w:val="22"/>
          <w:lang w:val="ro-RO"/>
        </w:rPr>
      </w:pPr>
      <w:r w:rsidRPr="00FF209C">
        <w:rPr>
          <w:rFonts w:ascii="Trebuchet MS" w:hAnsi="Trebuchet MS" w:cs="Tahoma"/>
          <w:noProof/>
          <w:sz w:val="22"/>
          <w:szCs w:val="22"/>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58628E" w:rsidRPr="00FF209C" w:rsidRDefault="0058628E" w:rsidP="00FF209C">
      <w:pPr>
        <w:widowControl w:val="0"/>
        <w:autoSpaceDE w:val="0"/>
        <w:autoSpaceDN w:val="0"/>
        <w:adjustRightInd w:val="0"/>
        <w:spacing w:line="360" w:lineRule="auto"/>
        <w:jc w:val="center"/>
        <w:rPr>
          <w:rFonts w:ascii="Trebuchet MS" w:hAnsi="Trebuchet MS" w:cs="Tahoma"/>
          <w:b/>
          <w:bCs/>
          <w:sz w:val="22"/>
          <w:szCs w:val="22"/>
          <w:lang w:val="ro-RO"/>
        </w:rPr>
      </w:pPr>
    </w:p>
    <w:p w:rsidR="0058628E" w:rsidRPr="00FF209C" w:rsidRDefault="0058628E" w:rsidP="00FF209C">
      <w:pPr>
        <w:widowControl w:val="0"/>
        <w:autoSpaceDE w:val="0"/>
        <w:autoSpaceDN w:val="0"/>
        <w:adjustRightInd w:val="0"/>
        <w:spacing w:line="360" w:lineRule="auto"/>
        <w:jc w:val="center"/>
        <w:rPr>
          <w:rFonts w:ascii="Trebuchet MS" w:hAnsi="Trebuchet MS" w:cs="Tahoma"/>
          <w:b/>
          <w:bCs/>
          <w:sz w:val="22"/>
          <w:szCs w:val="22"/>
          <w:lang w:val="ro-RO"/>
        </w:rPr>
      </w:pPr>
    </w:p>
    <w:p w:rsidR="0058628E" w:rsidRPr="00FF209C" w:rsidRDefault="007C370A" w:rsidP="00FF209C">
      <w:pPr>
        <w:widowControl w:val="0"/>
        <w:autoSpaceDE w:val="0"/>
        <w:autoSpaceDN w:val="0"/>
        <w:adjustRightInd w:val="0"/>
        <w:spacing w:line="360" w:lineRule="auto"/>
        <w:jc w:val="center"/>
        <w:rPr>
          <w:rFonts w:ascii="Trebuchet MS" w:hAnsi="Trebuchet MS" w:cs="Tahoma"/>
          <w:b/>
          <w:bCs/>
          <w:sz w:val="22"/>
          <w:szCs w:val="22"/>
          <w:lang w:val="ro-RO"/>
        </w:rPr>
      </w:pPr>
      <w:r w:rsidRPr="00FF209C">
        <w:rPr>
          <w:rFonts w:ascii="Trebuchet MS" w:hAnsi="Trebuchet MS" w:cs="Tahoma"/>
          <w:b/>
          <w:bCs/>
          <w:sz w:val="22"/>
          <w:szCs w:val="22"/>
          <w:lang w:val="ro-RO"/>
        </w:rPr>
        <w:t>2020</w:t>
      </w:r>
    </w:p>
    <w:p w:rsidR="0058628E" w:rsidRPr="00FF209C" w:rsidRDefault="0058628E" w:rsidP="00FF209C">
      <w:pPr>
        <w:autoSpaceDE w:val="0"/>
        <w:autoSpaceDN w:val="0"/>
        <w:adjustRightInd w:val="0"/>
        <w:spacing w:line="360" w:lineRule="auto"/>
        <w:jc w:val="both"/>
        <w:rPr>
          <w:rFonts w:ascii="Trebuchet MS" w:hAnsi="Trebuchet MS" w:cs="Arial"/>
          <w:sz w:val="22"/>
          <w:szCs w:val="22"/>
          <w:lang w:val="it-IT"/>
        </w:rPr>
      </w:pPr>
    </w:p>
    <w:p w:rsidR="0058628E"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w:t>
      </w:r>
    </w:p>
    <w:p w:rsidR="00963374" w:rsidRPr="00FF209C" w:rsidRDefault="00963374" w:rsidP="00FF209C">
      <w:pPr>
        <w:autoSpaceDE w:val="0"/>
        <w:autoSpaceDN w:val="0"/>
        <w:adjustRightInd w:val="0"/>
        <w:spacing w:line="360" w:lineRule="auto"/>
        <w:jc w:val="both"/>
        <w:rPr>
          <w:rFonts w:ascii="Trebuchet MS" w:hAnsi="Trebuchet MS" w:cs="Arial"/>
          <w:sz w:val="22"/>
          <w:szCs w:val="22"/>
          <w:lang w:val="it-IT"/>
        </w:rPr>
      </w:pPr>
    </w:p>
    <w:p w:rsidR="00963374" w:rsidRPr="00FF209C" w:rsidRDefault="00963374" w:rsidP="00FF209C">
      <w:pPr>
        <w:autoSpaceDE w:val="0"/>
        <w:autoSpaceDN w:val="0"/>
        <w:adjustRightInd w:val="0"/>
        <w:spacing w:line="360" w:lineRule="auto"/>
        <w:jc w:val="both"/>
        <w:rPr>
          <w:rFonts w:ascii="Trebuchet MS" w:hAnsi="Trebuchet MS" w:cs="Arial"/>
          <w:sz w:val="22"/>
          <w:szCs w:val="22"/>
          <w:lang w:val="it-IT"/>
        </w:rPr>
      </w:pPr>
    </w:p>
    <w:p w:rsidR="00963374" w:rsidRPr="00FF209C" w:rsidRDefault="00963374" w:rsidP="00FF209C">
      <w:pPr>
        <w:autoSpaceDE w:val="0"/>
        <w:autoSpaceDN w:val="0"/>
        <w:adjustRightInd w:val="0"/>
        <w:spacing w:line="360" w:lineRule="auto"/>
        <w:jc w:val="both"/>
        <w:rPr>
          <w:rFonts w:ascii="Trebuchet MS" w:hAnsi="Trebuchet MS" w:cs="Arial"/>
          <w:sz w:val="22"/>
          <w:szCs w:val="22"/>
          <w:lang w:val="it-IT"/>
        </w:rPr>
      </w:pPr>
    </w:p>
    <w:p w:rsidR="00780B76" w:rsidRPr="00FF209C" w:rsidRDefault="00780B76"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sz w:val="22"/>
          <w:szCs w:val="22"/>
          <w:lang w:val="it-IT"/>
        </w:rPr>
        <w:t>ART.1</w:t>
      </w:r>
      <w:r w:rsidR="00926183" w:rsidRPr="00FF209C">
        <w:rPr>
          <w:rFonts w:ascii="Trebuchet MS" w:hAnsi="Trebuchet MS" w:cs="Arial"/>
          <w:sz w:val="22"/>
          <w:szCs w:val="22"/>
          <w:lang w:val="it-IT"/>
        </w:rPr>
        <w:t>.</w:t>
      </w:r>
      <w:r w:rsidR="0058628E" w:rsidRPr="00FF209C">
        <w:rPr>
          <w:rFonts w:ascii="Trebuchet MS" w:hAnsi="Trebuchet MS" w:cs="Arial"/>
          <w:sz w:val="22"/>
          <w:szCs w:val="22"/>
          <w:lang w:val="it-IT"/>
        </w:rPr>
        <w:t xml:space="preserve"> </w:t>
      </w:r>
      <w:r w:rsidRPr="00FF209C">
        <w:rPr>
          <w:rFonts w:ascii="Trebuchet MS" w:hAnsi="Trebuchet MS" w:cs="Arial"/>
          <w:b/>
          <w:sz w:val="22"/>
          <w:szCs w:val="22"/>
          <w:lang w:val="it-IT"/>
        </w:rPr>
        <w:t>Definiţie</w:t>
      </w:r>
      <w:r w:rsidR="0058628E" w:rsidRPr="00FF209C">
        <w:rPr>
          <w:rFonts w:ascii="Trebuchet MS" w:hAnsi="Trebuchet MS" w:cs="Arial"/>
          <w:b/>
          <w:sz w:val="22"/>
          <w:szCs w:val="22"/>
          <w:lang w:val="it-IT"/>
        </w:rPr>
        <w:t>:</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(1) Regulamentul de organizare şi funcţionare este un</w:t>
      </w:r>
      <w:r w:rsidR="00976404">
        <w:rPr>
          <w:rFonts w:ascii="Trebuchet MS" w:hAnsi="Trebuchet MS" w:cs="Arial"/>
          <w:sz w:val="22"/>
          <w:szCs w:val="22"/>
          <w:lang w:val="it-IT"/>
        </w:rPr>
        <w:t xml:space="preserve"> document propriu al serviciilor</w:t>
      </w:r>
      <w:r w:rsidRPr="00FF209C">
        <w:rPr>
          <w:rFonts w:ascii="Trebuchet MS" w:hAnsi="Trebuchet MS" w:cs="Arial"/>
          <w:sz w:val="22"/>
          <w:szCs w:val="22"/>
          <w:lang w:val="it-IT"/>
        </w:rPr>
        <w:t xml:space="preserve"> social</w:t>
      </w:r>
      <w:r w:rsidR="00976404">
        <w:rPr>
          <w:rFonts w:ascii="Trebuchet MS" w:hAnsi="Trebuchet MS" w:cs="Arial"/>
          <w:sz w:val="22"/>
          <w:szCs w:val="22"/>
          <w:lang w:val="it-IT"/>
        </w:rPr>
        <w:t>e</w:t>
      </w:r>
      <w:r w:rsidRPr="00FF209C">
        <w:rPr>
          <w:rFonts w:ascii="Trebuchet MS" w:hAnsi="Trebuchet MS" w:cs="Arial"/>
          <w:sz w:val="22"/>
          <w:szCs w:val="22"/>
          <w:lang w:val="it-IT"/>
        </w:rPr>
        <w:t xml:space="preserve"> "</w:t>
      </w:r>
      <w:r w:rsidRPr="00B210C2">
        <w:rPr>
          <w:rFonts w:ascii="Trebuchet MS" w:hAnsi="Trebuchet MS" w:cs="Arial"/>
          <w:b/>
          <w:sz w:val="22"/>
          <w:szCs w:val="22"/>
          <w:lang w:val="it-IT"/>
        </w:rPr>
        <w:t xml:space="preserve">Centrul </w:t>
      </w:r>
      <w:r w:rsidR="000420E4" w:rsidRPr="00B210C2">
        <w:rPr>
          <w:rFonts w:ascii="Trebuchet MS" w:hAnsi="Trebuchet MS" w:cs="Arial"/>
          <w:b/>
          <w:sz w:val="22"/>
          <w:szCs w:val="22"/>
          <w:lang w:val="it-IT"/>
        </w:rPr>
        <w:t>de Tranzit</w:t>
      </w:r>
      <w:r w:rsidR="00A74225" w:rsidRPr="00B210C2">
        <w:rPr>
          <w:rFonts w:ascii="Trebuchet MS" w:hAnsi="Trebuchet MS" w:cs="Arial"/>
          <w:b/>
          <w:sz w:val="22"/>
          <w:szCs w:val="22"/>
          <w:lang w:val="it-IT"/>
        </w:rPr>
        <w:t xml:space="preserve"> Casa ADA</w:t>
      </w:r>
      <w:r w:rsidR="00AF3BBB" w:rsidRPr="00B210C2">
        <w:rPr>
          <w:rFonts w:ascii="Trebuchet MS" w:hAnsi="Trebuchet MS" w:cs="Arial"/>
          <w:b/>
          <w:sz w:val="22"/>
          <w:szCs w:val="22"/>
          <w:lang w:val="it-IT"/>
        </w:rPr>
        <w:t>”</w:t>
      </w:r>
      <w:r w:rsidR="00A74225" w:rsidRPr="00B210C2">
        <w:rPr>
          <w:rFonts w:ascii="Trebuchet MS" w:hAnsi="Trebuchet MS" w:cs="Arial"/>
          <w:b/>
          <w:sz w:val="22"/>
          <w:szCs w:val="22"/>
          <w:lang w:val="it-IT"/>
        </w:rPr>
        <w:t xml:space="preserve"> şi </w:t>
      </w:r>
      <w:r w:rsidR="00AF3BBB" w:rsidRPr="00B210C2">
        <w:rPr>
          <w:rFonts w:ascii="Trebuchet MS" w:hAnsi="Trebuchet MS" w:cs="Arial"/>
          <w:b/>
          <w:sz w:val="22"/>
          <w:szCs w:val="22"/>
          <w:lang w:val="it-IT"/>
        </w:rPr>
        <w:t xml:space="preserve">,,Centrul de Tranzit Casa </w:t>
      </w:r>
      <w:r w:rsidR="00A74225" w:rsidRPr="00B210C2">
        <w:rPr>
          <w:rFonts w:ascii="Trebuchet MS" w:hAnsi="Trebuchet MS" w:cs="Arial"/>
          <w:b/>
          <w:sz w:val="22"/>
          <w:szCs w:val="22"/>
          <w:lang w:val="it-IT"/>
        </w:rPr>
        <w:t>ADI",</w:t>
      </w:r>
      <w:r w:rsidR="00A74225">
        <w:rPr>
          <w:rFonts w:ascii="Trebuchet MS" w:hAnsi="Trebuchet MS" w:cs="Arial"/>
          <w:sz w:val="22"/>
          <w:szCs w:val="22"/>
          <w:lang w:val="it-IT"/>
        </w:rPr>
        <w:t xml:space="preserve"> intocmit</w:t>
      </w:r>
      <w:r w:rsidRPr="00FF209C">
        <w:rPr>
          <w:rFonts w:ascii="Trebuchet MS" w:hAnsi="Trebuchet MS" w:cs="Arial"/>
          <w:sz w:val="22"/>
          <w:szCs w:val="22"/>
          <w:lang w:val="it-IT"/>
        </w:rPr>
        <w:t xml:space="preserve"> în vederea asigurării funcţionării acestuia cu respectarea standardelor minime de calitate aplicabile şi a asigurării accesului persoanelor beneficiare la informaţii privind condiţiile de a</w:t>
      </w:r>
      <w:r w:rsidR="00780BEE" w:rsidRPr="00FF209C">
        <w:rPr>
          <w:rFonts w:ascii="Trebuchet MS" w:hAnsi="Trebuchet MS" w:cs="Arial"/>
          <w:sz w:val="22"/>
          <w:szCs w:val="22"/>
          <w:lang w:val="it-IT"/>
        </w:rPr>
        <w:t>dmitere şi</w:t>
      </w:r>
      <w:r w:rsidR="00FA73C9" w:rsidRPr="00FF209C">
        <w:rPr>
          <w:rFonts w:ascii="Trebuchet MS" w:hAnsi="Trebuchet MS" w:cs="Arial"/>
          <w:sz w:val="22"/>
          <w:szCs w:val="22"/>
          <w:lang w:val="it-IT"/>
        </w:rPr>
        <w:t xml:space="preserve"> serviciile oferite.</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(2) Prevederile prezentului regulament sunt obligatorii atât pentru persoanele beneficiare, cât şi pentru angajaţii centrului şi, după caz, pentru membrii familiei beneficiarilor, reprezentanţii legali/convenţionali, vizitatori.</w:t>
      </w:r>
    </w:p>
    <w:p w:rsidR="00780B76" w:rsidRPr="00FF209C" w:rsidRDefault="00780B76"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sz w:val="22"/>
          <w:szCs w:val="22"/>
          <w:lang w:val="it-IT"/>
        </w:rPr>
        <w:t>ART.2</w:t>
      </w:r>
      <w:r w:rsidR="00926183" w:rsidRPr="00FF209C">
        <w:rPr>
          <w:rFonts w:ascii="Trebuchet MS" w:hAnsi="Trebuchet MS" w:cs="Arial"/>
          <w:sz w:val="22"/>
          <w:szCs w:val="22"/>
          <w:lang w:val="it-IT"/>
        </w:rPr>
        <w:t>.</w:t>
      </w:r>
      <w:r w:rsidRPr="00FF209C">
        <w:rPr>
          <w:rFonts w:ascii="Trebuchet MS" w:hAnsi="Trebuchet MS" w:cs="Arial"/>
          <w:sz w:val="22"/>
          <w:szCs w:val="22"/>
          <w:lang w:val="it-IT"/>
        </w:rPr>
        <w:t xml:space="preserve"> </w:t>
      </w:r>
      <w:r w:rsidRPr="00FF209C">
        <w:rPr>
          <w:rFonts w:ascii="Trebuchet MS" w:hAnsi="Trebuchet MS" w:cs="Arial"/>
          <w:b/>
          <w:sz w:val="22"/>
          <w:szCs w:val="22"/>
          <w:lang w:val="it-IT"/>
        </w:rPr>
        <w:t>Identificarea serviciului social</w:t>
      </w:r>
      <w:r w:rsidR="0058628E" w:rsidRPr="00FF209C">
        <w:rPr>
          <w:rFonts w:ascii="Trebuchet MS" w:hAnsi="Trebuchet MS" w:cs="Arial"/>
          <w:b/>
          <w:sz w:val="22"/>
          <w:szCs w:val="22"/>
          <w:lang w:val="it-IT"/>
        </w:rPr>
        <w:t>:</w:t>
      </w:r>
    </w:p>
    <w:p w:rsidR="00A527B8" w:rsidRPr="00443B4C" w:rsidRDefault="00976404" w:rsidP="00FF209C">
      <w:pPr>
        <w:autoSpaceDE w:val="0"/>
        <w:autoSpaceDN w:val="0"/>
        <w:adjustRightInd w:val="0"/>
        <w:spacing w:line="360" w:lineRule="auto"/>
        <w:jc w:val="both"/>
        <w:rPr>
          <w:rFonts w:ascii="Trebuchet MS" w:hAnsi="Trebuchet MS" w:cs="Arial"/>
          <w:sz w:val="22"/>
          <w:szCs w:val="22"/>
        </w:rPr>
      </w:pPr>
      <w:r>
        <w:rPr>
          <w:rFonts w:ascii="Trebuchet MS" w:hAnsi="Trebuchet MS" w:cs="Arial"/>
          <w:sz w:val="22"/>
          <w:szCs w:val="22"/>
          <w:lang w:val="it-IT"/>
        </w:rPr>
        <w:t>Serviciile</w:t>
      </w:r>
      <w:r w:rsidR="00780B76" w:rsidRPr="00FF209C">
        <w:rPr>
          <w:rFonts w:ascii="Trebuchet MS" w:hAnsi="Trebuchet MS" w:cs="Arial"/>
          <w:sz w:val="22"/>
          <w:szCs w:val="22"/>
          <w:lang w:val="it-IT"/>
        </w:rPr>
        <w:t xml:space="preserve"> social</w:t>
      </w:r>
      <w:r>
        <w:rPr>
          <w:rFonts w:ascii="Trebuchet MS" w:hAnsi="Trebuchet MS" w:cs="Arial"/>
          <w:sz w:val="22"/>
          <w:szCs w:val="22"/>
          <w:lang w:val="it-IT"/>
        </w:rPr>
        <w:t>e</w:t>
      </w:r>
      <w:r w:rsidR="00780B76" w:rsidRPr="00FF209C">
        <w:rPr>
          <w:rFonts w:ascii="Trebuchet MS" w:hAnsi="Trebuchet MS" w:cs="Arial"/>
          <w:sz w:val="22"/>
          <w:szCs w:val="22"/>
          <w:lang w:val="it-IT"/>
        </w:rPr>
        <w:t xml:space="preserve"> </w:t>
      </w:r>
      <w:r w:rsidR="00780B76" w:rsidRPr="00A74225">
        <w:rPr>
          <w:rFonts w:ascii="Trebuchet MS" w:hAnsi="Trebuchet MS" w:cs="Arial"/>
          <w:b/>
          <w:sz w:val="22"/>
          <w:szCs w:val="22"/>
          <w:lang w:val="it-IT"/>
        </w:rPr>
        <w:t xml:space="preserve">"Centrul </w:t>
      </w:r>
      <w:r w:rsidR="00D75BBE" w:rsidRPr="00A74225">
        <w:rPr>
          <w:rFonts w:ascii="Trebuchet MS" w:hAnsi="Trebuchet MS" w:cs="Arial"/>
          <w:b/>
          <w:sz w:val="22"/>
          <w:szCs w:val="22"/>
          <w:lang w:val="it-IT"/>
        </w:rPr>
        <w:t>de Tranzit Casa ADA</w:t>
      </w:r>
      <w:r>
        <w:rPr>
          <w:rFonts w:ascii="Trebuchet MS" w:hAnsi="Trebuchet MS" w:cs="Arial"/>
          <w:b/>
          <w:sz w:val="22"/>
          <w:szCs w:val="22"/>
          <w:lang w:val="it-IT"/>
        </w:rPr>
        <w:t>”</w:t>
      </w:r>
      <w:r w:rsidR="00D75BBE" w:rsidRPr="00A74225">
        <w:rPr>
          <w:rFonts w:ascii="Trebuchet MS" w:hAnsi="Trebuchet MS" w:cs="Arial"/>
          <w:b/>
          <w:sz w:val="22"/>
          <w:szCs w:val="22"/>
          <w:lang w:val="it-IT"/>
        </w:rPr>
        <w:t xml:space="preserve"> şi </w:t>
      </w:r>
      <w:r>
        <w:rPr>
          <w:rFonts w:ascii="Trebuchet MS" w:hAnsi="Trebuchet MS" w:cs="Arial"/>
          <w:b/>
          <w:sz w:val="22"/>
          <w:szCs w:val="22"/>
          <w:lang w:val="it-IT"/>
        </w:rPr>
        <w:t>“</w:t>
      </w:r>
      <w:r w:rsidR="00AF3BBB">
        <w:rPr>
          <w:rFonts w:ascii="Trebuchet MS" w:hAnsi="Trebuchet MS" w:cs="Arial"/>
          <w:b/>
          <w:sz w:val="22"/>
          <w:szCs w:val="22"/>
          <w:lang w:val="it-IT"/>
        </w:rPr>
        <w:t xml:space="preserve">Centrul de Tranzit Casa </w:t>
      </w:r>
      <w:r w:rsidR="00D75BBE" w:rsidRPr="00A74225">
        <w:rPr>
          <w:rFonts w:ascii="Trebuchet MS" w:hAnsi="Trebuchet MS" w:cs="Arial"/>
          <w:b/>
          <w:sz w:val="22"/>
          <w:szCs w:val="22"/>
          <w:lang w:val="it-IT"/>
        </w:rPr>
        <w:t>ADI</w:t>
      </w:r>
      <w:r w:rsidR="00780B76" w:rsidRPr="00A74225">
        <w:rPr>
          <w:rFonts w:ascii="Trebuchet MS" w:hAnsi="Trebuchet MS" w:cs="Arial"/>
          <w:b/>
          <w:sz w:val="22"/>
          <w:szCs w:val="22"/>
          <w:lang w:val="it-IT"/>
        </w:rPr>
        <w:t>"</w:t>
      </w:r>
      <w:r w:rsidR="00780B76" w:rsidRPr="00FF209C">
        <w:rPr>
          <w:rFonts w:ascii="Trebuchet MS" w:hAnsi="Trebuchet MS" w:cs="Arial"/>
          <w:sz w:val="22"/>
          <w:szCs w:val="22"/>
          <w:lang w:val="it-IT"/>
        </w:rPr>
        <w:t>, cod serviciu social</w:t>
      </w:r>
      <w:r w:rsidR="00D75BBE" w:rsidRPr="00FF209C">
        <w:rPr>
          <w:rFonts w:ascii="Trebuchet MS" w:hAnsi="Trebuchet MS" w:cs="Arial"/>
          <w:sz w:val="22"/>
          <w:szCs w:val="22"/>
          <w:lang w:val="it-IT"/>
        </w:rPr>
        <w:t xml:space="preserve"> 8790CR-II</w:t>
      </w:r>
      <w:r>
        <w:rPr>
          <w:rFonts w:ascii="Trebuchet MS" w:hAnsi="Trebuchet MS" w:cs="Arial"/>
          <w:sz w:val="22"/>
          <w:szCs w:val="22"/>
          <w:lang w:val="it-IT"/>
        </w:rPr>
        <w:t>, sunt</w:t>
      </w:r>
      <w:r w:rsidR="00780B76" w:rsidRPr="00FF209C">
        <w:rPr>
          <w:rFonts w:ascii="Trebuchet MS" w:hAnsi="Trebuchet MS" w:cs="Arial"/>
          <w:sz w:val="22"/>
          <w:szCs w:val="22"/>
          <w:lang w:val="it-IT"/>
        </w:rPr>
        <w:t xml:space="preserve"> înfiinţat</w:t>
      </w:r>
      <w:r>
        <w:rPr>
          <w:rFonts w:ascii="Trebuchet MS" w:hAnsi="Trebuchet MS" w:cs="Arial"/>
          <w:sz w:val="22"/>
          <w:szCs w:val="22"/>
          <w:lang w:val="it-IT"/>
        </w:rPr>
        <w:t>e</w:t>
      </w:r>
      <w:r w:rsidR="00780B76" w:rsidRPr="00FF209C">
        <w:rPr>
          <w:rFonts w:ascii="Trebuchet MS" w:hAnsi="Trebuchet MS" w:cs="Arial"/>
          <w:sz w:val="22"/>
          <w:szCs w:val="22"/>
          <w:lang w:val="it-IT"/>
        </w:rPr>
        <w:t xml:space="preserve"> şi administrat</w:t>
      </w:r>
      <w:r>
        <w:rPr>
          <w:rFonts w:ascii="Trebuchet MS" w:hAnsi="Trebuchet MS" w:cs="Arial"/>
          <w:sz w:val="22"/>
          <w:szCs w:val="22"/>
          <w:lang w:val="it-IT"/>
        </w:rPr>
        <w:t>e</w:t>
      </w:r>
      <w:r w:rsidR="00780B76" w:rsidRPr="00FF209C">
        <w:rPr>
          <w:rFonts w:ascii="Trebuchet MS" w:hAnsi="Trebuchet MS" w:cs="Arial"/>
          <w:sz w:val="22"/>
          <w:szCs w:val="22"/>
          <w:lang w:val="it-IT"/>
        </w:rPr>
        <w:t xml:space="preserve"> de furnizorul </w:t>
      </w:r>
      <w:r w:rsidR="00D75BBE" w:rsidRPr="00FF209C">
        <w:rPr>
          <w:rFonts w:ascii="Trebuchet MS" w:hAnsi="Trebuchet MS" w:cs="Arial"/>
          <w:sz w:val="22"/>
          <w:szCs w:val="22"/>
          <w:lang w:val="it-IT"/>
        </w:rPr>
        <w:t>Direcţia Generală de Asistenţă Socială şi Protecţia Copilului Mureş</w:t>
      </w:r>
      <w:r w:rsidR="00780B76" w:rsidRPr="00FF209C">
        <w:rPr>
          <w:rFonts w:ascii="Trebuchet MS" w:hAnsi="Trebuchet MS" w:cs="Arial"/>
          <w:sz w:val="22"/>
          <w:szCs w:val="22"/>
          <w:lang w:val="it-IT"/>
        </w:rPr>
        <w:t>, acreditat conform Certificatului de acreditare nr.</w:t>
      </w:r>
      <w:r w:rsidR="00D75BBE" w:rsidRPr="00FF209C">
        <w:rPr>
          <w:rFonts w:ascii="Trebuchet MS" w:hAnsi="Trebuchet MS" w:cs="Arial"/>
          <w:sz w:val="22"/>
          <w:szCs w:val="22"/>
          <w:lang w:val="it-IT"/>
        </w:rPr>
        <w:t xml:space="preserve"> </w:t>
      </w:r>
      <w:r w:rsidR="00FA73C9" w:rsidRPr="00FF209C">
        <w:rPr>
          <w:rFonts w:ascii="Trebuchet MS" w:hAnsi="Trebuchet MS" w:cs="Arial"/>
          <w:sz w:val="22"/>
          <w:szCs w:val="22"/>
          <w:lang w:val="it-IT"/>
        </w:rPr>
        <w:t>507/23.04.2015</w:t>
      </w:r>
      <w:r w:rsidR="00A527B8" w:rsidRPr="00FF209C">
        <w:rPr>
          <w:rFonts w:ascii="Trebuchet MS" w:hAnsi="Trebuchet MS" w:cs="Arial"/>
          <w:sz w:val="22"/>
          <w:szCs w:val="22"/>
          <w:lang w:val="it-IT"/>
        </w:rPr>
        <w:t xml:space="preserve">. </w:t>
      </w:r>
    </w:p>
    <w:p w:rsidR="00A527B8" w:rsidRPr="00FF209C" w:rsidRDefault="00976404" w:rsidP="00FF209C">
      <w:pPr>
        <w:autoSpaceDE w:val="0"/>
        <w:autoSpaceDN w:val="0"/>
        <w:adjustRightInd w:val="0"/>
        <w:spacing w:line="360" w:lineRule="auto"/>
        <w:jc w:val="both"/>
        <w:rPr>
          <w:rFonts w:ascii="Trebuchet MS" w:hAnsi="Trebuchet MS" w:cs="Arial"/>
          <w:sz w:val="22"/>
          <w:szCs w:val="22"/>
          <w:lang w:val="it-IT"/>
        </w:rPr>
      </w:pPr>
      <w:r w:rsidRPr="00A74225">
        <w:rPr>
          <w:rFonts w:ascii="Trebuchet MS" w:hAnsi="Trebuchet MS" w:cs="Arial"/>
          <w:b/>
          <w:sz w:val="22"/>
          <w:szCs w:val="22"/>
          <w:lang w:val="it-IT"/>
        </w:rPr>
        <w:t xml:space="preserve">Centrul de Tranzit Casa ADA </w:t>
      </w:r>
      <w:r w:rsidR="00A527B8" w:rsidRPr="00FF209C">
        <w:rPr>
          <w:rFonts w:ascii="Trebuchet MS" w:hAnsi="Trebuchet MS" w:cs="Arial"/>
          <w:sz w:val="22"/>
          <w:szCs w:val="22"/>
          <w:lang w:val="it-IT"/>
        </w:rPr>
        <w:t>este autorizat să funcţioneze pe o perioadă de 5 ani (22.08.2016-22.08.2021) în baza Licenţei de funcţionare cu Seria LF nr.0001428/28.07.2017 eliberată de MMFPSPV.</w:t>
      </w:r>
    </w:p>
    <w:p w:rsidR="0058628E" w:rsidRPr="00FF209C" w:rsidRDefault="00976404" w:rsidP="00FF209C">
      <w:pPr>
        <w:autoSpaceDE w:val="0"/>
        <w:autoSpaceDN w:val="0"/>
        <w:adjustRightInd w:val="0"/>
        <w:spacing w:line="360" w:lineRule="auto"/>
        <w:jc w:val="both"/>
        <w:rPr>
          <w:rFonts w:ascii="Trebuchet MS" w:hAnsi="Trebuchet MS" w:cs="Arial"/>
          <w:sz w:val="22"/>
          <w:szCs w:val="22"/>
          <w:lang w:val="it-IT"/>
        </w:rPr>
      </w:pPr>
      <w:r w:rsidRPr="00A74225">
        <w:rPr>
          <w:rFonts w:ascii="Trebuchet MS" w:hAnsi="Trebuchet MS" w:cs="Arial"/>
          <w:b/>
          <w:sz w:val="22"/>
          <w:szCs w:val="22"/>
          <w:lang w:val="it-IT"/>
        </w:rPr>
        <w:t xml:space="preserve">Centrul </w:t>
      </w:r>
      <w:r>
        <w:rPr>
          <w:rFonts w:ascii="Trebuchet MS" w:hAnsi="Trebuchet MS" w:cs="Arial"/>
          <w:b/>
          <w:sz w:val="22"/>
          <w:szCs w:val="22"/>
          <w:lang w:val="it-IT"/>
        </w:rPr>
        <w:t>de Tranzit Casa ADI</w:t>
      </w:r>
      <w:r w:rsidRPr="00A74225">
        <w:rPr>
          <w:rFonts w:ascii="Trebuchet MS" w:hAnsi="Trebuchet MS" w:cs="Arial"/>
          <w:b/>
          <w:sz w:val="22"/>
          <w:szCs w:val="22"/>
          <w:lang w:val="it-IT"/>
        </w:rPr>
        <w:t xml:space="preserve"> </w:t>
      </w:r>
      <w:r w:rsidR="00A527B8" w:rsidRPr="00FF209C">
        <w:rPr>
          <w:rFonts w:ascii="Trebuchet MS" w:hAnsi="Trebuchet MS" w:cs="Arial"/>
          <w:sz w:val="22"/>
          <w:szCs w:val="22"/>
          <w:lang w:val="it-IT"/>
        </w:rPr>
        <w:t>este autorizat să funcţioneze pe o perioadă de 5 ani (22.08.2016-22.08.2021) în baza Licenţei de funcţionare cu Seria LF nr.0001427/28.07.2017 eliberată de MMFPSPV.</w:t>
      </w:r>
    </w:p>
    <w:p w:rsidR="00D75BBE" w:rsidRPr="00FF209C" w:rsidRDefault="00976404" w:rsidP="00FF209C">
      <w:pPr>
        <w:autoSpaceDE w:val="0"/>
        <w:autoSpaceDN w:val="0"/>
        <w:adjustRightInd w:val="0"/>
        <w:spacing w:line="360" w:lineRule="auto"/>
        <w:jc w:val="both"/>
        <w:rPr>
          <w:rFonts w:ascii="Trebuchet MS" w:hAnsi="Trebuchet MS" w:cs="Arial"/>
          <w:sz w:val="22"/>
          <w:szCs w:val="22"/>
          <w:lang w:val="it-IT"/>
        </w:rPr>
      </w:pPr>
      <w:r w:rsidRPr="00A74225">
        <w:rPr>
          <w:rFonts w:ascii="Trebuchet MS" w:hAnsi="Trebuchet MS" w:cs="Arial"/>
          <w:b/>
          <w:sz w:val="22"/>
          <w:szCs w:val="22"/>
          <w:lang w:val="it-IT"/>
        </w:rPr>
        <w:t>"Centrul de Tranzit Casa ADA</w:t>
      </w:r>
      <w:r>
        <w:rPr>
          <w:rFonts w:ascii="Trebuchet MS" w:hAnsi="Trebuchet MS" w:cs="Arial"/>
          <w:b/>
          <w:sz w:val="22"/>
          <w:szCs w:val="22"/>
          <w:lang w:val="it-IT"/>
        </w:rPr>
        <w:t>”</w:t>
      </w:r>
      <w:r w:rsidRPr="00A74225">
        <w:rPr>
          <w:rFonts w:ascii="Trebuchet MS" w:hAnsi="Trebuchet MS" w:cs="Arial"/>
          <w:b/>
          <w:sz w:val="22"/>
          <w:szCs w:val="22"/>
          <w:lang w:val="it-IT"/>
        </w:rPr>
        <w:t xml:space="preserve"> şi </w:t>
      </w:r>
      <w:r>
        <w:rPr>
          <w:rFonts w:ascii="Trebuchet MS" w:hAnsi="Trebuchet MS" w:cs="Arial"/>
          <w:b/>
          <w:sz w:val="22"/>
          <w:szCs w:val="22"/>
          <w:lang w:val="it-IT"/>
        </w:rPr>
        <w:t xml:space="preserve">“Centrul de Tranzit Casa </w:t>
      </w:r>
      <w:r w:rsidRPr="00A74225">
        <w:rPr>
          <w:rFonts w:ascii="Trebuchet MS" w:hAnsi="Trebuchet MS" w:cs="Arial"/>
          <w:b/>
          <w:sz w:val="22"/>
          <w:szCs w:val="22"/>
          <w:lang w:val="it-IT"/>
        </w:rPr>
        <w:t>ADI"</w:t>
      </w:r>
      <w:r>
        <w:rPr>
          <w:rFonts w:ascii="Trebuchet MS" w:hAnsi="Trebuchet MS" w:cs="Arial"/>
          <w:sz w:val="22"/>
          <w:szCs w:val="22"/>
          <w:lang w:val="it-IT"/>
        </w:rPr>
        <w:t xml:space="preserve"> sunt</w:t>
      </w:r>
      <w:r w:rsidR="00FA73C9" w:rsidRPr="00FF209C">
        <w:rPr>
          <w:rFonts w:ascii="Trebuchet MS" w:hAnsi="Trebuchet MS" w:cs="Arial"/>
          <w:sz w:val="22"/>
          <w:szCs w:val="22"/>
          <w:lang w:val="it-IT"/>
        </w:rPr>
        <w:t xml:space="preserve"> organizat</w:t>
      </w:r>
      <w:r>
        <w:rPr>
          <w:rFonts w:ascii="Trebuchet MS" w:hAnsi="Trebuchet MS" w:cs="Arial"/>
          <w:sz w:val="22"/>
          <w:szCs w:val="22"/>
          <w:lang w:val="it-IT"/>
        </w:rPr>
        <w:t>e şi funcţionează ca servicii</w:t>
      </w:r>
      <w:r w:rsidR="00FA73C9" w:rsidRPr="00FF209C">
        <w:rPr>
          <w:rFonts w:ascii="Trebuchet MS" w:hAnsi="Trebuchet MS" w:cs="Arial"/>
          <w:sz w:val="22"/>
          <w:szCs w:val="22"/>
          <w:lang w:val="it-IT"/>
        </w:rPr>
        <w:t xml:space="preserve"> de asistenţă socială</w:t>
      </w:r>
      <w:r w:rsidR="00493E89" w:rsidRPr="00FF209C">
        <w:rPr>
          <w:rFonts w:ascii="Trebuchet MS" w:hAnsi="Trebuchet MS" w:cs="Arial"/>
          <w:sz w:val="22"/>
          <w:szCs w:val="22"/>
          <w:lang w:val="it-IT"/>
        </w:rPr>
        <w:t xml:space="preserve"> </w:t>
      </w:r>
      <w:r w:rsidR="00FA73C9" w:rsidRPr="00FF209C">
        <w:rPr>
          <w:rFonts w:ascii="Trebuchet MS" w:hAnsi="Trebuchet MS" w:cs="Arial"/>
          <w:sz w:val="22"/>
          <w:szCs w:val="22"/>
          <w:lang w:val="it-IT"/>
        </w:rPr>
        <w:t xml:space="preserve">în regim rezidenţial pentru tinerii care au beneficiat </w:t>
      </w:r>
      <w:r w:rsidR="008107D5" w:rsidRPr="00FF209C">
        <w:rPr>
          <w:rFonts w:ascii="Trebuchet MS" w:hAnsi="Trebuchet MS" w:cs="Arial"/>
          <w:sz w:val="22"/>
          <w:szCs w:val="22"/>
          <w:lang w:val="it-IT"/>
        </w:rPr>
        <w:t xml:space="preserve">de o măsură de protecţie specială, fără personalitate juridică, în </w:t>
      </w:r>
      <w:r w:rsidR="00493E89" w:rsidRPr="00FF209C">
        <w:rPr>
          <w:rFonts w:ascii="Trebuchet MS" w:hAnsi="Trebuchet MS" w:cs="Arial"/>
          <w:sz w:val="22"/>
          <w:szCs w:val="22"/>
          <w:lang w:val="it-IT"/>
        </w:rPr>
        <w:t xml:space="preserve">cadrul Serviciului </w:t>
      </w:r>
      <w:r w:rsidR="00E90631" w:rsidRPr="00FF209C">
        <w:rPr>
          <w:rFonts w:ascii="Trebuchet MS" w:hAnsi="Trebuchet MS" w:cs="Arial"/>
          <w:sz w:val="22"/>
          <w:szCs w:val="22"/>
          <w:lang w:val="it-IT"/>
        </w:rPr>
        <w:t xml:space="preserve">de </w:t>
      </w:r>
      <w:r w:rsidR="004D1BB7" w:rsidRPr="00FF209C">
        <w:rPr>
          <w:rFonts w:ascii="Trebuchet MS" w:hAnsi="Trebuchet MS" w:cs="Arial"/>
          <w:sz w:val="22"/>
          <w:szCs w:val="22"/>
          <w:lang w:val="it-IT"/>
        </w:rPr>
        <w:t>I</w:t>
      </w:r>
      <w:r w:rsidR="00E2163C" w:rsidRPr="00FF209C">
        <w:rPr>
          <w:rFonts w:ascii="Trebuchet MS" w:hAnsi="Trebuchet MS" w:cs="Arial"/>
          <w:sz w:val="22"/>
          <w:szCs w:val="22"/>
          <w:lang w:val="it-IT"/>
        </w:rPr>
        <w:t xml:space="preserve">ncluziune </w:t>
      </w:r>
      <w:r w:rsidR="004D1BB7" w:rsidRPr="00FF209C">
        <w:rPr>
          <w:rFonts w:ascii="Trebuchet MS" w:hAnsi="Trebuchet MS" w:cs="Arial"/>
          <w:sz w:val="22"/>
          <w:szCs w:val="22"/>
          <w:lang w:val="it-IT"/>
        </w:rPr>
        <w:t>S</w:t>
      </w:r>
      <w:r w:rsidR="009E4521">
        <w:rPr>
          <w:rFonts w:ascii="Trebuchet MS" w:hAnsi="Trebuchet MS" w:cs="Arial"/>
          <w:sz w:val="22"/>
          <w:szCs w:val="22"/>
          <w:lang w:val="it-IT"/>
        </w:rPr>
        <w:t>ociala</w:t>
      </w:r>
      <w:r w:rsidR="009E4521" w:rsidRPr="00F532E9">
        <w:rPr>
          <w:rFonts w:ascii="Trebuchet MS" w:hAnsi="Trebuchet MS" w:cs="Arial"/>
          <w:color w:val="FF0000"/>
          <w:sz w:val="22"/>
          <w:szCs w:val="22"/>
          <w:lang w:val="it-IT"/>
        </w:rPr>
        <w:t xml:space="preserve"> </w:t>
      </w:r>
      <w:r w:rsidR="00C57255" w:rsidRPr="00C57255">
        <w:rPr>
          <w:rFonts w:ascii="Trebuchet MS" w:hAnsi="Trebuchet MS" w:cs="Arial"/>
          <w:sz w:val="22"/>
          <w:szCs w:val="22"/>
          <w:lang w:val="it-IT"/>
        </w:rPr>
        <w:t>a</w:t>
      </w:r>
      <w:r w:rsidR="00DF2471">
        <w:rPr>
          <w:rFonts w:ascii="Trebuchet MS" w:hAnsi="Trebuchet MS" w:cs="Arial"/>
          <w:color w:val="FF0000"/>
          <w:sz w:val="22"/>
          <w:szCs w:val="22"/>
          <w:lang w:val="it-IT"/>
        </w:rPr>
        <w:t xml:space="preserve"> </w:t>
      </w:r>
      <w:r w:rsidR="004D1BB7" w:rsidRPr="00FF209C">
        <w:rPr>
          <w:rFonts w:ascii="Trebuchet MS" w:hAnsi="Trebuchet MS" w:cs="Arial"/>
          <w:sz w:val="22"/>
          <w:szCs w:val="22"/>
          <w:lang w:val="it-IT"/>
        </w:rPr>
        <w:t>P</w:t>
      </w:r>
      <w:r w:rsidR="00E2163C" w:rsidRPr="00FF209C">
        <w:rPr>
          <w:rFonts w:ascii="Trebuchet MS" w:hAnsi="Trebuchet MS" w:cs="Arial"/>
          <w:sz w:val="22"/>
          <w:szCs w:val="22"/>
          <w:lang w:val="it-IT"/>
        </w:rPr>
        <w:t>ersoane</w:t>
      </w:r>
      <w:r w:rsidR="00C57255">
        <w:rPr>
          <w:rFonts w:ascii="Trebuchet MS" w:hAnsi="Trebuchet MS" w:cs="Arial"/>
          <w:sz w:val="22"/>
          <w:szCs w:val="22"/>
          <w:lang w:val="it-IT"/>
        </w:rPr>
        <w:t>lor</w:t>
      </w:r>
      <w:r w:rsidR="00DF2471">
        <w:rPr>
          <w:rFonts w:ascii="Trebuchet MS" w:hAnsi="Trebuchet MS" w:cs="Arial"/>
          <w:sz w:val="22"/>
          <w:szCs w:val="22"/>
          <w:lang w:val="it-IT"/>
        </w:rPr>
        <w:t xml:space="preserve"> </w:t>
      </w:r>
      <w:r w:rsidR="004D1BB7" w:rsidRPr="00FF209C">
        <w:rPr>
          <w:rFonts w:ascii="Trebuchet MS" w:hAnsi="Trebuchet MS" w:cs="Arial"/>
          <w:sz w:val="22"/>
          <w:szCs w:val="22"/>
          <w:lang w:val="it-IT"/>
        </w:rPr>
        <w:t>A</w:t>
      </w:r>
      <w:r w:rsidR="00E2163C" w:rsidRPr="00FF209C">
        <w:rPr>
          <w:rFonts w:ascii="Trebuchet MS" w:hAnsi="Trebuchet MS" w:cs="Arial"/>
          <w:sz w:val="22"/>
          <w:szCs w:val="22"/>
          <w:lang w:val="it-IT"/>
        </w:rPr>
        <w:t>dulte,</w:t>
      </w:r>
      <w:r w:rsidR="00E90631" w:rsidRPr="00FF209C">
        <w:rPr>
          <w:rFonts w:ascii="Trebuchet MS" w:hAnsi="Trebuchet MS" w:cs="Arial"/>
          <w:sz w:val="22"/>
          <w:szCs w:val="22"/>
          <w:lang w:val="it-IT"/>
        </w:rPr>
        <w:t xml:space="preserve"> </w:t>
      </w:r>
      <w:r w:rsidR="009F044A" w:rsidRPr="00FF209C">
        <w:rPr>
          <w:rFonts w:ascii="Trebuchet MS" w:hAnsi="Trebuchet MS" w:cs="Arial"/>
          <w:sz w:val="22"/>
          <w:szCs w:val="22"/>
          <w:lang w:val="it-IT"/>
        </w:rPr>
        <w:t xml:space="preserve">aparținând </w:t>
      </w:r>
      <w:r w:rsidR="008107D5" w:rsidRPr="00FF209C">
        <w:rPr>
          <w:rFonts w:ascii="Trebuchet MS" w:hAnsi="Trebuchet MS" w:cs="Arial"/>
          <w:sz w:val="22"/>
          <w:szCs w:val="22"/>
          <w:lang w:val="it-IT"/>
        </w:rPr>
        <w:t xml:space="preserve">Direcţiei Generale de Asistenţă Socială şi Protecţia Copilului Mureş organizat în următoarele </w:t>
      </w:r>
      <w:r w:rsidR="00780B76" w:rsidRPr="00FF209C">
        <w:rPr>
          <w:rFonts w:ascii="Trebuchet MS" w:hAnsi="Trebuchet MS" w:cs="Arial"/>
          <w:sz w:val="22"/>
          <w:szCs w:val="22"/>
          <w:lang w:val="it-IT"/>
        </w:rPr>
        <w:t>sedii</w:t>
      </w:r>
      <w:r w:rsidR="00D75BBE" w:rsidRPr="00FF209C">
        <w:rPr>
          <w:rFonts w:ascii="Trebuchet MS" w:hAnsi="Trebuchet MS" w:cs="Arial"/>
          <w:sz w:val="22"/>
          <w:szCs w:val="22"/>
          <w:lang w:val="it-IT"/>
        </w:rPr>
        <w:t>:</w:t>
      </w:r>
    </w:p>
    <w:p w:rsidR="00780B76" w:rsidRPr="00AF3BBB" w:rsidRDefault="00D82979" w:rsidP="00AF3BBB">
      <w:pPr>
        <w:pStyle w:val="Listparagraf"/>
        <w:numPr>
          <w:ilvl w:val="0"/>
          <w:numId w:val="33"/>
        </w:numPr>
        <w:autoSpaceDE w:val="0"/>
        <w:autoSpaceDN w:val="0"/>
        <w:adjustRightInd w:val="0"/>
        <w:spacing w:line="360" w:lineRule="auto"/>
        <w:jc w:val="both"/>
        <w:rPr>
          <w:rFonts w:ascii="Trebuchet MS" w:hAnsi="Trebuchet MS" w:cs="Arial"/>
          <w:sz w:val="22"/>
          <w:szCs w:val="22"/>
          <w:lang w:val="pt-BR"/>
        </w:rPr>
      </w:pPr>
      <w:r w:rsidRPr="00A74225">
        <w:rPr>
          <w:rFonts w:ascii="Trebuchet MS" w:hAnsi="Trebuchet MS" w:cs="Arial"/>
          <w:b/>
          <w:sz w:val="22"/>
          <w:szCs w:val="22"/>
          <w:lang w:val="it-IT"/>
        </w:rPr>
        <w:t xml:space="preserve">Centrul de Tranzit Casa ADA </w:t>
      </w:r>
      <w:r w:rsidR="00D75BBE" w:rsidRPr="00AF3BBB">
        <w:rPr>
          <w:rFonts w:ascii="Trebuchet MS" w:hAnsi="Trebuchet MS" w:cs="Arial"/>
          <w:sz w:val="22"/>
          <w:szCs w:val="22"/>
          <w:lang w:val="pt-BR"/>
        </w:rPr>
        <w:t>– Târgu-Mureş, str. Hunedoara nr. 21, ap 26</w:t>
      </w:r>
    </w:p>
    <w:p w:rsidR="00D75BBE" w:rsidRPr="00AF3BBB" w:rsidRDefault="00D82979" w:rsidP="00AF3BBB">
      <w:pPr>
        <w:pStyle w:val="Listparagraf"/>
        <w:numPr>
          <w:ilvl w:val="0"/>
          <w:numId w:val="33"/>
        </w:numPr>
        <w:autoSpaceDE w:val="0"/>
        <w:autoSpaceDN w:val="0"/>
        <w:adjustRightInd w:val="0"/>
        <w:spacing w:line="360" w:lineRule="auto"/>
        <w:jc w:val="both"/>
        <w:rPr>
          <w:rFonts w:ascii="Trebuchet MS" w:hAnsi="Trebuchet MS" w:cs="Arial"/>
          <w:sz w:val="22"/>
          <w:szCs w:val="22"/>
          <w:lang w:val="pt-BR"/>
        </w:rPr>
      </w:pPr>
      <w:r>
        <w:rPr>
          <w:rFonts w:ascii="Trebuchet MS" w:hAnsi="Trebuchet MS" w:cs="Arial"/>
          <w:b/>
          <w:sz w:val="22"/>
          <w:szCs w:val="22"/>
          <w:lang w:val="it-IT"/>
        </w:rPr>
        <w:t xml:space="preserve">Centrul de Tranzit Casa </w:t>
      </w:r>
      <w:r w:rsidRPr="00A74225">
        <w:rPr>
          <w:rFonts w:ascii="Trebuchet MS" w:hAnsi="Trebuchet MS" w:cs="Arial"/>
          <w:b/>
          <w:sz w:val="22"/>
          <w:szCs w:val="22"/>
          <w:lang w:val="it-IT"/>
        </w:rPr>
        <w:t>ADI</w:t>
      </w:r>
      <w:r w:rsidRPr="00AF3BBB">
        <w:rPr>
          <w:rFonts w:ascii="Trebuchet MS" w:hAnsi="Trebuchet MS" w:cs="Arial"/>
          <w:sz w:val="22"/>
          <w:szCs w:val="22"/>
          <w:lang w:val="pt-BR"/>
        </w:rPr>
        <w:t xml:space="preserve"> </w:t>
      </w:r>
      <w:r w:rsidR="00D75BBE" w:rsidRPr="00AF3BBB">
        <w:rPr>
          <w:rFonts w:ascii="Trebuchet MS" w:hAnsi="Trebuchet MS" w:cs="Arial"/>
          <w:sz w:val="22"/>
          <w:szCs w:val="22"/>
          <w:lang w:val="pt-BR"/>
        </w:rPr>
        <w:t>– Târgu-Mureş, str. Rozmarinului. nr. 56, ap 2</w:t>
      </w:r>
    </w:p>
    <w:p w:rsidR="0058628E" w:rsidRPr="00FF209C" w:rsidRDefault="00780B76" w:rsidP="00FF209C">
      <w:pPr>
        <w:autoSpaceDE w:val="0"/>
        <w:autoSpaceDN w:val="0"/>
        <w:adjustRightInd w:val="0"/>
        <w:spacing w:line="360" w:lineRule="auto"/>
        <w:jc w:val="both"/>
        <w:rPr>
          <w:rFonts w:ascii="Trebuchet MS" w:hAnsi="Trebuchet MS" w:cs="Arial"/>
          <w:b/>
          <w:sz w:val="22"/>
          <w:szCs w:val="22"/>
          <w:lang w:val="pt-BR"/>
        </w:rPr>
      </w:pPr>
      <w:r w:rsidRPr="00FF209C">
        <w:rPr>
          <w:rFonts w:ascii="Trebuchet MS" w:hAnsi="Trebuchet MS" w:cs="Arial"/>
          <w:sz w:val="22"/>
          <w:szCs w:val="22"/>
          <w:lang w:val="pt-BR"/>
        </w:rPr>
        <w:t>ART. 3</w:t>
      </w:r>
      <w:r w:rsidR="0058628E" w:rsidRPr="00FF209C">
        <w:rPr>
          <w:rFonts w:ascii="Trebuchet MS" w:hAnsi="Trebuchet MS" w:cs="Arial"/>
          <w:sz w:val="22"/>
          <w:szCs w:val="22"/>
          <w:lang w:val="pt-BR"/>
        </w:rPr>
        <w:t xml:space="preserve">. </w:t>
      </w:r>
      <w:r w:rsidRPr="00FF209C">
        <w:rPr>
          <w:rFonts w:ascii="Trebuchet MS" w:hAnsi="Trebuchet MS" w:cs="Arial"/>
          <w:b/>
          <w:sz w:val="22"/>
          <w:szCs w:val="22"/>
          <w:lang w:val="pt-BR"/>
        </w:rPr>
        <w:t>Scopul serviciului social</w:t>
      </w:r>
      <w:r w:rsidR="0058628E" w:rsidRPr="00FF209C">
        <w:rPr>
          <w:rFonts w:ascii="Trebuchet MS" w:hAnsi="Trebuchet MS" w:cs="Arial"/>
          <w:b/>
          <w:sz w:val="22"/>
          <w:szCs w:val="22"/>
          <w:lang w:val="pt-BR"/>
        </w:rPr>
        <w:t>:</w:t>
      </w:r>
    </w:p>
    <w:p w:rsidR="00D75BBE" w:rsidRPr="00FF209C" w:rsidRDefault="00780B76" w:rsidP="00FF209C">
      <w:p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t>Scop</w:t>
      </w:r>
      <w:r w:rsidR="00D82979">
        <w:rPr>
          <w:rFonts w:ascii="Trebuchet MS" w:hAnsi="Trebuchet MS" w:cs="Arial"/>
          <w:sz w:val="22"/>
          <w:szCs w:val="22"/>
          <w:lang w:val="pt-BR"/>
        </w:rPr>
        <w:t>ul serviciilor</w:t>
      </w:r>
      <w:r w:rsidR="00655A67" w:rsidRPr="00FF209C">
        <w:rPr>
          <w:rFonts w:ascii="Trebuchet MS" w:hAnsi="Trebuchet MS" w:cs="Arial"/>
          <w:sz w:val="22"/>
          <w:szCs w:val="22"/>
          <w:lang w:val="pt-BR"/>
        </w:rPr>
        <w:t xml:space="preserve"> social</w:t>
      </w:r>
      <w:r w:rsidR="00D82979">
        <w:rPr>
          <w:rFonts w:ascii="Trebuchet MS" w:hAnsi="Trebuchet MS" w:cs="Arial"/>
          <w:sz w:val="22"/>
          <w:szCs w:val="22"/>
          <w:lang w:val="pt-BR"/>
        </w:rPr>
        <w:t>e</w:t>
      </w:r>
      <w:r w:rsidR="00655A67" w:rsidRPr="00FF209C">
        <w:rPr>
          <w:rFonts w:ascii="Trebuchet MS" w:hAnsi="Trebuchet MS" w:cs="Arial"/>
          <w:sz w:val="22"/>
          <w:szCs w:val="22"/>
          <w:lang w:val="pt-BR"/>
        </w:rPr>
        <w:t xml:space="preserve"> "</w:t>
      </w:r>
      <w:r w:rsidR="00D82979" w:rsidRPr="00D82979">
        <w:rPr>
          <w:rFonts w:ascii="Trebuchet MS" w:hAnsi="Trebuchet MS" w:cs="Arial"/>
          <w:b/>
          <w:sz w:val="22"/>
          <w:szCs w:val="22"/>
          <w:lang w:val="it-IT"/>
        </w:rPr>
        <w:t xml:space="preserve"> </w:t>
      </w:r>
      <w:r w:rsidR="00D82979" w:rsidRPr="00A74225">
        <w:rPr>
          <w:rFonts w:ascii="Trebuchet MS" w:hAnsi="Trebuchet MS" w:cs="Arial"/>
          <w:b/>
          <w:sz w:val="22"/>
          <w:szCs w:val="22"/>
          <w:lang w:val="it-IT"/>
        </w:rPr>
        <w:t>Centrul de Tranzit Casa ADA</w:t>
      </w:r>
      <w:r w:rsidR="00D82979">
        <w:rPr>
          <w:rFonts w:ascii="Trebuchet MS" w:hAnsi="Trebuchet MS" w:cs="Arial"/>
          <w:b/>
          <w:sz w:val="22"/>
          <w:szCs w:val="22"/>
          <w:lang w:val="it-IT"/>
        </w:rPr>
        <w:t>”</w:t>
      </w:r>
      <w:r w:rsidR="00D82979" w:rsidRPr="00A74225">
        <w:rPr>
          <w:rFonts w:ascii="Trebuchet MS" w:hAnsi="Trebuchet MS" w:cs="Arial"/>
          <w:b/>
          <w:sz w:val="22"/>
          <w:szCs w:val="22"/>
          <w:lang w:val="it-IT"/>
        </w:rPr>
        <w:t xml:space="preserve"> şi </w:t>
      </w:r>
      <w:r w:rsidR="00D82979">
        <w:rPr>
          <w:rFonts w:ascii="Trebuchet MS" w:hAnsi="Trebuchet MS" w:cs="Arial"/>
          <w:b/>
          <w:sz w:val="22"/>
          <w:szCs w:val="22"/>
          <w:lang w:val="it-IT"/>
        </w:rPr>
        <w:t xml:space="preserve">“Centrul de Tranzit Casa </w:t>
      </w:r>
      <w:r w:rsidR="00D82979" w:rsidRPr="00A74225">
        <w:rPr>
          <w:rFonts w:ascii="Trebuchet MS" w:hAnsi="Trebuchet MS" w:cs="Arial"/>
          <w:b/>
          <w:sz w:val="22"/>
          <w:szCs w:val="22"/>
          <w:lang w:val="it-IT"/>
        </w:rPr>
        <w:t>ADI</w:t>
      </w:r>
      <w:r w:rsidR="00D82979" w:rsidRPr="00FF209C">
        <w:rPr>
          <w:rFonts w:ascii="Trebuchet MS" w:hAnsi="Trebuchet MS" w:cs="Arial"/>
          <w:sz w:val="22"/>
          <w:szCs w:val="22"/>
          <w:lang w:val="pt-BR"/>
        </w:rPr>
        <w:t xml:space="preserve"> </w:t>
      </w:r>
      <w:r w:rsidRPr="00FF209C">
        <w:rPr>
          <w:rFonts w:ascii="Trebuchet MS" w:hAnsi="Trebuchet MS" w:cs="Arial"/>
          <w:sz w:val="22"/>
          <w:szCs w:val="22"/>
          <w:lang w:val="pt-BR"/>
        </w:rPr>
        <w:t>" este</w:t>
      </w:r>
      <w:r w:rsidR="0058628E" w:rsidRPr="00FF209C">
        <w:rPr>
          <w:rFonts w:ascii="Trebuchet MS" w:hAnsi="Trebuchet MS" w:cs="Arial"/>
          <w:sz w:val="22"/>
          <w:szCs w:val="22"/>
          <w:lang w:val="pt-BR"/>
        </w:rPr>
        <w:t xml:space="preserve"> </w:t>
      </w:r>
      <w:r w:rsidR="00902A5F" w:rsidRPr="00FF209C">
        <w:rPr>
          <w:rFonts w:ascii="Trebuchet MS" w:hAnsi="Trebuchet MS" w:cs="Arial"/>
          <w:sz w:val="22"/>
          <w:szCs w:val="22"/>
          <w:lang w:val="pt-BR"/>
        </w:rPr>
        <w:t xml:space="preserve">asigurarea </w:t>
      </w:r>
      <w:r w:rsidR="005C5230" w:rsidRPr="00FF209C">
        <w:rPr>
          <w:rFonts w:ascii="Trebuchet MS" w:hAnsi="Trebuchet MS" w:cs="Arial"/>
          <w:sz w:val="22"/>
          <w:szCs w:val="22"/>
          <w:lang w:val="pt-BR"/>
        </w:rPr>
        <w:t>de servicii sociale cu cazare pe perioadă deter</w:t>
      </w:r>
      <w:r w:rsidR="00E90631" w:rsidRPr="00FF209C">
        <w:rPr>
          <w:rFonts w:ascii="Trebuchet MS" w:hAnsi="Trebuchet MS" w:cs="Arial"/>
          <w:sz w:val="22"/>
          <w:szCs w:val="22"/>
          <w:lang w:val="pt-BR"/>
        </w:rPr>
        <w:t>minată</w:t>
      </w:r>
      <w:r w:rsidR="005C5230" w:rsidRPr="00FF209C">
        <w:rPr>
          <w:rFonts w:ascii="Trebuchet MS" w:hAnsi="Trebuchet MS" w:cs="Arial"/>
          <w:sz w:val="22"/>
          <w:szCs w:val="22"/>
          <w:lang w:val="pt-BR"/>
        </w:rPr>
        <w:t xml:space="preserve"> tinerilor care părăsesc sistemul de protecţie a copilului </w:t>
      </w:r>
      <w:r w:rsidR="0058628E" w:rsidRPr="00FF209C">
        <w:rPr>
          <w:rFonts w:ascii="Trebuchet MS" w:hAnsi="Trebuchet MS" w:cs="Arial"/>
          <w:sz w:val="22"/>
          <w:szCs w:val="22"/>
          <w:lang w:val="pt-BR"/>
        </w:rPr>
        <w:t>Mureş.</w:t>
      </w:r>
    </w:p>
    <w:p w:rsidR="0058628E" w:rsidRPr="00FF209C" w:rsidRDefault="00780B76" w:rsidP="00FF209C">
      <w:pPr>
        <w:autoSpaceDE w:val="0"/>
        <w:autoSpaceDN w:val="0"/>
        <w:adjustRightInd w:val="0"/>
        <w:spacing w:line="360" w:lineRule="auto"/>
        <w:jc w:val="both"/>
        <w:rPr>
          <w:rFonts w:ascii="Trebuchet MS" w:hAnsi="Trebuchet MS" w:cs="Arial"/>
          <w:b/>
          <w:sz w:val="22"/>
          <w:szCs w:val="22"/>
          <w:lang w:val="pt-BR"/>
        </w:rPr>
      </w:pPr>
      <w:r w:rsidRPr="00FF209C">
        <w:rPr>
          <w:rFonts w:ascii="Trebuchet MS" w:hAnsi="Trebuchet MS" w:cs="Arial"/>
          <w:sz w:val="22"/>
          <w:szCs w:val="22"/>
          <w:lang w:val="pt-BR"/>
        </w:rPr>
        <w:t>ART.4</w:t>
      </w:r>
      <w:r w:rsidR="0058628E" w:rsidRPr="00FF209C">
        <w:rPr>
          <w:rFonts w:ascii="Trebuchet MS" w:hAnsi="Trebuchet MS" w:cs="Arial"/>
          <w:sz w:val="22"/>
          <w:szCs w:val="22"/>
          <w:lang w:val="pt-BR"/>
        </w:rPr>
        <w:t>.</w:t>
      </w:r>
      <w:r w:rsidRPr="00FF209C">
        <w:rPr>
          <w:rFonts w:ascii="Trebuchet MS" w:hAnsi="Trebuchet MS" w:cs="Arial"/>
          <w:sz w:val="22"/>
          <w:szCs w:val="22"/>
          <w:lang w:val="pt-BR"/>
        </w:rPr>
        <w:t xml:space="preserve"> </w:t>
      </w:r>
      <w:r w:rsidRPr="00FF209C">
        <w:rPr>
          <w:rFonts w:ascii="Trebuchet MS" w:hAnsi="Trebuchet MS" w:cs="Arial"/>
          <w:b/>
          <w:sz w:val="22"/>
          <w:szCs w:val="22"/>
          <w:lang w:val="pt-BR"/>
        </w:rPr>
        <w:t>Cadrul legal de înfiinţare, organizare şi funcţionare</w:t>
      </w:r>
      <w:r w:rsidR="0058628E" w:rsidRPr="00FF209C">
        <w:rPr>
          <w:rFonts w:ascii="Trebuchet MS" w:hAnsi="Trebuchet MS" w:cs="Arial"/>
          <w:b/>
          <w:sz w:val="22"/>
          <w:szCs w:val="22"/>
          <w:lang w:val="pt-BR"/>
        </w:rPr>
        <w:t>:</w:t>
      </w:r>
    </w:p>
    <w:p w:rsidR="0058628E" w:rsidRPr="00FF209C" w:rsidRDefault="00780B76" w:rsidP="00FF209C">
      <w:pPr>
        <w:autoSpaceDE w:val="0"/>
        <w:autoSpaceDN w:val="0"/>
        <w:adjustRightInd w:val="0"/>
        <w:spacing w:line="360" w:lineRule="auto"/>
        <w:jc w:val="both"/>
        <w:rPr>
          <w:rFonts w:ascii="Trebuchet MS" w:hAnsi="Trebuchet MS" w:cs="Arial"/>
          <w:b/>
          <w:sz w:val="22"/>
          <w:szCs w:val="22"/>
          <w:lang w:val="pt-BR"/>
        </w:rPr>
      </w:pPr>
      <w:r w:rsidRPr="00FF209C">
        <w:rPr>
          <w:rFonts w:ascii="Trebuchet MS" w:hAnsi="Trebuchet MS" w:cs="Arial"/>
          <w:sz w:val="22"/>
          <w:szCs w:val="22"/>
          <w:lang w:val="pt-BR"/>
        </w:rPr>
        <w:lastRenderedPageBreak/>
        <w:t xml:space="preserve">(1) </w:t>
      </w:r>
      <w:r w:rsidR="00D82979">
        <w:rPr>
          <w:rFonts w:ascii="Trebuchet MS" w:hAnsi="Trebuchet MS" w:cs="Arial"/>
          <w:sz w:val="22"/>
          <w:szCs w:val="22"/>
          <w:lang w:val="it-IT"/>
        </w:rPr>
        <w:t>Serviciile</w:t>
      </w:r>
      <w:r w:rsidR="00D82979" w:rsidRPr="00FF209C">
        <w:rPr>
          <w:rFonts w:ascii="Trebuchet MS" w:hAnsi="Trebuchet MS" w:cs="Arial"/>
          <w:sz w:val="22"/>
          <w:szCs w:val="22"/>
          <w:lang w:val="it-IT"/>
        </w:rPr>
        <w:t xml:space="preserve"> social</w:t>
      </w:r>
      <w:r w:rsidR="00D82979">
        <w:rPr>
          <w:rFonts w:ascii="Trebuchet MS" w:hAnsi="Trebuchet MS" w:cs="Arial"/>
          <w:sz w:val="22"/>
          <w:szCs w:val="22"/>
          <w:lang w:val="it-IT"/>
        </w:rPr>
        <w:t>e</w:t>
      </w:r>
      <w:r w:rsidR="00D82979" w:rsidRPr="00FF209C">
        <w:rPr>
          <w:rFonts w:ascii="Trebuchet MS" w:hAnsi="Trebuchet MS" w:cs="Arial"/>
          <w:sz w:val="22"/>
          <w:szCs w:val="22"/>
          <w:lang w:val="it-IT"/>
        </w:rPr>
        <w:t xml:space="preserve"> </w:t>
      </w:r>
      <w:r w:rsidR="00D82979" w:rsidRPr="00A74225">
        <w:rPr>
          <w:rFonts w:ascii="Trebuchet MS" w:hAnsi="Trebuchet MS" w:cs="Arial"/>
          <w:b/>
          <w:sz w:val="22"/>
          <w:szCs w:val="22"/>
          <w:lang w:val="it-IT"/>
        </w:rPr>
        <w:t>"Centrul de Tranzit Casa ADA</w:t>
      </w:r>
      <w:r w:rsidR="00D82979">
        <w:rPr>
          <w:rFonts w:ascii="Trebuchet MS" w:hAnsi="Trebuchet MS" w:cs="Arial"/>
          <w:b/>
          <w:sz w:val="22"/>
          <w:szCs w:val="22"/>
          <w:lang w:val="it-IT"/>
        </w:rPr>
        <w:t>”</w:t>
      </w:r>
      <w:r w:rsidR="00D82979" w:rsidRPr="00A74225">
        <w:rPr>
          <w:rFonts w:ascii="Trebuchet MS" w:hAnsi="Trebuchet MS" w:cs="Arial"/>
          <w:b/>
          <w:sz w:val="22"/>
          <w:szCs w:val="22"/>
          <w:lang w:val="it-IT"/>
        </w:rPr>
        <w:t xml:space="preserve"> şi </w:t>
      </w:r>
      <w:r w:rsidR="00D82979">
        <w:rPr>
          <w:rFonts w:ascii="Trebuchet MS" w:hAnsi="Trebuchet MS" w:cs="Arial"/>
          <w:b/>
          <w:sz w:val="22"/>
          <w:szCs w:val="22"/>
          <w:lang w:val="it-IT"/>
        </w:rPr>
        <w:t xml:space="preserve">“Centrul de Tranzit Casa </w:t>
      </w:r>
      <w:r w:rsidR="00D82979" w:rsidRPr="00A74225">
        <w:rPr>
          <w:rFonts w:ascii="Trebuchet MS" w:hAnsi="Trebuchet MS" w:cs="Arial"/>
          <w:b/>
          <w:sz w:val="22"/>
          <w:szCs w:val="22"/>
          <w:lang w:val="it-IT"/>
        </w:rPr>
        <w:t>ADI"</w:t>
      </w:r>
      <w:r w:rsidR="00D82979">
        <w:rPr>
          <w:rFonts w:ascii="Trebuchet MS" w:hAnsi="Trebuchet MS" w:cs="Arial"/>
          <w:b/>
          <w:sz w:val="22"/>
          <w:szCs w:val="22"/>
          <w:lang w:val="it-IT"/>
        </w:rPr>
        <w:t xml:space="preserve"> </w:t>
      </w:r>
      <w:r w:rsidRPr="00FF209C">
        <w:rPr>
          <w:rFonts w:ascii="Trebuchet MS" w:hAnsi="Trebuchet MS" w:cs="Arial"/>
          <w:sz w:val="22"/>
          <w:szCs w:val="22"/>
          <w:lang w:val="pt-BR"/>
        </w:rPr>
        <w:t xml:space="preserve">funcţionează cu respectarea prevederilor cadrului general de organizare şi funcţionare a serviciilor sociale, reglementat de </w:t>
      </w:r>
      <w:r w:rsidRPr="00FF209C">
        <w:rPr>
          <w:rFonts w:ascii="Trebuchet MS" w:hAnsi="Trebuchet MS" w:cs="Arial"/>
          <w:vanish/>
          <w:sz w:val="22"/>
          <w:szCs w:val="22"/>
          <w:lang w:val="pt-BR"/>
        </w:rPr>
        <w:t>&lt;LLNK 12011   292 10 201   0 18&gt;</w:t>
      </w:r>
      <w:r w:rsidRPr="00FF209C">
        <w:rPr>
          <w:rFonts w:ascii="Trebuchet MS" w:hAnsi="Trebuchet MS" w:cs="Arial"/>
          <w:sz w:val="22"/>
          <w:szCs w:val="22"/>
          <w:lang w:val="pt-BR"/>
        </w:rPr>
        <w:t xml:space="preserve">Legea </w:t>
      </w:r>
      <w:r w:rsidR="00C63430" w:rsidRPr="00FF209C">
        <w:rPr>
          <w:rFonts w:ascii="Trebuchet MS" w:hAnsi="Trebuchet MS" w:cs="Arial"/>
          <w:sz w:val="22"/>
          <w:szCs w:val="22"/>
          <w:lang w:val="pt-BR"/>
        </w:rPr>
        <w:t xml:space="preserve">asistenței sociale </w:t>
      </w:r>
      <w:r w:rsidRPr="00FF209C">
        <w:rPr>
          <w:rFonts w:ascii="Trebuchet MS" w:hAnsi="Trebuchet MS" w:cs="Arial"/>
          <w:sz w:val="22"/>
          <w:szCs w:val="22"/>
          <w:lang w:val="pt-BR"/>
        </w:rPr>
        <w:t>nr. 292/2011 cu modificăril</w:t>
      </w:r>
      <w:r w:rsidR="00902A5F" w:rsidRPr="00FF209C">
        <w:rPr>
          <w:rFonts w:ascii="Trebuchet MS" w:hAnsi="Trebuchet MS" w:cs="Arial"/>
          <w:sz w:val="22"/>
          <w:szCs w:val="22"/>
          <w:lang w:val="pt-BR"/>
        </w:rPr>
        <w:t>e</w:t>
      </w:r>
      <w:r w:rsidR="00C63430" w:rsidRPr="00FF209C">
        <w:rPr>
          <w:rFonts w:ascii="Trebuchet MS" w:hAnsi="Trebuchet MS" w:cs="Arial"/>
          <w:sz w:val="22"/>
          <w:szCs w:val="22"/>
          <w:lang w:val="pt-BR"/>
        </w:rPr>
        <w:t xml:space="preserve"> ulterioare, Legea nr. 272/2004 privind protecția și promovarea drepturilor copilului</w:t>
      </w:r>
      <w:r w:rsidR="00902A5F" w:rsidRPr="00FF209C">
        <w:rPr>
          <w:rFonts w:ascii="Trebuchet MS" w:hAnsi="Trebuchet MS" w:cs="Arial"/>
          <w:sz w:val="22"/>
          <w:szCs w:val="22"/>
          <w:lang w:val="pt-BR"/>
        </w:rPr>
        <w:t xml:space="preserve"> republicată, cu modificările şi completările ulterioare</w:t>
      </w:r>
      <w:r w:rsidRPr="00FF209C">
        <w:rPr>
          <w:rFonts w:ascii="Trebuchet MS" w:hAnsi="Trebuchet MS" w:cs="Arial"/>
          <w:sz w:val="22"/>
          <w:szCs w:val="22"/>
          <w:lang w:val="pt-BR"/>
        </w:rPr>
        <w:t>, precum şi a altor acte normative secundare aplicabile domeniului.</w:t>
      </w:r>
    </w:p>
    <w:p w:rsidR="00E2163C" w:rsidRPr="00F55F10" w:rsidRDefault="00780B76" w:rsidP="00FF209C">
      <w:pPr>
        <w:autoSpaceDE w:val="0"/>
        <w:autoSpaceDN w:val="0"/>
        <w:adjustRightInd w:val="0"/>
        <w:spacing w:line="360" w:lineRule="auto"/>
        <w:jc w:val="both"/>
        <w:rPr>
          <w:rFonts w:ascii="Trebuchet MS" w:hAnsi="Trebuchet MS" w:cs="Arial"/>
          <w:sz w:val="22"/>
          <w:szCs w:val="22"/>
          <w:lang w:val="pt-BR"/>
        </w:rPr>
      </w:pPr>
      <w:r w:rsidRPr="00F55F10">
        <w:rPr>
          <w:rFonts w:ascii="Trebuchet MS" w:hAnsi="Trebuchet MS" w:cs="Arial"/>
          <w:sz w:val="22"/>
          <w:szCs w:val="22"/>
          <w:lang w:val="pt-BR"/>
        </w:rPr>
        <w:t xml:space="preserve">(2) Standard minim de calitate aplicabil: </w:t>
      </w:r>
      <w:r w:rsidR="00322B75" w:rsidRPr="00F55F10">
        <w:rPr>
          <w:rFonts w:ascii="Trebuchet MS" w:hAnsi="Trebuchet MS" w:cs="Arial"/>
          <w:sz w:val="22"/>
          <w:szCs w:val="22"/>
          <w:lang w:val="pt-BR"/>
        </w:rPr>
        <w:t xml:space="preserve">Ordinul </w:t>
      </w:r>
      <w:r w:rsidR="00E2163C" w:rsidRPr="00F55F10">
        <w:rPr>
          <w:rFonts w:ascii="Trebuchet MS" w:hAnsi="Trebuchet MS" w:cs="Arial"/>
          <w:sz w:val="22"/>
          <w:szCs w:val="22"/>
          <w:lang w:val="pt-BR"/>
        </w:rPr>
        <w:t>29</w:t>
      </w:r>
      <w:r w:rsidR="00322B75" w:rsidRPr="00F55F10">
        <w:rPr>
          <w:rFonts w:ascii="Trebuchet MS" w:hAnsi="Trebuchet MS" w:cs="Arial"/>
          <w:sz w:val="22"/>
          <w:szCs w:val="22"/>
          <w:lang w:val="pt-BR"/>
        </w:rPr>
        <w:t>/</w:t>
      </w:r>
      <w:r w:rsidR="00E2163C" w:rsidRPr="00F55F10">
        <w:rPr>
          <w:rFonts w:ascii="Trebuchet MS" w:hAnsi="Trebuchet MS" w:cs="Arial"/>
          <w:sz w:val="22"/>
          <w:szCs w:val="22"/>
          <w:lang w:val="pt-BR"/>
        </w:rPr>
        <w:t>03.01.2019</w:t>
      </w:r>
      <w:r w:rsidR="00F77273" w:rsidRPr="00F55F10">
        <w:rPr>
          <w:rFonts w:ascii="Trebuchet MS" w:hAnsi="Trebuchet MS" w:cs="Arial"/>
          <w:sz w:val="22"/>
          <w:szCs w:val="22"/>
          <w:lang w:val="pt-BR"/>
        </w:rPr>
        <w:t>, Anexa 3,</w:t>
      </w:r>
      <w:r w:rsidR="00322B75" w:rsidRPr="00F55F10">
        <w:rPr>
          <w:rFonts w:ascii="Trebuchet MS" w:hAnsi="Trebuchet MS" w:cs="Arial"/>
          <w:sz w:val="22"/>
          <w:szCs w:val="22"/>
          <w:lang w:val="pt-BR"/>
        </w:rPr>
        <w:t xml:space="preserve"> privind aprobarea Standardelor minime de calitate pentru acreditare</w:t>
      </w:r>
      <w:r w:rsidR="00E2163C" w:rsidRPr="00F55F10">
        <w:rPr>
          <w:rFonts w:ascii="Trebuchet MS" w:hAnsi="Trebuchet MS" w:cs="Arial"/>
          <w:sz w:val="22"/>
          <w:szCs w:val="22"/>
          <w:lang w:val="pt-BR"/>
        </w:rPr>
        <w:t xml:space="preserve">a serviciilor sociale destinate </w:t>
      </w:r>
      <w:r w:rsidR="00322B75" w:rsidRPr="00F55F10">
        <w:rPr>
          <w:rFonts w:ascii="Trebuchet MS" w:hAnsi="Trebuchet MS" w:cs="Arial"/>
          <w:sz w:val="22"/>
          <w:szCs w:val="22"/>
          <w:lang w:val="pt-BR"/>
        </w:rPr>
        <w:t>tinerilor care au părăsit sistemul de protecţie a copilului</w:t>
      </w:r>
      <w:r w:rsidR="00F77273" w:rsidRPr="00F55F10">
        <w:rPr>
          <w:rFonts w:ascii="Trebuchet MS" w:hAnsi="Trebuchet MS" w:cs="Arial"/>
          <w:sz w:val="22"/>
          <w:szCs w:val="22"/>
          <w:lang w:val="pt-BR"/>
        </w:rPr>
        <w:t>.</w:t>
      </w:r>
      <w:r w:rsidR="00322B75" w:rsidRPr="00F55F10">
        <w:rPr>
          <w:rFonts w:ascii="Trebuchet MS" w:hAnsi="Trebuchet MS" w:cs="Arial"/>
          <w:sz w:val="22"/>
          <w:szCs w:val="22"/>
          <w:lang w:val="pt-BR"/>
        </w:rPr>
        <w:t xml:space="preserve"> </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pt-BR"/>
        </w:rPr>
      </w:pPr>
      <w:r w:rsidRPr="00F55F10">
        <w:rPr>
          <w:rFonts w:ascii="Trebuchet MS" w:hAnsi="Trebuchet MS" w:cs="Arial"/>
          <w:sz w:val="22"/>
          <w:szCs w:val="22"/>
          <w:lang w:val="pt-BR"/>
        </w:rPr>
        <w:t xml:space="preserve">(3) </w:t>
      </w:r>
      <w:r w:rsidR="00D82979" w:rsidRPr="00F55F10">
        <w:rPr>
          <w:rFonts w:ascii="Trebuchet MS" w:hAnsi="Trebuchet MS" w:cs="Arial"/>
          <w:sz w:val="22"/>
          <w:szCs w:val="22"/>
          <w:lang w:val="it-IT"/>
        </w:rPr>
        <w:t xml:space="preserve">Serviciile sociale </w:t>
      </w:r>
      <w:r w:rsidR="00D82979" w:rsidRPr="00F55F10">
        <w:rPr>
          <w:rFonts w:ascii="Trebuchet MS" w:hAnsi="Trebuchet MS" w:cs="Arial"/>
          <w:b/>
          <w:sz w:val="22"/>
          <w:szCs w:val="22"/>
          <w:lang w:val="it-IT"/>
        </w:rPr>
        <w:t>"Centrul de Tranzit Casa ADA” şi “Centrul de Tranzit Casa ADI"</w:t>
      </w:r>
      <w:r w:rsidR="00640EA9" w:rsidRPr="00F55F10">
        <w:rPr>
          <w:rFonts w:ascii="Trebuchet MS" w:hAnsi="Trebuchet MS" w:cs="Arial"/>
          <w:sz w:val="22"/>
          <w:szCs w:val="22"/>
          <w:lang w:val="pt-BR"/>
        </w:rPr>
        <w:t xml:space="preserve"> sunt</w:t>
      </w:r>
      <w:r w:rsidR="00A527B8" w:rsidRPr="00F55F10">
        <w:rPr>
          <w:rFonts w:ascii="Trebuchet MS" w:hAnsi="Trebuchet MS" w:cs="Arial"/>
          <w:sz w:val="22"/>
          <w:szCs w:val="22"/>
          <w:lang w:val="pt-BR"/>
        </w:rPr>
        <w:t xml:space="preserve"> înfiinţat</w:t>
      </w:r>
      <w:r w:rsidR="00640EA9" w:rsidRPr="00F55F10">
        <w:rPr>
          <w:rFonts w:ascii="Trebuchet MS" w:hAnsi="Trebuchet MS" w:cs="Arial"/>
          <w:sz w:val="22"/>
          <w:szCs w:val="22"/>
          <w:lang w:val="pt-BR"/>
        </w:rPr>
        <w:t>e</w:t>
      </w:r>
      <w:r w:rsidR="00A527B8" w:rsidRPr="00F55F10">
        <w:rPr>
          <w:rFonts w:ascii="Trebuchet MS" w:hAnsi="Trebuchet MS" w:cs="Arial"/>
          <w:sz w:val="22"/>
          <w:szCs w:val="22"/>
          <w:lang w:val="pt-BR"/>
        </w:rPr>
        <w:t xml:space="preserve"> prin Hotărârea Consiliului J</w:t>
      </w:r>
      <w:r w:rsidRPr="00F55F10">
        <w:rPr>
          <w:rFonts w:ascii="Trebuchet MS" w:hAnsi="Trebuchet MS" w:cs="Arial"/>
          <w:sz w:val="22"/>
          <w:szCs w:val="22"/>
          <w:lang w:val="pt-BR"/>
        </w:rPr>
        <w:t xml:space="preserve">udeţean </w:t>
      </w:r>
      <w:r w:rsidR="00322B75" w:rsidRPr="00F55F10">
        <w:rPr>
          <w:rFonts w:ascii="Trebuchet MS" w:hAnsi="Trebuchet MS" w:cs="Arial"/>
          <w:sz w:val="22"/>
          <w:szCs w:val="22"/>
          <w:lang w:val="pt-BR"/>
        </w:rPr>
        <w:t>Mureş</w:t>
      </w:r>
      <w:r w:rsidRPr="00F55F10">
        <w:rPr>
          <w:rFonts w:ascii="Trebuchet MS" w:hAnsi="Trebuchet MS" w:cs="Arial"/>
          <w:sz w:val="22"/>
          <w:szCs w:val="22"/>
          <w:lang w:val="pt-BR"/>
        </w:rPr>
        <w:t xml:space="preserve"> nr.</w:t>
      </w:r>
      <w:r w:rsidR="005C5230" w:rsidRPr="00F55F10">
        <w:rPr>
          <w:rFonts w:ascii="Trebuchet MS" w:hAnsi="Trebuchet MS" w:cs="Arial"/>
          <w:sz w:val="22"/>
          <w:szCs w:val="22"/>
          <w:lang w:val="pt-BR"/>
        </w:rPr>
        <w:t>65/28.06.2007</w:t>
      </w:r>
      <w:r w:rsidR="00A74225" w:rsidRPr="00F55F10">
        <w:rPr>
          <w:rFonts w:ascii="Trebuchet MS" w:hAnsi="Trebuchet MS" w:cs="Arial"/>
          <w:sz w:val="22"/>
          <w:szCs w:val="22"/>
          <w:lang w:val="pt-BR"/>
        </w:rPr>
        <w:t xml:space="preserve"> şi funcţionează în subordinea</w:t>
      </w:r>
      <w:r w:rsidRPr="00F55F10">
        <w:rPr>
          <w:rFonts w:ascii="Trebuchet MS" w:hAnsi="Trebuchet MS" w:cs="Arial"/>
          <w:sz w:val="22"/>
          <w:szCs w:val="22"/>
          <w:lang w:val="pt-BR"/>
        </w:rPr>
        <w:t xml:space="preserve"> Direcţiei Generale de Asistenţă Socială şi Protecţia Copilului</w:t>
      </w:r>
      <w:r w:rsidR="00322B75" w:rsidRPr="00F55F10">
        <w:rPr>
          <w:rFonts w:ascii="Trebuchet MS" w:hAnsi="Trebuchet MS" w:cs="Arial"/>
          <w:sz w:val="22"/>
          <w:szCs w:val="22"/>
          <w:lang w:val="pt-BR"/>
        </w:rPr>
        <w:t xml:space="preserve"> Mureş</w:t>
      </w:r>
      <w:r w:rsidR="00A527B8" w:rsidRPr="00F55F10">
        <w:rPr>
          <w:rFonts w:ascii="Trebuchet MS" w:hAnsi="Trebuchet MS" w:cs="Arial"/>
          <w:sz w:val="22"/>
          <w:szCs w:val="22"/>
          <w:lang w:val="pt-BR"/>
        </w:rPr>
        <w:t>,</w:t>
      </w:r>
      <w:r w:rsidR="008107D5" w:rsidRPr="00F55F10">
        <w:rPr>
          <w:rFonts w:ascii="Trebuchet MS" w:hAnsi="Trebuchet MS" w:cs="Arial"/>
          <w:sz w:val="22"/>
          <w:szCs w:val="22"/>
          <w:lang w:val="pt-BR"/>
        </w:rPr>
        <w:t xml:space="preserve"> fără personalitate juridică</w:t>
      </w:r>
      <w:r w:rsidR="0058628E" w:rsidRPr="00F55F10">
        <w:rPr>
          <w:rFonts w:ascii="Trebuchet MS" w:hAnsi="Trebuchet MS" w:cs="Arial"/>
          <w:sz w:val="22"/>
          <w:szCs w:val="22"/>
          <w:lang w:val="pt-BR"/>
        </w:rPr>
        <w:t>.</w:t>
      </w:r>
    </w:p>
    <w:p w:rsidR="0058628E" w:rsidRPr="00FF209C" w:rsidRDefault="00780B76"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sz w:val="22"/>
          <w:szCs w:val="22"/>
          <w:lang w:val="it-IT"/>
        </w:rPr>
        <w:t>ART. 5</w:t>
      </w:r>
      <w:r w:rsidR="0058628E" w:rsidRPr="00FF209C">
        <w:rPr>
          <w:rFonts w:ascii="Trebuchet MS" w:hAnsi="Trebuchet MS" w:cs="Arial"/>
          <w:sz w:val="22"/>
          <w:szCs w:val="22"/>
          <w:lang w:val="it-IT"/>
        </w:rPr>
        <w:t xml:space="preserve">. </w:t>
      </w:r>
      <w:r w:rsidRPr="00FF209C">
        <w:rPr>
          <w:rFonts w:ascii="Trebuchet MS" w:hAnsi="Trebuchet MS" w:cs="Arial"/>
          <w:b/>
          <w:sz w:val="22"/>
          <w:szCs w:val="22"/>
          <w:lang w:val="it-IT"/>
        </w:rPr>
        <w:t>Principiile care stau la baza acordării serviciului social</w:t>
      </w:r>
      <w:r w:rsidR="0058628E" w:rsidRPr="00FF209C">
        <w:rPr>
          <w:rFonts w:ascii="Trebuchet MS" w:hAnsi="Trebuchet MS" w:cs="Arial"/>
          <w:b/>
          <w:sz w:val="22"/>
          <w:szCs w:val="22"/>
          <w:lang w:val="it-IT"/>
        </w:rPr>
        <w:t>:</w:t>
      </w:r>
    </w:p>
    <w:p w:rsidR="0058628E" w:rsidRPr="00FF209C" w:rsidRDefault="00780B76"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sz w:val="22"/>
          <w:szCs w:val="22"/>
          <w:lang w:val="it-IT"/>
        </w:rPr>
        <w:t xml:space="preserve">(1) </w:t>
      </w:r>
      <w:r w:rsidR="00EB3CA4">
        <w:rPr>
          <w:rFonts w:ascii="Trebuchet MS" w:hAnsi="Trebuchet MS" w:cs="Arial"/>
          <w:sz w:val="22"/>
          <w:szCs w:val="22"/>
          <w:lang w:val="it-IT"/>
        </w:rPr>
        <w:t>Serviciile</w:t>
      </w:r>
      <w:r w:rsidR="00EB3CA4" w:rsidRPr="00FF209C">
        <w:rPr>
          <w:rFonts w:ascii="Trebuchet MS" w:hAnsi="Trebuchet MS" w:cs="Arial"/>
          <w:sz w:val="22"/>
          <w:szCs w:val="22"/>
          <w:lang w:val="it-IT"/>
        </w:rPr>
        <w:t xml:space="preserve"> social</w:t>
      </w:r>
      <w:r w:rsidR="00EB3CA4">
        <w:rPr>
          <w:rFonts w:ascii="Trebuchet MS" w:hAnsi="Trebuchet MS" w:cs="Arial"/>
          <w:sz w:val="22"/>
          <w:szCs w:val="22"/>
          <w:lang w:val="it-IT"/>
        </w:rPr>
        <w:t>e</w:t>
      </w:r>
      <w:r w:rsidR="00EB3CA4" w:rsidRPr="00FF209C">
        <w:rPr>
          <w:rFonts w:ascii="Trebuchet MS" w:hAnsi="Trebuchet MS" w:cs="Arial"/>
          <w:sz w:val="22"/>
          <w:szCs w:val="22"/>
          <w:lang w:val="it-IT"/>
        </w:rPr>
        <w:t xml:space="preserve"> </w:t>
      </w:r>
      <w:r w:rsidR="00EB3CA4" w:rsidRPr="00A74225">
        <w:rPr>
          <w:rFonts w:ascii="Trebuchet MS" w:hAnsi="Trebuchet MS" w:cs="Arial"/>
          <w:b/>
          <w:sz w:val="22"/>
          <w:szCs w:val="22"/>
          <w:lang w:val="it-IT"/>
        </w:rPr>
        <w:t>"Centrul de Tranzit Casa ADA</w:t>
      </w:r>
      <w:r w:rsidR="00EB3CA4">
        <w:rPr>
          <w:rFonts w:ascii="Trebuchet MS" w:hAnsi="Trebuchet MS" w:cs="Arial"/>
          <w:b/>
          <w:sz w:val="22"/>
          <w:szCs w:val="22"/>
          <w:lang w:val="it-IT"/>
        </w:rPr>
        <w:t>”</w:t>
      </w:r>
      <w:r w:rsidR="00EB3CA4" w:rsidRPr="00A74225">
        <w:rPr>
          <w:rFonts w:ascii="Trebuchet MS" w:hAnsi="Trebuchet MS" w:cs="Arial"/>
          <w:b/>
          <w:sz w:val="22"/>
          <w:szCs w:val="22"/>
          <w:lang w:val="it-IT"/>
        </w:rPr>
        <w:t xml:space="preserve"> şi </w:t>
      </w:r>
      <w:r w:rsidR="00EB3CA4">
        <w:rPr>
          <w:rFonts w:ascii="Trebuchet MS" w:hAnsi="Trebuchet MS" w:cs="Arial"/>
          <w:b/>
          <w:sz w:val="22"/>
          <w:szCs w:val="22"/>
          <w:lang w:val="it-IT"/>
        </w:rPr>
        <w:t xml:space="preserve">“Centrul de Tranzit Casa </w:t>
      </w:r>
      <w:r w:rsidR="00EB3CA4" w:rsidRPr="00A74225">
        <w:rPr>
          <w:rFonts w:ascii="Trebuchet MS" w:hAnsi="Trebuchet MS" w:cs="Arial"/>
          <w:b/>
          <w:sz w:val="22"/>
          <w:szCs w:val="22"/>
          <w:lang w:val="it-IT"/>
        </w:rPr>
        <w:t>ADI"</w:t>
      </w:r>
      <w:r w:rsidR="00EB3CA4">
        <w:rPr>
          <w:rFonts w:ascii="Trebuchet MS" w:hAnsi="Trebuchet MS" w:cs="Arial"/>
          <w:b/>
          <w:sz w:val="22"/>
          <w:szCs w:val="22"/>
          <w:lang w:val="it-IT"/>
        </w:rPr>
        <w:t xml:space="preserve"> </w:t>
      </w:r>
      <w:r w:rsidRPr="00FF209C">
        <w:rPr>
          <w:rFonts w:ascii="Trebuchet MS" w:hAnsi="Trebuchet MS" w:cs="Arial"/>
          <w:sz w:val="22"/>
          <w:szCs w:val="22"/>
          <w:lang w:val="it-IT"/>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58628E" w:rsidRPr="00FF209C" w:rsidRDefault="00780B76"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sz w:val="22"/>
          <w:szCs w:val="22"/>
          <w:lang w:val="it-IT"/>
        </w:rPr>
        <w:t xml:space="preserve">(2) Principiile specifice care stau </w:t>
      </w:r>
      <w:r w:rsidRPr="003F014B">
        <w:rPr>
          <w:rFonts w:ascii="Trebuchet MS" w:hAnsi="Trebuchet MS" w:cs="Arial"/>
          <w:sz w:val="22"/>
          <w:szCs w:val="22"/>
          <w:lang w:val="it-IT"/>
        </w:rPr>
        <w:t>la baza prestări</w:t>
      </w:r>
      <w:r w:rsidR="003F014B" w:rsidRPr="003F014B">
        <w:rPr>
          <w:rFonts w:ascii="Trebuchet MS" w:hAnsi="Trebuchet MS" w:cs="Arial"/>
          <w:sz w:val="22"/>
          <w:szCs w:val="22"/>
          <w:lang w:val="it-IT"/>
        </w:rPr>
        <w:t xml:space="preserve">i serviciilor sociale în cadrul </w:t>
      </w:r>
      <w:r w:rsidR="003F014B" w:rsidRPr="003F014B">
        <w:rPr>
          <w:rFonts w:ascii="Trebuchet MS" w:hAnsi="Trebuchet MS" w:cs="Arial"/>
          <w:b/>
          <w:sz w:val="22"/>
          <w:szCs w:val="22"/>
          <w:lang w:val="it-IT"/>
        </w:rPr>
        <w:t>"Centrului de Tranzit Casa ADA” şi “Centrului de Tranzit Casa ADI"</w:t>
      </w:r>
      <w:r w:rsidR="003F014B" w:rsidRPr="003F014B">
        <w:rPr>
          <w:rFonts w:ascii="Trebuchet MS" w:hAnsi="Trebuchet MS" w:cs="Arial"/>
          <w:sz w:val="22"/>
          <w:szCs w:val="22"/>
          <w:lang w:val="pt-BR"/>
        </w:rPr>
        <w:t xml:space="preserve"> </w:t>
      </w:r>
      <w:r w:rsidRPr="003F014B">
        <w:rPr>
          <w:rFonts w:ascii="Trebuchet MS" w:hAnsi="Trebuchet MS" w:cs="Arial"/>
          <w:sz w:val="22"/>
          <w:szCs w:val="22"/>
          <w:lang w:val="it-IT"/>
        </w:rPr>
        <w:t>sunt</w:t>
      </w:r>
      <w:r w:rsidRPr="00FF209C">
        <w:rPr>
          <w:rFonts w:ascii="Trebuchet MS" w:hAnsi="Trebuchet MS" w:cs="Arial"/>
          <w:sz w:val="22"/>
          <w:szCs w:val="22"/>
          <w:lang w:val="it-IT"/>
        </w:rPr>
        <w:t xml:space="preserve"> următoarele:</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b/>
          <w:sz w:val="22"/>
          <w:szCs w:val="22"/>
          <w:lang w:val="pt-BR"/>
        </w:rPr>
      </w:pPr>
      <w:r w:rsidRPr="00FF209C">
        <w:rPr>
          <w:rFonts w:ascii="Trebuchet MS" w:hAnsi="Trebuchet MS" w:cs="Arial"/>
          <w:sz w:val="22"/>
          <w:szCs w:val="22"/>
          <w:lang w:val="pt-BR"/>
        </w:rPr>
        <w:t>respectarea şi promovarea cu prioritate a interesului persoanei beneficiare;</w:t>
      </w:r>
    </w:p>
    <w:p w:rsidR="00780B76" w:rsidRPr="00FF209C" w:rsidRDefault="0058628E" w:rsidP="00FF209C">
      <w:pPr>
        <w:numPr>
          <w:ilvl w:val="0"/>
          <w:numId w:val="13"/>
        </w:num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t>p</w:t>
      </w:r>
      <w:r w:rsidR="00780B76" w:rsidRPr="00FF209C">
        <w:rPr>
          <w:rFonts w:ascii="Trebuchet MS" w:hAnsi="Trebuchet MS" w:cs="Arial"/>
          <w:sz w:val="22"/>
          <w:szCs w:val="22"/>
          <w:lang w:val="pt-BR"/>
        </w:rPr>
        <w:t>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t>asigurarea protecţiei împotriva abuzului şi exploatării persoanei beneficiare;</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t>deschiderea către comunitate;</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t>asistarea persoanelor fără capacitate de exerciţiu în realizarea şi exercitarea drepturilor lor;</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t>asigurarea în mod adecvat a unor modele de rol şi statut social, prin încadrarea în unitate a unui personal mixt;</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lastRenderedPageBreak/>
        <w:t>ascultarea opiniei persoanei beneficiare şi luarea în considerare a acesteia, ţinându-se cont, după caz, de vârsta şi de gradul său de maturitate, de discernământ şi capacitate de ex</w:t>
      </w:r>
      <w:r w:rsidR="00655A67" w:rsidRPr="00FF209C">
        <w:rPr>
          <w:rFonts w:ascii="Trebuchet MS" w:hAnsi="Trebuchet MS" w:cs="Arial"/>
          <w:sz w:val="22"/>
          <w:szCs w:val="22"/>
          <w:lang w:val="pt-BR"/>
        </w:rPr>
        <w:t>erciţiu</w:t>
      </w:r>
      <w:r w:rsidRPr="00FF209C">
        <w:rPr>
          <w:rFonts w:ascii="Trebuchet MS" w:hAnsi="Trebuchet MS" w:cs="Arial"/>
          <w:sz w:val="22"/>
          <w:szCs w:val="22"/>
          <w:lang w:val="pt-BR"/>
        </w:rPr>
        <w:t>;</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t>facilitarea menţinerii relaţiilor personale ale beneficiarului şi a contactelor directe, după caz, cu fraţii, părinţii, alte rude, prieteni, precum şi cu alte persoane faţă de care acesta a dezvoltat legături de ataşament;</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promovarea unui model familial de îngrijire a persoanei beneficiare;</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asigurarea unei îngrijiri individualizate şi personalizate a persoanei beneficiare;</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încurajarea iniţiativelor individuale ale persoanelor beneficiare şi a implicării active a acestora în soluţionarea situaţiilor de dificultate;</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asigurarea unei intervenţii profesioniste, prin echipe pluridisciplinare;</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asigurarea confidenţialităţii şi a eticii profesionale;</w:t>
      </w:r>
    </w:p>
    <w:p w:rsidR="00780B76"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CD3B2C" w:rsidRPr="00FF209C" w:rsidRDefault="00780B76" w:rsidP="00FF209C">
      <w:pPr>
        <w:numPr>
          <w:ilvl w:val="0"/>
          <w:numId w:val="13"/>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colaborarea centrului/unităţii cu serviciul public de asistenţă socială.</w:t>
      </w:r>
    </w:p>
    <w:p w:rsidR="00780B76" w:rsidRPr="00FF209C" w:rsidRDefault="00780B76"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sz w:val="22"/>
          <w:szCs w:val="22"/>
          <w:lang w:val="it-IT"/>
        </w:rPr>
        <w:t>ART.6</w:t>
      </w:r>
      <w:r w:rsidR="0058628E" w:rsidRPr="00FF209C">
        <w:rPr>
          <w:rFonts w:ascii="Trebuchet MS" w:hAnsi="Trebuchet MS" w:cs="Arial"/>
          <w:sz w:val="22"/>
          <w:szCs w:val="22"/>
          <w:lang w:val="it-IT"/>
        </w:rPr>
        <w:t>.</w:t>
      </w:r>
      <w:r w:rsidRPr="00FF209C">
        <w:rPr>
          <w:rFonts w:ascii="Trebuchet MS" w:hAnsi="Trebuchet MS" w:cs="Arial"/>
          <w:sz w:val="22"/>
          <w:szCs w:val="22"/>
          <w:lang w:val="it-IT"/>
        </w:rPr>
        <w:t xml:space="preserve"> </w:t>
      </w:r>
      <w:r w:rsidRPr="00FF209C">
        <w:rPr>
          <w:rFonts w:ascii="Trebuchet MS" w:hAnsi="Trebuchet MS" w:cs="Arial"/>
          <w:b/>
          <w:sz w:val="22"/>
          <w:szCs w:val="22"/>
          <w:lang w:val="it-IT"/>
        </w:rPr>
        <w:t>Beneficiarii serviciilor sociale</w:t>
      </w:r>
      <w:r w:rsidR="0058628E" w:rsidRPr="00FF209C">
        <w:rPr>
          <w:rFonts w:ascii="Trebuchet MS" w:hAnsi="Trebuchet MS" w:cs="Arial"/>
          <w:b/>
          <w:sz w:val="22"/>
          <w:szCs w:val="22"/>
          <w:lang w:val="it-IT"/>
        </w:rPr>
        <w:t>:</w:t>
      </w:r>
    </w:p>
    <w:p w:rsidR="00934AD4" w:rsidRPr="00FF209C" w:rsidRDefault="003F014B" w:rsidP="00FF209C">
      <w:pPr>
        <w:autoSpaceDE w:val="0"/>
        <w:autoSpaceDN w:val="0"/>
        <w:adjustRightInd w:val="0"/>
        <w:spacing w:line="360" w:lineRule="auto"/>
        <w:jc w:val="both"/>
        <w:rPr>
          <w:rFonts w:ascii="Trebuchet MS" w:hAnsi="Trebuchet MS" w:cs="Arial"/>
          <w:sz w:val="22"/>
          <w:szCs w:val="22"/>
          <w:lang w:val="it-IT"/>
        </w:rPr>
      </w:pPr>
      <w:r w:rsidRPr="00A74225">
        <w:rPr>
          <w:rFonts w:ascii="Trebuchet MS" w:hAnsi="Trebuchet MS" w:cs="Arial"/>
          <w:b/>
          <w:sz w:val="22"/>
          <w:szCs w:val="22"/>
          <w:lang w:val="it-IT"/>
        </w:rPr>
        <w:t>"Centrul de Tranzit Casa ADA</w:t>
      </w:r>
      <w:r>
        <w:rPr>
          <w:rFonts w:ascii="Trebuchet MS" w:hAnsi="Trebuchet MS" w:cs="Arial"/>
          <w:b/>
          <w:sz w:val="22"/>
          <w:szCs w:val="22"/>
          <w:lang w:val="it-IT"/>
        </w:rPr>
        <w:t>”</w:t>
      </w:r>
      <w:r w:rsidRPr="00A74225">
        <w:rPr>
          <w:rFonts w:ascii="Trebuchet MS" w:hAnsi="Trebuchet MS" w:cs="Arial"/>
          <w:b/>
          <w:sz w:val="22"/>
          <w:szCs w:val="22"/>
          <w:lang w:val="it-IT"/>
        </w:rPr>
        <w:t xml:space="preserve"> </w:t>
      </w:r>
      <w:r w:rsidR="00934AD4" w:rsidRPr="00FF209C">
        <w:rPr>
          <w:rFonts w:ascii="Trebuchet MS" w:hAnsi="Trebuchet MS" w:cs="Arial"/>
          <w:sz w:val="22"/>
          <w:szCs w:val="22"/>
          <w:lang w:val="it-IT"/>
        </w:rPr>
        <w:t xml:space="preserve">are o capacitate </w:t>
      </w:r>
      <w:r w:rsidR="00934AD4" w:rsidRPr="003F014B">
        <w:rPr>
          <w:rFonts w:ascii="Trebuchet MS" w:hAnsi="Trebuchet MS" w:cs="Arial"/>
          <w:sz w:val="22"/>
          <w:szCs w:val="22"/>
          <w:lang w:val="it-IT"/>
        </w:rPr>
        <w:t>de</w:t>
      </w:r>
      <w:r w:rsidRPr="003F014B">
        <w:rPr>
          <w:rFonts w:ascii="Trebuchet MS" w:hAnsi="Trebuchet MS" w:cs="Arial"/>
          <w:sz w:val="22"/>
          <w:szCs w:val="22"/>
          <w:lang w:val="it-IT"/>
        </w:rPr>
        <w:t xml:space="preserve"> </w:t>
      </w:r>
      <w:r w:rsidR="00934AD4" w:rsidRPr="003F014B">
        <w:rPr>
          <w:rFonts w:ascii="Trebuchet MS" w:hAnsi="Trebuchet MS" w:cs="Arial"/>
          <w:sz w:val="22"/>
          <w:szCs w:val="22"/>
          <w:lang w:val="it-IT"/>
        </w:rPr>
        <w:t>4 locuri</w:t>
      </w:r>
      <w:r w:rsidR="00995F76" w:rsidRPr="00FF209C">
        <w:rPr>
          <w:rFonts w:ascii="Trebuchet MS" w:hAnsi="Trebuchet MS" w:cs="Arial"/>
          <w:sz w:val="22"/>
          <w:szCs w:val="22"/>
          <w:lang w:val="it-IT"/>
        </w:rPr>
        <w:t xml:space="preserve"> pentru beneficiari de sex feminin</w:t>
      </w:r>
    </w:p>
    <w:p w:rsidR="00934AD4" w:rsidRPr="00FF209C" w:rsidRDefault="003F014B" w:rsidP="00FF209C">
      <w:pPr>
        <w:autoSpaceDE w:val="0"/>
        <w:autoSpaceDN w:val="0"/>
        <w:adjustRightInd w:val="0"/>
        <w:spacing w:line="360" w:lineRule="auto"/>
        <w:jc w:val="both"/>
        <w:rPr>
          <w:rFonts w:ascii="Trebuchet MS" w:hAnsi="Trebuchet MS" w:cs="Arial"/>
          <w:sz w:val="22"/>
          <w:szCs w:val="22"/>
          <w:lang w:val="it-IT"/>
        </w:rPr>
      </w:pPr>
      <w:r w:rsidRPr="00A74225">
        <w:rPr>
          <w:rFonts w:ascii="Trebuchet MS" w:hAnsi="Trebuchet MS" w:cs="Arial"/>
          <w:b/>
          <w:sz w:val="22"/>
          <w:szCs w:val="22"/>
          <w:lang w:val="it-IT"/>
        </w:rPr>
        <w:t xml:space="preserve">"Centrul </w:t>
      </w:r>
      <w:r>
        <w:rPr>
          <w:rFonts w:ascii="Trebuchet MS" w:hAnsi="Trebuchet MS" w:cs="Arial"/>
          <w:b/>
          <w:sz w:val="22"/>
          <w:szCs w:val="22"/>
          <w:lang w:val="it-IT"/>
        </w:rPr>
        <w:t>de Tranzit Casa ADi”</w:t>
      </w:r>
      <w:r w:rsidRPr="00A74225">
        <w:rPr>
          <w:rFonts w:ascii="Trebuchet MS" w:hAnsi="Trebuchet MS" w:cs="Arial"/>
          <w:b/>
          <w:sz w:val="22"/>
          <w:szCs w:val="22"/>
          <w:lang w:val="it-IT"/>
        </w:rPr>
        <w:t xml:space="preserve"> </w:t>
      </w:r>
      <w:r w:rsidRPr="00FF209C">
        <w:rPr>
          <w:rFonts w:ascii="Trebuchet MS" w:hAnsi="Trebuchet MS" w:cs="Arial"/>
          <w:sz w:val="22"/>
          <w:szCs w:val="22"/>
          <w:lang w:val="it-IT"/>
        </w:rPr>
        <w:t xml:space="preserve">are o </w:t>
      </w:r>
      <w:r w:rsidRPr="003F014B">
        <w:rPr>
          <w:rFonts w:ascii="Trebuchet MS" w:hAnsi="Trebuchet MS" w:cs="Arial"/>
          <w:sz w:val="22"/>
          <w:szCs w:val="22"/>
          <w:lang w:val="it-IT"/>
        </w:rPr>
        <w:t>capacitate de</w:t>
      </w:r>
      <w:r w:rsidR="00934AD4" w:rsidRPr="00FF209C">
        <w:rPr>
          <w:rFonts w:ascii="Trebuchet MS" w:hAnsi="Trebuchet MS" w:cs="Arial"/>
          <w:sz w:val="22"/>
          <w:szCs w:val="22"/>
          <w:lang w:val="it-IT"/>
        </w:rPr>
        <w:t xml:space="preserve"> 6 locuri</w:t>
      </w:r>
      <w:r w:rsidR="00995F76" w:rsidRPr="00FF209C">
        <w:rPr>
          <w:rFonts w:ascii="Trebuchet MS" w:hAnsi="Trebuchet MS" w:cs="Arial"/>
          <w:sz w:val="22"/>
          <w:szCs w:val="22"/>
          <w:lang w:val="it-IT"/>
        </w:rPr>
        <w:t xml:space="preserve"> p</w:t>
      </w:r>
      <w:r w:rsidR="00963374" w:rsidRPr="00FF209C">
        <w:rPr>
          <w:rFonts w:ascii="Trebuchet MS" w:hAnsi="Trebuchet MS" w:cs="Arial"/>
          <w:sz w:val="22"/>
          <w:szCs w:val="22"/>
          <w:lang w:val="it-IT"/>
        </w:rPr>
        <w:t>entru beneficiari de sex masculin</w:t>
      </w:r>
    </w:p>
    <w:p w:rsidR="00CD3B2C" w:rsidRPr="00FF209C" w:rsidRDefault="00780B76" w:rsidP="00FF209C">
      <w:pPr>
        <w:numPr>
          <w:ilvl w:val="0"/>
          <w:numId w:val="15"/>
        </w:numPr>
        <w:tabs>
          <w:tab w:val="clear" w:pos="720"/>
          <w:tab w:val="num" w:pos="0"/>
        </w:tabs>
        <w:autoSpaceDE w:val="0"/>
        <w:autoSpaceDN w:val="0"/>
        <w:adjustRightInd w:val="0"/>
        <w:spacing w:line="360" w:lineRule="auto"/>
        <w:ind w:left="0" w:firstLine="0"/>
        <w:jc w:val="both"/>
        <w:rPr>
          <w:rFonts w:ascii="Trebuchet MS" w:hAnsi="Trebuchet MS" w:cs="Arial"/>
          <w:sz w:val="22"/>
          <w:szCs w:val="22"/>
          <w:lang w:val="it-IT"/>
        </w:rPr>
      </w:pPr>
      <w:r w:rsidRPr="00FF209C">
        <w:rPr>
          <w:rFonts w:ascii="Trebuchet MS" w:hAnsi="Trebuchet MS" w:cs="Arial"/>
          <w:sz w:val="22"/>
          <w:szCs w:val="22"/>
          <w:lang w:val="it-IT"/>
        </w:rPr>
        <w:t xml:space="preserve">Beneficiarii serviciilor sociale acordate în </w:t>
      </w:r>
      <w:r w:rsidR="00377771">
        <w:rPr>
          <w:rFonts w:ascii="Trebuchet MS" w:hAnsi="Trebuchet MS" w:cs="Arial"/>
          <w:sz w:val="22"/>
          <w:szCs w:val="22"/>
          <w:lang w:val="it-IT"/>
        </w:rPr>
        <w:t xml:space="preserve">cadrul </w:t>
      </w:r>
      <w:r w:rsidR="00377771" w:rsidRPr="003F014B">
        <w:rPr>
          <w:rFonts w:ascii="Trebuchet MS" w:hAnsi="Trebuchet MS" w:cs="Arial"/>
          <w:b/>
          <w:sz w:val="22"/>
          <w:szCs w:val="22"/>
          <w:lang w:val="it-IT"/>
        </w:rPr>
        <w:t xml:space="preserve">"Centrului de Tranzit Casa ADA” şi </w:t>
      </w:r>
      <w:r w:rsidR="00377771">
        <w:rPr>
          <w:rFonts w:ascii="Trebuchet MS" w:hAnsi="Trebuchet MS" w:cs="Arial"/>
          <w:b/>
          <w:sz w:val="22"/>
          <w:szCs w:val="22"/>
          <w:lang w:val="it-IT"/>
        </w:rPr>
        <w:t>a</w:t>
      </w:r>
      <w:r w:rsidR="00377771" w:rsidRPr="003F014B">
        <w:rPr>
          <w:rFonts w:ascii="Trebuchet MS" w:hAnsi="Trebuchet MS" w:cs="Arial"/>
          <w:b/>
          <w:sz w:val="22"/>
          <w:szCs w:val="22"/>
          <w:lang w:val="it-IT"/>
        </w:rPr>
        <w:t>“Centrului de Tranzit Casa ADI"</w:t>
      </w:r>
      <w:r w:rsidR="00377771" w:rsidRPr="003F014B">
        <w:rPr>
          <w:rFonts w:ascii="Trebuchet MS" w:hAnsi="Trebuchet MS" w:cs="Arial"/>
          <w:sz w:val="22"/>
          <w:szCs w:val="22"/>
          <w:lang w:val="pt-BR"/>
        </w:rPr>
        <w:t xml:space="preserve"> </w:t>
      </w:r>
      <w:r w:rsidRPr="00FF209C">
        <w:rPr>
          <w:rFonts w:ascii="Trebuchet MS" w:hAnsi="Trebuchet MS" w:cs="Arial"/>
          <w:sz w:val="22"/>
          <w:szCs w:val="22"/>
          <w:lang w:val="it-IT"/>
        </w:rPr>
        <w:t>sunt:</w:t>
      </w:r>
      <w:r w:rsidR="00CD3B2C" w:rsidRPr="00FF209C">
        <w:rPr>
          <w:rFonts w:ascii="Trebuchet MS" w:hAnsi="Trebuchet MS" w:cs="Arial"/>
          <w:sz w:val="22"/>
          <w:szCs w:val="22"/>
          <w:lang w:val="it-IT"/>
        </w:rPr>
        <w:t xml:space="preserve"> </w:t>
      </w:r>
      <w:r w:rsidR="00CD3B2C" w:rsidRPr="00FF209C">
        <w:rPr>
          <w:rFonts w:ascii="Trebuchet MS" w:hAnsi="Trebuchet MS" w:cs="Tahoma"/>
          <w:sz w:val="22"/>
          <w:szCs w:val="22"/>
          <w:lang w:val="ro-RO"/>
        </w:rPr>
        <w:t>tineri</w:t>
      </w:r>
      <w:r w:rsidR="00CD3B2C" w:rsidRPr="00FF209C">
        <w:rPr>
          <w:rFonts w:ascii="Trebuchet MS" w:eastAsia="SimSun" w:hAnsi="Trebuchet MS"/>
          <w:sz w:val="22"/>
          <w:szCs w:val="22"/>
          <w:lang w:val="it-IT"/>
        </w:rPr>
        <w:t xml:space="preserve"> care provin din sistemul de protecţie a copilului, </w:t>
      </w:r>
      <w:r w:rsidR="00CD3B2C" w:rsidRPr="00FF209C">
        <w:rPr>
          <w:rFonts w:ascii="Trebuchet MS" w:hAnsi="Trebuchet MS" w:cs="Tahoma"/>
          <w:sz w:val="22"/>
          <w:szCs w:val="22"/>
          <w:lang w:val="ro-RO"/>
        </w:rPr>
        <w:t xml:space="preserve">care se găsesc în următoarele situaţii: </w:t>
      </w:r>
    </w:p>
    <w:p w:rsidR="00CD3B2C" w:rsidRPr="00FF209C" w:rsidRDefault="00CD3B2C" w:rsidP="00FF209C">
      <w:pPr>
        <w:numPr>
          <w:ilvl w:val="0"/>
          <w:numId w:val="19"/>
        </w:numPr>
        <w:spacing w:line="360" w:lineRule="auto"/>
        <w:ind w:left="576" w:hanging="461"/>
        <w:jc w:val="both"/>
        <w:rPr>
          <w:rFonts w:ascii="Trebuchet MS" w:hAnsi="Trebuchet MS" w:cs="Tahoma"/>
          <w:sz w:val="22"/>
          <w:szCs w:val="22"/>
          <w:lang w:val="ro-RO"/>
        </w:rPr>
      </w:pPr>
      <w:r w:rsidRPr="00FF209C">
        <w:rPr>
          <w:rFonts w:ascii="Trebuchet MS" w:hAnsi="Trebuchet MS" w:cs="Tahoma"/>
          <w:sz w:val="22"/>
          <w:szCs w:val="22"/>
          <w:lang w:val="ro-RO"/>
        </w:rPr>
        <w:t>au împlinit 18 ani, nu mai urmează o formă de şcolarizare sau sunt în ultimul an de studii la zi şi nu vor continua studii superioare;</w:t>
      </w:r>
    </w:p>
    <w:p w:rsidR="00CD3B2C" w:rsidRPr="00FF209C" w:rsidRDefault="00CD3B2C" w:rsidP="00FF209C">
      <w:pPr>
        <w:numPr>
          <w:ilvl w:val="0"/>
          <w:numId w:val="19"/>
        </w:numPr>
        <w:spacing w:line="360" w:lineRule="auto"/>
        <w:ind w:left="576" w:hanging="461"/>
        <w:jc w:val="both"/>
        <w:rPr>
          <w:rFonts w:ascii="Trebuchet MS" w:hAnsi="Trebuchet MS" w:cs="Tahoma"/>
          <w:sz w:val="22"/>
          <w:szCs w:val="22"/>
          <w:lang w:val="ro-RO"/>
        </w:rPr>
      </w:pPr>
      <w:r w:rsidRPr="00FF209C">
        <w:rPr>
          <w:rFonts w:ascii="Trebuchet MS" w:hAnsi="Trebuchet MS" w:cs="Tahoma"/>
          <w:sz w:val="22"/>
          <w:szCs w:val="22"/>
          <w:lang w:val="ro-RO"/>
        </w:rPr>
        <w:t>au încetată măsura de protecţie specială şi/sau urmează să fie dezinstituţionalizaţi ;</w:t>
      </w:r>
    </w:p>
    <w:p w:rsidR="00CD3B2C" w:rsidRPr="00FF209C" w:rsidRDefault="00CD3B2C" w:rsidP="00FF209C">
      <w:pPr>
        <w:numPr>
          <w:ilvl w:val="0"/>
          <w:numId w:val="19"/>
        </w:numPr>
        <w:spacing w:line="360" w:lineRule="auto"/>
        <w:ind w:left="576" w:hanging="461"/>
        <w:jc w:val="both"/>
        <w:rPr>
          <w:rFonts w:ascii="Trebuchet MS" w:hAnsi="Trebuchet MS" w:cs="Tahoma"/>
          <w:sz w:val="22"/>
          <w:szCs w:val="22"/>
          <w:lang w:val="ro-RO"/>
        </w:rPr>
      </w:pPr>
      <w:r w:rsidRPr="00FF209C">
        <w:rPr>
          <w:rFonts w:ascii="Trebuchet MS" w:hAnsi="Trebuchet MS" w:cs="Tahoma"/>
          <w:sz w:val="22"/>
          <w:szCs w:val="22"/>
          <w:lang w:val="ro-RO"/>
        </w:rPr>
        <w:t>nu au posibilităţi de integrare în familie;</w:t>
      </w:r>
    </w:p>
    <w:p w:rsidR="00CD3B2C" w:rsidRPr="00FF209C" w:rsidRDefault="00CD3B2C" w:rsidP="00FF209C">
      <w:pPr>
        <w:numPr>
          <w:ilvl w:val="0"/>
          <w:numId w:val="19"/>
        </w:numPr>
        <w:spacing w:line="360" w:lineRule="auto"/>
        <w:ind w:left="576" w:hanging="461"/>
        <w:jc w:val="both"/>
        <w:rPr>
          <w:rFonts w:ascii="Trebuchet MS" w:hAnsi="Trebuchet MS" w:cs="Tahoma"/>
          <w:sz w:val="22"/>
          <w:szCs w:val="22"/>
          <w:lang w:val="ro-RO"/>
        </w:rPr>
      </w:pPr>
      <w:r w:rsidRPr="00FF209C">
        <w:rPr>
          <w:rFonts w:ascii="Trebuchet MS" w:hAnsi="Trebuchet MS" w:cs="Tahoma"/>
          <w:sz w:val="22"/>
          <w:szCs w:val="22"/>
          <w:lang w:val="ro-RO"/>
        </w:rPr>
        <w:t>nu deţin locuinţă proprie şi nici posibilitatea de a-şi asigura condiţiile de locuit pe baza resurselor proprii;</w:t>
      </w:r>
    </w:p>
    <w:p w:rsidR="00CD3B2C" w:rsidRPr="00FF209C" w:rsidRDefault="00CD3B2C" w:rsidP="00FF209C">
      <w:pPr>
        <w:numPr>
          <w:ilvl w:val="0"/>
          <w:numId w:val="19"/>
        </w:numPr>
        <w:spacing w:line="360" w:lineRule="auto"/>
        <w:ind w:left="576" w:hanging="461"/>
        <w:jc w:val="both"/>
        <w:rPr>
          <w:rFonts w:ascii="Trebuchet MS" w:hAnsi="Trebuchet MS" w:cs="Tahoma"/>
          <w:sz w:val="22"/>
          <w:szCs w:val="22"/>
          <w:lang w:val="ro-RO"/>
        </w:rPr>
      </w:pPr>
      <w:r w:rsidRPr="00FF209C">
        <w:rPr>
          <w:rFonts w:ascii="Trebuchet MS" w:hAnsi="Trebuchet MS" w:cs="Tahoma"/>
          <w:sz w:val="22"/>
          <w:szCs w:val="22"/>
          <w:lang w:val="ro-RO"/>
        </w:rPr>
        <w:t>doresc/solicită admiterea în centru ;</w:t>
      </w:r>
    </w:p>
    <w:p w:rsidR="00CD3B2C" w:rsidRPr="00FF209C" w:rsidRDefault="00CD3B2C" w:rsidP="00FF209C">
      <w:pPr>
        <w:numPr>
          <w:ilvl w:val="0"/>
          <w:numId w:val="19"/>
        </w:numPr>
        <w:spacing w:line="360" w:lineRule="auto"/>
        <w:ind w:left="576" w:hanging="461"/>
        <w:jc w:val="both"/>
        <w:rPr>
          <w:rFonts w:ascii="Trebuchet MS" w:hAnsi="Trebuchet MS" w:cs="Tahoma"/>
          <w:sz w:val="22"/>
          <w:szCs w:val="22"/>
          <w:lang w:val="ro-RO"/>
        </w:rPr>
      </w:pPr>
      <w:r w:rsidRPr="00FF209C">
        <w:rPr>
          <w:rFonts w:ascii="Trebuchet MS" w:hAnsi="Trebuchet MS" w:cs="Tahoma"/>
          <w:sz w:val="22"/>
          <w:szCs w:val="22"/>
          <w:lang w:val="ro-RO"/>
        </w:rPr>
        <w:t>doresc să lucreze</w:t>
      </w:r>
      <w:r w:rsidR="00377771">
        <w:rPr>
          <w:rFonts w:ascii="Trebuchet MS" w:hAnsi="Trebuchet MS" w:cs="Tahoma"/>
          <w:sz w:val="22"/>
          <w:szCs w:val="22"/>
          <w:lang w:val="ro-RO"/>
        </w:rPr>
        <w:t>/se angajeze pe piata muncii</w:t>
      </w:r>
      <w:r w:rsidRPr="00FF209C">
        <w:rPr>
          <w:rFonts w:ascii="Trebuchet MS" w:hAnsi="Trebuchet MS" w:cs="Tahoma"/>
          <w:sz w:val="22"/>
          <w:szCs w:val="22"/>
          <w:lang w:val="ro-RO"/>
        </w:rPr>
        <w:t>;</w:t>
      </w:r>
    </w:p>
    <w:p w:rsidR="00CD3B2C" w:rsidRPr="005A66A4" w:rsidRDefault="00CD3B2C" w:rsidP="00FF209C">
      <w:pPr>
        <w:numPr>
          <w:ilvl w:val="0"/>
          <w:numId w:val="19"/>
        </w:numPr>
        <w:spacing w:line="360" w:lineRule="auto"/>
        <w:ind w:left="576" w:hanging="461"/>
        <w:jc w:val="both"/>
        <w:rPr>
          <w:rFonts w:ascii="Trebuchet MS" w:hAnsi="Trebuchet MS" w:cs="Tahoma"/>
          <w:sz w:val="22"/>
          <w:szCs w:val="22"/>
          <w:lang w:val="ro-RO"/>
        </w:rPr>
      </w:pPr>
      <w:r w:rsidRPr="00FF209C">
        <w:rPr>
          <w:rFonts w:ascii="Trebuchet MS" w:hAnsi="Trebuchet MS" w:cs="Tahoma"/>
          <w:sz w:val="22"/>
          <w:szCs w:val="22"/>
          <w:lang w:val="ro-RO"/>
        </w:rPr>
        <w:t>nu prezintă boli contagioase acute, epileps</w:t>
      </w:r>
      <w:r w:rsidR="00E2163C" w:rsidRPr="00FF209C">
        <w:rPr>
          <w:rFonts w:ascii="Trebuchet MS" w:hAnsi="Trebuchet MS" w:cs="Tahoma"/>
          <w:sz w:val="22"/>
          <w:szCs w:val="22"/>
          <w:lang w:val="ro-RO"/>
        </w:rPr>
        <w:t xml:space="preserve">ie, boli psihice </w:t>
      </w:r>
      <w:r w:rsidR="00E2163C" w:rsidRPr="005A66A4">
        <w:rPr>
          <w:rFonts w:ascii="Trebuchet MS" w:hAnsi="Trebuchet MS" w:cs="Tahoma"/>
          <w:sz w:val="22"/>
          <w:szCs w:val="22"/>
          <w:lang w:val="ro-RO"/>
        </w:rPr>
        <w:t>şi/sau mintale;</w:t>
      </w:r>
    </w:p>
    <w:p w:rsidR="00F77273" w:rsidRPr="002028D7" w:rsidRDefault="00CD3B2C" w:rsidP="002028D7">
      <w:pPr>
        <w:numPr>
          <w:ilvl w:val="0"/>
          <w:numId w:val="19"/>
        </w:numPr>
        <w:spacing w:line="360" w:lineRule="auto"/>
        <w:ind w:left="576" w:hanging="461"/>
        <w:jc w:val="both"/>
        <w:rPr>
          <w:rFonts w:ascii="Trebuchet MS" w:hAnsi="Trebuchet MS" w:cs="Tahoma"/>
          <w:sz w:val="22"/>
          <w:szCs w:val="22"/>
          <w:lang w:val="ro-RO"/>
        </w:rPr>
      </w:pPr>
      <w:r w:rsidRPr="00FF209C">
        <w:rPr>
          <w:rFonts w:ascii="Trebuchet MS" w:hAnsi="Trebuchet MS" w:cs="Tahoma"/>
          <w:sz w:val="22"/>
          <w:szCs w:val="22"/>
          <w:lang w:val="ro-RO"/>
        </w:rPr>
        <w:lastRenderedPageBreak/>
        <w:t>nu prezintă dependenţă de alcool, droguri ;</w:t>
      </w:r>
    </w:p>
    <w:p w:rsidR="00CD3B2C" w:rsidRPr="00FF209C" w:rsidRDefault="00655A67" w:rsidP="00FF209C">
      <w:pPr>
        <w:autoSpaceDE w:val="0"/>
        <w:autoSpaceDN w:val="0"/>
        <w:adjustRightInd w:val="0"/>
        <w:spacing w:line="360" w:lineRule="auto"/>
        <w:jc w:val="both"/>
        <w:rPr>
          <w:rFonts w:ascii="Trebuchet MS" w:hAnsi="Trebuchet MS" w:cs="Arial"/>
          <w:sz w:val="22"/>
          <w:szCs w:val="22"/>
          <w:lang w:val="pt-PT"/>
        </w:rPr>
      </w:pPr>
      <w:r w:rsidRPr="00FF209C">
        <w:rPr>
          <w:rFonts w:ascii="Trebuchet MS" w:hAnsi="Trebuchet MS" w:cs="Arial"/>
          <w:sz w:val="22"/>
          <w:szCs w:val="22"/>
          <w:lang w:val="pt-PT"/>
        </w:rPr>
        <w:t xml:space="preserve"> </w:t>
      </w:r>
      <w:r w:rsidR="00DE541B" w:rsidRPr="00FF209C">
        <w:rPr>
          <w:rFonts w:ascii="Trebuchet MS" w:hAnsi="Trebuchet MS" w:cs="Arial"/>
          <w:b/>
          <w:sz w:val="22"/>
          <w:szCs w:val="22"/>
          <w:lang w:val="pt-PT"/>
        </w:rPr>
        <w:t>(2) Modalitatea</w:t>
      </w:r>
      <w:r w:rsidR="007E3906" w:rsidRPr="00FF209C">
        <w:rPr>
          <w:rFonts w:ascii="Trebuchet MS" w:hAnsi="Trebuchet MS" w:cs="Arial"/>
          <w:b/>
          <w:sz w:val="22"/>
          <w:szCs w:val="22"/>
          <w:lang w:val="pt-PT"/>
        </w:rPr>
        <w:t xml:space="preserve"> de </w:t>
      </w:r>
      <w:r w:rsidR="00780B76" w:rsidRPr="00FF209C">
        <w:rPr>
          <w:rFonts w:ascii="Trebuchet MS" w:hAnsi="Trebuchet MS" w:cs="Arial"/>
          <w:b/>
          <w:sz w:val="22"/>
          <w:szCs w:val="22"/>
          <w:lang w:val="pt-PT"/>
        </w:rPr>
        <w:t>admitere</w:t>
      </w:r>
      <w:r w:rsidR="00780B76" w:rsidRPr="00FF209C">
        <w:rPr>
          <w:rFonts w:ascii="Trebuchet MS" w:hAnsi="Trebuchet MS" w:cs="Arial"/>
          <w:sz w:val="22"/>
          <w:szCs w:val="22"/>
          <w:lang w:val="pt-PT"/>
        </w:rPr>
        <w:t>:</w:t>
      </w:r>
    </w:p>
    <w:p w:rsidR="00655A67" w:rsidRPr="00FF209C" w:rsidRDefault="00CD3B2C" w:rsidP="00FF209C">
      <w:pPr>
        <w:widowControl w:val="0"/>
        <w:tabs>
          <w:tab w:val="left" w:pos="360"/>
        </w:tabs>
        <w:autoSpaceDE w:val="0"/>
        <w:autoSpaceDN w:val="0"/>
        <w:adjustRightInd w:val="0"/>
        <w:spacing w:line="360" w:lineRule="auto"/>
        <w:jc w:val="both"/>
        <w:outlineLvl w:val="0"/>
        <w:rPr>
          <w:rFonts w:ascii="Trebuchet MS" w:hAnsi="Trebuchet MS" w:cs="Tahoma"/>
          <w:sz w:val="22"/>
          <w:szCs w:val="22"/>
          <w:lang w:val="ro-RO"/>
        </w:rPr>
      </w:pPr>
      <w:r w:rsidRPr="00FF209C">
        <w:rPr>
          <w:rFonts w:ascii="Trebuchet MS" w:hAnsi="Trebuchet MS" w:cs="Tahoma"/>
          <w:sz w:val="22"/>
          <w:szCs w:val="22"/>
          <w:lang w:val="ro-RO"/>
        </w:rPr>
        <w:t xml:space="preserve">Admiterea in </w:t>
      </w:r>
      <w:r w:rsidR="00377771" w:rsidRPr="003F014B">
        <w:rPr>
          <w:rFonts w:ascii="Trebuchet MS" w:hAnsi="Trebuchet MS" w:cs="Arial"/>
          <w:sz w:val="22"/>
          <w:szCs w:val="22"/>
          <w:lang w:val="it-IT"/>
        </w:rPr>
        <w:t xml:space="preserve">în cadrul </w:t>
      </w:r>
      <w:r w:rsidR="00377771" w:rsidRPr="003F014B">
        <w:rPr>
          <w:rFonts w:ascii="Trebuchet MS" w:hAnsi="Trebuchet MS" w:cs="Arial"/>
          <w:b/>
          <w:sz w:val="22"/>
          <w:szCs w:val="22"/>
          <w:lang w:val="it-IT"/>
        </w:rPr>
        <w:t>"Centrului de Tranzit Casa ADA” şi “Centrului de Tranzit Casa ADI"</w:t>
      </w:r>
      <w:r w:rsidR="00377771" w:rsidRPr="003F014B">
        <w:rPr>
          <w:rFonts w:ascii="Trebuchet MS" w:hAnsi="Trebuchet MS" w:cs="Arial"/>
          <w:sz w:val="22"/>
          <w:szCs w:val="22"/>
          <w:lang w:val="pt-BR"/>
        </w:rPr>
        <w:t xml:space="preserve"> </w:t>
      </w:r>
      <w:r w:rsidRPr="00FF209C">
        <w:rPr>
          <w:rFonts w:ascii="Trebuchet MS" w:hAnsi="Trebuchet MS" w:cs="Tahoma"/>
          <w:sz w:val="22"/>
          <w:szCs w:val="22"/>
          <w:lang w:val="ro-RO"/>
        </w:rPr>
        <w:t xml:space="preserve">se face în limita locurilor disponibile, </w:t>
      </w:r>
      <w:r w:rsidR="00655A67" w:rsidRPr="00FF209C">
        <w:rPr>
          <w:rFonts w:ascii="Trebuchet MS" w:hAnsi="Trebuchet MS" w:cs="Tahoma"/>
          <w:sz w:val="22"/>
          <w:szCs w:val="22"/>
          <w:lang w:val="ro-RO"/>
        </w:rPr>
        <w:t>cu respectarea următorilor paşi:</w:t>
      </w:r>
    </w:p>
    <w:p w:rsidR="002E2C8A" w:rsidRPr="00FF209C" w:rsidRDefault="002E2C8A" w:rsidP="00FF209C">
      <w:pPr>
        <w:widowControl w:val="0"/>
        <w:numPr>
          <w:ilvl w:val="0"/>
          <w:numId w:val="24"/>
        </w:numPr>
        <w:tabs>
          <w:tab w:val="left" w:pos="360"/>
        </w:tabs>
        <w:autoSpaceDE w:val="0"/>
        <w:autoSpaceDN w:val="0"/>
        <w:adjustRightInd w:val="0"/>
        <w:spacing w:line="360" w:lineRule="auto"/>
        <w:jc w:val="both"/>
        <w:outlineLvl w:val="0"/>
        <w:rPr>
          <w:rFonts w:ascii="Trebuchet MS" w:hAnsi="Trebuchet MS" w:cs="Arial"/>
          <w:sz w:val="22"/>
          <w:szCs w:val="22"/>
          <w:lang w:val="ro-RO"/>
        </w:rPr>
      </w:pPr>
      <w:r w:rsidRPr="00FF209C">
        <w:rPr>
          <w:rFonts w:ascii="Trebuchet MS" w:hAnsi="Trebuchet MS" w:cs="Arial"/>
          <w:sz w:val="22"/>
          <w:szCs w:val="22"/>
          <w:lang w:val="ro-RO"/>
        </w:rPr>
        <w:t>transmiterea de către centrul rezidenţial</w:t>
      </w:r>
      <w:r w:rsidR="008639C4" w:rsidRPr="00FF209C">
        <w:rPr>
          <w:rFonts w:ascii="Trebuchet MS" w:hAnsi="Trebuchet MS" w:cs="Arial"/>
          <w:sz w:val="22"/>
          <w:szCs w:val="22"/>
          <w:lang w:val="ro-RO"/>
        </w:rPr>
        <w:t xml:space="preserve"> în care se află tânărul</w:t>
      </w:r>
      <w:r w:rsidRPr="00FF209C">
        <w:rPr>
          <w:rFonts w:ascii="Trebuchet MS" w:hAnsi="Trebuchet MS" w:cs="Arial"/>
          <w:sz w:val="22"/>
          <w:szCs w:val="22"/>
          <w:lang w:val="ro-RO"/>
        </w:rPr>
        <w:t xml:space="preserve"> a unei adrese </w:t>
      </w:r>
      <w:r w:rsidR="008639C4" w:rsidRPr="00FF209C">
        <w:rPr>
          <w:rFonts w:ascii="Trebuchet MS" w:hAnsi="Trebuchet MS" w:cs="Arial"/>
          <w:sz w:val="22"/>
          <w:szCs w:val="22"/>
          <w:lang w:val="ro-RO"/>
        </w:rPr>
        <w:t>însoţite de o cerere a acestuia</w:t>
      </w:r>
      <w:r w:rsidRPr="00FF209C">
        <w:rPr>
          <w:rFonts w:ascii="Trebuchet MS" w:hAnsi="Trebuchet MS" w:cs="Arial"/>
          <w:sz w:val="22"/>
          <w:szCs w:val="22"/>
          <w:lang w:val="ro-RO"/>
        </w:rPr>
        <w:t xml:space="preserve"> prin care se </w:t>
      </w:r>
      <w:r w:rsidR="008639C4" w:rsidRPr="00FF209C">
        <w:rPr>
          <w:rFonts w:ascii="Trebuchet MS" w:hAnsi="Trebuchet MS" w:cs="Arial"/>
          <w:sz w:val="22"/>
          <w:szCs w:val="22"/>
          <w:lang w:val="ro-RO"/>
        </w:rPr>
        <w:t>exprimă intenţia/dorinţa lui</w:t>
      </w:r>
      <w:r w:rsidRPr="00FF209C">
        <w:rPr>
          <w:rFonts w:ascii="Trebuchet MS" w:hAnsi="Trebuchet MS" w:cs="Arial"/>
          <w:sz w:val="22"/>
          <w:szCs w:val="22"/>
          <w:lang w:val="ro-RO"/>
        </w:rPr>
        <w:t xml:space="preserve"> de a fi admis în centrul de tranzit </w:t>
      </w:r>
      <w:r w:rsidR="008639C4" w:rsidRPr="00FF209C">
        <w:rPr>
          <w:rFonts w:ascii="Trebuchet MS" w:hAnsi="Trebuchet MS" w:cs="Arial"/>
          <w:sz w:val="22"/>
          <w:szCs w:val="22"/>
          <w:lang w:val="ro-RO"/>
        </w:rPr>
        <w:t>în eventuali</w:t>
      </w:r>
      <w:r w:rsidR="00C159BD" w:rsidRPr="00FF209C">
        <w:rPr>
          <w:rFonts w:ascii="Trebuchet MS" w:hAnsi="Trebuchet MS" w:cs="Arial"/>
          <w:sz w:val="22"/>
          <w:szCs w:val="22"/>
          <w:lang w:val="ro-RO"/>
        </w:rPr>
        <w:t>tatea unui loc vacant</w:t>
      </w:r>
    </w:p>
    <w:p w:rsidR="00A648D3" w:rsidRPr="00271BB2" w:rsidRDefault="00A648D3" w:rsidP="00FF209C">
      <w:pPr>
        <w:widowControl w:val="0"/>
        <w:numPr>
          <w:ilvl w:val="0"/>
          <w:numId w:val="24"/>
        </w:numPr>
        <w:tabs>
          <w:tab w:val="left" w:pos="360"/>
        </w:tabs>
        <w:autoSpaceDE w:val="0"/>
        <w:autoSpaceDN w:val="0"/>
        <w:adjustRightInd w:val="0"/>
        <w:spacing w:line="360" w:lineRule="auto"/>
        <w:jc w:val="both"/>
        <w:outlineLvl w:val="0"/>
        <w:rPr>
          <w:rFonts w:ascii="Trebuchet MS" w:hAnsi="Trebuchet MS" w:cs="Arial"/>
          <w:sz w:val="22"/>
          <w:szCs w:val="22"/>
          <w:lang w:val="ro-RO"/>
        </w:rPr>
      </w:pPr>
      <w:r w:rsidRPr="00FF209C">
        <w:rPr>
          <w:rFonts w:ascii="Trebuchet MS" w:hAnsi="Trebuchet MS" w:cs="Arial"/>
          <w:sz w:val="22"/>
          <w:szCs w:val="22"/>
          <w:lang w:val="ro-RO"/>
        </w:rPr>
        <w:t>informarea solicitantului</w:t>
      </w:r>
      <w:r w:rsidR="0085744F" w:rsidRPr="00FF209C">
        <w:rPr>
          <w:rFonts w:ascii="Trebuchet MS" w:hAnsi="Trebuchet MS" w:cs="Arial"/>
          <w:sz w:val="22"/>
          <w:szCs w:val="22"/>
          <w:lang w:val="ro-RO"/>
        </w:rPr>
        <w:t xml:space="preserve"> cu privire la: modul de organizare şi funcţionare a centrului, condiţiile de admitere </w:t>
      </w:r>
      <w:r w:rsidR="0085744F" w:rsidRPr="00271BB2">
        <w:rPr>
          <w:rFonts w:ascii="Trebuchet MS" w:hAnsi="Trebuchet MS" w:cs="Arial"/>
          <w:sz w:val="22"/>
          <w:szCs w:val="22"/>
          <w:lang w:val="ro-RO"/>
        </w:rPr>
        <w:t>în centru, serviciile oferite, drepturile şi obligaţiile persoanelor beneficiare, perioada maximă de rezidenţă în centru</w:t>
      </w:r>
      <w:r w:rsidR="002339C6" w:rsidRPr="00271BB2">
        <w:rPr>
          <w:rFonts w:ascii="Trebuchet MS" w:hAnsi="Trebuchet MS" w:cs="Arial"/>
          <w:sz w:val="22"/>
          <w:szCs w:val="22"/>
          <w:lang w:val="ro-RO"/>
        </w:rPr>
        <w:t>. Informarea se face de catre un angajat al SISPA la sediul DGASPC Mures sau la locatia centrului.</w:t>
      </w:r>
    </w:p>
    <w:p w:rsidR="008639C4" w:rsidRPr="00271BB2" w:rsidRDefault="008639C4" w:rsidP="00FF209C">
      <w:pPr>
        <w:widowControl w:val="0"/>
        <w:numPr>
          <w:ilvl w:val="0"/>
          <w:numId w:val="24"/>
        </w:numPr>
        <w:tabs>
          <w:tab w:val="left" w:pos="360"/>
        </w:tabs>
        <w:autoSpaceDE w:val="0"/>
        <w:autoSpaceDN w:val="0"/>
        <w:adjustRightInd w:val="0"/>
        <w:spacing w:line="360" w:lineRule="auto"/>
        <w:jc w:val="both"/>
        <w:outlineLvl w:val="0"/>
        <w:rPr>
          <w:rFonts w:ascii="Trebuchet MS" w:hAnsi="Trebuchet MS" w:cs="Arial"/>
          <w:sz w:val="22"/>
          <w:szCs w:val="22"/>
          <w:lang w:val="it-IT"/>
        </w:rPr>
      </w:pPr>
      <w:r w:rsidRPr="00271BB2">
        <w:rPr>
          <w:rFonts w:ascii="Trebuchet MS" w:hAnsi="Trebuchet MS" w:cs="Arial"/>
          <w:sz w:val="22"/>
          <w:szCs w:val="22"/>
          <w:lang w:val="it-IT"/>
        </w:rPr>
        <w:t>întocmirea unui proces verbal de informare a tânărului care va conţine o concluzie privitoare la menţinerea/retragerea solicitării lui de a fi admis în centrul de tranzit în eventuali</w:t>
      </w:r>
      <w:r w:rsidR="00C159BD" w:rsidRPr="00271BB2">
        <w:rPr>
          <w:rFonts w:ascii="Trebuchet MS" w:hAnsi="Trebuchet MS" w:cs="Arial"/>
          <w:sz w:val="22"/>
          <w:szCs w:val="22"/>
          <w:lang w:val="it-IT"/>
        </w:rPr>
        <w:t>tatea unui loc vacant</w:t>
      </w:r>
    </w:p>
    <w:p w:rsidR="000E0443" w:rsidRPr="00271BB2" w:rsidRDefault="000E0443" w:rsidP="00FF209C">
      <w:pPr>
        <w:pStyle w:val="Listparagraf"/>
        <w:widowControl w:val="0"/>
        <w:numPr>
          <w:ilvl w:val="0"/>
          <w:numId w:val="24"/>
        </w:numPr>
        <w:tabs>
          <w:tab w:val="left" w:pos="360"/>
        </w:tabs>
        <w:autoSpaceDE w:val="0"/>
        <w:autoSpaceDN w:val="0"/>
        <w:adjustRightInd w:val="0"/>
        <w:spacing w:line="360" w:lineRule="auto"/>
        <w:jc w:val="both"/>
        <w:outlineLvl w:val="0"/>
        <w:rPr>
          <w:rFonts w:ascii="Trebuchet MS" w:hAnsi="Trebuchet MS" w:cs="Arial"/>
          <w:sz w:val="22"/>
          <w:szCs w:val="22"/>
          <w:lang w:val="it-IT"/>
        </w:rPr>
      </w:pPr>
      <w:r w:rsidRPr="00271BB2">
        <w:rPr>
          <w:rFonts w:ascii="Trebuchet MS" w:hAnsi="Trebuchet MS" w:cs="Arial"/>
          <w:sz w:val="22"/>
          <w:szCs w:val="22"/>
          <w:lang w:val="it-IT"/>
        </w:rPr>
        <w:t xml:space="preserve">în cazul retragerii solicitării de a fi admis în </w:t>
      </w:r>
      <w:r w:rsidR="004D1BB7" w:rsidRPr="00271BB2">
        <w:rPr>
          <w:rFonts w:ascii="Trebuchet MS" w:hAnsi="Trebuchet MS" w:cs="Arial"/>
          <w:sz w:val="22"/>
          <w:szCs w:val="22"/>
          <w:lang w:val="it-IT"/>
        </w:rPr>
        <w:t>C</w:t>
      </w:r>
      <w:r w:rsidRPr="00271BB2">
        <w:rPr>
          <w:rFonts w:ascii="Trebuchet MS" w:hAnsi="Trebuchet MS" w:cs="Arial"/>
          <w:sz w:val="22"/>
          <w:szCs w:val="22"/>
          <w:lang w:val="it-IT"/>
        </w:rPr>
        <w:t xml:space="preserve">entrul de </w:t>
      </w:r>
      <w:r w:rsidR="004D1BB7" w:rsidRPr="00271BB2">
        <w:rPr>
          <w:rFonts w:ascii="Trebuchet MS" w:hAnsi="Trebuchet MS" w:cs="Arial"/>
          <w:sz w:val="22"/>
          <w:szCs w:val="22"/>
          <w:lang w:val="it-IT"/>
        </w:rPr>
        <w:t>T</w:t>
      </w:r>
      <w:r w:rsidRPr="00271BB2">
        <w:rPr>
          <w:rFonts w:ascii="Trebuchet MS" w:hAnsi="Trebuchet MS" w:cs="Arial"/>
          <w:sz w:val="22"/>
          <w:szCs w:val="22"/>
          <w:lang w:val="it-IT"/>
        </w:rPr>
        <w:t>ranzit, solicitantul va completa o declarație prin care precizează că doreș</w:t>
      </w:r>
      <w:r w:rsidR="0045507B" w:rsidRPr="00271BB2">
        <w:rPr>
          <w:rFonts w:ascii="Trebuchet MS" w:hAnsi="Trebuchet MS" w:cs="Arial"/>
          <w:sz w:val="22"/>
          <w:szCs w:val="22"/>
          <w:lang w:val="it-IT"/>
        </w:rPr>
        <w:t xml:space="preserve">te să renunțe la </w:t>
      </w:r>
      <w:r w:rsidRPr="00271BB2">
        <w:rPr>
          <w:rFonts w:ascii="Trebuchet MS" w:hAnsi="Trebuchet MS" w:cs="Arial"/>
          <w:sz w:val="22"/>
          <w:szCs w:val="22"/>
          <w:lang w:val="it-IT"/>
        </w:rPr>
        <w:t>admitere</w:t>
      </w:r>
      <w:r w:rsidR="0045507B" w:rsidRPr="00271BB2">
        <w:rPr>
          <w:rFonts w:ascii="Trebuchet MS" w:hAnsi="Trebuchet MS" w:cs="Arial"/>
          <w:sz w:val="22"/>
          <w:szCs w:val="22"/>
          <w:lang w:val="it-IT"/>
        </w:rPr>
        <w:t>a in centru</w:t>
      </w:r>
      <w:r w:rsidRPr="00271BB2">
        <w:rPr>
          <w:rFonts w:ascii="Trebuchet MS" w:hAnsi="Trebuchet MS" w:cs="Arial"/>
          <w:sz w:val="22"/>
          <w:szCs w:val="22"/>
          <w:lang w:val="it-IT"/>
        </w:rPr>
        <w:t>.</w:t>
      </w:r>
      <w:bookmarkStart w:id="0" w:name="_GoBack"/>
      <w:bookmarkEnd w:id="0"/>
    </w:p>
    <w:p w:rsidR="0085744F" w:rsidRPr="00271BB2" w:rsidRDefault="002339C6" w:rsidP="00FF209C">
      <w:pPr>
        <w:widowControl w:val="0"/>
        <w:numPr>
          <w:ilvl w:val="0"/>
          <w:numId w:val="24"/>
        </w:numPr>
        <w:tabs>
          <w:tab w:val="left" w:pos="360"/>
        </w:tabs>
        <w:autoSpaceDE w:val="0"/>
        <w:autoSpaceDN w:val="0"/>
        <w:adjustRightInd w:val="0"/>
        <w:spacing w:line="360" w:lineRule="auto"/>
        <w:jc w:val="both"/>
        <w:outlineLvl w:val="0"/>
        <w:rPr>
          <w:rFonts w:ascii="Trebuchet MS" w:hAnsi="Trebuchet MS" w:cs="Arial"/>
          <w:sz w:val="22"/>
          <w:szCs w:val="22"/>
          <w:lang w:val="it-IT"/>
        </w:rPr>
      </w:pPr>
      <w:r w:rsidRPr="00271BB2">
        <w:rPr>
          <w:rFonts w:ascii="Trebuchet MS" w:hAnsi="Trebuchet MS" w:cs="Arial"/>
          <w:sz w:val="22"/>
          <w:szCs w:val="22"/>
          <w:lang w:val="it-IT"/>
        </w:rPr>
        <w:t xml:space="preserve">în cazul mentinerii solicitării de a fi admis în Centrul de Tranzit, </w:t>
      </w:r>
      <w:r w:rsidR="0085744F" w:rsidRPr="00271BB2">
        <w:rPr>
          <w:rFonts w:ascii="Trebuchet MS" w:hAnsi="Trebuchet MS" w:cs="Tahoma"/>
          <w:sz w:val="22"/>
          <w:szCs w:val="22"/>
          <w:lang w:val="ro-RO"/>
        </w:rPr>
        <w:t xml:space="preserve">depunerea </w:t>
      </w:r>
      <w:r w:rsidR="00D16057" w:rsidRPr="00271BB2">
        <w:rPr>
          <w:rFonts w:ascii="Trebuchet MS" w:hAnsi="Trebuchet MS" w:cs="Arial"/>
          <w:sz w:val="22"/>
          <w:szCs w:val="22"/>
          <w:lang w:val="it-IT"/>
        </w:rPr>
        <w:t>la Registratura DGASPC Mureş</w:t>
      </w:r>
      <w:r w:rsidR="00D16057" w:rsidRPr="00271BB2">
        <w:rPr>
          <w:rFonts w:ascii="Trebuchet MS" w:hAnsi="Trebuchet MS" w:cs="Tahoma"/>
          <w:sz w:val="22"/>
          <w:szCs w:val="22"/>
          <w:lang w:val="ro-RO"/>
        </w:rPr>
        <w:t xml:space="preserve"> de către tânăr/reprezentantul centrului rezidenţial în care se află tânărul a unui dosar care va conţine: </w:t>
      </w:r>
      <w:r w:rsidR="0085744F" w:rsidRPr="00271BB2">
        <w:rPr>
          <w:rFonts w:ascii="Trebuchet MS" w:hAnsi="Trebuchet MS" w:cs="Tahoma"/>
          <w:sz w:val="22"/>
          <w:szCs w:val="22"/>
          <w:lang w:val="ro-RO"/>
        </w:rPr>
        <w:t>cerer</w:t>
      </w:r>
      <w:r w:rsidR="00D16057" w:rsidRPr="00271BB2">
        <w:rPr>
          <w:rFonts w:ascii="Trebuchet MS" w:hAnsi="Trebuchet MS" w:cs="Tahoma"/>
          <w:sz w:val="22"/>
          <w:szCs w:val="22"/>
          <w:lang w:val="ro-RO"/>
        </w:rPr>
        <w:t>ea</w:t>
      </w:r>
      <w:r w:rsidR="0085744F" w:rsidRPr="00271BB2">
        <w:rPr>
          <w:rFonts w:ascii="Trebuchet MS" w:hAnsi="Trebuchet MS" w:cs="Tahoma"/>
          <w:sz w:val="22"/>
          <w:szCs w:val="22"/>
          <w:lang w:val="ro-RO"/>
        </w:rPr>
        <w:t xml:space="preserve"> de admitere în centru (</w:t>
      </w:r>
      <w:r w:rsidR="008639C4" w:rsidRPr="00271BB2">
        <w:rPr>
          <w:rFonts w:ascii="Trebuchet MS" w:hAnsi="Trebuchet MS" w:cs="Tahoma"/>
          <w:sz w:val="22"/>
          <w:szCs w:val="22"/>
          <w:lang w:val="ro-RO"/>
        </w:rPr>
        <w:t>formular tipizat, în orginal, semnat şi datat</w:t>
      </w:r>
      <w:r w:rsidR="0085744F" w:rsidRPr="00271BB2">
        <w:rPr>
          <w:rFonts w:ascii="Trebuchet MS" w:hAnsi="Trebuchet MS" w:cs="Tahoma"/>
          <w:sz w:val="22"/>
          <w:szCs w:val="22"/>
          <w:lang w:val="ro-RO"/>
        </w:rPr>
        <w:t>)</w:t>
      </w:r>
      <w:r w:rsidR="0085744F" w:rsidRPr="00271BB2">
        <w:rPr>
          <w:rFonts w:ascii="Trebuchet MS" w:hAnsi="Trebuchet MS" w:cs="Arial"/>
          <w:sz w:val="22"/>
          <w:szCs w:val="22"/>
          <w:lang w:val="it-IT"/>
        </w:rPr>
        <w:t xml:space="preserve">, </w:t>
      </w:r>
      <w:r w:rsidR="00963374" w:rsidRPr="00271BB2">
        <w:rPr>
          <w:rFonts w:ascii="Trebuchet MS" w:hAnsi="Trebuchet MS" w:cs="Arial"/>
          <w:sz w:val="22"/>
          <w:szCs w:val="22"/>
          <w:lang w:val="it-IT"/>
        </w:rPr>
        <w:t>xero</w:t>
      </w:r>
      <w:r w:rsidR="00852A73" w:rsidRPr="00271BB2">
        <w:rPr>
          <w:rFonts w:ascii="Trebuchet MS" w:hAnsi="Trebuchet MS" w:cs="Arial"/>
          <w:sz w:val="22"/>
          <w:szCs w:val="22"/>
          <w:lang w:val="it-IT"/>
        </w:rPr>
        <w:t>copi</w:t>
      </w:r>
      <w:r w:rsidR="00963374" w:rsidRPr="00271BB2">
        <w:rPr>
          <w:rFonts w:ascii="Trebuchet MS" w:hAnsi="Trebuchet MS" w:cs="Arial"/>
          <w:sz w:val="22"/>
          <w:szCs w:val="22"/>
          <w:lang w:val="it-IT"/>
        </w:rPr>
        <w:t>i după:</w:t>
      </w:r>
      <w:r w:rsidR="00852A73" w:rsidRPr="00271BB2">
        <w:rPr>
          <w:rFonts w:ascii="Trebuchet MS" w:hAnsi="Trebuchet MS" w:cs="Arial"/>
          <w:sz w:val="22"/>
          <w:szCs w:val="22"/>
          <w:lang w:val="it-IT"/>
        </w:rPr>
        <w:t xml:space="preserve"> </w:t>
      </w:r>
      <w:r w:rsidR="00D16057" w:rsidRPr="00271BB2">
        <w:rPr>
          <w:rFonts w:ascii="Trebuchet MS" w:hAnsi="Trebuchet MS" w:cs="Arial"/>
          <w:sz w:val="22"/>
          <w:szCs w:val="22"/>
          <w:lang w:val="it-IT"/>
        </w:rPr>
        <w:t>certif</w:t>
      </w:r>
      <w:r w:rsidR="00CD71DF" w:rsidRPr="00271BB2">
        <w:rPr>
          <w:rFonts w:ascii="Trebuchet MS" w:hAnsi="Trebuchet MS" w:cs="Arial"/>
          <w:sz w:val="22"/>
          <w:szCs w:val="22"/>
          <w:lang w:val="it-IT"/>
        </w:rPr>
        <w:t>icat de naştere, carte de identitate,</w:t>
      </w:r>
      <w:r w:rsidR="00D16057" w:rsidRPr="00271BB2">
        <w:rPr>
          <w:rFonts w:ascii="Trebuchet MS" w:hAnsi="Trebuchet MS" w:cs="Arial"/>
          <w:sz w:val="22"/>
          <w:szCs w:val="22"/>
          <w:lang w:val="it-IT"/>
        </w:rPr>
        <w:t xml:space="preserve"> sentinţa</w:t>
      </w:r>
      <w:r w:rsidR="008639C4" w:rsidRPr="00271BB2">
        <w:rPr>
          <w:rFonts w:ascii="Trebuchet MS" w:hAnsi="Trebuchet MS" w:cs="Arial"/>
          <w:sz w:val="22"/>
          <w:szCs w:val="22"/>
          <w:lang w:val="it-IT"/>
        </w:rPr>
        <w:t>/hotărârea/dispozitivul</w:t>
      </w:r>
      <w:r w:rsidR="00D16057" w:rsidRPr="00271BB2">
        <w:rPr>
          <w:rFonts w:ascii="Trebuchet MS" w:hAnsi="Trebuchet MS" w:cs="Arial"/>
          <w:sz w:val="22"/>
          <w:szCs w:val="22"/>
          <w:lang w:val="it-IT"/>
        </w:rPr>
        <w:t xml:space="preserve"> de încetare a măsurii de protecţie specială a plasamentului,</w:t>
      </w:r>
      <w:r w:rsidR="00C159BD" w:rsidRPr="00271BB2">
        <w:rPr>
          <w:rFonts w:ascii="Trebuchet MS" w:hAnsi="Trebuchet MS" w:cs="Arial"/>
          <w:sz w:val="22"/>
          <w:szCs w:val="22"/>
          <w:lang w:val="it-IT"/>
        </w:rPr>
        <w:t xml:space="preserve"> </w:t>
      </w:r>
      <w:r w:rsidR="00CD71DF" w:rsidRPr="00271BB2">
        <w:rPr>
          <w:rFonts w:ascii="Trebuchet MS" w:hAnsi="Trebuchet MS" w:cs="Arial"/>
          <w:sz w:val="22"/>
          <w:szCs w:val="22"/>
          <w:lang w:val="it-IT"/>
        </w:rPr>
        <w:t>diplome/</w:t>
      </w:r>
      <w:r w:rsidR="00D16057" w:rsidRPr="00271BB2">
        <w:rPr>
          <w:rFonts w:ascii="Trebuchet MS" w:hAnsi="Trebuchet MS" w:cs="Arial"/>
          <w:sz w:val="22"/>
          <w:szCs w:val="22"/>
          <w:lang w:val="it-IT"/>
        </w:rPr>
        <w:t>acte de</w:t>
      </w:r>
      <w:r w:rsidR="00CD71DF" w:rsidRPr="00271BB2">
        <w:rPr>
          <w:rFonts w:ascii="Trebuchet MS" w:hAnsi="Trebuchet MS" w:cs="Arial"/>
          <w:sz w:val="22"/>
          <w:szCs w:val="22"/>
          <w:lang w:val="it-IT"/>
        </w:rPr>
        <w:t xml:space="preserve"> absolvire a</w:t>
      </w:r>
      <w:r w:rsidR="00D16057" w:rsidRPr="00271BB2">
        <w:rPr>
          <w:rFonts w:ascii="Trebuchet MS" w:hAnsi="Trebuchet MS" w:cs="Arial"/>
          <w:sz w:val="22"/>
          <w:szCs w:val="22"/>
          <w:lang w:val="it-IT"/>
        </w:rPr>
        <w:t xml:space="preserve"> studii</w:t>
      </w:r>
      <w:r w:rsidR="00CD71DF" w:rsidRPr="00271BB2">
        <w:rPr>
          <w:rFonts w:ascii="Trebuchet MS" w:hAnsi="Trebuchet MS" w:cs="Arial"/>
          <w:sz w:val="22"/>
          <w:szCs w:val="22"/>
          <w:lang w:val="it-IT"/>
        </w:rPr>
        <w:t>lor</w:t>
      </w:r>
      <w:r w:rsidR="00C159BD" w:rsidRPr="00271BB2">
        <w:rPr>
          <w:rFonts w:ascii="Trebuchet MS" w:hAnsi="Trebuchet MS" w:cs="Arial"/>
          <w:sz w:val="22"/>
          <w:szCs w:val="22"/>
          <w:lang w:val="it-IT"/>
        </w:rPr>
        <w:t xml:space="preserve">, </w:t>
      </w:r>
      <w:r w:rsidR="00CD71DF" w:rsidRPr="00271BB2">
        <w:rPr>
          <w:rFonts w:ascii="Trebuchet MS" w:hAnsi="Trebuchet MS" w:cs="Arial"/>
          <w:sz w:val="22"/>
          <w:szCs w:val="22"/>
          <w:lang w:val="it-IT"/>
        </w:rPr>
        <w:t xml:space="preserve">contracte de muncă (dacă este cazul), </w:t>
      </w:r>
      <w:r w:rsidR="00C159BD" w:rsidRPr="00271BB2">
        <w:rPr>
          <w:rFonts w:ascii="Trebuchet MS" w:hAnsi="Trebuchet MS" w:cs="Arial"/>
          <w:sz w:val="22"/>
          <w:szCs w:val="22"/>
          <w:lang w:val="it-IT"/>
        </w:rPr>
        <w:t>cel mai recent raport privind evolutia tânărului întocmit de specialiştii centrului, adeverinţă medic de familie care atestă starea de sănătate,</w:t>
      </w:r>
      <w:r w:rsidR="008639C4" w:rsidRPr="00271BB2">
        <w:rPr>
          <w:rFonts w:ascii="Trebuchet MS" w:hAnsi="Trebuchet MS" w:cs="Arial"/>
          <w:sz w:val="22"/>
          <w:szCs w:val="22"/>
          <w:lang w:val="it-IT"/>
        </w:rPr>
        <w:t>certificat de cazier judiciar şi alte acte relevante</w:t>
      </w:r>
      <w:r w:rsidR="00852A73" w:rsidRPr="00271BB2">
        <w:rPr>
          <w:rFonts w:ascii="Trebuchet MS" w:hAnsi="Trebuchet MS" w:cs="Arial"/>
          <w:sz w:val="22"/>
          <w:szCs w:val="22"/>
          <w:lang w:val="it-IT"/>
        </w:rPr>
        <w:t>.</w:t>
      </w:r>
    </w:p>
    <w:p w:rsidR="0085744F" w:rsidRPr="00FF209C" w:rsidRDefault="0085744F" w:rsidP="00FF209C">
      <w:pPr>
        <w:widowControl w:val="0"/>
        <w:numPr>
          <w:ilvl w:val="0"/>
          <w:numId w:val="24"/>
        </w:numPr>
        <w:tabs>
          <w:tab w:val="left" w:pos="360"/>
        </w:tabs>
        <w:autoSpaceDE w:val="0"/>
        <w:autoSpaceDN w:val="0"/>
        <w:adjustRightInd w:val="0"/>
        <w:spacing w:line="360" w:lineRule="auto"/>
        <w:jc w:val="both"/>
        <w:outlineLvl w:val="0"/>
        <w:rPr>
          <w:rFonts w:ascii="Trebuchet MS" w:hAnsi="Trebuchet MS" w:cs="Tahoma"/>
          <w:sz w:val="22"/>
          <w:szCs w:val="22"/>
          <w:lang w:val="ro-RO"/>
        </w:rPr>
      </w:pPr>
      <w:r w:rsidRPr="00FF209C">
        <w:rPr>
          <w:rFonts w:ascii="Trebuchet MS" w:hAnsi="Trebuchet MS" w:cs="Tahoma"/>
          <w:sz w:val="22"/>
          <w:szCs w:val="22"/>
          <w:lang w:val="ro-RO"/>
        </w:rPr>
        <w:t>d</w:t>
      </w:r>
      <w:r w:rsidR="00CD71DF" w:rsidRPr="00FF209C">
        <w:rPr>
          <w:rFonts w:ascii="Trebuchet MS" w:hAnsi="Trebuchet MS" w:cs="Arial"/>
          <w:sz w:val="22"/>
          <w:szCs w:val="22"/>
          <w:lang w:val="it-IT"/>
        </w:rPr>
        <w:t>up</w:t>
      </w:r>
      <w:r w:rsidR="003C49C3" w:rsidRPr="00FF209C">
        <w:rPr>
          <w:rFonts w:ascii="Trebuchet MS" w:hAnsi="Trebuchet MS" w:cs="Arial"/>
          <w:sz w:val="22"/>
          <w:szCs w:val="22"/>
          <w:lang w:val="it-IT"/>
        </w:rPr>
        <w:t>ă înregistrare</w:t>
      </w:r>
      <w:r w:rsidR="00CD71DF" w:rsidRPr="00FF209C">
        <w:rPr>
          <w:rFonts w:ascii="Trebuchet MS" w:hAnsi="Trebuchet MS" w:cs="Arial"/>
          <w:sz w:val="22"/>
          <w:szCs w:val="22"/>
          <w:lang w:val="it-IT"/>
        </w:rPr>
        <w:t xml:space="preserve"> dosarul va fi </w:t>
      </w:r>
      <w:r w:rsidR="003C49C3" w:rsidRPr="00FF209C">
        <w:rPr>
          <w:rFonts w:ascii="Trebuchet MS" w:hAnsi="Trebuchet MS" w:cs="Arial"/>
          <w:sz w:val="22"/>
          <w:szCs w:val="22"/>
          <w:lang w:val="it-IT"/>
        </w:rPr>
        <w:t xml:space="preserve">repartizat </w:t>
      </w:r>
      <w:r w:rsidR="00044240" w:rsidRPr="00FF209C">
        <w:rPr>
          <w:rFonts w:ascii="Trebuchet MS" w:hAnsi="Trebuchet MS" w:cs="Arial"/>
          <w:sz w:val="22"/>
          <w:szCs w:val="22"/>
          <w:lang w:val="it-IT"/>
        </w:rPr>
        <w:t xml:space="preserve">Serviciului de incluziune sociala </w:t>
      </w:r>
      <w:r w:rsidR="00C57255" w:rsidRPr="00C57255">
        <w:rPr>
          <w:rFonts w:ascii="Trebuchet MS" w:hAnsi="Trebuchet MS" w:cs="Arial"/>
          <w:sz w:val="22"/>
          <w:szCs w:val="22"/>
          <w:lang w:val="it-IT"/>
        </w:rPr>
        <w:t xml:space="preserve">a </w:t>
      </w:r>
      <w:r w:rsidR="00F3739E" w:rsidRPr="00C57255">
        <w:rPr>
          <w:rFonts w:ascii="Trebuchet MS" w:hAnsi="Trebuchet MS" w:cs="Arial"/>
          <w:sz w:val="22"/>
          <w:szCs w:val="22"/>
          <w:lang w:val="it-IT"/>
        </w:rPr>
        <w:t>persoane</w:t>
      </w:r>
      <w:r w:rsidR="00C57255" w:rsidRPr="00C57255">
        <w:rPr>
          <w:rFonts w:ascii="Trebuchet MS" w:hAnsi="Trebuchet MS" w:cs="Arial"/>
          <w:sz w:val="22"/>
          <w:szCs w:val="22"/>
          <w:lang w:val="it-IT"/>
        </w:rPr>
        <w:t>lor</w:t>
      </w:r>
      <w:r w:rsidR="00F3739E">
        <w:rPr>
          <w:rFonts w:ascii="Trebuchet MS" w:hAnsi="Trebuchet MS" w:cs="Arial"/>
          <w:color w:val="FF0000"/>
          <w:sz w:val="22"/>
          <w:szCs w:val="22"/>
          <w:lang w:val="it-IT"/>
        </w:rPr>
        <w:t xml:space="preserve"> </w:t>
      </w:r>
      <w:r w:rsidR="00044240" w:rsidRPr="00FF209C">
        <w:rPr>
          <w:rFonts w:ascii="Trebuchet MS" w:hAnsi="Trebuchet MS" w:cs="Arial"/>
          <w:sz w:val="22"/>
          <w:szCs w:val="22"/>
          <w:lang w:val="it-IT"/>
        </w:rPr>
        <w:t>adult</w:t>
      </w:r>
      <w:r w:rsidR="00F3739E">
        <w:rPr>
          <w:rFonts w:ascii="Trebuchet MS" w:hAnsi="Trebuchet MS" w:cs="Arial"/>
          <w:sz w:val="22"/>
          <w:szCs w:val="22"/>
          <w:lang w:val="it-IT"/>
        </w:rPr>
        <w:t>e.</w:t>
      </w:r>
    </w:p>
    <w:p w:rsidR="002D4026" w:rsidRPr="00FF209C" w:rsidRDefault="0085744F" w:rsidP="00FF209C">
      <w:pPr>
        <w:widowControl w:val="0"/>
        <w:numPr>
          <w:ilvl w:val="0"/>
          <w:numId w:val="24"/>
        </w:numPr>
        <w:tabs>
          <w:tab w:val="left" w:pos="360"/>
        </w:tabs>
        <w:autoSpaceDE w:val="0"/>
        <w:autoSpaceDN w:val="0"/>
        <w:adjustRightInd w:val="0"/>
        <w:spacing w:line="360" w:lineRule="auto"/>
        <w:jc w:val="both"/>
        <w:outlineLvl w:val="0"/>
        <w:rPr>
          <w:rFonts w:ascii="Trebuchet MS" w:hAnsi="Trebuchet MS" w:cs="Arial"/>
          <w:sz w:val="22"/>
          <w:szCs w:val="22"/>
          <w:lang w:val="pt-PT"/>
        </w:rPr>
      </w:pPr>
      <w:r w:rsidRPr="00FF209C">
        <w:rPr>
          <w:rFonts w:ascii="Trebuchet MS" w:hAnsi="Trebuchet MS" w:cs="Arial"/>
          <w:sz w:val="22"/>
          <w:szCs w:val="22"/>
          <w:lang w:val="pt-PT"/>
        </w:rPr>
        <w:t>evaluarea cererii</w:t>
      </w:r>
      <w:r w:rsidR="00D16057" w:rsidRPr="00FF209C">
        <w:rPr>
          <w:rFonts w:ascii="Trebuchet MS" w:hAnsi="Trebuchet MS" w:cs="Arial"/>
          <w:sz w:val="22"/>
          <w:szCs w:val="22"/>
          <w:lang w:val="pt-PT"/>
        </w:rPr>
        <w:t xml:space="preserve"> pe baza criteriilor de admitere şi dosarului c</w:t>
      </w:r>
      <w:r w:rsidR="002D4026" w:rsidRPr="00FF209C">
        <w:rPr>
          <w:rFonts w:ascii="Trebuchet MS" w:hAnsi="Trebuchet MS" w:cs="Arial"/>
          <w:sz w:val="22"/>
          <w:szCs w:val="22"/>
          <w:lang w:val="pt-PT"/>
        </w:rPr>
        <w:t>u acte ale solicitantului</w:t>
      </w:r>
    </w:p>
    <w:p w:rsidR="004D35B0" w:rsidRPr="00783B8E" w:rsidRDefault="004D35B0" w:rsidP="00FF209C">
      <w:pPr>
        <w:widowControl w:val="0"/>
        <w:tabs>
          <w:tab w:val="left" w:pos="700"/>
        </w:tabs>
        <w:autoSpaceDE w:val="0"/>
        <w:autoSpaceDN w:val="0"/>
        <w:adjustRightInd w:val="0"/>
        <w:spacing w:line="360" w:lineRule="auto"/>
        <w:ind w:left="700"/>
        <w:jc w:val="both"/>
        <w:outlineLvl w:val="0"/>
        <w:rPr>
          <w:rFonts w:ascii="Trebuchet MS" w:hAnsi="Trebuchet MS" w:cs="Arial"/>
          <w:sz w:val="22"/>
          <w:szCs w:val="22"/>
          <w:lang w:val="it-IT"/>
        </w:rPr>
      </w:pPr>
      <w:r w:rsidRPr="00783B8E">
        <w:rPr>
          <w:rFonts w:ascii="Trebuchet MS" w:hAnsi="Trebuchet MS" w:cs="Arial"/>
          <w:sz w:val="22"/>
          <w:szCs w:val="22"/>
          <w:lang w:val="pt-PT"/>
        </w:rPr>
        <w:t xml:space="preserve">             </w:t>
      </w:r>
      <w:r w:rsidRPr="00783B8E">
        <w:rPr>
          <w:rFonts w:ascii="Trebuchet MS" w:hAnsi="Trebuchet MS" w:cs="Arial"/>
          <w:sz w:val="22"/>
          <w:szCs w:val="22"/>
          <w:lang w:val="it-IT"/>
        </w:rPr>
        <w:t>● î</w:t>
      </w:r>
      <w:r w:rsidR="00931D05" w:rsidRPr="00783B8E">
        <w:rPr>
          <w:rFonts w:ascii="Trebuchet MS" w:hAnsi="Trebuchet MS" w:cs="Arial"/>
          <w:sz w:val="22"/>
          <w:szCs w:val="22"/>
          <w:lang w:val="it-IT"/>
        </w:rPr>
        <w:t>n cazul respingerii cererii, i se va comunica</w:t>
      </w:r>
      <w:r w:rsidR="00783B8E" w:rsidRPr="00783B8E">
        <w:rPr>
          <w:rFonts w:ascii="Trebuchet MS" w:hAnsi="Trebuchet MS" w:cs="Arial"/>
          <w:sz w:val="22"/>
          <w:szCs w:val="22"/>
          <w:lang w:val="it-IT"/>
        </w:rPr>
        <w:t xml:space="preserve"> Centrului</w:t>
      </w:r>
      <w:r w:rsidR="00377771">
        <w:rPr>
          <w:rFonts w:ascii="Trebuchet MS" w:hAnsi="Trebuchet MS" w:cs="Arial"/>
          <w:sz w:val="22"/>
          <w:szCs w:val="22"/>
          <w:lang w:val="it-IT"/>
        </w:rPr>
        <w:t xml:space="preserve"> rezidențial</w:t>
      </w:r>
      <w:r w:rsidR="00783B8E" w:rsidRPr="00783B8E">
        <w:rPr>
          <w:rFonts w:ascii="Trebuchet MS" w:hAnsi="Trebuchet MS" w:cs="Arial"/>
          <w:sz w:val="22"/>
          <w:szCs w:val="22"/>
          <w:lang w:val="it-IT"/>
        </w:rPr>
        <w:t xml:space="preserve"> și/sau beneficiarului</w:t>
      </w:r>
      <w:r w:rsidR="00031ECA" w:rsidRPr="00783B8E">
        <w:rPr>
          <w:rFonts w:ascii="Trebuchet MS" w:hAnsi="Trebuchet MS" w:cs="Arial"/>
          <w:sz w:val="22"/>
          <w:szCs w:val="22"/>
          <w:lang w:val="it-IT"/>
        </w:rPr>
        <w:t>,</w:t>
      </w:r>
      <w:r w:rsidR="00931D05" w:rsidRPr="00783B8E">
        <w:rPr>
          <w:rFonts w:ascii="Trebuchet MS" w:hAnsi="Trebuchet MS" w:cs="Arial"/>
          <w:sz w:val="22"/>
          <w:szCs w:val="22"/>
          <w:lang w:val="it-IT"/>
        </w:rPr>
        <w:t xml:space="preserve"> în scris</w:t>
      </w:r>
      <w:r w:rsidR="00031ECA" w:rsidRPr="00783B8E">
        <w:rPr>
          <w:rFonts w:ascii="Trebuchet MS" w:hAnsi="Trebuchet MS" w:cs="Arial"/>
          <w:sz w:val="22"/>
          <w:szCs w:val="22"/>
          <w:lang w:val="it-IT"/>
        </w:rPr>
        <w:t>,</w:t>
      </w:r>
      <w:r w:rsidR="00931D05" w:rsidRPr="00783B8E">
        <w:rPr>
          <w:rFonts w:ascii="Trebuchet MS" w:hAnsi="Trebuchet MS" w:cs="Arial"/>
          <w:sz w:val="22"/>
          <w:szCs w:val="22"/>
          <w:lang w:val="it-IT"/>
        </w:rPr>
        <w:t xml:space="preserve"> inclusiv motivele care au stat la baza deciziei; </w:t>
      </w:r>
    </w:p>
    <w:p w:rsidR="003107ED" w:rsidRPr="00FF209C" w:rsidRDefault="004D35B0" w:rsidP="00783B8E">
      <w:pPr>
        <w:widowControl w:val="0"/>
        <w:tabs>
          <w:tab w:val="left" w:pos="700"/>
        </w:tabs>
        <w:autoSpaceDE w:val="0"/>
        <w:autoSpaceDN w:val="0"/>
        <w:adjustRightInd w:val="0"/>
        <w:spacing w:line="360" w:lineRule="auto"/>
        <w:ind w:left="700"/>
        <w:jc w:val="both"/>
        <w:outlineLvl w:val="0"/>
        <w:rPr>
          <w:rFonts w:ascii="Trebuchet MS" w:hAnsi="Trebuchet MS" w:cs="Tahoma"/>
          <w:sz w:val="22"/>
          <w:szCs w:val="22"/>
          <w:lang w:val="ro-RO"/>
        </w:rPr>
      </w:pPr>
      <w:r w:rsidRPr="00783B8E">
        <w:rPr>
          <w:rFonts w:ascii="Trebuchet MS" w:hAnsi="Trebuchet MS" w:cs="Arial"/>
          <w:sz w:val="22"/>
          <w:szCs w:val="22"/>
          <w:lang w:val="it-IT"/>
        </w:rPr>
        <w:t xml:space="preserve">           </w:t>
      </w:r>
      <w:r w:rsidRPr="00783B8E">
        <w:rPr>
          <w:rFonts w:ascii="Trebuchet MS" w:hAnsi="Trebuchet MS" w:cs="Arial"/>
          <w:sz w:val="22"/>
          <w:szCs w:val="22"/>
          <w:lang w:val="pt-PT"/>
        </w:rPr>
        <w:t xml:space="preserve">● </w:t>
      </w:r>
      <w:r w:rsidR="00655A67" w:rsidRPr="00783B8E">
        <w:rPr>
          <w:rFonts w:ascii="Trebuchet MS" w:hAnsi="Trebuchet MS" w:cs="Arial"/>
          <w:sz w:val="22"/>
          <w:szCs w:val="22"/>
          <w:lang w:val="pt-PT"/>
        </w:rPr>
        <w:t>î</w:t>
      </w:r>
      <w:r w:rsidR="00CD3B2C" w:rsidRPr="00783B8E">
        <w:rPr>
          <w:rFonts w:ascii="Trebuchet MS" w:hAnsi="Trebuchet MS" w:cs="Arial"/>
          <w:sz w:val="22"/>
          <w:szCs w:val="22"/>
          <w:lang w:val="pt-PT"/>
        </w:rPr>
        <w:t>n cazul aprobării cererii</w:t>
      </w:r>
      <w:r w:rsidR="00783B8E">
        <w:rPr>
          <w:rFonts w:ascii="Trebuchet MS" w:hAnsi="Trebuchet MS" w:cs="Arial"/>
          <w:sz w:val="22"/>
          <w:szCs w:val="22"/>
          <w:lang w:val="pt-PT"/>
        </w:rPr>
        <w:t xml:space="preserve"> se va </w:t>
      </w:r>
      <w:r w:rsidR="00DA1840" w:rsidRPr="00FF209C">
        <w:rPr>
          <w:rFonts w:ascii="Trebuchet MS" w:hAnsi="Trebuchet MS" w:cs="Arial"/>
          <w:sz w:val="22"/>
          <w:szCs w:val="22"/>
          <w:lang w:val="ro-RO"/>
        </w:rPr>
        <w:t>închei</w:t>
      </w:r>
      <w:r w:rsidR="00783B8E">
        <w:rPr>
          <w:rFonts w:ascii="Trebuchet MS" w:hAnsi="Trebuchet MS" w:cs="Arial"/>
          <w:sz w:val="22"/>
          <w:szCs w:val="22"/>
          <w:lang w:val="ro-RO"/>
        </w:rPr>
        <w:t>a</w:t>
      </w:r>
      <w:r w:rsidR="00CD3B2C" w:rsidRPr="00FF209C">
        <w:rPr>
          <w:rFonts w:ascii="Trebuchet MS" w:hAnsi="Trebuchet MS" w:cs="Arial"/>
          <w:sz w:val="22"/>
          <w:szCs w:val="22"/>
          <w:lang w:val="ro-RO"/>
        </w:rPr>
        <w:t xml:space="preserve"> un Contract de furnizare</w:t>
      </w:r>
      <w:r w:rsidR="00EC4B06" w:rsidRPr="00FF209C">
        <w:rPr>
          <w:rFonts w:ascii="Trebuchet MS" w:hAnsi="Trebuchet MS" w:cs="Arial"/>
          <w:sz w:val="22"/>
          <w:szCs w:val="22"/>
          <w:lang w:val="ro-RO"/>
        </w:rPr>
        <w:t xml:space="preserve"> de servicii so</w:t>
      </w:r>
      <w:r w:rsidR="00CD3B2C" w:rsidRPr="00FF209C">
        <w:rPr>
          <w:rFonts w:ascii="Trebuchet MS" w:hAnsi="Trebuchet MS" w:cs="Arial"/>
          <w:sz w:val="22"/>
          <w:szCs w:val="22"/>
          <w:lang w:val="ro-RO"/>
        </w:rPr>
        <w:t>ciale</w:t>
      </w:r>
      <w:r w:rsidR="00DA1840" w:rsidRPr="00FF209C">
        <w:rPr>
          <w:rFonts w:ascii="Trebuchet MS" w:hAnsi="Trebuchet MS" w:cs="Arial"/>
          <w:sz w:val="22"/>
          <w:szCs w:val="22"/>
          <w:lang w:val="ro-RO"/>
        </w:rPr>
        <w:t xml:space="preserve"> între DGASPC Mureş şi beneficiar, durata acestuia</w:t>
      </w:r>
      <w:r w:rsidR="00CD3B2C" w:rsidRPr="00FF209C">
        <w:rPr>
          <w:rFonts w:ascii="Trebuchet MS" w:hAnsi="Trebuchet MS" w:cs="Arial"/>
          <w:sz w:val="22"/>
          <w:szCs w:val="22"/>
          <w:lang w:val="ro-RO"/>
        </w:rPr>
        <w:t xml:space="preserve"> putând varia între 6 luni şi </w:t>
      </w:r>
      <w:r w:rsidR="00EC4B06" w:rsidRPr="00FF209C">
        <w:rPr>
          <w:rFonts w:ascii="Trebuchet MS" w:hAnsi="Trebuchet MS" w:cs="Arial"/>
          <w:sz w:val="22"/>
          <w:szCs w:val="22"/>
          <w:lang w:val="ro-RO"/>
        </w:rPr>
        <w:t>2 ani, c</w:t>
      </w:r>
      <w:r w:rsidR="00934AD4" w:rsidRPr="00FF209C">
        <w:rPr>
          <w:rFonts w:ascii="Trebuchet MS" w:hAnsi="Trebuchet MS" w:cs="Arial"/>
          <w:sz w:val="22"/>
          <w:szCs w:val="22"/>
          <w:lang w:val="ro-RO"/>
        </w:rPr>
        <w:t>u posibilitatea de prelungire pâ</w:t>
      </w:r>
      <w:r w:rsidR="003107ED" w:rsidRPr="00FF209C">
        <w:rPr>
          <w:rFonts w:ascii="Trebuchet MS" w:hAnsi="Trebuchet MS" w:cs="Arial"/>
          <w:sz w:val="22"/>
          <w:szCs w:val="22"/>
          <w:lang w:val="ro-RO"/>
        </w:rPr>
        <w:t>nă la maxim 5 ani</w:t>
      </w:r>
    </w:p>
    <w:p w:rsidR="00934AD4" w:rsidRPr="00FF209C" w:rsidRDefault="00934AD4" w:rsidP="00FF209C">
      <w:pPr>
        <w:autoSpaceDE w:val="0"/>
        <w:autoSpaceDN w:val="0"/>
        <w:adjustRightInd w:val="0"/>
        <w:spacing w:line="360" w:lineRule="auto"/>
        <w:jc w:val="both"/>
        <w:rPr>
          <w:rFonts w:ascii="Trebuchet MS" w:hAnsi="Trebuchet MS" w:cs="Arial"/>
          <w:sz w:val="22"/>
          <w:szCs w:val="22"/>
          <w:lang w:val="pt-PT"/>
        </w:rPr>
      </w:pPr>
      <w:r w:rsidRPr="00FF209C">
        <w:rPr>
          <w:rFonts w:ascii="Trebuchet MS" w:hAnsi="Trebuchet MS" w:cs="Arial"/>
          <w:sz w:val="22"/>
          <w:szCs w:val="22"/>
          <w:lang w:val="pt-PT"/>
        </w:rPr>
        <w:lastRenderedPageBreak/>
        <w:t xml:space="preserve">Pentru fiecare beneficiar de servicii se va întocmi un </w:t>
      </w:r>
      <w:r w:rsidRPr="00FF209C">
        <w:rPr>
          <w:rFonts w:ascii="Trebuchet MS" w:hAnsi="Trebuchet MS" w:cs="Arial"/>
          <w:b/>
          <w:sz w:val="22"/>
          <w:szCs w:val="22"/>
          <w:lang w:val="pt-PT"/>
        </w:rPr>
        <w:t>dosar personal</w:t>
      </w:r>
      <w:r w:rsidRPr="00FF209C">
        <w:rPr>
          <w:rFonts w:ascii="Trebuchet MS" w:hAnsi="Trebuchet MS" w:cs="Arial"/>
          <w:sz w:val="22"/>
          <w:szCs w:val="22"/>
          <w:lang w:val="pt-PT"/>
        </w:rPr>
        <w:t xml:space="preserve"> care va cuprinde următoarele acte:</w:t>
      </w:r>
    </w:p>
    <w:p w:rsidR="00CD3B2C" w:rsidRPr="00FF209C" w:rsidRDefault="00CD3B2C" w:rsidP="00FF209C">
      <w:pPr>
        <w:numPr>
          <w:ilvl w:val="0"/>
          <w:numId w:val="20"/>
        </w:numPr>
        <w:autoSpaceDE w:val="0"/>
        <w:autoSpaceDN w:val="0"/>
        <w:adjustRightInd w:val="0"/>
        <w:spacing w:line="360" w:lineRule="auto"/>
        <w:jc w:val="both"/>
        <w:rPr>
          <w:rFonts w:ascii="Trebuchet MS" w:eastAsia="SimSun" w:hAnsi="Trebuchet MS"/>
          <w:sz w:val="22"/>
          <w:szCs w:val="22"/>
        </w:rPr>
      </w:pPr>
      <w:r w:rsidRPr="00FF209C">
        <w:rPr>
          <w:rFonts w:ascii="Trebuchet MS" w:eastAsia="SimSun" w:hAnsi="Trebuchet MS"/>
          <w:sz w:val="22"/>
          <w:szCs w:val="22"/>
        </w:rPr>
        <w:t>cererea de admitere, semnată de beneficiar, în original;</w:t>
      </w:r>
    </w:p>
    <w:p w:rsidR="00CD3B2C" w:rsidRPr="00FF209C" w:rsidRDefault="00CD3B2C" w:rsidP="00FF209C">
      <w:pPr>
        <w:numPr>
          <w:ilvl w:val="0"/>
          <w:numId w:val="20"/>
        </w:numPr>
        <w:autoSpaceDE w:val="0"/>
        <w:autoSpaceDN w:val="0"/>
        <w:adjustRightInd w:val="0"/>
        <w:spacing w:line="360" w:lineRule="auto"/>
        <w:jc w:val="both"/>
        <w:rPr>
          <w:rFonts w:ascii="Trebuchet MS" w:eastAsia="SimSun" w:hAnsi="Trebuchet MS"/>
          <w:sz w:val="22"/>
          <w:szCs w:val="22"/>
        </w:rPr>
      </w:pPr>
      <w:r w:rsidRPr="00FF209C">
        <w:rPr>
          <w:rFonts w:ascii="Trebuchet MS" w:eastAsia="SimSun" w:hAnsi="Trebuchet MS"/>
          <w:sz w:val="22"/>
          <w:szCs w:val="22"/>
        </w:rPr>
        <w:t>contractul de furnizare servicii semnat de părţi, în original;</w:t>
      </w:r>
    </w:p>
    <w:p w:rsidR="00E80079" w:rsidRPr="00FF209C" w:rsidRDefault="00E80079" w:rsidP="00FF209C">
      <w:pPr>
        <w:numPr>
          <w:ilvl w:val="0"/>
          <w:numId w:val="20"/>
        </w:numPr>
        <w:autoSpaceDE w:val="0"/>
        <w:autoSpaceDN w:val="0"/>
        <w:adjustRightInd w:val="0"/>
        <w:spacing w:line="360" w:lineRule="auto"/>
        <w:jc w:val="both"/>
        <w:rPr>
          <w:rFonts w:ascii="Trebuchet MS" w:eastAsia="SimSun" w:hAnsi="Trebuchet MS"/>
          <w:sz w:val="22"/>
          <w:szCs w:val="22"/>
        </w:rPr>
      </w:pPr>
      <w:r w:rsidRPr="00FF209C">
        <w:rPr>
          <w:rFonts w:ascii="Trebuchet MS" w:eastAsia="SimSun" w:hAnsi="Trebuchet MS"/>
          <w:sz w:val="22"/>
          <w:szCs w:val="22"/>
        </w:rPr>
        <w:t xml:space="preserve">cartea de identitate a beneficiarului, în copie; </w:t>
      </w:r>
    </w:p>
    <w:p w:rsidR="00CD3B2C" w:rsidRPr="00FF209C" w:rsidRDefault="00CD3B2C" w:rsidP="00FF209C">
      <w:pPr>
        <w:numPr>
          <w:ilvl w:val="0"/>
          <w:numId w:val="20"/>
        </w:numPr>
        <w:autoSpaceDE w:val="0"/>
        <w:autoSpaceDN w:val="0"/>
        <w:adjustRightInd w:val="0"/>
        <w:spacing w:line="360" w:lineRule="auto"/>
        <w:jc w:val="both"/>
        <w:rPr>
          <w:rFonts w:ascii="Trebuchet MS" w:eastAsia="SimSun" w:hAnsi="Trebuchet MS"/>
          <w:sz w:val="22"/>
          <w:szCs w:val="22"/>
        </w:rPr>
      </w:pPr>
      <w:r w:rsidRPr="00FF209C">
        <w:rPr>
          <w:rFonts w:ascii="Trebuchet MS" w:eastAsia="SimSun" w:hAnsi="Trebuchet MS"/>
          <w:sz w:val="22"/>
          <w:szCs w:val="22"/>
        </w:rPr>
        <w:t>documentele completate de organizaţiile/instituţiile care evidenţiază situaţia beneficiarului, respectiv faptul că acesta provine din sistemul de protecţie a copilului şi nu are familie care să-i ofere o spaţiu de locuit</w:t>
      </w:r>
    </w:p>
    <w:p w:rsidR="00CD3B2C" w:rsidRPr="00FF209C" w:rsidRDefault="00D00B21" w:rsidP="00FF209C">
      <w:pPr>
        <w:numPr>
          <w:ilvl w:val="0"/>
          <w:numId w:val="20"/>
        </w:numPr>
        <w:autoSpaceDE w:val="0"/>
        <w:autoSpaceDN w:val="0"/>
        <w:adjustRightInd w:val="0"/>
        <w:spacing w:line="360" w:lineRule="auto"/>
        <w:jc w:val="both"/>
        <w:rPr>
          <w:rFonts w:ascii="Trebuchet MS" w:eastAsia="SimSun" w:hAnsi="Trebuchet MS"/>
          <w:sz w:val="22"/>
          <w:szCs w:val="22"/>
        </w:rPr>
      </w:pPr>
      <w:r w:rsidRPr="00FF209C">
        <w:rPr>
          <w:rFonts w:ascii="Trebuchet MS" w:hAnsi="Trebuchet MS" w:cs="Arial"/>
          <w:sz w:val="22"/>
          <w:szCs w:val="22"/>
          <w:lang w:val="pt-PT"/>
        </w:rPr>
        <w:t xml:space="preserve">Copie  după hotărârea/sentinţa de </w:t>
      </w:r>
      <w:r w:rsidR="00302136" w:rsidRPr="00FF209C">
        <w:rPr>
          <w:rFonts w:ascii="Trebuchet MS" w:hAnsi="Trebuchet MS" w:cs="Arial"/>
          <w:sz w:val="22"/>
          <w:szCs w:val="22"/>
          <w:lang w:val="pt-PT"/>
        </w:rPr>
        <w:t>încetare a măsurii de protecţie specială</w:t>
      </w:r>
    </w:p>
    <w:p w:rsidR="00CD3B2C" w:rsidRPr="00FF209C" w:rsidRDefault="00302136" w:rsidP="00FF209C">
      <w:pPr>
        <w:numPr>
          <w:ilvl w:val="0"/>
          <w:numId w:val="20"/>
        </w:numPr>
        <w:autoSpaceDE w:val="0"/>
        <w:autoSpaceDN w:val="0"/>
        <w:adjustRightInd w:val="0"/>
        <w:spacing w:line="360" w:lineRule="auto"/>
        <w:jc w:val="both"/>
        <w:rPr>
          <w:rFonts w:ascii="Trebuchet MS" w:eastAsia="SimSun" w:hAnsi="Trebuchet MS"/>
          <w:sz w:val="22"/>
          <w:szCs w:val="22"/>
        </w:rPr>
      </w:pPr>
      <w:r w:rsidRPr="00FF209C">
        <w:rPr>
          <w:rFonts w:ascii="Trebuchet MS" w:hAnsi="Trebuchet MS" w:cs="Arial"/>
          <w:sz w:val="22"/>
          <w:szCs w:val="22"/>
        </w:rPr>
        <w:t>Copie după raportul privind încetarea măsurii de protecţie specială, întocmită de serviciul de protecţie a copilului de unde provine tânărul</w:t>
      </w:r>
    </w:p>
    <w:p w:rsidR="00CD3B2C" w:rsidRPr="00FF209C" w:rsidRDefault="00302136" w:rsidP="00FF209C">
      <w:pPr>
        <w:numPr>
          <w:ilvl w:val="0"/>
          <w:numId w:val="20"/>
        </w:numPr>
        <w:autoSpaceDE w:val="0"/>
        <w:autoSpaceDN w:val="0"/>
        <w:adjustRightInd w:val="0"/>
        <w:spacing w:line="360" w:lineRule="auto"/>
        <w:jc w:val="both"/>
        <w:rPr>
          <w:rFonts w:ascii="Trebuchet MS" w:eastAsia="SimSun" w:hAnsi="Trebuchet MS"/>
          <w:sz w:val="22"/>
          <w:szCs w:val="22"/>
          <w:lang w:val="pt-BR"/>
        </w:rPr>
      </w:pPr>
      <w:r w:rsidRPr="00FF209C">
        <w:rPr>
          <w:rFonts w:ascii="Trebuchet MS" w:hAnsi="Trebuchet MS" w:cs="Arial"/>
          <w:sz w:val="22"/>
          <w:szCs w:val="22"/>
          <w:lang w:val="pt-PT"/>
        </w:rPr>
        <w:t>Adeverinţă de studii sau copii după diplomele de absolvire</w:t>
      </w:r>
    </w:p>
    <w:p w:rsidR="00302136" w:rsidRPr="00FF209C" w:rsidRDefault="00302136" w:rsidP="00FF209C">
      <w:pPr>
        <w:numPr>
          <w:ilvl w:val="0"/>
          <w:numId w:val="20"/>
        </w:numPr>
        <w:autoSpaceDE w:val="0"/>
        <w:autoSpaceDN w:val="0"/>
        <w:adjustRightInd w:val="0"/>
        <w:spacing w:line="360" w:lineRule="auto"/>
        <w:jc w:val="both"/>
        <w:rPr>
          <w:rFonts w:ascii="Trebuchet MS" w:eastAsia="SimSun" w:hAnsi="Trebuchet MS"/>
          <w:sz w:val="22"/>
          <w:szCs w:val="22"/>
        </w:rPr>
      </w:pPr>
      <w:r w:rsidRPr="00FF209C">
        <w:rPr>
          <w:rFonts w:ascii="Trebuchet MS" w:hAnsi="Trebuchet MS" w:cs="Arial"/>
          <w:sz w:val="22"/>
          <w:szCs w:val="22"/>
          <w:lang w:val="pt-PT"/>
        </w:rPr>
        <w:t>Certificat /adeverinţă medicală sau cop</w:t>
      </w:r>
      <w:r w:rsidR="00B341CE" w:rsidRPr="00FF209C">
        <w:rPr>
          <w:rFonts w:ascii="Trebuchet MS" w:hAnsi="Trebuchet MS" w:cs="Arial"/>
          <w:sz w:val="22"/>
          <w:szCs w:val="22"/>
          <w:lang w:val="pt-PT"/>
        </w:rPr>
        <w:t>i</w:t>
      </w:r>
      <w:r w:rsidRPr="00FF209C">
        <w:rPr>
          <w:rFonts w:ascii="Trebuchet MS" w:hAnsi="Trebuchet MS" w:cs="Arial"/>
          <w:sz w:val="22"/>
          <w:szCs w:val="22"/>
          <w:lang w:val="pt-PT"/>
        </w:rPr>
        <w:t>i de pe fişa medicală</w:t>
      </w:r>
    </w:p>
    <w:p w:rsidR="00302136" w:rsidRPr="00FF209C" w:rsidRDefault="00302136"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La aceste ac</w:t>
      </w:r>
      <w:r w:rsidR="00655A67" w:rsidRPr="00FF209C">
        <w:rPr>
          <w:rFonts w:ascii="Trebuchet MS" w:hAnsi="Trebuchet MS" w:cs="Arial"/>
          <w:sz w:val="22"/>
          <w:szCs w:val="22"/>
        </w:rPr>
        <w:t>te se va adăuga P</w:t>
      </w:r>
      <w:r w:rsidRPr="00FF209C">
        <w:rPr>
          <w:rFonts w:ascii="Trebuchet MS" w:hAnsi="Trebuchet MS" w:cs="Arial"/>
          <w:sz w:val="22"/>
          <w:szCs w:val="22"/>
        </w:rPr>
        <w:t>lanul</w:t>
      </w:r>
      <w:r w:rsidR="00655A67" w:rsidRPr="00FF209C">
        <w:rPr>
          <w:rFonts w:ascii="Trebuchet MS" w:hAnsi="Trebuchet MS" w:cs="Arial"/>
          <w:sz w:val="22"/>
          <w:szCs w:val="22"/>
        </w:rPr>
        <w:t xml:space="preserve"> individualizat</w:t>
      </w:r>
      <w:r w:rsidRPr="00FF209C">
        <w:rPr>
          <w:rFonts w:ascii="Trebuchet MS" w:hAnsi="Trebuchet MS" w:cs="Arial"/>
          <w:sz w:val="22"/>
          <w:szCs w:val="22"/>
        </w:rPr>
        <w:t xml:space="preserve"> de inter</w:t>
      </w:r>
      <w:r w:rsidR="00655A67" w:rsidRPr="00FF209C">
        <w:rPr>
          <w:rFonts w:ascii="Trebuchet MS" w:hAnsi="Trebuchet MS" w:cs="Arial"/>
          <w:sz w:val="22"/>
          <w:szCs w:val="22"/>
        </w:rPr>
        <w:t>venţie</w:t>
      </w:r>
      <w:r w:rsidRPr="00FF209C">
        <w:rPr>
          <w:rFonts w:ascii="Trebuchet MS" w:hAnsi="Trebuchet MS" w:cs="Arial"/>
          <w:sz w:val="22"/>
          <w:szCs w:val="22"/>
        </w:rPr>
        <w:t xml:space="preserve">, contracte de muncă </w:t>
      </w:r>
      <w:r w:rsidR="00E80079" w:rsidRPr="00FF209C">
        <w:rPr>
          <w:rFonts w:ascii="Trebuchet MS" w:hAnsi="Trebuchet MS" w:cs="Arial"/>
          <w:sz w:val="22"/>
          <w:szCs w:val="22"/>
        </w:rPr>
        <w:t xml:space="preserve">ale beneficiarului </w:t>
      </w:r>
      <w:r w:rsidRPr="00FF209C">
        <w:rPr>
          <w:rFonts w:ascii="Trebuchet MS" w:hAnsi="Trebuchet MS" w:cs="Arial"/>
          <w:sz w:val="22"/>
          <w:szCs w:val="22"/>
        </w:rPr>
        <w:t>şi cererea de</w:t>
      </w:r>
      <w:r w:rsidR="00655A67" w:rsidRPr="00FF209C">
        <w:rPr>
          <w:rFonts w:ascii="Trebuchet MS" w:hAnsi="Trebuchet MS" w:cs="Arial"/>
          <w:sz w:val="22"/>
          <w:szCs w:val="22"/>
        </w:rPr>
        <w:t xml:space="preserve"> ieşire din centru/dispoziţia</w:t>
      </w:r>
      <w:r w:rsidRPr="00FF209C">
        <w:rPr>
          <w:rFonts w:ascii="Trebuchet MS" w:hAnsi="Trebuchet MS" w:cs="Arial"/>
          <w:sz w:val="22"/>
          <w:szCs w:val="22"/>
        </w:rPr>
        <w:t xml:space="preserve"> de reziliere a contractului.</w:t>
      </w:r>
    </w:p>
    <w:p w:rsidR="00302136" w:rsidRPr="00FF209C" w:rsidRDefault="0030213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Dosarul tânărului </w:t>
      </w:r>
      <w:r w:rsidR="00B341CE" w:rsidRPr="00FF209C">
        <w:rPr>
          <w:rFonts w:ascii="Trebuchet MS" w:hAnsi="Trebuchet MS" w:cs="Arial"/>
          <w:sz w:val="22"/>
          <w:szCs w:val="22"/>
          <w:lang w:val="it-IT"/>
        </w:rPr>
        <w:t xml:space="preserve">se va păstra la sediul DGASPC Mureş şi </w:t>
      </w:r>
      <w:r w:rsidRPr="00FF209C">
        <w:rPr>
          <w:rFonts w:ascii="Trebuchet MS" w:hAnsi="Trebuchet MS" w:cs="Arial"/>
          <w:sz w:val="22"/>
          <w:szCs w:val="22"/>
          <w:lang w:val="it-IT"/>
        </w:rPr>
        <w:t xml:space="preserve">va fi gestionat de către </w:t>
      </w:r>
      <w:r w:rsidR="00B341CE" w:rsidRPr="00FF209C">
        <w:rPr>
          <w:rFonts w:ascii="Trebuchet MS" w:hAnsi="Trebuchet MS" w:cs="Arial"/>
          <w:sz w:val="22"/>
          <w:szCs w:val="22"/>
          <w:lang w:val="it-IT"/>
        </w:rPr>
        <w:t>personalul de specialitate a</w:t>
      </w:r>
      <w:r w:rsidR="00E80079" w:rsidRPr="00FF209C">
        <w:rPr>
          <w:rFonts w:ascii="Trebuchet MS" w:hAnsi="Trebuchet MS" w:cs="Arial"/>
          <w:sz w:val="22"/>
          <w:szCs w:val="22"/>
          <w:lang w:val="it-IT"/>
        </w:rPr>
        <w:t>l</w:t>
      </w:r>
      <w:r w:rsidR="00B341CE" w:rsidRPr="00FF209C">
        <w:rPr>
          <w:rFonts w:ascii="Trebuchet MS" w:hAnsi="Trebuchet MS" w:cs="Arial"/>
          <w:sz w:val="22"/>
          <w:szCs w:val="22"/>
          <w:lang w:val="it-IT"/>
        </w:rPr>
        <w:t xml:space="preserve"> centrului</w:t>
      </w:r>
      <w:r w:rsidR="00E80079" w:rsidRPr="00FF209C">
        <w:rPr>
          <w:rFonts w:ascii="Trebuchet MS" w:hAnsi="Trebuchet MS" w:cs="Arial"/>
          <w:sz w:val="22"/>
          <w:szCs w:val="22"/>
          <w:lang w:val="it-IT"/>
        </w:rPr>
        <w:t>.</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(3) Condiţii de </w:t>
      </w:r>
      <w:r w:rsidRPr="00FF209C">
        <w:rPr>
          <w:rFonts w:ascii="Trebuchet MS" w:hAnsi="Trebuchet MS" w:cs="Arial"/>
          <w:b/>
          <w:sz w:val="22"/>
          <w:szCs w:val="22"/>
          <w:lang w:val="it-IT"/>
        </w:rPr>
        <w:t>încetare a serviciilor</w:t>
      </w:r>
      <w:r w:rsidRPr="00FF209C">
        <w:rPr>
          <w:rFonts w:ascii="Trebuchet MS" w:hAnsi="Trebuchet MS" w:cs="Arial"/>
          <w:sz w:val="22"/>
          <w:szCs w:val="22"/>
          <w:lang w:val="it-IT"/>
        </w:rPr>
        <w:t xml:space="preserve"> </w:t>
      </w:r>
      <w:r w:rsidR="00EC4B06" w:rsidRPr="00FF209C">
        <w:rPr>
          <w:rFonts w:ascii="Trebuchet MS" w:hAnsi="Trebuchet MS" w:cs="Arial"/>
          <w:sz w:val="22"/>
          <w:szCs w:val="22"/>
          <w:lang w:val="it-IT"/>
        </w:rPr>
        <w:t>:</w:t>
      </w:r>
    </w:p>
    <w:p w:rsidR="00E80079" w:rsidRPr="00FF209C" w:rsidRDefault="00E80079" w:rsidP="00FF209C">
      <w:pPr>
        <w:spacing w:line="360" w:lineRule="auto"/>
        <w:jc w:val="both"/>
        <w:rPr>
          <w:rFonts w:ascii="Trebuchet MS" w:eastAsia="SimSun" w:hAnsi="Trebuchet MS"/>
          <w:sz w:val="22"/>
          <w:szCs w:val="22"/>
          <w:lang w:val="it-IT"/>
        </w:rPr>
      </w:pPr>
      <w:r w:rsidRPr="00FF209C">
        <w:rPr>
          <w:rFonts w:ascii="Trebuchet MS" w:eastAsia="SimSun" w:hAnsi="Trebuchet MS"/>
          <w:sz w:val="22"/>
          <w:szCs w:val="22"/>
          <w:lang w:val="it-IT"/>
        </w:rPr>
        <w:t xml:space="preserve">Principalele situaţii în care centrul încetează/sistează acordarea serviciilor către beneficiar pot fi: </w:t>
      </w:r>
    </w:p>
    <w:p w:rsidR="00E80079" w:rsidRPr="00FF209C" w:rsidRDefault="00E80079"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eastAsia="SimSun" w:hAnsi="Trebuchet MS"/>
          <w:sz w:val="22"/>
          <w:szCs w:val="22"/>
          <w:lang w:val="it-IT"/>
        </w:rPr>
        <w:t xml:space="preserve">- </w:t>
      </w:r>
      <w:r w:rsidRPr="00FF209C">
        <w:rPr>
          <w:rStyle w:val="Numrdepagin"/>
          <w:rFonts w:ascii="Trebuchet MS" w:hAnsi="Trebuchet MS"/>
          <w:sz w:val="22"/>
          <w:szCs w:val="22"/>
          <w:lang w:val="it-IT"/>
        </w:rPr>
        <w:t xml:space="preserve">la părăsirea centrului de către beneficiar prin proprie voinţă (pe perioadă determinată sau </w:t>
      </w:r>
      <w:r w:rsidR="000B5E12" w:rsidRPr="00FF209C">
        <w:rPr>
          <w:rStyle w:val="Numrdepagin"/>
          <w:rFonts w:ascii="Trebuchet MS" w:hAnsi="Trebuchet MS"/>
          <w:sz w:val="22"/>
          <w:szCs w:val="22"/>
          <w:lang w:val="it-IT"/>
        </w:rPr>
        <w:t>definitiv</w:t>
      </w:r>
      <w:r w:rsidRPr="00FF209C">
        <w:rPr>
          <w:rStyle w:val="Numrdepagin"/>
          <w:rFonts w:ascii="Trebuchet MS" w:hAnsi="Trebuchet MS"/>
          <w:sz w:val="22"/>
          <w:szCs w:val="22"/>
          <w:lang w:val="it-IT"/>
        </w:rPr>
        <w:t>)</w:t>
      </w:r>
      <w:r w:rsidRPr="00FF209C">
        <w:rPr>
          <w:rFonts w:ascii="Trebuchet MS" w:eastAsia="SimSun" w:hAnsi="Trebuchet MS"/>
          <w:sz w:val="22"/>
          <w:szCs w:val="22"/>
          <w:lang w:val="it-IT"/>
        </w:rPr>
        <w:t xml:space="preserve">; </w:t>
      </w:r>
    </w:p>
    <w:p w:rsidR="00E80079" w:rsidRPr="00FF209C" w:rsidRDefault="00E80079" w:rsidP="00FF209C">
      <w:pPr>
        <w:spacing w:line="360" w:lineRule="auto"/>
        <w:jc w:val="both"/>
        <w:rPr>
          <w:rFonts w:ascii="Trebuchet MS" w:eastAsia="SimSun" w:hAnsi="Trebuchet MS"/>
          <w:sz w:val="22"/>
          <w:szCs w:val="22"/>
          <w:lang w:val="it-IT"/>
        </w:rPr>
      </w:pPr>
      <w:r w:rsidRPr="00FF209C">
        <w:rPr>
          <w:rFonts w:ascii="Trebuchet MS" w:eastAsia="SimSun" w:hAnsi="Trebuchet MS"/>
          <w:sz w:val="22"/>
          <w:szCs w:val="22"/>
          <w:lang w:val="it-IT"/>
        </w:rPr>
        <w:t>- în caz de internare în spital, în baza recomandărilor medicale;</w:t>
      </w:r>
    </w:p>
    <w:p w:rsidR="00E80079" w:rsidRPr="00FF209C" w:rsidRDefault="00E80079" w:rsidP="00FF209C">
      <w:pPr>
        <w:spacing w:line="360" w:lineRule="auto"/>
        <w:jc w:val="both"/>
        <w:rPr>
          <w:rFonts w:ascii="Trebuchet MS" w:eastAsia="SimSun" w:hAnsi="Trebuchet MS"/>
          <w:sz w:val="22"/>
          <w:szCs w:val="22"/>
          <w:lang w:val="it-IT"/>
        </w:rPr>
      </w:pPr>
      <w:r w:rsidRPr="00FF209C">
        <w:rPr>
          <w:rFonts w:ascii="Trebuchet MS" w:eastAsia="SimSun" w:hAnsi="Trebuchet MS"/>
          <w:sz w:val="22"/>
          <w:szCs w:val="22"/>
          <w:lang w:val="it-IT"/>
        </w:rPr>
        <w:t xml:space="preserve">- în caz de transfer într-un alt centru/instituţie, în scopul efectuării unor terapii sau programe de recuperare/reabilitare funcţională  sau de integrare/reintegrare socială pe perioadă determinată, în măsura în care aceste servicii nu sunt furnizate în proximitatea centrului;  </w:t>
      </w:r>
    </w:p>
    <w:p w:rsidR="00E80079" w:rsidRPr="00FF209C" w:rsidRDefault="00E80079" w:rsidP="00FF209C">
      <w:pPr>
        <w:spacing w:line="360" w:lineRule="auto"/>
        <w:jc w:val="both"/>
        <w:rPr>
          <w:rFonts w:ascii="Trebuchet MS" w:hAnsi="Trebuchet MS"/>
          <w:b/>
          <w:sz w:val="22"/>
          <w:szCs w:val="22"/>
        </w:rPr>
      </w:pPr>
      <w:r w:rsidRPr="00FF209C">
        <w:rPr>
          <w:rFonts w:ascii="Trebuchet MS" w:hAnsi="Trebuchet MS"/>
          <w:sz w:val="22"/>
          <w:szCs w:val="22"/>
        </w:rPr>
        <w:t>- când încetează perioada de valabilitate a contractului de furnizare serv</w:t>
      </w:r>
      <w:r w:rsidRPr="00FF209C">
        <w:rPr>
          <w:rStyle w:val="Numrdepagin"/>
          <w:rFonts w:ascii="Trebuchet MS" w:hAnsi="Trebuchet MS"/>
          <w:sz w:val="22"/>
          <w:szCs w:val="22"/>
        </w:rPr>
        <w:t>icii;</w:t>
      </w:r>
      <w:r w:rsidRPr="00FF209C">
        <w:rPr>
          <w:rFonts w:ascii="Trebuchet MS" w:hAnsi="Trebuchet MS"/>
          <w:sz w:val="22"/>
          <w:szCs w:val="22"/>
        </w:rPr>
        <w:t xml:space="preserve"> </w:t>
      </w:r>
      <w:r w:rsidRPr="00FF209C">
        <w:rPr>
          <w:rFonts w:ascii="Trebuchet MS" w:hAnsi="Trebuchet MS"/>
          <w:b/>
          <w:sz w:val="22"/>
          <w:szCs w:val="22"/>
        </w:rPr>
        <w:t xml:space="preserve">  </w:t>
      </w:r>
    </w:p>
    <w:p w:rsidR="00E80079" w:rsidRPr="00FF209C" w:rsidRDefault="00E80079" w:rsidP="00FF209C">
      <w:pPr>
        <w:spacing w:line="360" w:lineRule="auto"/>
        <w:jc w:val="both"/>
        <w:rPr>
          <w:rFonts w:ascii="Trebuchet MS" w:hAnsi="Trebuchet MS"/>
          <w:sz w:val="22"/>
          <w:szCs w:val="22"/>
        </w:rPr>
      </w:pPr>
      <w:r w:rsidRPr="00FF209C">
        <w:rPr>
          <w:rFonts w:ascii="Trebuchet MS" w:hAnsi="Trebuchet MS"/>
          <w:sz w:val="22"/>
          <w:szCs w:val="22"/>
        </w:rPr>
        <w:t>- în cazul în care beneficiarul are un comportament inadecvat care face incompatibilă găzduirea acestuia în centru în condiţii de securitate pentru  el, ceilalţi beneficiari sau personalul centrului;</w:t>
      </w:r>
    </w:p>
    <w:p w:rsidR="00E80079" w:rsidRPr="00FF209C" w:rsidRDefault="00E80079" w:rsidP="00FF209C">
      <w:pPr>
        <w:spacing w:line="360" w:lineRule="auto"/>
        <w:jc w:val="both"/>
        <w:rPr>
          <w:rFonts w:ascii="Trebuchet MS" w:hAnsi="Trebuchet MS"/>
          <w:sz w:val="22"/>
          <w:szCs w:val="22"/>
        </w:rPr>
      </w:pPr>
      <w:r w:rsidRPr="00FF209C">
        <w:rPr>
          <w:rFonts w:ascii="Trebuchet MS" w:hAnsi="Trebuchet MS"/>
          <w:sz w:val="22"/>
          <w:szCs w:val="22"/>
        </w:rPr>
        <w:t>- când nu se mai res</w:t>
      </w:r>
      <w:r w:rsidRPr="00FF209C">
        <w:rPr>
          <w:rStyle w:val="Numrdepagin"/>
          <w:rFonts w:ascii="Trebuchet MS" w:hAnsi="Trebuchet MS"/>
          <w:sz w:val="22"/>
          <w:szCs w:val="22"/>
        </w:rPr>
        <w:t xml:space="preserve">pectă clauzele contractuale de către beneficiar. </w:t>
      </w:r>
    </w:p>
    <w:p w:rsidR="00E80079" w:rsidRPr="00FF209C" w:rsidRDefault="00E80079" w:rsidP="00FF209C">
      <w:pPr>
        <w:spacing w:line="360" w:lineRule="auto"/>
        <w:jc w:val="both"/>
        <w:rPr>
          <w:rFonts w:ascii="Trebuchet MS" w:eastAsia="SimSun" w:hAnsi="Trebuchet MS"/>
          <w:sz w:val="22"/>
          <w:szCs w:val="22"/>
        </w:rPr>
      </w:pPr>
      <w:r w:rsidRPr="00FF209C">
        <w:rPr>
          <w:rFonts w:ascii="Trebuchet MS" w:eastAsia="SimSun" w:hAnsi="Trebuchet MS"/>
          <w:sz w:val="22"/>
          <w:szCs w:val="22"/>
        </w:rPr>
        <w:t>- 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E80079" w:rsidRPr="00FF209C" w:rsidRDefault="00E80079" w:rsidP="00FF209C">
      <w:pPr>
        <w:spacing w:line="360" w:lineRule="auto"/>
        <w:jc w:val="both"/>
        <w:rPr>
          <w:rFonts w:ascii="Trebuchet MS" w:hAnsi="Trebuchet MS"/>
          <w:sz w:val="22"/>
          <w:szCs w:val="22"/>
        </w:rPr>
      </w:pPr>
      <w:r w:rsidRPr="00FF209C">
        <w:rPr>
          <w:rFonts w:ascii="Trebuchet MS" w:hAnsi="Trebuchet MS"/>
          <w:sz w:val="22"/>
          <w:szCs w:val="22"/>
        </w:rPr>
        <w:t>- caz de deces al beneficiarului;</w:t>
      </w:r>
    </w:p>
    <w:p w:rsidR="00745B50" w:rsidRPr="00FF209C" w:rsidRDefault="00745B50"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refuzul beneficiarului de a mai primi servicii sociale, exprimat în mod direct</w:t>
      </w:r>
    </w:p>
    <w:p w:rsidR="00E80079" w:rsidRPr="00FF209C" w:rsidRDefault="00E80079"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lastRenderedPageBreak/>
        <w:t>- acordul părţilor de încetare a serviciilor</w:t>
      </w:r>
    </w:p>
    <w:p w:rsidR="00EC4B06" w:rsidRPr="00FF209C" w:rsidRDefault="00745B50"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limitarea domeniului de activitate pentru care furnizorul de servicii sociale a fost acreditat, în măsura în care este afectată acordarea serviciilor către beneficiarul de servicii sociale</w:t>
      </w:r>
    </w:p>
    <w:p w:rsidR="00745B50" w:rsidRPr="00FF209C" w:rsidRDefault="00745B50"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schimbarea obiectului de activitate a furnizorului de servicii sociale, în măsura în care este afectată acordarea serviciilor către beneficiarul de servicii sociale</w:t>
      </w:r>
    </w:p>
    <w:p w:rsidR="00745B50" w:rsidRPr="00FF209C" w:rsidRDefault="00745B50"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imposibilitatea financiară a furnizorului de servicii sociale de  a acorda serviciile stipulate în contract</w:t>
      </w:r>
      <w:r w:rsidR="00864DAC" w:rsidRPr="00FF209C">
        <w:rPr>
          <w:rFonts w:ascii="Trebuchet MS" w:hAnsi="Trebuchet MS" w:cs="Arial"/>
          <w:sz w:val="22"/>
          <w:szCs w:val="22"/>
        </w:rPr>
        <w:t>.</w:t>
      </w:r>
    </w:p>
    <w:p w:rsidR="00E80079" w:rsidRPr="00FF209C" w:rsidRDefault="001600DC"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La ieşirea din centru se emite o Dispoziţie de încetare a acordării serviciilor sociale în centrul de tranzit.</w:t>
      </w:r>
    </w:p>
    <w:p w:rsidR="0058628E" w:rsidRPr="00FF209C" w:rsidRDefault="00780B76"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xml:space="preserve">(4) Persoanele beneficiare de servicii sociale furnizate în "Centrul </w:t>
      </w:r>
      <w:r w:rsidR="00DB7F71" w:rsidRPr="00FF209C">
        <w:rPr>
          <w:rFonts w:ascii="Trebuchet MS" w:hAnsi="Trebuchet MS" w:cs="Arial"/>
          <w:sz w:val="22"/>
          <w:szCs w:val="22"/>
        </w:rPr>
        <w:t>de Tranzit</w:t>
      </w:r>
      <w:r w:rsidR="00377771">
        <w:rPr>
          <w:rFonts w:ascii="Trebuchet MS" w:hAnsi="Trebuchet MS" w:cs="Arial"/>
          <w:sz w:val="22"/>
          <w:szCs w:val="22"/>
        </w:rPr>
        <w:t xml:space="preserve"> Casa</w:t>
      </w:r>
      <w:r w:rsidR="00DB7F71" w:rsidRPr="00FF209C">
        <w:rPr>
          <w:rFonts w:ascii="Trebuchet MS" w:hAnsi="Trebuchet MS" w:cs="Arial"/>
          <w:sz w:val="22"/>
          <w:szCs w:val="22"/>
        </w:rPr>
        <w:t xml:space="preserve"> ADA</w:t>
      </w:r>
      <w:r w:rsidR="00DB349D">
        <w:rPr>
          <w:rFonts w:ascii="Trebuchet MS" w:hAnsi="Trebuchet MS" w:cs="Arial"/>
          <w:sz w:val="22"/>
          <w:szCs w:val="22"/>
        </w:rPr>
        <w:t>”</w:t>
      </w:r>
      <w:r w:rsidR="00DB7F71" w:rsidRPr="00FF209C">
        <w:rPr>
          <w:rFonts w:ascii="Trebuchet MS" w:hAnsi="Trebuchet MS" w:cs="Arial"/>
          <w:sz w:val="22"/>
          <w:szCs w:val="22"/>
        </w:rPr>
        <w:t xml:space="preserve"> şi </w:t>
      </w:r>
      <w:r w:rsidR="00DB349D">
        <w:rPr>
          <w:rFonts w:ascii="Trebuchet MS" w:hAnsi="Trebuchet MS" w:cs="Arial"/>
          <w:sz w:val="22"/>
          <w:szCs w:val="22"/>
        </w:rPr>
        <w:t>“</w:t>
      </w:r>
      <w:r w:rsidR="002028D7">
        <w:rPr>
          <w:rFonts w:ascii="Trebuchet MS" w:hAnsi="Trebuchet MS" w:cs="Arial"/>
          <w:sz w:val="22"/>
          <w:szCs w:val="22"/>
        </w:rPr>
        <w:t xml:space="preserve">Centrul de Tranzit </w:t>
      </w:r>
      <w:r w:rsidR="00377771">
        <w:rPr>
          <w:rFonts w:ascii="Trebuchet MS" w:hAnsi="Trebuchet MS" w:cs="Arial"/>
          <w:sz w:val="22"/>
          <w:szCs w:val="22"/>
        </w:rPr>
        <w:t xml:space="preserve">Casa </w:t>
      </w:r>
      <w:r w:rsidR="00DB7F71" w:rsidRPr="00FF209C">
        <w:rPr>
          <w:rFonts w:ascii="Trebuchet MS" w:hAnsi="Trebuchet MS" w:cs="Arial"/>
          <w:sz w:val="22"/>
          <w:szCs w:val="22"/>
        </w:rPr>
        <w:t>ADI</w:t>
      </w:r>
      <w:r w:rsidRPr="00FF209C">
        <w:rPr>
          <w:rFonts w:ascii="Trebuchet MS" w:hAnsi="Trebuchet MS" w:cs="Arial"/>
          <w:sz w:val="22"/>
          <w:szCs w:val="22"/>
        </w:rPr>
        <w:t xml:space="preserve">" au următoarele </w:t>
      </w:r>
      <w:r w:rsidR="0058628E" w:rsidRPr="00FF209C">
        <w:rPr>
          <w:rFonts w:ascii="Trebuchet MS" w:hAnsi="Trebuchet MS" w:cs="Arial"/>
          <w:b/>
          <w:sz w:val="22"/>
          <w:szCs w:val="22"/>
        </w:rPr>
        <w:t>DREPTURI</w:t>
      </w:r>
      <w:r w:rsidRPr="00FF209C">
        <w:rPr>
          <w:rFonts w:ascii="Trebuchet MS" w:hAnsi="Trebuchet MS" w:cs="Arial"/>
          <w:b/>
          <w:sz w:val="22"/>
          <w:szCs w:val="22"/>
        </w:rPr>
        <w:t>:</w:t>
      </w:r>
    </w:p>
    <w:p w:rsidR="00864DAC" w:rsidRPr="00FF209C" w:rsidRDefault="00864DAC" w:rsidP="00FF209C">
      <w:pPr>
        <w:spacing w:line="360" w:lineRule="auto"/>
        <w:jc w:val="both"/>
        <w:rPr>
          <w:rFonts w:ascii="Trebuchet MS" w:hAnsi="Trebuchet MS"/>
          <w:sz w:val="22"/>
          <w:szCs w:val="22"/>
        </w:rPr>
      </w:pPr>
      <w:r w:rsidRPr="00FF209C">
        <w:rPr>
          <w:rStyle w:val="Numrdepagin"/>
          <w:rFonts w:ascii="Trebuchet MS" w:hAnsi="Trebuchet MS"/>
          <w:sz w:val="22"/>
          <w:szCs w:val="22"/>
        </w:rPr>
        <w:t xml:space="preserve">1. de a fi informaţi </w:t>
      </w:r>
      <w:r w:rsidRPr="00FF209C">
        <w:rPr>
          <w:rFonts w:ascii="Trebuchet MS" w:hAnsi="Trebuchet MS"/>
          <w:sz w:val="22"/>
          <w:szCs w:val="22"/>
        </w:rPr>
        <w:t>asupra drepturilor şi responsabilităţilor lor în calitate de beneficiari ai serviciilor furnizorului şi de a fi consultaţi cu privire la toate deciziile care îi privesc;</w:t>
      </w:r>
    </w:p>
    <w:p w:rsidR="00864DAC" w:rsidRPr="00FF209C" w:rsidRDefault="00864DAC" w:rsidP="00FF209C">
      <w:pPr>
        <w:autoSpaceDE w:val="0"/>
        <w:autoSpaceDN w:val="0"/>
        <w:adjustRightInd w:val="0"/>
        <w:spacing w:line="360" w:lineRule="auto"/>
        <w:rPr>
          <w:rFonts w:ascii="Trebuchet MS" w:hAnsi="Trebuchet MS"/>
          <w:sz w:val="22"/>
          <w:szCs w:val="22"/>
        </w:rPr>
      </w:pPr>
      <w:r w:rsidRPr="00FF209C">
        <w:rPr>
          <w:rFonts w:ascii="Trebuchet MS" w:hAnsi="Trebuchet MS"/>
          <w:sz w:val="22"/>
          <w:szCs w:val="22"/>
        </w:rPr>
        <w:t>2. de a-şi desfăşura activităţile într-un mediu fizic accesibil, sigur, funcţional şi intim;</w:t>
      </w:r>
    </w:p>
    <w:p w:rsidR="00864DAC" w:rsidRPr="00FF209C" w:rsidRDefault="00864DAC" w:rsidP="00FF209C">
      <w:pPr>
        <w:autoSpaceDE w:val="0"/>
        <w:autoSpaceDN w:val="0"/>
        <w:adjustRightInd w:val="0"/>
        <w:spacing w:line="360" w:lineRule="auto"/>
        <w:rPr>
          <w:rFonts w:ascii="Trebuchet MS" w:hAnsi="Trebuchet MS"/>
          <w:sz w:val="22"/>
          <w:szCs w:val="22"/>
        </w:rPr>
      </w:pPr>
      <w:r w:rsidRPr="00FF209C">
        <w:rPr>
          <w:rFonts w:ascii="Trebuchet MS" w:hAnsi="Trebuchet MS"/>
          <w:sz w:val="22"/>
          <w:szCs w:val="22"/>
        </w:rPr>
        <w:t>3. de a consimţi asupra serviciilor asigurate prin contractul de furnizare servicii;</w:t>
      </w:r>
    </w:p>
    <w:p w:rsidR="00864DAC" w:rsidRPr="00FF209C" w:rsidRDefault="00864DAC" w:rsidP="00FF209C">
      <w:pPr>
        <w:autoSpaceDE w:val="0"/>
        <w:autoSpaceDN w:val="0"/>
        <w:adjustRightInd w:val="0"/>
        <w:spacing w:line="360" w:lineRule="auto"/>
        <w:rPr>
          <w:rFonts w:ascii="Trebuchet MS" w:hAnsi="Trebuchet MS"/>
          <w:sz w:val="22"/>
          <w:szCs w:val="22"/>
        </w:rPr>
      </w:pPr>
      <w:r w:rsidRPr="00FF209C">
        <w:rPr>
          <w:rFonts w:ascii="Trebuchet MS" w:hAnsi="Trebuchet MS"/>
          <w:sz w:val="22"/>
          <w:szCs w:val="22"/>
        </w:rPr>
        <w:t>4. de a beneficia de serviciile menţionate în contractul de furnizare servicii;</w:t>
      </w:r>
    </w:p>
    <w:p w:rsidR="00864DAC" w:rsidRPr="00FF209C" w:rsidRDefault="00864DAC" w:rsidP="00FF209C">
      <w:pPr>
        <w:autoSpaceDE w:val="0"/>
        <w:autoSpaceDN w:val="0"/>
        <w:adjustRightInd w:val="0"/>
        <w:spacing w:line="360" w:lineRule="auto"/>
        <w:rPr>
          <w:rFonts w:ascii="Trebuchet MS" w:hAnsi="Trebuchet MS"/>
          <w:sz w:val="22"/>
          <w:szCs w:val="22"/>
        </w:rPr>
      </w:pPr>
      <w:r w:rsidRPr="00FF209C">
        <w:rPr>
          <w:rFonts w:ascii="Trebuchet MS" w:hAnsi="Trebuchet MS"/>
          <w:sz w:val="22"/>
          <w:szCs w:val="22"/>
        </w:rPr>
        <w:t>5. de a li se păstra datele personale în siguranţă şi confidenţialitate;</w:t>
      </w:r>
    </w:p>
    <w:p w:rsidR="00864DAC" w:rsidRPr="00FF209C" w:rsidRDefault="00864DAC" w:rsidP="00FF209C">
      <w:pPr>
        <w:autoSpaceDE w:val="0"/>
        <w:autoSpaceDN w:val="0"/>
        <w:adjustRightInd w:val="0"/>
        <w:spacing w:line="360" w:lineRule="auto"/>
        <w:rPr>
          <w:rFonts w:ascii="Trebuchet MS" w:hAnsi="Trebuchet MS"/>
          <w:sz w:val="22"/>
          <w:szCs w:val="22"/>
        </w:rPr>
      </w:pPr>
      <w:r w:rsidRPr="00FF209C">
        <w:rPr>
          <w:rFonts w:ascii="Trebuchet MS" w:hAnsi="Trebuchet MS"/>
          <w:sz w:val="22"/>
          <w:szCs w:val="22"/>
        </w:rPr>
        <w:t>6. de a nu fi abuzaţi, neglijaţi, abandonaţi, pedepsiţi, hărţuiţi sau exploataţi sexual;</w:t>
      </w:r>
    </w:p>
    <w:p w:rsidR="00864DAC" w:rsidRPr="00FF209C" w:rsidRDefault="00864DAC" w:rsidP="00FF209C">
      <w:pPr>
        <w:autoSpaceDE w:val="0"/>
        <w:autoSpaceDN w:val="0"/>
        <w:adjustRightInd w:val="0"/>
        <w:spacing w:line="360" w:lineRule="auto"/>
        <w:rPr>
          <w:rFonts w:ascii="Trebuchet MS" w:hAnsi="Trebuchet MS"/>
          <w:sz w:val="22"/>
          <w:szCs w:val="22"/>
        </w:rPr>
      </w:pPr>
      <w:r w:rsidRPr="00FF209C">
        <w:rPr>
          <w:rFonts w:ascii="Trebuchet MS" w:hAnsi="Trebuchet MS"/>
          <w:sz w:val="22"/>
          <w:szCs w:val="22"/>
        </w:rPr>
        <w:t>7. de a face sugestii şi reclamaţii fără teamă de consecinţe;</w:t>
      </w:r>
    </w:p>
    <w:p w:rsidR="00864DAC" w:rsidRPr="00FF209C" w:rsidRDefault="00864DAC" w:rsidP="00FF209C">
      <w:pPr>
        <w:autoSpaceDE w:val="0"/>
        <w:autoSpaceDN w:val="0"/>
        <w:adjustRightInd w:val="0"/>
        <w:spacing w:line="360" w:lineRule="auto"/>
        <w:jc w:val="both"/>
        <w:rPr>
          <w:rFonts w:ascii="Trebuchet MS" w:hAnsi="Trebuchet MS"/>
          <w:sz w:val="22"/>
          <w:szCs w:val="22"/>
        </w:rPr>
      </w:pPr>
      <w:r w:rsidRPr="00FF209C">
        <w:rPr>
          <w:rFonts w:ascii="Trebuchet MS" w:hAnsi="Trebuchet MS"/>
          <w:sz w:val="22"/>
          <w:szCs w:val="22"/>
        </w:rPr>
        <w:t>8. de a nu fi exploataţi economic privind banii, proprietăţile sau să le fie pretinse sume băneşti ce depăşesc taxele convenite pentru servicii;</w:t>
      </w:r>
    </w:p>
    <w:p w:rsidR="00864DAC" w:rsidRPr="00FF209C" w:rsidRDefault="00864DAC" w:rsidP="00FF209C">
      <w:pPr>
        <w:autoSpaceDE w:val="0"/>
        <w:autoSpaceDN w:val="0"/>
        <w:adjustRightInd w:val="0"/>
        <w:spacing w:line="360" w:lineRule="auto"/>
        <w:jc w:val="both"/>
        <w:rPr>
          <w:rFonts w:ascii="Trebuchet MS" w:hAnsi="Trebuchet MS"/>
          <w:sz w:val="22"/>
          <w:szCs w:val="22"/>
        </w:rPr>
      </w:pPr>
      <w:r w:rsidRPr="00FF209C">
        <w:rPr>
          <w:rFonts w:ascii="Trebuchet MS" w:hAnsi="Trebuchet MS"/>
          <w:sz w:val="22"/>
          <w:szCs w:val="22"/>
        </w:rPr>
        <w:t>9.  de a nu li se impune restricţii de natură fizică ori psihică, în afara celor stabilite de medic sau alt personal calificat, precum şi a celor convenite prin contractul de furnizare servicii;</w:t>
      </w:r>
    </w:p>
    <w:p w:rsidR="00864DAC" w:rsidRPr="00FF209C" w:rsidRDefault="00864DAC" w:rsidP="00FF209C">
      <w:pPr>
        <w:autoSpaceDE w:val="0"/>
        <w:autoSpaceDN w:val="0"/>
        <w:adjustRightInd w:val="0"/>
        <w:spacing w:line="360" w:lineRule="auto"/>
        <w:rPr>
          <w:rFonts w:ascii="Trebuchet MS" w:hAnsi="Trebuchet MS"/>
          <w:sz w:val="22"/>
          <w:szCs w:val="22"/>
          <w:lang w:val="pt-PT"/>
        </w:rPr>
      </w:pPr>
      <w:r w:rsidRPr="00FF209C">
        <w:rPr>
          <w:rFonts w:ascii="Trebuchet MS" w:hAnsi="Trebuchet MS"/>
          <w:sz w:val="22"/>
          <w:szCs w:val="22"/>
          <w:lang w:val="pt-PT"/>
        </w:rPr>
        <w:t>10. de a fi trataţi şi de a avea acces la servicii, fără discriminare;</w:t>
      </w:r>
    </w:p>
    <w:p w:rsidR="00864DAC" w:rsidRPr="00FF209C" w:rsidRDefault="00864DAC" w:rsidP="00FF209C">
      <w:pPr>
        <w:autoSpaceDE w:val="0"/>
        <w:autoSpaceDN w:val="0"/>
        <w:adjustRightInd w:val="0"/>
        <w:spacing w:line="360" w:lineRule="auto"/>
        <w:rPr>
          <w:rFonts w:ascii="Trebuchet MS" w:hAnsi="Trebuchet MS"/>
          <w:sz w:val="22"/>
          <w:szCs w:val="22"/>
          <w:lang w:val="pt-PT"/>
        </w:rPr>
      </w:pPr>
      <w:r w:rsidRPr="00FF209C">
        <w:rPr>
          <w:rFonts w:ascii="Trebuchet MS" w:hAnsi="Trebuchet MS"/>
          <w:sz w:val="22"/>
          <w:szCs w:val="22"/>
          <w:lang w:val="pt-PT"/>
        </w:rPr>
        <w:t>11. de a beneficia de intimitate;</w:t>
      </w:r>
    </w:p>
    <w:p w:rsidR="00864DAC" w:rsidRPr="00FF209C" w:rsidRDefault="00864DAC" w:rsidP="00FF209C">
      <w:pPr>
        <w:autoSpaceDE w:val="0"/>
        <w:autoSpaceDN w:val="0"/>
        <w:adjustRightInd w:val="0"/>
        <w:spacing w:line="360" w:lineRule="auto"/>
        <w:jc w:val="both"/>
        <w:rPr>
          <w:rFonts w:ascii="Trebuchet MS" w:hAnsi="Trebuchet MS"/>
          <w:sz w:val="22"/>
          <w:szCs w:val="22"/>
          <w:lang w:val="pt-PT"/>
        </w:rPr>
      </w:pPr>
      <w:r w:rsidRPr="00FF209C">
        <w:rPr>
          <w:rFonts w:ascii="Trebuchet MS" w:hAnsi="Trebuchet MS"/>
          <w:sz w:val="22"/>
          <w:szCs w:val="22"/>
          <w:lang w:val="pt-PT"/>
        </w:rPr>
        <w:t>12. de a-şi manifesta şi exercita liber orientările şi interesele culturale, etnice, religioase, sexuale, conform legii;</w:t>
      </w:r>
    </w:p>
    <w:p w:rsidR="00864DAC" w:rsidRPr="00FF209C" w:rsidRDefault="00864DAC" w:rsidP="00FF209C">
      <w:pPr>
        <w:autoSpaceDE w:val="0"/>
        <w:autoSpaceDN w:val="0"/>
        <w:adjustRightInd w:val="0"/>
        <w:spacing w:line="360" w:lineRule="auto"/>
        <w:rPr>
          <w:rFonts w:ascii="Trebuchet MS" w:hAnsi="Trebuchet MS"/>
          <w:sz w:val="22"/>
          <w:szCs w:val="22"/>
          <w:lang w:val="pt-PT"/>
        </w:rPr>
      </w:pPr>
      <w:r w:rsidRPr="00FF209C">
        <w:rPr>
          <w:rFonts w:ascii="Trebuchet MS" w:hAnsi="Trebuchet MS"/>
          <w:sz w:val="22"/>
          <w:szCs w:val="22"/>
          <w:lang w:val="pt-PT"/>
        </w:rPr>
        <w:t>13. de a-şi dezvolta talentele şi abilităţile;</w:t>
      </w:r>
    </w:p>
    <w:p w:rsidR="00864DAC" w:rsidRPr="00FF209C" w:rsidRDefault="00864DAC" w:rsidP="00FF209C">
      <w:pPr>
        <w:autoSpaceDE w:val="0"/>
        <w:autoSpaceDN w:val="0"/>
        <w:adjustRightInd w:val="0"/>
        <w:spacing w:line="360" w:lineRule="auto"/>
        <w:rPr>
          <w:rFonts w:ascii="Trebuchet MS" w:hAnsi="Trebuchet MS"/>
          <w:sz w:val="22"/>
          <w:szCs w:val="22"/>
          <w:lang w:val="pt-PT"/>
        </w:rPr>
      </w:pPr>
      <w:r w:rsidRPr="00FF209C">
        <w:rPr>
          <w:rFonts w:ascii="Trebuchet MS" w:hAnsi="Trebuchet MS"/>
          <w:sz w:val="22"/>
          <w:szCs w:val="22"/>
          <w:lang w:val="pt-PT"/>
        </w:rPr>
        <w:t>14. de a-şi utiliza aşa cum doresc lucrurile personale;</w:t>
      </w:r>
    </w:p>
    <w:p w:rsidR="00864DAC" w:rsidRPr="00FF209C" w:rsidRDefault="00864DAC" w:rsidP="00FF209C">
      <w:pPr>
        <w:autoSpaceDE w:val="0"/>
        <w:autoSpaceDN w:val="0"/>
        <w:adjustRightInd w:val="0"/>
        <w:spacing w:line="360" w:lineRule="auto"/>
        <w:rPr>
          <w:rFonts w:ascii="Trebuchet MS" w:hAnsi="Trebuchet MS"/>
          <w:sz w:val="22"/>
          <w:szCs w:val="22"/>
          <w:lang w:val="pt-PT"/>
        </w:rPr>
      </w:pPr>
      <w:r w:rsidRPr="00FF209C">
        <w:rPr>
          <w:rFonts w:ascii="Trebuchet MS" w:hAnsi="Trebuchet MS"/>
          <w:sz w:val="22"/>
          <w:szCs w:val="22"/>
          <w:lang w:val="pt-PT"/>
        </w:rPr>
        <w:t>15. de a-şi gestiona aşa cum doresc resursele financiare;</w:t>
      </w:r>
    </w:p>
    <w:p w:rsidR="00864DAC" w:rsidRPr="00FF209C" w:rsidRDefault="00864DAC" w:rsidP="00FF209C">
      <w:pPr>
        <w:autoSpaceDE w:val="0"/>
        <w:autoSpaceDN w:val="0"/>
        <w:adjustRightInd w:val="0"/>
        <w:spacing w:line="360" w:lineRule="auto"/>
        <w:rPr>
          <w:rFonts w:ascii="Trebuchet MS" w:hAnsi="Trebuchet MS"/>
          <w:sz w:val="22"/>
          <w:szCs w:val="22"/>
          <w:lang w:val="pt-BR"/>
        </w:rPr>
      </w:pPr>
      <w:r w:rsidRPr="00FF209C">
        <w:rPr>
          <w:rFonts w:ascii="Trebuchet MS" w:hAnsi="Trebuchet MS"/>
          <w:sz w:val="22"/>
          <w:szCs w:val="22"/>
          <w:lang w:val="pt-BR"/>
        </w:rPr>
        <w:t>16. de a practica cultul religios dorit;</w:t>
      </w:r>
    </w:p>
    <w:p w:rsidR="00864DAC" w:rsidRPr="00FF209C" w:rsidRDefault="00864DAC" w:rsidP="00FF209C">
      <w:pPr>
        <w:autoSpaceDE w:val="0"/>
        <w:autoSpaceDN w:val="0"/>
        <w:adjustRightInd w:val="0"/>
        <w:spacing w:line="360" w:lineRule="auto"/>
        <w:rPr>
          <w:rFonts w:ascii="Trebuchet MS" w:hAnsi="Trebuchet MS"/>
          <w:sz w:val="22"/>
          <w:szCs w:val="22"/>
          <w:lang w:val="pt-BR"/>
        </w:rPr>
      </w:pPr>
      <w:r w:rsidRPr="00FF209C">
        <w:rPr>
          <w:rFonts w:ascii="Trebuchet MS" w:hAnsi="Trebuchet MS"/>
          <w:sz w:val="22"/>
          <w:szCs w:val="22"/>
          <w:lang w:val="pt-BR"/>
        </w:rPr>
        <w:t>17. de a nu desfăşura activităţi lucrative, aducătoare de venituri pentru centru, împotriva voinţei lor;</w:t>
      </w:r>
    </w:p>
    <w:p w:rsidR="00864DAC" w:rsidRPr="00FF209C" w:rsidRDefault="00864DAC"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18. de a accesa toate spaţiile şi echipamentele comune;</w:t>
      </w:r>
    </w:p>
    <w:p w:rsidR="00864DAC" w:rsidRPr="00FF209C" w:rsidRDefault="00864DAC"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lastRenderedPageBreak/>
        <w:t>19. de a fi informaţi despre activităţile desfăşurate şi procedurile aplicate în centru  şi de a-şi putea exprima liber opiniile în legătură cu acestea;</w:t>
      </w:r>
    </w:p>
    <w:p w:rsidR="00864DAC" w:rsidRPr="00FF209C" w:rsidRDefault="00864DAC" w:rsidP="00FF209C">
      <w:pPr>
        <w:autoSpaceDE w:val="0"/>
        <w:autoSpaceDN w:val="0"/>
        <w:adjustRightInd w:val="0"/>
        <w:spacing w:line="360" w:lineRule="auto"/>
        <w:rPr>
          <w:rFonts w:ascii="Trebuchet MS" w:hAnsi="Trebuchet MS" w:cs="Arial"/>
          <w:sz w:val="22"/>
          <w:szCs w:val="22"/>
          <w:lang w:val="it-IT"/>
        </w:rPr>
      </w:pPr>
      <w:r w:rsidRPr="00FF209C">
        <w:rPr>
          <w:rFonts w:ascii="Trebuchet MS" w:hAnsi="Trebuchet MS"/>
          <w:sz w:val="22"/>
          <w:szCs w:val="22"/>
          <w:lang w:val="it-IT"/>
        </w:rPr>
        <w:t>20. de a fi consultaţi cu privire la serviciile furnizate.</w:t>
      </w:r>
    </w:p>
    <w:p w:rsidR="0058628E"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(5) Persoanele beneficiare de servicii sociale furnizate în "Centrul</w:t>
      </w:r>
      <w:r w:rsidR="002028D7">
        <w:rPr>
          <w:rFonts w:ascii="Trebuchet MS" w:hAnsi="Trebuchet MS" w:cs="Arial"/>
          <w:sz w:val="22"/>
          <w:szCs w:val="22"/>
          <w:lang w:val="it-IT"/>
        </w:rPr>
        <w:t xml:space="preserve"> de Tranzit</w:t>
      </w:r>
      <w:r w:rsidR="00DF6E06" w:rsidRPr="00FF209C">
        <w:rPr>
          <w:rFonts w:ascii="Trebuchet MS" w:hAnsi="Trebuchet MS" w:cs="Arial"/>
          <w:sz w:val="22"/>
          <w:szCs w:val="22"/>
          <w:lang w:val="it-IT"/>
        </w:rPr>
        <w:t xml:space="preserve"> </w:t>
      </w:r>
      <w:r w:rsidR="00377771">
        <w:rPr>
          <w:rFonts w:ascii="Trebuchet MS" w:hAnsi="Trebuchet MS" w:cs="Arial"/>
          <w:sz w:val="22"/>
          <w:szCs w:val="22"/>
          <w:lang w:val="it-IT"/>
        </w:rPr>
        <w:t xml:space="preserve">Casa </w:t>
      </w:r>
      <w:r w:rsidR="00DF6E06" w:rsidRPr="00FF209C">
        <w:rPr>
          <w:rFonts w:ascii="Trebuchet MS" w:hAnsi="Trebuchet MS" w:cs="Arial"/>
          <w:sz w:val="22"/>
          <w:szCs w:val="22"/>
          <w:lang w:val="it-IT"/>
        </w:rPr>
        <w:t>ADA</w:t>
      </w:r>
      <w:r w:rsidR="00DB349D">
        <w:rPr>
          <w:rFonts w:ascii="Trebuchet MS" w:hAnsi="Trebuchet MS" w:cs="Arial"/>
          <w:sz w:val="22"/>
          <w:szCs w:val="22"/>
          <w:lang w:val="it-IT"/>
        </w:rPr>
        <w:t>”</w:t>
      </w:r>
      <w:r w:rsidR="00DF6E06" w:rsidRPr="00FF209C">
        <w:rPr>
          <w:rFonts w:ascii="Trebuchet MS" w:hAnsi="Trebuchet MS" w:cs="Arial"/>
          <w:sz w:val="22"/>
          <w:szCs w:val="22"/>
          <w:lang w:val="it-IT"/>
        </w:rPr>
        <w:t xml:space="preserve"> şi </w:t>
      </w:r>
      <w:r w:rsidR="00DB349D">
        <w:rPr>
          <w:rFonts w:ascii="Trebuchet MS" w:hAnsi="Trebuchet MS" w:cs="Arial"/>
          <w:sz w:val="22"/>
          <w:szCs w:val="22"/>
          <w:lang w:val="it-IT"/>
        </w:rPr>
        <w:t>“</w:t>
      </w:r>
      <w:r w:rsidR="002028D7">
        <w:rPr>
          <w:rFonts w:ascii="Trebuchet MS" w:hAnsi="Trebuchet MS" w:cs="Arial"/>
          <w:sz w:val="22"/>
          <w:szCs w:val="22"/>
          <w:lang w:val="it-IT"/>
        </w:rPr>
        <w:t>Centrul de Tranzit</w:t>
      </w:r>
      <w:r w:rsidR="00377771">
        <w:rPr>
          <w:rFonts w:ascii="Trebuchet MS" w:hAnsi="Trebuchet MS" w:cs="Arial"/>
          <w:sz w:val="22"/>
          <w:szCs w:val="22"/>
          <w:lang w:val="it-IT"/>
        </w:rPr>
        <w:t xml:space="preserve"> Casa</w:t>
      </w:r>
      <w:r w:rsidR="002028D7">
        <w:rPr>
          <w:rFonts w:ascii="Trebuchet MS" w:hAnsi="Trebuchet MS" w:cs="Arial"/>
          <w:sz w:val="22"/>
          <w:szCs w:val="22"/>
          <w:lang w:val="it-IT"/>
        </w:rPr>
        <w:t xml:space="preserve"> </w:t>
      </w:r>
      <w:r w:rsidR="00DF6E06" w:rsidRPr="00FF209C">
        <w:rPr>
          <w:rFonts w:ascii="Trebuchet MS" w:hAnsi="Trebuchet MS" w:cs="Arial"/>
          <w:sz w:val="22"/>
          <w:szCs w:val="22"/>
          <w:lang w:val="it-IT"/>
        </w:rPr>
        <w:t>ADI</w:t>
      </w:r>
      <w:r w:rsidRPr="00FF209C">
        <w:rPr>
          <w:rFonts w:ascii="Trebuchet MS" w:hAnsi="Trebuchet MS" w:cs="Arial"/>
          <w:sz w:val="22"/>
          <w:szCs w:val="22"/>
          <w:lang w:val="it-IT"/>
        </w:rPr>
        <w:t xml:space="preserve">" au următoarele </w:t>
      </w:r>
      <w:r w:rsidR="0058628E" w:rsidRPr="00FF209C">
        <w:rPr>
          <w:rFonts w:ascii="Trebuchet MS" w:hAnsi="Trebuchet MS" w:cs="Arial"/>
          <w:b/>
          <w:sz w:val="22"/>
          <w:szCs w:val="22"/>
          <w:lang w:val="it-IT"/>
        </w:rPr>
        <w:t>OBLIGAŢII</w:t>
      </w:r>
      <w:r w:rsidRPr="00FF209C">
        <w:rPr>
          <w:rFonts w:ascii="Trebuchet MS" w:hAnsi="Trebuchet MS" w:cs="Arial"/>
          <w:b/>
          <w:sz w:val="22"/>
          <w:szCs w:val="22"/>
          <w:lang w:val="it-IT"/>
        </w:rPr>
        <w:t>:</w:t>
      </w:r>
    </w:p>
    <w:p w:rsidR="00780B76" w:rsidRPr="00FF209C" w:rsidRDefault="00780B76" w:rsidP="00FF209C">
      <w:pPr>
        <w:numPr>
          <w:ilvl w:val="0"/>
          <w:numId w:val="17"/>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să furnizeze informaţii corecte cu privire la identitate, situaţie familială, socială, medicală şi economică;</w:t>
      </w:r>
    </w:p>
    <w:p w:rsidR="00780B76" w:rsidRPr="00FF209C" w:rsidRDefault="00864DAC" w:rsidP="00FF209C">
      <w:pPr>
        <w:numPr>
          <w:ilvl w:val="0"/>
          <w:numId w:val="17"/>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să participe</w:t>
      </w:r>
      <w:r w:rsidR="00780B76" w:rsidRPr="00FF209C">
        <w:rPr>
          <w:rFonts w:ascii="Trebuchet MS" w:hAnsi="Trebuchet MS" w:cs="Arial"/>
          <w:sz w:val="22"/>
          <w:szCs w:val="22"/>
          <w:lang w:val="it-IT"/>
        </w:rPr>
        <w:t xml:space="preserve"> la procesul de furnizare a serviciilor sociale;</w:t>
      </w:r>
    </w:p>
    <w:p w:rsidR="00780B76" w:rsidRPr="00FF209C" w:rsidRDefault="00780B76" w:rsidP="00FF209C">
      <w:pPr>
        <w:numPr>
          <w:ilvl w:val="0"/>
          <w:numId w:val="17"/>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să contribuie, în conformitate cu legislaţia în vigoare, la plata serviciilor sociale furnizate, în funcţie de tipul serviciului şi de situaţia lor materială;</w:t>
      </w:r>
    </w:p>
    <w:p w:rsidR="00780B76" w:rsidRPr="00FF209C" w:rsidRDefault="00780B76" w:rsidP="00FF209C">
      <w:pPr>
        <w:numPr>
          <w:ilvl w:val="0"/>
          <w:numId w:val="17"/>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să comunice orice modificare intervenită în legătură cu situaţia lor personală;</w:t>
      </w:r>
    </w:p>
    <w:p w:rsidR="00780B76" w:rsidRPr="00FF209C" w:rsidRDefault="00864DAC" w:rsidP="00FF209C">
      <w:pPr>
        <w:numPr>
          <w:ilvl w:val="0"/>
          <w:numId w:val="17"/>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să respecte prevederile </w:t>
      </w:r>
      <w:r w:rsidR="00780B76" w:rsidRPr="00FF209C">
        <w:rPr>
          <w:rFonts w:ascii="Trebuchet MS" w:hAnsi="Trebuchet MS" w:cs="Arial"/>
          <w:sz w:val="22"/>
          <w:szCs w:val="22"/>
          <w:lang w:val="it-IT"/>
        </w:rPr>
        <w:t>regulament</w:t>
      </w:r>
      <w:r w:rsidRPr="00FF209C">
        <w:rPr>
          <w:rFonts w:ascii="Trebuchet MS" w:hAnsi="Trebuchet MS" w:cs="Arial"/>
          <w:sz w:val="22"/>
          <w:szCs w:val="22"/>
          <w:lang w:val="it-IT"/>
        </w:rPr>
        <w:t>ului de organizare şi funcţionare şi a Contractului de furnizare de servici</w:t>
      </w:r>
      <w:r w:rsidR="00780B76" w:rsidRPr="00FF209C">
        <w:rPr>
          <w:rFonts w:ascii="Trebuchet MS" w:hAnsi="Trebuchet MS" w:cs="Arial"/>
          <w:sz w:val="22"/>
          <w:szCs w:val="22"/>
          <w:lang w:val="it-IT"/>
        </w:rPr>
        <w:t>.</w:t>
      </w:r>
    </w:p>
    <w:p w:rsidR="00B341CE" w:rsidRPr="00FF209C" w:rsidRDefault="00A5201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Aceste drepturi şi obligaţii vor fi completate cu drepturi şi obligaţii prevăzute în Regulamentul de Ordine Interioară.</w:t>
      </w:r>
    </w:p>
    <w:p w:rsidR="006076EC" w:rsidRPr="00FF209C" w:rsidRDefault="006076EC" w:rsidP="00FF209C">
      <w:pPr>
        <w:autoSpaceDE w:val="0"/>
        <w:autoSpaceDN w:val="0"/>
        <w:adjustRightInd w:val="0"/>
        <w:spacing w:line="360" w:lineRule="auto"/>
        <w:jc w:val="both"/>
        <w:rPr>
          <w:rFonts w:ascii="Trebuchet MS" w:hAnsi="Trebuchet MS" w:cs="Arial"/>
          <w:sz w:val="22"/>
          <w:szCs w:val="22"/>
          <w:lang w:val="it-IT"/>
        </w:rPr>
      </w:pPr>
    </w:p>
    <w:p w:rsidR="00755B6D" w:rsidRPr="00FF209C" w:rsidRDefault="00780B76"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sz w:val="22"/>
          <w:szCs w:val="22"/>
          <w:lang w:val="it-IT"/>
        </w:rPr>
        <w:t>ART.7</w:t>
      </w:r>
      <w:r w:rsidR="00755B6D" w:rsidRPr="00FF209C">
        <w:rPr>
          <w:rFonts w:ascii="Trebuchet MS" w:hAnsi="Trebuchet MS" w:cs="Arial"/>
          <w:sz w:val="22"/>
          <w:szCs w:val="22"/>
          <w:lang w:val="it-IT"/>
        </w:rPr>
        <w:t>.</w:t>
      </w:r>
      <w:r w:rsidRPr="00FF209C">
        <w:rPr>
          <w:rFonts w:ascii="Trebuchet MS" w:hAnsi="Trebuchet MS" w:cs="Arial"/>
          <w:b/>
          <w:sz w:val="22"/>
          <w:szCs w:val="22"/>
          <w:lang w:val="it-IT"/>
        </w:rPr>
        <w:t xml:space="preserve"> Activităţi şi funcţii</w:t>
      </w:r>
      <w:r w:rsidR="00755B6D" w:rsidRPr="00FF209C">
        <w:rPr>
          <w:rFonts w:ascii="Trebuchet MS" w:hAnsi="Trebuchet MS" w:cs="Arial"/>
          <w:b/>
          <w:sz w:val="22"/>
          <w:szCs w:val="22"/>
          <w:lang w:val="it-IT"/>
        </w:rPr>
        <w:t>:</w:t>
      </w:r>
    </w:p>
    <w:p w:rsidR="00780B76" w:rsidRPr="00FF209C" w:rsidRDefault="006076EC"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sz w:val="22"/>
          <w:szCs w:val="22"/>
          <w:lang w:val="it-IT"/>
        </w:rPr>
        <w:t>Principalele funcţii</w:t>
      </w:r>
      <w:r w:rsidR="00377771">
        <w:rPr>
          <w:rFonts w:ascii="Trebuchet MS" w:hAnsi="Trebuchet MS" w:cs="Arial"/>
          <w:sz w:val="22"/>
          <w:szCs w:val="22"/>
          <w:lang w:val="it-IT"/>
        </w:rPr>
        <w:t xml:space="preserve"> ale serviciilor</w:t>
      </w:r>
      <w:r w:rsidR="00780B76" w:rsidRPr="00FF209C">
        <w:rPr>
          <w:rFonts w:ascii="Trebuchet MS" w:hAnsi="Trebuchet MS" w:cs="Arial"/>
          <w:sz w:val="22"/>
          <w:szCs w:val="22"/>
          <w:lang w:val="it-IT"/>
        </w:rPr>
        <w:t xml:space="preserve"> social</w:t>
      </w:r>
      <w:r w:rsidR="00377771">
        <w:rPr>
          <w:rFonts w:ascii="Trebuchet MS" w:hAnsi="Trebuchet MS" w:cs="Arial"/>
          <w:sz w:val="22"/>
          <w:szCs w:val="22"/>
          <w:lang w:val="it-IT"/>
        </w:rPr>
        <w:t>e</w:t>
      </w:r>
      <w:r w:rsidR="00780B76" w:rsidRPr="00FF209C">
        <w:rPr>
          <w:rFonts w:ascii="Trebuchet MS" w:hAnsi="Trebuchet MS" w:cs="Arial"/>
          <w:sz w:val="22"/>
          <w:szCs w:val="22"/>
          <w:lang w:val="it-IT"/>
        </w:rPr>
        <w:t xml:space="preserve"> "Centrul</w:t>
      </w:r>
      <w:r w:rsidR="00DF6E06" w:rsidRPr="00FF209C">
        <w:rPr>
          <w:rFonts w:ascii="Trebuchet MS" w:hAnsi="Trebuchet MS" w:cs="Arial"/>
          <w:sz w:val="22"/>
          <w:szCs w:val="22"/>
          <w:lang w:val="it-IT"/>
        </w:rPr>
        <w:t xml:space="preserve"> de Tranzit </w:t>
      </w:r>
      <w:r w:rsidR="00377771">
        <w:rPr>
          <w:rFonts w:ascii="Trebuchet MS" w:hAnsi="Trebuchet MS" w:cs="Arial"/>
          <w:sz w:val="22"/>
          <w:szCs w:val="22"/>
          <w:lang w:val="it-IT"/>
        </w:rPr>
        <w:t xml:space="preserve">Casa </w:t>
      </w:r>
      <w:r w:rsidR="00DF6E06" w:rsidRPr="00FF209C">
        <w:rPr>
          <w:rFonts w:ascii="Trebuchet MS" w:hAnsi="Trebuchet MS" w:cs="Arial"/>
          <w:sz w:val="22"/>
          <w:szCs w:val="22"/>
          <w:lang w:val="it-IT"/>
        </w:rPr>
        <w:t>ADA</w:t>
      </w:r>
      <w:r w:rsidR="00DB349D">
        <w:rPr>
          <w:rFonts w:ascii="Trebuchet MS" w:hAnsi="Trebuchet MS" w:cs="Arial"/>
          <w:sz w:val="22"/>
          <w:szCs w:val="22"/>
          <w:lang w:val="it-IT"/>
        </w:rPr>
        <w:t>”</w:t>
      </w:r>
      <w:r w:rsidRPr="00FF209C">
        <w:rPr>
          <w:rFonts w:ascii="Trebuchet MS" w:hAnsi="Trebuchet MS" w:cs="Arial"/>
          <w:sz w:val="22"/>
          <w:szCs w:val="22"/>
          <w:lang w:val="it-IT"/>
        </w:rPr>
        <w:t xml:space="preserve"> </w:t>
      </w:r>
      <w:r w:rsidR="00DF6E06" w:rsidRPr="00FF209C">
        <w:rPr>
          <w:rFonts w:ascii="Trebuchet MS" w:hAnsi="Trebuchet MS" w:cs="Arial"/>
          <w:sz w:val="22"/>
          <w:szCs w:val="22"/>
          <w:lang w:val="it-IT"/>
        </w:rPr>
        <w:t xml:space="preserve">şi </w:t>
      </w:r>
      <w:r w:rsidR="00DB349D">
        <w:rPr>
          <w:rFonts w:ascii="Trebuchet MS" w:hAnsi="Trebuchet MS" w:cs="Arial"/>
          <w:sz w:val="22"/>
          <w:szCs w:val="22"/>
          <w:lang w:val="it-IT"/>
        </w:rPr>
        <w:t>“</w:t>
      </w:r>
      <w:r w:rsidR="002028D7">
        <w:rPr>
          <w:rFonts w:ascii="Trebuchet MS" w:hAnsi="Trebuchet MS" w:cs="Arial"/>
          <w:sz w:val="22"/>
          <w:szCs w:val="22"/>
          <w:lang w:val="it-IT"/>
        </w:rPr>
        <w:t>Centrul de Tranzit</w:t>
      </w:r>
      <w:r w:rsidR="00377771">
        <w:rPr>
          <w:rFonts w:ascii="Trebuchet MS" w:hAnsi="Trebuchet MS" w:cs="Arial"/>
          <w:sz w:val="22"/>
          <w:szCs w:val="22"/>
          <w:lang w:val="it-IT"/>
        </w:rPr>
        <w:t xml:space="preserve"> Casa</w:t>
      </w:r>
      <w:r w:rsidR="002028D7">
        <w:rPr>
          <w:rFonts w:ascii="Trebuchet MS" w:hAnsi="Trebuchet MS" w:cs="Arial"/>
          <w:sz w:val="22"/>
          <w:szCs w:val="22"/>
          <w:lang w:val="it-IT"/>
        </w:rPr>
        <w:t xml:space="preserve"> </w:t>
      </w:r>
      <w:r w:rsidR="00DF6E06" w:rsidRPr="00FF209C">
        <w:rPr>
          <w:rFonts w:ascii="Trebuchet MS" w:hAnsi="Trebuchet MS" w:cs="Arial"/>
          <w:sz w:val="22"/>
          <w:szCs w:val="22"/>
          <w:lang w:val="it-IT"/>
        </w:rPr>
        <w:t>ADI</w:t>
      </w:r>
      <w:r w:rsidR="00780B76" w:rsidRPr="00FF209C">
        <w:rPr>
          <w:rFonts w:ascii="Trebuchet MS" w:hAnsi="Trebuchet MS" w:cs="Arial"/>
          <w:sz w:val="22"/>
          <w:szCs w:val="22"/>
          <w:lang w:val="it-IT"/>
        </w:rPr>
        <w:t>" sunt următoarele:</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b/>
          <w:sz w:val="22"/>
          <w:szCs w:val="22"/>
          <w:lang w:val="pt-BR"/>
        </w:rPr>
        <w:t>a)</w:t>
      </w:r>
      <w:r w:rsidRPr="00FF209C">
        <w:rPr>
          <w:rFonts w:ascii="Trebuchet MS" w:hAnsi="Trebuchet MS" w:cs="Arial"/>
          <w:sz w:val="22"/>
          <w:szCs w:val="22"/>
          <w:lang w:val="pt-BR"/>
        </w:rPr>
        <w:t xml:space="preserve"> </w:t>
      </w:r>
      <w:r w:rsidRPr="00FF209C">
        <w:rPr>
          <w:rFonts w:ascii="Trebuchet MS" w:hAnsi="Trebuchet MS" w:cs="Arial"/>
          <w:b/>
          <w:sz w:val="22"/>
          <w:szCs w:val="22"/>
          <w:lang w:val="pt-BR"/>
        </w:rPr>
        <w:t xml:space="preserve">de furnizare </w:t>
      </w:r>
      <w:r w:rsidR="00B05CDC" w:rsidRPr="00FF209C">
        <w:rPr>
          <w:rFonts w:ascii="Trebuchet MS" w:hAnsi="Trebuchet MS" w:cs="Tahoma"/>
          <w:b/>
          <w:sz w:val="22"/>
          <w:szCs w:val="22"/>
          <w:lang w:val="ro-RO"/>
        </w:rPr>
        <w:t>pe perioadă determinată</w:t>
      </w:r>
      <w:r w:rsidR="00B05CDC" w:rsidRPr="00FF209C">
        <w:rPr>
          <w:rFonts w:ascii="Trebuchet MS" w:hAnsi="Trebuchet MS" w:cs="Tahoma"/>
          <w:sz w:val="22"/>
          <w:szCs w:val="22"/>
          <w:lang w:val="ro-RO"/>
        </w:rPr>
        <w:t xml:space="preserve"> </w:t>
      </w:r>
      <w:r w:rsidRPr="00FF209C">
        <w:rPr>
          <w:rFonts w:ascii="Trebuchet MS" w:hAnsi="Trebuchet MS" w:cs="Arial"/>
          <w:b/>
          <w:sz w:val="22"/>
          <w:szCs w:val="22"/>
          <w:lang w:val="pt-BR"/>
        </w:rPr>
        <w:t>a serviciilor sociale</w:t>
      </w:r>
      <w:r w:rsidRPr="00FF209C">
        <w:rPr>
          <w:rFonts w:ascii="Trebuchet MS" w:hAnsi="Trebuchet MS" w:cs="Arial"/>
          <w:sz w:val="22"/>
          <w:szCs w:val="22"/>
          <w:lang w:val="pt-BR"/>
        </w:rPr>
        <w:t>, prin asigurarea următoarele activităţi</w:t>
      </w:r>
      <w:r w:rsidR="00B05CDC" w:rsidRPr="00FF209C">
        <w:rPr>
          <w:rFonts w:ascii="Trebuchet MS" w:hAnsi="Trebuchet MS" w:cs="Arial"/>
          <w:sz w:val="22"/>
          <w:szCs w:val="22"/>
          <w:lang w:val="pt-BR"/>
        </w:rPr>
        <w:t>/servicii</w:t>
      </w:r>
      <w:r w:rsidRPr="00FF209C">
        <w:rPr>
          <w:rFonts w:ascii="Trebuchet MS" w:hAnsi="Trebuchet MS" w:cs="Arial"/>
          <w:sz w:val="22"/>
          <w:szCs w:val="22"/>
          <w:lang w:val="pt-BR"/>
        </w:rPr>
        <w:t>:</w:t>
      </w:r>
    </w:p>
    <w:p w:rsidR="00965F00"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asigurarea</w:t>
      </w:r>
      <w:r w:rsidR="00B05CDC" w:rsidRPr="00FF209C">
        <w:rPr>
          <w:rFonts w:ascii="Trebuchet MS" w:hAnsi="Trebuchet MS" w:cs="Tahoma"/>
          <w:sz w:val="22"/>
          <w:szCs w:val="22"/>
          <w:lang w:val="ro-RO"/>
        </w:rPr>
        <w:t xml:space="preserve"> </w:t>
      </w:r>
      <w:r w:rsidRPr="00FF209C">
        <w:rPr>
          <w:rFonts w:ascii="Trebuchet MS" w:hAnsi="Trebuchet MS" w:cs="Tahoma"/>
          <w:sz w:val="22"/>
          <w:szCs w:val="22"/>
          <w:lang w:val="ro-RO"/>
        </w:rPr>
        <w:t>cazării, hranei şi a condiţiilor igienico-sanitare corespunzătoare nevoilor beneficiarilor</w:t>
      </w:r>
      <w:r w:rsidR="00965F00" w:rsidRPr="00FF209C">
        <w:rPr>
          <w:rFonts w:ascii="Trebuchet MS" w:hAnsi="Trebuchet MS" w:cs="Tahoma"/>
          <w:sz w:val="22"/>
          <w:szCs w:val="22"/>
          <w:lang w:val="ro-RO"/>
        </w:rPr>
        <w:t xml:space="preserve"> </w:t>
      </w:r>
      <w:r w:rsidRPr="00FF209C">
        <w:rPr>
          <w:rFonts w:ascii="Trebuchet MS" w:hAnsi="Trebuchet MS" w:cs="Tahoma"/>
          <w:sz w:val="22"/>
          <w:szCs w:val="22"/>
          <w:lang w:val="ro-RO"/>
        </w:rPr>
        <w:t>;</w:t>
      </w:r>
    </w:p>
    <w:p w:rsidR="00965F00"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asigurarea obiectelor de cazarmament (lenjerie de pat, pături,obiecte sanitare,etc)</w:t>
      </w:r>
    </w:p>
    <w:p w:rsidR="00965F00"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evaluarea nevoilor individuale şi situaţiei personale a fiecărui beneficiar şi întocmirea Planului individualizat de intervenţie</w:t>
      </w:r>
      <w:r w:rsidR="00B141AE" w:rsidRPr="00FF209C">
        <w:rPr>
          <w:rFonts w:ascii="Trebuchet MS" w:hAnsi="Trebuchet MS" w:cs="Tahoma"/>
          <w:sz w:val="22"/>
          <w:szCs w:val="22"/>
          <w:lang w:val="ro-RO"/>
        </w:rPr>
        <w:t xml:space="preserve"> </w:t>
      </w:r>
    </w:p>
    <w:p w:rsidR="00B05CDC"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elaborarea şi aplicarea programelor de integrare/reintegrare socială(pentru beneficiarii care necesită astfel de servicii)</w:t>
      </w:r>
    </w:p>
    <w:p w:rsidR="00B05CDC"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monitorizarea situaţiei beneficiarilor şi aplicarea Planului individualizat de intervenţie</w:t>
      </w:r>
    </w:p>
    <w:p w:rsidR="00B05CDC"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încurajarea şi sprijinirea beneficiarilor în vederea participării la activităţile cotidiene din centru precum şi pentru implicarea în activităţile gospodăreşti</w:t>
      </w:r>
    </w:p>
    <w:p w:rsidR="00B05CDC"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facilitarea accesului beneficiarilor la servicii medicale</w:t>
      </w:r>
    </w:p>
    <w:p w:rsidR="00B05CDC"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lastRenderedPageBreak/>
        <w:t>organizarea pentru beneficiari de sesiuni de informare în vederea menţinerii unui stil de viaţă activ şi sănătos</w:t>
      </w:r>
    </w:p>
    <w:p w:rsidR="00B05CDC"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programarea şi organizarea activităţilor de socializare şi de peterecere a timpului liber</w:t>
      </w:r>
    </w:p>
    <w:p w:rsidR="00B05CDC"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sprijinirea beneficiarilor în scopul încurajării şi menţinerii relaţiilor cu rude şi prieteni</w:t>
      </w:r>
    </w:p>
    <w:p w:rsidR="00B05CDC"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consilierea şi informarea tinerilor cu privire la drepturile şi obligaţiile ce le revin în calitate de beneficiari ai serviciilor;</w:t>
      </w:r>
    </w:p>
    <w:p w:rsidR="008F7027" w:rsidRPr="00FF209C" w:rsidRDefault="006076EC" w:rsidP="00FF209C">
      <w:pPr>
        <w:numPr>
          <w:ilvl w:val="0"/>
          <w:numId w:val="23"/>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orice alte activităţi necesare şi suficiente pentru îndeplinirea obiectivelor şi obiectului de activitate prevăzute în prezentul regulament.</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ro-RO"/>
        </w:rPr>
      </w:pPr>
      <w:r w:rsidRPr="00FF209C">
        <w:rPr>
          <w:rFonts w:ascii="Trebuchet MS" w:hAnsi="Trebuchet MS" w:cs="Arial"/>
          <w:b/>
          <w:sz w:val="22"/>
          <w:szCs w:val="22"/>
          <w:lang w:val="ro-RO"/>
        </w:rPr>
        <w:t>b)</w:t>
      </w:r>
      <w:r w:rsidRPr="00FF209C">
        <w:rPr>
          <w:rFonts w:ascii="Trebuchet MS" w:hAnsi="Trebuchet MS" w:cs="Arial"/>
          <w:sz w:val="22"/>
          <w:szCs w:val="22"/>
          <w:lang w:val="ro-RO"/>
        </w:rPr>
        <w:t xml:space="preserve"> </w:t>
      </w:r>
      <w:r w:rsidRPr="00FF209C">
        <w:rPr>
          <w:rFonts w:ascii="Trebuchet MS" w:hAnsi="Trebuchet MS" w:cs="Arial"/>
          <w:b/>
          <w:sz w:val="22"/>
          <w:szCs w:val="22"/>
          <w:lang w:val="ro-RO"/>
        </w:rPr>
        <w:t>de informare</w:t>
      </w:r>
      <w:r w:rsidRPr="00FF209C">
        <w:rPr>
          <w:rFonts w:ascii="Trebuchet MS" w:hAnsi="Trebuchet MS" w:cs="Arial"/>
          <w:sz w:val="22"/>
          <w:szCs w:val="22"/>
          <w:lang w:val="ro-RO"/>
        </w:rPr>
        <w:t xml:space="preserve"> a beneficiarilor, potenţialilor beneficiari, autorităţilor publice şi publicului larg despre domeniul său de activitate, prin asigurarea următoarelor activităţi:</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ro-RO"/>
        </w:rPr>
        <w:t xml:space="preserve">    </w:t>
      </w:r>
      <w:r w:rsidRPr="00FF209C">
        <w:rPr>
          <w:rFonts w:ascii="Trebuchet MS" w:hAnsi="Trebuchet MS" w:cs="Arial"/>
          <w:sz w:val="22"/>
          <w:szCs w:val="22"/>
          <w:lang w:val="it-IT"/>
        </w:rPr>
        <w:t xml:space="preserve">1. </w:t>
      </w:r>
      <w:r w:rsidR="0041170B" w:rsidRPr="00FF209C">
        <w:rPr>
          <w:rFonts w:ascii="Trebuchet MS" w:hAnsi="Trebuchet MS" w:cs="Arial"/>
          <w:sz w:val="22"/>
          <w:szCs w:val="22"/>
          <w:lang w:val="it-IT"/>
        </w:rPr>
        <w:t xml:space="preserve">realizare </w:t>
      </w:r>
      <w:r w:rsidR="00DF6E06" w:rsidRPr="00FF209C">
        <w:rPr>
          <w:rFonts w:ascii="Trebuchet MS" w:hAnsi="Trebuchet MS" w:cs="Arial"/>
          <w:sz w:val="22"/>
          <w:szCs w:val="22"/>
          <w:lang w:val="it-IT"/>
        </w:rPr>
        <w:t>pliante</w:t>
      </w:r>
      <w:r w:rsidRPr="00FF209C">
        <w:rPr>
          <w:rFonts w:ascii="Trebuchet MS" w:hAnsi="Trebuchet MS" w:cs="Arial"/>
          <w:sz w:val="22"/>
          <w:szCs w:val="22"/>
          <w:lang w:val="it-IT"/>
        </w:rPr>
        <w:t>;</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2. </w:t>
      </w:r>
      <w:r w:rsidR="0041170B" w:rsidRPr="00FF209C">
        <w:rPr>
          <w:rFonts w:ascii="Trebuchet MS" w:hAnsi="Trebuchet MS" w:cs="Arial"/>
          <w:sz w:val="22"/>
          <w:szCs w:val="22"/>
          <w:lang w:val="it-IT"/>
        </w:rPr>
        <w:t>întâlniri cu persoane, instituţii societăţi civile</w:t>
      </w:r>
      <w:r w:rsidRPr="00FF209C">
        <w:rPr>
          <w:rFonts w:ascii="Trebuchet MS" w:hAnsi="Trebuchet MS" w:cs="Arial"/>
          <w:sz w:val="22"/>
          <w:szCs w:val="22"/>
          <w:lang w:val="it-IT"/>
        </w:rPr>
        <w:t>;</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w:t>
      </w:r>
      <w:r w:rsidR="00DF6E06" w:rsidRPr="00FF209C">
        <w:rPr>
          <w:rFonts w:ascii="Trebuchet MS" w:hAnsi="Trebuchet MS" w:cs="Arial"/>
          <w:sz w:val="22"/>
          <w:szCs w:val="22"/>
          <w:lang w:val="it-IT"/>
        </w:rPr>
        <w:t>3</w:t>
      </w:r>
      <w:r w:rsidRPr="00FF209C">
        <w:rPr>
          <w:rFonts w:ascii="Trebuchet MS" w:hAnsi="Trebuchet MS" w:cs="Arial"/>
          <w:sz w:val="22"/>
          <w:szCs w:val="22"/>
          <w:lang w:val="it-IT"/>
        </w:rPr>
        <w:t>. elaborarea de rapoarte de activitate;</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b/>
          <w:sz w:val="22"/>
          <w:szCs w:val="22"/>
          <w:lang w:val="it-IT"/>
        </w:rPr>
        <w:t>c)</w:t>
      </w:r>
      <w:r w:rsidRPr="00FF209C">
        <w:rPr>
          <w:rFonts w:ascii="Trebuchet MS" w:hAnsi="Trebuchet MS" w:cs="Arial"/>
          <w:sz w:val="22"/>
          <w:szCs w:val="22"/>
          <w:lang w:val="it-IT"/>
        </w:rPr>
        <w:t xml:space="preserve"> </w:t>
      </w:r>
      <w:r w:rsidRPr="00FF209C">
        <w:rPr>
          <w:rFonts w:ascii="Trebuchet MS" w:hAnsi="Trebuchet MS" w:cs="Arial"/>
          <w:b/>
          <w:sz w:val="22"/>
          <w:szCs w:val="22"/>
          <w:lang w:val="it-IT"/>
        </w:rPr>
        <w:t>de promovare</w:t>
      </w:r>
      <w:r w:rsidRPr="00FF209C">
        <w:rPr>
          <w:rFonts w:ascii="Trebuchet MS" w:hAnsi="Trebuchet MS" w:cs="Arial"/>
          <w:sz w:val="22"/>
          <w:szCs w:val="22"/>
          <w:lang w:val="it-IT"/>
        </w:rPr>
        <w:t xml:space="preserve"> a drepturilor beneficiarilor şi a unei imagini pozitive a acestora, de promovare a drepturilor omului în general, precum şi de prevenire a situaţiilor de dificultate în care pot i</w:t>
      </w:r>
      <w:r w:rsidR="00B05CDC" w:rsidRPr="00FF209C">
        <w:rPr>
          <w:rFonts w:ascii="Trebuchet MS" w:hAnsi="Trebuchet MS" w:cs="Arial"/>
          <w:sz w:val="22"/>
          <w:szCs w:val="22"/>
          <w:lang w:val="it-IT"/>
        </w:rPr>
        <w:t xml:space="preserve">ntra </w:t>
      </w:r>
      <w:r w:rsidRPr="00FF209C">
        <w:rPr>
          <w:rFonts w:ascii="Trebuchet MS" w:hAnsi="Trebuchet MS" w:cs="Arial"/>
          <w:sz w:val="22"/>
          <w:szCs w:val="22"/>
          <w:lang w:val="it-IT"/>
        </w:rPr>
        <w:t>persoane</w:t>
      </w:r>
      <w:r w:rsidR="00B05CDC" w:rsidRPr="00FF209C">
        <w:rPr>
          <w:rFonts w:ascii="Trebuchet MS" w:hAnsi="Trebuchet MS" w:cs="Arial"/>
          <w:sz w:val="22"/>
          <w:szCs w:val="22"/>
          <w:lang w:val="it-IT"/>
        </w:rPr>
        <w:t>le</w:t>
      </w:r>
      <w:r w:rsidRPr="00FF209C">
        <w:rPr>
          <w:rFonts w:ascii="Trebuchet MS" w:hAnsi="Trebuchet MS" w:cs="Arial"/>
          <w:sz w:val="22"/>
          <w:szCs w:val="22"/>
          <w:lang w:val="it-IT"/>
        </w:rPr>
        <w:t xml:space="preserve"> benefici</w:t>
      </w:r>
      <w:r w:rsidR="00B05CDC" w:rsidRPr="00FF209C">
        <w:rPr>
          <w:rFonts w:ascii="Trebuchet MS" w:hAnsi="Trebuchet MS" w:cs="Arial"/>
          <w:sz w:val="22"/>
          <w:szCs w:val="22"/>
          <w:lang w:val="it-IT"/>
        </w:rPr>
        <w:t>are,</w:t>
      </w:r>
      <w:r w:rsidRPr="00FF209C">
        <w:rPr>
          <w:rFonts w:ascii="Trebuchet MS" w:hAnsi="Trebuchet MS" w:cs="Arial"/>
          <w:sz w:val="22"/>
          <w:szCs w:val="22"/>
          <w:lang w:val="it-IT"/>
        </w:rPr>
        <w:t xml:space="preserve"> prin asigurarea următoarelor activităţi:</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1.</w:t>
      </w:r>
      <w:r w:rsidR="0041170B" w:rsidRPr="00FF209C">
        <w:rPr>
          <w:rFonts w:ascii="Trebuchet MS" w:hAnsi="Trebuchet MS" w:cs="Arial"/>
          <w:sz w:val="22"/>
          <w:szCs w:val="22"/>
          <w:lang w:val="it-IT"/>
        </w:rPr>
        <w:t xml:space="preserve"> integrare în societate,</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2.</w:t>
      </w:r>
      <w:r w:rsidR="0041170B" w:rsidRPr="00FF209C">
        <w:rPr>
          <w:rFonts w:ascii="Trebuchet MS" w:hAnsi="Trebuchet MS" w:cs="Arial"/>
          <w:sz w:val="22"/>
          <w:szCs w:val="22"/>
          <w:lang w:val="it-IT"/>
        </w:rPr>
        <w:t xml:space="preserve"> integrare pe piaţa muncii</w:t>
      </w:r>
      <w:r w:rsidRPr="00FF209C">
        <w:rPr>
          <w:rFonts w:ascii="Trebuchet MS" w:hAnsi="Trebuchet MS" w:cs="Arial"/>
          <w:sz w:val="22"/>
          <w:szCs w:val="22"/>
          <w:lang w:val="it-IT"/>
        </w:rPr>
        <w:t>;</w:t>
      </w:r>
    </w:p>
    <w:p w:rsidR="008F7027"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3. </w:t>
      </w:r>
      <w:r w:rsidR="0041170B" w:rsidRPr="00FF209C">
        <w:rPr>
          <w:rFonts w:ascii="Trebuchet MS" w:hAnsi="Trebuchet MS" w:cs="Arial"/>
          <w:sz w:val="22"/>
          <w:szCs w:val="22"/>
          <w:lang w:val="it-IT"/>
        </w:rPr>
        <w:t>Participare</w:t>
      </w:r>
      <w:r w:rsidR="001066F9" w:rsidRPr="00FF209C">
        <w:rPr>
          <w:rFonts w:ascii="Trebuchet MS" w:hAnsi="Trebuchet MS" w:cs="Arial"/>
          <w:sz w:val="22"/>
          <w:szCs w:val="22"/>
          <w:lang w:val="it-IT"/>
        </w:rPr>
        <w:t>a beneficiarilor la manifestări</w:t>
      </w:r>
      <w:r w:rsidR="0041170B" w:rsidRPr="00FF209C">
        <w:rPr>
          <w:rFonts w:ascii="Trebuchet MS" w:hAnsi="Trebuchet MS" w:cs="Arial"/>
          <w:sz w:val="22"/>
          <w:szCs w:val="22"/>
          <w:lang w:val="it-IT"/>
        </w:rPr>
        <w:t xml:space="preserve"> culturale</w:t>
      </w:r>
      <w:r w:rsidR="001066F9" w:rsidRPr="00FF209C">
        <w:rPr>
          <w:rFonts w:ascii="Trebuchet MS" w:hAnsi="Trebuchet MS" w:cs="Arial"/>
          <w:sz w:val="22"/>
          <w:szCs w:val="22"/>
          <w:lang w:val="it-IT"/>
        </w:rPr>
        <w:t>, burse ale locurilor de muncă</w:t>
      </w:r>
      <w:r w:rsidRPr="00FF209C">
        <w:rPr>
          <w:rFonts w:ascii="Trebuchet MS" w:hAnsi="Trebuchet MS" w:cs="Arial"/>
          <w:sz w:val="22"/>
          <w:szCs w:val="22"/>
          <w:lang w:val="it-IT"/>
        </w:rPr>
        <w:t>;</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b/>
          <w:sz w:val="22"/>
          <w:szCs w:val="22"/>
          <w:lang w:val="it-IT"/>
        </w:rPr>
        <w:t>d)</w:t>
      </w:r>
      <w:r w:rsidRPr="00FF209C">
        <w:rPr>
          <w:rFonts w:ascii="Trebuchet MS" w:hAnsi="Trebuchet MS" w:cs="Arial"/>
          <w:sz w:val="22"/>
          <w:szCs w:val="22"/>
          <w:lang w:val="it-IT"/>
        </w:rPr>
        <w:t xml:space="preserve"> </w:t>
      </w:r>
      <w:r w:rsidRPr="00FF209C">
        <w:rPr>
          <w:rFonts w:ascii="Trebuchet MS" w:hAnsi="Trebuchet MS" w:cs="Arial"/>
          <w:b/>
          <w:sz w:val="22"/>
          <w:szCs w:val="22"/>
          <w:lang w:val="it-IT"/>
        </w:rPr>
        <w:t>de asigurare a calităţii</w:t>
      </w:r>
      <w:r w:rsidRPr="00FF209C">
        <w:rPr>
          <w:rFonts w:ascii="Trebuchet MS" w:hAnsi="Trebuchet MS" w:cs="Arial"/>
          <w:sz w:val="22"/>
          <w:szCs w:val="22"/>
          <w:lang w:val="it-IT"/>
        </w:rPr>
        <w:t xml:space="preserve"> serviciilor sociale prin realizarea următoarelor activităţi:</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1. elaborarea instrumentelor standardizate utilizate în procesul de acordare a serviciilor;</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2. realizarea de evaluări periodice a serviciilor prestate;</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3. </w:t>
      </w:r>
      <w:r w:rsidR="001066F9" w:rsidRPr="00FF209C">
        <w:rPr>
          <w:rFonts w:ascii="Trebuchet MS" w:hAnsi="Trebuchet MS" w:cs="Arial"/>
          <w:sz w:val="22"/>
          <w:szCs w:val="22"/>
          <w:lang w:val="it-IT"/>
        </w:rPr>
        <w:t>planificarea serviciilor/activităţilor</w:t>
      </w:r>
      <w:r w:rsidRPr="00FF209C">
        <w:rPr>
          <w:rFonts w:ascii="Trebuchet MS" w:hAnsi="Trebuchet MS" w:cs="Arial"/>
          <w:sz w:val="22"/>
          <w:szCs w:val="22"/>
          <w:lang w:val="it-IT"/>
        </w:rPr>
        <w:t>;</w:t>
      </w:r>
    </w:p>
    <w:p w:rsidR="00755B6D"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4. </w:t>
      </w:r>
      <w:r w:rsidR="001066F9" w:rsidRPr="00FF209C">
        <w:rPr>
          <w:rFonts w:ascii="Trebuchet MS" w:hAnsi="Trebuchet MS" w:cs="Arial"/>
          <w:sz w:val="22"/>
          <w:szCs w:val="22"/>
          <w:lang w:val="it-IT"/>
        </w:rPr>
        <w:t>măsurarea gradului de satisfacţie a beneficiarilor</w:t>
      </w:r>
      <w:r w:rsidRPr="00FF209C">
        <w:rPr>
          <w:rFonts w:ascii="Trebuchet MS" w:hAnsi="Trebuchet MS" w:cs="Arial"/>
          <w:sz w:val="22"/>
          <w:szCs w:val="22"/>
          <w:lang w:val="it-IT"/>
        </w:rPr>
        <w:t>;</w:t>
      </w:r>
    </w:p>
    <w:p w:rsidR="008F7027" w:rsidRPr="00FF209C" w:rsidRDefault="004535FA"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5. asigurarea acreditării şi licenţierii serviciului</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b/>
          <w:sz w:val="22"/>
          <w:szCs w:val="22"/>
          <w:lang w:val="it-IT"/>
        </w:rPr>
        <w:t>e)</w:t>
      </w:r>
      <w:r w:rsidRPr="00FF209C">
        <w:rPr>
          <w:rFonts w:ascii="Trebuchet MS" w:hAnsi="Trebuchet MS" w:cs="Arial"/>
          <w:sz w:val="22"/>
          <w:szCs w:val="22"/>
          <w:lang w:val="it-IT"/>
        </w:rPr>
        <w:t xml:space="preserve"> </w:t>
      </w:r>
      <w:r w:rsidRPr="00FF209C">
        <w:rPr>
          <w:rFonts w:ascii="Trebuchet MS" w:hAnsi="Trebuchet MS" w:cs="Arial"/>
          <w:b/>
          <w:sz w:val="22"/>
          <w:szCs w:val="22"/>
          <w:lang w:val="it-IT"/>
        </w:rPr>
        <w:t>de administrare</w:t>
      </w:r>
      <w:r w:rsidRPr="00FF209C">
        <w:rPr>
          <w:rFonts w:ascii="Trebuchet MS" w:hAnsi="Trebuchet MS" w:cs="Arial"/>
          <w:sz w:val="22"/>
          <w:szCs w:val="22"/>
          <w:lang w:val="it-IT"/>
        </w:rPr>
        <w:t xml:space="preserve"> a resurselor financiare, materiale şi umane ale centrului prin realizarea următoarelor activităţi:</w:t>
      </w:r>
    </w:p>
    <w:p w:rsidR="00780B76"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1. </w:t>
      </w:r>
      <w:r w:rsidR="001066F9" w:rsidRPr="00FF209C">
        <w:rPr>
          <w:rFonts w:ascii="Trebuchet MS" w:hAnsi="Trebuchet MS" w:cs="Arial"/>
          <w:sz w:val="22"/>
          <w:szCs w:val="22"/>
          <w:lang w:val="it-IT"/>
        </w:rPr>
        <w:t>asigurarea formării şi perfecţionării personalului</w:t>
      </w:r>
      <w:r w:rsidRPr="00FF209C">
        <w:rPr>
          <w:rFonts w:ascii="Trebuchet MS" w:hAnsi="Trebuchet MS" w:cs="Arial"/>
          <w:sz w:val="22"/>
          <w:szCs w:val="22"/>
          <w:lang w:val="it-IT"/>
        </w:rPr>
        <w:t>;</w:t>
      </w:r>
    </w:p>
    <w:p w:rsidR="00780B76" w:rsidRPr="00FF209C" w:rsidRDefault="00B05CDC"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2.</w:t>
      </w:r>
      <w:r w:rsidR="00DF2471">
        <w:rPr>
          <w:rFonts w:ascii="Trebuchet MS" w:hAnsi="Trebuchet MS" w:cs="Arial"/>
          <w:sz w:val="22"/>
          <w:szCs w:val="22"/>
          <w:lang w:val="it-IT"/>
        </w:rPr>
        <w:t xml:space="preserve"> </w:t>
      </w:r>
      <w:r w:rsidR="00910D17" w:rsidRPr="00FF209C">
        <w:rPr>
          <w:rFonts w:ascii="Trebuchet MS" w:hAnsi="Trebuchet MS" w:cs="Arial"/>
          <w:sz w:val="22"/>
          <w:szCs w:val="22"/>
          <w:lang w:val="it-IT"/>
        </w:rPr>
        <w:t>angajarea personalului conform statului de funcţii pentru asigurarea continuităţii furnizării serviciilor</w:t>
      </w:r>
      <w:r w:rsidR="00780B76" w:rsidRPr="00FF209C">
        <w:rPr>
          <w:rFonts w:ascii="Trebuchet MS" w:hAnsi="Trebuchet MS" w:cs="Arial"/>
          <w:sz w:val="22"/>
          <w:szCs w:val="22"/>
          <w:lang w:val="it-IT"/>
        </w:rPr>
        <w:t>;</w:t>
      </w:r>
    </w:p>
    <w:p w:rsidR="008F7027"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3. </w:t>
      </w:r>
      <w:r w:rsidR="00910D17" w:rsidRPr="00FF209C">
        <w:rPr>
          <w:rFonts w:ascii="Trebuchet MS" w:hAnsi="Trebuchet MS" w:cs="Arial"/>
          <w:sz w:val="22"/>
          <w:szCs w:val="22"/>
          <w:lang w:val="it-IT"/>
        </w:rPr>
        <w:t>elaborarea propunerilor de buget şi a planului anual de achiziţii</w:t>
      </w:r>
      <w:r w:rsidRPr="00FF209C">
        <w:rPr>
          <w:rFonts w:ascii="Trebuchet MS" w:hAnsi="Trebuchet MS" w:cs="Arial"/>
          <w:sz w:val="22"/>
          <w:szCs w:val="22"/>
          <w:lang w:val="it-IT"/>
        </w:rPr>
        <w:t>;</w:t>
      </w:r>
    </w:p>
    <w:p w:rsidR="00B141AE" w:rsidRPr="00FF209C" w:rsidRDefault="00B141AE" w:rsidP="00FF209C">
      <w:pPr>
        <w:widowControl w:val="0"/>
        <w:tabs>
          <w:tab w:val="left" w:pos="360"/>
        </w:tabs>
        <w:autoSpaceDE w:val="0"/>
        <w:autoSpaceDN w:val="0"/>
        <w:adjustRightInd w:val="0"/>
        <w:spacing w:line="360" w:lineRule="auto"/>
        <w:jc w:val="both"/>
        <w:outlineLvl w:val="0"/>
        <w:rPr>
          <w:rFonts w:ascii="Trebuchet MS" w:hAnsi="Trebuchet MS" w:cs="Arial"/>
          <w:sz w:val="22"/>
          <w:szCs w:val="22"/>
          <w:lang w:val="ro-RO"/>
        </w:rPr>
      </w:pPr>
      <w:r w:rsidRPr="00FF209C">
        <w:rPr>
          <w:rFonts w:ascii="Trebuchet MS" w:hAnsi="Trebuchet MS" w:cs="Arial"/>
          <w:sz w:val="22"/>
          <w:szCs w:val="22"/>
          <w:lang w:val="it-IT"/>
        </w:rPr>
        <w:t xml:space="preserve">La indeplinirea funcţiilor serviciului social "Centrul de Tranzit </w:t>
      </w:r>
      <w:r w:rsidR="00DF2471">
        <w:rPr>
          <w:rFonts w:ascii="Trebuchet MS" w:hAnsi="Trebuchet MS" w:cs="Arial"/>
          <w:sz w:val="22"/>
          <w:szCs w:val="22"/>
          <w:lang w:val="it-IT"/>
        </w:rPr>
        <w:t xml:space="preserve">Casa </w:t>
      </w:r>
      <w:r w:rsidRPr="00FF209C">
        <w:rPr>
          <w:rFonts w:ascii="Trebuchet MS" w:hAnsi="Trebuchet MS" w:cs="Arial"/>
          <w:sz w:val="22"/>
          <w:szCs w:val="22"/>
          <w:lang w:val="it-IT"/>
        </w:rPr>
        <w:t>ADA şi</w:t>
      </w:r>
      <w:r w:rsidR="002028D7">
        <w:rPr>
          <w:rFonts w:ascii="Trebuchet MS" w:hAnsi="Trebuchet MS" w:cs="Arial"/>
          <w:sz w:val="22"/>
          <w:szCs w:val="22"/>
          <w:lang w:val="it-IT"/>
        </w:rPr>
        <w:t xml:space="preserve"> Centrul de Tranzit</w:t>
      </w:r>
      <w:r w:rsidRPr="00FF209C">
        <w:rPr>
          <w:rFonts w:ascii="Trebuchet MS" w:hAnsi="Trebuchet MS" w:cs="Arial"/>
          <w:sz w:val="22"/>
          <w:szCs w:val="22"/>
          <w:lang w:val="it-IT"/>
        </w:rPr>
        <w:t xml:space="preserve"> </w:t>
      </w:r>
      <w:r w:rsidR="00DF2471">
        <w:rPr>
          <w:rFonts w:ascii="Trebuchet MS" w:hAnsi="Trebuchet MS" w:cs="Arial"/>
          <w:sz w:val="22"/>
          <w:szCs w:val="22"/>
          <w:lang w:val="it-IT"/>
        </w:rPr>
        <w:lastRenderedPageBreak/>
        <w:t xml:space="preserve">Casa </w:t>
      </w:r>
      <w:r w:rsidRPr="00FF209C">
        <w:rPr>
          <w:rFonts w:ascii="Trebuchet MS" w:hAnsi="Trebuchet MS" w:cs="Arial"/>
          <w:sz w:val="22"/>
          <w:szCs w:val="22"/>
          <w:lang w:val="it-IT"/>
        </w:rPr>
        <w:t>ADI</w:t>
      </w:r>
      <w:r w:rsidR="00DF2471">
        <w:rPr>
          <w:rFonts w:ascii="Trebuchet MS" w:hAnsi="Trebuchet MS" w:cs="Arial"/>
          <w:sz w:val="22"/>
          <w:szCs w:val="22"/>
          <w:lang w:val="it-IT"/>
        </w:rPr>
        <w:t>,</w:t>
      </w:r>
      <w:r w:rsidRPr="00FF209C">
        <w:rPr>
          <w:rFonts w:ascii="Trebuchet MS" w:hAnsi="Trebuchet MS" w:cs="Arial"/>
          <w:sz w:val="22"/>
          <w:szCs w:val="22"/>
          <w:lang w:val="it-IT"/>
        </w:rPr>
        <w:t xml:space="preserve"> menționate mai sus</w:t>
      </w:r>
      <w:r w:rsidR="00DF2471">
        <w:rPr>
          <w:rFonts w:ascii="Trebuchet MS" w:hAnsi="Trebuchet MS" w:cs="Arial"/>
          <w:sz w:val="22"/>
          <w:szCs w:val="22"/>
          <w:lang w:val="it-IT"/>
        </w:rPr>
        <w:t>,</w:t>
      </w:r>
      <w:r w:rsidRPr="00FF209C">
        <w:rPr>
          <w:rFonts w:ascii="Trebuchet MS" w:hAnsi="Trebuchet MS" w:cs="Arial"/>
          <w:sz w:val="22"/>
          <w:szCs w:val="22"/>
          <w:lang w:val="it-IT"/>
        </w:rPr>
        <w:t xml:space="preserve"> va participa în mod activ </w:t>
      </w:r>
      <w:r w:rsidR="00D318E1" w:rsidRPr="00FF209C">
        <w:rPr>
          <w:rFonts w:ascii="Trebuchet MS" w:hAnsi="Trebuchet MS" w:cs="Arial"/>
          <w:sz w:val="22"/>
          <w:szCs w:val="22"/>
          <w:lang w:val="it-IT"/>
        </w:rPr>
        <w:t xml:space="preserve">și în echipă pluridisciplinară </w:t>
      </w:r>
      <w:r w:rsidRPr="00FF209C">
        <w:rPr>
          <w:rFonts w:ascii="Trebuchet MS" w:hAnsi="Trebuchet MS" w:cs="Arial"/>
          <w:sz w:val="22"/>
          <w:szCs w:val="22"/>
          <w:lang w:val="it-IT"/>
        </w:rPr>
        <w:t xml:space="preserve">în funcție de competențele profesionale </w:t>
      </w:r>
      <w:r w:rsidR="00D318E1" w:rsidRPr="00FF209C">
        <w:rPr>
          <w:rFonts w:ascii="Trebuchet MS" w:hAnsi="Trebuchet MS" w:cs="Arial"/>
          <w:sz w:val="22"/>
          <w:szCs w:val="22"/>
          <w:lang w:val="it-IT"/>
        </w:rPr>
        <w:t>și de nevoile beneficiarilor centrelor</w:t>
      </w:r>
      <w:r w:rsidR="00617A39" w:rsidRPr="00FF209C">
        <w:rPr>
          <w:rFonts w:ascii="Trebuchet MS" w:hAnsi="Trebuchet MS" w:cs="Arial"/>
          <w:sz w:val="22"/>
          <w:szCs w:val="22"/>
          <w:lang w:val="it-IT"/>
        </w:rPr>
        <w:t xml:space="preserve"> de tranzit</w:t>
      </w:r>
      <w:r w:rsidR="00D318E1" w:rsidRPr="00FF209C">
        <w:rPr>
          <w:rFonts w:ascii="Trebuchet MS" w:hAnsi="Trebuchet MS" w:cs="Arial"/>
          <w:sz w:val="22"/>
          <w:szCs w:val="22"/>
          <w:lang w:val="it-IT"/>
        </w:rPr>
        <w:t xml:space="preserve"> </w:t>
      </w:r>
      <w:r w:rsidRPr="00FF209C">
        <w:rPr>
          <w:rFonts w:ascii="Trebuchet MS" w:hAnsi="Trebuchet MS" w:cs="Arial"/>
          <w:sz w:val="22"/>
          <w:szCs w:val="22"/>
          <w:lang w:val="it-IT"/>
        </w:rPr>
        <w:t xml:space="preserve">atât asistentul social al Serviciului </w:t>
      </w:r>
      <w:r w:rsidR="00044240" w:rsidRPr="00FF209C">
        <w:rPr>
          <w:rFonts w:ascii="Trebuchet MS" w:hAnsi="Trebuchet MS" w:cs="Arial"/>
          <w:sz w:val="22"/>
          <w:szCs w:val="22"/>
          <w:lang w:val="it-IT"/>
        </w:rPr>
        <w:t xml:space="preserve">de incluziune sociala </w:t>
      </w:r>
      <w:r w:rsidR="00044240" w:rsidRPr="00DF2471">
        <w:rPr>
          <w:rFonts w:ascii="Trebuchet MS" w:hAnsi="Trebuchet MS" w:cs="Arial"/>
          <w:sz w:val="22"/>
          <w:szCs w:val="22"/>
          <w:lang w:val="it-IT"/>
        </w:rPr>
        <w:t>pentru persoane adulte</w:t>
      </w:r>
      <w:r w:rsidR="00044240" w:rsidRPr="00FF209C">
        <w:rPr>
          <w:rFonts w:ascii="Trebuchet MS" w:hAnsi="Trebuchet MS" w:cs="Arial"/>
          <w:sz w:val="22"/>
          <w:szCs w:val="22"/>
          <w:lang w:val="it-IT"/>
        </w:rPr>
        <w:t xml:space="preserve"> </w:t>
      </w:r>
      <w:r w:rsidRPr="00FF209C">
        <w:rPr>
          <w:rFonts w:ascii="Trebuchet MS" w:hAnsi="Trebuchet MS" w:cs="Arial"/>
          <w:sz w:val="22"/>
          <w:szCs w:val="22"/>
          <w:lang w:val="it-IT"/>
        </w:rPr>
        <w:t>cât și psihologul</w:t>
      </w:r>
      <w:r w:rsidR="00D318E1" w:rsidRPr="00FF209C">
        <w:rPr>
          <w:rFonts w:ascii="Trebuchet MS" w:hAnsi="Trebuchet MS" w:cs="Arial"/>
          <w:sz w:val="22"/>
          <w:szCs w:val="22"/>
          <w:lang w:val="it-IT"/>
        </w:rPr>
        <w:t>, inspectorul de specialitate și referentul de specialitate sub coordonarea și supervizarea șefului de serviciu</w:t>
      </w:r>
      <w:r w:rsidR="00617A39" w:rsidRPr="00FF209C">
        <w:rPr>
          <w:rFonts w:ascii="Trebuchet MS" w:hAnsi="Trebuchet MS" w:cs="Arial"/>
          <w:sz w:val="22"/>
          <w:szCs w:val="22"/>
          <w:lang w:val="it-IT"/>
        </w:rPr>
        <w:t xml:space="preserve"> al Serviciului </w:t>
      </w:r>
      <w:r w:rsidR="0056100C" w:rsidRPr="00FF209C">
        <w:rPr>
          <w:rFonts w:ascii="Trebuchet MS" w:hAnsi="Trebuchet MS" w:cs="Arial"/>
          <w:sz w:val="22"/>
          <w:szCs w:val="22"/>
          <w:lang w:val="it-IT"/>
        </w:rPr>
        <w:t>de incluziune sociala pentru persoane adulte.</w:t>
      </w:r>
    </w:p>
    <w:p w:rsidR="00F77273" w:rsidRPr="00FF209C" w:rsidRDefault="00755B6D"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w:t>
      </w:r>
    </w:p>
    <w:p w:rsidR="00755B6D" w:rsidRPr="00FF209C" w:rsidRDefault="00755B6D"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b/>
          <w:sz w:val="22"/>
          <w:szCs w:val="22"/>
          <w:lang w:val="it-IT"/>
        </w:rPr>
        <w:t>ART. 8.</w:t>
      </w:r>
      <w:r w:rsidR="00780B76" w:rsidRPr="00FF209C">
        <w:rPr>
          <w:rFonts w:ascii="Trebuchet MS" w:hAnsi="Trebuchet MS" w:cs="Arial"/>
          <w:b/>
          <w:sz w:val="22"/>
          <w:szCs w:val="22"/>
          <w:lang w:val="it-IT"/>
        </w:rPr>
        <w:t xml:space="preserve"> Structura organizatorică, numărul de posturi şi categoriile de personal</w:t>
      </w:r>
      <w:r w:rsidRPr="00FF209C">
        <w:rPr>
          <w:rFonts w:ascii="Trebuchet MS" w:hAnsi="Trebuchet MS" w:cs="Arial"/>
          <w:b/>
          <w:sz w:val="22"/>
          <w:szCs w:val="22"/>
          <w:lang w:val="it-IT"/>
        </w:rPr>
        <w:t>:</w:t>
      </w:r>
    </w:p>
    <w:p w:rsidR="00780B76" w:rsidRPr="00416DDD" w:rsidRDefault="00377771" w:rsidP="00FF209C">
      <w:pPr>
        <w:autoSpaceDE w:val="0"/>
        <w:autoSpaceDN w:val="0"/>
        <w:adjustRightInd w:val="0"/>
        <w:spacing w:line="360" w:lineRule="auto"/>
        <w:jc w:val="both"/>
        <w:rPr>
          <w:rFonts w:ascii="Trebuchet MS" w:hAnsi="Trebuchet MS" w:cs="Arial"/>
          <w:color w:val="FF0000"/>
          <w:sz w:val="22"/>
          <w:szCs w:val="22"/>
          <w:lang w:val="it-IT"/>
        </w:rPr>
      </w:pPr>
      <w:r w:rsidRPr="00416DDD">
        <w:rPr>
          <w:rFonts w:ascii="Trebuchet MS" w:hAnsi="Trebuchet MS" w:cs="Arial"/>
          <w:sz w:val="22"/>
          <w:szCs w:val="22"/>
          <w:lang w:val="it-IT"/>
        </w:rPr>
        <w:t>(1) Serviciile</w:t>
      </w:r>
      <w:r w:rsidR="00780B76" w:rsidRPr="00416DDD">
        <w:rPr>
          <w:rFonts w:ascii="Trebuchet MS" w:hAnsi="Trebuchet MS" w:cs="Arial"/>
          <w:sz w:val="22"/>
          <w:szCs w:val="22"/>
          <w:lang w:val="it-IT"/>
        </w:rPr>
        <w:t xml:space="preserve"> social</w:t>
      </w:r>
      <w:r w:rsidRPr="00416DDD">
        <w:rPr>
          <w:rFonts w:ascii="Trebuchet MS" w:hAnsi="Trebuchet MS" w:cs="Arial"/>
          <w:sz w:val="22"/>
          <w:szCs w:val="22"/>
          <w:lang w:val="it-IT"/>
        </w:rPr>
        <w:t>e</w:t>
      </w:r>
      <w:r w:rsidR="00780B76" w:rsidRPr="00416DDD">
        <w:rPr>
          <w:rFonts w:ascii="Trebuchet MS" w:hAnsi="Trebuchet MS" w:cs="Arial"/>
          <w:sz w:val="22"/>
          <w:szCs w:val="22"/>
          <w:lang w:val="it-IT"/>
        </w:rPr>
        <w:t xml:space="preserve"> "Centrul </w:t>
      </w:r>
      <w:r w:rsidR="002028D7" w:rsidRPr="00416DDD">
        <w:rPr>
          <w:rFonts w:ascii="Trebuchet MS" w:hAnsi="Trebuchet MS" w:cs="Arial"/>
          <w:sz w:val="22"/>
          <w:szCs w:val="22"/>
          <w:lang w:val="it-IT"/>
        </w:rPr>
        <w:t>de Tranzit</w:t>
      </w:r>
      <w:r w:rsidRPr="00416DDD">
        <w:rPr>
          <w:rFonts w:ascii="Trebuchet MS" w:hAnsi="Trebuchet MS" w:cs="Arial"/>
          <w:sz w:val="22"/>
          <w:szCs w:val="22"/>
          <w:lang w:val="it-IT"/>
        </w:rPr>
        <w:t xml:space="preserve"> Casa</w:t>
      </w:r>
      <w:r w:rsidR="002028D7" w:rsidRPr="00416DDD">
        <w:rPr>
          <w:rFonts w:ascii="Trebuchet MS" w:hAnsi="Trebuchet MS" w:cs="Arial"/>
          <w:sz w:val="22"/>
          <w:szCs w:val="22"/>
          <w:lang w:val="it-IT"/>
        </w:rPr>
        <w:t xml:space="preserve"> </w:t>
      </w:r>
      <w:r w:rsidR="00DF6E06" w:rsidRPr="00416DDD">
        <w:rPr>
          <w:rFonts w:ascii="Trebuchet MS" w:hAnsi="Trebuchet MS" w:cs="Arial"/>
          <w:sz w:val="22"/>
          <w:szCs w:val="22"/>
          <w:lang w:val="it-IT"/>
        </w:rPr>
        <w:t xml:space="preserve">ADA şi </w:t>
      </w:r>
      <w:r w:rsidR="002028D7" w:rsidRPr="00416DDD">
        <w:rPr>
          <w:rFonts w:ascii="Trebuchet MS" w:hAnsi="Trebuchet MS" w:cs="Arial"/>
          <w:sz w:val="22"/>
          <w:szCs w:val="22"/>
          <w:lang w:val="it-IT"/>
        </w:rPr>
        <w:t>Centrul de Tranzit</w:t>
      </w:r>
      <w:r w:rsidRPr="00416DDD">
        <w:rPr>
          <w:rFonts w:ascii="Trebuchet MS" w:hAnsi="Trebuchet MS" w:cs="Arial"/>
          <w:sz w:val="22"/>
          <w:szCs w:val="22"/>
          <w:lang w:val="it-IT"/>
        </w:rPr>
        <w:t xml:space="preserve"> Casa</w:t>
      </w:r>
      <w:r w:rsidR="002028D7" w:rsidRPr="00416DDD">
        <w:rPr>
          <w:rFonts w:ascii="Trebuchet MS" w:hAnsi="Trebuchet MS" w:cs="Arial"/>
          <w:sz w:val="22"/>
          <w:szCs w:val="22"/>
          <w:lang w:val="it-IT"/>
        </w:rPr>
        <w:t xml:space="preserve"> </w:t>
      </w:r>
      <w:r w:rsidR="00DF6E06" w:rsidRPr="00416DDD">
        <w:rPr>
          <w:rFonts w:ascii="Trebuchet MS" w:hAnsi="Trebuchet MS" w:cs="Arial"/>
          <w:sz w:val="22"/>
          <w:szCs w:val="22"/>
          <w:lang w:val="it-IT"/>
        </w:rPr>
        <w:t>ADI</w:t>
      </w:r>
      <w:r w:rsidR="00780B76" w:rsidRPr="00416DDD">
        <w:rPr>
          <w:rFonts w:ascii="Trebuchet MS" w:hAnsi="Trebuchet MS" w:cs="Arial"/>
          <w:sz w:val="22"/>
          <w:szCs w:val="22"/>
          <w:lang w:val="it-IT"/>
        </w:rPr>
        <w:t xml:space="preserve">" funcţionează </w:t>
      </w:r>
      <w:r w:rsidR="00B141AE" w:rsidRPr="00416DDD">
        <w:rPr>
          <w:rFonts w:ascii="Trebuchet MS" w:hAnsi="Trebuchet MS" w:cs="Arial"/>
          <w:sz w:val="22"/>
          <w:szCs w:val="22"/>
          <w:lang w:val="it-IT"/>
        </w:rPr>
        <w:t xml:space="preserve">în </w:t>
      </w:r>
      <w:r w:rsidR="001B320E" w:rsidRPr="00416DDD">
        <w:rPr>
          <w:rFonts w:ascii="Trebuchet MS" w:hAnsi="Trebuchet MS" w:cs="Arial"/>
          <w:sz w:val="22"/>
          <w:szCs w:val="22"/>
          <w:lang w:val="it-IT"/>
        </w:rPr>
        <w:t xml:space="preserve">cadrul </w:t>
      </w:r>
      <w:r w:rsidR="004D1BB7" w:rsidRPr="00416DDD">
        <w:rPr>
          <w:rFonts w:ascii="Trebuchet MS" w:hAnsi="Trebuchet MS" w:cs="Arial"/>
          <w:sz w:val="22"/>
          <w:szCs w:val="22"/>
          <w:lang w:val="it-IT"/>
        </w:rPr>
        <w:t>Serviciu</w:t>
      </w:r>
      <w:r w:rsidRPr="00416DDD">
        <w:rPr>
          <w:rFonts w:ascii="Trebuchet MS" w:hAnsi="Trebuchet MS" w:cs="Arial"/>
          <w:sz w:val="22"/>
          <w:szCs w:val="22"/>
          <w:lang w:val="it-IT"/>
        </w:rPr>
        <w:t>lui de Incluziune Socială</w:t>
      </w:r>
      <w:r w:rsidRPr="00DF2471">
        <w:rPr>
          <w:rFonts w:ascii="Trebuchet MS" w:hAnsi="Trebuchet MS" w:cs="Arial"/>
          <w:color w:val="FF0000"/>
          <w:sz w:val="22"/>
          <w:szCs w:val="22"/>
          <w:lang w:val="it-IT"/>
        </w:rPr>
        <w:t xml:space="preserve"> </w:t>
      </w:r>
      <w:r w:rsidR="00C57255" w:rsidRPr="00C57255">
        <w:rPr>
          <w:rFonts w:ascii="Trebuchet MS" w:hAnsi="Trebuchet MS" w:cs="Arial"/>
          <w:sz w:val="22"/>
          <w:szCs w:val="22"/>
          <w:lang w:val="it-IT"/>
        </w:rPr>
        <w:t>a</w:t>
      </w:r>
      <w:r w:rsidR="00DF2471" w:rsidRPr="00C57255">
        <w:rPr>
          <w:rFonts w:ascii="Trebuchet MS" w:hAnsi="Trebuchet MS" w:cs="Arial"/>
          <w:sz w:val="22"/>
          <w:szCs w:val="22"/>
          <w:lang w:val="it-IT"/>
        </w:rPr>
        <w:t xml:space="preserve"> Persoane</w:t>
      </w:r>
      <w:r w:rsidR="00C57255" w:rsidRPr="00C57255">
        <w:rPr>
          <w:rFonts w:ascii="Trebuchet MS" w:hAnsi="Trebuchet MS" w:cs="Arial"/>
          <w:sz w:val="22"/>
          <w:szCs w:val="22"/>
          <w:lang w:val="it-IT"/>
        </w:rPr>
        <w:t>lor</w:t>
      </w:r>
      <w:r w:rsidR="00DF2471" w:rsidRPr="00C57255">
        <w:rPr>
          <w:rFonts w:ascii="Trebuchet MS" w:hAnsi="Trebuchet MS" w:cs="Arial"/>
          <w:sz w:val="22"/>
          <w:szCs w:val="22"/>
          <w:lang w:val="it-IT"/>
        </w:rPr>
        <w:t xml:space="preserve"> Adulte</w:t>
      </w:r>
      <w:r w:rsidR="00DF2471" w:rsidRPr="00FF209C">
        <w:rPr>
          <w:rFonts w:ascii="Trebuchet MS" w:hAnsi="Trebuchet MS" w:cs="Arial"/>
          <w:sz w:val="22"/>
          <w:szCs w:val="22"/>
          <w:lang w:val="it-IT"/>
        </w:rPr>
        <w:t xml:space="preserve"> </w:t>
      </w:r>
      <w:r w:rsidR="00780B76" w:rsidRPr="00416DDD">
        <w:rPr>
          <w:rFonts w:ascii="Trebuchet MS" w:hAnsi="Trebuchet MS" w:cs="Arial"/>
          <w:sz w:val="22"/>
          <w:szCs w:val="22"/>
          <w:lang w:val="it-IT"/>
        </w:rPr>
        <w:t xml:space="preserve">cu un număr </w:t>
      </w:r>
      <w:r w:rsidR="00926183" w:rsidRPr="00416DDD">
        <w:rPr>
          <w:rFonts w:ascii="Trebuchet MS" w:hAnsi="Trebuchet MS" w:cs="Arial"/>
          <w:sz w:val="22"/>
          <w:szCs w:val="22"/>
          <w:lang w:val="it-IT"/>
        </w:rPr>
        <w:t xml:space="preserve">total </w:t>
      </w:r>
      <w:r w:rsidR="00B141AE" w:rsidRPr="00416DDD">
        <w:rPr>
          <w:rFonts w:ascii="Trebuchet MS" w:hAnsi="Trebuchet MS" w:cs="Arial"/>
          <w:sz w:val="22"/>
          <w:szCs w:val="22"/>
          <w:lang w:val="it-IT"/>
        </w:rPr>
        <w:t>de</w:t>
      </w:r>
      <w:r w:rsidR="00926183" w:rsidRPr="00416DDD">
        <w:rPr>
          <w:rFonts w:ascii="Trebuchet MS" w:hAnsi="Trebuchet MS" w:cs="Arial"/>
          <w:sz w:val="22"/>
          <w:szCs w:val="22"/>
          <w:lang w:val="it-IT"/>
        </w:rPr>
        <w:t xml:space="preserve"> </w:t>
      </w:r>
      <w:r w:rsidR="003D31C9" w:rsidRPr="00416DDD">
        <w:rPr>
          <w:rFonts w:ascii="Trebuchet MS" w:hAnsi="Trebuchet MS" w:cs="Arial"/>
          <w:sz w:val="22"/>
          <w:szCs w:val="22"/>
          <w:lang w:val="it-IT"/>
        </w:rPr>
        <w:t>3 (trei</w:t>
      </w:r>
      <w:r w:rsidR="009E204C" w:rsidRPr="00416DDD">
        <w:rPr>
          <w:rFonts w:ascii="Trebuchet MS" w:hAnsi="Trebuchet MS" w:cs="Arial"/>
          <w:sz w:val="22"/>
          <w:szCs w:val="22"/>
          <w:lang w:val="it-IT"/>
        </w:rPr>
        <w:t>)</w:t>
      </w:r>
      <w:r w:rsidR="00780B76" w:rsidRPr="00416DDD">
        <w:rPr>
          <w:rFonts w:ascii="Trebuchet MS" w:hAnsi="Trebuchet MS" w:cs="Arial"/>
          <w:sz w:val="22"/>
          <w:szCs w:val="22"/>
          <w:lang w:val="it-IT"/>
        </w:rPr>
        <w:t xml:space="preserve"> </w:t>
      </w:r>
      <w:r w:rsidR="00926183" w:rsidRPr="00416DDD">
        <w:rPr>
          <w:rFonts w:ascii="Trebuchet MS" w:hAnsi="Trebuchet MS" w:cs="Arial"/>
          <w:sz w:val="22"/>
          <w:szCs w:val="22"/>
          <w:lang w:val="it-IT"/>
        </w:rPr>
        <w:t>posturi</w:t>
      </w:r>
      <w:r w:rsidR="00856A60" w:rsidRPr="00416DDD">
        <w:rPr>
          <w:rFonts w:ascii="Trebuchet MS" w:hAnsi="Trebuchet MS" w:cs="Arial"/>
          <w:sz w:val="22"/>
          <w:szCs w:val="22"/>
          <w:lang w:val="it-IT"/>
        </w:rPr>
        <w:t>,</w:t>
      </w:r>
      <w:r w:rsidR="00780B76" w:rsidRPr="00416DDD">
        <w:rPr>
          <w:rFonts w:ascii="Trebuchet MS" w:hAnsi="Trebuchet MS" w:cs="Arial"/>
          <w:sz w:val="22"/>
          <w:szCs w:val="22"/>
          <w:lang w:val="it-IT"/>
        </w:rPr>
        <w:t xml:space="preserve"> din care:</w:t>
      </w:r>
    </w:p>
    <w:p w:rsidR="00780B76" w:rsidRPr="00416DDD" w:rsidRDefault="00780B76" w:rsidP="00FF209C">
      <w:pPr>
        <w:autoSpaceDE w:val="0"/>
        <w:autoSpaceDN w:val="0"/>
        <w:adjustRightInd w:val="0"/>
        <w:spacing w:line="360" w:lineRule="auto"/>
        <w:jc w:val="both"/>
        <w:rPr>
          <w:rFonts w:ascii="Trebuchet MS" w:hAnsi="Trebuchet MS" w:cs="Arial"/>
          <w:sz w:val="22"/>
          <w:szCs w:val="22"/>
          <w:lang w:val="it-IT"/>
        </w:rPr>
      </w:pPr>
      <w:r w:rsidRPr="00416DDD">
        <w:rPr>
          <w:rFonts w:ascii="Trebuchet MS" w:hAnsi="Trebuchet MS" w:cs="Arial"/>
          <w:sz w:val="22"/>
          <w:szCs w:val="22"/>
          <w:lang w:val="it-IT"/>
        </w:rPr>
        <w:t xml:space="preserve">    </w:t>
      </w:r>
      <w:r w:rsidR="002028D7" w:rsidRPr="00416DDD">
        <w:rPr>
          <w:rFonts w:ascii="Trebuchet MS" w:hAnsi="Trebuchet MS" w:cs="Arial"/>
          <w:sz w:val="22"/>
          <w:szCs w:val="22"/>
          <w:lang w:val="it-IT"/>
        </w:rPr>
        <w:t>a</w:t>
      </w:r>
      <w:r w:rsidRPr="00416DDD">
        <w:rPr>
          <w:rFonts w:ascii="Trebuchet MS" w:hAnsi="Trebuchet MS" w:cs="Arial"/>
          <w:sz w:val="22"/>
          <w:szCs w:val="22"/>
          <w:lang w:val="it-IT"/>
        </w:rPr>
        <w:t>) personal de specialitate</w:t>
      </w:r>
      <w:r w:rsidR="004D1BB7" w:rsidRPr="00416DDD">
        <w:rPr>
          <w:rFonts w:ascii="Trebuchet MS" w:hAnsi="Trebuchet MS" w:cs="Arial"/>
          <w:sz w:val="22"/>
          <w:szCs w:val="22"/>
          <w:lang w:val="it-IT"/>
        </w:rPr>
        <w:t xml:space="preserve">: </w:t>
      </w:r>
      <w:r w:rsidRPr="00416DDD">
        <w:rPr>
          <w:rFonts w:ascii="Trebuchet MS" w:hAnsi="Trebuchet MS" w:cs="Arial"/>
          <w:sz w:val="22"/>
          <w:szCs w:val="22"/>
          <w:lang w:val="it-IT"/>
        </w:rPr>
        <w:t>personal de specialitate şi auxiliar:</w:t>
      </w:r>
      <w:r w:rsidR="00E55D34" w:rsidRPr="00416DDD">
        <w:rPr>
          <w:rFonts w:ascii="Trebuchet MS" w:hAnsi="Trebuchet MS" w:cs="Arial"/>
          <w:sz w:val="22"/>
          <w:szCs w:val="22"/>
          <w:lang w:val="it-IT"/>
        </w:rPr>
        <w:t>3</w:t>
      </w:r>
      <w:r w:rsidR="0056100C" w:rsidRPr="00416DDD">
        <w:rPr>
          <w:rFonts w:ascii="Trebuchet MS" w:hAnsi="Trebuchet MS" w:cs="Arial"/>
          <w:sz w:val="22"/>
          <w:szCs w:val="22"/>
          <w:lang w:val="it-IT"/>
        </w:rPr>
        <w:t xml:space="preserve"> </w:t>
      </w:r>
      <w:r w:rsidR="00E55D34" w:rsidRPr="00416DDD">
        <w:rPr>
          <w:rFonts w:ascii="Trebuchet MS" w:hAnsi="Trebuchet MS" w:cs="Arial"/>
          <w:sz w:val="22"/>
          <w:szCs w:val="22"/>
          <w:lang w:val="it-IT"/>
        </w:rPr>
        <w:t xml:space="preserve">din care 1 educator, </w:t>
      </w:r>
      <w:r w:rsidR="0056100C" w:rsidRPr="00416DDD">
        <w:rPr>
          <w:rFonts w:ascii="Trebuchet MS" w:hAnsi="Trebuchet MS" w:cs="Arial"/>
          <w:sz w:val="22"/>
          <w:szCs w:val="22"/>
          <w:lang w:val="it-IT"/>
        </w:rPr>
        <w:t>1</w:t>
      </w:r>
      <w:r w:rsidR="00416DDD">
        <w:rPr>
          <w:rFonts w:ascii="Trebuchet MS" w:hAnsi="Trebuchet MS" w:cs="Arial"/>
          <w:sz w:val="22"/>
          <w:szCs w:val="22"/>
          <w:lang w:val="it-IT"/>
        </w:rPr>
        <w:t xml:space="preserve"> instructor</w:t>
      </w:r>
      <w:r w:rsidR="00E55D34" w:rsidRPr="00416DDD">
        <w:rPr>
          <w:rFonts w:ascii="Trebuchet MS" w:hAnsi="Trebuchet MS" w:cs="Arial"/>
          <w:sz w:val="22"/>
          <w:szCs w:val="22"/>
          <w:lang w:val="it-IT"/>
        </w:rPr>
        <w:t xml:space="preserve"> de educație și îngrijitor curățenie</w:t>
      </w:r>
      <w:r w:rsidR="00416DDD">
        <w:rPr>
          <w:rFonts w:ascii="Trebuchet MS" w:hAnsi="Trebuchet MS" w:cs="Arial"/>
          <w:sz w:val="22"/>
          <w:szCs w:val="22"/>
          <w:lang w:val="it-IT"/>
        </w:rPr>
        <w:t xml:space="preserve"> (2*0,5)</w:t>
      </w:r>
      <w:r w:rsidR="00E55D34" w:rsidRPr="00416DDD">
        <w:rPr>
          <w:rFonts w:ascii="Trebuchet MS" w:hAnsi="Trebuchet MS" w:cs="Arial"/>
          <w:sz w:val="22"/>
          <w:szCs w:val="22"/>
          <w:lang w:val="it-IT"/>
        </w:rPr>
        <w:t>.</w:t>
      </w:r>
    </w:p>
    <w:p w:rsidR="00780B76" w:rsidRPr="00416DDD" w:rsidRDefault="00780B76" w:rsidP="00FF209C">
      <w:pPr>
        <w:autoSpaceDE w:val="0"/>
        <w:autoSpaceDN w:val="0"/>
        <w:adjustRightInd w:val="0"/>
        <w:spacing w:line="360" w:lineRule="auto"/>
        <w:jc w:val="both"/>
        <w:rPr>
          <w:rFonts w:ascii="Trebuchet MS" w:hAnsi="Trebuchet MS" w:cs="Arial"/>
          <w:sz w:val="22"/>
          <w:szCs w:val="22"/>
          <w:lang w:val="it-IT"/>
        </w:rPr>
      </w:pPr>
      <w:r w:rsidRPr="00416DDD">
        <w:rPr>
          <w:rFonts w:ascii="Trebuchet MS" w:hAnsi="Trebuchet MS" w:cs="Arial"/>
          <w:sz w:val="22"/>
          <w:szCs w:val="22"/>
          <w:lang w:val="it-IT"/>
        </w:rPr>
        <w:t xml:space="preserve">    </w:t>
      </w:r>
      <w:r w:rsidR="002028D7" w:rsidRPr="00416DDD">
        <w:rPr>
          <w:rFonts w:ascii="Trebuchet MS" w:hAnsi="Trebuchet MS" w:cs="Arial"/>
          <w:sz w:val="22"/>
          <w:szCs w:val="22"/>
          <w:lang w:val="it-IT"/>
        </w:rPr>
        <w:t>b</w:t>
      </w:r>
      <w:r w:rsidRPr="00416DDD">
        <w:rPr>
          <w:rFonts w:ascii="Trebuchet MS" w:hAnsi="Trebuchet MS" w:cs="Arial"/>
          <w:sz w:val="22"/>
          <w:szCs w:val="22"/>
          <w:lang w:val="it-IT"/>
        </w:rPr>
        <w:t>) personal cu funcţii administrative, gospodărire, întreţinere-reparaţii, deservire:</w:t>
      </w:r>
      <w:r w:rsidR="009E204C" w:rsidRPr="00416DDD">
        <w:rPr>
          <w:rFonts w:ascii="Trebuchet MS" w:hAnsi="Trebuchet MS" w:cs="Arial"/>
          <w:sz w:val="22"/>
          <w:szCs w:val="22"/>
          <w:lang w:val="it-IT"/>
        </w:rPr>
        <w:t>0</w:t>
      </w:r>
      <w:r w:rsidRPr="00416DDD">
        <w:rPr>
          <w:rFonts w:ascii="Trebuchet MS" w:hAnsi="Trebuchet MS" w:cs="Arial"/>
          <w:sz w:val="22"/>
          <w:szCs w:val="22"/>
          <w:lang w:val="it-IT"/>
        </w:rPr>
        <w:t>;</w:t>
      </w:r>
    </w:p>
    <w:p w:rsidR="00755B6D" w:rsidRPr="00416DDD" w:rsidRDefault="00780B76" w:rsidP="00FF209C">
      <w:pPr>
        <w:autoSpaceDE w:val="0"/>
        <w:autoSpaceDN w:val="0"/>
        <w:adjustRightInd w:val="0"/>
        <w:spacing w:line="360" w:lineRule="auto"/>
        <w:jc w:val="both"/>
        <w:rPr>
          <w:rFonts w:ascii="Trebuchet MS" w:hAnsi="Trebuchet MS" w:cs="Arial"/>
          <w:sz w:val="22"/>
          <w:szCs w:val="22"/>
          <w:lang w:val="it-IT"/>
        </w:rPr>
      </w:pPr>
      <w:r w:rsidRPr="00416DDD">
        <w:rPr>
          <w:rFonts w:ascii="Trebuchet MS" w:hAnsi="Trebuchet MS" w:cs="Arial"/>
          <w:sz w:val="22"/>
          <w:szCs w:val="22"/>
          <w:lang w:val="it-IT"/>
        </w:rPr>
        <w:t xml:space="preserve">   </w:t>
      </w:r>
      <w:r w:rsidR="002028D7" w:rsidRPr="00416DDD">
        <w:rPr>
          <w:rFonts w:ascii="Trebuchet MS" w:hAnsi="Trebuchet MS" w:cs="Arial"/>
          <w:sz w:val="22"/>
          <w:szCs w:val="22"/>
          <w:lang w:val="it-IT"/>
        </w:rPr>
        <w:t xml:space="preserve"> c</w:t>
      </w:r>
      <w:r w:rsidRPr="00416DDD">
        <w:rPr>
          <w:rFonts w:ascii="Trebuchet MS" w:hAnsi="Trebuchet MS" w:cs="Arial"/>
          <w:sz w:val="22"/>
          <w:szCs w:val="22"/>
          <w:lang w:val="it-IT"/>
        </w:rPr>
        <w:t xml:space="preserve">) voluntari </w:t>
      </w:r>
      <w:r w:rsidR="009E204C" w:rsidRPr="00416DDD">
        <w:rPr>
          <w:rFonts w:ascii="Trebuchet MS" w:hAnsi="Trebuchet MS" w:cs="Arial"/>
          <w:sz w:val="22"/>
          <w:szCs w:val="22"/>
          <w:lang w:val="it-IT"/>
        </w:rPr>
        <w:t>0</w:t>
      </w:r>
      <w:r w:rsidRPr="00416DDD">
        <w:rPr>
          <w:rFonts w:ascii="Trebuchet MS" w:hAnsi="Trebuchet MS" w:cs="Arial"/>
          <w:sz w:val="22"/>
          <w:szCs w:val="22"/>
          <w:lang w:val="it-IT"/>
        </w:rPr>
        <w:t xml:space="preserve"> .</w:t>
      </w:r>
    </w:p>
    <w:p w:rsidR="00FF209C" w:rsidRPr="00416DDD" w:rsidRDefault="00377771" w:rsidP="00FF209C">
      <w:pPr>
        <w:autoSpaceDE w:val="0"/>
        <w:autoSpaceDN w:val="0"/>
        <w:adjustRightInd w:val="0"/>
        <w:spacing w:line="360" w:lineRule="auto"/>
        <w:jc w:val="both"/>
        <w:rPr>
          <w:rFonts w:ascii="Trebuchet MS" w:hAnsi="Trebuchet MS" w:cs="Arial"/>
          <w:sz w:val="22"/>
          <w:szCs w:val="22"/>
          <w:lang w:val="it-IT"/>
        </w:rPr>
      </w:pPr>
      <w:r w:rsidRPr="00416DDD">
        <w:rPr>
          <w:rFonts w:ascii="Trebuchet MS" w:hAnsi="Trebuchet MS" w:cs="Arial"/>
          <w:sz w:val="22"/>
          <w:szCs w:val="22"/>
          <w:lang w:val="it-IT"/>
        </w:rPr>
        <w:t>Centrele sunt</w:t>
      </w:r>
      <w:r w:rsidR="00FF209C" w:rsidRPr="00416DDD">
        <w:rPr>
          <w:rFonts w:ascii="Trebuchet MS" w:hAnsi="Trebuchet MS" w:cs="Arial"/>
          <w:sz w:val="22"/>
          <w:szCs w:val="22"/>
          <w:lang w:val="it-IT"/>
        </w:rPr>
        <w:t xml:space="preserve"> coordonat</w:t>
      </w:r>
      <w:r w:rsidRPr="00416DDD">
        <w:rPr>
          <w:rFonts w:ascii="Trebuchet MS" w:hAnsi="Trebuchet MS" w:cs="Arial"/>
          <w:sz w:val="22"/>
          <w:szCs w:val="22"/>
          <w:lang w:val="it-IT"/>
        </w:rPr>
        <w:t>e</w:t>
      </w:r>
      <w:r w:rsidR="00FF209C" w:rsidRPr="00416DDD">
        <w:rPr>
          <w:rFonts w:ascii="Trebuchet MS" w:hAnsi="Trebuchet MS" w:cs="Arial"/>
          <w:sz w:val="22"/>
          <w:szCs w:val="22"/>
          <w:lang w:val="it-IT"/>
        </w:rPr>
        <w:t xml:space="preserve"> de șeful de serviciu al </w:t>
      </w:r>
      <w:r w:rsidR="00FF209C" w:rsidRPr="00C57255">
        <w:rPr>
          <w:rFonts w:ascii="Trebuchet MS" w:hAnsi="Trebuchet MS" w:cs="Arial"/>
          <w:sz w:val="22"/>
          <w:szCs w:val="22"/>
          <w:lang w:val="it-IT"/>
        </w:rPr>
        <w:t>Serviciu</w:t>
      </w:r>
      <w:r w:rsidRPr="00C57255">
        <w:rPr>
          <w:rFonts w:ascii="Trebuchet MS" w:hAnsi="Trebuchet MS" w:cs="Arial"/>
          <w:sz w:val="22"/>
          <w:szCs w:val="22"/>
          <w:lang w:val="it-IT"/>
        </w:rPr>
        <w:t xml:space="preserve">lui de Incluziune Socială </w:t>
      </w:r>
      <w:r w:rsidR="00C57255" w:rsidRPr="00C57255">
        <w:rPr>
          <w:rFonts w:ascii="Trebuchet MS" w:hAnsi="Trebuchet MS" w:cs="Arial"/>
          <w:sz w:val="22"/>
          <w:szCs w:val="22"/>
          <w:lang w:val="it-IT"/>
        </w:rPr>
        <w:t>a</w:t>
      </w:r>
      <w:r w:rsidR="00FF209C" w:rsidRPr="00C57255">
        <w:rPr>
          <w:rFonts w:ascii="Trebuchet MS" w:hAnsi="Trebuchet MS" w:cs="Arial"/>
          <w:sz w:val="22"/>
          <w:szCs w:val="22"/>
          <w:lang w:val="it-IT"/>
        </w:rPr>
        <w:t xml:space="preserve"> persoane</w:t>
      </w:r>
      <w:r w:rsidR="00C57255" w:rsidRPr="00C57255">
        <w:rPr>
          <w:rFonts w:ascii="Trebuchet MS" w:hAnsi="Trebuchet MS" w:cs="Arial"/>
          <w:sz w:val="22"/>
          <w:szCs w:val="22"/>
          <w:lang w:val="it-IT"/>
        </w:rPr>
        <w:t>lor</w:t>
      </w:r>
      <w:r w:rsidR="00DF2471" w:rsidRPr="00C57255">
        <w:rPr>
          <w:rFonts w:ascii="Trebuchet MS" w:hAnsi="Trebuchet MS" w:cs="Arial"/>
          <w:sz w:val="22"/>
          <w:szCs w:val="22"/>
          <w:lang w:val="it-IT"/>
        </w:rPr>
        <w:t xml:space="preserve"> </w:t>
      </w:r>
      <w:r w:rsidR="00FF209C" w:rsidRPr="00C57255">
        <w:rPr>
          <w:rFonts w:ascii="Trebuchet MS" w:hAnsi="Trebuchet MS" w:cs="Arial"/>
          <w:sz w:val="22"/>
          <w:szCs w:val="22"/>
          <w:lang w:val="it-IT"/>
        </w:rPr>
        <w:t>adulte.</w:t>
      </w:r>
      <w:r w:rsidR="00FF209C" w:rsidRPr="00416DDD">
        <w:rPr>
          <w:rFonts w:ascii="Trebuchet MS" w:hAnsi="Trebuchet MS" w:cs="Arial"/>
          <w:sz w:val="22"/>
          <w:szCs w:val="22"/>
          <w:lang w:val="it-IT"/>
        </w:rPr>
        <w:t xml:space="preserve"> In cadrul acestui serviciu sunt cuprinse posturile de psiholog si asistent social, care deservesc </w:t>
      </w:r>
      <w:r w:rsidR="006A3BDA" w:rsidRPr="00416DDD">
        <w:rPr>
          <w:rFonts w:ascii="Trebuchet MS" w:hAnsi="Trebuchet MS" w:cs="Arial"/>
          <w:sz w:val="22"/>
          <w:szCs w:val="22"/>
          <w:lang w:val="it-IT"/>
        </w:rPr>
        <w:t xml:space="preserve">și </w:t>
      </w:r>
      <w:r w:rsidR="00FF209C" w:rsidRPr="00416DDD">
        <w:rPr>
          <w:rFonts w:ascii="Trebuchet MS" w:hAnsi="Trebuchet MS" w:cs="Arial"/>
          <w:sz w:val="22"/>
          <w:szCs w:val="22"/>
          <w:lang w:val="it-IT"/>
        </w:rPr>
        <w:t>acest centru.</w:t>
      </w:r>
    </w:p>
    <w:p w:rsidR="004535FA" w:rsidRPr="00416DDD" w:rsidRDefault="00780B76" w:rsidP="00FF209C">
      <w:pPr>
        <w:autoSpaceDE w:val="0"/>
        <w:autoSpaceDN w:val="0"/>
        <w:adjustRightInd w:val="0"/>
        <w:spacing w:line="360" w:lineRule="auto"/>
        <w:jc w:val="both"/>
        <w:rPr>
          <w:rFonts w:ascii="Trebuchet MS" w:hAnsi="Trebuchet MS" w:cs="Arial"/>
          <w:sz w:val="22"/>
          <w:szCs w:val="22"/>
          <w:lang w:val="it-IT"/>
        </w:rPr>
      </w:pPr>
      <w:r w:rsidRPr="00416DDD">
        <w:rPr>
          <w:rFonts w:ascii="Trebuchet MS" w:hAnsi="Trebuchet MS" w:cs="Arial"/>
          <w:sz w:val="22"/>
          <w:szCs w:val="22"/>
          <w:lang w:val="it-IT"/>
        </w:rPr>
        <w:t>(2) Rapor</w:t>
      </w:r>
      <w:r w:rsidR="003D31C9" w:rsidRPr="00416DDD">
        <w:rPr>
          <w:rFonts w:ascii="Trebuchet MS" w:hAnsi="Trebuchet MS" w:cs="Arial"/>
          <w:sz w:val="22"/>
          <w:szCs w:val="22"/>
          <w:lang w:val="it-IT"/>
        </w:rPr>
        <w:t xml:space="preserve">tul angajat/beneficiar este de </w:t>
      </w:r>
      <w:r w:rsidR="00E55D34" w:rsidRPr="00416DDD">
        <w:rPr>
          <w:rFonts w:ascii="Trebuchet MS" w:hAnsi="Trebuchet MS" w:cs="Arial"/>
          <w:sz w:val="22"/>
          <w:szCs w:val="22"/>
          <w:lang w:val="it-IT"/>
        </w:rPr>
        <w:t>3</w:t>
      </w:r>
      <w:r w:rsidR="009E204C" w:rsidRPr="00416DDD">
        <w:rPr>
          <w:rFonts w:ascii="Trebuchet MS" w:hAnsi="Trebuchet MS" w:cs="Arial"/>
          <w:sz w:val="22"/>
          <w:szCs w:val="22"/>
          <w:lang w:val="it-IT"/>
        </w:rPr>
        <w:t>/10</w:t>
      </w:r>
      <w:r w:rsidRPr="00416DDD">
        <w:rPr>
          <w:rFonts w:ascii="Trebuchet MS" w:hAnsi="Trebuchet MS" w:cs="Arial"/>
          <w:sz w:val="22"/>
          <w:szCs w:val="22"/>
          <w:lang w:val="it-IT"/>
        </w:rPr>
        <w:t xml:space="preserve"> .</w:t>
      </w:r>
    </w:p>
    <w:p w:rsidR="00F77273" w:rsidRPr="00416DDD" w:rsidRDefault="00F77273" w:rsidP="00FF209C">
      <w:pPr>
        <w:autoSpaceDE w:val="0"/>
        <w:autoSpaceDN w:val="0"/>
        <w:adjustRightInd w:val="0"/>
        <w:spacing w:line="360" w:lineRule="auto"/>
        <w:jc w:val="both"/>
        <w:rPr>
          <w:rFonts w:ascii="Trebuchet MS" w:hAnsi="Trebuchet MS" w:cs="Arial"/>
          <w:sz w:val="22"/>
          <w:szCs w:val="22"/>
          <w:lang w:val="it-IT"/>
        </w:rPr>
      </w:pPr>
    </w:p>
    <w:p w:rsidR="00755B6D" w:rsidRPr="00416DDD" w:rsidRDefault="00780B76" w:rsidP="00FF209C">
      <w:pPr>
        <w:autoSpaceDE w:val="0"/>
        <w:autoSpaceDN w:val="0"/>
        <w:adjustRightInd w:val="0"/>
        <w:spacing w:line="360" w:lineRule="auto"/>
        <w:jc w:val="both"/>
        <w:rPr>
          <w:rFonts w:ascii="Trebuchet MS" w:hAnsi="Trebuchet MS" w:cs="Arial"/>
          <w:sz w:val="22"/>
          <w:szCs w:val="22"/>
          <w:lang w:val="it-IT"/>
        </w:rPr>
      </w:pPr>
      <w:r w:rsidRPr="00416DDD">
        <w:rPr>
          <w:rFonts w:ascii="Trebuchet MS" w:hAnsi="Trebuchet MS" w:cs="Arial"/>
          <w:sz w:val="22"/>
          <w:szCs w:val="22"/>
          <w:lang w:val="it-IT"/>
        </w:rPr>
        <w:t>ART. 9</w:t>
      </w:r>
      <w:r w:rsidR="00755B6D" w:rsidRPr="00416DDD">
        <w:rPr>
          <w:rFonts w:ascii="Trebuchet MS" w:hAnsi="Trebuchet MS" w:cs="Arial"/>
          <w:sz w:val="22"/>
          <w:szCs w:val="22"/>
          <w:lang w:val="it-IT"/>
        </w:rPr>
        <w:t>.</w:t>
      </w:r>
      <w:r w:rsidRPr="00416DDD">
        <w:rPr>
          <w:rFonts w:ascii="Trebuchet MS" w:hAnsi="Trebuchet MS" w:cs="Arial"/>
          <w:sz w:val="22"/>
          <w:szCs w:val="22"/>
          <w:lang w:val="it-IT"/>
        </w:rPr>
        <w:t xml:space="preserve"> </w:t>
      </w:r>
      <w:r w:rsidRPr="00416DDD">
        <w:rPr>
          <w:rFonts w:ascii="Trebuchet MS" w:hAnsi="Trebuchet MS" w:cs="Arial"/>
          <w:b/>
          <w:sz w:val="22"/>
          <w:szCs w:val="22"/>
          <w:lang w:val="it-IT"/>
        </w:rPr>
        <w:t>Personalul de conducere</w:t>
      </w:r>
      <w:r w:rsidR="00755B6D" w:rsidRPr="00416DDD">
        <w:rPr>
          <w:rFonts w:ascii="Trebuchet MS" w:hAnsi="Trebuchet MS" w:cs="Arial"/>
          <w:sz w:val="22"/>
          <w:szCs w:val="22"/>
          <w:lang w:val="it-IT"/>
        </w:rPr>
        <w:t>:</w:t>
      </w:r>
    </w:p>
    <w:p w:rsidR="009E204C" w:rsidRPr="00416DDD" w:rsidRDefault="00377771" w:rsidP="00FF209C">
      <w:pPr>
        <w:autoSpaceDE w:val="0"/>
        <w:autoSpaceDN w:val="0"/>
        <w:adjustRightInd w:val="0"/>
        <w:spacing w:line="360" w:lineRule="auto"/>
        <w:jc w:val="both"/>
        <w:rPr>
          <w:rFonts w:ascii="Trebuchet MS" w:hAnsi="Trebuchet MS" w:cs="Arial"/>
          <w:sz w:val="22"/>
          <w:szCs w:val="22"/>
          <w:lang w:val="it-IT"/>
        </w:rPr>
      </w:pPr>
      <w:r w:rsidRPr="00416DDD">
        <w:rPr>
          <w:rFonts w:ascii="Trebuchet MS" w:hAnsi="Trebuchet MS" w:cs="Arial"/>
          <w:b/>
          <w:sz w:val="22"/>
          <w:szCs w:val="22"/>
          <w:lang w:val="it-IT"/>
        </w:rPr>
        <w:t xml:space="preserve">"Centrul de Tranzit Casa ADA” şi “Centrul de Tranzit Casa ADI" </w:t>
      </w:r>
      <w:r w:rsidR="002D0797" w:rsidRPr="00416DDD">
        <w:rPr>
          <w:rFonts w:ascii="Trebuchet MS" w:hAnsi="Trebuchet MS" w:cs="Arial"/>
          <w:sz w:val="22"/>
          <w:szCs w:val="22"/>
          <w:lang w:val="it-IT"/>
        </w:rPr>
        <w:t xml:space="preserve"> </w:t>
      </w:r>
      <w:r w:rsidR="002D0797" w:rsidRPr="00416DDD">
        <w:rPr>
          <w:rFonts w:ascii="Trebuchet MS" w:hAnsi="Trebuchet MS" w:cs="Arial"/>
          <w:sz w:val="22"/>
          <w:szCs w:val="22"/>
          <w:lang w:val="ro-RO"/>
        </w:rPr>
        <w:t xml:space="preserve">funcţionează în cadrul </w:t>
      </w:r>
      <w:r w:rsidR="003D31C9" w:rsidRPr="00416DDD">
        <w:rPr>
          <w:rFonts w:ascii="Trebuchet MS" w:hAnsi="Trebuchet MS" w:cs="Arial"/>
          <w:sz w:val="22"/>
          <w:szCs w:val="22"/>
          <w:lang w:val="it-IT"/>
        </w:rPr>
        <w:t xml:space="preserve">de </w:t>
      </w:r>
      <w:r w:rsidR="0056100C" w:rsidRPr="00416DDD">
        <w:rPr>
          <w:rFonts w:ascii="Trebuchet MS" w:hAnsi="Trebuchet MS" w:cs="Arial"/>
          <w:sz w:val="22"/>
          <w:szCs w:val="22"/>
          <w:lang w:val="it-IT"/>
        </w:rPr>
        <w:t xml:space="preserve">Serviciului de </w:t>
      </w:r>
      <w:r w:rsidR="004D1BB7" w:rsidRPr="00416DDD">
        <w:rPr>
          <w:rFonts w:ascii="Trebuchet MS" w:hAnsi="Trebuchet MS" w:cs="Arial"/>
          <w:sz w:val="22"/>
          <w:szCs w:val="22"/>
          <w:lang w:val="it-IT"/>
        </w:rPr>
        <w:t>I</w:t>
      </w:r>
      <w:r w:rsidR="0056100C" w:rsidRPr="00416DDD">
        <w:rPr>
          <w:rFonts w:ascii="Trebuchet MS" w:hAnsi="Trebuchet MS" w:cs="Arial"/>
          <w:sz w:val="22"/>
          <w:szCs w:val="22"/>
          <w:lang w:val="it-IT"/>
        </w:rPr>
        <w:t xml:space="preserve">ncluziune </w:t>
      </w:r>
      <w:r w:rsidR="004D1BB7" w:rsidRPr="00416DDD">
        <w:rPr>
          <w:rFonts w:ascii="Trebuchet MS" w:hAnsi="Trebuchet MS" w:cs="Arial"/>
          <w:sz w:val="22"/>
          <w:szCs w:val="22"/>
          <w:lang w:val="it-IT"/>
        </w:rPr>
        <w:t>S</w:t>
      </w:r>
      <w:r w:rsidRPr="00416DDD">
        <w:rPr>
          <w:rFonts w:ascii="Trebuchet MS" w:hAnsi="Trebuchet MS" w:cs="Arial"/>
          <w:sz w:val="22"/>
          <w:szCs w:val="22"/>
          <w:lang w:val="it-IT"/>
        </w:rPr>
        <w:t xml:space="preserve">ociala </w:t>
      </w:r>
      <w:r w:rsidR="00C57255" w:rsidRPr="00C57255">
        <w:rPr>
          <w:rFonts w:ascii="Trebuchet MS" w:hAnsi="Trebuchet MS" w:cs="Arial"/>
          <w:sz w:val="22"/>
          <w:szCs w:val="22"/>
          <w:lang w:val="it-IT"/>
        </w:rPr>
        <w:t>a</w:t>
      </w:r>
      <w:r w:rsidR="00F3739E" w:rsidRPr="00C57255">
        <w:rPr>
          <w:rFonts w:ascii="Trebuchet MS" w:hAnsi="Trebuchet MS" w:cs="Arial"/>
          <w:sz w:val="22"/>
          <w:szCs w:val="22"/>
          <w:lang w:val="it-IT"/>
        </w:rPr>
        <w:t xml:space="preserve"> </w:t>
      </w:r>
      <w:r w:rsidR="004D1BB7" w:rsidRPr="00C57255">
        <w:rPr>
          <w:rFonts w:ascii="Trebuchet MS" w:hAnsi="Trebuchet MS" w:cs="Arial"/>
          <w:sz w:val="22"/>
          <w:szCs w:val="22"/>
          <w:lang w:val="it-IT"/>
        </w:rPr>
        <w:t>Persoane</w:t>
      </w:r>
      <w:r w:rsidR="00C57255" w:rsidRPr="00C57255">
        <w:rPr>
          <w:rFonts w:ascii="Trebuchet MS" w:hAnsi="Trebuchet MS" w:cs="Arial"/>
          <w:sz w:val="22"/>
          <w:szCs w:val="22"/>
          <w:lang w:val="it-IT"/>
        </w:rPr>
        <w:t>lor</w:t>
      </w:r>
      <w:r w:rsidR="004D1BB7" w:rsidRPr="00416DDD">
        <w:rPr>
          <w:rFonts w:ascii="Trebuchet MS" w:hAnsi="Trebuchet MS" w:cs="Arial"/>
          <w:sz w:val="22"/>
          <w:szCs w:val="22"/>
          <w:lang w:val="it-IT"/>
        </w:rPr>
        <w:t xml:space="preserve"> A</w:t>
      </w:r>
      <w:r w:rsidR="0056100C" w:rsidRPr="00416DDD">
        <w:rPr>
          <w:rFonts w:ascii="Trebuchet MS" w:hAnsi="Trebuchet MS" w:cs="Arial"/>
          <w:sz w:val="22"/>
          <w:szCs w:val="22"/>
          <w:lang w:val="it-IT"/>
        </w:rPr>
        <w:t>dult</w:t>
      </w:r>
      <w:r w:rsidR="004D1BB7" w:rsidRPr="00416DDD">
        <w:rPr>
          <w:rFonts w:ascii="Trebuchet MS" w:hAnsi="Trebuchet MS" w:cs="Arial"/>
          <w:sz w:val="22"/>
          <w:szCs w:val="22"/>
          <w:lang w:val="it-IT"/>
        </w:rPr>
        <w:t>e</w:t>
      </w:r>
      <w:r w:rsidR="003D31C9" w:rsidRPr="00416DDD">
        <w:rPr>
          <w:rFonts w:ascii="Trebuchet MS" w:hAnsi="Trebuchet MS" w:cs="Arial"/>
          <w:sz w:val="22"/>
          <w:szCs w:val="22"/>
          <w:lang w:val="ro-RO"/>
        </w:rPr>
        <w:t xml:space="preserve">, </w:t>
      </w:r>
      <w:r w:rsidR="002D0797" w:rsidRPr="00416DDD">
        <w:rPr>
          <w:rFonts w:ascii="Trebuchet MS" w:hAnsi="Trebuchet MS" w:cs="Arial"/>
          <w:sz w:val="22"/>
          <w:szCs w:val="22"/>
          <w:lang w:val="ro-RO"/>
        </w:rPr>
        <w:t xml:space="preserve">serviciul fiind condus de un şef serviciu. </w:t>
      </w:r>
      <w:r w:rsidR="00780B76" w:rsidRPr="00416DDD">
        <w:rPr>
          <w:rFonts w:ascii="Trebuchet MS" w:hAnsi="Trebuchet MS" w:cs="Arial"/>
          <w:sz w:val="22"/>
          <w:szCs w:val="22"/>
          <w:lang w:val="it-IT"/>
        </w:rPr>
        <w:t xml:space="preserve">    </w:t>
      </w:r>
    </w:p>
    <w:p w:rsidR="009E204C" w:rsidRPr="00416DDD" w:rsidRDefault="00780B76" w:rsidP="00FF209C">
      <w:pPr>
        <w:autoSpaceDE w:val="0"/>
        <w:autoSpaceDN w:val="0"/>
        <w:adjustRightInd w:val="0"/>
        <w:spacing w:line="360" w:lineRule="auto"/>
        <w:jc w:val="both"/>
        <w:rPr>
          <w:rFonts w:ascii="Trebuchet MS" w:hAnsi="Trebuchet MS" w:cs="Arial"/>
          <w:b/>
          <w:sz w:val="22"/>
          <w:szCs w:val="22"/>
          <w:lang w:val="pt-PT"/>
        </w:rPr>
      </w:pPr>
      <w:r w:rsidRPr="00416DDD">
        <w:rPr>
          <w:rFonts w:ascii="Trebuchet MS" w:hAnsi="Trebuchet MS" w:cs="Arial"/>
          <w:sz w:val="22"/>
          <w:szCs w:val="22"/>
          <w:lang w:val="pt-PT"/>
        </w:rPr>
        <w:t>ART. 1</w:t>
      </w:r>
      <w:r w:rsidR="00755B6D" w:rsidRPr="00416DDD">
        <w:rPr>
          <w:rFonts w:ascii="Trebuchet MS" w:hAnsi="Trebuchet MS" w:cs="Arial"/>
          <w:sz w:val="22"/>
          <w:szCs w:val="22"/>
          <w:lang w:val="pt-PT"/>
        </w:rPr>
        <w:t>0.</w:t>
      </w:r>
      <w:r w:rsidRPr="00416DDD">
        <w:rPr>
          <w:rFonts w:ascii="Trebuchet MS" w:hAnsi="Trebuchet MS" w:cs="Arial"/>
          <w:sz w:val="22"/>
          <w:szCs w:val="22"/>
          <w:lang w:val="pt-PT"/>
        </w:rPr>
        <w:t xml:space="preserve"> </w:t>
      </w:r>
      <w:r w:rsidRPr="00416DDD">
        <w:rPr>
          <w:rFonts w:ascii="Trebuchet MS" w:hAnsi="Trebuchet MS" w:cs="Arial"/>
          <w:b/>
          <w:sz w:val="22"/>
          <w:szCs w:val="22"/>
          <w:lang w:val="pt-PT"/>
        </w:rPr>
        <w:t>Personalul de specialit</w:t>
      </w:r>
      <w:r w:rsidR="00190D18" w:rsidRPr="00416DDD">
        <w:rPr>
          <w:rFonts w:ascii="Trebuchet MS" w:hAnsi="Trebuchet MS" w:cs="Arial"/>
          <w:b/>
          <w:sz w:val="22"/>
          <w:szCs w:val="22"/>
          <w:lang w:val="pt-PT"/>
        </w:rPr>
        <w:t>ate de îngrijire şi asistenţă</w:t>
      </w:r>
      <w:r w:rsidRPr="00416DDD">
        <w:rPr>
          <w:rFonts w:ascii="Trebuchet MS" w:hAnsi="Trebuchet MS" w:cs="Arial"/>
          <w:b/>
          <w:sz w:val="22"/>
          <w:szCs w:val="22"/>
          <w:lang w:val="pt-PT"/>
        </w:rPr>
        <w:t>. Personal de specialitate şi auxiliar</w:t>
      </w:r>
      <w:r w:rsidR="00755B6D" w:rsidRPr="00416DDD">
        <w:rPr>
          <w:rFonts w:ascii="Trebuchet MS" w:hAnsi="Trebuchet MS" w:cs="Arial"/>
          <w:b/>
          <w:sz w:val="22"/>
          <w:szCs w:val="22"/>
          <w:lang w:val="pt-PT"/>
        </w:rPr>
        <w:t>:</w:t>
      </w:r>
    </w:p>
    <w:p w:rsidR="00DA5032" w:rsidRPr="00416DDD" w:rsidRDefault="00DA5032" w:rsidP="00DA5032">
      <w:pPr>
        <w:autoSpaceDE w:val="0"/>
        <w:autoSpaceDN w:val="0"/>
        <w:adjustRightInd w:val="0"/>
        <w:spacing w:line="360" w:lineRule="auto"/>
        <w:jc w:val="both"/>
        <w:rPr>
          <w:rFonts w:ascii="Trebuchet MS" w:hAnsi="Trebuchet MS" w:cs="Arial"/>
          <w:b/>
          <w:sz w:val="22"/>
          <w:szCs w:val="22"/>
          <w:lang w:val="pt-PT"/>
        </w:rPr>
      </w:pPr>
      <w:r w:rsidRPr="00416DDD">
        <w:rPr>
          <w:rFonts w:ascii="Trebuchet MS" w:hAnsi="Trebuchet MS" w:cs="Arial"/>
          <w:b/>
          <w:sz w:val="22"/>
          <w:szCs w:val="22"/>
          <w:lang w:val="it-IT"/>
        </w:rPr>
        <w:t>"Centrul de Tranzit Casa ADA”</w:t>
      </w:r>
      <w:r w:rsidR="002028D7" w:rsidRPr="00416DDD">
        <w:rPr>
          <w:rFonts w:ascii="Trebuchet MS" w:hAnsi="Trebuchet MS" w:cs="Arial"/>
          <w:b/>
          <w:sz w:val="22"/>
          <w:szCs w:val="22"/>
          <w:lang w:val="pt-PT"/>
        </w:rPr>
        <w:t xml:space="preserve">        </w:t>
      </w:r>
    </w:p>
    <w:p w:rsidR="00D56F7C" w:rsidRPr="00416DDD" w:rsidRDefault="00D56F7C" w:rsidP="00DA5032">
      <w:pPr>
        <w:autoSpaceDE w:val="0"/>
        <w:autoSpaceDN w:val="0"/>
        <w:adjustRightInd w:val="0"/>
        <w:spacing w:line="360" w:lineRule="auto"/>
        <w:jc w:val="both"/>
        <w:rPr>
          <w:rFonts w:ascii="Trebuchet MS" w:hAnsi="Trebuchet MS" w:cs="Arial"/>
          <w:sz w:val="22"/>
          <w:szCs w:val="22"/>
          <w:lang w:val="pt-PT"/>
        </w:rPr>
      </w:pPr>
      <w:r w:rsidRPr="00416DDD">
        <w:rPr>
          <w:rFonts w:ascii="Trebuchet MS" w:hAnsi="Trebuchet MS" w:cs="Arial"/>
          <w:sz w:val="22"/>
          <w:szCs w:val="22"/>
          <w:lang w:val="pt-PT"/>
        </w:rPr>
        <w:t>Instructor educaţie (235204)</w:t>
      </w:r>
      <w:r w:rsidR="003F33C8" w:rsidRPr="00416DDD">
        <w:rPr>
          <w:rFonts w:ascii="Trebuchet MS" w:hAnsi="Trebuchet MS" w:cs="Arial"/>
          <w:sz w:val="22"/>
          <w:szCs w:val="22"/>
          <w:lang w:val="pt-PT"/>
        </w:rPr>
        <w:t xml:space="preserve"> – 1 post (SM)</w:t>
      </w:r>
    </w:p>
    <w:p w:rsidR="00E55D34" w:rsidRPr="00416DDD" w:rsidRDefault="00856A60" w:rsidP="00DA5032">
      <w:pPr>
        <w:autoSpaceDE w:val="0"/>
        <w:autoSpaceDN w:val="0"/>
        <w:adjustRightInd w:val="0"/>
        <w:spacing w:line="360" w:lineRule="auto"/>
        <w:jc w:val="both"/>
        <w:rPr>
          <w:rFonts w:ascii="Trebuchet MS" w:hAnsi="Trebuchet MS" w:cs="Arial"/>
          <w:sz w:val="22"/>
          <w:szCs w:val="22"/>
          <w:lang w:val="pt-PT"/>
        </w:rPr>
      </w:pPr>
      <w:r w:rsidRPr="00416DDD">
        <w:rPr>
          <w:rFonts w:ascii="Trebuchet MS" w:hAnsi="Trebuchet MS" w:cs="Arial"/>
          <w:sz w:val="22"/>
          <w:szCs w:val="22"/>
          <w:lang w:val="pt-PT"/>
        </w:rPr>
        <w:t>Îngrijitor curățenie (911201)- 0,5</w:t>
      </w:r>
      <w:r w:rsidR="00E55D34" w:rsidRPr="00416DDD">
        <w:rPr>
          <w:rFonts w:ascii="Trebuchet MS" w:hAnsi="Trebuchet MS" w:cs="Arial"/>
          <w:sz w:val="22"/>
          <w:szCs w:val="22"/>
          <w:lang w:val="pt-PT"/>
        </w:rPr>
        <w:t xml:space="preserve"> post (SG)</w:t>
      </w:r>
    </w:p>
    <w:p w:rsidR="00DA5032" w:rsidRPr="00416DDD" w:rsidRDefault="00DA5032" w:rsidP="00DA5032">
      <w:pPr>
        <w:autoSpaceDE w:val="0"/>
        <w:autoSpaceDN w:val="0"/>
        <w:adjustRightInd w:val="0"/>
        <w:spacing w:line="360" w:lineRule="auto"/>
        <w:jc w:val="both"/>
        <w:rPr>
          <w:rFonts w:ascii="Trebuchet MS" w:hAnsi="Trebuchet MS" w:cs="Arial"/>
          <w:b/>
          <w:sz w:val="22"/>
          <w:szCs w:val="22"/>
          <w:lang w:val="pt-PT"/>
        </w:rPr>
      </w:pPr>
      <w:r w:rsidRPr="00416DDD">
        <w:rPr>
          <w:rFonts w:ascii="Trebuchet MS" w:hAnsi="Trebuchet MS" w:cs="Arial"/>
          <w:b/>
          <w:sz w:val="22"/>
          <w:szCs w:val="22"/>
          <w:lang w:val="it-IT"/>
        </w:rPr>
        <w:t>“Centrul de Tranzit Casa ADI"</w:t>
      </w:r>
    </w:p>
    <w:p w:rsidR="00DA5032" w:rsidRPr="00416DDD" w:rsidRDefault="00DA5032" w:rsidP="00DA5032">
      <w:pPr>
        <w:autoSpaceDE w:val="0"/>
        <w:autoSpaceDN w:val="0"/>
        <w:adjustRightInd w:val="0"/>
        <w:spacing w:line="360" w:lineRule="auto"/>
        <w:jc w:val="both"/>
        <w:rPr>
          <w:rFonts w:ascii="Trebuchet MS" w:hAnsi="Trebuchet MS" w:cs="Arial"/>
          <w:sz w:val="22"/>
          <w:szCs w:val="22"/>
          <w:lang w:val="pt-BR"/>
        </w:rPr>
      </w:pPr>
      <w:r w:rsidRPr="00416DDD">
        <w:rPr>
          <w:rFonts w:ascii="Trebuchet MS" w:hAnsi="Trebuchet MS" w:cs="Arial"/>
          <w:sz w:val="22"/>
          <w:szCs w:val="22"/>
          <w:lang w:val="pt-BR"/>
        </w:rPr>
        <w:t>Educator (235203) – 1 post (SS)</w:t>
      </w:r>
    </w:p>
    <w:p w:rsidR="00DA5032" w:rsidRPr="00416DDD" w:rsidRDefault="00856A60" w:rsidP="00DA5032">
      <w:pPr>
        <w:autoSpaceDE w:val="0"/>
        <w:autoSpaceDN w:val="0"/>
        <w:adjustRightInd w:val="0"/>
        <w:spacing w:line="360" w:lineRule="auto"/>
        <w:jc w:val="both"/>
        <w:rPr>
          <w:rFonts w:ascii="Trebuchet MS" w:hAnsi="Trebuchet MS" w:cs="Arial"/>
          <w:sz w:val="22"/>
          <w:szCs w:val="22"/>
          <w:lang w:val="pt-PT"/>
        </w:rPr>
      </w:pPr>
      <w:r w:rsidRPr="00416DDD">
        <w:rPr>
          <w:rFonts w:ascii="Trebuchet MS" w:hAnsi="Trebuchet MS" w:cs="Arial"/>
          <w:sz w:val="22"/>
          <w:szCs w:val="22"/>
          <w:lang w:val="pt-PT"/>
        </w:rPr>
        <w:t>Îngrijitor curățenie (911201)- 0,5</w:t>
      </w:r>
      <w:r w:rsidR="00DA5032" w:rsidRPr="00416DDD">
        <w:rPr>
          <w:rFonts w:ascii="Trebuchet MS" w:hAnsi="Trebuchet MS" w:cs="Arial"/>
          <w:sz w:val="22"/>
          <w:szCs w:val="22"/>
          <w:lang w:val="pt-PT"/>
        </w:rPr>
        <w:t xml:space="preserve"> post (SG)</w:t>
      </w:r>
    </w:p>
    <w:p w:rsidR="00D907EF" w:rsidRPr="00FF209C" w:rsidRDefault="00D907EF" w:rsidP="00FF209C">
      <w:pPr>
        <w:autoSpaceDE w:val="0"/>
        <w:autoSpaceDN w:val="0"/>
        <w:adjustRightInd w:val="0"/>
        <w:spacing w:line="360" w:lineRule="auto"/>
        <w:jc w:val="both"/>
        <w:rPr>
          <w:rFonts w:ascii="Trebuchet MS" w:hAnsi="Trebuchet MS" w:cs="Arial"/>
          <w:b/>
          <w:sz w:val="22"/>
          <w:szCs w:val="22"/>
          <w:lang w:val="it-IT"/>
        </w:rPr>
      </w:pPr>
    </w:p>
    <w:p w:rsidR="00755B6D" w:rsidRPr="00FF209C" w:rsidRDefault="00780B76"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b/>
          <w:sz w:val="22"/>
          <w:szCs w:val="22"/>
          <w:lang w:val="it-IT"/>
        </w:rPr>
        <w:t xml:space="preserve">Atribuţii </w:t>
      </w:r>
      <w:r w:rsidR="004B7EBD" w:rsidRPr="00FF209C">
        <w:rPr>
          <w:rFonts w:ascii="Trebuchet MS" w:hAnsi="Trebuchet MS" w:cs="Arial"/>
          <w:b/>
          <w:sz w:val="22"/>
          <w:szCs w:val="22"/>
          <w:lang w:val="it-IT"/>
        </w:rPr>
        <w:t xml:space="preserve">generale </w:t>
      </w:r>
      <w:r w:rsidRPr="00FF209C">
        <w:rPr>
          <w:rFonts w:ascii="Trebuchet MS" w:hAnsi="Trebuchet MS" w:cs="Arial"/>
          <w:b/>
          <w:sz w:val="22"/>
          <w:szCs w:val="22"/>
          <w:lang w:val="it-IT"/>
        </w:rPr>
        <w:t>ale personalului</w:t>
      </w:r>
      <w:r w:rsidR="005F5B73" w:rsidRPr="00FF209C">
        <w:rPr>
          <w:rFonts w:ascii="Trebuchet MS" w:hAnsi="Trebuchet MS" w:cs="Arial"/>
          <w:sz w:val="22"/>
          <w:szCs w:val="22"/>
          <w:lang w:val="it-IT"/>
        </w:rPr>
        <w:t xml:space="preserve"> </w:t>
      </w:r>
      <w:r w:rsidR="005F5B73" w:rsidRPr="00FF209C">
        <w:rPr>
          <w:rFonts w:ascii="Trebuchet MS" w:hAnsi="Trebuchet MS" w:cs="Arial"/>
          <w:b/>
          <w:sz w:val="22"/>
          <w:szCs w:val="22"/>
          <w:lang w:val="it-IT"/>
        </w:rPr>
        <w:t>de specialitate de îngrijire şi asistenţă și auxiliar:</w:t>
      </w:r>
    </w:p>
    <w:p w:rsidR="00755B6D" w:rsidRPr="00FF209C" w:rsidRDefault="00780B76" w:rsidP="00DA5032">
      <w:pPr>
        <w:numPr>
          <w:ilvl w:val="1"/>
          <w:numId w:val="34"/>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lastRenderedPageBreak/>
        <w:t>asigură derularea etapelor procesului de acordare a serviciilor sociale cu respectarea prevederilor legii, a standardelor minime de calitate aplicabile şi a prezentului regulament;</w:t>
      </w:r>
    </w:p>
    <w:p w:rsidR="00755B6D" w:rsidRPr="00FF209C" w:rsidRDefault="00780B76" w:rsidP="00DA5032">
      <w:pPr>
        <w:numPr>
          <w:ilvl w:val="1"/>
          <w:numId w:val="34"/>
        </w:num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PT"/>
        </w:rPr>
        <w:t>monitorizează respectarea standardelor minime de calitate;</w:t>
      </w:r>
    </w:p>
    <w:p w:rsidR="00780B76" w:rsidRPr="00FF209C" w:rsidRDefault="00780B76" w:rsidP="00DA5032">
      <w:pPr>
        <w:numPr>
          <w:ilvl w:val="1"/>
          <w:numId w:val="34"/>
        </w:num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PT"/>
        </w:rPr>
        <w:t>sesizează conducerii centrului situaţii care pun în pericol siguranţa beneficiarului, situaţii de nerespectare a prevederilor prezentului regulament etc.;</w:t>
      </w:r>
    </w:p>
    <w:p w:rsidR="00780B76" w:rsidRPr="00FF209C" w:rsidRDefault="00723898" w:rsidP="00DA5032">
      <w:pPr>
        <w:numPr>
          <w:ilvl w:val="1"/>
          <w:numId w:val="34"/>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întocmesc, la cerere,</w:t>
      </w:r>
      <w:r w:rsidR="00780B76" w:rsidRPr="00FF209C">
        <w:rPr>
          <w:rFonts w:ascii="Trebuchet MS" w:hAnsi="Trebuchet MS" w:cs="Arial"/>
          <w:sz w:val="22"/>
          <w:szCs w:val="22"/>
          <w:lang w:val="it-IT"/>
        </w:rPr>
        <w:t xml:space="preserve"> rapoarte periodice cu privire la activitatea derulată;</w:t>
      </w:r>
    </w:p>
    <w:p w:rsidR="00780B76" w:rsidRPr="00FF209C" w:rsidRDefault="00723898" w:rsidP="00DA5032">
      <w:pPr>
        <w:numPr>
          <w:ilvl w:val="1"/>
          <w:numId w:val="34"/>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fac</w:t>
      </w:r>
      <w:r w:rsidR="00780B76" w:rsidRPr="00FF209C">
        <w:rPr>
          <w:rFonts w:ascii="Trebuchet MS" w:hAnsi="Trebuchet MS" w:cs="Arial"/>
          <w:sz w:val="22"/>
          <w:szCs w:val="22"/>
          <w:lang w:val="it-IT"/>
        </w:rPr>
        <w:t xml:space="preserve"> propuneri de îmbunătăţire a activităţii în vederea creşterii calităţii serviciului şi respectării legislaţiei</w:t>
      </w:r>
      <w:r w:rsidR="00163E40" w:rsidRPr="00FF209C">
        <w:rPr>
          <w:rFonts w:ascii="Trebuchet MS" w:hAnsi="Trebuchet MS" w:cs="Arial"/>
          <w:sz w:val="22"/>
          <w:szCs w:val="22"/>
          <w:lang w:val="it-IT"/>
        </w:rPr>
        <w:t xml:space="preserve"> în domeniu</w:t>
      </w:r>
      <w:r w:rsidR="00780B76" w:rsidRPr="00FF209C">
        <w:rPr>
          <w:rFonts w:ascii="Trebuchet MS" w:hAnsi="Trebuchet MS" w:cs="Arial"/>
          <w:sz w:val="22"/>
          <w:szCs w:val="22"/>
          <w:lang w:val="it-IT"/>
        </w:rPr>
        <w:t>;</w:t>
      </w:r>
    </w:p>
    <w:p w:rsidR="00723898" w:rsidRPr="00FF209C" w:rsidRDefault="00723898" w:rsidP="00DA5032">
      <w:pPr>
        <w:numPr>
          <w:ilvl w:val="1"/>
          <w:numId w:val="34"/>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colaborează cu specialişti din DGASPC Mureş în vederea soluţionării cazurilor, identificării de resurse etc.;</w:t>
      </w:r>
    </w:p>
    <w:p w:rsidR="00723898" w:rsidRPr="00FF209C" w:rsidRDefault="00780B76" w:rsidP="00DA5032">
      <w:pPr>
        <w:numPr>
          <w:ilvl w:val="1"/>
          <w:numId w:val="34"/>
        </w:num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alte atribuţii prevăzute în standardul minim de calitate aplicabil.</w:t>
      </w:r>
    </w:p>
    <w:p w:rsidR="005F5B73" w:rsidRPr="00FF209C" w:rsidRDefault="005F5B73" w:rsidP="00FF209C">
      <w:pPr>
        <w:autoSpaceDE w:val="0"/>
        <w:autoSpaceDN w:val="0"/>
        <w:adjustRightInd w:val="0"/>
        <w:spacing w:line="360" w:lineRule="auto"/>
        <w:ind w:left="113"/>
        <w:jc w:val="both"/>
        <w:rPr>
          <w:rFonts w:ascii="Trebuchet MS" w:hAnsi="Trebuchet MS" w:cs="Arial"/>
          <w:b/>
          <w:sz w:val="22"/>
          <w:szCs w:val="22"/>
          <w:lang w:val="it-IT"/>
        </w:rPr>
      </w:pPr>
    </w:p>
    <w:p w:rsidR="005F5B73" w:rsidRPr="00FF209C" w:rsidRDefault="005F5B73"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b/>
          <w:sz w:val="22"/>
          <w:szCs w:val="22"/>
          <w:lang w:val="it-IT"/>
        </w:rPr>
        <w:t>Atribuţiile specifice Educatorului:</w:t>
      </w:r>
      <w:r w:rsidR="00AB5236" w:rsidRPr="00FF209C">
        <w:rPr>
          <w:rFonts w:ascii="Trebuchet MS" w:hAnsi="Trebuchet MS" w:cs="Arial"/>
          <w:b/>
          <w:sz w:val="22"/>
          <w:szCs w:val="22"/>
          <w:lang w:val="it-IT"/>
        </w:rPr>
        <w:t xml:space="preserve"> </w:t>
      </w:r>
    </w:p>
    <w:p w:rsidR="00AB5236" w:rsidRPr="00FF209C" w:rsidRDefault="00DF5EEE" w:rsidP="00FF209C">
      <w:pPr>
        <w:numPr>
          <w:ilvl w:val="0"/>
          <w:numId w:val="5"/>
        </w:numPr>
        <w:spacing w:line="360" w:lineRule="auto"/>
        <w:jc w:val="both"/>
        <w:rPr>
          <w:rFonts w:ascii="Trebuchet MS" w:hAnsi="Trebuchet MS" w:cs="Arial"/>
          <w:bCs/>
          <w:sz w:val="22"/>
          <w:szCs w:val="22"/>
          <w:lang w:val="pt-BR"/>
        </w:rPr>
      </w:pPr>
      <w:r w:rsidRPr="00FF209C">
        <w:rPr>
          <w:rFonts w:ascii="Trebuchet MS" w:hAnsi="Trebuchet MS" w:cs="Arial"/>
          <w:bCs/>
          <w:sz w:val="22"/>
          <w:szCs w:val="22"/>
          <w:lang w:val="pt-BR"/>
        </w:rPr>
        <w:t>u</w:t>
      </w:r>
      <w:r w:rsidR="00AB5236" w:rsidRPr="00FF209C">
        <w:rPr>
          <w:rFonts w:ascii="Trebuchet MS" w:hAnsi="Trebuchet MS" w:cs="Arial"/>
          <w:bCs/>
          <w:sz w:val="22"/>
          <w:szCs w:val="22"/>
          <w:lang w:val="pt-BR"/>
        </w:rPr>
        <w:t>rmăreşte aplicarea şi respectarea Regulamentului de Ordine Interioară a centrului</w:t>
      </w:r>
    </w:p>
    <w:p w:rsidR="00AB5236" w:rsidRPr="00FF209C" w:rsidRDefault="00DF5EEE" w:rsidP="00FF209C">
      <w:pPr>
        <w:numPr>
          <w:ilvl w:val="0"/>
          <w:numId w:val="5"/>
        </w:numPr>
        <w:spacing w:line="360" w:lineRule="auto"/>
        <w:jc w:val="both"/>
        <w:rPr>
          <w:rFonts w:ascii="Trebuchet MS" w:hAnsi="Trebuchet MS"/>
          <w:sz w:val="22"/>
          <w:szCs w:val="22"/>
          <w:lang w:val="it-IT"/>
        </w:rPr>
      </w:pPr>
      <w:r w:rsidRPr="00FF209C">
        <w:rPr>
          <w:rFonts w:ascii="Trebuchet MS" w:hAnsi="Trebuchet MS"/>
          <w:sz w:val="22"/>
          <w:szCs w:val="22"/>
          <w:lang w:val="it-IT"/>
        </w:rPr>
        <w:t>s</w:t>
      </w:r>
      <w:r w:rsidR="00AB5236" w:rsidRPr="00FF209C">
        <w:rPr>
          <w:rFonts w:ascii="Trebuchet MS" w:hAnsi="Trebuchet MS"/>
          <w:sz w:val="22"/>
          <w:szCs w:val="22"/>
          <w:lang w:val="it-IT"/>
        </w:rPr>
        <w:t>upraveghează tinerii din Centrul de Tranzit</w:t>
      </w:r>
    </w:p>
    <w:p w:rsidR="00AB5236" w:rsidRPr="00FF209C" w:rsidRDefault="00DF5EEE" w:rsidP="00FF209C">
      <w:pPr>
        <w:numPr>
          <w:ilvl w:val="0"/>
          <w:numId w:val="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c</w:t>
      </w:r>
      <w:r w:rsidR="00AB5236" w:rsidRPr="00FF209C">
        <w:rPr>
          <w:rFonts w:ascii="Trebuchet MS" w:hAnsi="Trebuchet MS" w:cs="Arial"/>
          <w:bCs/>
          <w:sz w:val="22"/>
          <w:szCs w:val="22"/>
          <w:lang w:val="it-IT"/>
        </w:rPr>
        <w:t>oordonează şi participă la activităţile gospodăreşti din centru</w:t>
      </w:r>
    </w:p>
    <w:p w:rsidR="00AB5236" w:rsidRPr="00FF209C" w:rsidRDefault="00AB5236" w:rsidP="00FF209C">
      <w:pPr>
        <w:numPr>
          <w:ilvl w:val="0"/>
          <w:numId w:val="5"/>
        </w:num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sprijină tinerii </w:t>
      </w:r>
      <w:r w:rsidRPr="00FF209C">
        <w:rPr>
          <w:rFonts w:ascii="Trebuchet MS" w:hAnsi="Trebuchet MS" w:cs="Arial"/>
          <w:bCs/>
          <w:sz w:val="22"/>
          <w:szCs w:val="22"/>
          <w:lang w:val="it-IT"/>
        </w:rPr>
        <w:t xml:space="preserve">în vederea dezvoltării deprinderilor de viaţă independentă şi a integrării socio-profesionale a acestora; </w:t>
      </w:r>
      <w:r w:rsidRPr="00FF209C">
        <w:rPr>
          <w:rFonts w:ascii="Trebuchet MS" w:hAnsi="Trebuchet MS" w:cs="Arial"/>
          <w:sz w:val="22"/>
          <w:szCs w:val="22"/>
          <w:lang w:val="it-IT"/>
        </w:rPr>
        <w:t xml:space="preserve">îndrumă tinerii în vederea obţinerii/menţinerii locului de muncă </w:t>
      </w:r>
    </w:p>
    <w:p w:rsidR="00AB5236" w:rsidRPr="00FF209C" w:rsidRDefault="00AB5236" w:rsidP="00FF209C">
      <w:pPr>
        <w:numPr>
          <w:ilvl w:val="0"/>
          <w:numId w:val="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 xml:space="preserve">colaborează cu ceilalţi specialişti la întocmirea şi monitorizarea  </w:t>
      </w:r>
      <w:r w:rsidRPr="00FF209C">
        <w:rPr>
          <w:rFonts w:ascii="Trebuchet MS" w:hAnsi="Trebuchet MS" w:cs="Tahoma"/>
          <w:sz w:val="22"/>
          <w:szCs w:val="22"/>
          <w:lang w:val="ro-RO"/>
        </w:rPr>
        <w:t xml:space="preserve">Planurilor individualizate de intervenţie </w:t>
      </w:r>
      <w:r w:rsidRPr="00FF209C">
        <w:rPr>
          <w:rFonts w:ascii="Trebuchet MS" w:hAnsi="Trebuchet MS" w:cs="Arial"/>
          <w:bCs/>
          <w:sz w:val="22"/>
          <w:szCs w:val="22"/>
          <w:lang w:val="it-IT"/>
        </w:rPr>
        <w:t>a tinerilor din centru</w:t>
      </w:r>
    </w:p>
    <w:p w:rsidR="00AB5236" w:rsidRPr="00FF209C" w:rsidRDefault="00AB5236" w:rsidP="00FF209C">
      <w:pPr>
        <w:numPr>
          <w:ilvl w:val="0"/>
          <w:numId w:val="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 xml:space="preserve">întreprinde demersurile necesare şi însoţeşte tinerii la </w:t>
      </w:r>
      <w:r w:rsidR="00617A39" w:rsidRPr="00FF209C">
        <w:rPr>
          <w:rFonts w:ascii="Trebuchet MS" w:hAnsi="Trebuchet MS" w:cs="Arial"/>
          <w:bCs/>
          <w:sz w:val="22"/>
          <w:szCs w:val="22"/>
          <w:lang w:val="it-IT"/>
        </w:rPr>
        <w:t>SPCLEP/</w:t>
      </w:r>
      <w:r w:rsidRPr="00FF209C">
        <w:rPr>
          <w:rFonts w:ascii="Trebuchet MS" w:hAnsi="Trebuchet MS" w:cs="Arial"/>
          <w:sz w:val="22"/>
          <w:szCs w:val="22"/>
          <w:shd w:val="clear" w:color="auto" w:fill="FFFFFF"/>
          <w:lang w:val="it-IT"/>
        </w:rPr>
        <w:t>Direcţia Judeţeană de</w:t>
      </w:r>
      <w:r w:rsidRPr="00FF209C">
        <w:rPr>
          <w:rStyle w:val="apple-converted-space"/>
          <w:rFonts w:ascii="Trebuchet MS" w:hAnsi="Trebuchet MS" w:cs="Arial"/>
          <w:sz w:val="22"/>
          <w:szCs w:val="22"/>
          <w:shd w:val="clear" w:color="auto" w:fill="FFFFFF"/>
          <w:lang w:val="it-IT"/>
        </w:rPr>
        <w:t> </w:t>
      </w:r>
      <w:r w:rsidRPr="00FF209C">
        <w:rPr>
          <w:rStyle w:val="Accentuat"/>
          <w:rFonts w:ascii="Trebuchet MS" w:hAnsi="Trebuchet MS" w:cs="Arial"/>
          <w:bCs/>
          <w:i w:val="0"/>
          <w:iCs w:val="0"/>
          <w:sz w:val="22"/>
          <w:szCs w:val="22"/>
          <w:shd w:val="clear" w:color="auto" w:fill="FFFFFF"/>
          <w:lang w:val="it-IT"/>
        </w:rPr>
        <w:t>Evidenţă</w:t>
      </w:r>
      <w:r w:rsidRPr="00FF209C">
        <w:rPr>
          <w:rStyle w:val="apple-converted-space"/>
          <w:rFonts w:ascii="Trebuchet MS" w:hAnsi="Trebuchet MS" w:cs="Arial"/>
          <w:sz w:val="22"/>
          <w:szCs w:val="22"/>
          <w:shd w:val="clear" w:color="auto" w:fill="FFFFFF"/>
          <w:lang w:val="it-IT"/>
        </w:rPr>
        <w:t> </w:t>
      </w:r>
      <w:r w:rsidRPr="00FF209C">
        <w:rPr>
          <w:rFonts w:ascii="Trebuchet MS" w:hAnsi="Trebuchet MS" w:cs="Arial"/>
          <w:sz w:val="22"/>
          <w:szCs w:val="22"/>
          <w:shd w:val="clear" w:color="auto" w:fill="FFFFFF"/>
          <w:lang w:val="it-IT"/>
        </w:rPr>
        <w:t>a Persoanelor Mureş în vederea aplicării vizei de reşedinţă/ flotant pe cărţile de identitate a acestora</w:t>
      </w:r>
    </w:p>
    <w:p w:rsidR="00AB5236" w:rsidRPr="00FF209C" w:rsidRDefault="00AB5236" w:rsidP="00FF209C">
      <w:pPr>
        <w:numPr>
          <w:ilvl w:val="0"/>
          <w:numId w:val="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însoţeşte tinerii la cabinetul medicului de familie al centrului în vederea înscrierii în evidenţele acestuia</w:t>
      </w:r>
    </w:p>
    <w:p w:rsidR="00552801" w:rsidRPr="00FF209C" w:rsidRDefault="00552801" w:rsidP="00FF209C">
      <w:pPr>
        <w:numPr>
          <w:ilvl w:val="0"/>
          <w:numId w:val="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însoțește și pregătește tinerii pentru Bursele locurilor de muncă</w:t>
      </w:r>
    </w:p>
    <w:p w:rsidR="00AB5236" w:rsidRPr="00FF209C" w:rsidRDefault="00DF5EEE" w:rsidP="00FF209C">
      <w:pPr>
        <w:numPr>
          <w:ilvl w:val="0"/>
          <w:numId w:val="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i</w:t>
      </w:r>
      <w:r w:rsidR="00AB5236" w:rsidRPr="00FF209C">
        <w:rPr>
          <w:rFonts w:ascii="Trebuchet MS" w:hAnsi="Trebuchet MS" w:cs="Arial"/>
          <w:bCs/>
          <w:sz w:val="22"/>
          <w:szCs w:val="22"/>
          <w:lang w:val="it-IT"/>
        </w:rPr>
        <w:t xml:space="preserve">ntocmeşte notele de necesitate, listele de alimente, notele de recepţie; urmăreşte contractele de bunuri şi alimente şi ţine evidenţa comenzilor efectuate pentru prevenirea depăşirii cantităţilor alocate prin contracte. </w:t>
      </w:r>
    </w:p>
    <w:p w:rsidR="00AB5236" w:rsidRPr="00FF209C" w:rsidRDefault="00AB5236" w:rsidP="00FF209C">
      <w:pPr>
        <w:numPr>
          <w:ilvl w:val="0"/>
          <w:numId w:val="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răspunde de bunurile aflate în gestiunea centrului; contribuie şi veghează la păstrarea cu responsabilitate a bunurilor şi dotărilor din centru</w:t>
      </w:r>
    </w:p>
    <w:p w:rsidR="00AB5236" w:rsidRPr="00FF209C" w:rsidRDefault="00DF5EEE" w:rsidP="00FF209C">
      <w:pPr>
        <w:numPr>
          <w:ilvl w:val="0"/>
          <w:numId w:val="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lastRenderedPageBreak/>
        <w:t>p</w:t>
      </w:r>
      <w:r w:rsidR="00AB5236" w:rsidRPr="00FF209C">
        <w:rPr>
          <w:rFonts w:ascii="Trebuchet MS" w:hAnsi="Trebuchet MS" w:cs="Arial"/>
          <w:bCs/>
          <w:sz w:val="22"/>
          <w:szCs w:val="22"/>
          <w:lang w:val="it-IT"/>
        </w:rPr>
        <w:t>ăstrează con</w:t>
      </w:r>
      <w:r w:rsidR="002A6D2E" w:rsidRPr="00FF209C">
        <w:rPr>
          <w:rFonts w:ascii="Trebuchet MS" w:hAnsi="Trebuchet MS" w:cs="Arial"/>
          <w:bCs/>
          <w:sz w:val="22"/>
          <w:szCs w:val="22"/>
          <w:lang w:val="it-IT"/>
        </w:rPr>
        <w:t>fidenţialitatea informaţiilor de</w:t>
      </w:r>
      <w:r w:rsidR="00AB5236" w:rsidRPr="00FF209C">
        <w:rPr>
          <w:rFonts w:ascii="Trebuchet MS" w:hAnsi="Trebuchet MS" w:cs="Arial"/>
          <w:bCs/>
          <w:sz w:val="22"/>
          <w:szCs w:val="22"/>
          <w:lang w:val="it-IT"/>
        </w:rPr>
        <w:t xml:space="preserve"> care a luat la cunoştinţă în exercitarea atribuţiilor sale</w:t>
      </w:r>
    </w:p>
    <w:p w:rsidR="00AB5236" w:rsidRPr="00FF209C" w:rsidRDefault="00DF5EEE" w:rsidP="00FF209C">
      <w:pPr>
        <w:numPr>
          <w:ilvl w:val="0"/>
          <w:numId w:val="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î</w:t>
      </w:r>
      <w:r w:rsidR="00AB5236" w:rsidRPr="00FF209C">
        <w:rPr>
          <w:rFonts w:ascii="Trebuchet MS" w:hAnsi="Trebuchet MS" w:cs="Arial"/>
          <w:bCs/>
          <w:sz w:val="22"/>
          <w:szCs w:val="22"/>
          <w:lang w:val="it-IT"/>
        </w:rPr>
        <w:t>nştiinţează în scris şeful de serviciu cu privire la orice neregulă constatată şi colaborează cu acesta pentru remedierea ei.</w:t>
      </w:r>
    </w:p>
    <w:p w:rsidR="005F5B73" w:rsidRPr="00FF209C" w:rsidRDefault="005F5B73" w:rsidP="00FF209C">
      <w:pPr>
        <w:autoSpaceDE w:val="0"/>
        <w:autoSpaceDN w:val="0"/>
        <w:adjustRightInd w:val="0"/>
        <w:spacing w:line="360" w:lineRule="auto"/>
        <w:jc w:val="both"/>
        <w:rPr>
          <w:rFonts w:ascii="Trebuchet MS" w:hAnsi="Trebuchet MS" w:cs="Arial"/>
          <w:b/>
          <w:sz w:val="22"/>
          <w:szCs w:val="22"/>
          <w:lang w:val="it-IT"/>
        </w:rPr>
      </w:pPr>
    </w:p>
    <w:p w:rsidR="005F5B73" w:rsidRPr="00FF209C" w:rsidRDefault="005F5B73" w:rsidP="00FF209C">
      <w:pPr>
        <w:autoSpaceDE w:val="0"/>
        <w:autoSpaceDN w:val="0"/>
        <w:adjustRightInd w:val="0"/>
        <w:spacing w:line="360" w:lineRule="auto"/>
        <w:jc w:val="both"/>
        <w:rPr>
          <w:rFonts w:ascii="Trebuchet MS" w:hAnsi="Trebuchet MS" w:cs="Arial"/>
          <w:b/>
          <w:sz w:val="22"/>
          <w:szCs w:val="22"/>
          <w:lang w:val="it-IT"/>
        </w:rPr>
      </w:pPr>
      <w:r w:rsidRPr="00FF209C">
        <w:rPr>
          <w:rFonts w:ascii="Trebuchet MS" w:hAnsi="Trebuchet MS" w:cs="Arial"/>
          <w:b/>
          <w:sz w:val="22"/>
          <w:szCs w:val="22"/>
          <w:lang w:val="it-IT"/>
        </w:rPr>
        <w:t>Atribuţiile specifice Instructorului de educație:</w:t>
      </w:r>
    </w:p>
    <w:p w:rsidR="002E0509" w:rsidRPr="00FF209C" w:rsidRDefault="002E0509" w:rsidP="00FF209C">
      <w:pPr>
        <w:numPr>
          <w:ilvl w:val="0"/>
          <w:numId w:val="25"/>
        </w:numPr>
        <w:spacing w:line="360" w:lineRule="auto"/>
        <w:jc w:val="both"/>
        <w:rPr>
          <w:rFonts w:ascii="Trebuchet MS" w:hAnsi="Trebuchet MS" w:cs="Arial"/>
          <w:bCs/>
          <w:sz w:val="22"/>
          <w:szCs w:val="22"/>
          <w:lang w:val="pt-BR"/>
        </w:rPr>
      </w:pPr>
      <w:r w:rsidRPr="00FF209C">
        <w:rPr>
          <w:rFonts w:ascii="Trebuchet MS" w:hAnsi="Trebuchet MS" w:cs="Arial"/>
          <w:bCs/>
          <w:sz w:val="22"/>
          <w:szCs w:val="22"/>
          <w:lang w:val="pt-BR"/>
        </w:rPr>
        <w:t>urmăreşte aplicarea şi respectarea Regulamentului de Ordine Interioară a centrului</w:t>
      </w:r>
    </w:p>
    <w:p w:rsidR="00B306F6" w:rsidRPr="00FF209C" w:rsidRDefault="002E0509" w:rsidP="00FF209C">
      <w:pPr>
        <w:numPr>
          <w:ilvl w:val="0"/>
          <w:numId w:val="25"/>
        </w:numPr>
        <w:spacing w:line="360" w:lineRule="auto"/>
        <w:jc w:val="both"/>
        <w:rPr>
          <w:rFonts w:ascii="Trebuchet MS" w:hAnsi="Trebuchet MS" w:cs="Arial"/>
          <w:bCs/>
          <w:sz w:val="22"/>
          <w:szCs w:val="22"/>
          <w:lang w:val="pt-BR"/>
        </w:rPr>
      </w:pPr>
      <w:r w:rsidRPr="00FF209C">
        <w:rPr>
          <w:rFonts w:ascii="Trebuchet MS" w:hAnsi="Trebuchet MS"/>
          <w:sz w:val="22"/>
          <w:szCs w:val="22"/>
          <w:lang w:val="it-IT"/>
        </w:rPr>
        <w:t>supraveghează tinerii din Centrul de Tranzit</w:t>
      </w:r>
    </w:p>
    <w:p w:rsidR="00B306F6" w:rsidRPr="00FF209C" w:rsidRDefault="002E0509" w:rsidP="00FF209C">
      <w:pPr>
        <w:numPr>
          <w:ilvl w:val="0"/>
          <w:numId w:val="2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participă la activităţile gospodăreşti din centru</w:t>
      </w:r>
    </w:p>
    <w:p w:rsidR="00B306F6" w:rsidRPr="00FF209C" w:rsidRDefault="002E0509" w:rsidP="00FF209C">
      <w:pPr>
        <w:numPr>
          <w:ilvl w:val="0"/>
          <w:numId w:val="25"/>
        </w:numPr>
        <w:spacing w:line="360" w:lineRule="auto"/>
        <w:jc w:val="both"/>
        <w:rPr>
          <w:rFonts w:ascii="Trebuchet MS" w:hAnsi="Trebuchet MS" w:cs="Arial"/>
          <w:bCs/>
          <w:sz w:val="22"/>
          <w:szCs w:val="22"/>
          <w:lang w:val="pt-BR"/>
        </w:rPr>
      </w:pPr>
      <w:r w:rsidRPr="00FF209C">
        <w:rPr>
          <w:rFonts w:ascii="Trebuchet MS" w:hAnsi="Trebuchet MS" w:cs="Arial"/>
          <w:sz w:val="22"/>
          <w:szCs w:val="22"/>
          <w:lang w:val="it-IT"/>
        </w:rPr>
        <w:t xml:space="preserve">sprijină tinerii </w:t>
      </w:r>
      <w:r w:rsidRPr="00FF209C">
        <w:rPr>
          <w:rFonts w:ascii="Trebuchet MS" w:hAnsi="Trebuchet MS" w:cs="Arial"/>
          <w:bCs/>
          <w:sz w:val="22"/>
          <w:szCs w:val="22"/>
          <w:lang w:val="it-IT"/>
        </w:rPr>
        <w:t>în vederea dezvoltării deprinderilor de viaţă independentă şi a integrării socio-profesionale a acest</w:t>
      </w:r>
      <w:r w:rsidR="002A6D2E" w:rsidRPr="00FF209C">
        <w:rPr>
          <w:rFonts w:ascii="Trebuchet MS" w:hAnsi="Trebuchet MS" w:cs="Arial"/>
          <w:bCs/>
          <w:sz w:val="22"/>
          <w:szCs w:val="22"/>
          <w:lang w:val="it-IT"/>
        </w:rPr>
        <w:t>ora</w:t>
      </w:r>
    </w:p>
    <w:p w:rsidR="00B306F6" w:rsidRPr="00FF209C" w:rsidRDefault="002E0509" w:rsidP="00FF209C">
      <w:pPr>
        <w:numPr>
          <w:ilvl w:val="0"/>
          <w:numId w:val="25"/>
        </w:numPr>
        <w:spacing w:line="360" w:lineRule="auto"/>
        <w:jc w:val="both"/>
        <w:rPr>
          <w:rFonts w:ascii="Trebuchet MS" w:hAnsi="Trebuchet MS" w:cs="Arial"/>
          <w:bCs/>
          <w:sz w:val="22"/>
          <w:szCs w:val="22"/>
          <w:lang w:val="pt-BR"/>
        </w:rPr>
      </w:pPr>
      <w:r w:rsidRPr="00FF209C">
        <w:rPr>
          <w:rFonts w:ascii="Trebuchet MS" w:hAnsi="Trebuchet MS" w:cs="Arial"/>
          <w:bCs/>
          <w:sz w:val="22"/>
          <w:szCs w:val="22"/>
          <w:lang w:val="it-IT"/>
        </w:rPr>
        <w:t xml:space="preserve">colaborează cu ceilalţi specialişti </w:t>
      </w:r>
      <w:r w:rsidR="002C2BFD" w:rsidRPr="00FF209C">
        <w:rPr>
          <w:rFonts w:ascii="Trebuchet MS" w:hAnsi="Trebuchet MS" w:cs="Arial"/>
          <w:bCs/>
          <w:sz w:val="22"/>
          <w:szCs w:val="22"/>
          <w:lang w:val="it-IT"/>
        </w:rPr>
        <w:t xml:space="preserve">la întocmirea </w:t>
      </w:r>
      <w:r w:rsidRPr="00FF209C">
        <w:rPr>
          <w:rFonts w:ascii="Trebuchet MS" w:hAnsi="Trebuchet MS" w:cs="Tahoma"/>
          <w:sz w:val="22"/>
          <w:szCs w:val="22"/>
          <w:lang w:val="ro-RO"/>
        </w:rPr>
        <w:t xml:space="preserve">Planurilor individualizate de intervenţie </w:t>
      </w:r>
      <w:r w:rsidRPr="00FF209C">
        <w:rPr>
          <w:rFonts w:ascii="Trebuchet MS" w:hAnsi="Trebuchet MS" w:cs="Arial"/>
          <w:bCs/>
          <w:sz w:val="22"/>
          <w:szCs w:val="22"/>
          <w:lang w:val="it-IT"/>
        </w:rPr>
        <w:t>a tinerilor din centru</w:t>
      </w:r>
    </w:p>
    <w:p w:rsidR="00B306F6" w:rsidRPr="00FF209C" w:rsidRDefault="002C2BFD" w:rsidP="00FF209C">
      <w:pPr>
        <w:numPr>
          <w:ilvl w:val="0"/>
          <w:numId w:val="25"/>
        </w:numPr>
        <w:spacing w:line="360" w:lineRule="auto"/>
        <w:jc w:val="both"/>
        <w:rPr>
          <w:rFonts w:ascii="Trebuchet MS" w:hAnsi="Trebuchet MS" w:cs="Arial"/>
          <w:bCs/>
          <w:sz w:val="22"/>
          <w:szCs w:val="22"/>
          <w:lang w:val="pt-BR"/>
        </w:rPr>
      </w:pPr>
      <w:r w:rsidRPr="00FF209C">
        <w:rPr>
          <w:rFonts w:ascii="Trebuchet MS" w:hAnsi="Trebuchet MS" w:cs="Arial"/>
          <w:bCs/>
          <w:sz w:val="22"/>
          <w:szCs w:val="22"/>
          <w:lang w:val="pt-BR"/>
        </w:rPr>
        <w:t xml:space="preserve">pe perioada de concediu </w:t>
      </w:r>
      <w:r w:rsidR="00E212AD" w:rsidRPr="00FF209C">
        <w:rPr>
          <w:rFonts w:ascii="Trebuchet MS" w:hAnsi="Trebuchet MS" w:cs="Arial"/>
          <w:bCs/>
          <w:sz w:val="22"/>
          <w:szCs w:val="22"/>
          <w:lang w:val="pt-BR"/>
        </w:rPr>
        <w:t xml:space="preserve">a educatorului, </w:t>
      </w:r>
      <w:r w:rsidR="002E0509" w:rsidRPr="00FF209C">
        <w:rPr>
          <w:rFonts w:ascii="Trebuchet MS" w:hAnsi="Trebuchet MS" w:cs="Arial"/>
          <w:bCs/>
          <w:sz w:val="22"/>
          <w:szCs w:val="22"/>
          <w:lang w:val="pt-BR"/>
        </w:rPr>
        <w:t>intocmeşte notele de necesitate, listele de alimente, notele de recepţie; urmăreşte contractele de bunuri şi alimente şi ţine evidenţa comenzilor efectuate pentru prevenirea depăşirii canti</w:t>
      </w:r>
      <w:r w:rsidR="00B306F6" w:rsidRPr="00FF209C">
        <w:rPr>
          <w:rFonts w:ascii="Trebuchet MS" w:hAnsi="Trebuchet MS" w:cs="Arial"/>
          <w:bCs/>
          <w:sz w:val="22"/>
          <w:szCs w:val="22"/>
          <w:lang w:val="pt-BR"/>
        </w:rPr>
        <w:t>tăţilor alocate prin contracte</w:t>
      </w:r>
    </w:p>
    <w:p w:rsidR="00B306F6" w:rsidRPr="00FF209C" w:rsidRDefault="002E0509" w:rsidP="00FF209C">
      <w:pPr>
        <w:numPr>
          <w:ilvl w:val="0"/>
          <w:numId w:val="25"/>
        </w:numPr>
        <w:spacing w:line="360" w:lineRule="auto"/>
        <w:jc w:val="both"/>
        <w:rPr>
          <w:rFonts w:ascii="Trebuchet MS" w:hAnsi="Trebuchet MS" w:cs="Arial"/>
          <w:bCs/>
          <w:sz w:val="22"/>
          <w:szCs w:val="22"/>
          <w:lang w:val="it-IT"/>
        </w:rPr>
      </w:pPr>
      <w:r w:rsidRPr="00FF209C">
        <w:rPr>
          <w:rFonts w:ascii="Trebuchet MS" w:hAnsi="Trebuchet MS" w:cs="Arial"/>
          <w:bCs/>
          <w:sz w:val="22"/>
          <w:szCs w:val="22"/>
          <w:lang w:val="it-IT"/>
        </w:rPr>
        <w:t>contribuie şi veghează la păstrarea cu responsabilitate a bunurilor şi dotărilor din centru</w:t>
      </w:r>
    </w:p>
    <w:p w:rsidR="00B306F6" w:rsidRPr="00FF209C" w:rsidRDefault="002E0509" w:rsidP="00FF209C">
      <w:pPr>
        <w:numPr>
          <w:ilvl w:val="0"/>
          <w:numId w:val="25"/>
        </w:numPr>
        <w:spacing w:line="360" w:lineRule="auto"/>
        <w:jc w:val="both"/>
        <w:rPr>
          <w:rFonts w:ascii="Trebuchet MS" w:hAnsi="Trebuchet MS" w:cs="Arial"/>
          <w:bCs/>
          <w:sz w:val="22"/>
          <w:szCs w:val="22"/>
          <w:lang w:val="pt-BR"/>
        </w:rPr>
      </w:pPr>
      <w:r w:rsidRPr="00FF209C">
        <w:rPr>
          <w:rFonts w:ascii="Trebuchet MS" w:hAnsi="Trebuchet MS" w:cs="Arial"/>
          <w:bCs/>
          <w:sz w:val="22"/>
          <w:szCs w:val="22"/>
          <w:lang w:val="it-IT"/>
        </w:rPr>
        <w:t>păstrează con</w:t>
      </w:r>
      <w:r w:rsidR="002A6D2E" w:rsidRPr="00FF209C">
        <w:rPr>
          <w:rFonts w:ascii="Trebuchet MS" w:hAnsi="Trebuchet MS" w:cs="Arial"/>
          <w:bCs/>
          <w:sz w:val="22"/>
          <w:szCs w:val="22"/>
          <w:lang w:val="it-IT"/>
        </w:rPr>
        <w:t>fidenţialitatea informaţiilor de</w:t>
      </w:r>
      <w:r w:rsidRPr="00FF209C">
        <w:rPr>
          <w:rFonts w:ascii="Trebuchet MS" w:hAnsi="Trebuchet MS" w:cs="Arial"/>
          <w:bCs/>
          <w:sz w:val="22"/>
          <w:szCs w:val="22"/>
          <w:lang w:val="it-IT"/>
        </w:rPr>
        <w:t xml:space="preserve"> care a luat la cunoştinţă în exercitarea atribuţiilor sale</w:t>
      </w:r>
    </w:p>
    <w:p w:rsidR="002E0509" w:rsidRPr="00FF209C" w:rsidRDefault="002E0509" w:rsidP="00FF209C">
      <w:pPr>
        <w:numPr>
          <w:ilvl w:val="0"/>
          <w:numId w:val="25"/>
        </w:numPr>
        <w:spacing w:line="360" w:lineRule="auto"/>
        <w:jc w:val="both"/>
        <w:rPr>
          <w:rFonts w:ascii="Trebuchet MS" w:hAnsi="Trebuchet MS" w:cs="Arial"/>
          <w:bCs/>
          <w:sz w:val="22"/>
          <w:szCs w:val="22"/>
          <w:lang w:val="pt-BR"/>
        </w:rPr>
      </w:pPr>
      <w:r w:rsidRPr="00FF209C">
        <w:rPr>
          <w:rFonts w:ascii="Trebuchet MS" w:hAnsi="Trebuchet MS" w:cs="Arial"/>
          <w:bCs/>
          <w:sz w:val="22"/>
          <w:szCs w:val="22"/>
          <w:lang w:val="pt-BR"/>
        </w:rPr>
        <w:t>înştiinţează în scris şeful de serviciu cu privire la orice neregulă constatată şi colaborează cu acesta pentru remedierea ei.</w:t>
      </w:r>
    </w:p>
    <w:p w:rsidR="004D1BB7" w:rsidRPr="00FF209C" w:rsidRDefault="004D1BB7" w:rsidP="00FF209C">
      <w:pPr>
        <w:spacing w:line="360" w:lineRule="auto"/>
        <w:ind w:left="502"/>
        <w:jc w:val="both"/>
        <w:rPr>
          <w:rFonts w:ascii="Trebuchet MS" w:hAnsi="Trebuchet MS" w:cs="Arial"/>
          <w:bCs/>
          <w:sz w:val="22"/>
          <w:szCs w:val="22"/>
          <w:lang w:val="pt-BR"/>
        </w:rPr>
      </w:pPr>
    </w:p>
    <w:p w:rsidR="007A0C9C" w:rsidRPr="00FF209C" w:rsidRDefault="007A0C9C" w:rsidP="00FF209C">
      <w:pPr>
        <w:spacing w:line="360" w:lineRule="auto"/>
        <w:jc w:val="both"/>
        <w:rPr>
          <w:rFonts w:ascii="Trebuchet MS" w:hAnsi="Trebuchet MS" w:cs="Arial"/>
          <w:b/>
          <w:bCs/>
          <w:sz w:val="22"/>
          <w:szCs w:val="22"/>
          <w:lang w:val="pt-BR"/>
        </w:rPr>
      </w:pPr>
      <w:r w:rsidRPr="00FF209C">
        <w:rPr>
          <w:rFonts w:ascii="Trebuchet MS" w:hAnsi="Trebuchet MS" w:cs="Arial"/>
          <w:b/>
          <w:bCs/>
          <w:sz w:val="22"/>
          <w:szCs w:val="22"/>
          <w:lang w:val="pt-BR"/>
        </w:rPr>
        <w:t>Atribuții specifice îngrijitor curățenie:</w:t>
      </w:r>
    </w:p>
    <w:p w:rsidR="007A0C9C" w:rsidRPr="00FF209C" w:rsidRDefault="007A0C9C"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xml:space="preserve">Răspunde de curățenia generală a celor două apartamente din cadrul centrului de tranzit. </w:t>
      </w:r>
    </w:p>
    <w:p w:rsidR="007A0C9C" w:rsidRPr="00FF209C" w:rsidRDefault="004D1BB7"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xml:space="preserve">a. </w:t>
      </w:r>
      <w:r w:rsidR="007A0C9C" w:rsidRPr="00FF209C">
        <w:rPr>
          <w:rFonts w:ascii="Trebuchet MS" w:hAnsi="Trebuchet MS" w:cs="Arial"/>
          <w:sz w:val="22"/>
          <w:szCs w:val="22"/>
        </w:rPr>
        <w:t>Zilnic spală şi curăţă grupul sanitar şi spaţiile de folosinţă comună (holuri de intrare) şi asigură materialele igienico sanitare necesare;</w:t>
      </w:r>
    </w:p>
    <w:p w:rsidR="007A0C9C" w:rsidRPr="00FF209C" w:rsidRDefault="004D1BB7"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xml:space="preserve">b. </w:t>
      </w:r>
      <w:r w:rsidR="007A0C9C" w:rsidRPr="00FF209C">
        <w:rPr>
          <w:rFonts w:ascii="Trebuchet MS" w:hAnsi="Trebuchet MS" w:cs="Arial"/>
          <w:sz w:val="22"/>
          <w:szCs w:val="22"/>
        </w:rPr>
        <w:t>Săptămânal aspiră, curăţă şi spală mocheta şi parchetul din camera și bucătări;</w:t>
      </w:r>
    </w:p>
    <w:p w:rsidR="007A0C9C" w:rsidRPr="00FF209C" w:rsidRDefault="004D1BB7"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xml:space="preserve">c. </w:t>
      </w:r>
      <w:r w:rsidR="007A0C9C" w:rsidRPr="00FF209C">
        <w:rPr>
          <w:rFonts w:ascii="Trebuchet MS" w:hAnsi="Trebuchet MS" w:cs="Arial"/>
          <w:sz w:val="22"/>
          <w:szCs w:val="22"/>
        </w:rPr>
        <w:t>Săptămânal şterge uşile şi dezinfectează clanţele;</w:t>
      </w:r>
    </w:p>
    <w:p w:rsidR="007A0C9C" w:rsidRDefault="004D1BB7" w:rsidP="00FF209C">
      <w:pPr>
        <w:autoSpaceDE w:val="0"/>
        <w:autoSpaceDN w:val="0"/>
        <w:adjustRightInd w:val="0"/>
        <w:spacing w:line="360" w:lineRule="auto"/>
        <w:jc w:val="both"/>
        <w:rPr>
          <w:rFonts w:ascii="Trebuchet MS" w:hAnsi="Trebuchet MS" w:cs="Arial"/>
          <w:sz w:val="22"/>
          <w:szCs w:val="22"/>
        </w:rPr>
      </w:pPr>
      <w:r w:rsidRPr="00FF209C">
        <w:rPr>
          <w:rFonts w:ascii="Trebuchet MS" w:hAnsi="Trebuchet MS" w:cs="Arial"/>
          <w:sz w:val="22"/>
          <w:szCs w:val="22"/>
        </w:rPr>
        <w:t xml:space="preserve">d. </w:t>
      </w:r>
      <w:r w:rsidR="007A0C9C" w:rsidRPr="00FF209C">
        <w:rPr>
          <w:rFonts w:ascii="Trebuchet MS" w:hAnsi="Trebuchet MS" w:cs="Arial"/>
          <w:sz w:val="22"/>
          <w:szCs w:val="22"/>
        </w:rPr>
        <w:t xml:space="preserve">De 2 ori pe an se îngrijeşte de curăţarea şi spălarea geamurilor şi a perdelelor </w:t>
      </w:r>
    </w:p>
    <w:p w:rsidR="00964C96" w:rsidRDefault="00964C96" w:rsidP="00FF209C">
      <w:pPr>
        <w:autoSpaceDE w:val="0"/>
        <w:autoSpaceDN w:val="0"/>
        <w:adjustRightInd w:val="0"/>
        <w:spacing w:line="360" w:lineRule="auto"/>
        <w:jc w:val="both"/>
        <w:rPr>
          <w:rFonts w:ascii="Trebuchet MS" w:hAnsi="Trebuchet MS" w:cs="Arial"/>
          <w:sz w:val="22"/>
          <w:szCs w:val="22"/>
        </w:rPr>
      </w:pPr>
    </w:p>
    <w:p w:rsidR="00DB349D" w:rsidRDefault="00DB349D" w:rsidP="00FF209C">
      <w:pPr>
        <w:autoSpaceDE w:val="0"/>
        <w:autoSpaceDN w:val="0"/>
        <w:adjustRightInd w:val="0"/>
        <w:spacing w:line="360" w:lineRule="auto"/>
        <w:jc w:val="both"/>
        <w:rPr>
          <w:rFonts w:ascii="Trebuchet MS" w:hAnsi="Trebuchet MS" w:cs="Arial"/>
          <w:sz w:val="22"/>
          <w:szCs w:val="22"/>
        </w:rPr>
      </w:pPr>
    </w:p>
    <w:p w:rsidR="00DB349D" w:rsidRDefault="00DB349D" w:rsidP="00FF209C">
      <w:pPr>
        <w:autoSpaceDE w:val="0"/>
        <w:autoSpaceDN w:val="0"/>
        <w:adjustRightInd w:val="0"/>
        <w:spacing w:line="360" w:lineRule="auto"/>
        <w:jc w:val="both"/>
        <w:rPr>
          <w:rFonts w:ascii="Trebuchet MS" w:hAnsi="Trebuchet MS" w:cs="Arial"/>
          <w:sz w:val="22"/>
          <w:szCs w:val="22"/>
        </w:rPr>
      </w:pPr>
    </w:p>
    <w:p w:rsidR="00964C96" w:rsidRPr="000F31F7" w:rsidRDefault="00964C96" w:rsidP="00964C96">
      <w:pPr>
        <w:tabs>
          <w:tab w:val="left" w:pos="360"/>
          <w:tab w:val="left" w:pos="567"/>
        </w:tabs>
        <w:suppressAutoHyphens/>
        <w:spacing w:line="360" w:lineRule="auto"/>
        <w:ind w:left="90"/>
        <w:jc w:val="both"/>
        <w:rPr>
          <w:rFonts w:ascii="Trebuchet MS" w:hAnsi="Trebuchet MS"/>
          <w:b/>
          <w:sz w:val="22"/>
          <w:szCs w:val="22"/>
        </w:rPr>
      </w:pPr>
      <w:r w:rsidRPr="000F31F7">
        <w:rPr>
          <w:rFonts w:ascii="Trebuchet MS" w:hAnsi="Trebuchet MS"/>
          <w:b/>
          <w:sz w:val="22"/>
          <w:szCs w:val="22"/>
        </w:rPr>
        <w:t>ART. 11</w:t>
      </w:r>
    </w:p>
    <w:p w:rsidR="00964C96" w:rsidRPr="00C519A5" w:rsidRDefault="00964C96" w:rsidP="00964C96">
      <w:pPr>
        <w:autoSpaceDE w:val="0"/>
        <w:autoSpaceDN w:val="0"/>
        <w:adjustRightInd w:val="0"/>
        <w:spacing w:line="360" w:lineRule="auto"/>
        <w:jc w:val="both"/>
        <w:rPr>
          <w:rFonts w:ascii="Trebuchet MS" w:hAnsi="Trebuchet MS"/>
          <w:b/>
          <w:bCs/>
          <w:sz w:val="22"/>
          <w:szCs w:val="22"/>
        </w:rPr>
      </w:pPr>
      <w:r w:rsidRPr="00C519A5">
        <w:rPr>
          <w:rFonts w:ascii="Trebuchet MS" w:hAnsi="Trebuchet MS"/>
          <w:sz w:val="22"/>
          <w:szCs w:val="22"/>
        </w:rPr>
        <w:t xml:space="preserve">     </w:t>
      </w:r>
      <w:r w:rsidRPr="00C519A5">
        <w:rPr>
          <w:rFonts w:ascii="Trebuchet MS" w:hAnsi="Trebuchet MS"/>
          <w:b/>
          <w:bCs/>
          <w:sz w:val="22"/>
          <w:szCs w:val="22"/>
        </w:rPr>
        <w:t>Personalul administrativ, gospodărie, întreţinere-reparaţii, deservire</w:t>
      </w:r>
    </w:p>
    <w:p w:rsidR="00964C96" w:rsidRPr="00FF209C" w:rsidRDefault="00964C96" w:rsidP="00964C96">
      <w:pPr>
        <w:autoSpaceDE w:val="0"/>
        <w:autoSpaceDN w:val="0"/>
        <w:adjustRightInd w:val="0"/>
        <w:spacing w:line="360" w:lineRule="auto"/>
        <w:jc w:val="both"/>
        <w:rPr>
          <w:rFonts w:ascii="Trebuchet MS" w:hAnsi="Trebuchet MS" w:cs="Arial"/>
          <w:sz w:val="22"/>
          <w:szCs w:val="22"/>
        </w:rPr>
      </w:pPr>
      <w:r w:rsidRPr="00C519A5">
        <w:rPr>
          <w:rFonts w:ascii="Trebuchet MS" w:hAnsi="Trebuchet MS"/>
          <w:b/>
          <w:bCs/>
          <w:sz w:val="22"/>
          <w:szCs w:val="22"/>
        </w:rPr>
        <w:lastRenderedPageBreak/>
        <w:t xml:space="preserve">   </w:t>
      </w:r>
      <w:r w:rsidRPr="00C519A5">
        <w:rPr>
          <w:rFonts w:ascii="Trebuchet MS" w:hAnsi="Trebuchet MS"/>
          <w:sz w:val="22"/>
          <w:szCs w:val="22"/>
        </w:rPr>
        <w:t xml:space="preserve"> Personalul administrativ, de întreținere, reparații, deservire este asigurat de către personalul Direcției Generale de Asistenta Socială și Protecția Copilului Mureș.</w:t>
      </w:r>
      <w:r w:rsidRPr="00C519A5">
        <w:rPr>
          <w:rFonts w:ascii="Trebuchet MS" w:hAnsi="Trebuchet MS"/>
          <w:b/>
          <w:sz w:val="22"/>
          <w:szCs w:val="22"/>
        </w:rPr>
        <w:tab/>
      </w:r>
    </w:p>
    <w:p w:rsidR="003F33C8" w:rsidRPr="00FF209C" w:rsidRDefault="003F33C8" w:rsidP="00FF209C">
      <w:pPr>
        <w:spacing w:line="360" w:lineRule="auto"/>
        <w:jc w:val="both"/>
        <w:rPr>
          <w:rFonts w:ascii="Trebuchet MS" w:hAnsi="Trebuchet MS" w:cs="Arial"/>
          <w:bCs/>
          <w:sz w:val="22"/>
          <w:szCs w:val="22"/>
          <w:lang w:val="pt-BR"/>
        </w:rPr>
      </w:pPr>
    </w:p>
    <w:p w:rsidR="00755B6D" w:rsidRPr="00FF209C" w:rsidRDefault="00780B76" w:rsidP="00FF209C">
      <w:pPr>
        <w:autoSpaceDE w:val="0"/>
        <w:autoSpaceDN w:val="0"/>
        <w:adjustRightInd w:val="0"/>
        <w:spacing w:line="360" w:lineRule="auto"/>
        <w:jc w:val="both"/>
        <w:rPr>
          <w:rFonts w:ascii="Trebuchet MS" w:hAnsi="Trebuchet MS" w:cs="Arial"/>
          <w:b/>
          <w:sz w:val="22"/>
          <w:szCs w:val="22"/>
          <w:lang w:val="pt-BR"/>
        </w:rPr>
      </w:pPr>
      <w:r w:rsidRPr="00FF209C">
        <w:rPr>
          <w:rFonts w:ascii="Trebuchet MS" w:hAnsi="Trebuchet MS" w:cs="Arial"/>
          <w:b/>
          <w:sz w:val="22"/>
          <w:szCs w:val="22"/>
          <w:lang w:val="pt-BR"/>
        </w:rPr>
        <w:t>ART. 1</w:t>
      </w:r>
      <w:r w:rsidR="00964C96">
        <w:rPr>
          <w:rFonts w:ascii="Trebuchet MS" w:hAnsi="Trebuchet MS" w:cs="Arial"/>
          <w:b/>
          <w:sz w:val="22"/>
          <w:szCs w:val="22"/>
          <w:lang w:val="pt-BR"/>
        </w:rPr>
        <w:t>2</w:t>
      </w:r>
      <w:r w:rsidR="00755B6D" w:rsidRPr="00FF209C">
        <w:rPr>
          <w:rFonts w:ascii="Trebuchet MS" w:hAnsi="Trebuchet MS" w:cs="Arial"/>
          <w:b/>
          <w:sz w:val="22"/>
          <w:szCs w:val="22"/>
          <w:lang w:val="pt-BR"/>
        </w:rPr>
        <w:t>.</w:t>
      </w:r>
      <w:r w:rsidRPr="00FF209C">
        <w:rPr>
          <w:rFonts w:ascii="Trebuchet MS" w:hAnsi="Trebuchet MS" w:cs="Arial"/>
          <w:sz w:val="22"/>
          <w:szCs w:val="22"/>
          <w:lang w:val="pt-BR"/>
        </w:rPr>
        <w:t xml:space="preserve"> </w:t>
      </w:r>
      <w:r w:rsidRPr="00FF209C">
        <w:rPr>
          <w:rFonts w:ascii="Trebuchet MS" w:hAnsi="Trebuchet MS" w:cs="Arial"/>
          <w:b/>
          <w:sz w:val="22"/>
          <w:szCs w:val="22"/>
          <w:lang w:val="pt-BR"/>
        </w:rPr>
        <w:t>Finanţarea centrului</w:t>
      </w:r>
      <w:r w:rsidR="00755B6D" w:rsidRPr="00FF209C">
        <w:rPr>
          <w:rFonts w:ascii="Trebuchet MS" w:hAnsi="Trebuchet MS" w:cs="Arial"/>
          <w:b/>
          <w:sz w:val="22"/>
          <w:szCs w:val="22"/>
          <w:lang w:val="pt-BR"/>
        </w:rPr>
        <w:t>:</w:t>
      </w:r>
    </w:p>
    <w:p w:rsidR="00EC348F" w:rsidRPr="00FF209C" w:rsidRDefault="00EC348F" w:rsidP="00FF209C">
      <w:pPr>
        <w:pStyle w:val="Bodytext20"/>
        <w:numPr>
          <w:ilvl w:val="0"/>
          <w:numId w:val="31"/>
        </w:numPr>
        <w:shd w:val="clear" w:color="auto" w:fill="auto"/>
        <w:tabs>
          <w:tab w:val="left" w:pos="469"/>
        </w:tabs>
        <w:spacing w:line="360" w:lineRule="auto"/>
        <w:ind w:firstLine="0"/>
        <w:rPr>
          <w:b w:val="0"/>
          <w:sz w:val="22"/>
          <w:szCs w:val="22"/>
        </w:rPr>
      </w:pPr>
      <w:r w:rsidRPr="00FF209C">
        <w:rPr>
          <w:b w:val="0"/>
          <w:sz w:val="22"/>
          <w:szCs w:val="22"/>
        </w:rPr>
        <w:t>În estimarea bugetului de cheltuieli, serviciul are în vedere asigurarea resurselor necesare acordării serviciilor sociale cel puţin la nivelul standardelor minime de calitate aplicabile.</w:t>
      </w:r>
    </w:p>
    <w:p w:rsidR="00EC348F" w:rsidRPr="00FF209C" w:rsidRDefault="00EC348F" w:rsidP="00FF209C">
      <w:pPr>
        <w:pStyle w:val="NormalWeb"/>
        <w:spacing w:before="0" w:beforeAutospacing="0" w:after="0" w:line="360" w:lineRule="auto"/>
        <w:jc w:val="both"/>
        <w:rPr>
          <w:rFonts w:ascii="Trebuchet MS" w:hAnsi="Trebuchet MS" w:cs="Arial"/>
          <w:sz w:val="22"/>
          <w:szCs w:val="22"/>
          <w:lang w:val="ro-RO"/>
        </w:rPr>
      </w:pPr>
      <w:r w:rsidRPr="00FF209C">
        <w:rPr>
          <w:rFonts w:ascii="Trebuchet MS" w:hAnsi="Trebuchet MS" w:cs="Arial"/>
          <w:sz w:val="22"/>
          <w:szCs w:val="22"/>
          <w:lang w:val="ro-RO"/>
        </w:rPr>
        <w:t xml:space="preserve">(2) Finanţarea cheltuielilor centrului se asigură, în condiţiile legii, din: </w:t>
      </w:r>
    </w:p>
    <w:p w:rsidR="00EC348F" w:rsidRPr="00FF209C" w:rsidRDefault="00EC348F" w:rsidP="00FF209C">
      <w:pPr>
        <w:numPr>
          <w:ilvl w:val="1"/>
          <w:numId w:val="32"/>
        </w:numPr>
        <w:autoSpaceDE w:val="0"/>
        <w:autoSpaceDN w:val="0"/>
        <w:adjustRightInd w:val="0"/>
        <w:spacing w:line="360" w:lineRule="auto"/>
        <w:jc w:val="both"/>
        <w:rPr>
          <w:rFonts w:ascii="Trebuchet MS" w:hAnsi="Trebuchet MS"/>
          <w:sz w:val="22"/>
          <w:szCs w:val="22"/>
          <w:lang w:val="es-ES_tradnl"/>
        </w:rPr>
      </w:pPr>
      <w:r w:rsidRPr="00FF209C">
        <w:rPr>
          <w:rFonts w:ascii="Trebuchet MS" w:hAnsi="Trebuchet MS"/>
          <w:sz w:val="22"/>
          <w:szCs w:val="22"/>
          <w:lang w:val="es-ES_tradnl"/>
        </w:rPr>
        <w:t>bugetul local al judeţului;</w:t>
      </w:r>
    </w:p>
    <w:p w:rsidR="00EC348F" w:rsidRPr="00FF209C" w:rsidRDefault="00EC348F" w:rsidP="00FF209C">
      <w:pPr>
        <w:numPr>
          <w:ilvl w:val="1"/>
          <w:numId w:val="32"/>
        </w:numPr>
        <w:spacing w:line="360" w:lineRule="auto"/>
        <w:jc w:val="both"/>
        <w:rPr>
          <w:rFonts w:ascii="Trebuchet MS" w:hAnsi="Trebuchet MS"/>
          <w:sz w:val="22"/>
          <w:szCs w:val="22"/>
          <w:lang w:val="es-ES_tradnl"/>
        </w:rPr>
      </w:pPr>
      <w:r w:rsidRPr="00FF209C">
        <w:rPr>
          <w:rFonts w:ascii="Trebuchet MS" w:hAnsi="Trebuchet MS"/>
          <w:sz w:val="22"/>
          <w:szCs w:val="22"/>
          <w:lang w:val="es-ES_tradnl"/>
        </w:rPr>
        <w:t>bugetul de stat;</w:t>
      </w:r>
    </w:p>
    <w:p w:rsidR="00EC348F" w:rsidRPr="00FF209C" w:rsidRDefault="00EC348F" w:rsidP="00FF209C">
      <w:pPr>
        <w:numPr>
          <w:ilvl w:val="1"/>
          <w:numId w:val="32"/>
        </w:numPr>
        <w:autoSpaceDE w:val="0"/>
        <w:autoSpaceDN w:val="0"/>
        <w:adjustRightInd w:val="0"/>
        <w:spacing w:line="360" w:lineRule="auto"/>
        <w:jc w:val="both"/>
        <w:rPr>
          <w:rFonts w:ascii="Trebuchet MS" w:hAnsi="Trebuchet MS"/>
          <w:sz w:val="22"/>
          <w:szCs w:val="22"/>
          <w:lang w:val="es-ES_tradnl"/>
        </w:rPr>
      </w:pPr>
      <w:r w:rsidRPr="00FF209C">
        <w:rPr>
          <w:rFonts w:ascii="Trebuchet MS" w:hAnsi="Trebuchet MS"/>
          <w:sz w:val="22"/>
          <w:szCs w:val="22"/>
          <w:lang w:val="es-ES_tradnl"/>
        </w:rPr>
        <w:t>donaţii, sponsorizări sau alte contribuţii din partea persoanelor fizice ori juridice din ţară şi din străinătate;</w:t>
      </w:r>
    </w:p>
    <w:p w:rsidR="00EC348F" w:rsidRPr="00FF209C" w:rsidRDefault="00EC348F" w:rsidP="00FF209C">
      <w:pPr>
        <w:numPr>
          <w:ilvl w:val="1"/>
          <w:numId w:val="32"/>
        </w:numPr>
        <w:autoSpaceDE w:val="0"/>
        <w:autoSpaceDN w:val="0"/>
        <w:adjustRightInd w:val="0"/>
        <w:spacing w:line="360" w:lineRule="auto"/>
        <w:jc w:val="both"/>
        <w:rPr>
          <w:rFonts w:ascii="Trebuchet MS" w:hAnsi="Trebuchet MS"/>
          <w:sz w:val="22"/>
          <w:szCs w:val="22"/>
          <w:lang w:val="it-IT"/>
        </w:rPr>
      </w:pPr>
      <w:r w:rsidRPr="00FF209C">
        <w:rPr>
          <w:rFonts w:ascii="Trebuchet MS" w:hAnsi="Trebuchet MS"/>
          <w:sz w:val="22"/>
          <w:szCs w:val="22"/>
          <w:lang w:val="it-IT"/>
        </w:rPr>
        <w:t>fonduri externe rambursabile şi nerambursabile;</w:t>
      </w:r>
    </w:p>
    <w:p w:rsidR="00EC348F" w:rsidRPr="00FF209C" w:rsidRDefault="00EC348F" w:rsidP="00FF209C">
      <w:pPr>
        <w:numPr>
          <w:ilvl w:val="1"/>
          <w:numId w:val="32"/>
        </w:numPr>
        <w:autoSpaceDE w:val="0"/>
        <w:autoSpaceDN w:val="0"/>
        <w:adjustRightInd w:val="0"/>
        <w:spacing w:line="360" w:lineRule="auto"/>
        <w:jc w:val="both"/>
        <w:rPr>
          <w:rFonts w:ascii="Trebuchet MS" w:hAnsi="Trebuchet MS"/>
          <w:sz w:val="22"/>
          <w:szCs w:val="22"/>
          <w:lang w:val="it-IT"/>
        </w:rPr>
      </w:pPr>
      <w:r w:rsidRPr="00FF209C">
        <w:rPr>
          <w:rFonts w:ascii="Trebuchet MS" w:hAnsi="Trebuchet MS"/>
          <w:sz w:val="22"/>
          <w:szCs w:val="22"/>
          <w:lang w:val="it-IT"/>
        </w:rPr>
        <w:t>alte surse de finanţare, în conformitate cu legislaţia în vigoare.</w:t>
      </w:r>
    </w:p>
    <w:p w:rsidR="00EC348F" w:rsidRDefault="00EC348F" w:rsidP="00FF209C">
      <w:pPr>
        <w:numPr>
          <w:ilvl w:val="1"/>
          <w:numId w:val="32"/>
        </w:numPr>
        <w:spacing w:line="360" w:lineRule="auto"/>
        <w:jc w:val="both"/>
        <w:rPr>
          <w:rFonts w:ascii="Trebuchet MS" w:hAnsi="Trebuchet MS"/>
          <w:sz w:val="22"/>
          <w:szCs w:val="22"/>
          <w:lang w:val="pt-BR"/>
        </w:rPr>
      </w:pPr>
      <w:r w:rsidRPr="00FF209C">
        <w:rPr>
          <w:rFonts w:ascii="Trebuchet MS" w:hAnsi="Trebuchet MS"/>
          <w:sz w:val="22"/>
          <w:szCs w:val="22"/>
          <w:lang w:val="pt-BR"/>
        </w:rPr>
        <w:t>contribuţia persoanelor beneficiare sau a întreţinătorilor acestora, după caz.</w:t>
      </w:r>
    </w:p>
    <w:p w:rsidR="006A3BDA" w:rsidRPr="006A3BDA" w:rsidRDefault="006A3BDA" w:rsidP="006A3BDA">
      <w:pPr>
        <w:spacing w:line="360" w:lineRule="auto"/>
        <w:jc w:val="both"/>
        <w:rPr>
          <w:rFonts w:ascii="Trebuchet MS" w:hAnsi="Trebuchet MS"/>
          <w:sz w:val="22"/>
          <w:szCs w:val="22"/>
        </w:rPr>
      </w:pPr>
      <w:r w:rsidRPr="006A3BDA">
        <w:rPr>
          <w:rFonts w:ascii="Trebuchet MS" w:hAnsi="Trebuchet MS"/>
          <w:bCs/>
          <w:sz w:val="22"/>
          <w:szCs w:val="22"/>
        </w:rPr>
        <w:t>(3</w:t>
      </w:r>
      <w:r w:rsidRPr="006A3BDA">
        <w:rPr>
          <w:rFonts w:ascii="Trebuchet MS" w:hAnsi="Trebuchet MS"/>
          <w:sz w:val="22"/>
          <w:szCs w:val="22"/>
        </w:rPr>
        <w:t>) Bugetului centrului, ca parte integrantă din bugetul DGASPC Mureș, se aprobă de către Consiliul Judeţean Mureș.</w:t>
      </w:r>
    </w:p>
    <w:p w:rsidR="004D1BB7" w:rsidRPr="00FF209C" w:rsidRDefault="004D1BB7" w:rsidP="00FF209C">
      <w:pPr>
        <w:autoSpaceDE w:val="0"/>
        <w:autoSpaceDN w:val="0"/>
        <w:adjustRightInd w:val="0"/>
        <w:spacing w:line="360" w:lineRule="auto"/>
        <w:jc w:val="both"/>
        <w:rPr>
          <w:rFonts w:ascii="Trebuchet MS" w:hAnsi="Trebuchet MS" w:cs="Arial"/>
          <w:sz w:val="22"/>
          <w:szCs w:val="22"/>
          <w:lang w:val="it-IT"/>
        </w:rPr>
      </w:pPr>
    </w:p>
    <w:p w:rsidR="00F43FFE" w:rsidRPr="00FF209C" w:rsidRDefault="00F43FFE"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b/>
          <w:bCs/>
          <w:sz w:val="22"/>
          <w:szCs w:val="22"/>
        </w:rPr>
        <w:t>ART. 1</w:t>
      </w:r>
      <w:r w:rsidR="00964C96">
        <w:rPr>
          <w:rFonts w:ascii="Trebuchet MS" w:hAnsi="Trebuchet MS"/>
          <w:b/>
          <w:bCs/>
          <w:sz w:val="22"/>
          <w:szCs w:val="22"/>
        </w:rPr>
        <w:t>3</w:t>
      </w:r>
      <w:r w:rsidRPr="00FF209C">
        <w:rPr>
          <w:rFonts w:ascii="Trebuchet MS" w:hAnsi="Trebuchet MS"/>
          <w:b/>
          <w:bCs/>
          <w:sz w:val="22"/>
          <w:szCs w:val="22"/>
        </w:rPr>
        <w:t xml:space="preserve"> Dispoziţii finale </w:t>
      </w:r>
    </w:p>
    <w:p w:rsidR="00D4006E" w:rsidRPr="00FF209C" w:rsidRDefault="00F43FFE" w:rsidP="00FF209C">
      <w:pPr>
        <w:numPr>
          <w:ilvl w:val="0"/>
          <w:numId w:val="29"/>
        </w:numPr>
        <w:suppressAutoHyphens/>
        <w:autoSpaceDE w:val="0"/>
        <w:spacing w:line="360" w:lineRule="auto"/>
        <w:ind w:left="90" w:right="-22" w:firstLine="0"/>
        <w:jc w:val="both"/>
        <w:rPr>
          <w:rFonts w:ascii="Trebuchet MS" w:hAnsi="Trebuchet MS"/>
          <w:sz w:val="22"/>
          <w:szCs w:val="22"/>
        </w:rPr>
      </w:pPr>
      <w:bookmarkStart w:id="1" w:name="_Hlk536617728"/>
      <w:r w:rsidRPr="00FF209C">
        <w:rPr>
          <w:rFonts w:ascii="Trebuchet MS" w:hAnsi="Trebuchet MS"/>
          <w:sz w:val="22"/>
          <w:szCs w:val="22"/>
        </w:rPr>
        <w:t xml:space="preserve">Prezentul regulament constituie anexă a Regulamentului de organizare și funcționare al Direcției Generale de Asistență Socială și Protecția Copilului Mureș și se completează de drept cu prevederile legale în vigoare sau ulterioare. </w:t>
      </w:r>
      <w:bookmarkEnd w:id="1"/>
    </w:p>
    <w:p w:rsidR="00723898" w:rsidRPr="00FF209C" w:rsidRDefault="00723898" w:rsidP="00FF209C">
      <w:pPr>
        <w:autoSpaceDE w:val="0"/>
        <w:autoSpaceDN w:val="0"/>
        <w:adjustRightInd w:val="0"/>
        <w:spacing w:line="360" w:lineRule="auto"/>
        <w:jc w:val="both"/>
        <w:rPr>
          <w:rFonts w:ascii="Trebuchet MS" w:hAnsi="Trebuchet MS" w:cs="Arial"/>
          <w:sz w:val="22"/>
          <w:szCs w:val="22"/>
          <w:lang w:val="it-IT"/>
        </w:rPr>
      </w:pPr>
    </w:p>
    <w:p w:rsidR="00EC348F" w:rsidRPr="00FF209C" w:rsidRDefault="00EC348F" w:rsidP="00FF209C">
      <w:pPr>
        <w:autoSpaceDE w:val="0"/>
        <w:autoSpaceDN w:val="0"/>
        <w:adjustRightInd w:val="0"/>
        <w:spacing w:line="360" w:lineRule="auto"/>
        <w:jc w:val="both"/>
        <w:rPr>
          <w:rFonts w:ascii="Trebuchet MS" w:hAnsi="Trebuchet MS" w:cs="Arial"/>
          <w:sz w:val="22"/>
          <w:szCs w:val="22"/>
          <w:lang w:val="it-IT"/>
        </w:rPr>
      </w:pPr>
    </w:p>
    <w:p w:rsidR="00EC348F" w:rsidRPr="00FF209C" w:rsidRDefault="00EC348F" w:rsidP="00FF209C">
      <w:pPr>
        <w:autoSpaceDE w:val="0"/>
        <w:autoSpaceDN w:val="0"/>
        <w:adjustRightInd w:val="0"/>
        <w:spacing w:line="360" w:lineRule="auto"/>
        <w:jc w:val="both"/>
        <w:rPr>
          <w:rFonts w:ascii="Trebuchet MS" w:hAnsi="Trebuchet MS" w:cs="Arial"/>
          <w:sz w:val="22"/>
          <w:szCs w:val="22"/>
          <w:lang w:val="it-IT"/>
        </w:rPr>
      </w:pPr>
    </w:p>
    <w:p w:rsidR="00EC348F" w:rsidRDefault="00EC348F" w:rsidP="00FF209C">
      <w:pPr>
        <w:autoSpaceDE w:val="0"/>
        <w:autoSpaceDN w:val="0"/>
        <w:adjustRightInd w:val="0"/>
        <w:spacing w:line="360" w:lineRule="auto"/>
        <w:jc w:val="both"/>
        <w:rPr>
          <w:rFonts w:ascii="Trebuchet MS" w:hAnsi="Trebuchet MS" w:cs="Arial"/>
          <w:sz w:val="22"/>
          <w:szCs w:val="22"/>
          <w:lang w:val="it-IT"/>
        </w:rPr>
      </w:pPr>
    </w:p>
    <w:p w:rsidR="006A3BDA" w:rsidRDefault="006A3BDA" w:rsidP="00FF209C">
      <w:pPr>
        <w:autoSpaceDE w:val="0"/>
        <w:autoSpaceDN w:val="0"/>
        <w:adjustRightInd w:val="0"/>
        <w:spacing w:line="360" w:lineRule="auto"/>
        <w:jc w:val="both"/>
        <w:rPr>
          <w:rFonts w:ascii="Trebuchet MS" w:hAnsi="Trebuchet MS" w:cs="Arial"/>
          <w:sz w:val="22"/>
          <w:szCs w:val="22"/>
          <w:lang w:val="it-IT"/>
        </w:rPr>
      </w:pPr>
    </w:p>
    <w:p w:rsidR="006A3BDA" w:rsidRDefault="006A3BDA" w:rsidP="00FF209C">
      <w:pPr>
        <w:autoSpaceDE w:val="0"/>
        <w:autoSpaceDN w:val="0"/>
        <w:adjustRightInd w:val="0"/>
        <w:spacing w:line="360" w:lineRule="auto"/>
        <w:jc w:val="both"/>
        <w:rPr>
          <w:rFonts w:ascii="Trebuchet MS" w:hAnsi="Trebuchet MS" w:cs="Arial"/>
          <w:sz w:val="22"/>
          <w:szCs w:val="22"/>
          <w:lang w:val="it-IT"/>
        </w:rPr>
      </w:pPr>
    </w:p>
    <w:p w:rsidR="006A3BDA" w:rsidRPr="00FF209C" w:rsidRDefault="006A3BDA" w:rsidP="00FF209C">
      <w:pPr>
        <w:autoSpaceDE w:val="0"/>
        <w:autoSpaceDN w:val="0"/>
        <w:adjustRightInd w:val="0"/>
        <w:spacing w:line="360" w:lineRule="auto"/>
        <w:jc w:val="both"/>
        <w:rPr>
          <w:rFonts w:ascii="Trebuchet MS" w:hAnsi="Trebuchet MS" w:cs="Arial"/>
          <w:sz w:val="22"/>
          <w:szCs w:val="22"/>
          <w:lang w:val="it-IT"/>
        </w:rPr>
      </w:pPr>
    </w:p>
    <w:p w:rsidR="002745AA" w:rsidRDefault="002745AA" w:rsidP="00FF209C">
      <w:pPr>
        <w:autoSpaceDE w:val="0"/>
        <w:autoSpaceDN w:val="0"/>
        <w:adjustRightInd w:val="0"/>
        <w:spacing w:line="360" w:lineRule="auto"/>
        <w:jc w:val="both"/>
        <w:rPr>
          <w:rFonts w:ascii="Trebuchet MS" w:hAnsi="Trebuchet MS" w:cs="Arial"/>
          <w:sz w:val="22"/>
          <w:szCs w:val="22"/>
          <w:lang w:val="it-IT"/>
        </w:rPr>
      </w:pPr>
    </w:p>
    <w:p w:rsidR="003A3103" w:rsidRDefault="003A3103" w:rsidP="00FF209C">
      <w:pPr>
        <w:autoSpaceDE w:val="0"/>
        <w:autoSpaceDN w:val="0"/>
        <w:adjustRightInd w:val="0"/>
        <w:spacing w:line="360" w:lineRule="auto"/>
        <w:jc w:val="both"/>
        <w:rPr>
          <w:rFonts w:ascii="Trebuchet MS" w:hAnsi="Trebuchet MS" w:cs="Arial"/>
          <w:sz w:val="22"/>
          <w:szCs w:val="22"/>
          <w:lang w:val="it-IT"/>
        </w:rPr>
      </w:pPr>
    </w:p>
    <w:p w:rsidR="002745AA" w:rsidRDefault="002745AA" w:rsidP="00FF209C">
      <w:pPr>
        <w:autoSpaceDE w:val="0"/>
        <w:autoSpaceDN w:val="0"/>
        <w:adjustRightInd w:val="0"/>
        <w:spacing w:line="360" w:lineRule="auto"/>
        <w:jc w:val="both"/>
        <w:rPr>
          <w:rFonts w:ascii="Trebuchet MS" w:hAnsi="Trebuchet MS" w:cs="Arial"/>
          <w:sz w:val="22"/>
          <w:szCs w:val="22"/>
          <w:lang w:val="it-IT"/>
        </w:rPr>
      </w:pPr>
    </w:p>
    <w:p w:rsidR="00964C96" w:rsidRDefault="00964C96" w:rsidP="00FF209C">
      <w:pPr>
        <w:autoSpaceDE w:val="0"/>
        <w:autoSpaceDN w:val="0"/>
        <w:adjustRightInd w:val="0"/>
        <w:spacing w:line="360" w:lineRule="auto"/>
        <w:jc w:val="both"/>
        <w:rPr>
          <w:rFonts w:ascii="Trebuchet MS" w:hAnsi="Trebuchet MS" w:cs="Arial"/>
          <w:sz w:val="22"/>
          <w:szCs w:val="22"/>
          <w:lang w:val="it-IT"/>
        </w:rPr>
      </w:pPr>
    </w:p>
    <w:p w:rsidR="00EC348F" w:rsidRPr="00FF209C" w:rsidRDefault="00EC348F" w:rsidP="00FF209C">
      <w:pPr>
        <w:autoSpaceDE w:val="0"/>
        <w:autoSpaceDN w:val="0"/>
        <w:adjustRightInd w:val="0"/>
        <w:spacing w:line="360" w:lineRule="auto"/>
        <w:jc w:val="both"/>
        <w:rPr>
          <w:rFonts w:ascii="Trebuchet MS" w:hAnsi="Trebuchet MS" w:cs="Arial"/>
          <w:sz w:val="22"/>
          <w:szCs w:val="22"/>
          <w:lang w:val="it-IT"/>
        </w:rPr>
      </w:pPr>
    </w:p>
    <w:p w:rsidR="00723898" w:rsidRPr="00FF209C" w:rsidRDefault="00723898" w:rsidP="00FF209C">
      <w:pPr>
        <w:autoSpaceDE w:val="0"/>
        <w:autoSpaceDN w:val="0"/>
        <w:adjustRightInd w:val="0"/>
        <w:spacing w:line="360" w:lineRule="auto"/>
        <w:jc w:val="right"/>
        <w:rPr>
          <w:rFonts w:ascii="Trebuchet MS" w:hAnsi="Trebuchet MS" w:cs="Arial"/>
          <w:b/>
          <w:sz w:val="22"/>
          <w:szCs w:val="22"/>
          <w:lang w:val="it-IT"/>
        </w:rPr>
      </w:pPr>
      <w:r w:rsidRPr="00FF209C">
        <w:rPr>
          <w:rFonts w:ascii="Trebuchet MS" w:hAnsi="Trebuchet MS" w:cs="Arial"/>
          <w:b/>
          <w:sz w:val="22"/>
          <w:szCs w:val="22"/>
          <w:lang w:val="it-IT"/>
        </w:rPr>
        <w:t>ANEXĂ</w:t>
      </w:r>
    </w:p>
    <w:p w:rsidR="00723898" w:rsidRPr="00FF209C" w:rsidRDefault="00723898" w:rsidP="00FF209C">
      <w:pPr>
        <w:autoSpaceDE w:val="0"/>
        <w:autoSpaceDN w:val="0"/>
        <w:adjustRightInd w:val="0"/>
        <w:spacing w:line="360" w:lineRule="auto"/>
        <w:jc w:val="center"/>
        <w:rPr>
          <w:rFonts w:ascii="Trebuchet MS" w:hAnsi="Trebuchet MS" w:cs="Arial"/>
          <w:b/>
          <w:sz w:val="22"/>
          <w:szCs w:val="22"/>
          <w:lang w:val="it-IT"/>
        </w:rPr>
      </w:pPr>
    </w:p>
    <w:p w:rsidR="00B13BF3" w:rsidRPr="00FF209C" w:rsidRDefault="004062A0" w:rsidP="00FF209C">
      <w:pPr>
        <w:autoSpaceDE w:val="0"/>
        <w:autoSpaceDN w:val="0"/>
        <w:adjustRightInd w:val="0"/>
        <w:spacing w:line="360" w:lineRule="auto"/>
        <w:jc w:val="center"/>
        <w:rPr>
          <w:rFonts w:ascii="Trebuchet MS" w:hAnsi="Trebuchet MS" w:cs="Arial"/>
          <w:sz w:val="22"/>
          <w:szCs w:val="22"/>
          <w:lang w:val="it-IT"/>
        </w:rPr>
      </w:pPr>
      <w:r w:rsidRPr="00FF209C">
        <w:rPr>
          <w:rFonts w:ascii="Trebuchet MS" w:hAnsi="Trebuchet MS" w:cs="Arial"/>
          <w:b/>
          <w:sz w:val="22"/>
          <w:szCs w:val="22"/>
          <w:lang w:val="it-IT"/>
        </w:rPr>
        <w:t>MODEL CONTRACT DE FURNIZARE</w:t>
      </w:r>
      <w:r w:rsidR="00B13BF3" w:rsidRPr="00FF209C">
        <w:rPr>
          <w:rFonts w:ascii="Trebuchet MS" w:hAnsi="Trebuchet MS" w:cs="Arial"/>
          <w:b/>
          <w:sz w:val="22"/>
          <w:szCs w:val="22"/>
          <w:lang w:val="it-IT"/>
        </w:rPr>
        <w:t xml:space="preserve"> SERVICII SOCIALE</w:t>
      </w:r>
    </w:p>
    <w:p w:rsidR="00C57255" w:rsidRDefault="00C57255" w:rsidP="00FF209C">
      <w:pPr>
        <w:spacing w:line="360" w:lineRule="auto"/>
        <w:jc w:val="center"/>
        <w:rPr>
          <w:rFonts w:ascii="Trebuchet MS" w:hAnsi="Trebuchet MS" w:cs="Arial"/>
          <w:sz w:val="22"/>
          <w:szCs w:val="22"/>
          <w:lang w:val="it-IT"/>
        </w:rPr>
      </w:pPr>
    </w:p>
    <w:p w:rsidR="00B13BF3" w:rsidRPr="00FF209C" w:rsidRDefault="00B13BF3" w:rsidP="00FF209C">
      <w:pPr>
        <w:spacing w:line="360" w:lineRule="auto"/>
        <w:jc w:val="center"/>
        <w:rPr>
          <w:rFonts w:ascii="Trebuchet MS" w:hAnsi="Trebuchet MS" w:cs="Arial"/>
          <w:sz w:val="22"/>
          <w:szCs w:val="22"/>
          <w:lang w:val="fr-FR"/>
        </w:rPr>
      </w:pPr>
      <w:r w:rsidRPr="00FF209C">
        <w:rPr>
          <w:rFonts w:ascii="Trebuchet MS" w:hAnsi="Trebuchet MS" w:cs="Arial"/>
          <w:sz w:val="22"/>
          <w:szCs w:val="22"/>
          <w:lang w:val="fr-FR"/>
        </w:rPr>
        <w:t>Încheiat astăzi ................. între:</w:t>
      </w:r>
    </w:p>
    <w:p w:rsidR="00C57255" w:rsidRDefault="00C57255" w:rsidP="00C57255">
      <w:pPr>
        <w:spacing w:line="360" w:lineRule="auto"/>
        <w:rPr>
          <w:rFonts w:ascii="Trebuchet MS" w:hAnsi="Trebuchet MS" w:cs="Arial"/>
          <w:sz w:val="22"/>
          <w:szCs w:val="22"/>
          <w:lang w:val="fr-FR"/>
        </w:rPr>
      </w:pPr>
    </w:p>
    <w:p w:rsidR="00D4006E" w:rsidRPr="00C57255" w:rsidRDefault="00B13BF3" w:rsidP="00C57255">
      <w:pPr>
        <w:pStyle w:val="Listparagraf"/>
        <w:numPr>
          <w:ilvl w:val="0"/>
          <w:numId w:val="35"/>
        </w:numPr>
        <w:spacing w:line="360" w:lineRule="auto"/>
        <w:rPr>
          <w:rFonts w:ascii="Trebuchet MS" w:hAnsi="Trebuchet MS" w:cs="Arial"/>
          <w:sz w:val="22"/>
          <w:szCs w:val="22"/>
          <w:lang w:val="fr-FR"/>
        </w:rPr>
      </w:pPr>
      <w:r w:rsidRPr="00C57255">
        <w:rPr>
          <w:rFonts w:ascii="Trebuchet MS" w:hAnsi="Trebuchet MS" w:cs="Arial"/>
          <w:b/>
          <w:sz w:val="22"/>
          <w:szCs w:val="22"/>
          <w:lang w:val="fr-FR"/>
        </w:rPr>
        <w:t>Părţile contractant</w:t>
      </w:r>
      <w:r w:rsidR="00C57255" w:rsidRPr="00C57255">
        <w:rPr>
          <w:rFonts w:ascii="Trebuchet MS" w:hAnsi="Trebuchet MS" w:cs="Arial"/>
          <w:b/>
          <w:sz w:val="22"/>
          <w:szCs w:val="22"/>
          <w:lang w:val="fr-FR"/>
        </w:rPr>
        <w:t>e</w:t>
      </w:r>
      <w:r w:rsidR="00C57255" w:rsidRPr="00C57255">
        <w:rPr>
          <w:rFonts w:ascii="Trebuchet MS" w:hAnsi="Trebuchet MS" w:cs="Arial"/>
          <w:sz w:val="22"/>
          <w:szCs w:val="22"/>
          <w:lang w:val="fr-FR"/>
        </w:rPr>
        <w:t> :</w:t>
      </w:r>
    </w:p>
    <w:p w:rsidR="00B13BF3" w:rsidRPr="00FF209C" w:rsidRDefault="00C57255" w:rsidP="00FF209C">
      <w:pPr>
        <w:spacing w:line="360" w:lineRule="auto"/>
        <w:jc w:val="both"/>
        <w:rPr>
          <w:rFonts w:ascii="Trebuchet MS" w:hAnsi="Trebuchet MS" w:cs="Arial"/>
          <w:sz w:val="22"/>
          <w:szCs w:val="22"/>
          <w:lang w:val="fr-FR"/>
        </w:rPr>
      </w:pPr>
      <w:r>
        <w:rPr>
          <w:rFonts w:ascii="Trebuchet MS" w:hAnsi="Trebuchet MS" w:cs="Arial"/>
          <w:sz w:val="22"/>
          <w:szCs w:val="22"/>
          <w:lang w:val="fr-FR"/>
        </w:rPr>
        <w:t xml:space="preserve"> </w:t>
      </w:r>
      <w:r w:rsidR="00B13BF3" w:rsidRPr="00FF209C">
        <w:rPr>
          <w:rFonts w:ascii="Trebuchet MS" w:hAnsi="Trebuchet MS" w:cs="Arial"/>
          <w:sz w:val="22"/>
          <w:szCs w:val="22"/>
          <w:lang w:val="fr-FR"/>
        </w:rPr>
        <w:t xml:space="preserve">Direcţia Generală de Asistenţă Socială şi Protecţia </w:t>
      </w:r>
      <w:r w:rsidR="00B13BF3" w:rsidRPr="00F95FB6">
        <w:rPr>
          <w:rFonts w:ascii="Trebuchet MS" w:hAnsi="Trebuchet MS" w:cs="Arial"/>
          <w:sz w:val="22"/>
          <w:szCs w:val="22"/>
          <w:lang w:val="fr-FR"/>
        </w:rPr>
        <w:t>Copilului Mureş,DGASPC, denumit în continuare furnizor de servicii sociale, cu sediul în Târgu-Mureş, str. Trebely nr.7,</w:t>
      </w:r>
      <w:r w:rsidR="00755B6D" w:rsidRPr="00F95FB6">
        <w:rPr>
          <w:rFonts w:ascii="Trebuchet MS" w:hAnsi="Trebuchet MS" w:cs="Arial"/>
          <w:sz w:val="22"/>
          <w:szCs w:val="22"/>
          <w:lang w:val="fr-FR"/>
        </w:rPr>
        <w:t xml:space="preserve"> </w:t>
      </w:r>
      <w:r w:rsidR="00B13BF3" w:rsidRPr="00F95FB6">
        <w:rPr>
          <w:rFonts w:ascii="Trebuchet MS" w:hAnsi="Trebuchet MS" w:cs="Arial"/>
          <w:sz w:val="22"/>
          <w:szCs w:val="22"/>
          <w:lang w:val="fr-FR"/>
        </w:rPr>
        <w:t>codul de înregistrare fiscală 9719809, repr</w:t>
      </w:r>
      <w:r w:rsidR="003F33C8" w:rsidRPr="00F95FB6">
        <w:rPr>
          <w:rFonts w:ascii="Trebuchet MS" w:hAnsi="Trebuchet MS" w:cs="Arial"/>
          <w:sz w:val="22"/>
          <w:szCs w:val="22"/>
          <w:lang w:val="fr-FR"/>
        </w:rPr>
        <w:t>ezentat de dna Miklea Hajnal</w:t>
      </w:r>
      <w:r w:rsidR="0056100C" w:rsidRPr="00F95FB6">
        <w:rPr>
          <w:rFonts w:ascii="Trebuchet MS" w:hAnsi="Trebuchet MS" w:cs="Arial"/>
          <w:sz w:val="22"/>
          <w:szCs w:val="22"/>
          <w:lang w:val="fr-FR"/>
        </w:rPr>
        <w:t xml:space="preserve"> Katalin</w:t>
      </w:r>
      <w:r w:rsidR="00B13BF3" w:rsidRPr="00F95FB6">
        <w:rPr>
          <w:rFonts w:ascii="Trebuchet MS" w:hAnsi="Trebuchet MS" w:cs="Arial"/>
          <w:sz w:val="22"/>
          <w:szCs w:val="22"/>
          <w:lang w:val="fr-FR"/>
        </w:rPr>
        <w:t>, având funcţia de director general</w:t>
      </w:r>
    </w:p>
    <w:p w:rsidR="00755B6D" w:rsidRPr="00FF209C" w:rsidRDefault="00755B6D" w:rsidP="00FF209C">
      <w:pPr>
        <w:autoSpaceDE w:val="0"/>
        <w:autoSpaceDN w:val="0"/>
        <w:adjustRightInd w:val="0"/>
        <w:spacing w:line="360" w:lineRule="auto"/>
        <w:jc w:val="both"/>
        <w:rPr>
          <w:rFonts w:ascii="Trebuchet MS" w:hAnsi="Trebuchet MS" w:cs="Arial"/>
          <w:sz w:val="22"/>
          <w:szCs w:val="22"/>
          <w:lang w:val="fr-FR"/>
        </w:rPr>
      </w:pPr>
      <w:r w:rsidRPr="00FF209C">
        <w:rPr>
          <w:rFonts w:ascii="Trebuchet MS" w:hAnsi="Trebuchet MS" w:cs="Arial"/>
          <w:sz w:val="22"/>
          <w:szCs w:val="22"/>
          <w:lang w:val="fr-FR"/>
        </w:rPr>
        <w:t>şi</w:t>
      </w:r>
    </w:p>
    <w:p w:rsidR="00B13BF3" w:rsidRPr="00FF209C" w:rsidRDefault="00B13BF3" w:rsidP="00FF209C">
      <w:pPr>
        <w:autoSpaceDE w:val="0"/>
        <w:autoSpaceDN w:val="0"/>
        <w:adjustRightInd w:val="0"/>
        <w:spacing w:line="360" w:lineRule="auto"/>
        <w:ind w:left="240"/>
        <w:jc w:val="both"/>
        <w:rPr>
          <w:rFonts w:ascii="Trebuchet MS" w:hAnsi="Trebuchet MS" w:cs="Arial"/>
          <w:sz w:val="22"/>
          <w:szCs w:val="22"/>
          <w:lang w:val="fr-FR"/>
        </w:rPr>
      </w:pPr>
      <w:r w:rsidRPr="00FF209C">
        <w:rPr>
          <w:rFonts w:ascii="Trebuchet MS" w:hAnsi="Trebuchet MS" w:cs="Arial"/>
          <w:sz w:val="22"/>
          <w:szCs w:val="22"/>
          <w:lang w:val="fr-FR"/>
        </w:rPr>
        <w:t xml:space="preserve">...................................  denumit în continuare beneficiar, cu domiciliul în localitatea ..................., nr. ...., judeţul Mureş, avand CNP ................................. posesor al C.I. seria MS. nr............., eliberat la data de .................................. de Secţia de poliţie  SPCLEP ............................., </w:t>
      </w:r>
    </w:p>
    <w:p w:rsidR="00B13BF3" w:rsidRDefault="00B13BF3" w:rsidP="00FF209C">
      <w:pPr>
        <w:autoSpaceDE w:val="0"/>
        <w:autoSpaceDN w:val="0"/>
        <w:adjustRightInd w:val="0"/>
        <w:spacing w:line="360" w:lineRule="auto"/>
        <w:jc w:val="both"/>
        <w:rPr>
          <w:rFonts w:ascii="Trebuchet MS" w:hAnsi="Trebuchet MS" w:cs="Arial"/>
          <w:sz w:val="22"/>
          <w:szCs w:val="22"/>
          <w:lang w:val="fr-FR"/>
        </w:rPr>
      </w:pPr>
      <w:r w:rsidRPr="00FF209C">
        <w:rPr>
          <w:rFonts w:ascii="Trebuchet MS" w:hAnsi="Trebuchet MS" w:cs="Arial"/>
          <w:sz w:val="22"/>
          <w:szCs w:val="22"/>
          <w:lang w:val="fr-FR"/>
        </w:rPr>
        <w:t xml:space="preserve"> convin asupra următoarelor:</w:t>
      </w:r>
    </w:p>
    <w:p w:rsidR="00C57255" w:rsidRPr="00FF209C" w:rsidRDefault="00C57255" w:rsidP="00FF209C">
      <w:pPr>
        <w:autoSpaceDE w:val="0"/>
        <w:autoSpaceDN w:val="0"/>
        <w:adjustRightInd w:val="0"/>
        <w:spacing w:line="360" w:lineRule="auto"/>
        <w:jc w:val="both"/>
        <w:rPr>
          <w:rFonts w:ascii="Trebuchet MS" w:hAnsi="Trebuchet MS" w:cs="Arial"/>
          <w:sz w:val="22"/>
          <w:szCs w:val="22"/>
          <w:lang w:val="fr-FR"/>
        </w:rPr>
      </w:pPr>
    </w:p>
    <w:p w:rsidR="00B13BF3" w:rsidRPr="00FF209C" w:rsidRDefault="00C57255" w:rsidP="00FF209C">
      <w:pPr>
        <w:spacing w:line="360" w:lineRule="auto"/>
        <w:jc w:val="both"/>
        <w:rPr>
          <w:rFonts w:ascii="Trebuchet MS" w:hAnsi="Trebuchet MS" w:cs="Arial"/>
          <w:sz w:val="22"/>
          <w:szCs w:val="22"/>
          <w:lang w:val="fr-FR"/>
        </w:rPr>
      </w:pPr>
      <w:r>
        <w:rPr>
          <w:rFonts w:ascii="Trebuchet MS" w:hAnsi="Trebuchet MS" w:cs="Arial"/>
          <w:b/>
          <w:sz w:val="22"/>
          <w:szCs w:val="22"/>
          <w:lang w:val="fr-FR"/>
        </w:rPr>
        <w:t xml:space="preserve"> 2. </w:t>
      </w:r>
      <w:r w:rsidR="00B13BF3" w:rsidRPr="00FF209C">
        <w:rPr>
          <w:rFonts w:ascii="Trebuchet MS" w:hAnsi="Trebuchet MS" w:cs="Arial"/>
          <w:b/>
          <w:sz w:val="22"/>
          <w:szCs w:val="22"/>
          <w:lang w:val="fr-FR"/>
        </w:rPr>
        <w:t xml:space="preserve"> Obiectul contractului </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fr-FR"/>
        </w:rPr>
      </w:pPr>
      <w:r w:rsidRPr="00FF209C">
        <w:rPr>
          <w:rFonts w:ascii="Trebuchet MS" w:hAnsi="Trebuchet MS" w:cs="Arial"/>
          <w:sz w:val="22"/>
          <w:szCs w:val="22"/>
          <w:lang w:val="fr-FR"/>
        </w:rPr>
        <w:t xml:space="preserve">    1.1.Obiectul contractului îl constituie acordarea</w:t>
      </w:r>
      <w:r w:rsidR="003F33C8" w:rsidRPr="00FF209C">
        <w:rPr>
          <w:rFonts w:ascii="Trebuchet MS" w:hAnsi="Trebuchet MS" w:cs="Arial"/>
          <w:sz w:val="22"/>
          <w:szCs w:val="22"/>
          <w:lang w:val="fr-FR"/>
        </w:rPr>
        <w:t xml:space="preserve"> în cadrul Centrului de </w:t>
      </w:r>
      <w:r w:rsidR="009A6006" w:rsidRPr="00FF209C">
        <w:rPr>
          <w:rFonts w:ascii="Trebuchet MS" w:hAnsi="Trebuchet MS" w:cs="Arial"/>
          <w:sz w:val="22"/>
          <w:szCs w:val="22"/>
          <w:lang w:val="fr-FR"/>
        </w:rPr>
        <w:t>Tranzit Casa ______</w:t>
      </w:r>
      <w:r w:rsidR="003F33C8" w:rsidRPr="00FF209C">
        <w:rPr>
          <w:rFonts w:ascii="Trebuchet MS" w:hAnsi="Trebuchet MS" w:cs="Arial"/>
          <w:sz w:val="22"/>
          <w:szCs w:val="22"/>
          <w:lang w:val="fr-FR"/>
        </w:rPr>
        <w:t>,</w:t>
      </w:r>
      <w:r w:rsidR="009A6006" w:rsidRPr="00FF209C">
        <w:rPr>
          <w:rFonts w:ascii="Trebuchet MS" w:hAnsi="Trebuchet MS" w:cs="Arial"/>
          <w:sz w:val="22"/>
          <w:szCs w:val="22"/>
          <w:lang w:val="fr-FR"/>
        </w:rPr>
        <w:t xml:space="preserve"> aflat în Tg-Mureş, str.____________ nr.____/_____</w:t>
      </w:r>
      <w:r w:rsidR="003F33C8" w:rsidRPr="00FF209C">
        <w:rPr>
          <w:rFonts w:ascii="Trebuchet MS" w:hAnsi="Trebuchet MS" w:cs="Arial"/>
          <w:sz w:val="22"/>
          <w:szCs w:val="22"/>
          <w:lang w:val="fr-FR"/>
        </w:rPr>
        <w:t xml:space="preserve"> pe o durată determinată, a </w:t>
      </w:r>
      <w:r w:rsidRPr="00FF209C">
        <w:rPr>
          <w:rFonts w:ascii="Trebuchet MS" w:hAnsi="Trebuchet MS" w:cs="Arial"/>
          <w:sz w:val="22"/>
          <w:szCs w:val="22"/>
          <w:lang w:val="fr-FR"/>
        </w:rPr>
        <w:t>următoarelor servicii sociale:</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asigurarea cazării, hranei şi a condiţiilor igienico-sanitare corespunzătoare nevoilor beneficiarilor;</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asigurarea obiectelor de cazarmament (lenjerie de pat, pături,obiecte sanitare,etc)</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evaluarea nevoilor individuale şi situaţiei personale a fiecărui beneficiar şi întocmirea Planului individualizat de intervenţie</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elaborarea şi aplicarea programelor de integrare/reintegrare socială(pentru beneficiarii care necesită astfel de servicii)</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monitorizarea situaţiei beneficiarilor şi aplicarea Planului individualizat de intervenţie</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încurajarea şi sprijinirea beneficiarilor în vederea participării la activităţile cotidiene din centru precum şi pentru implicarea în activităţile gospodăreşti</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facilitarea accesului beneficiarilor la servicii medicale</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organizarea pentru beneficiari de sesiuni de informare în vederea menţinerii unui stil de viaţă activ şi sănătos</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lastRenderedPageBreak/>
        <w:t>programarea şi organizarea activităţilor de socializare şi de peterecere a timpului liber</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sprijinirea beneficiarilor în scopul încurajării şi menţinerii relaţiilor cu rude şi prieteni</w:t>
      </w:r>
    </w:p>
    <w:p w:rsidR="003F33C8" w:rsidRPr="00FF209C"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consilierea şi informarea tinerilor cu privire la drepturile şi obligaţiile ce le revin în calitate de beneficiari ai serviciilor;</w:t>
      </w:r>
    </w:p>
    <w:p w:rsidR="003F33C8" w:rsidRDefault="003F33C8" w:rsidP="00FF209C">
      <w:pPr>
        <w:numPr>
          <w:ilvl w:val="0"/>
          <w:numId w:val="10"/>
        </w:numPr>
        <w:spacing w:line="360" w:lineRule="auto"/>
        <w:jc w:val="both"/>
        <w:rPr>
          <w:rFonts w:ascii="Trebuchet MS" w:hAnsi="Trebuchet MS" w:cs="Tahoma"/>
          <w:sz w:val="22"/>
          <w:szCs w:val="22"/>
          <w:lang w:val="ro-RO"/>
        </w:rPr>
      </w:pPr>
      <w:r w:rsidRPr="00FF209C">
        <w:rPr>
          <w:rFonts w:ascii="Trebuchet MS" w:hAnsi="Trebuchet MS" w:cs="Tahoma"/>
          <w:sz w:val="22"/>
          <w:szCs w:val="22"/>
          <w:lang w:val="ro-RO"/>
        </w:rPr>
        <w:t>orice alte activităţi necesare şi suficiente pentru îndeplinirea obiectivelor şi obiectului de activitate prevăzute în prezentul regulament.</w:t>
      </w:r>
    </w:p>
    <w:p w:rsidR="00AA595B" w:rsidRDefault="00AA595B" w:rsidP="00AA595B">
      <w:pPr>
        <w:spacing w:line="360" w:lineRule="auto"/>
        <w:ind w:left="615"/>
        <w:jc w:val="both"/>
        <w:rPr>
          <w:rFonts w:ascii="Trebuchet MS" w:hAnsi="Trebuchet MS" w:cs="Tahoma"/>
          <w:sz w:val="22"/>
          <w:szCs w:val="22"/>
          <w:lang w:val="ro-RO"/>
        </w:rPr>
      </w:pPr>
    </w:p>
    <w:p w:rsidR="00AA595B" w:rsidRPr="00AA595B" w:rsidRDefault="00AA595B" w:rsidP="00AA595B">
      <w:pPr>
        <w:spacing w:line="360" w:lineRule="auto"/>
        <w:ind w:left="45"/>
        <w:jc w:val="both"/>
        <w:rPr>
          <w:rFonts w:ascii="Trebuchet MS" w:hAnsi="Trebuchet MS" w:cs="Tahoma"/>
          <w:sz w:val="22"/>
          <w:szCs w:val="22"/>
          <w:lang w:val="ro-RO"/>
        </w:rPr>
      </w:pPr>
      <w:r>
        <w:rPr>
          <w:rFonts w:ascii="Trebuchet MS" w:hAnsi="Trebuchet MS" w:cs="Tahoma"/>
          <w:sz w:val="22"/>
          <w:szCs w:val="22"/>
          <w:lang w:val="ro-RO"/>
        </w:rPr>
        <w:t xml:space="preserve">3. </w:t>
      </w:r>
      <w:r w:rsidRPr="00AA595B">
        <w:rPr>
          <w:rFonts w:ascii="Trebuchet MS" w:hAnsi="Trebuchet MS" w:cs="Tahoma"/>
          <w:b/>
          <w:sz w:val="22"/>
          <w:szCs w:val="22"/>
          <w:lang w:val="ro-RO"/>
        </w:rPr>
        <w:t>Costurile serviciilor sociale acordate și contribuția beneficiarului de servicii sociale</w:t>
      </w:r>
      <w:r w:rsidRPr="00AA595B">
        <w:rPr>
          <w:rFonts w:ascii="Trebuchet MS" w:hAnsi="Trebuchet MS" w:cs="Tahoma"/>
          <w:sz w:val="22"/>
          <w:szCs w:val="22"/>
          <w:lang w:val="ro-RO"/>
        </w:rPr>
        <w:t>:  serviciile sociale se acordă gratuit.</w:t>
      </w:r>
    </w:p>
    <w:p w:rsidR="003F33C8" w:rsidRPr="00FF209C" w:rsidRDefault="003F33C8" w:rsidP="00FF209C">
      <w:pPr>
        <w:autoSpaceDE w:val="0"/>
        <w:autoSpaceDN w:val="0"/>
        <w:adjustRightInd w:val="0"/>
        <w:spacing w:line="360" w:lineRule="auto"/>
        <w:ind w:left="255"/>
        <w:jc w:val="both"/>
        <w:rPr>
          <w:rFonts w:ascii="Trebuchet MS" w:hAnsi="Trebuchet MS" w:cs="Arial"/>
          <w:sz w:val="22"/>
          <w:szCs w:val="22"/>
          <w:lang w:val="fr-FR"/>
        </w:rPr>
      </w:pPr>
    </w:p>
    <w:p w:rsidR="00B13BF3" w:rsidRPr="00FF209C" w:rsidRDefault="00C57255" w:rsidP="00FF209C">
      <w:pPr>
        <w:autoSpaceDE w:val="0"/>
        <w:autoSpaceDN w:val="0"/>
        <w:adjustRightInd w:val="0"/>
        <w:spacing w:line="360" w:lineRule="auto"/>
        <w:jc w:val="both"/>
        <w:rPr>
          <w:rFonts w:ascii="Trebuchet MS" w:hAnsi="Trebuchet MS" w:cs="Arial"/>
          <w:b/>
          <w:sz w:val="22"/>
          <w:szCs w:val="22"/>
          <w:lang w:val="fr-FR"/>
        </w:rPr>
      </w:pPr>
      <w:r>
        <w:rPr>
          <w:rFonts w:ascii="Trebuchet MS" w:hAnsi="Trebuchet MS" w:cs="Arial"/>
          <w:b/>
          <w:sz w:val="22"/>
          <w:szCs w:val="22"/>
          <w:lang w:val="fr-FR"/>
        </w:rPr>
        <w:t xml:space="preserve"> </w:t>
      </w:r>
      <w:r w:rsidR="00AA595B">
        <w:rPr>
          <w:rFonts w:ascii="Trebuchet MS" w:hAnsi="Trebuchet MS" w:cs="Arial"/>
          <w:b/>
          <w:sz w:val="22"/>
          <w:szCs w:val="22"/>
          <w:lang w:val="fr-FR"/>
        </w:rPr>
        <w:t>4</w:t>
      </w:r>
      <w:r>
        <w:rPr>
          <w:rFonts w:ascii="Trebuchet MS" w:hAnsi="Trebuchet MS" w:cs="Arial"/>
          <w:b/>
          <w:sz w:val="22"/>
          <w:szCs w:val="22"/>
          <w:lang w:val="fr-FR"/>
        </w:rPr>
        <w:t xml:space="preserve">. </w:t>
      </w:r>
      <w:r w:rsidR="00B13BF3" w:rsidRPr="00FF209C">
        <w:rPr>
          <w:rFonts w:ascii="Trebuchet MS" w:hAnsi="Trebuchet MS" w:cs="Arial"/>
          <w:b/>
          <w:sz w:val="22"/>
          <w:szCs w:val="22"/>
          <w:lang w:val="fr-FR"/>
        </w:rPr>
        <w:t xml:space="preserve"> Durata contractului</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fr-FR"/>
        </w:rPr>
        <w:t xml:space="preserve">    </w:t>
      </w:r>
      <w:r w:rsidR="00AA595B">
        <w:rPr>
          <w:rFonts w:ascii="Trebuchet MS" w:hAnsi="Trebuchet MS" w:cs="Arial"/>
          <w:sz w:val="22"/>
          <w:szCs w:val="22"/>
          <w:lang w:val="pt-BR"/>
        </w:rPr>
        <w:t>4</w:t>
      </w:r>
      <w:r w:rsidRPr="00FF209C">
        <w:rPr>
          <w:rFonts w:ascii="Trebuchet MS" w:hAnsi="Trebuchet MS" w:cs="Arial"/>
          <w:sz w:val="22"/>
          <w:szCs w:val="22"/>
          <w:lang w:val="pt-BR"/>
        </w:rPr>
        <w:t>.1</w:t>
      </w:r>
      <w:r w:rsidR="003F33C8" w:rsidRPr="00FF209C">
        <w:rPr>
          <w:rFonts w:ascii="Trebuchet MS" w:hAnsi="Trebuchet MS" w:cs="Arial"/>
          <w:sz w:val="22"/>
          <w:szCs w:val="22"/>
          <w:lang w:val="pt-BR"/>
        </w:rPr>
        <w:t xml:space="preserve">. Durata contractului este de ___ luni de la </w:t>
      </w:r>
      <w:r w:rsidRPr="00FF209C">
        <w:rPr>
          <w:rFonts w:ascii="Trebuchet MS" w:hAnsi="Trebuchet MS" w:cs="Arial"/>
          <w:sz w:val="22"/>
          <w:szCs w:val="22"/>
          <w:lang w:val="pt-BR"/>
        </w:rPr>
        <w:t>da</w:t>
      </w:r>
      <w:r w:rsidR="003F33C8" w:rsidRPr="00FF209C">
        <w:rPr>
          <w:rFonts w:ascii="Trebuchet MS" w:hAnsi="Trebuchet MS" w:cs="Arial"/>
          <w:sz w:val="22"/>
          <w:szCs w:val="22"/>
          <w:lang w:val="pt-BR"/>
        </w:rPr>
        <w:t>ta de __.__.___ până la data de __.__.___</w:t>
      </w:r>
      <w:r w:rsidRPr="00FF209C">
        <w:rPr>
          <w:rFonts w:ascii="Trebuchet MS" w:hAnsi="Trebuchet MS" w:cs="Arial"/>
          <w:sz w:val="22"/>
          <w:szCs w:val="22"/>
          <w:lang w:val="pt-BR"/>
        </w:rPr>
        <w:t>.</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t xml:space="preserve">    </w:t>
      </w:r>
      <w:r w:rsidR="00AA595B">
        <w:rPr>
          <w:rFonts w:ascii="Trebuchet MS" w:hAnsi="Trebuchet MS" w:cs="Arial"/>
          <w:sz w:val="22"/>
          <w:szCs w:val="22"/>
          <w:lang w:val="pt-BR"/>
        </w:rPr>
        <w:t>4</w:t>
      </w:r>
      <w:r w:rsidRPr="00FF209C">
        <w:rPr>
          <w:rFonts w:ascii="Trebuchet MS" w:hAnsi="Trebuchet MS" w:cs="Arial"/>
          <w:sz w:val="22"/>
          <w:szCs w:val="22"/>
          <w:lang w:val="pt-BR"/>
        </w:rPr>
        <w:t>.2. Durata contractului poate fi prelungi</w:t>
      </w:r>
      <w:r w:rsidR="003F33C8" w:rsidRPr="00FF209C">
        <w:rPr>
          <w:rFonts w:ascii="Trebuchet MS" w:hAnsi="Trebuchet MS" w:cs="Arial"/>
          <w:sz w:val="22"/>
          <w:szCs w:val="22"/>
          <w:lang w:val="pt-BR"/>
        </w:rPr>
        <w:t xml:space="preserve">tă cu acordul părţilor, </w:t>
      </w:r>
      <w:r w:rsidRPr="00FF209C">
        <w:rPr>
          <w:rFonts w:ascii="Trebuchet MS" w:hAnsi="Trebuchet MS" w:cs="Arial"/>
          <w:sz w:val="22"/>
          <w:szCs w:val="22"/>
          <w:lang w:val="pt-BR"/>
        </w:rPr>
        <w:t>după evaluarea rezultatelor serviciilor acordate beneficiarului de servicii sociale şi, după caz, revizuirea planului individualizat</w:t>
      </w:r>
      <w:r w:rsidR="003F33C8" w:rsidRPr="00FF209C">
        <w:rPr>
          <w:rFonts w:ascii="Trebuchet MS" w:hAnsi="Trebuchet MS" w:cs="Arial"/>
          <w:sz w:val="22"/>
          <w:szCs w:val="22"/>
          <w:lang w:val="pt-BR"/>
        </w:rPr>
        <w:t xml:space="preserve"> de intervenţie</w:t>
      </w:r>
      <w:r w:rsidRPr="00FF209C">
        <w:rPr>
          <w:rFonts w:ascii="Trebuchet MS" w:hAnsi="Trebuchet MS" w:cs="Arial"/>
          <w:sz w:val="22"/>
          <w:szCs w:val="22"/>
          <w:lang w:val="pt-BR"/>
        </w:rPr>
        <w:t>.</w:t>
      </w:r>
    </w:p>
    <w:p w:rsidR="00B13BF3" w:rsidRDefault="00B13BF3" w:rsidP="00FF209C">
      <w:pPr>
        <w:autoSpaceDE w:val="0"/>
        <w:autoSpaceDN w:val="0"/>
        <w:adjustRightInd w:val="0"/>
        <w:spacing w:line="360" w:lineRule="auto"/>
        <w:jc w:val="both"/>
        <w:rPr>
          <w:rFonts w:ascii="Trebuchet MS" w:hAnsi="Trebuchet MS" w:cs="Arial"/>
          <w:sz w:val="22"/>
          <w:szCs w:val="22"/>
          <w:lang w:val="pt-BR"/>
        </w:rPr>
      </w:pPr>
      <w:r w:rsidRPr="00FF209C">
        <w:rPr>
          <w:rFonts w:ascii="Trebuchet MS" w:hAnsi="Trebuchet MS" w:cs="Arial"/>
          <w:sz w:val="22"/>
          <w:szCs w:val="22"/>
          <w:lang w:val="pt-BR"/>
        </w:rPr>
        <w:t xml:space="preserve">    </w:t>
      </w:r>
      <w:r w:rsidR="00AA595B">
        <w:rPr>
          <w:rFonts w:ascii="Trebuchet MS" w:hAnsi="Trebuchet MS" w:cs="Arial"/>
          <w:sz w:val="22"/>
          <w:szCs w:val="22"/>
          <w:lang w:val="pt-BR"/>
        </w:rPr>
        <w:t>4</w:t>
      </w:r>
      <w:r w:rsidR="003F33C8" w:rsidRPr="00FF209C">
        <w:rPr>
          <w:rFonts w:ascii="Trebuchet MS" w:hAnsi="Trebuchet MS" w:cs="Arial"/>
          <w:sz w:val="22"/>
          <w:szCs w:val="22"/>
          <w:lang w:val="pt-BR"/>
        </w:rPr>
        <w:t xml:space="preserve">.3. Durata de cazare/găduire pentru un beneficiar </w:t>
      </w:r>
      <w:r w:rsidRPr="00FF209C">
        <w:rPr>
          <w:rFonts w:ascii="Trebuchet MS" w:hAnsi="Trebuchet MS" w:cs="Arial"/>
          <w:sz w:val="22"/>
          <w:szCs w:val="22"/>
          <w:lang w:val="pt-BR"/>
        </w:rPr>
        <w:t>nu poate depăşi, cumulat, 5 ani .</w:t>
      </w:r>
    </w:p>
    <w:p w:rsidR="00AA595B" w:rsidRPr="00FF209C" w:rsidRDefault="00AA595B" w:rsidP="00FF209C">
      <w:pPr>
        <w:autoSpaceDE w:val="0"/>
        <w:autoSpaceDN w:val="0"/>
        <w:adjustRightInd w:val="0"/>
        <w:spacing w:line="360" w:lineRule="auto"/>
        <w:jc w:val="both"/>
        <w:rPr>
          <w:rFonts w:ascii="Trebuchet MS" w:hAnsi="Trebuchet MS" w:cs="Arial"/>
          <w:sz w:val="22"/>
          <w:szCs w:val="22"/>
          <w:lang w:val="pt-BR"/>
        </w:rPr>
      </w:pPr>
    </w:p>
    <w:p w:rsidR="00B13BF3" w:rsidRPr="00FF209C" w:rsidRDefault="00AA595B" w:rsidP="00FF209C">
      <w:pPr>
        <w:autoSpaceDE w:val="0"/>
        <w:autoSpaceDN w:val="0"/>
        <w:adjustRightInd w:val="0"/>
        <w:spacing w:line="360" w:lineRule="auto"/>
        <w:jc w:val="both"/>
        <w:rPr>
          <w:rFonts w:ascii="Trebuchet MS" w:hAnsi="Trebuchet MS" w:cs="Arial"/>
          <w:sz w:val="22"/>
          <w:szCs w:val="22"/>
          <w:lang w:val="pt-BR"/>
        </w:rPr>
      </w:pPr>
      <w:r>
        <w:rPr>
          <w:rFonts w:ascii="Trebuchet MS" w:hAnsi="Trebuchet MS" w:cs="Arial"/>
          <w:b/>
          <w:sz w:val="22"/>
          <w:szCs w:val="22"/>
          <w:lang w:val="pt-BR"/>
        </w:rPr>
        <w:t>5</w:t>
      </w:r>
      <w:r w:rsidR="00C57255">
        <w:rPr>
          <w:rFonts w:ascii="Trebuchet MS" w:hAnsi="Trebuchet MS" w:cs="Arial"/>
          <w:b/>
          <w:sz w:val="22"/>
          <w:szCs w:val="22"/>
          <w:lang w:val="pt-BR"/>
        </w:rPr>
        <w:t xml:space="preserve">. </w:t>
      </w:r>
      <w:r w:rsidR="00B13BF3" w:rsidRPr="00FF209C">
        <w:rPr>
          <w:rFonts w:ascii="Trebuchet MS" w:hAnsi="Trebuchet MS" w:cs="Arial"/>
          <w:b/>
          <w:sz w:val="22"/>
          <w:szCs w:val="22"/>
          <w:lang w:val="pt-BR"/>
        </w:rPr>
        <w:t xml:space="preserve"> Etapele</w:t>
      </w:r>
      <w:r w:rsidR="00B13BF3" w:rsidRPr="00FF209C">
        <w:rPr>
          <w:rFonts w:ascii="Trebuchet MS" w:hAnsi="Trebuchet MS" w:cs="Arial"/>
          <w:sz w:val="22"/>
          <w:szCs w:val="22"/>
          <w:lang w:val="pt-BR"/>
        </w:rPr>
        <w:t xml:space="preserve"> procesului de acordare a serviciilor sociale:</w:t>
      </w:r>
    </w:p>
    <w:p w:rsidR="00B13BF3" w:rsidRPr="00FF209C" w:rsidRDefault="00C57255" w:rsidP="00FF209C">
      <w:pPr>
        <w:autoSpaceDE w:val="0"/>
        <w:autoSpaceDN w:val="0"/>
        <w:adjustRightInd w:val="0"/>
        <w:spacing w:line="360" w:lineRule="auto"/>
        <w:ind w:left="360" w:hanging="90"/>
        <w:jc w:val="both"/>
        <w:rPr>
          <w:rFonts w:ascii="Trebuchet MS" w:hAnsi="Trebuchet MS" w:cs="Arial"/>
          <w:sz w:val="22"/>
          <w:szCs w:val="22"/>
          <w:lang w:val="pt-BR"/>
        </w:rPr>
      </w:pPr>
      <w:r>
        <w:rPr>
          <w:rFonts w:ascii="Trebuchet MS" w:hAnsi="Trebuchet MS" w:cs="Arial"/>
          <w:sz w:val="22"/>
          <w:szCs w:val="22"/>
          <w:lang w:val="pt-BR"/>
        </w:rPr>
        <w:t xml:space="preserve"> </w:t>
      </w:r>
      <w:r w:rsidR="00AA595B">
        <w:rPr>
          <w:rFonts w:ascii="Trebuchet MS" w:hAnsi="Trebuchet MS" w:cs="Arial"/>
          <w:sz w:val="22"/>
          <w:szCs w:val="22"/>
          <w:lang w:val="pt-BR"/>
        </w:rPr>
        <w:t>5</w:t>
      </w:r>
      <w:r w:rsidR="00B13BF3" w:rsidRPr="00FF209C">
        <w:rPr>
          <w:rFonts w:ascii="Trebuchet MS" w:hAnsi="Trebuchet MS" w:cs="Arial"/>
          <w:sz w:val="22"/>
          <w:szCs w:val="22"/>
          <w:lang w:val="pt-BR"/>
        </w:rPr>
        <w:t>.1 evaluarea complexa a beneficiarului</w:t>
      </w:r>
    </w:p>
    <w:p w:rsidR="00B13BF3" w:rsidRPr="00FF209C" w:rsidRDefault="00C57255" w:rsidP="00FF209C">
      <w:pPr>
        <w:autoSpaceDE w:val="0"/>
        <w:autoSpaceDN w:val="0"/>
        <w:adjustRightInd w:val="0"/>
        <w:spacing w:line="360" w:lineRule="auto"/>
        <w:ind w:left="360" w:hanging="90"/>
        <w:jc w:val="both"/>
        <w:rPr>
          <w:rFonts w:ascii="Trebuchet MS" w:hAnsi="Trebuchet MS" w:cs="Arial"/>
          <w:sz w:val="22"/>
          <w:szCs w:val="22"/>
          <w:lang w:val="pt-BR"/>
        </w:rPr>
      </w:pPr>
      <w:r>
        <w:rPr>
          <w:rFonts w:ascii="Trebuchet MS" w:hAnsi="Trebuchet MS" w:cs="Arial"/>
          <w:sz w:val="22"/>
          <w:szCs w:val="22"/>
          <w:lang w:val="pt-BR"/>
        </w:rPr>
        <w:t xml:space="preserve"> </w:t>
      </w:r>
      <w:r w:rsidR="00AA595B">
        <w:rPr>
          <w:rFonts w:ascii="Trebuchet MS" w:hAnsi="Trebuchet MS" w:cs="Arial"/>
          <w:sz w:val="22"/>
          <w:szCs w:val="22"/>
          <w:lang w:val="pt-BR"/>
        </w:rPr>
        <w:t>5</w:t>
      </w:r>
      <w:r w:rsidR="003F33C8" w:rsidRPr="00FF209C">
        <w:rPr>
          <w:rFonts w:ascii="Trebuchet MS" w:hAnsi="Trebuchet MS" w:cs="Arial"/>
          <w:sz w:val="22"/>
          <w:szCs w:val="22"/>
          <w:lang w:val="pt-BR"/>
        </w:rPr>
        <w:t xml:space="preserve">.2. realizarea </w:t>
      </w:r>
      <w:r w:rsidR="00B13BF3" w:rsidRPr="00FF209C">
        <w:rPr>
          <w:rFonts w:ascii="Trebuchet MS" w:hAnsi="Trebuchet MS" w:cs="Arial"/>
          <w:sz w:val="22"/>
          <w:szCs w:val="22"/>
          <w:lang w:val="pt-BR"/>
        </w:rPr>
        <w:t xml:space="preserve">planului individualizat </w:t>
      </w:r>
      <w:r w:rsidR="003F33C8" w:rsidRPr="00FF209C">
        <w:rPr>
          <w:rFonts w:ascii="Trebuchet MS" w:hAnsi="Trebuchet MS" w:cs="Arial"/>
          <w:sz w:val="22"/>
          <w:szCs w:val="22"/>
          <w:lang w:val="pt-BR"/>
        </w:rPr>
        <w:t>de interventie</w:t>
      </w:r>
      <w:r w:rsidR="00B13BF3" w:rsidRPr="00FF209C">
        <w:rPr>
          <w:rFonts w:ascii="Trebuchet MS" w:hAnsi="Trebuchet MS" w:cs="Arial"/>
          <w:sz w:val="22"/>
          <w:szCs w:val="22"/>
          <w:lang w:val="pt-BR"/>
        </w:rPr>
        <w:t xml:space="preserve"> </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pt-BR"/>
        </w:rPr>
      </w:pPr>
      <w:r>
        <w:rPr>
          <w:rFonts w:ascii="Trebuchet MS" w:hAnsi="Trebuchet MS" w:cs="Arial"/>
          <w:sz w:val="22"/>
          <w:szCs w:val="22"/>
          <w:lang w:val="pt-BR"/>
        </w:rPr>
        <w:t xml:space="preserve">     </w:t>
      </w:r>
      <w:r w:rsidR="00AA595B">
        <w:rPr>
          <w:rFonts w:ascii="Trebuchet MS" w:hAnsi="Trebuchet MS" w:cs="Arial"/>
          <w:sz w:val="22"/>
          <w:szCs w:val="22"/>
          <w:lang w:val="pt-BR"/>
        </w:rPr>
        <w:t>5</w:t>
      </w:r>
      <w:r w:rsidR="00B13BF3" w:rsidRPr="00FF209C">
        <w:rPr>
          <w:rFonts w:ascii="Trebuchet MS" w:hAnsi="Trebuchet MS" w:cs="Arial"/>
          <w:sz w:val="22"/>
          <w:szCs w:val="22"/>
          <w:lang w:val="pt-BR"/>
        </w:rPr>
        <w:t>.3. implementarea măsurilor prevăzute în planul de intervenţie şi în planul individualizat;</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pt-BR"/>
        </w:rPr>
      </w:pPr>
      <w:r>
        <w:rPr>
          <w:rFonts w:ascii="Trebuchet MS" w:hAnsi="Trebuchet MS" w:cs="Arial"/>
          <w:sz w:val="22"/>
          <w:szCs w:val="22"/>
          <w:lang w:val="pt-BR"/>
        </w:rPr>
        <w:t xml:space="preserve">    </w:t>
      </w:r>
      <w:r w:rsidR="00AA595B">
        <w:rPr>
          <w:rFonts w:ascii="Trebuchet MS" w:hAnsi="Trebuchet MS" w:cs="Arial"/>
          <w:sz w:val="22"/>
          <w:szCs w:val="22"/>
          <w:lang w:val="pt-BR"/>
        </w:rPr>
        <w:t>5</w:t>
      </w:r>
      <w:r w:rsidR="00B13BF3" w:rsidRPr="00FF209C">
        <w:rPr>
          <w:rFonts w:ascii="Trebuchet MS" w:hAnsi="Trebuchet MS" w:cs="Arial"/>
          <w:sz w:val="22"/>
          <w:szCs w:val="22"/>
          <w:lang w:val="pt-BR"/>
        </w:rPr>
        <w:t>.4. reevaluarea periodică a situaţiei beneficiarului de servicii sociale;</w:t>
      </w:r>
    </w:p>
    <w:p w:rsidR="00B13BF3" w:rsidRDefault="00B13BF3" w:rsidP="00FF209C">
      <w:pPr>
        <w:pStyle w:val="Corptext3"/>
        <w:spacing w:line="360" w:lineRule="auto"/>
        <w:jc w:val="both"/>
        <w:rPr>
          <w:rFonts w:ascii="Trebuchet MS" w:hAnsi="Trebuchet MS"/>
          <w:color w:val="auto"/>
          <w:sz w:val="22"/>
          <w:szCs w:val="22"/>
          <w:lang w:val="it-IT"/>
        </w:rPr>
      </w:pPr>
      <w:r w:rsidRPr="00FF209C">
        <w:rPr>
          <w:rFonts w:ascii="Trebuchet MS" w:hAnsi="Trebuchet MS"/>
          <w:color w:val="auto"/>
          <w:sz w:val="22"/>
          <w:szCs w:val="22"/>
          <w:lang w:val="pt-BR"/>
        </w:rPr>
        <w:t xml:space="preserve">   </w:t>
      </w:r>
      <w:r w:rsidR="00C57255">
        <w:rPr>
          <w:rFonts w:ascii="Trebuchet MS" w:hAnsi="Trebuchet MS"/>
          <w:color w:val="auto"/>
          <w:sz w:val="22"/>
          <w:szCs w:val="22"/>
          <w:lang w:val="pt-BR"/>
        </w:rPr>
        <w:t xml:space="preserve"> </w:t>
      </w:r>
      <w:r w:rsidR="00AA595B">
        <w:rPr>
          <w:rFonts w:ascii="Trebuchet MS" w:hAnsi="Trebuchet MS"/>
          <w:color w:val="auto"/>
          <w:sz w:val="22"/>
          <w:szCs w:val="22"/>
          <w:lang w:val="it-IT"/>
        </w:rPr>
        <w:t>5</w:t>
      </w:r>
      <w:r w:rsidRPr="00FF209C">
        <w:rPr>
          <w:rFonts w:ascii="Trebuchet MS" w:hAnsi="Trebuchet MS"/>
          <w:color w:val="auto"/>
          <w:sz w:val="22"/>
          <w:szCs w:val="22"/>
          <w:lang w:val="it-IT"/>
        </w:rPr>
        <w:t xml:space="preserve">.5. revizuirea planului </w:t>
      </w:r>
      <w:r w:rsidR="003F33C8" w:rsidRPr="00FF209C">
        <w:rPr>
          <w:rFonts w:ascii="Trebuchet MS" w:hAnsi="Trebuchet MS"/>
          <w:color w:val="auto"/>
          <w:sz w:val="22"/>
          <w:szCs w:val="22"/>
          <w:lang w:val="it-IT"/>
        </w:rPr>
        <w:t xml:space="preserve">individualizat de interventie </w:t>
      </w:r>
      <w:r w:rsidRPr="00FF209C">
        <w:rPr>
          <w:rFonts w:ascii="Trebuchet MS" w:hAnsi="Trebuchet MS"/>
          <w:color w:val="auto"/>
          <w:sz w:val="22"/>
          <w:szCs w:val="22"/>
          <w:lang w:val="it-IT"/>
        </w:rPr>
        <w:t>în vederea adaptării serviciilor sociale la nevoile beneficiarului.</w:t>
      </w:r>
    </w:p>
    <w:p w:rsidR="00AA595B" w:rsidRPr="00FF209C" w:rsidRDefault="00AA595B" w:rsidP="00FF209C">
      <w:pPr>
        <w:pStyle w:val="Corptext3"/>
        <w:spacing w:line="360" w:lineRule="auto"/>
        <w:jc w:val="both"/>
        <w:rPr>
          <w:rFonts w:ascii="Trebuchet MS" w:hAnsi="Trebuchet MS"/>
          <w:color w:val="auto"/>
          <w:sz w:val="22"/>
          <w:szCs w:val="22"/>
          <w:lang w:val="it-IT"/>
        </w:rPr>
      </w:pPr>
    </w:p>
    <w:p w:rsidR="00B13BF3" w:rsidRPr="00FF209C" w:rsidRDefault="00AA595B" w:rsidP="00FF209C">
      <w:pPr>
        <w:autoSpaceDE w:val="0"/>
        <w:autoSpaceDN w:val="0"/>
        <w:adjustRightInd w:val="0"/>
        <w:spacing w:line="360" w:lineRule="auto"/>
        <w:jc w:val="both"/>
        <w:rPr>
          <w:rFonts w:ascii="Trebuchet MS" w:hAnsi="Trebuchet MS" w:cs="Arial"/>
          <w:b/>
          <w:sz w:val="22"/>
          <w:szCs w:val="22"/>
          <w:lang w:val="it-IT"/>
        </w:rPr>
      </w:pPr>
      <w:r>
        <w:rPr>
          <w:rFonts w:ascii="Trebuchet MS" w:hAnsi="Trebuchet MS" w:cs="Arial"/>
          <w:b/>
          <w:sz w:val="22"/>
          <w:szCs w:val="22"/>
          <w:lang w:val="it-IT"/>
        </w:rPr>
        <w:t>6</w:t>
      </w:r>
      <w:r w:rsidR="00C57255">
        <w:rPr>
          <w:rFonts w:ascii="Trebuchet MS" w:hAnsi="Trebuchet MS" w:cs="Arial"/>
          <w:b/>
          <w:sz w:val="22"/>
          <w:szCs w:val="22"/>
          <w:lang w:val="it-IT"/>
        </w:rPr>
        <w:t>.</w:t>
      </w:r>
      <w:r w:rsidR="00B13BF3" w:rsidRPr="00FF209C">
        <w:rPr>
          <w:rFonts w:ascii="Trebuchet MS" w:hAnsi="Trebuchet MS" w:cs="Arial"/>
          <w:b/>
          <w:sz w:val="22"/>
          <w:szCs w:val="22"/>
          <w:lang w:val="it-IT"/>
        </w:rPr>
        <w:t xml:space="preserve"> </w:t>
      </w:r>
      <w:r w:rsidR="00B13BF3" w:rsidRPr="00FF209C">
        <w:rPr>
          <w:rFonts w:ascii="Trebuchet MS" w:hAnsi="Trebuchet MS" w:cs="Arial"/>
          <w:sz w:val="22"/>
          <w:szCs w:val="22"/>
          <w:lang w:val="it-IT"/>
        </w:rPr>
        <w:t xml:space="preserve"> </w:t>
      </w:r>
      <w:r w:rsidR="00B13BF3" w:rsidRPr="00FF209C">
        <w:rPr>
          <w:rFonts w:ascii="Trebuchet MS" w:hAnsi="Trebuchet MS" w:cs="Arial"/>
          <w:b/>
          <w:sz w:val="22"/>
          <w:szCs w:val="22"/>
          <w:lang w:val="it-IT"/>
        </w:rPr>
        <w:t>Drepturile furnizorului de servicii sociale: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AA595B">
        <w:rPr>
          <w:rFonts w:ascii="Trebuchet MS" w:hAnsi="Trebuchet MS" w:cs="Arial"/>
          <w:sz w:val="22"/>
          <w:szCs w:val="22"/>
          <w:lang w:val="it-IT"/>
        </w:rPr>
        <w:t>6</w:t>
      </w:r>
      <w:r w:rsidR="00B13BF3" w:rsidRPr="00FF209C">
        <w:rPr>
          <w:rFonts w:ascii="Trebuchet MS" w:hAnsi="Trebuchet MS" w:cs="Arial"/>
          <w:sz w:val="22"/>
          <w:szCs w:val="22"/>
          <w:lang w:val="it-IT"/>
        </w:rPr>
        <w:t>.1. de a verifica veridicitatea informaţiilor primite de la beneficiarul de servicii sociale;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6</w:t>
      </w:r>
      <w:r w:rsidR="00B13BF3" w:rsidRPr="00FF209C">
        <w:rPr>
          <w:rFonts w:ascii="Trebuchet MS" w:hAnsi="Trebuchet MS" w:cs="Arial"/>
          <w:sz w:val="22"/>
          <w:szCs w:val="22"/>
          <w:lang w:val="it-IT"/>
        </w:rPr>
        <w:t>.2. de a sista acordarea serviciilor sociale către beneficiar în cazul în care constata ca acesta i-a furnizat informaţii eronate;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6</w:t>
      </w:r>
      <w:r w:rsidR="00B13BF3" w:rsidRPr="00FF209C">
        <w:rPr>
          <w:rFonts w:ascii="Trebuchet MS" w:hAnsi="Trebuchet MS" w:cs="Arial"/>
          <w:sz w:val="22"/>
          <w:szCs w:val="22"/>
          <w:lang w:val="it-IT"/>
        </w:rPr>
        <w:t>.3. de a utiliza, în condiţiile legii, date denominalizate în scopul întocmirii de statistici pentru dezvoltarea serviciilor sociale.</w:t>
      </w:r>
    </w:p>
    <w:p w:rsidR="0038674A" w:rsidRPr="00FF209C" w:rsidRDefault="0038674A" w:rsidP="00FF209C">
      <w:pPr>
        <w:autoSpaceDE w:val="0"/>
        <w:autoSpaceDN w:val="0"/>
        <w:adjustRightInd w:val="0"/>
        <w:spacing w:line="360" w:lineRule="auto"/>
        <w:jc w:val="both"/>
        <w:rPr>
          <w:rFonts w:ascii="Trebuchet MS" w:hAnsi="Trebuchet MS" w:cs="Arial"/>
          <w:sz w:val="22"/>
          <w:szCs w:val="22"/>
          <w:lang w:val="it-IT"/>
        </w:rPr>
      </w:pPr>
    </w:p>
    <w:p w:rsidR="00B13BF3" w:rsidRPr="00FF209C" w:rsidRDefault="006C6EA3" w:rsidP="00FF209C">
      <w:pPr>
        <w:autoSpaceDE w:val="0"/>
        <w:autoSpaceDN w:val="0"/>
        <w:adjustRightInd w:val="0"/>
        <w:spacing w:line="360" w:lineRule="auto"/>
        <w:jc w:val="both"/>
        <w:rPr>
          <w:rFonts w:ascii="Trebuchet MS" w:hAnsi="Trebuchet MS" w:cs="Arial"/>
          <w:sz w:val="22"/>
          <w:szCs w:val="22"/>
          <w:u w:val="single"/>
          <w:lang w:val="fr-FR"/>
        </w:rPr>
      </w:pPr>
      <w:r>
        <w:rPr>
          <w:rFonts w:ascii="Trebuchet MS" w:hAnsi="Trebuchet MS" w:cs="Arial"/>
          <w:b/>
          <w:sz w:val="22"/>
          <w:szCs w:val="22"/>
          <w:lang w:val="fr-FR"/>
        </w:rPr>
        <w:t>7</w:t>
      </w:r>
      <w:r w:rsidR="00C57255">
        <w:rPr>
          <w:rFonts w:ascii="Trebuchet MS" w:hAnsi="Trebuchet MS" w:cs="Arial"/>
          <w:b/>
          <w:sz w:val="22"/>
          <w:szCs w:val="22"/>
          <w:lang w:val="fr-FR"/>
        </w:rPr>
        <w:t xml:space="preserve">. </w:t>
      </w:r>
      <w:r w:rsidR="00B13BF3" w:rsidRPr="00FF209C">
        <w:rPr>
          <w:rFonts w:ascii="Trebuchet MS" w:hAnsi="Trebuchet MS" w:cs="Arial"/>
          <w:b/>
          <w:sz w:val="22"/>
          <w:szCs w:val="22"/>
          <w:lang w:val="fr-FR"/>
        </w:rPr>
        <w:t xml:space="preserve"> Obligaţiile furnizorului de servicii sociale</w:t>
      </w:r>
      <w:r w:rsidR="00B13BF3" w:rsidRPr="00FF209C">
        <w:rPr>
          <w:rFonts w:ascii="Trebuchet MS" w:hAnsi="Trebuchet MS" w:cs="Arial"/>
          <w:sz w:val="22"/>
          <w:szCs w:val="22"/>
          <w:lang w:val="fr-FR"/>
        </w:rPr>
        <w:t>:</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fr-FR"/>
        </w:rPr>
        <w:lastRenderedPageBreak/>
        <w:t xml:space="preserve">    </w:t>
      </w:r>
      <w:r w:rsidR="006C6EA3">
        <w:rPr>
          <w:rFonts w:ascii="Trebuchet MS" w:hAnsi="Trebuchet MS" w:cs="Arial"/>
          <w:sz w:val="22"/>
          <w:szCs w:val="22"/>
          <w:lang w:val="it-IT"/>
        </w:rPr>
        <w:t>7</w:t>
      </w:r>
      <w:r w:rsidR="00C57255">
        <w:rPr>
          <w:rFonts w:ascii="Trebuchet MS" w:hAnsi="Trebuchet MS" w:cs="Arial"/>
          <w:sz w:val="22"/>
          <w:szCs w:val="22"/>
          <w:lang w:val="it-IT"/>
        </w:rPr>
        <w:t>.</w:t>
      </w:r>
      <w:r w:rsidRPr="00FF209C">
        <w:rPr>
          <w:rFonts w:ascii="Trebuchet MS" w:hAnsi="Trebuchet MS" w:cs="Arial"/>
          <w:sz w:val="22"/>
          <w:szCs w:val="22"/>
          <w:lang w:val="it-IT"/>
        </w:rPr>
        <w:t>1. sa respecte drepturile şi libertăţile fundamentale ale beneficiarului în acordarea serviciilor sociale, precum şi drepturile beneficiarului de servicii sociale, rezultate din prezentul contract;</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7</w:t>
      </w:r>
      <w:r w:rsidR="00B13BF3" w:rsidRPr="00FF209C">
        <w:rPr>
          <w:rFonts w:ascii="Trebuchet MS" w:hAnsi="Trebuchet MS" w:cs="Arial"/>
          <w:sz w:val="22"/>
          <w:szCs w:val="22"/>
          <w:lang w:val="it-IT"/>
        </w:rPr>
        <w:t>.2. sa acorde servicii sociale prevăzute în planul individu</w:t>
      </w:r>
      <w:r w:rsidR="004164D0" w:rsidRPr="00FF209C">
        <w:rPr>
          <w:rFonts w:ascii="Trebuchet MS" w:hAnsi="Trebuchet MS" w:cs="Arial"/>
          <w:sz w:val="22"/>
          <w:szCs w:val="22"/>
          <w:lang w:val="it-IT"/>
        </w:rPr>
        <w:t>alizat de intervenţie</w:t>
      </w:r>
      <w:r w:rsidR="00B13BF3" w:rsidRPr="00FF209C">
        <w:rPr>
          <w:rFonts w:ascii="Trebuchet MS" w:hAnsi="Trebuchet MS" w:cs="Arial"/>
          <w:sz w:val="22"/>
          <w:szCs w:val="22"/>
          <w:lang w:val="it-IT"/>
        </w:rPr>
        <w:t>, cu respectarea acestuia şi a standardelor minimale de calitate a serviciilor sociale;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7</w:t>
      </w:r>
      <w:r w:rsidR="00B13BF3" w:rsidRPr="00FF209C">
        <w:rPr>
          <w:rFonts w:ascii="Trebuchet MS" w:hAnsi="Trebuchet MS" w:cs="Arial"/>
          <w:sz w:val="22"/>
          <w:szCs w:val="22"/>
          <w:lang w:val="it-IT"/>
        </w:rPr>
        <w:t>.3. sa depună toate diligenţele pentru a asigura beneficiarul de continuitatea</w:t>
      </w:r>
      <w:r w:rsidR="004164D0" w:rsidRPr="00FF209C">
        <w:rPr>
          <w:rFonts w:ascii="Trebuchet MS" w:hAnsi="Trebuchet MS" w:cs="Arial"/>
          <w:sz w:val="22"/>
          <w:szCs w:val="22"/>
          <w:lang w:val="it-IT"/>
        </w:rPr>
        <w:t xml:space="preserve"> serviciilor sociale furnizate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7</w:t>
      </w:r>
      <w:r w:rsidR="00B13BF3" w:rsidRPr="00FF209C">
        <w:rPr>
          <w:rFonts w:ascii="Trebuchet MS" w:hAnsi="Trebuchet MS" w:cs="Arial"/>
          <w:sz w:val="22"/>
          <w:szCs w:val="22"/>
          <w:lang w:val="it-IT"/>
        </w:rPr>
        <w:t>.4. sa fie receptiv şi sa ţină cont de toate eforturile beneficiarului de servicii sociale în îndeplinirea obligaţiilor contractuale şi sa considere ca beneficiarul şi-a îndeplinit obligaţiile contractuale în măsura în care a depus toate eforturile;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7</w:t>
      </w:r>
      <w:r w:rsidR="00B13BF3" w:rsidRPr="00FF209C">
        <w:rPr>
          <w:rFonts w:ascii="Trebuchet MS" w:hAnsi="Trebuchet MS" w:cs="Arial"/>
          <w:sz w:val="22"/>
          <w:szCs w:val="22"/>
          <w:lang w:val="it-IT"/>
        </w:rPr>
        <w:t>.5. sa informeze beneficiarul de servicii sociale asupra:</w:t>
      </w:r>
    </w:p>
    <w:p w:rsidR="00B13BF3" w:rsidRPr="00FF209C" w:rsidRDefault="00B13BF3" w:rsidP="00FF209C">
      <w:pPr>
        <w:pStyle w:val="Antet"/>
        <w:autoSpaceDE w:val="0"/>
        <w:autoSpaceDN w:val="0"/>
        <w:adjustRightInd w:val="0"/>
        <w:spacing w:line="360" w:lineRule="auto"/>
        <w:jc w:val="both"/>
        <w:rPr>
          <w:rFonts w:ascii="Trebuchet MS" w:hAnsi="Trebuchet MS" w:cs="Arial"/>
          <w:lang w:val="it-IT"/>
        </w:rPr>
      </w:pPr>
      <w:r w:rsidRPr="00FF209C">
        <w:rPr>
          <w:rFonts w:ascii="Trebuchet MS" w:hAnsi="Trebuchet MS" w:cs="Arial"/>
          <w:lang w:val="it-IT"/>
        </w:rPr>
        <w:t xml:space="preserve">    - conţinutului serviciilor sociale şi condiţiilor de acordare a acestora;</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 oportunităţii acordării altor servicii sociale;</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 listei la nivel local cuprinzând furnizorii acreditaţi sa acorde servicii sociale;</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 regulamentului de ordine interna;</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    - oricărei modificări de drept a contractului;</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7</w:t>
      </w:r>
      <w:r w:rsidR="00B13BF3" w:rsidRPr="00FF209C">
        <w:rPr>
          <w:rFonts w:ascii="Trebuchet MS" w:hAnsi="Trebuchet MS" w:cs="Arial"/>
          <w:sz w:val="22"/>
          <w:szCs w:val="22"/>
          <w:lang w:val="it-IT"/>
        </w:rPr>
        <w:t>.6. sa reevalueze periodic situaţia beneficiarului de servicii sociale, şi, după caz, sa completeze şi/sau sa revizuia</w:t>
      </w:r>
      <w:r w:rsidR="004164D0" w:rsidRPr="00FF209C">
        <w:rPr>
          <w:rFonts w:ascii="Trebuchet MS" w:hAnsi="Trebuchet MS" w:cs="Arial"/>
          <w:sz w:val="22"/>
          <w:szCs w:val="22"/>
          <w:lang w:val="it-IT"/>
        </w:rPr>
        <w:t>sca planul individualizat de intervenţie</w:t>
      </w:r>
      <w:r w:rsidR="00B13BF3" w:rsidRPr="00FF209C">
        <w:rPr>
          <w:rFonts w:ascii="Trebuchet MS" w:hAnsi="Trebuchet MS" w:cs="Arial"/>
          <w:sz w:val="22"/>
          <w:szCs w:val="22"/>
          <w:lang w:val="it-IT"/>
        </w:rPr>
        <w:t>;</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7</w:t>
      </w:r>
      <w:r w:rsidR="00B13BF3" w:rsidRPr="00FF209C">
        <w:rPr>
          <w:rFonts w:ascii="Trebuchet MS" w:hAnsi="Trebuchet MS" w:cs="Arial"/>
          <w:sz w:val="22"/>
          <w:szCs w:val="22"/>
          <w:lang w:val="it-IT"/>
        </w:rPr>
        <w:t>.7. sa respecte, conform legii, confidenţialitatea datelor şi informaţiilor referitoare la beneficiarul de servicii sociale;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7</w:t>
      </w:r>
      <w:r w:rsidR="00B13BF3" w:rsidRPr="00FF209C">
        <w:rPr>
          <w:rFonts w:ascii="Trebuchet MS" w:hAnsi="Trebuchet MS" w:cs="Arial"/>
          <w:sz w:val="22"/>
          <w:szCs w:val="22"/>
          <w:lang w:val="it-IT"/>
        </w:rPr>
        <w:t>.8. să ia în considerare dorinţele şi recomandările obiective ale beneficiarului cu privire la acordarea serviciilor sociale;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7</w:t>
      </w:r>
      <w:r w:rsidR="00B13BF3" w:rsidRPr="00FF209C">
        <w:rPr>
          <w:rFonts w:ascii="Trebuchet MS" w:hAnsi="Trebuchet MS" w:cs="Arial"/>
          <w:sz w:val="22"/>
          <w:szCs w:val="22"/>
          <w:lang w:val="it-IT"/>
        </w:rPr>
        <w:t>.9. de a informa</w:t>
      </w:r>
      <w:r w:rsidR="00723898" w:rsidRPr="00FF209C">
        <w:rPr>
          <w:rFonts w:ascii="Trebuchet MS" w:hAnsi="Trebuchet MS" w:cs="Arial"/>
          <w:sz w:val="22"/>
          <w:szCs w:val="22"/>
          <w:lang w:val="it-IT"/>
        </w:rPr>
        <w:t>, la ieşirea din centru a unui beneficiar,</w:t>
      </w:r>
      <w:r w:rsidR="00B13BF3" w:rsidRPr="00FF209C">
        <w:rPr>
          <w:rFonts w:ascii="Trebuchet MS" w:hAnsi="Trebuchet MS" w:cs="Arial"/>
          <w:sz w:val="22"/>
          <w:szCs w:val="22"/>
          <w:lang w:val="it-IT"/>
        </w:rPr>
        <w:t xml:space="preserve"> serviciul public de asistenta în a cărui raza teritorială locuieşte beneficiarul asupra nevoilor identificate şi serviciilor sociale propuse a fi acordate.</w:t>
      </w:r>
    </w:p>
    <w:p w:rsidR="00B13BF3" w:rsidRPr="00FF209C" w:rsidRDefault="00B13BF3" w:rsidP="00FF209C">
      <w:pPr>
        <w:spacing w:line="360" w:lineRule="auto"/>
        <w:ind w:left="-540"/>
        <w:jc w:val="both"/>
        <w:rPr>
          <w:rFonts w:ascii="Trebuchet MS" w:hAnsi="Trebuchet MS" w:cs="Arial"/>
          <w:b/>
          <w:sz w:val="22"/>
          <w:szCs w:val="22"/>
          <w:lang w:val="fr-FR"/>
        </w:rPr>
      </w:pPr>
      <w:r w:rsidRPr="00FF209C">
        <w:rPr>
          <w:rFonts w:ascii="Trebuchet MS" w:hAnsi="Trebuchet MS" w:cs="Arial"/>
          <w:sz w:val="22"/>
          <w:szCs w:val="22"/>
          <w:lang w:val="it-IT"/>
        </w:rPr>
        <w:t xml:space="preserve">           </w:t>
      </w:r>
      <w:r w:rsidR="006C6EA3">
        <w:rPr>
          <w:rFonts w:ascii="Trebuchet MS" w:hAnsi="Trebuchet MS" w:cs="Arial"/>
          <w:sz w:val="22"/>
          <w:szCs w:val="22"/>
          <w:lang w:val="fr-FR"/>
        </w:rPr>
        <w:t>7</w:t>
      </w:r>
      <w:r w:rsidRPr="00FF209C">
        <w:rPr>
          <w:rFonts w:ascii="Trebuchet MS" w:hAnsi="Trebuchet MS" w:cs="Arial"/>
          <w:sz w:val="22"/>
          <w:szCs w:val="22"/>
          <w:lang w:val="fr-FR"/>
        </w:rPr>
        <w:t>.10.</w:t>
      </w:r>
      <w:r w:rsidRPr="00FF209C">
        <w:rPr>
          <w:rFonts w:ascii="Trebuchet MS" w:hAnsi="Trebuchet MS" w:cs="Arial"/>
          <w:b/>
          <w:i/>
          <w:sz w:val="22"/>
          <w:szCs w:val="22"/>
          <w:lang w:val="fr-FR"/>
        </w:rPr>
        <w:t xml:space="preserve"> </w:t>
      </w:r>
      <w:r w:rsidRPr="00FF209C">
        <w:rPr>
          <w:rFonts w:ascii="Trebuchet MS" w:hAnsi="Trebuchet MS" w:cs="Arial"/>
          <w:sz w:val="22"/>
          <w:szCs w:val="22"/>
          <w:lang w:val="fr-FR"/>
        </w:rPr>
        <w:t>să asigure, în mod gratuit :</w:t>
      </w:r>
    </w:p>
    <w:p w:rsidR="00B13BF3" w:rsidRPr="00FF209C" w:rsidRDefault="00B13BF3" w:rsidP="00FF209C">
      <w:pPr>
        <w:numPr>
          <w:ilvl w:val="0"/>
          <w:numId w:val="7"/>
        </w:numPr>
        <w:tabs>
          <w:tab w:val="clear" w:pos="360"/>
          <w:tab w:val="num" w:pos="1080"/>
        </w:tabs>
        <w:spacing w:line="360" w:lineRule="auto"/>
        <w:ind w:left="720" w:firstLine="0"/>
        <w:jc w:val="both"/>
        <w:rPr>
          <w:rFonts w:ascii="Trebuchet MS" w:hAnsi="Trebuchet MS" w:cs="Arial"/>
          <w:sz w:val="22"/>
          <w:szCs w:val="22"/>
          <w:lang w:val="it-IT"/>
        </w:rPr>
      </w:pPr>
      <w:r w:rsidRPr="00FF209C">
        <w:rPr>
          <w:rFonts w:ascii="Trebuchet MS" w:hAnsi="Trebuchet MS" w:cs="Arial"/>
          <w:sz w:val="22"/>
          <w:szCs w:val="22"/>
          <w:lang w:val="it-IT"/>
        </w:rPr>
        <w:t>un adăpost care oferă un mediu corespunzător rezident</w:t>
      </w:r>
      <w:r w:rsidR="004164D0" w:rsidRPr="00FF209C">
        <w:rPr>
          <w:rFonts w:ascii="Trebuchet MS" w:hAnsi="Trebuchet MS" w:cs="Arial"/>
          <w:sz w:val="22"/>
          <w:szCs w:val="22"/>
          <w:lang w:val="it-IT"/>
        </w:rPr>
        <w:t>ei beneficiarului</w:t>
      </w:r>
    </w:p>
    <w:p w:rsidR="00B13BF3" w:rsidRPr="00FF209C" w:rsidRDefault="00B13BF3" w:rsidP="00FF209C">
      <w:pPr>
        <w:numPr>
          <w:ilvl w:val="0"/>
          <w:numId w:val="7"/>
        </w:numPr>
        <w:tabs>
          <w:tab w:val="clear" w:pos="360"/>
          <w:tab w:val="num" w:pos="1080"/>
        </w:tabs>
        <w:spacing w:line="360" w:lineRule="auto"/>
        <w:ind w:left="720" w:firstLine="0"/>
        <w:jc w:val="both"/>
        <w:rPr>
          <w:rFonts w:ascii="Trebuchet MS" w:hAnsi="Trebuchet MS" w:cs="Arial"/>
          <w:sz w:val="22"/>
          <w:szCs w:val="22"/>
        </w:rPr>
      </w:pPr>
      <w:r w:rsidRPr="00FF209C">
        <w:rPr>
          <w:rFonts w:ascii="Trebuchet MS" w:hAnsi="Trebuchet MS" w:cs="Arial"/>
          <w:sz w:val="22"/>
          <w:szCs w:val="22"/>
        </w:rPr>
        <w:t xml:space="preserve">un spaţiu personal, un pat şi echipament </w:t>
      </w:r>
      <w:r w:rsidR="004164D0" w:rsidRPr="00FF209C">
        <w:rPr>
          <w:rFonts w:ascii="Trebuchet MS" w:hAnsi="Trebuchet MS" w:cs="Arial"/>
          <w:sz w:val="22"/>
          <w:szCs w:val="22"/>
        </w:rPr>
        <w:t>de</w:t>
      </w:r>
      <w:r w:rsidR="00280468" w:rsidRPr="00FF209C">
        <w:rPr>
          <w:rFonts w:ascii="Trebuchet MS" w:hAnsi="Trebuchet MS" w:cs="Arial"/>
          <w:sz w:val="22"/>
          <w:szCs w:val="22"/>
        </w:rPr>
        <w:t xml:space="preserve"> </w:t>
      </w:r>
      <w:r w:rsidR="004164D0" w:rsidRPr="00FF209C">
        <w:rPr>
          <w:rFonts w:ascii="Trebuchet MS" w:hAnsi="Trebuchet MS" w:cs="Arial"/>
          <w:sz w:val="22"/>
          <w:szCs w:val="22"/>
        </w:rPr>
        <w:t xml:space="preserve">cazarmament </w:t>
      </w:r>
      <w:r w:rsidRPr="00FF209C">
        <w:rPr>
          <w:rFonts w:ascii="Trebuchet MS" w:hAnsi="Trebuchet MS" w:cs="Arial"/>
          <w:sz w:val="22"/>
          <w:szCs w:val="22"/>
        </w:rPr>
        <w:t>propriu;</w:t>
      </w:r>
    </w:p>
    <w:p w:rsidR="00280468" w:rsidRPr="00FF209C" w:rsidRDefault="00280468" w:rsidP="00FF209C">
      <w:pPr>
        <w:numPr>
          <w:ilvl w:val="0"/>
          <w:numId w:val="7"/>
        </w:numPr>
        <w:tabs>
          <w:tab w:val="clear" w:pos="360"/>
          <w:tab w:val="num" w:pos="1080"/>
        </w:tabs>
        <w:spacing w:line="360" w:lineRule="auto"/>
        <w:ind w:left="720" w:firstLine="0"/>
        <w:jc w:val="both"/>
        <w:rPr>
          <w:rFonts w:ascii="Trebuchet MS" w:hAnsi="Trebuchet MS" w:cs="Arial"/>
          <w:sz w:val="22"/>
          <w:szCs w:val="22"/>
        </w:rPr>
      </w:pPr>
      <w:r w:rsidRPr="00FF209C">
        <w:rPr>
          <w:rFonts w:ascii="Trebuchet MS" w:hAnsi="Trebuchet MS" w:cs="Arial"/>
          <w:sz w:val="22"/>
          <w:szCs w:val="22"/>
        </w:rPr>
        <w:t>hrana</w:t>
      </w:r>
    </w:p>
    <w:p w:rsidR="00B13BF3" w:rsidRPr="00FF209C" w:rsidRDefault="00B13BF3" w:rsidP="00FF209C">
      <w:pPr>
        <w:numPr>
          <w:ilvl w:val="0"/>
          <w:numId w:val="7"/>
        </w:numPr>
        <w:tabs>
          <w:tab w:val="clear" w:pos="360"/>
          <w:tab w:val="num" w:pos="1080"/>
        </w:tabs>
        <w:spacing w:line="360" w:lineRule="auto"/>
        <w:ind w:left="720" w:firstLine="0"/>
        <w:jc w:val="both"/>
        <w:rPr>
          <w:rFonts w:ascii="Trebuchet MS" w:hAnsi="Trebuchet MS" w:cs="Arial"/>
          <w:sz w:val="22"/>
          <w:szCs w:val="22"/>
        </w:rPr>
      </w:pPr>
      <w:r w:rsidRPr="00FF209C">
        <w:rPr>
          <w:rFonts w:ascii="Trebuchet MS" w:hAnsi="Trebuchet MS" w:cs="Arial"/>
          <w:sz w:val="22"/>
          <w:szCs w:val="22"/>
        </w:rPr>
        <w:t xml:space="preserve">consiliere psihologică (individuală şi de grup),  </w:t>
      </w:r>
    </w:p>
    <w:p w:rsidR="00B13BF3" w:rsidRPr="00FF209C" w:rsidRDefault="00B13BF3" w:rsidP="00FF209C">
      <w:pPr>
        <w:numPr>
          <w:ilvl w:val="0"/>
          <w:numId w:val="7"/>
        </w:numPr>
        <w:tabs>
          <w:tab w:val="clear" w:pos="360"/>
          <w:tab w:val="num" w:pos="1080"/>
        </w:tabs>
        <w:spacing w:line="360" w:lineRule="auto"/>
        <w:ind w:left="720" w:firstLine="0"/>
        <w:jc w:val="both"/>
        <w:rPr>
          <w:rFonts w:ascii="Trebuchet MS" w:hAnsi="Trebuchet MS" w:cs="Arial"/>
          <w:sz w:val="22"/>
          <w:szCs w:val="22"/>
        </w:rPr>
      </w:pPr>
      <w:r w:rsidRPr="00FF209C">
        <w:rPr>
          <w:rFonts w:ascii="Trebuchet MS" w:hAnsi="Trebuchet MS" w:cs="Arial"/>
          <w:sz w:val="22"/>
          <w:szCs w:val="22"/>
        </w:rPr>
        <w:t>însoţire şi asistenţă din partea personalului Casei pentru rezolvarea problemelor în afara acestuia;</w:t>
      </w:r>
    </w:p>
    <w:p w:rsidR="00B13BF3" w:rsidRPr="00FF209C" w:rsidRDefault="00B13BF3" w:rsidP="00FF209C">
      <w:pPr>
        <w:numPr>
          <w:ilvl w:val="0"/>
          <w:numId w:val="7"/>
        </w:numPr>
        <w:tabs>
          <w:tab w:val="clear" w:pos="360"/>
          <w:tab w:val="num" w:pos="1080"/>
        </w:tabs>
        <w:spacing w:line="360" w:lineRule="auto"/>
        <w:ind w:left="720" w:firstLine="0"/>
        <w:jc w:val="both"/>
        <w:rPr>
          <w:rFonts w:ascii="Trebuchet MS" w:hAnsi="Trebuchet MS" w:cs="Arial"/>
          <w:sz w:val="22"/>
          <w:szCs w:val="22"/>
          <w:lang w:val="it-IT"/>
        </w:rPr>
      </w:pPr>
      <w:r w:rsidRPr="00FF209C">
        <w:rPr>
          <w:rFonts w:ascii="Trebuchet MS" w:hAnsi="Trebuchet MS" w:cs="Arial"/>
          <w:sz w:val="22"/>
          <w:szCs w:val="22"/>
          <w:lang w:val="it-IT"/>
        </w:rPr>
        <w:t>posibilitatea de a telefona (în scop oficial sau personal), cu acordul personalului Casei;</w:t>
      </w:r>
    </w:p>
    <w:p w:rsidR="00B13BF3" w:rsidRPr="00FF209C" w:rsidRDefault="00B13BF3" w:rsidP="00FF209C">
      <w:pPr>
        <w:numPr>
          <w:ilvl w:val="0"/>
          <w:numId w:val="7"/>
        </w:numPr>
        <w:tabs>
          <w:tab w:val="clear" w:pos="360"/>
          <w:tab w:val="num" w:pos="1080"/>
        </w:tabs>
        <w:spacing w:line="360" w:lineRule="auto"/>
        <w:ind w:left="720" w:firstLine="0"/>
        <w:jc w:val="both"/>
        <w:rPr>
          <w:rFonts w:ascii="Trebuchet MS" w:hAnsi="Trebuchet MS" w:cs="Arial"/>
          <w:sz w:val="22"/>
          <w:szCs w:val="22"/>
        </w:rPr>
      </w:pPr>
      <w:r w:rsidRPr="00FF209C">
        <w:rPr>
          <w:rFonts w:ascii="Trebuchet MS" w:hAnsi="Trebuchet MS" w:cs="Arial"/>
          <w:sz w:val="22"/>
          <w:szCs w:val="22"/>
        </w:rPr>
        <w:lastRenderedPageBreak/>
        <w:t>mijloacele necesare autogospodăririi;</w:t>
      </w:r>
    </w:p>
    <w:p w:rsidR="00B13BF3" w:rsidRPr="00FF209C" w:rsidRDefault="00B13BF3" w:rsidP="00FF209C">
      <w:pPr>
        <w:numPr>
          <w:ilvl w:val="0"/>
          <w:numId w:val="7"/>
        </w:numPr>
        <w:tabs>
          <w:tab w:val="clear" w:pos="360"/>
          <w:tab w:val="num" w:pos="1080"/>
        </w:tabs>
        <w:spacing w:line="360" w:lineRule="auto"/>
        <w:ind w:left="720" w:firstLine="0"/>
        <w:jc w:val="both"/>
        <w:rPr>
          <w:rFonts w:ascii="Trebuchet MS" w:hAnsi="Trebuchet MS" w:cs="Arial"/>
          <w:sz w:val="22"/>
          <w:szCs w:val="22"/>
          <w:lang w:val="it-IT"/>
        </w:rPr>
      </w:pPr>
      <w:r w:rsidRPr="00FF209C">
        <w:rPr>
          <w:rFonts w:ascii="Trebuchet MS" w:hAnsi="Trebuchet MS" w:cs="Arial"/>
          <w:sz w:val="22"/>
          <w:szCs w:val="22"/>
          <w:lang w:val="it-IT"/>
        </w:rPr>
        <w:t>participarea la diferitele activită</w:t>
      </w:r>
      <w:r w:rsidR="004164D0" w:rsidRPr="00FF209C">
        <w:rPr>
          <w:rFonts w:ascii="Trebuchet MS" w:hAnsi="Trebuchet MS" w:cs="Arial"/>
          <w:sz w:val="22"/>
          <w:szCs w:val="22"/>
          <w:lang w:val="it-IT"/>
        </w:rPr>
        <w:t>ţi organizate de diverse asociaţii/organizaţii nonguvernamentale</w:t>
      </w:r>
      <w:r w:rsidRPr="00FF209C">
        <w:rPr>
          <w:rFonts w:ascii="Trebuchet MS" w:hAnsi="Trebuchet MS" w:cs="Arial"/>
          <w:sz w:val="22"/>
          <w:szCs w:val="22"/>
          <w:lang w:val="it-IT"/>
        </w:rPr>
        <w:t>, conform unui program  stabilit;</w:t>
      </w:r>
    </w:p>
    <w:p w:rsidR="00B13BF3" w:rsidRPr="00FF209C" w:rsidRDefault="006C6EA3" w:rsidP="00FF209C">
      <w:pPr>
        <w:tabs>
          <w:tab w:val="left" w:pos="-180"/>
        </w:tabs>
        <w:spacing w:line="360" w:lineRule="auto"/>
        <w:jc w:val="both"/>
        <w:rPr>
          <w:rFonts w:ascii="Trebuchet MS" w:hAnsi="Trebuchet MS" w:cs="Arial"/>
          <w:sz w:val="22"/>
          <w:szCs w:val="22"/>
          <w:lang w:val="it-IT"/>
        </w:rPr>
      </w:pPr>
      <w:r>
        <w:rPr>
          <w:rFonts w:ascii="Trebuchet MS" w:hAnsi="Trebuchet MS" w:cs="Arial"/>
          <w:b/>
          <w:sz w:val="22"/>
          <w:szCs w:val="22"/>
          <w:lang w:val="it-IT"/>
        </w:rPr>
        <w:t>8</w:t>
      </w:r>
      <w:r w:rsidR="00C57255">
        <w:rPr>
          <w:rFonts w:ascii="Trebuchet MS" w:hAnsi="Trebuchet MS" w:cs="Arial"/>
          <w:b/>
          <w:sz w:val="22"/>
          <w:szCs w:val="22"/>
          <w:lang w:val="it-IT"/>
        </w:rPr>
        <w:t xml:space="preserve"> </w:t>
      </w:r>
      <w:r w:rsidR="00B13BF3" w:rsidRPr="00FF209C">
        <w:rPr>
          <w:rFonts w:ascii="Trebuchet MS" w:hAnsi="Trebuchet MS" w:cs="Arial"/>
          <w:b/>
          <w:sz w:val="22"/>
          <w:szCs w:val="22"/>
          <w:lang w:val="it-IT"/>
        </w:rPr>
        <w:t xml:space="preserve"> Drepturile beneficiarului</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8</w:t>
      </w:r>
      <w:r w:rsidR="00B13BF3" w:rsidRPr="00FF209C">
        <w:rPr>
          <w:rFonts w:ascii="Trebuchet MS" w:hAnsi="Trebuchet MS" w:cs="Arial"/>
          <w:sz w:val="22"/>
          <w:szCs w:val="22"/>
          <w:lang w:val="it-IT"/>
        </w:rPr>
        <w:t>.1. În procesul de acordare a serviciilor sociale prevăzute la pct. 1, furnizorul de servicii sociale va respecta drepturile şi libertăţile fundamentale ale beneficiarului de servicii sociale.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 xml:space="preserve"> 8</w:t>
      </w:r>
      <w:r w:rsidR="00B13BF3" w:rsidRPr="00FF209C">
        <w:rPr>
          <w:rFonts w:ascii="Trebuchet MS" w:hAnsi="Trebuchet MS" w:cs="Arial"/>
          <w:sz w:val="22"/>
          <w:szCs w:val="22"/>
          <w:lang w:val="it-IT"/>
        </w:rPr>
        <w:t>.2. Beneficiarul are u</w:t>
      </w:r>
      <w:r w:rsidR="001017C9" w:rsidRPr="00FF209C">
        <w:rPr>
          <w:rFonts w:ascii="Trebuchet MS" w:hAnsi="Trebuchet MS" w:cs="Arial"/>
          <w:sz w:val="22"/>
          <w:szCs w:val="22"/>
          <w:lang w:val="it-IT"/>
        </w:rPr>
        <w:t>rmătoarele drepturi</w:t>
      </w:r>
      <w:r w:rsidR="00B13BF3" w:rsidRPr="00FF209C">
        <w:rPr>
          <w:rFonts w:ascii="Trebuchet MS" w:hAnsi="Trebuchet MS" w:cs="Arial"/>
          <w:sz w:val="22"/>
          <w:szCs w:val="22"/>
          <w:lang w:val="it-IT"/>
        </w:rPr>
        <w:t>:</w:t>
      </w:r>
    </w:p>
    <w:p w:rsidR="004062A0" w:rsidRPr="00FF209C" w:rsidRDefault="004062A0" w:rsidP="00FF209C">
      <w:pPr>
        <w:spacing w:line="360" w:lineRule="auto"/>
        <w:jc w:val="both"/>
        <w:rPr>
          <w:rFonts w:ascii="Trebuchet MS" w:hAnsi="Trebuchet MS"/>
          <w:sz w:val="22"/>
          <w:szCs w:val="22"/>
          <w:lang w:val="it-IT"/>
        </w:rPr>
      </w:pPr>
      <w:r w:rsidRPr="00FF209C">
        <w:rPr>
          <w:rFonts w:ascii="Trebuchet MS" w:hAnsi="Trebuchet MS" w:cs="Arial"/>
          <w:sz w:val="22"/>
          <w:szCs w:val="22"/>
          <w:lang w:val="it-IT"/>
        </w:rPr>
        <w:t xml:space="preserve">1. </w:t>
      </w:r>
      <w:r w:rsidRPr="00FF209C">
        <w:rPr>
          <w:rStyle w:val="Numrdepagin"/>
          <w:rFonts w:ascii="Trebuchet MS" w:hAnsi="Trebuchet MS"/>
          <w:sz w:val="22"/>
          <w:szCs w:val="22"/>
          <w:lang w:val="it-IT"/>
        </w:rPr>
        <w:t xml:space="preserve">de a fi informaţi </w:t>
      </w:r>
      <w:r w:rsidRPr="00FF209C">
        <w:rPr>
          <w:rFonts w:ascii="Trebuchet MS" w:hAnsi="Trebuchet MS"/>
          <w:sz w:val="22"/>
          <w:szCs w:val="22"/>
          <w:lang w:val="it-IT"/>
        </w:rPr>
        <w:t>asupra drepturilor şi responsabilităţilor lor în calitate de beneficiari ai serviciilor furnizorului şi de a fi consultaţi cu privire la toate deciziile care îi privesc;</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2. de a-şi desfăşura activităţile într-un mediu fizic accesibil, sigur, funcţional şi intim;</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3. de a consimţi asupra serviciilor asigurate prin contractul de furnizare servicii;</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4. de a beneficia de serviciile menţionate în contractul de furnizare servicii;</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5. de a li se păstra datele personale în siguranţă şi confidenţialitate;</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6. de a nu fi abuzaţi, neglijaţi, abandonaţi, pedepsiţi, hărţuiţi sau exploataţi sexual;</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7. de a face sugestii şi reclamaţii fără teamă de consecinţe;</w:t>
      </w:r>
    </w:p>
    <w:p w:rsidR="004062A0" w:rsidRPr="00FF209C" w:rsidRDefault="004062A0" w:rsidP="00FF209C">
      <w:pPr>
        <w:autoSpaceDE w:val="0"/>
        <w:autoSpaceDN w:val="0"/>
        <w:adjustRightInd w:val="0"/>
        <w:spacing w:line="360" w:lineRule="auto"/>
        <w:jc w:val="both"/>
        <w:rPr>
          <w:rFonts w:ascii="Trebuchet MS" w:hAnsi="Trebuchet MS"/>
          <w:sz w:val="22"/>
          <w:szCs w:val="22"/>
          <w:lang w:val="it-IT"/>
        </w:rPr>
      </w:pPr>
      <w:r w:rsidRPr="00FF209C">
        <w:rPr>
          <w:rFonts w:ascii="Trebuchet MS" w:hAnsi="Trebuchet MS"/>
          <w:sz w:val="22"/>
          <w:szCs w:val="22"/>
          <w:lang w:val="it-IT"/>
        </w:rPr>
        <w:t>8. de a nu fi exploataţi economic privind banii, proprietăţile sau să le fie pretinse sume băneşti ce depăşesc taxele convenite pentru servicii;</w:t>
      </w:r>
    </w:p>
    <w:p w:rsidR="004062A0" w:rsidRPr="00FF209C" w:rsidRDefault="004062A0" w:rsidP="00FF209C">
      <w:pPr>
        <w:autoSpaceDE w:val="0"/>
        <w:autoSpaceDN w:val="0"/>
        <w:adjustRightInd w:val="0"/>
        <w:spacing w:line="360" w:lineRule="auto"/>
        <w:jc w:val="both"/>
        <w:rPr>
          <w:rFonts w:ascii="Trebuchet MS" w:hAnsi="Trebuchet MS"/>
          <w:sz w:val="22"/>
          <w:szCs w:val="22"/>
          <w:lang w:val="it-IT"/>
        </w:rPr>
      </w:pPr>
      <w:r w:rsidRPr="00FF209C">
        <w:rPr>
          <w:rFonts w:ascii="Trebuchet MS" w:hAnsi="Trebuchet MS"/>
          <w:sz w:val="22"/>
          <w:szCs w:val="22"/>
          <w:lang w:val="it-IT"/>
        </w:rPr>
        <w:t>9.  de a nu li se impune restricţii de natură fizică ori psihică, în afara celor stabilite de medic sau alt personal calificat, precum şi a celor convenite prin contractul de furnizare servicii;</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10. de a fi trataţi şi de a avea acces la servicii, fără discriminare;</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11. de a beneficia de intimitate;</w:t>
      </w:r>
    </w:p>
    <w:p w:rsidR="004062A0" w:rsidRPr="00FF209C" w:rsidRDefault="004062A0" w:rsidP="00FF209C">
      <w:pPr>
        <w:autoSpaceDE w:val="0"/>
        <w:autoSpaceDN w:val="0"/>
        <w:adjustRightInd w:val="0"/>
        <w:spacing w:line="360" w:lineRule="auto"/>
        <w:jc w:val="both"/>
        <w:rPr>
          <w:rFonts w:ascii="Trebuchet MS" w:hAnsi="Trebuchet MS"/>
          <w:sz w:val="22"/>
          <w:szCs w:val="22"/>
          <w:lang w:val="it-IT"/>
        </w:rPr>
      </w:pPr>
      <w:r w:rsidRPr="00FF209C">
        <w:rPr>
          <w:rFonts w:ascii="Trebuchet MS" w:hAnsi="Trebuchet MS"/>
          <w:sz w:val="22"/>
          <w:szCs w:val="22"/>
          <w:lang w:val="it-IT"/>
        </w:rPr>
        <w:t>12. de a-şi manifesta şi exercita liber orientările şi interesele culturale, etnice, religioase, sexuale, conform legii;</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13. de a-şi dezvolta talentele şi abilităţile;</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14. de a-şi utiliza aşa cum doresc lucrurile personale;</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15. de a-şi gestiona aşa cum doresc resursele financiare;</w:t>
      </w:r>
    </w:p>
    <w:p w:rsidR="004062A0" w:rsidRPr="00FF209C" w:rsidRDefault="004062A0" w:rsidP="00FF209C">
      <w:pPr>
        <w:autoSpaceDE w:val="0"/>
        <w:autoSpaceDN w:val="0"/>
        <w:adjustRightInd w:val="0"/>
        <w:spacing w:line="360" w:lineRule="auto"/>
        <w:rPr>
          <w:rFonts w:ascii="Trebuchet MS" w:hAnsi="Trebuchet MS"/>
          <w:sz w:val="22"/>
          <w:szCs w:val="22"/>
          <w:lang w:val="pt-BR"/>
        </w:rPr>
      </w:pPr>
      <w:r w:rsidRPr="00FF209C">
        <w:rPr>
          <w:rFonts w:ascii="Trebuchet MS" w:hAnsi="Trebuchet MS"/>
          <w:sz w:val="22"/>
          <w:szCs w:val="22"/>
          <w:lang w:val="pt-BR"/>
        </w:rPr>
        <w:t>16. de a practica cultul religios dorit;</w:t>
      </w:r>
    </w:p>
    <w:p w:rsidR="004062A0" w:rsidRPr="00FF209C" w:rsidRDefault="004062A0" w:rsidP="00FF209C">
      <w:pPr>
        <w:autoSpaceDE w:val="0"/>
        <w:autoSpaceDN w:val="0"/>
        <w:adjustRightInd w:val="0"/>
        <w:spacing w:line="360" w:lineRule="auto"/>
        <w:rPr>
          <w:rFonts w:ascii="Trebuchet MS" w:hAnsi="Trebuchet MS"/>
          <w:sz w:val="22"/>
          <w:szCs w:val="22"/>
          <w:lang w:val="pt-BR"/>
        </w:rPr>
      </w:pPr>
      <w:r w:rsidRPr="00FF209C">
        <w:rPr>
          <w:rFonts w:ascii="Trebuchet MS" w:hAnsi="Trebuchet MS"/>
          <w:sz w:val="22"/>
          <w:szCs w:val="22"/>
          <w:lang w:val="pt-BR"/>
        </w:rPr>
        <w:t>17. de a nu desfăşura activităţi lucrative, aducătoare de venituri pentru centru, împotriva voinţei lor;</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18. de a accesa toate spaţiile şi echipamentele comune;</w:t>
      </w:r>
    </w:p>
    <w:p w:rsidR="004062A0" w:rsidRPr="00FF209C" w:rsidRDefault="004062A0" w:rsidP="00FF209C">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19. de a fi informaţi despre activităţile desfăşurate şi procedurile aplicate în centru  şi de a-şi putea exprima liber opiniile în legătură cu acestea;</w:t>
      </w:r>
    </w:p>
    <w:p w:rsidR="00280468" w:rsidRDefault="004062A0" w:rsidP="00964C96">
      <w:pPr>
        <w:autoSpaceDE w:val="0"/>
        <w:autoSpaceDN w:val="0"/>
        <w:adjustRightInd w:val="0"/>
        <w:spacing w:line="360" w:lineRule="auto"/>
        <w:rPr>
          <w:rFonts w:ascii="Trebuchet MS" w:hAnsi="Trebuchet MS"/>
          <w:sz w:val="22"/>
          <w:szCs w:val="22"/>
          <w:lang w:val="it-IT"/>
        </w:rPr>
      </w:pPr>
      <w:r w:rsidRPr="00FF209C">
        <w:rPr>
          <w:rFonts w:ascii="Trebuchet MS" w:hAnsi="Trebuchet MS"/>
          <w:sz w:val="22"/>
          <w:szCs w:val="22"/>
          <w:lang w:val="it-IT"/>
        </w:rPr>
        <w:t>20. de a fi consultaţi cu privire la serviciile furnizate.</w:t>
      </w:r>
    </w:p>
    <w:p w:rsidR="00964C96" w:rsidRPr="00964C96" w:rsidRDefault="00964C96" w:rsidP="00964C96">
      <w:pPr>
        <w:autoSpaceDE w:val="0"/>
        <w:autoSpaceDN w:val="0"/>
        <w:adjustRightInd w:val="0"/>
        <w:spacing w:line="360" w:lineRule="auto"/>
        <w:rPr>
          <w:rFonts w:ascii="Trebuchet MS" w:hAnsi="Trebuchet MS"/>
          <w:sz w:val="22"/>
          <w:szCs w:val="22"/>
          <w:lang w:val="it-IT"/>
        </w:rPr>
      </w:pPr>
    </w:p>
    <w:p w:rsidR="00B13BF3" w:rsidRPr="00FF209C" w:rsidRDefault="006C6EA3"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b/>
          <w:sz w:val="22"/>
          <w:szCs w:val="22"/>
          <w:lang w:val="it-IT"/>
        </w:rPr>
        <w:lastRenderedPageBreak/>
        <w:t>9</w:t>
      </w:r>
      <w:r w:rsidR="00C57255">
        <w:rPr>
          <w:rFonts w:ascii="Trebuchet MS" w:hAnsi="Trebuchet MS" w:cs="Arial"/>
          <w:b/>
          <w:sz w:val="22"/>
          <w:szCs w:val="22"/>
          <w:lang w:val="it-IT"/>
        </w:rPr>
        <w:t>.</w:t>
      </w:r>
      <w:r w:rsidR="00B13BF3" w:rsidRPr="00FF209C">
        <w:rPr>
          <w:rFonts w:ascii="Trebuchet MS" w:hAnsi="Trebuchet MS" w:cs="Arial"/>
          <w:b/>
          <w:sz w:val="22"/>
          <w:szCs w:val="22"/>
          <w:lang w:val="it-IT"/>
        </w:rPr>
        <w:t>Obligaţiile beneficiarului:</w:t>
      </w:r>
    </w:p>
    <w:p w:rsidR="00B13BF3" w:rsidRPr="00FF209C" w:rsidRDefault="006C6EA3"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C57255">
        <w:rPr>
          <w:rFonts w:ascii="Trebuchet MS" w:hAnsi="Trebuchet MS" w:cs="Arial"/>
          <w:sz w:val="22"/>
          <w:szCs w:val="22"/>
          <w:lang w:val="it-IT"/>
        </w:rPr>
        <w:t xml:space="preserve"> </w:t>
      </w:r>
      <w:r>
        <w:rPr>
          <w:rFonts w:ascii="Trebuchet MS" w:hAnsi="Trebuchet MS" w:cs="Arial"/>
          <w:sz w:val="22"/>
          <w:szCs w:val="22"/>
          <w:lang w:val="it-IT"/>
        </w:rPr>
        <w:t>9</w:t>
      </w:r>
      <w:r w:rsidR="00B13BF3" w:rsidRPr="00FF209C">
        <w:rPr>
          <w:rFonts w:ascii="Trebuchet MS" w:hAnsi="Trebuchet MS" w:cs="Arial"/>
          <w:sz w:val="22"/>
          <w:szCs w:val="22"/>
          <w:lang w:val="it-IT"/>
        </w:rPr>
        <w:t>.1. sa participe activ în procesul de furnizare a serviciilor sociale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9</w:t>
      </w:r>
      <w:r w:rsidR="00B13BF3" w:rsidRPr="00FF209C">
        <w:rPr>
          <w:rFonts w:ascii="Trebuchet MS" w:hAnsi="Trebuchet MS" w:cs="Arial"/>
          <w:sz w:val="22"/>
          <w:szCs w:val="22"/>
          <w:lang w:val="it-IT"/>
        </w:rPr>
        <w:t>.2. sa furnizeze informaţii corecte cu privire la identitatea şi situaţia familială, medicală, economică şi socială şi sa permită furnizorului de servicii sociale verificarea veridicitatii acestora;</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9</w:t>
      </w:r>
      <w:r w:rsidR="00B13BF3" w:rsidRPr="00FF209C">
        <w:rPr>
          <w:rFonts w:ascii="Trebuchet MS" w:hAnsi="Trebuchet MS" w:cs="Arial"/>
          <w:sz w:val="22"/>
          <w:szCs w:val="22"/>
          <w:lang w:val="it-IT"/>
        </w:rPr>
        <w:t>.3. sa respecte termenele şi clauzele stabilite în cadrul planului individualizat de asistenta şi îngrijire;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 xml:space="preserve"> </w:t>
      </w:r>
      <w:r>
        <w:rPr>
          <w:rFonts w:ascii="Trebuchet MS" w:hAnsi="Trebuchet MS" w:cs="Arial"/>
          <w:sz w:val="22"/>
          <w:szCs w:val="22"/>
          <w:lang w:val="it-IT"/>
        </w:rPr>
        <w:t xml:space="preserve"> </w:t>
      </w:r>
      <w:r w:rsidR="006C6EA3">
        <w:rPr>
          <w:rFonts w:ascii="Trebuchet MS" w:hAnsi="Trebuchet MS" w:cs="Arial"/>
          <w:sz w:val="22"/>
          <w:szCs w:val="22"/>
          <w:lang w:val="it-IT"/>
        </w:rPr>
        <w:t>9</w:t>
      </w:r>
      <w:r w:rsidR="00B13BF3" w:rsidRPr="00FF209C">
        <w:rPr>
          <w:rFonts w:ascii="Trebuchet MS" w:hAnsi="Trebuchet MS" w:cs="Arial"/>
          <w:sz w:val="22"/>
          <w:szCs w:val="22"/>
          <w:lang w:val="it-IT"/>
        </w:rPr>
        <w:t>.4. sa anunţe orice modificare intervenita în legatura cu situaţia sa personală pe parcursul acordării serviciilor sociale;</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9</w:t>
      </w:r>
      <w:r w:rsidR="00B13BF3" w:rsidRPr="00FF209C">
        <w:rPr>
          <w:rFonts w:ascii="Trebuchet MS" w:hAnsi="Trebuchet MS" w:cs="Arial"/>
          <w:sz w:val="22"/>
          <w:szCs w:val="22"/>
          <w:lang w:val="it-IT"/>
        </w:rPr>
        <w:t>.5. sa respecte regulamentul de ordine interna al furnizorului de servicii sociale (reguli de comportament, program, persoanele de contact etc.), dupa cum urmeaza:</w:t>
      </w:r>
    </w:p>
    <w:p w:rsidR="00B13BF3" w:rsidRPr="00FF209C" w:rsidRDefault="00B13BF3" w:rsidP="00FF209C">
      <w:pPr>
        <w:numPr>
          <w:ilvl w:val="0"/>
          <w:numId w:val="6"/>
        </w:numPr>
        <w:tabs>
          <w:tab w:val="left" w:pos="-90"/>
        </w:tabs>
        <w:spacing w:line="360" w:lineRule="auto"/>
        <w:ind w:left="0" w:firstLine="0"/>
        <w:jc w:val="both"/>
        <w:rPr>
          <w:rFonts w:ascii="Trebuchet MS" w:hAnsi="Trebuchet MS" w:cs="Arial"/>
          <w:sz w:val="22"/>
          <w:szCs w:val="22"/>
          <w:lang w:val="it-IT"/>
        </w:rPr>
      </w:pPr>
      <w:r w:rsidRPr="00FF209C">
        <w:rPr>
          <w:rFonts w:ascii="Trebuchet MS" w:hAnsi="Trebuchet MS" w:cs="Arial"/>
          <w:sz w:val="22"/>
          <w:szCs w:val="22"/>
          <w:lang w:val="it-IT"/>
        </w:rPr>
        <w:t>Să declare (în scris) pe propria răspundere că suferă / nu suferă de boli contagioase şi / sau psihice;</w:t>
      </w:r>
    </w:p>
    <w:p w:rsidR="00B13BF3" w:rsidRPr="00FF209C" w:rsidRDefault="00B13BF3" w:rsidP="00FF209C">
      <w:pPr>
        <w:numPr>
          <w:ilvl w:val="0"/>
          <w:numId w:val="6"/>
        </w:numPr>
        <w:tabs>
          <w:tab w:val="num" w:pos="-90"/>
        </w:tabs>
        <w:spacing w:line="360" w:lineRule="auto"/>
        <w:ind w:left="0" w:firstLine="0"/>
        <w:jc w:val="both"/>
        <w:rPr>
          <w:rFonts w:ascii="Trebuchet MS" w:hAnsi="Trebuchet MS" w:cs="Arial"/>
          <w:sz w:val="22"/>
          <w:szCs w:val="22"/>
          <w:lang w:val="it-IT"/>
        </w:rPr>
      </w:pPr>
      <w:r w:rsidRPr="00FF209C">
        <w:rPr>
          <w:rFonts w:ascii="Trebuchet MS" w:hAnsi="Trebuchet MS" w:cs="Arial"/>
          <w:sz w:val="22"/>
          <w:szCs w:val="22"/>
          <w:lang w:val="it-IT"/>
        </w:rPr>
        <w:t>Sa prezinte in original actele de identitate si de studiu</w:t>
      </w:r>
    </w:p>
    <w:p w:rsidR="00B13BF3" w:rsidRPr="00FF209C" w:rsidRDefault="00B13BF3" w:rsidP="00FF209C">
      <w:pPr>
        <w:numPr>
          <w:ilvl w:val="0"/>
          <w:numId w:val="6"/>
        </w:numPr>
        <w:tabs>
          <w:tab w:val="num" w:pos="-90"/>
        </w:tabs>
        <w:spacing w:line="360" w:lineRule="auto"/>
        <w:ind w:left="0" w:firstLine="0"/>
        <w:jc w:val="both"/>
        <w:rPr>
          <w:rFonts w:ascii="Trebuchet MS" w:hAnsi="Trebuchet MS" w:cs="Arial"/>
          <w:sz w:val="22"/>
          <w:szCs w:val="22"/>
          <w:lang w:val="it-IT"/>
        </w:rPr>
      </w:pPr>
      <w:r w:rsidRPr="00FF209C">
        <w:rPr>
          <w:rFonts w:ascii="Trebuchet MS" w:hAnsi="Trebuchet MS" w:cs="Arial"/>
          <w:sz w:val="22"/>
          <w:szCs w:val="22"/>
          <w:lang w:val="it-IT"/>
        </w:rPr>
        <w:t>Sa-si asume responsabilitatea pastrarii actelor de identitate si de studiu originale si in cazul in care doreste sa solicite  pastrarea acestora  in dosarul personal la DGASPC</w:t>
      </w:r>
    </w:p>
    <w:p w:rsidR="00B13BF3" w:rsidRPr="00FF209C" w:rsidRDefault="00B13BF3" w:rsidP="00FF209C">
      <w:pPr>
        <w:spacing w:line="360" w:lineRule="auto"/>
        <w:jc w:val="both"/>
        <w:rPr>
          <w:rFonts w:ascii="Trebuchet MS" w:hAnsi="Trebuchet MS" w:cs="Arial"/>
          <w:b/>
          <w:sz w:val="22"/>
          <w:szCs w:val="22"/>
          <w:lang w:val="it-IT"/>
        </w:rPr>
      </w:pPr>
      <w:r w:rsidRPr="00FF209C">
        <w:rPr>
          <w:rFonts w:ascii="Trebuchet MS" w:hAnsi="Trebuchet MS" w:cs="Arial"/>
          <w:sz w:val="22"/>
          <w:szCs w:val="22"/>
          <w:lang w:val="it-IT"/>
        </w:rPr>
        <w:t>d)</w:t>
      </w:r>
      <w:r w:rsidRPr="00FF209C">
        <w:rPr>
          <w:rFonts w:ascii="Trebuchet MS" w:hAnsi="Trebuchet MS" w:cs="Arial"/>
          <w:b/>
          <w:sz w:val="22"/>
          <w:szCs w:val="22"/>
          <w:lang w:val="it-IT"/>
        </w:rPr>
        <w:t xml:space="preserve"> </w:t>
      </w:r>
      <w:r w:rsidRPr="00FF209C">
        <w:rPr>
          <w:rFonts w:ascii="Trebuchet MS" w:hAnsi="Trebuchet MS" w:cs="Arial"/>
          <w:sz w:val="22"/>
          <w:szCs w:val="22"/>
          <w:lang w:val="it-IT"/>
        </w:rPr>
        <w:t>Să anunţe personalul casei intenţia de a parasi temporar casa in afara programului de serviciu si sa declare destinatia corecta a deplasarii. Acordarea dreptului de părăsire  temporară se va face prin respectarea Regulamentului de Ordine Interioară şi presupune solicitarea şi completarea biletului de voie de către beneficiar;</w:t>
      </w:r>
      <w:r w:rsidRPr="00FF209C">
        <w:rPr>
          <w:rFonts w:ascii="Trebuchet MS" w:hAnsi="Trebuchet MS" w:cs="Arial"/>
          <w:b/>
          <w:i/>
          <w:sz w:val="22"/>
          <w:szCs w:val="22"/>
          <w:lang w:val="it-IT"/>
        </w:rPr>
        <w:t xml:space="preserve"> </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e)  Să păstreze în bună funcţionare obiectele şi instalaţiile din dotarea Casei;</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f) Să păstreze în stare de curăţenie spaţiile Casei şi instalaţiile sanitare;</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g) Să suporte / să plătească orice daune produse din vina personală;</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h)  Să anunţe imediat şi să aducă la cunoştinţă personalului de serviciu orice deterioarare a bunurilor sau orice incident nedorit;</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i)</w:t>
      </w:r>
      <w:r w:rsidRPr="00FF209C">
        <w:rPr>
          <w:rFonts w:ascii="Trebuchet MS" w:hAnsi="Trebuchet MS" w:cs="Arial"/>
          <w:b/>
          <w:sz w:val="22"/>
          <w:szCs w:val="22"/>
          <w:lang w:val="it-IT"/>
        </w:rPr>
        <w:t xml:space="preserve">  </w:t>
      </w:r>
      <w:r w:rsidRPr="00FF209C">
        <w:rPr>
          <w:rFonts w:ascii="Trebuchet MS" w:hAnsi="Trebuchet MS" w:cs="Arial"/>
          <w:sz w:val="22"/>
          <w:szCs w:val="22"/>
          <w:lang w:val="it-IT"/>
        </w:rPr>
        <w:t>Să respecte programul şi orarul Casei si sa participe la activitatile individuale si de grup ( consiliere, activitati de grup pentru formarea deprinderilor de viata independenta) in masura in care acestea  nu se suprapun cu programul de munca.Programarea acestor activitati vor fi aduse la cunoştinţa beneficiarilor.</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j)</w:t>
      </w:r>
      <w:r w:rsidRPr="00FF209C">
        <w:rPr>
          <w:rFonts w:ascii="Trebuchet MS" w:hAnsi="Trebuchet MS" w:cs="Arial"/>
          <w:b/>
          <w:sz w:val="22"/>
          <w:szCs w:val="22"/>
          <w:lang w:val="it-IT"/>
        </w:rPr>
        <w:t xml:space="preserve"> </w:t>
      </w:r>
      <w:r w:rsidRPr="00FF209C">
        <w:rPr>
          <w:rFonts w:ascii="Trebuchet MS" w:hAnsi="Trebuchet MS" w:cs="Arial"/>
          <w:sz w:val="22"/>
          <w:szCs w:val="22"/>
          <w:lang w:val="it-IT"/>
        </w:rPr>
        <w:t>Să nu pătrundă in camerele colegilor in absenta acestora</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k) sa nu permita accesul in casă a altor persoane care nu sunt beneficiari , in afara orelor din  programul   de vizita, vizitatorii fiind inregistrati in registrul de vizitatori si primiti in camera personala.</w:t>
      </w:r>
    </w:p>
    <w:p w:rsidR="00B13BF3" w:rsidRPr="00FF209C" w:rsidRDefault="00B13BF3" w:rsidP="00FF209C">
      <w:pPr>
        <w:spacing w:line="360" w:lineRule="auto"/>
        <w:jc w:val="both"/>
        <w:rPr>
          <w:rFonts w:ascii="Trebuchet MS" w:hAnsi="Trebuchet MS" w:cs="Arial"/>
          <w:sz w:val="22"/>
          <w:szCs w:val="22"/>
        </w:rPr>
      </w:pPr>
      <w:r w:rsidRPr="00FF209C">
        <w:rPr>
          <w:rFonts w:ascii="Trebuchet MS" w:hAnsi="Trebuchet MS" w:cs="Arial"/>
          <w:sz w:val="22"/>
          <w:szCs w:val="22"/>
          <w:lang w:val="it-IT"/>
        </w:rPr>
        <w:lastRenderedPageBreak/>
        <w:t xml:space="preserve">l)să anunţe personalul cu cel puţin 48 de ore înainte în cazul în care doreşte să părăsească definitiv adăpostul înainte de încheierea perioadei contractului de găzduire. </w:t>
      </w:r>
      <w:r w:rsidRPr="00FF209C">
        <w:rPr>
          <w:rFonts w:ascii="Trebuchet MS" w:hAnsi="Trebuchet MS" w:cs="Arial"/>
          <w:sz w:val="22"/>
          <w:szCs w:val="22"/>
        </w:rPr>
        <w:t>La părăsirea definitivă se va efectua:</w:t>
      </w:r>
    </w:p>
    <w:p w:rsidR="00B13BF3" w:rsidRPr="00FF209C" w:rsidRDefault="00B13BF3" w:rsidP="00FF209C">
      <w:pPr>
        <w:numPr>
          <w:ilvl w:val="0"/>
          <w:numId w:val="8"/>
        </w:numPr>
        <w:spacing w:line="360" w:lineRule="auto"/>
        <w:ind w:left="0" w:firstLine="0"/>
        <w:jc w:val="both"/>
        <w:rPr>
          <w:rFonts w:ascii="Trebuchet MS" w:hAnsi="Trebuchet MS" w:cs="Arial"/>
          <w:sz w:val="22"/>
          <w:szCs w:val="22"/>
          <w:lang w:val="it-IT"/>
        </w:rPr>
      </w:pPr>
      <w:r w:rsidRPr="00FF209C">
        <w:rPr>
          <w:rFonts w:ascii="Trebuchet MS" w:hAnsi="Trebuchet MS" w:cs="Arial"/>
          <w:sz w:val="22"/>
          <w:szCs w:val="22"/>
          <w:lang w:val="it-IT"/>
        </w:rPr>
        <w:t>împachetarea lucrurilor personale ale beneficiarului doar în prezenţa unui angajat al DGASPC</w:t>
      </w:r>
    </w:p>
    <w:p w:rsidR="00B13BF3" w:rsidRPr="00FF209C" w:rsidRDefault="00B13BF3" w:rsidP="00FF209C">
      <w:pPr>
        <w:numPr>
          <w:ilvl w:val="0"/>
          <w:numId w:val="8"/>
        </w:numPr>
        <w:spacing w:line="360" w:lineRule="auto"/>
        <w:ind w:left="0" w:firstLine="0"/>
        <w:jc w:val="both"/>
        <w:rPr>
          <w:rFonts w:ascii="Trebuchet MS" w:hAnsi="Trebuchet MS" w:cs="Arial"/>
          <w:sz w:val="22"/>
          <w:szCs w:val="22"/>
          <w:lang w:val="it-IT"/>
        </w:rPr>
      </w:pPr>
      <w:r w:rsidRPr="00FF209C">
        <w:rPr>
          <w:rFonts w:ascii="Trebuchet MS" w:hAnsi="Trebuchet MS" w:cs="Arial"/>
          <w:sz w:val="22"/>
          <w:szCs w:val="22"/>
          <w:lang w:val="it-IT"/>
        </w:rPr>
        <w:t>predarea de către beneficiar către un angajat al DGASPC a tuturor bunurilor primite pentru folosinţă personală, pe baza fişei de inventar.</w:t>
      </w:r>
    </w:p>
    <w:p w:rsidR="00B13BF3" w:rsidRPr="00FF209C" w:rsidRDefault="00B13BF3" w:rsidP="00FF209C">
      <w:pPr>
        <w:numPr>
          <w:ilvl w:val="0"/>
          <w:numId w:val="9"/>
        </w:numPr>
        <w:spacing w:line="360" w:lineRule="auto"/>
        <w:ind w:left="0" w:firstLine="0"/>
        <w:jc w:val="both"/>
        <w:rPr>
          <w:rFonts w:ascii="Trebuchet MS" w:hAnsi="Trebuchet MS" w:cs="Arial"/>
          <w:sz w:val="22"/>
          <w:szCs w:val="22"/>
          <w:lang w:val="it-IT"/>
        </w:rPr>
      </w:pPr>
      <w:r w:rsidRPr="00FF209C">
        <w:rPr>
          <w:rFonts w:ascii="Trebuchet MS" w:hAnsi="Trebuchet MS" w:cs="Arial"/>
          <w:sz w:val="22"/>
          <w:szCs w:val="22"/>
          <w:lang w:val="it-IT"/>
        </w:rPr>
        <w:t>să nu fure şi  să  nu folosească fără permisiune bunurile personale ale altor beneficiari (cu excepţia celor primite în folosinţă, pe baza fişei de inventar);</w:t>
      </w:r>
    </w:p>
    <w:p w:rsidR="00B13BF3" w:rsidRPr="00FF209C" w:rsidRDefault="00B13BF3" w:rsidP="00FF209C">
      <w:pPr>
        <w:numPr>
          <w:ilvl w:val="0"/>
          <w:numId w:val="9"/>
        </w:numPr>
        <w:spacing w:line="360" w:lineRule="auto"/>
        <w:ind w:left="0" w:firstLine="0"/>
        <w:jc w:val="both"/>
        <w:rPr>
          <w:rFonts w:ascii="Trebuchet MS" w:hAnsi="Trebuchet MS" w:cs="Arial"/>
          <w:sz w:val="22"/>
          <w:szCs w:val="22"/>
          <w:lang w:val="it-IT"/>
        </w:rPr>
      </w:pPr>
      <w:r w:rsidRPr="00FF209C">
        <w:rPr>
          <w:rFonts w:ascii="Trebuchet MS" w:hAnsi="Trebuchet MS" w:cs="Arial"/>
          <w:sz w:val="22"/>
          <w:szCs w:val="22"/>
          <w:lang w:val="it-IT"/>
        </w:rPr>
        <w:t>să nu intervină, în nici un fel, în funcţionarea instalaţiilor (termice, electrice etc.) sau să deterioreze, în mod voit, orice bun din Casă;</w:t>
      </w:r>
    </w:p>
    <w:p w:rsidR="00B13BF3" w:rsidRPr="00FF209C" w:rsidRDefault="00B13BF3" w:rsidP="00FF209C">
      <w:pPr>
        <w:numPr>
          <w:ilvl w:val="0"/>
          <w:numId w:val="9"/>
        </w:numPr>
        <w:spacing w:line="360" w:lineRule="auto"/>
        <w:ind w:left="0" w:firstLine="0"/>
        <w:jc w:val="both"/>
        <w:rPr>
          <w:rFonts w:ascii="Trebuchet MS" w:hAnsi="Trebuchet MS" w:cs="Arial"/>
          <w:sz w:val="22"/>
          <w:szCs w:val="22"/>
          <w:lang w:val="it-IT"/>
        </w:rPr>
      </w:pPr>
      <w:r w:rsidRPr="00FF209C">
        <w:rPr>
          <w:rFonts w:ascii="Trebuchet MS" w:hAnsi="Trebuchet MS" w:cs="Arial"/>
          <w:sz w:val="22"/>
          <w:szCs w:val="22"/>
          <w:lang w:val="it-IT"/>
        </w:rPr>
        <w:t>să nu lipsească în mod neanunţat şi / sau nemotivat din Casă.</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p) sa nu produca certuri si scandaluri in casă , sa nu  foloseasca nici o forma de violenta:  verbala, emotinala si sa nu recurga la amenintari fata de alti beneficiari sau vizitatori, personalul casei sau  voluntari </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q) sa nu foloseasca lovirea, bataia, arme albe impotriva altor beneficiari, personalului sau altor persoane prezente in casă </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r)  să nu introducă sau să consume în incinta Casei alcool sau droguri;</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s)   sa indeplineasca obligatiile ce-i revin in activitatile de autogospodarire, conform programarilor saptamanale </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t)  sa nu permita innoptarea in centru a altor persoane, care nu sunt beneficiari ai centrului.</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u) sa se implice activ in activitatea de insertie profesionala, depunere de CV- uri, prezentarea la interviuri, la bursa locurilor de munca, identificarea firmelor angajatoare. Angajarea trebuie sa se realizeze in decurs de maxim 4 luni de la admiterea in centru.</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v) in cazul angajarii sa-si asume responsabilitatea pastrarii locului de munca, sa indeplineasca sarcinile de serviciu, sa nu lipseasca nemotivat si neanuntat de la servici  si sa nu demisioneze fara un motiv justificat si obiectiv. </w:t>
      </w:r>
    </w:p>
    <w:p w:rsidR="00B13BF3" w:rsidRPr="00FF209C"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w)  sa nu fumeze decat in spatiul special alocat ( bucatarie)</w:t>
      </w:r>
    </w:p>
    <w:p w:rsidR="00B13BF3" w:rsidRDefault="00B13BF3" w:rsidP="00FF209C">
      <w:pPr>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xml:space="preserve">x) sa NU intretina raporturi sexuale in cadrul centrului cu un alt beneficiar sau cu cu alte persoane </w:t>
      </w:r>
    </w:p>
    <w:p w:rsidR="002B3D78" w:rsidRPr="00454081" w:rsidRDefault="002B3D78" w:rsidP="002B3D78">
      <w:pPr>
        <w:pStyle w:val="Titlu1"/>
        <w:numPr>
          <w:ilvl w:val="0"/>
          <w:numId w:val="0"/>
        </w:numPr>
        <w:suppressAutoHyphens w:val="0"/>
        <w:spacing w:line="360" w:lineRule="auto"/>
        <w:rPr>
          <w:rFonts w:ascii="Trebuchet MS" w:hAnsi="Trebuchet MS"/>
          <w:b/>
          <w:sz w:val="22"/>
          <w:szCs w:val="22"/>
        </w:rPr>
      </w:pPr>
      <w:r>
        <w:rPr>
          <w:rFonts w:ascii="Trebuchet MS" w:hAnsi="Trebuchet MS"/>
          <w:b/>
          <w:sz w:val="22"/>
          <w:szCs w:val="22"/>
        </w:rPr>
        <w:t xml:space="preserve">10. </w:t>
      </w:r>
      <w:r w:rsidRPr="009A31BC">
        <w:rPr>
          <w:rFonts w:ascii="Trebuchet MS" w:hAnsi="Trebuchet MS"/>
          <w:b/>
          <w:sz w:val="22"/>
          <w:szCs w:val="22"/>
        </w:rPr>
        <w:t>Prelucrarea datelor cu caracter personal</w:t>
      </w:r>
    </w:p>
    <w:p w:rsidR="002B3D78" w:rsidRPr="00532095" w:rsidRDefault="002B3D78" w:rsidP="002B3D78">
      <w:pPr>
        <w:pStyle w:val="Listparagraf"/>
        <w:numPr>
          <w:ilvl w:val="1"/>
          <w:numId w:val="39"/>
        </w:numPr>
        <w:spacing w:line="360" w:lineRule="auto"/>
        <w:jc w:val="both"/>
        <w:rPr>
          <w:rFonts w:ascii="Trebuchet MS" w:hAnsi="Trebuchet MS" w:cs="Arial"/>
          <w:sz w:val="22"/>
          <w:szCs w:val="22"/>
        </w:rPr>
      </w:pPr>
      <w:r w:rsidRPr="00532095">
        <w:rPr>
          <w:rFonts w:ascii="Trebuchet MS" w:hAnsi="Trebuchet MS" w:cs="Arial"/>
          <w:sz w:val="22"/>
          <w:szCs w:val="22"/>
        </w:rPr>
        <w:t xml:space="preserve">Beneficiarul se obligă să furnizeze date cu caracter personal, acestea fiind necesare pentru accesul beneficiarului la serviciile oferite de Direcția Generală de Asistență Socială </w:t>
      </w:r>
      <w:r w:rsidRPr="00532095">
        <w:rPr>
          <w:rFonts w:ascii="Trebuchet MS" w:hAnsi="Trebuchet MS" w:cs="Arial"/>
          <w:sz w:val="22"/>
          <w:szCs w:val="22"/>
        </w:rPr>
        <w:lastRenderedPageBreak/>
        <w:t>și Protecția Copilului Mureș în calitate de operator de date cu caracter personal, prin Locuința protejată.</w:t>
      </w:r>
    </w:p>
    <w:p w:rsidR="002B3D78" w:rsidRPr="00532095" w:rsidRDefault="002B3D78" w:rsidP="002B3D78">
      <w:pPr>
        <w:pStyle w:val="Listparagraf"/>
        <w:numPr>
          <w:ilvl w:val="1"/>
          <w:numId w:val="39"/>
        </w:numPr>
        <w:spacing w:line="360" w:lineRule="auto"/>
        <w:jc w:val="both"/>
        <w:rPr>
          <w:rFonts w:ascii="Trebuchet MS" w:hAnsi="Trebuchet MS" w:cs="Arial"/>
          <w:sz w:val="22"/>
          <w:szCs w:val="22"/>
        </w:rPr>
      </w:pPr>
      <w:r w:rsidRPr="00532095">
        <w:rPr>
          <w:rFonts w:ascii="Trebuchet MS" w:hAnsi="Trebuchet MS" w:cs="Arial"/>
          <w:sz w:val="22"/>
          <w:szCs w:val="22"/>
        </w:rPr>
        <w:t>Refuzul beneficiarului de a furniza astfel de date determină imposibilitatea de a avea acces la serviciile oferite de Direcția Generală de Asistență Socială și Protecția Copilului Mureș în calitate de operator de date cu caracter personal, prin Locuința protejată.</w:t>
      </w:r>
    </w:p>
    <w:p w:rsidR="002B3D78" w:rsidRPr="00684A36" w:rsidRDefault="002B3D78" w:rsidP="002B3D78">
      <w:pPr>
        <w:numPr>
          <w:ilvl w:val="1"/>
          <w:numId w:val="39"/>
        </w:numPr>
        <w:spacing w:line="360" w:lineRule="auto"/>
        <w:jc w:val="both"/>
        <w:rPr>
          <w:rFonts w:ascii="Trebuchet MS" w:hAnsi="Trebuchet MS" w:cs="Arial"/>
          <w:sz w:val="22"/>
          <w:szCs w:val="22"/>
        </w:rPr>
      </w:pPr>
      <w:r w:rsidRPr="00684A36">
        <w:rPr>
          <w:rFonts w:ascii="Trebuchet MS" w:hAnsi="Trebuchet MS" w:cs="Arial"/>
          <w:sz w:val="22"/>
          <w:szCs w:val="22"/>
        </w:rPr>
        <w:t>Informaţiile înregistrate sunt destinate utilizării de către operator şi sunt comunicate numai următorilor destinatari: persoanei vizate, reprezentanţiilor legali ai persoanei vizate, autorităţilor publice centrale/locale, asociaţiilor şi fundaţiilor,  numai în măsura în care acestea contribuie la oferirea de servicii la care beneficiarul doreşte să aibă acces.</w:t>
      </w:r>
    </w:p>
    <w:p w:rsidR="002B3D78" w:rsidRPr="00684A36" w:rsidRDefault="002B3D78" w:rsidP="002B3D78">
      <w:pPr>
        <w:numPr>
          <w:ilvl w:val="1"/>
          <w:numId w:val="39"/>
        </w:numPr>
        <w:spacing w:line="360" w:lineRule="auto"/>
        <w:jc w:val="both"/>
        <w:rPr>
          <w:rFonts w:ascii="Trebuchet MS" w:hAnsi="Trebuchet MS" w:cs="Arial"/>
          <w:sz w:val="22"/>
          <w:szCs w:val="22"/>
        </w:rPr>
      </w:pPr>
      <w:r w:rsidRPr="00684A36">
        <w:rPr>
          <w:rFonts w:ascii="Trebuchet MS" w:hAnsi="Trebuchet MS" w:cs="Arial"/>
          <w:sz w:val="22"/>
          <w:szCs w:val="22"/>
        </w:rPr>
        <w:t>Beneficiarul, prin prezentul contract, îşi exprimă acordul ca furnizorul/operatorul să  prelucreze date cu caracter personal în scop de transformare în date statistice. Beneficiarul îşi exprimă în mod neechivoc consimţământul ca furnizorul/operatorul să prelucreze date cu caracter personal având funcţie de identificare.</w:t>
      </w:r>
    </w:p>
    <w:p w:rsidR="002B3D78" w:rsidRPr="00684A36" w:rsidRDefault="002B3D78" w:rsidP="002B3D78">
      <w:pPr>
        <w:numPr>
          <w:ilvl w:val="1"/>
          <w:numId w:val="39"/>
        </w:numPr>
        <w:spacing w:line="360" w:lineRule="auto"/>
        <w:jc w:val="both"/>
        <w:rPr>
          <w:rFonts w:ascii="Trebuchet MS" w:hAnsi="Trebuchet MS" w:cs="Arial"/>
          <w:sz w:val="22"/>
          <w:szCs w:val="22"/>
        </w:rPr>
      </w:pPr>
      <w:r w:rsidRPr="00684A36">
        <w:rPr>
          <w:rFonts w:ascii="Trebuchet MS" w:hAnsi="Trebuchet MS" w:cs="Arial"/>
          <w:sz w:val="22"/>
          <w:szCs w:val="22"/>
        </w:rPr>
        <w:t>Beneficiarul îşi exprimă în mod neechivoc consimţământul ca furnizorul/operatorul să prelucreze date cu caracter personal privind starea de sănătate.</w:t>
      </w:r>
    </w:p>
    <w:p w:rsidR="002B3D78" w:rsidRPr="00684A36" w:rsidRDefault="002B3D78" w:rsidP="002B3D78">
      <w:pPr>
        <w:numPr>
          <w:ilvl w:val="1"/>
          <w:numId w:val="39"/>
        </w:numPr>
        <w:spacing w:line="360" w:lineRule="auto"/>
        <w:jc w:val="both"/>
        <w:rPr>
          <w:rFonts w:ascii="Trebuchet MS" w:hAnsi="Trebuchet MS" w:cs="Arial"/>
          <w:sz w:val="22"/>
          <w:szCs w:val="22"/>
        </w:rPr>
      </w:pPr>
      <w:r w:rsidRPr="00684A36">
        <w:rPr>
          <w:rFonts w:ascii="Trebuchet MS" w:hAnsi="Trebuchet MS" w:cs="Arial"/>
          <w:sz w:val="22"/>
          <w:szCs w:val="22"/>
        </w:rPr>
        <w:t>Beneficiarul îşi exprimă în mod neechivoc consimţământul ca furnizorul/operatorul să prelucreze date cu caracter personal referitoare la fapte penale/măsuri de siguranţă.</w:t>
      </w:r>
    </w:p>
    <w:p w:rsidR="002B3D78" w:rsidRPr="00684A36" w:rsidRDefault="002B3D78" w:rsidP="002B3D78">
      <w:pPr>
        <w:numPr>
          <w:ilvl w:val="1"/>
          <w:numId w:val="39"/>
        </w:numPr>
        <w:spacing w:line="360" w:lineRule="auto"/>
        <w:jc w:val="both"/>
        <w:rPr>
          <w:rFonts w:ascii="Trebuchet MS" w:hAnsi="Trebuchet MS" w:cs="Arial"/>
          <w:sz w:val="22"/>
          <w:szCs w:val="22"/>
        </w:rPr>
      </w:pPr>
      <w:r w:rsidRPr="00684A36">
        <w:rPr>
          <w:rFonts w:ascii="Trebuchet MS" w:hAnsi="Trebuchet MS" w:cs="Arial"/>
          <w:sz w:val="22"/>
          <w:szCs w:val="22"/>
        </w:rPr>
        <w:t>Beneficiarul îşi exprimă în mod neechivoc consimţământul ca furnizorul/operatorul să efectueze sau să deţină copii ale cărţii de identitate, certificatelor de naştere, actelor medicale şi actelor de proprietate ale beneficiarului şi/sau membrilor familiei, în acccepţiunea pe cate Legea 217/2003 republicată o atribuie sintagmei de membru al familiei.</w:t>
      </w:r>
    </w:p>
    <w:p w:rsidR="002B3D78" w:rsidRPr="00684A36" w:rsidRDefault="002B3D78" w:rsidP="002B3D78">
      <w:pPr>
        <w:numPr>
          <w:ilvl w:val="1"/>
          <w:numId w:val="39"/>
        </w:numPr>
        <w:spacing w:line="360" w:lineRule="auto"/>
        <w:jc w:val="both"/>
        <w:rPr>
          <w:rFonts w:ascii="Trebuchet MS" w:hAnsi="Trebuchet MS" w:cs="Arial"/>
          <w:sz w:val="22"/>
          <w:szCs w:val="22"/>
        </w:rPr>
      </w:pPr>
      <w:r w:rsidRPr="00684A36">
        <w:rPr>
          <w:rFonts w:ascii="Trebuchet MS" w:hAnsi="Trebuchet MS" w:cs="Arial"/>
          <w:sz w:val="22"/>
          <w:szCs w:val="22"/>
        </w:rPr>
        <w:t>Furnizorul/Operatorul are obligaţia de a administra în condiţii de siguranţă şi numai pentru scopurile specificate, datele personale furnizate despre beneficiar sau un membru al familiei acestuia. Scopul colectării datelor este statistica şi cercetarea ştiinţifică.</w:t>
      </w:r>
    </w:p>
    <w:p w:rsidR="002B3D78" w:rsidRPr="00684A36" w:rsidRDefault="002B3D78" w:rsidP="002B3D78">
      <w:pPr>
        <w:numPr>
          <w:ilvl w:val="1"/>
          <w:numId w:val="39"/>
        </w:numPr>
        <w:spacing w:line="360" w:lineRule="auto"/>
        <w:jc w:val="both"/>
        <w:rPr>
          <w:rFonts w:ascii="Trebuchet MS" w:hAnsi="Trebuchet MS" w:cs="Arial"/>
          <w:sz w:val="22"/>
          <w:szCs w:val="22"/>
        </w:rPr>
      </w:pPr>
      <w:r w:rsidRPr="00684A36">
        <w:rPr>
          <w:rFonts w:ascii="Trebuchet MS" w:hAnsi="Trebuchet MS" w:cs="Arial"/>
          <w:sz w:val="22"/>
          <w:szCs w:val="22"/>
        </w:rPr>
        <w:t xml:space="preserve">Beneficiarului i-au fost aduse la cunostinţă drepturile pe care i le confera </w:t>
      </w:r>
      <w:r w:rsidRPr="00684A36">
        <w:rPr>
          <w:rFonts w:ascii="Trebuchet MS" w:hAnsi="Trebuchet MS" w:cs="Arial"/>
          <w:b/>
          <w:sz w:val="22"/>
          <w:szCs w:val="22"/>
        </w:rPr>
        <w:t xml:space="preserve">Regulamentul UE nr. 679/2016 </w:t>
      </w:r>
      <w:r w:rsidRPr="00684A36">
        <w:rPr>
          <w:rFonts w:ascii="Trebuchet MS" w:hAnsi="Trebuchet MS" w:cs="Arial"/>
          <w:sz w:val="22"/>
          <w:szCs w:val="22"/>
        </w:rPr>
        <w:t xml:space="preserve">pentru protecţia persoanelor cu privire la prelucrarea datelor cu caracter personal şi libera circulaţie a acestor date,  respectiv: </w:t>
      </w:r>
    </w:p>
    <w:p w:rsidR="002B3D78" w:rsidRPr="00684A36" w:rsidRDefault="002B3D78" w:rsidP="002B3D78">
      <w:pPr>
        <w:numPr>
          <w:ilvl w:val="0"/>
          <w:numId w:val="38"/>
        </w:numPr>
        <w:spacing w:line="360" w:lineRule="auto"/>
        <w:jc w:val="both"/>
        <w:rPr>
          <w:rFonts w:ascii="Trebuchet MS" w:hAnsi="Trebuchet MS" w:cs="Arial"/>
          <w:sz w:val="22"/>
          <w:szCs w:val="22"/>
        </w:rPr>
      </w:pPr>
      <w:r w:rsidRPr="00684A36">
        <w:rPr>
          <w:rFonts w:ascii="Trebuchet MS" w:hAnsi="Trebuchet MS" w:cs="Arial"/>
          <w:sz w:val="22"/>
          <w:szCs w:val="22"/>
        </w:rPr>
        <w:t xml:space="preserve">dreptul la informare şi acces la datele cu caracter personal </w:t>
      </w:r>
    </w:p>
    <w:p w:rsidR="002B3D78" w:rsidRPr="00684A36" w:rsidRDefault="002B3D78" w:rsidP="002B3D78">
      <w:pPr>
        <w:numPr>
          <w:ilvl w:val="0"/>
          <w:numId w:val="38"/>
        </w:numPr>
        <w:spacing w:line="360" w:lineRule="auto"/>
        <w:jc w:val="both"/>
        <w:rPr>
          <w:rFonts w:ascii="Trebuchet MS" w:hAnsi="Trebuchet MS" w:cs="Arial"/>
          <w:sz w:val="22"/>
          <w:szCs w:val="22"/>
        </w:rPr>
      </w:pPr>
      <w:r w:rsidRPr="00684A36">
        <w:rPr>
          <w:rFonts w:ascii="Trebuchet MS" w:hAnsi="Trebuchet MS" w:cs="Arial"/>
          <w:sz w:val="22"/>
          <w:szCs w:val="22"/>
        </w:rPr>
        <w:t xml:space="preserve">dreptul de intervenţie şi rectificare asupra datelor cu caracter personal </w:t>
      </w:r>
    </w:p>
    <w:p w:rsidR="002B3D78" w:rsidRPr="00684A36" w:rsidRDefault="002B3D78" w:rsidP="002B3D78">
      <w:pPr>
        <w:numPr>
          <w:ilvl w:val="0"/>
          <w:numId w:val="38"/>
        </w:numPr>
        <w:spacing w:line="360" w:lineRule="auto"/>
        <w:jc w:val="both"/>
        <w:rPr>
          <w:rFonts w:ascii="Trebuchet MS" w:hAnsi="Trebuchet MS" w:cs="Arial"/>
          <w:sz w:val="22"/>
          <w:szCs w:val="22"/>
        </w:rPr>
      </w:pPr>
      <w:r w:rsidRPr="00684A36">
        <w:rPr>
          <w:rFonts w:ascii="Trebuchet MS" w:hAnsi="Trebuchet MS" w:cs="Arial"/>
          <w:sz w:val="22"/>
          <w:szCs w:val="22"/>
        </w:rPr>
        <w:t>dreptul la ştergerea datelor cu caracter personal (dreptul de a fi uitat)</w:t>
      </w:r>
    </w:p>
    <w:p w:rsidR="002B3D78" w:rsidRPr="00684A36" w:rsidRDefault="002B3D78" w:rsidP="002B3D78">
      <w:pPr>
        <w:numPr>
          <w:ilvl w:val="0"/>
          <w:numId w:val="38"/>
        </w:numPr>
        <w:spacing w:line="360" w:lineRule="auto"/>
        <w:jc w:val="both"/>
        <w:rPr>
          <w:rFonts w:ascii="Trebuchet MS" w:hAnsi="Trebuchet MS" w:cs="Arial"/>
          <w:sz w:val="22"/>
          <w:szCs w:val="22"/>
        </w:rPr>
      </w:pPr>
      <w:r w:rsidRPr="00684A36">
        <w:rPr>
          <w:rFonts w:ascii="Trebuchet MS" w:hAnsi="Trebuchet MS" w:cs="Arial"/>
          <w:sz w:val="22"/>
          <w:szCs w:val="22"/>
        </w:rPr>
        <w:t xml:space="preserve">dreptul la restricţionarea colectarii şi prelucrarii datelor personale </w:t>
      </w:r>
    </w:p>
    <w:p w:rsidR="002B3D78" w:rsidRPr="00684A36" w:rsidRDefault="002B3D78" w:rsidP="002B3D78">
      <w:pPr>
        <w:numPr>
          <w:ilvl w:val="0"/>
          <w:numId w:val="38"/>
        </w:numPr>
        <w:spacing w:line="360" w:lineRule="auto"/>
        <w:jc w:val="both"/>
        <w:rPr>
          <w:rFonts w:ascii="Trebuchet MS" w:hAnsi="Trebuchet MS" w:cs="Arial"/>
          <w:sz w:val="22"/>
          <w:szCs w:val="22"/>
        </w:rPr>
      </w:pPr>
      <w:r w:rsidRPr="00684A36">
        <w:rPr>
          <w:rFonts w:ascii="Trebuchet MS" w:hAnsi="Trebuchet MS" w:cs="Arial"/>
          <w:sz w:val="22"/>
          <w:szCs w:val="22"/>
        </w:rPr>
        <w:t xml:space="preserve">dreptul de a nu fi supus unei decizii individuale </w:t>
      </w:r>
    </w:p>
    <w:p w:rsidR="004062A0" w:rsidRDefault="002B3D78" w:rsidP="00FF209C">
      <w:pPr>
        <w:numPr>
          <w:ilvl w:val="0"/>
          <w:numId w:val="38"/>
        </w:numPr>
        <w:spacing w:line="360" w:lineRule="auto"/>
        <w:jc w:val="both"/>
        <w:rPr>
          <w:rFonts w:ascii="Trebuchet MS" w:hAnsi="Trebuchet MS" w:cs="Arial"/>
          <w:b/>
          <w:bCs/>
          <w:sz w:val="22"/>
          <w:szCs w:val="22"/>
        </w:rPr>
      </w:pPr>
      <w:r w:rsidRPr="00684A36">
        <w:rPr>
          <w:rFonts w:ascii="Trebuchet MS" w:hAnsi="Trebuchet MS" w:cs="Arial"/>
          <w:sz w:val="22"/>
          <w:szCs w:val="22"/>
        </w:rPr>
        <w:lastRenderedPageBreak/>
        <w:t>dreptul beneficiatului de a se adresa justiţiei în cazurile în care beneficiarul nu respectă măsurile de securitate a datelor şi/sau nu le utilizează pentru scopurile notificate</w:t>
      </w:r>
    </w:p>
    <w:p w:rsidR="002B3D78" w:rsidRPr="002B3D78" w:rsidRDefault="002B3D78" w:rsidP="002B3D78">
      <w:pPr>
        <w:spacing w:line="360" w:lineRule="auto"/>
        <w:ind w:left="1440"/>
        <w:jc w:val="both"/>
        <w:rPr>
          <w:rFonts w:ascii="Trebuchet MS" w:hAnsi="Trebuchet MS" w:cs="Arial"/>
          <w:b/>
          <w:bCs/>
          <w:sz w:val="22"/>
          <w:szCs w:val="22"/>
        </w:rPr>
      </w:pPr>
    </w:p>
    <w:p w:rsidR="00B13BF3" w:rsidRPr="00FF209C" w:rsidRDefault="006C6EA3" w:rsidP="00FF209C">
      <w:pPr>
        <w:spacing w:line="360" w:lineRule="auto"/>
        <w:jc w:val="both"/>
        <w:rPr>
          <w:rFonts w:ascii="Trebuchet MS" w:hAnsi="Trebuchet MS" w:cs="Arial"/>
          <w:b/>
          <w:sz w:val="22"/>
          <w:szCs w:val="22"/>
          <w:lang w:val="it-IT"/>
        </w:rPr>
      </w:pPr>
      <w:r>
        <w:rPr>
          <w:rFonts w:ascii="Trebuchet MS" w:hAnsi="Trebuchet MS" w:cs="Arial"/>
          <w:b/>
          <w:sz w:val="22"/>
          <w:szCs w:val="22"/>
          <w:lang w:val="it-IT"/>
        </w:rPr>
        <w:t>1</w:t>
      </w:r>
      <w:r w:rsidR="002B3D78">
        <w:rPr>
          <w:rFonts w:ascii="Trebuchet MS" w:hAnsi="Trebuchet MS" w:cs="Arial"/>
          <w:b/>
          <w:sz w:val="22"/>
          <w:szCs w:val="22"/>
          <w:lang w:val="it-IT"/>
        </w:rPr>
        <w:t>1</w:t>
      </w:r>
      <w:r w:rsidR="00C57255">
        <w:rPr>
          <w:rFonts w:ascii="Trebuchet MS" w:hAnsi="Trebuchet MS" w:cs="Arial"/>
          <w:b/>
          <w:sz w:val="22"/>
          <w:szCs w:val="22"/>
          <w:lang w:val="it-IT"/>
        </w:rPr>
        <w:t xml:space="preserve">. </w:t>
      </w:r>
      <w:r w:rsidR="00B13BF3" w:rsidRPr="00FF209C">
        <w:rPr>
          <w:rFonts w:ascii="Trebuchet MS" w:hAnsi="Trebuchet MS" w:cs="Arial"/>
          <w:b/>
          <w:sz w:val="22"/>
          <w:szCs w:val="22"/>
          <w:lang w:val="it-IT"/>
        </w:rPr>
        <w:t xml:space="preserve"> Soluţionarea reclamatiilor</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1</w:t>
      </w:r>
      <w:r w:rsidR="002B3D78">
        <w:rPr>
          <w:rFonts w:ascii="Trebuchet MS" w:hAnsi="Trebuchet MS" w:cs="Arial"/>
          <w:sz w:val="22"/>
          <w:szCs w:val="22"/>
          <w:lang w:val="it-IT"/>
        </w:rPr>
        <w:t>1</w:t>
      </w:r>
      <w:r>
        <w:rPr>
          <w:rFonts w:ascii="Trebuchet MS" w:hAnsi="Trebuchet MS" w:cs="Arial"/>
          <w:sz w:val="22"/>
          <w:szCs w:val="22"/>
          <w:lang w:val="it-IT"/>
        </w:rPr>
        <w:t>.</w:t>
      </w:r>
      <w:r w:rsidR="00B13BF3" w:rsidRPr="00FF209C">
        <w:rPr>
          <w:rFonts w:ascii="Trebuchet MS" w:hAnsi="Trebuchet MS" w:cs="Arial"/>
          <w:sz w:val="22"/>
          <w:szCs w:val="22"/>
          <w:lang w:val="it-IT"/>
        </w:rPr>
        <w:t>1. Beneficiarul are dreptul de a</w:t>
      </w:r>
      <w:r w:rsidR="00FD4648" w:rsidRPr="00FF209C">
        <w:rPr>
          <w:rFonts w:ascii="Trebuchet MS" w:hAnsi="Trebuchet MS" w:cs="Arial"/>
          <w:sz w:val="22"/>
          <w:szCs w:val="22"/>
          <w:lang w:val="it-IT"/>
        </w:rPr>
        <w:t xml:space="preserve"> formula sesizări/</w:t>
      </w:r>
      <w:r w:rsidR="00B13BF3" w:rsidRPr="00FF209C">
        <w:rPr>
          <w:rFonts w:ascii="Trebuchet MS" w:hAnsi="Trebuchet MS" w:cs="Arial"/>
          <w:sz w:val="22"/>
          <w:szCs w:val="22"/>
          <w:lang w:val="it-IT"/>
        </w:rPr>
        <w:t>reclamaţii cu privire la acordarea serviciilor sociale.</w:t>
      </w:r>
    </w:p>
    <w:p w:rsidR="00FD4648" w:rsidRPr="00FF209C" w:rsidRDefault="00C57255" w:rsidP="00FF209C">
      <w:pPr>
        <w:spacing w:line="360" w:lineRule="auto"/>
        <w:jc w:val="both"/>
        <w:rPr>
          <w:rFonts w:ascii="Trebuchet MS" w:hAnsi="Trebuchet MS"/>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1</w:t>
      </w:r>
      <w:r w:rsidR="002B3D78">
        <w:rPr>
          <w:rFonts w:ascii="Trebuchet MS" w:hAnsi="Trebuchet MS" w:cs="Arial"/>
          <w:sz w:val="22"/>
          <w:szCs w:val="22"/>
          <w:lang w:val="it-IT"/>
        </w:rPr>
        <w:t>1</w:t>
      </w:r>
      <w:r w:rsidR="00B13BF3" w:rsidRPr="00FF209C">
        <w:rPr>
          <w:rFonts w:ascii="Trebuchet MS" w:hAnsi="Trebuchet MS" w:cs="Arial"/>
          <w:sz w:val="22"/>
          <w:szCs w:val="22"/>
          <w:lang w:val="it-IT"/>
        </w:rPr>
        <w:t xml:space="preserve">.2. Reclamaţiile pot fi </w:t>
      </w:r>
      <w:r w:rsidR="00FD4648" w:rsidRPr="00FF209C">
        <w:rPr>
          <w:rFonts w:ascii="Trebuchet MS" w:hAnsi="Trebuchet MS" w:cs="Arial"/>
          <w:sz w:val="22"/>
          <w:szCs w:val="22"/>
          <w:lang w:val="it-IT"/>
        </w:rPr>
        <w:t xml:space="preserve">depuse în recipientul tip cutie poştală aflat în centru sau pot fi </w:t>
      </w:r>
      <w:r w:rsidR="00B13BF3" w:rsidRPr="00FF209C">
        <w:rPr>
          <w:rFonts w:ascii="Trebuchet MS" w:hAnsi="Trebuchet MS" w:cs="Arial"/>
          <w:sz w:val="22"/>
          <w:szCs w:val="22"/>
          <w:lang w:val="it-IT"/>
        </w:rPr>
        <w:t>adresate furnizorului de servicii sociale direct</w:t>
      </w:r>
      <w:r w:rsidR="00FD4648" w:rsidRPr="00FF209C">
        <w:rPr>
          <w:rFonts w:ascii="Trebuchet MS" w:hAnsi="Trebuchet MS" w:cs="Arial"/>
          <w:sz w:val="22"/>
          <w:szCs w:val="22"/>
          <w:lang w:val="it-IT"/>
        </w:rPr>
        <w:t xml:space="preserve"> (prin depunere la şeful serviciului şi registratura instituţiei)</w:t>
      </w:r>
      <w:r w:rsidR="00B13BF3" w:rsidRPr="00FF209C">
        <w:rPr>
          <w:rFonts w:ascii="Trebuchet MS" w:hAnsi="Trebuchet MS" w:cs="Arial"/>
          <w:sz w:val="22"/>
          <w:szCs w:val="22"/>
          <w:lang w:val="it-IT"/>
        </w:rPr>
        <w:t xml:space="preserve"> sau prin intermediul oricăr</w:t>
      </w:r>
      <w:r w:rsidR="007E5821" w:rsidRPr="00FF209C">
        <w:rPr>
          <w:rFonts w:ascii="Trebuchet MS" w:hAnsi="Trebuchet MS" w:cs="Arial"/>
          <w:sz w:val="22"/>
          <w:szCs w:val="22"/>
          <w:lang w:val="it-IT"/>
        </w:rPr>
        <w:t>ei persoane din cadrul Casei</w:t>
      </w:r>
      <w:r w:rsidR="00B13BF3" w:rsidRPr="00FF209C">
        <w:rPr>
          <w:rFonts w:ascii="Trebuchet MS" w:hAnsi="Trebuchet MS" w:cs="Arial"/>
          <w:sz w:val="22"/>
          <w:szCs w:val="22"/>
          <w:lang w:val="it-IT"/>
        </w:rPr>
        <w:t>.</w:t>
      </w:r>
      <w:r w:rsidR="007E5821" w:rsidRPr="00FF209C">
        <w:rPr>
          <w:rFonts w:ascii="Trebuchet MS" w:hAnsi="Trebuchet MS" w:cs="Arial"/>
          <w:sz w:val="22"/>
          <w:szCs w:val="22"/>
          <w:lang w:val="it-IT"/>
        </w:rPr>
        <w:t xml:space="preserve"> </w:t>
      </w:r>
      <w:r w:rsidR="00FD4648" w:rsidRPr="00FF209C">
        <w:rPr>
          <w:rFonts w:ascii="Trebuchet MS" w:hAnsi="Trebuchet MS"/>
          <w:sz w:val="22"/>
          <w:szCs w:val="22"/>
          <w:lang w:val="it-IT"/>
        </w:rPr>
        <w:t xml:space="preserve">Conţinutul cutiei se verifică săptămânal de conducătorul centrului, în prezenţa a doi beneficiari </w:t>
      </w:r>
      <w:r w:rsidR="00280468" w:rsidRPr="00FF209C">
        <w:rPr>
          <w:rFonts w:ascii="Trebuchet MS" w:hAnsi="Trebuchet MS"/>
          <w:sz w:val="22"/>
          <w:szCs w:val="22"/>
          <w:lang w:val="it-IT"/>
        </w:rPr>
        <w:t>ş</w:t>
      </w:r>
      <w:r w:rsidR="00FD4648" w:rsidRPr="00FF209C">
        <w:rPr>
          <w:rFonts w:ascii="Trebuchet MS" w:hAnsi="Trebuchet MS"/>
          <w:sz w:val="22"/>
          <w:szCs w:val="22"/>
          <w:lang w:val="it-IT"/>
        </w:rPr>
        <w:t xml:space="preserve">i se înregistrează pe loc în Registrul </w:t>
      </w:r>
      <w:r w:rsidR="00FD4648" w:rsidRPr="00FF209C">
        <w:rPr>
          <w:rFonts w:ascii="Trebuchet MS" w:hAnsi="Trebuchet MS"/>
          <w:i/>
          <w:sz w:val="22"/>
          <w:szCs w:val="22"/>
          <w:lang w:val="it-IT"/>
        </w:rPr>
        <w:t xml:space="preserve">de evidenţă a sesizărilor/reclamațiilor </w:t>
      </w:r>
      <w:r w:rsidR="00FD4648" w:rsidRPr="00FF209C">
        <w:rPr>
          <w:rFonts w:ascii="Trebuchet MS" w:hAnsi="Trebuchet MS"/>
          <w:sz w:val="22"/>
          <w:szCs w:val="22"/>
          <w:lang w:val="it-IT"/>
        </w:rPr>
        <w:t xml:space="preserve">cu dată </w:t>
      </w:r>
      <w:r w:rsidR="00280468" w:rsidRPr="00FF209C">
        <w:rPr>
          <w:rFonts w:ascii="Trebuchet MS" w:hAnsi="Trebuchet MS"/>
          <w:sz w:val="22"/>
          <w:szCs w:val="22"/>
          <w:lang w:val="it-IT"/>
        </w:rPr>
        <w:t>ş</w:t>
      </w:r>
      <w:r w:rsidR="00FD4648" w:rsidRPr="00FF209C">
        <w:rPr>
          <w:rFonts w:ascii="Trebuchet MS" w:hAnsi="Trebuchet MS"/>
          <w:sz w:val="22"/>
          <w:szCs w:val="22"/>
          <w:lang w:val="it-IT"/>
        </w:rPr>
        <w:t xml:space="preserve">i număr. </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 xml:space="preserve">    </w:t>
      </w:r>
      <w:r w:rsidR="006C6EA3">
        <w:rPr>
          <w:rFonts w:ascii="Trebuchet MS" w:hAnsi="Trebuchet MS" w:cs="Arial"/>
          <w:sz w:val="22"/>
          <w:szCs w:val="22"/>
          <w:lang w:val="it-IT"/>
        </w:rPr>
        <w:t>1</w:t>
      </w:r>
      <w:r w:rsidR="002B3D78">
        <w:rPr>
          <w:rFonts w:ascii="Trebuchet MS" w:hAnsi="Trebuchet MS" w:cs="Arial"/>
          <w:sz w:val="22"/>
          <w:szCs w:val="22"/>
          <w:lang w:val="it-IT"/>
        </w:rPr>
        <w:t>1</w:t>
      </w:r>
      <w:r w:rsidR="00B13BF3" w:rsidRPr="00FF209C">
        <w:rPr>
          <w:rFonts w:ascii="Trebuchet MS" w:hAnsi="Trebuchet MS" w:cs="Arial"/>
          <w:sz w:val="22"/>
          <w:szCs w:val="22"/>
          <w:lang w:val="it-IT"/>
        </w:rPr>
        <w:t>.3. Furnizorul de servicii sociale are obligaţia de a analiza conţinutul reclamatiilor, consultând atât beneficiarul de servicii sociale, cat şi specialiştii implicaţi în implementarea</w:t>
      </w:r>
      <w:r w:rsidR="00FD4648" w:rsidRPr="00FF209C">
        <w:rPr>
          <w:rFonts w:ascii="Trebuchet MS" w:hAnsi="Trebuchet MS" w:cs="Arial"/>
          <w:sz w:val="22"/>
          <w:szCs w:val="22"/>
          <w:lang w:val="it-IT"/>
        </w:rPr>
        <w:t xml:space="preserve"> planului individualizat de intervenţie</w:t>
      </w:r>
      <w:r w:rsidR="00B13BF3" w:rsidRPr="00FF209C">
        <w:rPr>
          <w:rFonts w:ascii="Trebuchet MS" w:hAnsi="Trebuchet MS" w:cs="Arial"/>
          <w:sz w:val="22"/>
          <w:szCs w:val="22"/>
          <w:lang w:val="it-IT"/>
        </w:rPr>
        <w:t xml:space="preserve"> şi de a formula răspuns în termen de maximum 10 zile de la primirea reclamaţiei.</w:t>
      </w:r>
    </w:p>
    <w:p w:rsidR="00B13BF3" w:rsidRPr="00FF209C" w:rsidRDefault="00C57255" w:rsidP="00FF209C">
      <w:pPr>
        <w:pStyle w:val="Corptext3"/>
        <w:spacing w:line="360" w:lineRule="auto"/>
        <w:jc w:val="both"/>
        <w:rPr>
          <w:rFonts w:ascii="Trebuchet MS" w:hAnsi="Trebuchet MS"/>
          <w:color w:val="auto"/>
          <w:sz w:val="22"/>
          <w:szCs w:val="22"/>
          <w:lang w:val="ro-RO"/>
        </w:rPr>
      </w:pPr>
      <w:r>
        <w:rPr>
          <w:rFonts w:ascii="Trebuchet MS" w:hAnsi="Trebuchet MS"/>
          <w:color w:val="auto"/>
          <w:sz w:val="22"/>
          <w:szCs w:val="22"/>
          <w:lang w:val="ro-RO"/>
        </w:rPr>
        <w:t xml:space="preserve">   </w:t>
      </w:r>
      <w:r w:rsidR="006C6EA3">
        <w:rPr>
          <w:rFonts w:ascii="Trebuchet MS" w:hAnsi="Trebuchet MS"/>
          <w:color w:val="auto"/>
          <w:sz w:val="22"/>
          <w:szCs w:val="22"/>
          <w:lang w:val="ro-RO"/>
        </w:rPr>
        <w:t>1</w:t>
      </w:r>
      <w:r w:rsidR="002B3D78">
        <w:rPr>
          <w:rFonts w:ascii="Trebuchet MS" w:hAnsi="Trebuchet MS"/>
          <w:color w:val="auto"/>
          <w:sz w:val="22"/>
          <w:szCs w:val="22"/>
          <w:lang w:val="ro-RO"/>
        </w:rPr>
        <w:t>1</w:t>
      </w:r>
      <w:r w:rsidR="00B13BF3" w:rsidRPr="00FF209C">
        <w:rPr>
          <w:rFonts w:ascii="Trebuchet MS" w:hAnsi="Trebuchet MS"/>
          <w:color w:val="auto"/>
          <w:sz w:val="22"/>
          <w:szCs w:val="22"/>
          <w:lang w:val="ro-RO"/>
        </w:rPr>
        <w:t>.4. Dacă beneficiarul de servicii sociale nu este multumit de soluţionarea reclamaţiei, acesta se poate adresa în scris Comisiei de mediere socială de la nivelul judeţului, care va clarifica prin dialog divergenţele dintre părţi sau, după caz, instanţei de judecata competente.</w:t>
      </w:r>
    </w:p>
    <w:p w:rsidR="001017C9" w:rsidRPr="00FF209C" w:rsidRDefault="001017C9" w:rsidP="00FF209C">
      <w:pPr>
        <w:pStyle w:val="Corptext3"/>
        <w:spacing w:line="360" w:lineRule="auto"/>
        <w:jc w:val="both"/>
        <w:rPr>
          <w:rFonts w:ascii="Trebuchet MS" w:hAnsi="Trebuchet MS"/>
          <w:color w:val="auto"/>
          <w:sz w:val="22"/>
          <w:szCs w:val="22"/>
          <w:lang w:val="ro-RO"/>
        </w:rPr>
      </w:pP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ro-RO"/>
        </w:rPr>
      </w:pPr>
      <w:r>
        <w:rPr>
          <w:rFonts w:ascii="Trebuchet MS" w:hAnsi="Trebuchet MS" w:cs="Arial"/>
          <w:b/>
          <w:sz w:val="22"/>
          <w:szCs w:val="22"/>
          <w:lang w:val="ro-RO"/>
        </w:rPr>
        <w:t>1</w:t>
      </w:r>
      <w:r w:rsidR="002B3D78">
        <w:rPr>
          <w:rFonts w:ascii="Trebuchet MS" w:hAnsi="Trebuchet MS" w:cs="Arial"/>
          <w:b/>
          <w:sz w:val="22"/>
          <w:szCs w:val="22"/>
          <w:lang w:val="ro-RO"/>
        </w:rPr>
        <w:t>2</w:t>
      </w:r>
      <w:r>
        <w:rPr>
          <w:rFonts w:ascii="Trebuchet MS" w:hAnsi="Trebuchet MS" w:cs="Arial"/>
          <w:b/>
          <w:sz w:val="22"/>
          <w:szCs w:val="22"/>
          <w:lang w:val="ro-RO"/>
        </w:rPr>
        <w:t>.</w:t>
      </w:r>
      <w:r w:rsidR="00B13BF3" w:rsidRPr="00FF209C">
        <w:rPr>
          <w:rFonts w:ascii="Trebuchet MS" w:hAnsi="Trebuchet MS" w:cs="Arial"/>
          <w:b/>
          <w:sz w:val="22"/>
          <w:szCs w:val="22"/>
          <w:lang w:val="ro-RO"/>
        </w:rPr>
        <w:t xml:space="preserve"> Litigii</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ro-RO"/>
        </w:rPr>
      </w:pPr>
      <w:r>
        <w:rPr>
          <w:rFonts w:ascii="Trebuchet MS" w:hAnsi="Trebuchet MS" w:cs="Arial"/>
          <w:sz w:val="22"/>
          <w:szCs w:val="22"/>
          <w:lang w:val="ro-RO"/>
        </w:rPr>
        <w:t xml:space="preserve">    1</w:t>
      </w:r>
      <w:r w:rsidR="002B3D78">
        <w:rPr>
          <w:rFonts w:ascii="Trebuchet MS" w:hAnsi="Trebuchet MS" w:cs="Arial"/>
          <w:sz w:val="22"/>
          <w:szCs w:val="22"/>
          <w:lang w:val="ro-RO"/>
        </w:rPr>
        <w:t>2</w:t>
      </w:r>
      <w:r w:rsidR="00B13BF3" w:rsidRPr="00FF209C">
        <w:rPr>
          <w:rFonts w:ascii="Trebuchet MS" w:hAnsi="Trebuchet MS" w:cs="Arial"/>
          <w:sz w:val="22"/>
          <w:szCs w:val="22"/>
          <w:lang w:val="ro-RO"/>
        </w:rPr>
        <w:t>.1. Litigiile născute în legatura cu încheierea, executarea, modificarea şi încetarea ori alte pretenţii decurgând din prezentul contract vor fi supuse unei proceduri prealabile de soluţionare pe cale amiabila în cadrul Comisiei Interne a Direcţiei Generale de Asistenţă Socială şi Protecţia Copilului Mureş şi în conformitate cu Regulamentul de Ordine Interioară, care va fi afişat la loc vizibil şi poate fi consultat oricând de către beneficiar .</w:t>
      </w:r>
    </w:p>
    <w:p w:rsidR="00B13BF3" w:rsidRDefault="00C57255" w:rsidP="00FF209C">
      <w:pPr>
        <w:autoSpaceDE w:val="0"/>
        <w:autoSpaceDN w:val="0"/>
        <w:adjustRightInd w:val="0"/>
        <w:spacing w:line="360" w:lineRule="auto"/>
        <w:jc w:val="both"/>
        <w:rPr>
          <w:rFonts w:ascii="Trebuchet MS" w:hAnsi="Trebuchet MS" w:cs="Arial"/>
          <w:sz w:val="22"/>
          <w:szCs w:val="22"/>
          <w:lang w:val="ro-RO"/>
        </w:rPr>
      </w:pPr>
      <w:r>
        <w:rPr>
          <w:rFonts w:ascii="Trebuchet MS" w:hAnsi="Trebuchet MS" w:cs="Arial"/>
          <w:sz w:val="22"/>
          <w:szCs w:val="22"/>
          <w:lang w:val="ro-RO"/>
        </w:rPr>
        <w:t xml:space="preserve">   1</w:t>
      </w:r>
      <w:r w:rsidR="002B3D78">
        <w:rPr>
          <w:rFonts w:ascii="Trebuchet MS" w:hAnsi="Trebuchet MS" w:cs="Arial"/>
          <w:sz w:val="22"/>
          <w:szCs w:val="22"/>
          <w:lang w:val="ro-RO"/>
        </w:rPr>
        <w:t>2</w:t>
      </w:r>
      <w:r w:rsidR="00B13BF3" w:rsidRPr="00FF209C">
        <w:rPr>
          <w:rFonts w:ascii="Trebuchet MS" w:hAnsi="Trebuchet MS" w:cs="Arial"/>
          <w:sz w:val="22"/>
          <w:szCs w:val="22"/>
          <w:lang w:val="ro-RO"/>
        </w:rPr>
        <w:t>.2. Dacă după 15 zile de la începerea acestor proceduri neoficiale furnizorul de servicii sociale şi beneficiarul de servicii sociale nu reuşesc sa rezolve în mod amiabil o divergenta contractuală, fiecare poate solicita Comisiei de mediere socială mijlocirea soluţionării divergentelor sau se poate adresa instanţelor judecătoreşti competente</w:t>
      </w:r>
    </w:p>
    <w:p w:rsidR="00964C96" w:rsidRPr="00FF209C" w:rsidRDefault="00964C96" w:rsidP="00FF209C">
      <w:pPr>
        <w:autoSpaceDE w:val="0"/>
        <w:autoSpaceDN w:val="0"/>
        <w:adjustRightInd w:val="0"/>
        <w:spacing w:line="360" w:lineRule="auto"/>
        <w:jc w:val="both"/>
        <w:rPr>
          <w:rFonts w:ascii="Trebuchet MS" w:hAnsi="Trebuchet MS" w:cs="Arial"/>
          <w:sz w:val="22"/>
          <w:szCs w:val="22"/>
          <w:lang w:val="ro-RO"/>
        </w:rPr>
      </w:pP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ro-RO"/>
        </w:rPr>
      </w:pPr>
      <w:r w:rsidRPr="00FF209C">
        <w:rPr>
          <w:rFonts w:ascii="Trebuchet MS" w:hAnsi="Trebuchet MS" w:cs="Arial"/>
          <w:sz w:val="22"/>
          <w:szCs w:val="22"/>
          <w:lang w:val="ro-RO"/>
        </w:rPr>
        <w:t xml:space="preserve"> </w:t>
      </w:r>
      <w:r w:rsidR="00C57255">
        <w:rPr>
          <w:rFonts w:ascii="Trebuchet MS" w:hAnsi="Trebuchet MS" w:cs="Arial"/>
          <w:b/>
          <w:sz w:val="22"/>
          <w:szCs w:val="22"/>
          <w:lang w:val="ro-RO"/>
        </w:rPr>
        <w:t>1</w:t>
      </w:r>
      <w:r w:rsidR="002B3D78">
        <w:rPr>
          <w:rFonts w:ascii="Trebuchet MS" w:hAnsi="Trebuchet MS" w:cs="Arial"/>
          <w:b/>
          <w:sz w:val="22"/>
          <w:szCs w:val="22"/>
          <w:lang w:val="ro-RO"/>
        </w:rPr>
        <w:t>3</w:t>
      </w:r>
      <w:r w:rsidR="00C57255">
        <w:rPr>
          <w:rFonts w:ascii="Trebuchet MS" w:hAnsi="Trebuchet MS" w:cs="Arial"/>
          <w:b/>
          <w:sz w:val="22"/>
          <w:szCs w:val="22"/>
          <w:lang w:val="ro-RO"/>
        </w:rPr>
        <w:t xml:space="preserve">. </w:t>
      </w:r>
      <w:r w:rsidRPr="00FF209C">
        <w:rPr>
          <w:rFonts w:ascii="Trebuchet MS" w:hAnsi="Trebuchet MS" w:cs="Arial"/>
          <w:b/>
          <w:sz w:val="22"/>
          <w:szCs w:val="22"/>
          <w:lang w:val="ro-RO"/>
        </w:rPr>
        <w:t xml:space="preserve"> Rezilierea contractului</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ro-RO"/>
        </w:rPr>
      </w:pPr>
      <w:r>
        <w:rPr>
          <w:rFonts w:ascii="Trebuchet MS" w:hAnsi="Trebuchet MS" w:cs="Arial"/>
          <w:sz w:val="22"/>
          <w:szCs w:val="22"/>
          <w:lang w:val="ro-RO"/>
        </w:rPr>
        <w:t xml:space="preserve">    1</w:t>
      </w:r>
      <w:r w:rsidR="002B3D78">
        <w:rPr>
          <w:rFonts w:ascii="Trebuchet MS" w:hAnsi="Trebuchet MS" w:cs="Arial"/>
          <w:sz w:val="22"/>
          <w:szCs w:val="22"/>
          <w:lang w:val="ro-RO"/>
        </w:rPr>
        <w:t>3</w:t>
      </w:r>
      <w:r w:rsidR="00B13BF3" w:rsidRPr="00FF209C">
        <w:rPr>
          <w:rFonts w:ascii="Trebuchet MS" w:hAnsi="Trebuchet MS" w:cs="Arial"/>
          <w:sz w:val="22"/>
          <w:szCs w:val="22"/>
          <w:lang w:val="ro-RO"/>
        </w:rPr>
        <w:t>.1. Constituie motiv de reziliere a prezentului contract următoarele:</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ro-RO"/>
        </w:rPr>
      </w:pPr>
      <w:r w:rsidRPr="00FF209C">
        <w:rPr>
          <w:rFonts w:ascii="Trebuchet MS" w:hAnsi="Trebuchet MS" w:cs="Arial"/>
          <w:sz w:val="22"/>
          <w:szCs w:val="22"/>
          <w:lang w:val="ro-RO"/>
        </w:rPr>
        <w:lastRenderedPageBreak/>
        <w:t xml:space="preserve">    a) refuzul obiectiv al beneficiarului de servicii sociale de a mai primi serviciile sociale, exprimat în mod direct;</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ro-RO"/>
        </w:rPr>
      </w:pPr>
      <w:r w:rsidRPr="00FF209C">
        <w:rPr>
          <w:rFonts w:ascii="Trebuchet MS" w:hAnsi="Trebuchet MS" w:cs="Arial"/>
          <w:sz w:val="22"/>
          <w:szCs w:val="22"/>
          <w:lang w:val="ro-RO"/>
        </w:rPr>
        <w:t xml:space="preserve">    b) nerespectarea în mod repetat de către beneficiarul de servicii sociale a </w:t>
      </w:r>
      <w:r w:rsidR="00280468" w:rsidRPr="00FF209C">
        <w:rPr>
          <w:rFonts w:ascii="Trebuchet MS" w:hAnsi="Trebuchet MS" w:cs="Arial"/>
          <w:sz w:val="22"/>
          <w:szCs w:val="22"/>
          <w:lang w:val="ro-RO"/>
        </w:rPr>
        <w:t xml:space="preserve">prevederilor prezentului </w:t>
      </w:r>
      <w:r w:rsidRPr="00FF209C">
        <w:rPr>
          <w:rFonts w:ascii="Trebuchet MS" w:hAnsi="Trebuchet MS" w:cs="Arial"/>
          <w:sz w:val="22"/>
          <w:szCs w:val="22"/>
          <w:lang w:val="ro-RO"/>
        </w:rPr>
        <w:t>regulame</w:t>
      </w:r>
      <w:r w:rsidR="00280468" w:rsidRPr="00FF209C">
        <w:rPr>
          <w:rFonts w:ascii="Trebuchet MS" w:hAnsi="Trebuchet MS" w:cs="Arial"/>
          <w:sz w:val="22"/>
          <w:szCs w:val="22"/>
          <w:lang w:val="ro-RO"/>
        </w:rPr>
        <w:t>ntului stipulate</w:t>
      </w:r>
      <w:r w:rsidRPr="00FF209C">
        <w:rPr>
          <w:rFonts w:ascii="Trebuchet MS" w:hAnsi="Trebuchet MS" w:cs="Arial"/>
          <w:sz w:val="22"/>
          <w:szCs w:val="22"/>
          <w:lang w:val="ro-RO"/>
        </w:rPr>
        <w:t xml:space="preserve"> la pct.7 </w:t>
      </w:r>
      <w:r w:rsidR="00C57255">
        <w:rPr>
          <w:rFonts w:ascii="Trebuchet MS" w:hAnsi="Trebuchet MS" w:cs="Arial"/>
          <w:sz w:val="22"/>
          <w:szCs w:val="22"/>
          <w:lang w:val="ro-RO"/>
        </w:rPr>
        <w:t>paragraful 7.5.dupa cum urmeaza:</w:t>
      </w:r>
    </w:p>
    <w:p w:rsidR="00B13BF3" w:rsidRPr="00FF209C" w:rsidRDefault="00B13BF3" w:rsidP="00FF209C">
      <w:pPr>
        <w:spacing w:line="360" w:lineRule="auto"/>
        <w:jc w:val="both"/>
        <w:rPr>
          <w:rFonts w:ascii="Trebuchet MS" w:hAnsi="Trebuchet MS" w:cs="Arial"/>
          <w:b/>
          <w:sz w:val="22"/>
          <w:szCs w:val="22"/>
          <w:lang w:val="ro-RO"/>
        </w:rPr>
      </w:pPr>
      <w:r w:rsidRPr="00FF209C">
        <w:rPr>
          <w:rFonts w:ascii="Trebuchet MS" w:hAnsi="Trebuchet MS" w:cs="Arial"/>
          <w:sz w:val="22"/>
          <w:szCs w:val="22"/>
          <w:lang w:val="ro-RO"/>
        </w:rPr>
        <w:t xml:space="preserve">1. Încălcarea oricărei obligaţii prevăzute la paragraful  literele a) </w:t>
      </w:r>
      <w:r w:rsidRPr="00FF209C">
        <w:rPr>
          <w:rFonts w:ascii="Trebuchet MS" w:hAnsi="Trebuchet MS" w:cs="Arial"/>
          <w:sz w:val="22"/>
          <w:szCs w:val="22"/>
        </w:rPr>
        <w:sym w:font="Symbol" w:char="F0B8"/>
      </w:r>
      <w:r w:rsidRPr="00FF209C">
        <w:rPr>
          <w:rFonts w:ascii="Trebuchet MS" w:hAnsi="Trebuchet MS" w:cs="Arial"/>
          <w:sz w:val="22"/>
          <w:szCs w:val="22"/>
          <w:lang w:val="ro-RO"/>
        </w:rPr>
        <w:t xml:space="preserve"> o) ;p); r); s );u ); v); w) va fi sancţionată în conformitate cu Regulamentul de Ordine Interioară prin </w:t>
      </w:r>
      <w:r w:rsidRPr="00FF209C">
        <w:rPr>
          <w:rFonts w:ascii="Trebuchet MS" w:hAnsi="Trebuchet MS" w:cs="Arial"/>
          <w:b/>
          <w:sz w:val="22"/>
          <w:szCs w:val="22"/>
          <w:lang w:val="ro-RO"/>
        </w:rPr>
        <w:t>avertizare scris</w:t>
      </w:r>
      <w:r w:rsidR="00723898" w:rsidRPr="00FF209C">
        <w:rPr>
          <w:rFonts w:ascii="Trebuchet MS" w:hAnsi="Trebuchet MS" w:cs="Arial"/>
          <w:b/>
          <w:sz w:val="22"/>
          <w:szCs w:val="22"/>
          <w:lang w:val="ro-RO"/>
        </w:rPr>
        <w:t>ă</w:t>
      </w:r>
      <w:r w:rsidR="00723898" w:rsidRPr="00FF209C">
        <w:rPr>
          <w:rFonts w:ascii="Trebuchet MS" w:hAnsi="Trebuchet MS" w:cs="Arial"/>
          <w:sz w:val="22"/>
          <w:szCs w:val="22"/>
          <w:lang w:val="ro-RO"/>
        </w:rPr>
        <w:t xml:space="preserve"> care </w:t>
      </w:r>
      <w:r w:rsidR="00BA74E5" w:rsidRPr="00FF209C">
        <w:rPr>
          <w:rFonts w:ascii="Trebuchet MS" w:hAnsi="Trebuchet MS" w:cs="Arial"/>
          <w:sz w:val="22"/>
          <w:szCs w:val="22"/>
          <w:lang w:val="ro-RO"/>
        </w:rPr>
        <w:t>va fi inmanată</w:t>
      </w:r>
      <w:r w:rsidRPr="00FF209C">
        <w:rPr>
          <w:rFonts w:ascii="Trebuchet MS" w:hAnsi="Trebuchet MS" w:cs="Arial"/>
          <w:sz w:val="22"/>
          <w:szCs w:val="22"/>
          <w:lang w:val="ro-RO"/>
        </w:rPr>
        <w:t xml:space="preserve"> </w:t>
      </w:r>
      <w:r w:rsidR="00BA74E5" w:rsidRPr="00FF209C">
        <w:rPr>
          <w:rFonts w:ascii="Trebuchet MS" w:hAnsi="Trebuchet MS" w:cs="Arial"/>
          <w:sz w:val="22"/>
          <w:szCs w:val="22"/>
          <w:lang w:val="ro-RO"/>
        </w:rPr>
        <w:t xml:space="preserve">tânărului </w:t>
      </w:r>
      <w:r w:rsidRPr="00FF209C">
        <w:rPr>
          <w:rFonts w:ascii="Trebuchet MS" w:hAnsi="Trebuchet MS" w:cs="Arial"/>
          <w:sz w:val="22"/>
          <w:szCs w:val="22"/>
          <w:lang w:val="ro-RO"/>
        </w:rPr>
        <w:t>in cadrul unei sedinte administrative. La un numar de 3 avertismente, beneficiarul va fi evacuat fara alte formalitati.</w:t>
      </w:r>
    </w:p>
    <w:p w:rsidR="00B13BF3" w:rsidRPr="00FF209C" w:rsidRDefault="00B13BF3" w:rsidP="00FF209C">
      <w:pPr>
        <w:spacing w:line="360" w:lineRule="auto"/>
        <w:jc w:val="both"/>
        <w:rPr>
          <w:rFonts w:ascii="Trebuchet MS" w:hAnsi="Trebuchet MS" w:cs="Arial"/>
          <w:sz w:val="22"/>
          <w:szCs w:val="22"/>
          <w:lang w:val="ro-RO"/>
        </w:rPr>
      </w:pPr>
      <w:r w:rsidRPr="00FF209C">
        <w:rPr>
          <w:rFonts w:ascii="Trebuchet MS" w:hAnsi="Trebuchet MS" w:cs="Arial"/>
          <w:sz w:val="22"/>
          <w:szCs w:val="22"/>
          <w:lang w:val="ro-RO"/>
        </w:rPr>
        <w:t xml:space="preserve">2. Încălcarea obligaţiilor prevăzute la paragraful 7.5. literele q) , t), x)  atrage după sine </w:t>
      </w:r>
      <w:r w:rsidRPr="00FF209C">
        <w:rPr>
          <w:rFonts w:ascii="Trebuchet MS" w:hAnsi="Trebuchet MS" w:cs="Arial"/>
          <w:b/>
          <w:sz w:val="22"/>
          <w:szCs w:val="22"/>
          <w:lang w:val="ro-RO"/>
        </w:rPr>
        <w:t>evacuarea imediata fără alte formalităţi</w:t>
      </w:r>
      <w:r w:rsidRPr="00FF209C">
        <w:rPr>
          <w:rFonts w:ascii="Trebuchet MS" w:hAnsi="Trebuchet MS" w:cs="Arial"/>
          <w:sz w:val="22"/>
          <w:szCs w:val="22"/>
          <w:lang w:val="ro-RO"/>
        </w:rPr>
        <w:t>. Prin semnarea acestui contract, beneficiarul îşi exprimă acordul cu evacuarea fără alte formalităţi;</w:t>
      </w:r>
    </w:p>
    <w:p w:rsidR="00B13BF3" w:rsidRPr="00FF209C" w:rsidRDefault="00B13BF3" w:rsidP="00FF209C">
      <w:pPr>
        <w:spacing w:line="360" w:lineRule="auto"/>
        <w:jc w:val="both"/>
        <w:rPr>
          <w:rFonts w:ascii="Trebuchet MS" w:hAnsi="Trebuchet MS" w:cs="Arial"/>
          <w:sz w:val="22"/>
          <w:szCs w:val="22"/>
          <w:lang w:val="ro-RO"/>
        </w:rPr>
      </w:pPr>
      <w:r w:rsidRPr="00FF209C">
        <w:rPr>
          <w:rFonts w:ascii="Trebuchet MS" w:hAnsi="Trebuchet MS" w:cs="Arial"/>
          <w:sz w:val="22"/>
          <w:szCs w:val="22"/>
          <w:lang w:val="ro-RO"/>
        </w:rPr>
        <w:t>3. in cazul rezilierii contractului in situatia mentionata la lit b, nr.1 si 2 , beneficiarul nu mai are dreptul de a  solicita gazduirea in casă</w:t>
      </w:r>
      <w:r w:rsidR="0051344C" w:rsidRPr="00FF209C">
        <w:rPr>
          <w:rFonts w:ascii="Trebuchet MS" w:hAnsi="Trebuchet MS" w:cs="Arial"/>
          <w:sz w:val="22"/>
          <w:szCs w:val="22"/>
          <w:lang w:val="ro-RO"/>
        </w:rPr>
        <w:t>.</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ro-RO"/>
        </w:rPr>
      </w:pPr>
      <w:r w:rsidRPr="00FF209C">
        <w:rPr>
          <w:rFonts w:ascii="Trebuchet MS" w:hAnsi="Trebuchet MS" w:cs="Arial"/>
          <w:sz w:val="22"/>
          <w:szCs w:val="22"/>
          <w:lang w:val="ro-RO"/>
        </w:rPr>
        <w:t xml:space="preserve">    c) încălcarea de către furnizorul de servicii sociale a prevederilor legale cu privire la serviciile sociale, dacă este invocată de beneficiarul de servicii sociale;</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ro-RO"/>
        </w:rPr>
      </w:pPr>
      <w:r w:rsidRPr="00FF209C">
        <w:rPr>
          <w:rFonts w:ascii="Trebuchet MS" w:hAnsi="Trebuchet MS" w:cs="Arial"/>
          <w:sz w:val="22"/>
          <w:szCs w:val="22"/>
          <w:lang w:val="ro-RO"/>
        </w:rPr>
        <w:t xml:space="preserve">    d) retragerea autorizaţiei de funcţionare sau a acreditării furnizorului de servicii sociale;</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ro-RO"/>
        </w:rPr>
      </w:pPr>
      <w:r w:rsidRPr="00FF209C">
        <w:rPr>
          <w:rFonts w:ascii="Trebuchet MS" w:hAnsi="Trebuchet MS" w:cs="Arial"/>
          <w:sz w:val="22"/>
          <w:szCs w:val="22"/>
          <w:lang w:val="ro-RO"/>
        </w:rPr>
        <w:t xml:space="preserve">    e) limitarea domeniului de activitate pentru care furnizorul de servicii sociale a fost acreditat, în măsura în care este afectată acordarea serviciilor către beneficiarul de servicii sociale;</w:t>
      </w:r>
    </w:p>
    <w:p w:rsidR="00B13BF3" w:rsidRPr="00FF209C" w:rsidRDefault="00B13BF3" w:rsidP="00FF209C">
      <w:pPr>
        <w:autoSpaceDE w:val="0"/>
        <w:autoSpaceDN w:val="0"/>
        <w:adjustRightInd w:val="0"/>
        <w:spacing w:line="360" w:lineRule="auto"/>
        <w:jc w:val="both"/>
        <w:rPr>
          <w:rFonts w:ascii="Trebuchet MS" w:hAnsi="Trebuchet MS" w:cs="Arial"/>
          <w:sz w:val="22"/>
          <w:szCs w:val="22"/>
          <w:lang w:val="ro-RO"/>
        </w:rPr>
      </w:pPr>
      <w:r w:rsidRPr="00FF209C">
        <w:rPr>
          <w:rFonts w:ascii="Trebuchet MS" w:hAnsi="Trebuchet MS" w:cs="Arial"/>
          <w:sz w:val="22"/>
          <w:szCs w:val="22"/>
          <w:lang w:val="ro-RO"/>
        </w:rPr>
        <w:t xml:space="preserve">    f) schimbarea obiectului de activitate al furnizorului de servicii sociale, în măsura în care este afectată acordarea serviciilor către beneficiarul de servicii sociale.</w:t>
      </w:r>
    </w:p>
    <w:p w:rsidR="00B13BF3" w:rsidRPr="00FF209C" w:rsidRDefault="00B13BF3" w:rsidP="00FF209C">
      <w:pPr>
        <w:autoSpaceDE w:val="0"/>
        <w:autoSpaceDN w:val="0"/>
        <w:adjustRightInd w:val="0"/>
        <w:spacing w:line="360" w:lineRule="auto"/>
        <w:ind w:firstLine="270"/>
        <w:jc w:val="both"/>
        <w:rPr>
          <w:rFonts w:ascii="Trebuchet MS" w:hAnsi="Trebuchet MS" w:cs="Arial"/>
          <w:sz w:val="22"/>
          <w:szCs w:val="22"/>
          <w:lang w:val="ro-RO"/>
        </w:rPr>
      </w:pPr>
      <w:r w:rsidRPr="00FF209C">
        <w:rPr>
          <w:rFonts w:ascii="Trebuchet MS" w:hAnsi="Trebuchet MS" w:cs="Arial"/>
          <w:sz w:val="22"/>
          <w:szCs w:val="22"/>
          <w:lang w:val="ro-RO"/>
        </w:rPr>
        <w:t>g) imposibilitatea financiara a furnizorului de servicii sociale de a acorda serviciile stipulate in contract</w:t>
      </w:r>
    </w:p>
    <w:p w:rsidR="00994D36" w:rsidRPr="00FF209C" w:rsidRDefault="00994D36" w:rsidP="00FF209C">
      <w:pPr>
        <w:autoSpaceDE w:val="0"/>
        <w:autoSpaceDN w:val="0"/>
        <w:adjustRightInd w:val="0"/>
        <w:spacing w:line="360" w:lineRule="auto"/>
        <w:ind w:firstLine="270"/>
        <w:jc w:val="both"/>
        <w:rPr>
          <w:rFonts w:ascii="Trebuchet MS" w:hAnsi="Trebuchet MS" w:cs="Arial"/>
          <w:sz w:val="22"/>
          <w:szCs w:val="22"/>
          <w:lang w:val="ro-RO"/>
        </w:rPr>
      </w:pP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ro-RO"/>
        </w:rPr>
      </w:pPr>
      <w:r>
        <w:rPr>
          <w:rFonts w:ascii="Trebuchet MS" w:hAnsi="Trebuchet MS" w:cs="Arial"/>
          <w:b/>
          <w:sz w:val="22"/>
          <w:szCs w:val="22"/>
          <w:lang w:val="ro-RO"/>
        </w:rPr>
        <w:t>1</w:t>
      </w:r>
      <w:r w:rsidR="002B3D78">
        <w:rPr>
          <w:rFonts w:ascii="Trebuchet MS" w:hAnsi="Trebuchet MS" w:cs="Arial"/>
          <w:b/>
          <w:sz w:val="22"/>
          <w:szCs w:val="22"/>
          <w:lang w:val="ro-RO"/>
        </w:rPr>
        <w:t>4</w:t>
      </w:r>
      <w:r>
        <w:rPr>
          <w:rFonts w:ascii="Trebuchet MS" w:hAnsi="Trebuchet MS" w:cs="Arial"/>
          <w:b/>
          <w:sz w:val="22"/>
          <w:szCs w:val="22"/>
          <w:lang w:val="ro-RO"/>
        </w:rPr>
        <w:t>.</w:t>
      </w:r>
      <w:r w:rsidR="00B13BF3" w:rsidRPr="00FF209C">
        <w:rPr>
          <w:rFonts w:ascii="Trebuchet MS" w:hAnsi="Trebuchet MS" w:cs="Arial"/>
          <w:b/>
          <w:sz w:val="22"/>
          <w:szCs w:val="22"/>
          <w:lang w:val="ro-RO"/>
        </w:rPr>
        <w:t xml:space="preserve">  Încetarea contractului</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ro-RO"/>
        </w:rPr>
      </w:pPr>
      <w:r>
        <w:rPr>
          <w:rFonts w:ascii="Trebuchet MS" w:hAnsi="Trebuchet MS" w:cs="Arial"/>
          <w:sz w:val="22"/>
          <w:szCs w:val="22"/>
          <w:lang w:val="ro-RO"/>
        </w:rPr>
        <w:t>1</w:t>
      </w:r>
      <w:r w:rsidR="002B3D78">
        <w:rPr>
          <w:rFonts w:ascii="Trebuchet MS" w:hAnsi="Trebuchet MS" w:cs="Arial"/>
          <w:sz w:val="22"/>
          <w:szCs w:val="22"/>
          <w:lang w:val="ro-RO"/>
        </w:rPr>
        <w:t>4</w:t>
      </w:r>
      <w:r w:rsidR="00B13BF3" w:rsidRPr="00FF209C">
        <w:rPr>
          <w:rFonts w:ascii="Trebuchet MS" w:hAnsi="Trebuchet MS" w:cs="Arial"/>
          <w:sz w:val="22"/>
          <w:szCs w:val="22"/>
          <w:lang w:val="ro-RO"/>
        </w:rPr>
        <w:t>.1. Constituie motiv de încetare</w:t>
      </w:r>
      <w:r w:rsidR="0051344C" w:rsidRPr="00FF209C">
        <w:rPr>
          <w:rFonts w:ascii="Trebuchet MS" w:hAnsi="Trebuchet MS" w:cs="Arial"/>
          <w:sz w:val="22"/>
          <w:szCs w:val="22"/>
          <w:lang w:val="ro-RO"/>
        </w:rPr>
        <w:t>/sistare</w:t>
      </w:r>
      <w:r w:rsidR="00B13BF3" w:rsidRPr="00FF209C">
        <w:rPr>
          <w:rFonts w:ascii="Trebuchet MS" w:hAnsi="Trebuchet MS" w:cs="Arial"/>
          <w:sz w:val="22"/>
          <w:szCs w:val="22"/>
          <w:lang w:val="ro-RO"/>
        </w:rPr>
        <w:t xml:space="preserve"> a prezentului contract următoarele:</w:t>
      </w:r>
    </w:p>
    <w:p w:rsidR="001017C9" w:rsidRPr="00FF209C" w:rsidRDefault="001017C9" w:rsidP="00FF209C">
      <w:pPr>
        <w:autoSpaceDE w:val="0"/>
        <w:autoSpaceDN w:val="0"/>
        <w:adjustRightInd w:val="0"/>
        <w:spacing w:line="360" w:lineRule="auto"/>
        <w:jc w:val="both"/>
        <w:rPr>
          <w:rFonts w:ascii="Trebuchet MS" w:hAnsi="Trebuchet MS" w:cs="Arial"/>
          <w:sz w:val="22"/>
          <w:szCs w:val="22"/>
          <w:lang w:val="ro-RO"/>
        </w:rPr>
      </w:pPr>
      <w:r w:rsidRPr="00FF209C">
        <w:rPr>
          <w:rFonts w:ascii="Trebuchet MS" w:eastAsia="SimSun" w:hAnsi="Trebuchet MS"/>
          <w:sz w:val="22"/>
          <w:szCs w:val="22"/>
          <w:lang w:val="ro-RO"/>
        </w:rPr>
        <w:t xml:space="preserve">- </w:t>
      </w:r>
      <w:r w:rsidRPr="00FF209C">
        <w:rPr>
          <w:rStyle w:val="Numrdepagin"/>
          <w:rFonts w:ascii="Trebuchet MS" w:hAnsi="Trebuchet MS"/>
          <w:sz w:val="22"/>
          <w:szCs w:val="22"/>
          <w:lang w:val="ro-RO"/>
        </w:rPr>
        <w:t>părăsirea centrului de către beneficiar prin proprie voinţă (pe perioadă determinată sau definitive, cu bilet de voie)</w:t>
      </w:r>
      <w:r w:rsidRPr="00FF209C">
        <w:rPr>
          <w:rFonts w:ascii="Trebuchet MS" w:eastAsia="SimSun" w:hAnsi="Trebuchet MS"/>
          <w:sz w:val="22"/>
          <w:szCs w:val="22"/>
          <w:lang w:val="ro-RO"/>
        </w:rPr>
        <w:t xml:space="preserve">; </w:t>
      </w:r>
    </w:p>
    <w:p w:rsidR="001017C9" w:rsidRPr="00FF209C" w:rsidRDefault="0051344C" w:rsidP="00FF209C">
      <w:pPr>
        <w:spacing w:line="360" w:lineRule="auto"/>
        <w:jc w:val="both"/>
        <w:rPr>
          <w:rFonts w:ascii="Trebuchet MS" w:eastAsia="SimSun" w:hAnsi="Trebuchet MS"/>
          <w:sz w:val="22"/>
          <w:szCs w:val="22"/>
          <w:lang w:val="ro-RO"/>
        </w:rPr>
      </w:pPr>
      <w:r w:rsidRPr="00FF209C">
        <w:rPr>
          <w:rFonts w:ascii="Trebuchet MS" w:eastAsia="SimSun" w:hAnsi="Trebuchet MS"/>
          <w:sz w:val="22"/>
          <w:szCs w:val="22"/>
          <w:lang w:val="ro-RO"/>
        </w:rPr>
        <w:t xml:space="preserve">- </w:t>
      </w:r>
      <w:r w:rsidR="001017C9" w:rsidRPr="00FF209C">
        <w:rPr>
          <w:rFonts w:ascii="Trebuchet MS" w:eastAsia="SimSun" w:hAnsi="Trebuchet MS"/>
          <w:sz w:val="22"/>
          <w:szCs w:val="22"/>
          <w:lang w:val="ro-RO"/>
        </w:rPr>
        <w:t>internare</w:t>
      </w:r>
      <w:r w:rsidRPr="00FF209C">
        <w:rPr>
          <w:rFonts w:ascii="Trebuchet MS" w:eastAsia="SimSun" w:hAnsi="Trebuchet MS"/>
          <w:sz w:val="22"/>
          <w:szCs w:val="22"/>
          <w:lang w:val="ro-RO"/>
        </w:rPr>
        <w:t>a</w:t>
      </w:r>
      <w:r w:rsidR="001017C9" w:rsidRPr="00FF209C">
        <w:rPr>
          <w:rFonts w:ascii="Trebuchet MS" w:eastAsia="SimSun" w:hAnsi="Trebuchet MS"/>
          <w:sz w:val="22"/>
          <w:szCs w:val="22"/>
          <w:lang w:val="ro-RO"/>
        </w:rPr>
        <w:t xml:space="preserve"> în spital, în baza recomandărilor medicale;</w:t>
      </w:r>
    </w:p>
    <w:p w:rsidR="001017C9" w:rsidRPr="00FF209C" w:rsidRDefault="0051344C" w:rsidP="00FF209C">
      <w:pPr>
        <w:spacing w:line="360" w:lineRule="auto"/>
        <w:jc w:val="both"/>
        <w:rPr>
          <w:rFonts w:ascii="Trebuchet MS" w:eastAsia="SimSun" w:hAnsi="Trebuchet MS"/>
          <w:sz w:val="22"/>
          <w:szCs w:val="22"/>
          <w:lang w:val="ro-RO"/>
        </w:rPr>
      </w:pPr>
      <w:r w:rsidRPr="00FF209C">
        <w:rPr>
          <w:rFonts w:ascii="Trebuchet MS" w:eastAsia="SimSun" w:hAnsi="Trebuchet MS"/>
          <w:sz w:val="22"/>
          <w:szCs w:val="22"/>
          <w:lang w:val="ro-RO"/>
        </w:rPr>
        <w:t xml:space="preserve">- </w:t>
      </w:r>
      <w:r w:rsidR="001017C9" w:rsidRPr="00FF209C">
        <w:rPr>
          <w:rFonts w:ascii="Trebuchet MS" w:eastAsia="SimSun" w:hAnsi="Trebuchet MS"/>
          <w:sz w:val="22"/>
          <w:szCs w:val="22"/>
          <w:lang w:val="ro-RO"/>
        </w:rPr>
        <w:t>transfer</w:t>
      </w:r>
      <w:r w:rsidRPr="00FF209C">
        <w:rPr>
          <w:rFonts w:ascii="Trebuchet MS" w:eastAsia="SimSun" w:hAnsi="Trebuchet MS"/>
          <w:sz w:val="22"/>
          <w:szCs w:val="22"/>
          <w:lang w:val="ro-RO"/>
        </w:rPr>
        <w:t>ul</w:t>
      </w:r>
      <w:r w:rsidR="001017C9" w:rsidRPr="00FF209C">
        <w:rPr>
          <w:rFonts w:ascii="Trebuchet MS" w:eastAsia="SimSun" w:hAnsi="Trebuchet MS"/>
          <w:sz w:val="22"/>
          <w:szCs w:val="22"/>
          <w:lang w:val="ro-RO"/>
        </w:rPr>
        <w:t xml:space="preserve"> într-un alt centru/instituţie, în scopul efectuării unor terapii sau programe de recuperare/reabilitare funcţională  sau de integrare/reintegrare socială pe perioadă determinată, în măsura în care aceste servicii nu sunt furnizate în proximitatea centrului;  </w:t>
      </w:r>
    </w:p>
    <w:p w:rsidR="001017C9" w:rsidRPr="00FF209C" w:rsidRDefault="0051344C" w:rsidP="00FF209C">
      <w:pPr>
        <w:spacing w:line="360" w:lineRule="auto"/>
        <w:jc w:val="both"/>
        <w:rPr>
          <w:rFonts w:ascii="Trebuchet MS" w:hAnsi="Trebuchet MS"/>
          <w:b/>
          <w:sz w:val="22"/>
          <w:szCs w:val="22"/>
          <w:lang w:val="it-IT"/>
        </w:rPr>
      </w:pPr>
      <w:r w:rsidRPr="00FF209C">
        <w:rPr>
          <w:rFonts w:ascii="Trebuchet MS" w:hAnsi="Trebuchet MS"/>
          <w:sz w:val="22"/>
          <w:szCs w:val="22"/>
          <w:lang w:val="it-IT"/>
        </w:rPr>
        <w:t>- încetarea perioadei</w:t>
      </w:r>
      <w:r w:rsidR="001017C9" w:rsidRPr="00FF209C">
        <w:rPr>
          <w:rFonts w:ascii="Trebuchet MS" w:hAnsi="Trebuchet MS"/>
          <w:sz w:val="22"/>
          <w:szCs w:val="22"/>
          <w:lang w:val="it-IT"/>
        </w:rPr>
        <w:t xml:space="preserve"> de valabilitate a contractului de furnizare serv</w:t>
      </w:r>
      <w:r w:rsidR="001017C9" w:rsidRPr="00FF209C">
        <w:rPr>
          <w:rStyle w:val="Numrdepagin"/>
          <w:rFonts w:ascii="Trebuchet MS" w:hAnsi="Trebuchet MS"/>
          <w:sz w:val="22"/>
          <w:szCs w:val="22"/>
          <w:lang w:val="it-IT"/>
        </w:rPr>
        <w:t>icii;</w:t>
      </w:r>
      <w:r w:rsidR="001017C9" w:rsidRPr="00FF209C">
        <w:rPr>
          <w:rFonts w:ascii="Trebuchet MS" w:hAnsi="Trebuchet MS"/>
          <w:sz w:val="22"/>
          <w:szCs w:val="22"/>
          <w:lang w:val="it-IT"/>
        </w:rPr>
        <w:t xml:space="preserve"> </w:t>
      </w:r>
      <w:r w:rsidR="001017C9" w:rsidRPr="00FF209C">
        <w:rPr>
          <w:rFonts w:ascii="Trebuchet MS" w:hAnsi="Trebuchet MS"/>
          <w:b/>
          <w:sz w:val="22"/>
          <w:szCs w:val="22"/>
          <w:lang w:val="it-IT"/>
        </w:rPr>
        <w:t xml:space="preserve">  </w:t>
      </w:r>
    </w:p>
    <w:p w:rsidR="001017C9" w:rsidRPr="00FF209C" w:rsidRDefault="001017C9" w:rsidP="00FF209C">
      <w:pPr>
        <w:spacing w:line="360" w:lineRule="auto"/>
        <w:jc w:val="both"/>
        <w:rPr>
          <w:rFonts w:ascii="Trebuchet MS" w:hAnsi="Trebuchet MS"/>
          <w:sz w:val="22"/>
          <w:szCs w:val="22"/>
          <w:lang w:val="it-IT"/>
        </w:rPr>
      </w:pPr>
      <w:r w:rsidRPr="00FF209C">
        <w:rPr>
          <w:rFonts w:ascii="Trebuchet MS" w:hAnsi="Trebuchet MS"/>
          <w:sz w:val="22"/>
          <w:szCs w:val="22"/>
          <w:lang w:val="it-IT"/>
        </w:rPr>
        <w:lastRenderedPageBreak/>
        <w:t>- în cazul în care beneficiarul are un comportament inadecvat care face incompatibilă găzduirea acestuia în centru în condiţii de securitate pentru  el, ceilalţi beneficiari sau personalul centrului;</w:t>
      </w:r>
    </w:p>
    <w:p w:rsidR="001017C9" w:rsidRPr="00FF209C" w:rsidRDefault="001017C9" w:rsidP="00FF209C">
      <w:pPr>
        <w:spacing w:line="360" w:lineRule="auto"/>
        <w:jc w:val="both"/>
        <w:rPr>
          <w:rFonts w:ascii="Trebuchet MS" w:hAnsi="Trebuchet MS"/>
          <w:sz w:val="22"/>
          <w:szCs w:val="22"/>
          <w:lang w:val="it-IT"/>
        </w:rPr>
      </w:pPr>
      <w:r w:rsidRPr="00FF209C">
        <w:rPr>
          <w:rFonts w:ascii="Trebuchet MS" w:hAnsi="Trebuchet MS"/>
          <w:sz w:val="22"/>
          <w:szCs w:val="22"/>
          <w:lang w:val="it-IT"/>
        </w:rPr>
        <w:t>- când nu se mai res</w:t>
      </w:r>
      <w:r w:rsidRPr="00FF209C">
        <w:rPr>
          <w:rStyle w:val="Numrdepagin"/>
          <w:rFonts w:ascii="Trebuchet MS" w:hAnsi="Trebuchet MS"/>
          <w:sz w:val="22"/>
          <w:szCs w:val="22"/>
          <w:lang w:val="it-IT"/>
        </w:rPr>
        <w:t>pectă clauzele contractuale de către beneficiar</w:t>
      </w:r>
    </w:p>
    <w:p w:rsidR="001017C9" w:rsidRPr="00FF209C" w:rsidRDefault="001017C9" w:rsidP="00FF209C">
      <w:pPr>
        <w:spacing w:line="360" w:lineRule="auto"/>
        <w:jc w:val="both"/>
        <w:rPr>
          <w:rFonts w:ascii="Trebuchet MS" w:eastAsia="SimSun" w:hAnsi="Trebuchet MS"/>
          <w:sz w:val="22"/>
          <w:szCs w:val="22"/>
          <w:lang w:val="it-IT"/>
        </w:rPr>
      </w:pPr>
      <w:r w:rsidRPr="00FF209C">
        <w:rPr>
          <w:rFonts w:ascii="Trebuchet MS" w:eastAsia="SimSun" w:hAnsi="Trebuchet MS"/>
          <w:sz w:val="22"/>
          <w:szCs w:val="22"/>
          <w:lang w:val="it-IT"/>
        </w:rPr>
        <w:t>- 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1017C9" w:rsidRPr="00FF209C" w:rsidRDefault="001017C9" w:rsidP="00FF209C">
      <w:pPr>
        <w:spacing w:line="360" w:lineRule="auto"/>
        <w:jc w:val="both"/>
        <w:rPr>
          <w:rFonts w:ascii="Trebuchet MS" w:hAnsi="Trebuchet MS"/>
          <w:sz w:val="22"/>
          <w:szCs w:val="22"/>
          <w:lang w:val="it-IT"/>
        </w:rPr>
      </w:pPr>
      <w:r w:rsidRPr="00FF209C">
        <w:rPr>
          <w:rFonts w:ascii="Trebuchet MS" w:hAnsi="Trebuchet MS"/>
          <w:sz w:val="22"/>
          <w:szCs w:val="22"/>
          <w:lang w:val="it-IT"/>
        </w:rPr>
        <w:t>- caz de deces al beneficiarului;</w:t>
      </w:r>
    </w:p>
    <w:p w:rsidR="001017C9" w:rsidRPr="00FF209C" w:rsidRDefault="001017C9"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refuzul beneficiarului de a mai primi servicii sociale, exprimat în mod direct</w:t>
      </w:r>
    </w:p>
    <w:p w:rsidR="001017C9" w:rsidRPr="00FF209C" w:rsidRDefault="001017C9"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acordul părţilor de încetare a serviciilor</w:t>
      </w:r>
    </w:p>
    <w:p w:rsidR="001017C9" w:rsidRPr="00FF209C" w:rsidRDefault="001017C9"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limitarea domeniului de activitate pentru care furnizorul de servicii sociale a fost acreditat, în măsura în care este afectată acordarea serviciilor către beneficiarul de servicii sociale</w:t>
      </w:r>
    </w:p>
    <w:p w:rsidR="001017C9" w:rsidRPr="00FF209C" w:rsidRDefault="001017C9"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schimbarea obiectului de activitate a furnizorului de servicii sociale, în măsura în care este afectată acordarea serviciilor către beneficiarul de servicii sociale</w:t>
      </w:r>
    </w:p>
    <w:p w:rsidR="001017C9" w:rsidRDefault="001017C9" w:rsidP="00FF209C">
      <w:pPr>
        <w:autoSpaceDE w:val="0"/>
        <w:autoSpaceDN w:val="0"/>
        <w:adjustRightInd w:val="0"/>
        <w:spacing w:line="360" w:lineRule="auto"/>
        <w:jc w:val="both"/>
        <w:rPr>
          <w:rFonts w:ascii="Trebuchet MS" w:hAnsi="Trebuchet MS" w:cs="Arial"/>
          <w:sz w:val="22"/>
          <w:szCs w:val="22"/>
          <w:lang w:val="it-IT"/>
        </w:rPr>
      </w:pPr>
      <w:r w:rsidRPr="00FF209C">
        <w:rPr>
          <w:rFonts w:ascii="Trebuchet MS" w:hAnsi="Trebuchet MS" w:cs="Arial"/>
          <w:sz w:val="22"/>
          <w:szCs w:val="22"/>
          <w:lang w:val="it-IT"/>
        </w:rPr>
        <w:t>- imposibilitatea financiară a furnizorului de servicii sociale de  a acorda serviciile stipulate în contract.</w:t>
      </w:r>
    </w:p>
    <w:p w:rsidR="00755B6D" w:rsidRPr="00FF209C" w:rsidRDefault="00C57255" w:rsidP="00FF209C">
      <w:pPr>
        <w:tabs>
          <w:tab w:val="left" w:pos="0"/>
        </w:tabs>
        <w:autoSpaceDE w:val="0"/>
        <w:autoSpaceDN w:val="0"/>
        <w:adjustRightInd w:val="0"/>
        <w:spacing w:line="360" w:lineRule="auto"/>
        <w:jc w:val="both"/>
        <w:rPr>
          <w:rFonts w:ascii="Trebuchet MS" w:hAnsi="Trebuchet MS" w:cs="Arial"/>
          <w:b/>
          <w:sz w:val="22"/>
          <w:szCs w:val="22"/>
          <w:lang w:val="it-IT"/>
        </w:rPr>
      </w:pPr>
      <w:r>
        <w:rPr>
          <w:rFonts w:ascii="Trebuchet MS" w:hAnsi="Trebuchet MS" w:cs="Arial"/>
          <w:b/>
          <w:sz w:val="22"/>
          <w:szCs w:val="22"/>
          <w:lang w:val="it-IT"/>
        </w:rPr>
        <w:t>1</w:t>
      </w:r>
      <w:r w:rsidR="002B3D78">
        <w:rPr>
          <w:rFonts w:ascii="Trebuchet MS" w:hAnsi="Trebuchet MS" w:cs="Arial"/>
          <w:b/>
          <w:sz w:val="22"/>
          <w:szCs w:val="22"/>
          <w:lang w:val="it-IT"/>
        </w:rPr>
        <w:t>5</w:t>
      </w:r>
      <w:r>
        <w:rPr>
          <w:rFonts w:ascii="Trebuchet MS" w:hAnsi="Trebuchet MS" w:cs="Arial"/>
          <w:b/>
          <w:sz w:val="22"/>
          <w:szCs w:val="22"/>
          <w:lang w:val="it-IT"/>
        </w:rPr>
        <w:t xml:space="preserve">. </w:t>
      </w:r>
      <w:r w:rsidR="00B13BF3" w:rsidRPr="00FF209C">
        <w:rPr>
          <w:rFonts w:ascii="Trebuchet MS" w:hAnsi="Trebuchet MS" w:cs="Arial"/>
          <w:b/>
          <w:sz w:val="22"/>
          <w:szCs w:val="22"/>
          <w:lang w:val="it-IT"/>
        </w:rPr>
        <w:t xml:space="preserve"> Dispoziţii finale</w:t>
      </w:r>
    </w:p>
    <w:p w:rsidR="00755B6D" w:rsidRPr="00FF209C" w:rsidRDefault="00C57255" w:rsidP="00FF209C">
      <w:pPr>
        <w:tabs>
          <w:tab w:val="left" w:pos="0"/>
        </w:tabs>
        <w:autoSpaceDE w:val="0"/>
        <w:autoSpaceDN w:val="0"/>
        <w:adjustRightInd w:val="0"/>
        <w:spacing w:line="360" w:lineRule="auto"/>
        <w:jc w:val="both"/>
        <w:rPr>
          <w:rFonts w:ascii="Trebuchet MS" w:hAnsi="Trebuchet MS" w:cs="Arial"/>
          <w:b/>
          <w:sz w:val="22"/>
          <w:szCs w:val="22"/>
          <w:lang w:val="it-IT"/>
        </w:rPr>
      </w:pPr>
      <w:r>
        <w:rPr>
          <w:rFonts w:ascii="Trebuchet MS" w:hAnsi="Trebuchet MS" w:cs="Arial"/>
          <w:sz w:val="22"/>
          <w:szCs w:val="22"/>
          <w:lang w:val="it-IT"/>
        </w:rPr>
        <w:t>1</w:t>
      </w:r>
      <w:r w:rsidR="002B3D78">
        <w:rPr>
          <w:rFonts w:ascii="Trebuchet MS" w:hAnsi="Trebuchet MS" w:cs="Arial"/>
          <w:sz w:val="22"/>
          <w:szCs w:val="22"/>
          <w:lang w:val="it-IT"/>
        </w:rPr>
        <w:t>5</w:t>
      </w:r>
      <w:r w:rsidR="00B13BF3" w:rsidRPr="00FF209C">
        <w:rPr>
          <w:rFonts w:ascii="Trebuchet MS" w:hAnsi="Trebuchet MS" w:cs="Arial"/>
          <w:sz w:val="22"/>
          <w:szCs w:val="22"/>
          <w:lang w:val="it-IT"/>
        </w:rPr>
        <w:t>.1. Părţile contractante au dreptul, pe durata îndeplinirii prezentului contract, de a conveni modificarea clauzelor acestuia prin act adiţional numai în cazul apariţiei unor circumstanţe care lezeaza interesele legitime ale acestora şi care nu au putut fi prevăzute la data încheierii prezentului contract.</w:t>
      </w:r>
    </w:p>
    <w:p w:rsidR="00B13BF3" w:rsidRPr="00FF209C" w:rsidRDefault="00C57255" w:rsidP="00FF209C">
      <w:pPr>
        <w:tabs>
          <w:tab w:val="left" w:pos="0"/>
        </w:tabs>
        <w:autoSpaceDE w:val="0"/>
        <w:autoSpaceDN w:val="0"/>
        <w:adjustRightInd w:val="0"/>
        <w:spacing w:line="360" w:lineRule="auto"/>
        <w:jc w:val="both"/>
        <w:rPr>
          <w:rFonts w:ascii="Trebuchet MS" w:hAnsi="Trebuchet MS" w:cs="Arial"/>
          <w:b/>
          <w:sz w:val="22"/>
          <w:szCs w:val="22"/>
          <w:lang w:val="it-IT"/>
        </w:rPr>
      </w:pPr>
      <w:r>
        <w:rPr>
          <w:rFonts w:ascii="Trebuchet MS" w:hAnsi="Trebuchet MS" w:cs="Arial"/>
          <w:sz w:val="22"/>
          <w:szCs w:val="22"/>
          <w:lang w:val="it-IT"/>
        </w:rPr>
        <w:t>1</w:t>
      </w:r>
      <w:r w:rsidR="002B3D78">
        <w:rPr>
          <w:rFonts w:ascii="Trebuchet MS" w:hAnsi="Trebuchet MS" w:cs="Arial"/>
          <w:sz w:val="22"/>
          <w:szCs w:val="22"/>
          <w:lang w:val="it-IT"/>
        </w:rPr>
        <w:t>5</w:t>
      </w:r>
      <w:r w:rsidR="00B13BF3" w:rsidRPr="00FF209C">
        <w:rPr>
          <w:rFonts w:ascii="Trebuchet MS" w:hAnsi="Trebuchet MS" w:cs="Arial"/>
          <w:sz w:val="22"/>
          <w:szCs w:val="22"/>
          <w:lang w:val="it-IT"/>
        </w:rPr>
        <w:t>.2. Prevederile prezentului contract se vor completa cu prevederile legislaţiei în vigoare în domeniu.</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1</w:t>
      </w:r>
      <w:r w:rsidR="002B3D78">
        <w:rPr>
          <w:rFonts w:ascii="Trebuchet MS" w:hAnsi="Trebuchet MS" w:cs="Arial"/>
          <w:sz w:val="22"/>
          <w:szCs w:val="22"/>
          <w:lang w:val="it-IT"/>
        </w:rPr>
        <w:t>5</w:t>
      </w:r>
      <w:r w:rsidR="00B13BF3" w:rsidRPr="00FF209C">
        <w:rPr>
          <w:rFonts w:ascii="Trebuchet MS" w:hAnsi="Trebuchet MS" w:cs="Arial"/>
          <w:sz w:val="22"/>
          <w:szCs w:val="22"/>
          <w:lang w:val="it-IT"/>
        </w:rPr>
        <w:t>.3. Limba care guvernează prezentul contract este limba romana.</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1</w:t>
      </w:r>
      <w:r w:rsidR="002B3D78">
        <w:rPr>
          <w:rFonts w:ascii="Trebuchet MS" w:hAnsi="Trebuchet MS" w:cs="Arial"/>
          <w:sz w:val="22"/>
          <w:szCs w:val="22"/>
          <w:lang w:val="it-IT"/>
        </w:rPr>
        <w:t>5</w:t>
      </w:r>
      <w:r w:rsidR="00B13BF3" w:rsidRPr="00FF209C">
        <w:rPr>
          <w:rFonts w:ascii="Trebuchet MS" w:hAnsi="Trebuchet MS" w:cs="Arial"/>
          <w:sz w:val="22"/>
          <w:szCs w:val="22"/>
          <w:lang w:val="it-IT"/>
        </w:rPr>
        <w:t>.4. Prezentul contract va fi interpretat conform legilor din România.</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1</w:t>
      </w:r>
      <w:r w:rsidR="002B3D78">
        <w:rPr>
          <w:rFonts w:ascii="Trebuchet MS" w:hAnsi="Trebuchet MS" w:cs="Arial"/>
          <w:sz w:val="22"/>
          <w:szCs w:val="22"/>
          <w:lang w:val="it-IT"/>
        </w:rPr>
        <w:t>5</w:t>
      </w:r>
      <w:r w:rsidR="00B13BF3" w:rsidRPr="00FF209C">
        <w:rPr>
          <w:rFonts w:ascii="Trebuchet MS" w:hAnsi="Trebuchet MS" w:cs="Arial"/>
          <w:sz w:val="22"/>
          <w:szCs w:val="22"/>
          <w:lang w:val="it-IT"/>
        </w:rPr>
        <w:t xml:space="preserve">.5. Furnizorul de servicii sociale realizează monitorizarea şi evaluarea serviciilor sociale acordate.   </w:t>
      </w:r>
    </w:p>
    <w:p w:rsidR="00B13BF3" w:rsidRPr="00FF209C" w:rsidRDefault="00C57255" w:rsidP="00FF209C">
      <w:p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1</w:t>
      </w:r>
      <w:r w:rsidR="002B3D78">
        <w:rPr>
          <w:rFonts w:ascii="Trebuchet MS" w:hAnsi="Trebuchet MS" w:cs="Arial"/>
          <w:sz w:val="22"/>
          <w:szCs w:val="22"/>
          <w:lang w:val="it-IT"/>
        </w:rPr>
        <w:t>5</w:t>
      </w:r>
      <w:r w:rsidR="00B13BF3" w:rsidRPr="00FF209C">
        <w:rPr>
          <w:rFonts w:ascii="Trebuchet MS" w:hAnsi="Trebuchet MS" w:cs="Arial"/>
          <w:sz w:val="22"/>
          <w:szCs w:val="22"/>
          <w:lang w:val="it-IT"/>
        </w:rPr>
        <w:t>.6. Prezentul contract de furnizare a serviciilor sociale a fost încheiat la sediul furnizorului de servicii sociale, in  doua exemplare, câte unul pentru fiecare parte contractantă.</w:t>
      </w:r>
    </w:p>
    <w:p w:rsidR="00767461" w:rsidRPr="00FF209C" w:rsidRDefault="00767461" w:rsidP="00FF209C">
      <w:pPr>
        <w:autoSpaceDE w:val="0"/>
        <w:autoSpaceDN w:val="0"/>
        <w:adjustRightInd w:val="0"/>
        <w:spacing w:line="360" w:lineRule="auto"/>
        <w:jc w:val="both"/>
        <w:rPr>
          <w:rFonts w:ascii="Trebuchet MS" w:hAnsi="Trebuchet MS" w:cs="Arial"/>
          <w:sz w:val="22"/>
          <w:szCs w:val="22"/>
          <w:lang w:val="it-IT"/>
        </w:rPr>
      </w:pPr>
    </w:p>
    <w:tbl>
      <w:tblPr>
        <w:tblW w:w="0" w:type="auto"/>
        <w:tblLook w:val="04A0"/>
      </w:tblPr>
      <w:tblGrid>
        <w:gridCol w:w="4218"/>
        <w:gridCol w:w="4218"/>
      </w:tblGrid>
      <w:tr w:rsidR="00B13BF3" w:rsidRPr="00FF209C" w:rsidTr="0086034A">
        <w:tc>
          <w:tcPr>
            <w:tcW w:w="4218" w:type="dxa"/>
            <w:shd w:val="clear" w:color="auto" w:fill="auto"/>
          </w:tcPr>
          <w:p w:rsidR="00B13BF3" w:rsidRPr="00FF209C" w:rsidRDefault="00755B6D" w:rsidP="00FF209C">
            <w:pPr>
              <w:spacing w:line="360" w:lineRule="auto"/>
              <w:jc w:val="both"/>
              <w:rPr>
                <w:rFonts w:ascii="Trebuchet MS" w:hAnsi="Trebuchet MS" w:cs="Consolas"/>
                <w:sz w:val="22"/>
                <w:szCs w:val="22"/>
              </w:rPr>
            </w:pPr>
            <w:r w:rsidRPr="00FF209C">
              <w:rPr>
                <w:rFonts w:ascii="Trebuchet MS" w:hAnsi="Trebuchet MS" w:cs="Consolas"/>
                <w:sz w:val="22"/>
                <w:szCs w:val="22"/>
                <w:lang w:val="it-IT"/>
              </w:rPr>
              <w:t xml:space="preserve">      </w:t>
            </w:r>
            <w:r w:rsidR="00B13BF3" w:rsidRPr="00FF209C">
              <w:rPr>
                <w:rFonts w:ascii="Trebuchet MS" w:hAnsi="Trebuchet MS" w:cs="Consolas"/>
                <w:sz w:val="22"/>
                <w:szCs w:val="22"/>
              </w:rPr>
              <w:t>DIRECTOR GENERAL</w:t>
            </w:r>
          </w:p>
        </w:tc>
        <w:tc>
          <w:tcPr>
            <w:tcW w:w="4218" w:type="dxa"/>
            <w:shd w:val="clear" w:color="auto" w:fill="auto"/>
            <w:vAlign w:val="center"/>
          </w:tcPr>
          <w:p w:rsidR="00B13BF3" w:rsidRPr="00FF209C" w:rsidRDefault="00755B6D" w:rsidP="00FF209C">
            <w:pPr>
              <w:spacing w:line="360" w:lineRule="auto"/>
              <w:jc w:val="both"/>
              <w:rPr>
                <w:rFonts w:ascii="Trebuchet MS" w:hAnsi="Trebuchet MS" w:cs="Consolas"/>
                <w:sz w:val="22"/>
                <w:szCs w:val="22"/>
              </w:rPr>
            </w:pPr>
            <w:r w:rsidRPr="00FF209C">
              <w:rPr>
                <w:rFonts w:ascii="Trebuchet MS" w:hAnsi="Trebuchet MS" w:cs="Consolas"/>
                <w:sz w:val="22"/>
                <w:szCs w:val="22"/>
              </w:rPr>
              <w:t xml:space="preserve">                     </w:t>
            </w:r>
            <w:r w:rsidR="00B13BF3" w:rsidRPr="00FF209C">
              <w:rPr>
                <w:rFonts w:ascii="Trebuchet MS" w:hAnsi="Trebuchet MS" w:cs="Consolas"/>
                <w:sz w:val="22"/>
                <w:szCs w:val="22"/>
              </w:rPr>
              <w:t>BENEFICIAR</w:t>
            </w:r>
          </w:p>
        </w:tc>
      </w:tr>
    </w:tbl>
    <w:p w:rsidR="00B13BF3" w:rsidRPr="00FF209C" w:rsidRDefault="00B13BF3" w:rsidP="00FF209C">
      <w:pPr>
        <w:autoSpaceDE w:val="0"/>
        <w:autoSpaceDN w:val="0"/>
        <w:adjustRightInd w:val="0"/>
        <w:spacing w:line="360" w:lineRule="auto"/>
        <w:jc w:val="both"/>
        <w:rPr>
          <w:rFonts w:ascii="Trebuchet MS" w:hAnsi="Trebuchet MS" w:cs="Arial"/>
          <w:sz w:val="22"/>
          <w:szCs w:val="22"/>
          <w:lang w:val="it-IT"/>
        </w:rPr>
      </w:pPr>
    </w:p>
    <w:sectPr w:rsidR="00B13BF3" w:rsidRPr="00FF209C" w:rsidSect="0058628E">
      <w:footerReference w:type="even" r:id="rId8"/>
      <w:footerReference w:type="default" r:id="rId9"/>
      <w:pgSz w:w="12240" w:h="15840"/>
      <w:pgMar w:top="1440" w:right="940" w:bottom="1440" w:left="180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B56" w:rsidRDefault="007D1B56">
      <w:r>
        <w:separator/>
      </w:r>
    </w:p>
  </w:endnote>
  <w:endnote w:type="continuationSeparator" w:id="1">
    <w:p w:rsidR="007D1B56" w:rsidRDefault="007D1B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255" w:rsidRDefault="00644C20" w:rsidP="0058628E">
    <w:pPr>
      <w:pStyle w:val="Subsol"/>
      <w:framePr w:wrap="around" w:vAnchor="text" w:hAnchor="margin" w:xAlign="right" w:y="1"/>
      <w:rPr>
        <w:rStyle w:val="Numrdepagin"/>
      </w:rPr>
    </w:pPr>
    <w:r>
      <w:rPr>
        <w:rStyle w:val="Numrdepagin"/>
      </w:rPr>
      <w:fldChar w:fldCharType="begin"/>
    </w:r>
    <w:r w:rsidR="00C57255">
      <w:rPr>
        <w:rStyle w:val="Numrdepagin"/>
      </w:rPr>
      <w:instrText xml:space="preserve">PAGE  </w:instrText>
    </w:r>
    <w:r>
      <w:rPr>
        <w:rStyle w:val="Numrdepagin"/>
      </w:rPr>
      <w:fldChar w:fldCharType="end"/>
    </w:r>
  </w:p>
  <w:p w:rsidR="00C57255" w:rsidRDefault="00C57255" w:rsidP="007A6AED">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255" w:rsidRDefault="00644C20" w:rsidP="0058628E">
    <w:pPr>
      <w:pStyle w:val="Subsol"/>
      <w:framePr w:wrap="around" w:vAnchor="text" w:hAnchor="margin" w:xAlign="right" w:y="1"/>
      <w:rPr>
        <w:rStyle w:val="Numrdepagin"/>
      </w:rPr>
    </w:pPr>
    <w:r>
      <w:rPr>
        <w:rStyle w:val="Numrdepagin"/>
      </w:rPr>
      <w:fldChar w:fldCharType="begin"/>
    </w:r>
    <w:r w:rsidR="00C57255">
      <w:rPr>
        <w:rStyle w:val="Numrdepagin"/>
      </w:rPr>
      <w:instrText xml:space="preserve">PAGE  </w:instrText>
    </w:r>
    <w:r>
      <w:rPr>
        <w:rStyle w:val="Numrdepagin"/>
      </w:rPr>
      <w:fldChar w:fldCharType="separate"/>
    </w:r>
    <w:r w:rsidR="00784D82">
      <w:rPr>
        <w:rStyle w:val="Numrdepagin"/>
        <w:noProof/>
      </w:rPr>
      <w:t>5</w:t>
    </w:r>
    <w:r>
      <w:rPr>
        <w:rStyle w:val="Numrdepagin"/>
      </w:rPr>
      <w:fldChar w:fldCharType="end"/>
    </w:r>
  </w:p>
  <w:p w:rsidR="00C57255" w:rsidRDefault="00C57255" w:rsidP="007A6AED">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B56" w:rsidRDefault="007D1B56">
      <w:r>
        <w:separator/>
      </w:r>
    </w:p>
  </w:footnote>
  <w:footnote w:type="continuationSeparator" w:id="1">
    <w:p w:rsidR="007D1B56" w:rsidRDefault="007D1B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decimal"/>
      <w:lvlText w:val="(%1)"/>
      <w:lvlJc w:val="left"/>
      <w:pPr>
        <w:tabs>
          <w:tab w:val="left" w:pos="0"/>
        </w:tabs>
        <w:ind w:left="1098" w:hanging="390"/>
      </w:pPr>
      <w:rPr>
        <w:rFonts w:ascii="Calibri" w:eastAsia="Calibri" w:hAnsi="Calibri" w:cs="Calibri" w:hint="default"/>
        <w:sz w:val="26"/>
        <w:szCs w:val="26"/>
        <w:lang w:val="ro-RO"/>
      </w:rPr>
    </w:lvl>
  </w:abstractNum>
  <w:abstractNum w:abstractNumId="1">
    <w:nsid w:val="022E45B7"/>
    <w:multiLevelType w:val="hybridMultilevel"/>
    <w:tmpl w:val="32BA5BEA"/>
    <w:lvl w:ilvl="0" w:tplc="0409000B">
      <w:start w:val="1"/>
      <w:numFmt w:val="bullet"/>
      <w:lvlText w:val=""/>
      <w:lvlJc w:val="left"/>
      <w:pPr>
        <w:ind w:left="1770" w:hanging="360"/>
      </w:pPr>
      <w:rPr>
        <w:rFonts w:ascii="Wingdings" w:hAnsi="Wingdings"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2">
    <w:nsid w:val="054A1CC9"/>
    <w:multiLevelType w:val="hybridMultilevel"/>
    <w:tmpl w:val="DE9218BA"/>
    <w:lvl w:ilvl="0" w:tplc="ACA8254A">
      <w:start w:val="2"/>
      <w:numFmt w:val="bullet"/>
      <w:lvlText w:val="-"/>
      <w:lvlJc w:val="left"/>
      <w:pPr>
        <w:tabs>
          <w:tab w:val="num" w:pos="720"/>
        </w:tabs>
        <w:ind w:left="720" w:hanging="360"/>
      </w:pPr>
      <w:rPr>
        <w:rFonts w:ascii="Trebuchet MS" w:eastAsia="Times New Roman" w:hAnsi="Trebuchet MS"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1932DE"/>
    <w:multiLevelType w:val="hybridMultilevel"/>
    <w:tmpl w:val="32A410DC"/>
    <w:lvl w:ilvl="0" w:tplc="69FE8B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CE5590"/>
    <w:multiLevelType w:val="hybridMultilevel"/>
    <w:tmpl w:val="9FF4FB9A"/>
    <w:lvl w:ilvl="0" w:tplc="B3681AF6">
      <w:start w:val="1"/>
      <w:numFmt w:val="decimal"/>
      <w:lvlText w:val="%1."/>
      <w:lvlJc w:val="left"/>
      <w:pPr>
        <w:ind w:left="675" w:hanging="360"/>
      </w:pPr>
      <w:rPr>
        <w:rFonts w:hint="default"/>
      </w:rPr>
    </w:lvl>
    <w:lvl w:ilvl="1" w:tplc="04180019" w:tentative="1">
      <w:start w:val="1"/>
      <w:numFmt w:val="lowerLetter"/>
      <w:lvlText w:val="%2."/>
      <w:lvlJc w:val="left"/>
      <w:pPr>
        <w:ind w:left="1395" w:hanging="360"/>
      </w:pPr>
    </w:lvl>
    <w:lvl w:ilvl="2" w:tplc="0418001B" w:tentative="1">
      <w:start w:val="1"/>
      <w:numFmt w:val="lowerRoman"/>
      <w:lvlText w:val="%3."/>
      <w:lvlJc w:val="right"/>
      <w:pPr>
        <w:ind w:left="2115" w:hanging="180"/>
      </w:pPr>
    </w:lvl>
    <w:lvl w:ilvl="3" w:tplc="0418000F" w:tentative="1">
      <w:start w:val="1"/>
      <w:numFmt w:val="decimal"/>
      <w:lvlText w:val="%4."/>
      <w:lvlJc w:val="left"/>
      <w:pPr>
        <w:ind w:left="2835" w:hanging="360"/>
      </w:pPr>
    </w:lvl>
    <w:lvl w:ilvl="4" w:tplc="04180019" w:tentative="1">
      <w:start w:val="1"/>
      <w:numFmt w:val="lowerLetter"/>
      <w:lvlText w:val="%5."/>
      <w:lvlJc w:val="left"/>
      <w:pPr>
        <w:ind w:left="3555" w:hanging="360"/>
      </w:pPr>
    </w:lvl>
    <w:lvl w:ilvl="5" w:tplc="0418001B" w:tentative="1">
      <w:start w:val="1"/>
      <w:numFmt w:val="lowerRoman"/>
      <w:lvlText w:val="%6."/>
      <w:lvlJc w:val="right"/>
      <w:pPr>
        <w:ind w:left="4275" w:hanging="180"/>
      </w:pPr>
    </w:lvl>
    <w:lvl w:ilvl="6" w:tplc="0418000F" w:tentative="1">
      <w:start w:val="1"/>
      <w:numFmt w:val="decimal"/>
      <w:lvlText w:val="%7."/>
      <w:lvlJc w:val="left"/>
      <w:pPr>
        <w:ind w:left="4995" w:hanging="360"/>
      </w:pPr>
    </w:lvl>
    <w:lvl w:ilvl="7" w:tplc="04180019" w:tentative="1">
      <w:start w:val="1"/>
      <w:numFmt w:val="lowerLetter"/>
      <w:lvlText w:val="%8."/>
      <w:lvlJc w:val="left"/>
      <w:pPr>
        <w:ind w:left="5715" w:hanging="360"/>
      </w:pPr>
    </w:lvl>
    <w:lvl w:ilvl="8" w:tplc="0418001B" w:tentative="1">
      <w:start w:val="1"/>
      <w:numFmt w:val="lowerRoman"/>
      <w:lvlText w:val="%9."/>
      <w:lvlJc w:val="right"/>
      <w:pPr>
        <w:ind w:left="6435" w:hanging="180"/>
      </w:pPr>
    </w:lvl>
  </w:abstractNum>
  <w:abstractNum w:abstractNumId="5">
    <w:nsid w:val="180C30DC"/>
    <w:multiLevelType w:val="hybridMultilevel"/>
    <w:tmpl w:val="5DE6CC0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485118"/>
    <w:multiLevelType w:val="multilevel"/>
    <w:tmpl w:val="B85AF7BA"/>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3558D9"/>
    <w:multiLevelType w:val="hybridMultilevel"/>
    <w:tmpl w:val="69F2E998"/>
    <w:lvl w:ilvl="0" w:tplc="EB94483C">
      <w:start w:val="1"/>
      <w:numFmt w:val="lowerLetter"/>
      <w:lvlText w:val="%1."/>
      <w:lvlJc w:val="left"/>
      <w:pPr>
        <w:ind w:left="1035" w:hanging="360"/>
      </w:pPr>
      <w:rPr>
        <w:rFonts w:ascii="Trebuchet MS" w:eastAsia="Times New Roman" w:hAnsi="Trebuchet MS" w:cs="Arial"/>
      </w:rPr>
    </w:lvl>
    <w:lvl w:ilvl="1" w:tplc="04180003" w:tentative="1">
      <w:start w:val="1"/>
      <w:numFmt w:val="bullet"/>
      <w:lvlText w:val="o"/>
      <w:lvlJc w:val="left"/>
      <w:pPr>
        <w:ind w:left="1755" w:hanging="360"/>
      </w:pPr>
      <w:rPr>
        <w:rFonts w:ascii="Courier New" w:hAnsi="Courier New" w:cs="Courier New" w:hint="default"/>
      </w:rPr>
    </w:lvl>
    <w:lvl w:ilvl="2" w:tplc="04180005" w:tentative="1">
      <w:start w:val="1"/>
      <w:numFmt w:val="bullet"/>
      <w:lvlText w:val=""/>
      <w:lvlJc w:val="left"/>
      <w:pPr>
        <w:ind w:left="2475" w:hanging="360"/>
      </w:pPr>
      <w:rPr>
        <w:rFonts w:ascii="Wingdings" w:hAnsi="Wingdings" w:hint="default"/>
      </w:rPr>
    </w:lvl>
    <w:lvl w:ilvl="3" w:tplc="04180001" w:tentative="1">
      <w:start w:val="1"/>
      <w:numFmt w:val="bullet"/>
      <w:lvlText w:val=""/>
      <w:lvlJc w:val="left"/>
      <w:pPr>
        <w:ind w:left="3195" w:hanging="360"/>
      </w:pPr>
      <w:rPr>
        <w:rFonts w:ascii="Symbol" w:hAnsi="Symbol" w:hint="default"/>
      </w:rPr>
    </w:lvl>
    <w:lvl w:ilvl="4" w:tplc="04180003" w:tentative="1">
      <w:start w:val="1"/>
      <w:numFmt w:val="bullet"/>
      <w:lvlText w:val="o"/>
      <w:lvlJc w:val="left"/>
      <w:pPr>
        <w:ind w:left="3915" w:hanging="360"/>
      </w:pPr>
      <w:rPr>
        <w:rFonts w:ascii="Courier New" w:hAnsi="Courier New" w:cs="Courier New" w:hint="default"/>
      </w:rPr>
    </w:lvl>
    <w:lvl w:ilvl="5" w:tplc="04180005" w:tentative="1">
      <w:start w:val="1"/>
      <w:numFmt w:val="bullet"/>
      <w:lvlText w:val=""/>
      <w:lvlJc w:val="left"/>
      <w:pPr>
        <w:ind w:left="4635" w:hanging="360"/>
      </w:pPr>
      <w:rPr>
        <w:rFonts w:ascii="Wingdings" w:hAnsi="Wingdings" w:hint="default"/>
      </w:rPr>
    </w:lvl>
    <w:lvl w:ilvl="6" w:tplc="04180001" w:tentative="1">
      <w:start w:val="1"/>
      <w:numFmt w:val="bullet"/>
      <w:lvlText w:val=""/>
      <w:lvlJc w:val="left"/>
      <w:pPr>
        <w:ind w:left="5355" w:hanging="360"/>
      </w:pPr>
      <w:rPr>
        <w:rFonts w:ascii="Symbol" w:hAnsi="Symbol" w:hint="default"/>
      </w:rPr>
    </w:lvl>
    <w:lvl w:ilvl="7" w:tplc="04180003" w:tentative="1">
      <w:start w:val="1"/>
      <w:numFmt w:val="bullet"/>
      <w:lvlText w:val="o"/>
      <w:lvlJc w:val="left"/>
      <w:pPr>
        <w:ind w:left="6075" w:hanging="360"/>
      </w:pPr>
      <w:rPr>
        <w:rFonts w:ascii="Courier New" w:hAnsi="Courier New" w:cs="Courier New" w:hint="default"/>
      </w:rPr>
    </w:lvl>
    <w:lvl w:ilvl="8" w:tplc="04180005" w:tentative="1">
      <w:start w:val="1"/>
      <w:numFmt w:val="bullet"/>
      <w:lvlText w:val=""/>
      <w:lvlJc w:val="left"/>
      <w:pPr>
        <w:ind w:left="6795" w:hanging="360"/>
      </w:pPr>
      <w:rPr>
        <w:rFonts w:ascii="Wingdings" w:hAnsi="Wingdings" w:hint="default"/>
      </w:rPr>
    </w:lvl>
  </w:abstractNum>
  <w:abstractNum w:abstractNumId="8">
    <w:nsid w:val="24881CFB"/>
    <w:multiLevelType w:val="hybridMultilevel"/>
    <w:tmpl w:val="EE1E92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CB14B94"/>
    <w:multiLevelType w:val="singleLevel"/>
    <w:tmpl w:val="0C090017"/>
    <w:lvl w:ilvl="0">
      <w:start w:val="1"/>
      <w:numFmt w:val="lowerLetter"/>
      <w:lvlText w:val="%1)"/>
      <w:lvlJc w:val="left"/>
      <w:pPr>
        <w:tabs>
          <w:tab w:val="num" w:pos="360"/>
        </w:tabs>
        <w:ind w:left="360" w:hanging="360"/>
      </w:pPr>
      <w:rPr>
        <w:rFonts w:hint="default"/>
      </w:rPr>
    </w:lvl>
  </w:abstractNum>
  <w:abstractNum w:abstractNumId="10">
    <w:nsid w:val="2E6D544E"/>
    <w:multiLevelType w:val="hybridMultilevel"/>
    <w:tmpl w:val="8A80C3A2"/>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296396"/>
    <w:multiLevelType w:val="hybridMultilevel"/>
    <w:tmpl w:val="A006A2DE"/>
    <w:lvl w:ilvl="0" w:tplc="EC40EFA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F296C6B"/>
    <w:multiLevelType w:val="singleLevel"/>
    <w:tmpl w:val="15885C8C"/>
    <w:lvl w:ilvl="0">
      <w:start w:val="1"/>
      <w:numFmt w:val="lowerLetter"/>
      <w:lvlText w:val="%1."/>
      <w:lvlJc w:val="left"/>
      <w:pPr>
        <w:tabs>
          <w:tab w:val="num" w:pos="360"/>
        </w:tabs>
        <w:ind w:left="360" w:hanging="360"/>
      </w:pPr>
      <w:rPr>
        <w:rFonts w:hint="default"/>
      </w:rPr>
    </w:lvl>
  </w:abstractNum>
  <w:abstractNum w:abstractNumId="13">
    <w:nsid w:val="338363FB"/>
    <w:multiLevelType w:val="hybridMultilevel"/>
    <w:tmpl w:val="BA524DD4"/>
    <w:lvl w:ilvl="0" w:tplc="796EE70A">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D70293"/>
    <w:multiLevelType w:val="hybridMultilevel"/>
    <w:tmpl w:val="D7242DCA"/>
    <w:lvl w:ilvl="0" w:tplc="6BB8E220">
      <w:start w:val="1"/>
      <w:numFmt w:val="lowerLetter"/>
      <w:lvlText w:val="%1)"/>
      <w:lvlJc w:val="left"/>
      <w:pPr>
        <w:tabs>
          <w:tab w:val="num" w:pos="615"/>
        </w:tabs>
        <w:ind w:left="61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850C16"/>
    <w:multiLevelType w:val="hybridMultilevel"/>
    <w:tmpl w:val="C5CEFCC6"/>
    <w:lvl w:ilvl="0" w:tplc="0410160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D13114"/>
    <w:multiLevelType w:val="hybridMultilevel"/>
    <w:tmpl w:val="727A14E8"/>
    <w:lvl w:ilvl="0" w:tplc="0409000F">
      <w:start w:val="1"/>
      <w:numFmt w:val="decimal"/>
      <w:lvlText w:val="%1."/>
      <w:lvlJc w:val="left"/>
      <w:pPr>
        <w:tabs>
          <w:tab w:val="num" w:pos="720"/>
        </w:tabs>
        <w:ind w:left="720" w:hanging="360"/>
      </w:pPr>
    </w:lvl>
    <w:lvl w:ilvl="1" w:tplc="D1543F40">
      <w:start w:val="1"/>
      <w:numFmt w:val="lowerLetter"/>
      <w:lvlText w:val="%2)"/>
      <w:lvlJc w:val="left"/>
      <w:pPr>
        <w:tabs>
          <w:tab w:val="num" w:pos="567"/>
        </w:tabs>
        <w:ind w:left="567" w:hanging="454"/>
      </w:pPr>
      <w:rPr>
        <w:rFonts w:ascii="Trebuchet MS" w:hAnsi="Trebuchet MS" w:hint="default"/>
        <w:b/>
        <w:i w:val="0"/>
      </w:rPr>
    </w:lvl>
    <w:lvl w:ilvl="2" w:tplc="61F45018">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8A58FD"/>
    <w:multiLevelType w:val="hybridMultilevel"/>
    <w:tmpl w:val="12443068"/>
    <w:lvl w:ilvl="0" w:tplc="7896B212">
      <w:numFmt w:val="bullet"/>
      <w:lvlText w:val="-"/>
      <w:lvlJc w:val="left"/>
      <w:pPr>
        <w:ind w:left="720" w:hanging="360"/>
      </w:pPr>
      <w:rPr>
        <w:rFonts w:ascii="Times New Roman" w:eastAsia="Arial Unicode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BDF1789"/>
    <w:multiLevelType w:val="hybridMultilevel"/>
    <w:tmpl w:val="319200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E8254DE"/>
    <w:multiLevelType w:val="hybridMultilevel"/>
    <w:tmpl w:val="63B6B57E"/>
    <w:lvl w:ilvl="0" w:tplc="0B365138">
      <w:start w:val="1"/>
      <w:numFmt w:val="lowerLetter"/>
      <w:lvlText w:val="%1."/>
      <w:lvlJc w:val="left"/>
      <w:pPr>
        <w:tabs>
          <w:tab w:val="num" w:pos="502"/>
        </w:tabs>
        <w:ind w:left="502" w:hanging="36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0">
    <w:nsid w:val="40233288"/>
    <w:multiLevelType w:val="hybridMultilevel"/>
    <w:tmpl w:val="816EC69E"/>
    <w:lvl w:ilvl="0" w:tplc="DE0AB294">
      <w:start w:val="13"/>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nsid w:val="429C2D9F"/>
    <w:multiLevelType w:val="singleLevel"/>
    <w:tmpl w:val="A55E7E12"/>
    <w:lvl w:ilvl="0">
      <w:start w:val="3"/>
      <w:numFmt w:val="bullet"/>
      <w:lvlText w:val="-"/>
      <w:lvlJc w:val="left"/>
      <w:pPr>
        <w:tabs>
          <w:tab w:val="num" w:pos="360"/>
        </w:tabs>
        <w:ind w:left="360" w:hanging="360"/>
      </w:pPr>
      <w:rPr>
        <w:rFonts w:ascii="Times New Roman" w:hAnsi="Times New Roman" w:hint="default"/>
      </w:rPr>
    </w:lvl>
  </w:abstractNum>
  <w:abstractNum w:abstractNumId="22">
    <w:nsid w:val="49FC1F10"/>
    <w:multiLevelType w:val="multilevel"/>
    <w:tmpl w:val="B4CEB42A"/>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BDA2FDB"/>
    <w:multiLevelType w:val="hybridMultilevel"/>
    <w:tmpl w:val="5BA078EE"/>
    <w:lvl w:ilvl="0" w:tplc="6FC6708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23A3D73"/>
    <w:multiLevelType w:val="hybridMultilevel"/>
    <w:tmpl w:val="84481EFC"/>
    <w:lvl w:ilvl="0" w:tplc="4650DD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4911469"/>
    <w:multiLevelType w:val="hybridMultilevel"/>
    <w:tmpl w:val="C0342552"/>
    <w:lvl w:ilvl="0" w:tplc="08724E72">
      <w:start w:val="1"/>
      <w:numFmt w:val="lowerLetter"/>
      <w:lvlText w:val="%1."/>
      <w:lvlJc w:val="left"/>
      <w:pPr>
        <w:tabs>
          <w:tab w:val="num" w:pos="502"/>
        </w:tabs>
        <w:ind w:left="502" w:hanging="360"/>
      </w:pPr>
      <w:rPr>
        <w:rFonts w:ascii="Times New Roman" w:eastAsia="Times New Roman" w:hAnsi="Times New Roman" w:cs="Times New Roman"/>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7">
    <w:nsid w:val="582129F3"/>
    <w:multiLevelType w:val="hybridMultilevel"/>
    <w:tmpl w:val="0EF2CB94"/>
    <w:lvl w:ilvl="0" w:tplc="EBC8F7D4">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CD23700"/>
    <w:multiLevelType w:val="singleLevel"/>
    <w:tmpl w:val="FCAAB456"/>
    <w:lvl w:ilvl="0">
      <w:start w:val="1"/>
      <w:numFmt w:val="decimal"/>
      <w:lvlText w:val="%1."/>
      <w:lvlJc w:val="left"/>
      <w:pPr>
        <w:tabs>
          <w:tab w:val="num" w:pos="502"/>
        </w:tabs>
        <w:ind w:left="502" w:hanging="360"/>
      </w:pPr>
      <w:rPr>
        <w:rFonts w:hint="default"/>
        <w:b w:val="0"/>
      </w:rPr>
    </w:lvl>
  </w:abstractNum>
  <w:abstractNum w:abstractNumId="29">
    <w:nsid w:val="6169444D"/>
    <w:multiLevelType w:val="hybridMultilevel"/>
    <w:tmpl w:val="01542F24"/>
    <w:lvl w:ilvl="0" w:tplc="50369348">
      <w:start w:val="1"/>
      <w:numFmt w:val="bullet"/>
      <w:lvlText w:val=""/>
      <w:lvlJc w:val="left"/>
      <w:pPr>
        <w:tabs>
          <w:tab w:val="num" w:pos="2434"/>
        </w:tabs>
        <w:ind w:left="2434"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7EF0D34"/>
    <w:multiLevelType w:val="hybridMultilevel"/>
    <w:tmpl w:val="D7021620"/>
    <w:lvl w:ilvl="0" w:tplc="677A2BB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1">
    <w:nsid w:val="68BC52DC"/>
    <w:multiLevelType w:val="hybridMultilevel"/>
    <w:tmpl w:val="1BCE1686"/>
    <w:lvl w:ilvl="0" w:tplc="0409000F">
      <w:start w:val="1"/>
      <w:numFmt w:val="decimal"/>
      <w:lvlText w:val="%1."/>
      <w:lvlJc w:val="left"/>
      <w:pPr>
        <w:tabs>
          <w:tab w:val="num" w:pos="1320"/>
        </w:tabs>
        <w:ind w:left="1320" w:hanging="360"/>
      </w:p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32">
    <w:nsid w:val="68FC515A"/>
    <w:multiLevelType w:val="hybridMultilevel"/>
    <w:tmpl w:val="6526FB44"/>
    <w:lvl w:ilvl="0" w:tplc="C936C6E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336A0C"/>
    <w:multiLevelType w:val="hybridMultilevel"/>
    <w:tmpl w:val="5CFEFAB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723A31"/>
    <w:multiLevelType w:val="hybridMultilevel"/>
    <w:tmpl w:val="6D2E0EFE"/>
    <w:lvl w:ilvl="0" w:tplc="12A6AE5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E4062EB"/>
    <w:multiLevelType w:val="hybridMultilevel"/>
    <w:tmpl w:val="495EEC44"/>
    <w:lvl w:ilvl="0" w:tplc="FE4C51D8">
      <w:start w:val="1"/>
      <w:numFmt w:val="decimal"/>
      <w:lvlText w:val="%1."/>
      <w:lvlJc w:val="left"/>
      <w:pPr>
        <w:tabs>
          <w:tab w:val="num" w:pos="600"/>
        </w:tabs>
        <w:ind w:left="600" w:hanging="360"/>
      </w:pPr>
      <w:rPr>
        <w:rFonts w:hint="default"/>
      </w:rPr>
    </w:lvl>
    <w:lvl w:ilvl="1" w:tplc="04180019" w:tentative="1">
      <w:start w:val="1"/>
      <w:numFmt w:val="lowerLetter"/>
      <w:lvlText w:val="%2."/>
      <w:lvlJc w:val="left"/>
      <w:pPr>
        <w:tabs>
          <w:tab w:val="num" w:pos="1320"/>
        </w:tabs>
        <w:ind w:left="1320" w:hanging="360"/>
      </w:pPr>
    </w:lvl>
    <w:lvl w:ilvl="2" w:tplc="0418001B" w:tentative="1">
      <w:start w:val="1"/>
      <w:numFmt w:val="lowerRoman"/>
      <w:lvlText w:val="%3."/>
      <w:lvlJc w:val="right"/>
      <w:pPr>
        <w:tabs>
          <w:tab w:val="num" w:pos="2040"/>
        </w:tabs>
        <w:ind w:left="2040" w:hanging="180"/>
      </w:pPr>
    </w:lvl>
    <w:lvl w:ilvl="3" w:tplc="0418000F" w:tentative="1">
      <w:start w:val="1"/>
      <w:numFmt w:val="decimal"/>
      <w:lvlText w:val="%4."/>
      <w:lvlJc w:val="left"/>
      <w:pPr>
        <w:tabs>
          <w:tab w:val="num" w:pos="2760"/>
        </w:tabs>
        <w:ind w:left="2760" w:hanging="360"/>
      </w:pPr>
    </w:lvl>
    <w:lvl w:ilvl="4" w:tplc="04180019" w:tentative="1">
      <w:start w:val="1"/>
      <w:numFmt w:val="lowerLetter"/>
      <w:lvlText w:val="%5."/>
      <w:lvlJc w:val="left"/>
      <w:pPr>
        <w:tabs>
          <w:tab w:val="num" w:pos="3480"/>
        </w:tabs>
        <w:ind w:left="3480" w:hanging="360"/>
      </w:pPr>
    </w:lvl>
    <w:lvl w:ilvl="5" w:tplc="0418001B" w:tentative="1">
      <w:start w:val="1"/>
      <w:numFmt w:val="lowerRoman"/>
      <w:lvlText w:val="%6."/>
      <w:lvlJc w:val="right"/>
      <w:pPr>
        <w:tabs>
          <w:tab w:val="num" w:pos="4200"/>
        </w:tabs>
        <w:ind w:left="4200" w:hanging="180"/>
      </w:p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36">
    <w:nsid w:val="702A4F60"/>
    <w:multiLevelType w:val="multilevel"/>
    <w:tmpl w:val="702A4F60"/>
    <w:lvl w:ilvl="0">
      <w:start w:val="1"/>
      <w:numFmt w:val="bullet"/>
      <w:pStyle w:val="Titlu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71AC261A"/>
    <w:multiLevelType w:val="multilevel"/>
    <w:tmpl w:val="B1323D30"/>
    <w:lvl w:ilvl="0">
      <w:start w:val="1"/>
      <w:numFmt w:val="decimal"/>
      <w:lvlText w:val="%1."/>
      <w:lvlJc w:val="left"/>
      <w:pPr>
        <w:ind w:left="5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2AC711C"/>
    <w:multiLevelType w:val="hybridMultilevel"/>
    <w:tmpl w:val="727A14E8"/>
    <w:lvl w:ilvl="0" w:tplc="0409000F">
      <w:start w:val="1"/>
      <w:numFmt w:val="decimal"/>
      <w:lvlText w:val="%1."/>
      <w:lvlJc w:val="left"/>
      <w:pPr>
        <w:tabs>
          <w:tab w:val="num" w:pos="720"/>
        </w:tabs>
        <w:ind w:left="720" w:hanging="360"/>
      </w:pPr>
    </w:lvl>
    <w:lvl w:ilvl="1" w:tplc="D1543F40">
      <w:start w:val="1"/>
      <w:numFmt w:val="lowerLetter"/>
      <w:lvlText w:val="%2)"/>
      <w:lvlJc w:val="left"/>
      <w:pPr>
        <w:tabs>
          <w:tab w:val="num" w:pos="567"/>
        </w:tabs>
        <w:ind w:left="567" w:hanging="454"/>
      </w:pPr>
      <w:rPr>
        <w:rFonts w:ascii="Trebuchet MS" w:hAnsi="Trebuchet MS" w:hint="default"/>
        <w:b/>
        <w:i w:val="0"/>
      </w:rPr>
    </w:lvl>
    <w:lvl w:ilvl="2" w:tplc="61F45018">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33"/>
  </w:num>
  <w:num w:numId="3">
    <w:abstractNumId w:val="16"/>
  </w:num>
  <w:num w:numId="4">
    <w:abstractNumId w:val="28"/>
  </w:num>
  <w:num w:numId="5">
    <w:abstractNumId w:val="26"/>
  </w:num>
  <w:num w:numId="6">
    <w:abstractNumId w:val="9"/>
  </w:num>
  <w:num w:numId="7">
    <w:abstractNumId w:val="12"/>
  </w:num>
  <w:num w:numId="8">
    <w:abstractNumId w:val="21"/>
  </w:num>
  <w:num w:numId="9">
    <w:abstractNumId w:val="20"/>
  </w:num>
  <w:num w:numId="10">
    <w:abstractNumId w:val="14"/>
  </w:num>
  <w:num w:numId="11">
    <w:abstractNumId w:val="5"/>
  </w:num>
  <w:num w:numId="12">
    <w:abstractNumId w:val="35"/>
  </w:num>
  <w:num w:numId="13">
    <w:abstractNumId w:val="11"/>
  </w:num>
  <w:num w:numId="14">
    <w:abstractNumId w:val="24"/>
  </w:num>
  <w:num w:numId="15">
    <w:abstractNumId w:val="3"/>
  </w:num>
  <w:num w:numId="16">
    <w:abstractNumId w:val="32"/>
  </w:num>
  <w:num w:numId="17">
    <w:abstractNumId w:val="34"/>
  </w:num>
  <w:num w:numId="18">
    <w:abstractNumId w:val="29"/>
  </w:num>
  <w:num w:numId="19">
    <w:abstractNumId w:val="23"/>
  </w:num>
  <w:num w:numId="20">
    <w:abstractNumId w:val="13"/>
  </w:num>
  <w:num w:numId="21">
    <w:abstractNumId w:val="15"/>
  </w:num>
  <w:num w:numId="22">
    <w:abstractNumId w:val="8"/>
  </w:num>
  <w:num w:numId="23">
    <w:abstractNumId w:val="31"/>
  </w:num>
  <w:num w:numId="24">
    <w:abstractNumId w:val="2"/>
  </w:num>
  <w:num w:numId="25">
    <w:abstractNumId w:val="19"/>
  </w:num>
  <w:num w:numId="26">
    <w:abstractNumId w:val="4"/>
  </w:num>
  <w:num w:numId="27">
    <w:abstractNumId w:val="17"/>
  </w:num>
  <w:num w:numId="28">
    <w:abstractNumId w:val="7"/>
  </w:num>
  <w:num w:numId="29">
    <w:abstractNumId w:val="0"/>
  </w:num>
  <w:num w:numId="30">
    <w:abstractNumId w:val="10"/>
  </w:num>
  <w:num w:numId="31">
    <w:abstractNumId w:val="6"/>
  </w:num>
  <w:num w:numId="32">
    <w:abstractNumId w:val="25"/>
  </w:num>
  <w:num w:numId="33">
    <w:abstractNumId w:val="1"/>
  </w:num>
  <w:num w:numId="34">
    <w:abstractNumId w:val="38"/>
  </w:num>
  <w:num w:numId="35">
    <w:abstractNumId w:val="30"/>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18"/>
  </w:num>
  <w:num w:numId="3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00"/>
  <w:displayHorizontalDrawingGridEvery w:val="2"/>
  <w:displayVerticalDrawingGridEvery w:val="2"/>
  <w:characterSpacingControl w:val="doNotCompress"/>
  <w:footnotePr>
    <w:footnote w:id="0"/>
    <w:footnote w:id="1"/>
  </w:footnotePr>
  <w:endnotePr>
    <w:endnote w:id="0"/>
    <w:endnote w:id="1"/>
  </w:endnotePr>
  <w:compat/>
  <w:rsids>
    <w:rsidRoot w:val="00780B76"/>
    <w:rsid w:val="00001075"/>
    <w:rsid w:val="00031ECA"/>
    <w:rsid w:val="00032EBF"/>
    <w:rsid w:val="000420E4"/>
    <w:rsid w:val="00044240"/>
    <w:rsid w:val="00072BE5"/>
    <w:rsid w:val="000853C3"/>
    <w:rsid w:val="00087BC0"/>
    <w:rsid w:val="000A382A"/>
    <w:rsid w:val="000A5EDF"/>
    <w:rsid w:val="000B5E12"/>
    <w:rsid w:val="000E0443"/>
    <w:rsid w:val="000E3C79"/>
    <w:rsid w:val="001017C9"/>
    <w:rsid w:val="001066F9"/>
    <w:rsid w:val="00133CC6"/>
    <w:rsid w:val="0015341D"/>
    <w:rsid w:val="00157BBA"/>
    <w:rsid w:val="001600DC"/>
    <w:rsid w:val="00160506"/>
    <w:rsid w:val="00163E40"/>
    <w:rsid w:val="001856C1"/>
    <w:rsid w:val="00190D18"/>
    <w:rsid w:val="00192255"/>
    <w:rsid w:val="001B320E"/>
    <w:rsid w:val="001C5BFB"/>
    <w:rsid w:val="001C6907"/>
    <w:rsid w:val="001D79D3"/>
    <w:rsid w:val="00200DC7"/>
    <w:rsid w:val="002028D7"/>
    <w:rsid w:val="00213142"/>
    <w:rsid w:val="0021422A"/>
    <w:rsid w:val="00215CEE"/>
    <w:rsid w:val="00217B35"/>
    <w:rsid w:val="002339C6"/>
    <w:rsid w:val="00234A61"/>
    <w:rsid w:val="002352FE"/>
    <w:rsid w:val="002615AD"/>
    <w:rsid w:val="00261EB5"/>
    <w:rsid w:val="0026458C"/>
    <w:rsid w:val="002679FB"/>
    <w:rsid w:val="00271BB2"/>
    <w:rsid w:val="0027271E"/>
    <w:rsid w:val="002745AA"/>
    <w:rsid w:val="00280468"/>
    <w:rsid w:val="0028277D"/>
    <w:rsid w:val="002A6D2E"/>
    <w:rsid w:val="002B3D78"/>
    <w:rsid w:val="002C2BFD"/>
    <w:rsid w:val="002D0797"/>
    <w:rsid w:val="002D4026"/>
    <w:rsid w:val="002E0509"/>
    <w:rsid w:val="002E2C8A"/>
    <w:rsid w:val="002E64C0"/>
    <w:rsid w:val="002F4239"/>
    <w:rsid w:val="00302136"/>
    <w:rsid w:val="003107ED"/>
    <w:rsid w:val="00310BD0"/>
    <w:rsid w:val="00322B75"/>
    <w:rsid w:val="0033567F"/>
    <w:rsid w:val="00353036"/>
    <w:rsid w:val="0036170F"/>
    <w:rsid w:val="00364FEC"/>
    <w:rsid w:val="00366D5F"/>
    <w:rsid w:val="00375DDA"/>
    <w:rsid w:val="00377771"/>
    <w:rsid w:val="0038674A"/>
    <w:rsid w:val="003945CD"/>
    <w:rsid w:val="003A3103"/>
    <w:rsid w:val="003B53C7"/>
    <w:rsid w:val="003B69B8"/>
    <w:rsid w:val="003B7A1A"/>
    <w:rsid w:val="003C0B56"/>
    <w:rsid w:val="003C49C3"/>
    <w:rsid w:val="003D31C9"/>
    <w:rsid w:val="003D5ED2"/>
    <w:rsid w:val="003F014B"/>
    <w:rsid w:val="003F33C8"/>
    <w:rsid w:val="004062A0"/>
    <w:rsid w:val="0041060D"/>
    <w:rsid w:val="0041170B"/>
    <w:rsid w:val="004164D0"/>
    <w:rsid w:val="00416DDD"/>
    <w:rsid w:val="004356D6"/>
    <w:rsid w:val="00443B4C"/>
    <w:rsid w:val="004535FA"/>
    <w:rsid w:val="00453FC8"/>
    <w:rsid w:val="0045507B"/>
    <w:rsid w:val="004605A8"/>
    <w:rsid w:val="00487080"/>
    <w:rsid w:val="00493E89"/>
    <w:rsid w:val="004A41A2"/>
    <w:rsid w:val="004A6494"/>
    <w:rsid w:val="004B7EBD"/>
    <w:rsid w:val="004C5CFE"/>
    <w:rsid w:val="004C74E9"/>
    <w:rsid w:val="004D08B5"/>
    <w:rsid w:val="004D08F1"/>
    <w:rsid w:val="004D1BB7"/>
    <w:rsid w:val="004D1EF2"/>
    <w:rsid w:val="004D2D74"/>
    <w:rsid w:val="004D35B0"/>
    <w:rsid w:val="004E0FD0"/>
    <w:rsid w:val="004E3B9F"/>
    <w:rsid w:val="004E6C1E"/>
    <w:rsid w:val="004F014E"/>
    <w:rsid w:val="00510E76"/>
    <w:rsid w:val="0051344C"/>
    <w:rsid w:val="00515D9B"/>
    <w:rsid w:val="005161F4"/>
    <w:rsid w:val="00522B1D"/>
    <w:rsid w:val="00552801"/>
    <w:rsid w:val="00560EB8"/>
    <w:rsid w:val="0056100C"/>
    <w:rsid w:val="0057725A"/>
    <w:rsid w:val="0058628E"/>
    <w:rsid w:val="005A66A4"/>
    <w:rsid w:val="005B4405"/>
    <w:rsid w:val="005C5230"/>
    <w:rsid w:val="005D6D1C"/>
    <w:rsid w:val="005F26D0"/>
    <w:rsid w:val="005F5B73"/>
    <w:rsid w:val="006076EC"/>
    <w:rsid w:val="00617A39"/>
    <w:rsid w:val="00626F8F"/>
    <w:rsid w:val="00640EA9"/>
    <w:rsid w:val="006424C2"/>
    <w:rsid w:val="00644C20"/>
    <w:rsid w:val="00655A67"/>
    <w:rsid w:val="0066622F"/>
    <w:rsid w:val="006A3BDA"/>
    <w:rsid w:val="006B46BB"/>
    <w:rsid w:val="006C6EA3"/>
    <w:rsid w:val="006C7D29"/>
    <w:rsid w:val="006D40FF"/>
    <w:rsid w:val="006E104D"/>
    <w:rsid w:val="006E5CD9"/>
    <w:rsid w:val="006F60E5"/>
    <w:rsid w:val="00711568"/>
    <w:rsid w:val="007222AA"/>
    <w:rsid w:val="00723898"/>
    <w:rsid w:val="00730FAB"/>
    <w:rsid w:val="00735DBC"/>
    <w:rsid w:val="007416BA"/>
    <w:rsid w:val="00745635"/>
    <w:rsid w:val="00745B50"/>
    <w:rsid w:val="00752B0B"/>
    <w:rsid w:val="00755B6D"/>
    <w:rsid w:val="00760B94"/>
    <w:rsid w:val="00765505"/>
    <w:rsid w:val="00767461"/>
    <w:rsid w:val="0078027A"/>
    <w:rsid w:val="00780B76"/>
    <w:rsid w:val="00780BEE"/>
    <w:rsid w:val="0078278C"/>
    <w:rsid w:val="00783B8E"/>
    <w:rsid w:val="00784D82"/>
    <w:rsid w:val="0078668B"/>
    <w:rsid w:val="00791832"/>
    <w:rsid w:val="00793BBA"/>
    <w:rsid w:val="007A0C9C"/>
    <w:rsid w:val="007A6AED"/>
    <w:rsid w:val="007B01AD"/>
    <w:rsid w:val="007C370A"/>
    <w:rsid w:val="007D159D"/>
    <w:rsid w:val="007D19F4"/>
    <w:rsid w:val="007D1B56"/>
    <w:rsid w:val="007E3477"/>
    <w:rsid w:val="007E3906"/>
    <w:rsid w:val="007E5821"/>
    <w:rsid w:val="008107D5"/>
    <w:rsid w:val="0082051D"/>
    <w:rsid w:val="00835542"/>
    <w:rsid w:val="00852A73"/>
    <w:rsid w:val="00856A60"/>
    <w:rsid w:val="0085744F"/>
    <w:rsid w:val="0086034A"/>
    <w:rsid w:val="008639C4"/>
    <w:rsid w:val="00864DAC"/>
    <w:rsid w:val="00870868"/>
    <w:rsid w:val="00890A8D"/>
    <w:rsid w:val="008A2CD6"/>
    <w:rsid w:val="008B0F77"/>
    <w:rsid w:val="008B5B38"/>
    <w:rsid w:val="008B5D77"/>
    <w:rsid w:val="008C1043"/>
    <w:rsid w:val="008C2835"/>
    <w:rsid w:val="008E39FD"/>
    <w:rsid w:val="008F7027"/>
    <w:rsid w:val="00902A5F"/>
    <w:rsid w:val="00910071"/>
    <w:rsid w:val="00910D17"/>
    <w:rsid w:val="00912E7A"/>
    <w:rsid w:val="0091590E"/>
    <w:rsid w:val="00926183"/>
    <w:rsid w:val="00931D05"/>
    <w:rsid w:val="00934AD4"/>
    <w:rsid w:val="00954204"/>
    <w:rsid w:val="00961965"/>
    <w:rsid w:val="00963374"/>
    <w:rsid w:val="00964C96"/>
    <w:rsid w:val="00965F00"/>
    <w:rsid w:val="00967886"/>
    <w:rsid w:val="00976404"/>
    <w:rsid w:val="00984523"/>
    <w:rsid w:val="00994D36"/>
    <w:rsid w:val="00995F76"/>
    <w:rsid w:val="009A1622"/>
    <w:rsid w:val="009A6006"/>
    <w:rsid w:val="009A60FB"/>
    <w:rsid w:val="009B26E8"/>
    <w:rsid w:val="009C4E8D"/>
    <w:rsid w:val="009D56BB"/>
    <w:rsid w:val="009E204C"/>
    <w:rsid w:val="009E4521"/>
    <w:rsid w:val="009F044A"/>
    <w:rsid w:val="009F0CC9"/>
    <w:rsid w:val="009F290E"/>
    <w:rsid w:val="009F2D99"/>
    <w:rsid w:val="00A1048A"/>
    <w:rsid w:val="00A113F5"/>
    <w:rsid w:val="00A14160"/>
    <w:rsid w:val="00A15446"/>
    <w:rsid w:val="00A3645A"/>
    <w:rsid w:val="00A52016"/>
    <w:rsid w:val="00A527B8"/>
    <w:rsid w:val="00A56FA4"/>
    <w:rsid w:val="00A612B9"/>
    <w:rsid w:val="00A62D74"/>
    <w:rsid w:val="00A64411"/>
    <w:rsid w:val="00A648D3"/>
    <w:rsid w:val="00A66D90"/>
    <w:rsid w:val="00A74225"/>
    <w:rsid w:val="00A96045"/>
    <w:rsid w:val="00AA4712"/>
    <w:rsid w:val="00AA595B"/>
    <w:rsid w:val="00AB0BD5"/>
    <w:rsid w:val="00AB1DEF"/>
    <w:rsid w:val="00AB5236"/>
    <w:rsid w:val="00AD61A3"/>
    <w:rsid w:val="00AF3BBB"/>
    <w:rsid w:val="00B01D9D"/>
    <w:rsid w:val="00B05CDC"/>
    <w:rsid w:val="00B05D21"/>
    <w:rsid w:val="00B13BF3"/>
    <w:rsid w:val="00B141AE"/>
    <w:rsid w:val="00B15187"/>
    <w:rsid w:val="00B210C2"/>
    <w:rsid w:val="00B306F6"/>
    <w:rsid w:val="00B3340F"/>
    <w:rsid w:val="00B341CE"/>
    <w:rsid w:val="00B53423"/>
    <w:rsid w:val="00B548B3"/>
    <w:rsid w:val="00B81D68"/>
    <w:rsid w:val="00B962D8"/>
    <w:rsid w:val="00BA74E5"/>
    <w:rsid w:val="00BA7F29"/>
    <w:rsid w:val="00BB54F2"/>
    <w:rsid w:val="00BF037B"/>
    <w:rsid w:val="00BF363E"/>
    <w:rsid w:val="00BF5156"/>
    <w:rsid w:val="00BF7B1B"/>
    <w:rsid w:val="00C159BD"/>
    <w:rsid w:val="00C23BCD"/>
    <w:rsid w:val="00C34140"/>
    <w:rsid w:val="00C37840"/>
    <w:rsid w:val="00C524CA"/>
    <w:rsid w:val="00C52650"/>
    <w:rsid w:val="00C57255"/>
    <w:rsid w:val="00C63430"/>
    <w:rsid w:val="00C7580B"/>
    <w:rsid w:val="00C80060"/>
    <w:rsid w:val="00C810B9"/>
    <w:rsid w:val="00C84347"/>
    <w:rsid w:val="00C93590"/>
    <w:rsid w:val="00CB1FD4"/>
    <w:rsid w:val="00CC1267"/>
    <w:rsid w:val="00CD3B2C"/>
    <w:rsid w:val="00CD71DF"/>
    <w:rsid w:val="00CE77B4"/>
    <w:rsid w:val="00D00B21"/>
    <w:rsid w:val="00D01E2C"/>
    <w:rsid w:val="00D05574"/>
    <w:rsid w:val="00D104DD"/>
    <w:rsid w:val="00D16057"/>
    <w:rsid w:val="00D17BE6"/>
    <w:rsid w:val="00D22896"/>
    <w:rsid w:val="00D318E1"/>
    <w:rsid w:val="00D336CE"/>
    <w:rsid w:val="00D37909"/>
    <w:rsid w:val="00D4006E"/>
    <w:rsid w:val="00D56F7C"/>
    <w:rsid w:val="00D65E72"/>
    <w:rsid w:val="00D707E4"/>
    <w:rsid w:val="00D754F9"/>
    <w:rsid w:val="00D75BBE"/>
    <w:rsid w:val="00D82979"/>
    <w:rsid w:val="00D907EF"/>
    <w:rsid w:val="00D967EA"/>
    <w:rsid w:val="00D968FC"/>
    <w:rsid w:val="00DA1840"/>
    <w:rsid w:val="00DA5032"/>
    <w:rsid w:val="00DA7083"/>
    <w:rsid w:val="00DB349D"/>
    <w:rsid w:val="00DB7F71"/>
    <w:rsid w:val="00DC3335"/>
    <w:rsid w:val="00DD3DC4"/>
    <w:rsid w:val="00DD7CF3"/>
    <w:rsid w:val="00DE541B"/>
    <w:rsid w:val="00DF2471"/>
    <w:rsid w:val="00DF5EEE"/>
    <w:rsid w:val="00DF6E06"/>
    <w:rsid w:val="00DF7129"/>
    <w:rsid w:val="00E212AD"/>
    <w:rsid w:val="00E2163C"/>
    <w:rsid w:val="00E21BA6"/>
    <w:rsid w:val="00E330B6"/>
    <w:rsid w:val="00E4338F"/>
    <w:rsid w:val="00E51E56"/>
    <w:rsid w:val="00E55D34"/>
    <w:rsid w:val="00E80079"/>
    <w:rsid w:val="00E843D8"/>
    <w:rsid w:val="00E862CA"/>
    <w:rsid w:val="00E90631"/>
    <w:rsid w:val="00EA610D"/>
    <w:rsid w:val="00EB3CA4"/>
    <w:rsid w:val="00EB42C7"/>
    <w:rsid w:val="00EB765F"/>
    <w:rsid w:val="00EC348F"/>
    <w:rsid w:val="00EC4B06"/>
    <w:rsid w:val="00EE1FA3"/>
    <w:rsid w:val="00F321E9"/>
    <w:rsid w:val="00F3739E"/>
    <w:rsid w:val="00F43FFE"/>
    <w:rsid w:val="00F532E9"/>
    <w:rsid w:val="00F54C29"/>
    <w:rsid w:val="00F55F10"/>
    <w:rsid w:val="00F73297"/>
    <w:rsid w:val="00F77273"/>
    <w:rsid w:val="00F77536"/>
    <w:rsid w:val="00F95FB6"/>
    <w:rsid w:val="00F96622"/>
    <w:rsid w:val="00FA13DA"/>
    <w:rsid w:val="00FA3A99"/>
    <w:rsid w:val="00FA55EC"/>
    <w:rsid w:val="00FA73C9"/>
    <w:rsid w:val="00FC26B8"/>
    <w:rsid w:val="00FD148E"/>
    <w:rsid w:val="00FD4648"/>
    <w:rsid w:val="00FD5A6F"/>
    <w:rsid w:val="00FF209C"/>
    <w:rsid w:val="00FF4B2A"/>
    <w:rsid w:val="00FF4FE2"/>
    <w:rsid w:val="00FF54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635"/>
    <w:rPr>
      <w:sz w:val="24"/>
      <w:szCs w:val="24"/>
      <w:lang w:val="en-US" w:eastAsia="en-US"/>
    </w:rPr>
  </w:style>
  <w:style w:type="paragraph" w:styleId="Titlu1">
    <w:name w:val="heading 1"/>
    <w:basedOn w:val="Normal"/>
    <w:next w:val="Normal"/>
    <w:link w:val="Titlu1Caracter"/>
    <w:qFormat/>
    <w:rsid w:val="002B3D78"/>
    <w:pPr>
      <w:keepNext/>
      <w:numPr>
        <w:numId w:val="37"/>
      </w:numPr>
      <w:suppressAutoHyphens/>
      <w:outlineLvl w:val="0"/>
    </w:pPr>
    <w:rPr>
      <w:rFonts w:ascii="Calibri" w:eastAsia="Calibri" w:hAnsi="Calibri" w:cs="Arial"/>
      <w:sz w:val="20"/>
      <w:szCs w:val="20"/>
      <w:lang w:val="ro-RO"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Stiltabel1">
    <w:name w:val="Stil tabel1"/>
    <w:basedOn w:val="TabelGril4"/>
    <w:rsid w:val="00D104DD"/>
    <w:rPr>
      <w:rFonts w:ascii="Arial" w:hAnsi="Arial"/>
      <w:sz w:val="24"/>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ril4">
    <w:name w:val="Table Grid 4"/>
    <w:basedOn w:val="TabelNormal"/>
    <w:rsid w:val="00D104D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Subsol">
    <w:name w:val="footer"/>
    <w:basedOn w:val="Normal"/>
    <w:rsid w:val="007A6AED"/>
    <w:pPr>
      <w:tabs>
        <w:tab w:val="center" w:pos="4153"/>
        <w:tab w:val="right" w:pos="8306"/>
      </w:tabs>
    </w:pPr>
  </w:style>
  <w:style w:type="character" w:styleId="Numrdepagin">
    <w:name w:val="page number"/>
    <w:basedOn w:val="Fontdeparagrafimplicit"/>
    <w:rsid w:val="007A6AED"/>
  </w:style>
  <w:style w:type="paragraph" w:styleId="Antet">
    <w:name w:val="header"/>
    <w:basedOn w:val="Normal"/>
    <w:link w:val="AntetCaracter"/>
    <w:unhideWhenUsed/>
    <w:rsid w:val="00B13BF3"/>
    <w:pPr>
      <w:tabs>
        <w:tab w:val="center" w:pos="4536"/>
        <w:tab w:val="right" w:pos="9072"/>
      </w:tabs>
    </w:pPr>
    <w:rPr>
      <w:rFonts w:ascii="Calibri" w:eastAsia="Calibri" w:hAnsi="Calibri"/>
      <w:sz w:val="22"/>
      <w:szCs w:val="22"/>
      <w:lang w:val="ro-RO"/>
    </w:rPr>
  </w:style>
  <w:style w:type="character" w:customStyle="1" w:styleId="AntetCaracter">
    <w:name w:val="Antet Caracter"/>
    <w:basedOn w:val="Fontdeparagrafimplicit"/>
    <w:link w:val="Antet"/>
    <w:rsid w:val="00B13BF3"/>
    <w:rPr>
      <w:rFonts w:ascii="Calibri" w:eastAsia="Calibri" w:hAnsi="Calibri"/>
      <w:sz w:val="22"/>
      <w:szCs w:val="22"/>
      <w:lang w:val="ro-RO" w:eastAsia="en-US" w:bidi="ar-SA"/>
    </w:rPr>
  </w:style>
  <w:style w:type="paragraph" w:styleId="Corptext3">
    <w:name w:val="Body Text 3"/>
    <w:basedOn w:val="Normal"/>
    <w:rsid w:val="00B13BF3"/>
    <w:pPr>
      <w:autoSpaceDE w:val="0"/>
      <w:autoSpaceDN w:val="0"/>
      <w:adjustRightInd w:val="0"/>
    </w:pPr>
    <w:rPr>
      <w:rFonts w:ascii="Arial" w:hAnsi="Arial" w:cs="Arial"/>
      <w:color w:val="FF0000"/>
      <w:sz w:val="20"/>
      <w:szCs w:val="20"/>
      <w:lang w:val="fr-FR"/>
    </w:rPr>
  </w:style>
  <w:style w:type="character" w:customStyle="1" w:styleId="apple-converted-space">
    <w:name w:val="apple-converted-space"/>
    <w:basedOn w:val="Fontdeparagrafimplicit"/>
    <w:rsid w:val="004356D6"/>
  </w:style>
  <w:style w:type="character" w:styleId="Accentuat">
    <w:name w:val="Emphasis"/>
    <w:basedOn w:val="Fontdeparagrafimplicit"/>
    <w:qFormat/>
    <w:rsid w:val="004356D6"/>
    <w:rPr>
      <w:i/>
      <w:iCs/>
    </w:rPr>
  </w:style>
  <w:style w:type="paragraph" w:styleId="TextnBalon">
    <w:name w:val="Balloon Text"/>
    <w:basedOn w:val="Normal"/>
    <w:link w:val="TextnBalonCaracter"/>
    <w:rsid w:val="007416BA"/>
    <w:rPr>
      <w:rFonts w:ascii="Tahoma" w:hAnsi="Tahoma" w:cs="Tahoma"/>
      <w:sz w:val="16"/>
      <w:szCs w:val="16"/>
    </w:rPr>
  </w:style>
  <w:style w:type="character" w:customStyle="1" w:styleId="TextnBalonCaracter">
    <w:name w:val="Text în Balon Caracter"/>
    <w:basedOn w:val="Fontdeparagrafimplicit"/>
    <w:link w:val="TextnBalon"/>
    <w:rsid w:val="007416BA"/>
    <w:rPr>
      <w:rFonts w:ascii="Tahoma" w:hAnsi="Tahoma" w:cs="Tahoma"/>
      <w:sz w:val="16"/>
      <w:szCs w:val="16"/>
      <w:lang w:val="en-US" w:eastAsia="en-US"/>
    </w:rPr>
  </w:style>
  <w:style w:type="paragraph" w:styleId="Listparagraf">
    <w:name w:val="List Paragraph"/>
    <w:basedOn w:val="Normal"/>
    <w:qFormat/>
    <w:rsid w:val="000E0443"/>
    <w:pPr>
      <w:ind w:left="720"/>
      <w:contextualSpacing/>
    </w:pPr>
  </w:style>
  <w:style w:type="character" w:customStyle="1" w:styleId="Bodytext2">
    <w:name w:val="Body text (2)_"/>
    <w:basedOn w:val="Fontdeparagrafimplicit"/>
    <w:link w:val="Bodytext20"/>
    <w:rsid w:val="00EC348F"/>
    <w:rPr>
      <w:rFonts w:ascii="Trebuchet MS" w:eastAsia="Trebuchet MS" w:hAnsi="Trebuchet MS" w:cs="Trebuchet MS"/>
      <w:b/>
      <w:bCs/>
      <w:shd w:val="clear" w:color="auto" w:fill="FFFFFF"/>
    </w:rPr>
  </w:style>
  <w:style w:type="paragraph" w:customStyle="1" w:styleId="Bodytext20">
    <w:name w:val="Body text (2)"/>
    <w:basedOn w:val="Normal"/>
    <w:link w:val="Bodytext2"/>
    <w:rsid w:val="00EC348F"/>
    <w:pPr>
      <w:widowControl w:val="0"/>
      <w:shd w:val="clear" w:color="auto" w:fill="FFFFFF"/>
      <w:spacing w:line="379" w:lineRule="exact"/>
      <w:ind w:hanging="580"/>
      <w:jc w:val="both"/>
    </w:pPr>
    <w:rPr>
      <w:rFonts w:ascii="Trebuchet MS" w:eastAsia="Trebuchet MS" w:hAnsi="Trebuchet MS" w:cs="Trebuchet MS"/>
      <w:b/>
      <w:bCs/>
      <w:sz w:val="20"/>
      <w:szCs w:val="20"/>
      <w:lang w:val="ro-RO" w:eastAsia="ro-RO"/>
    </w:rPr>
  </w:style>
  <w:style w:type="paragraph" w:styleId="NormalWeb">
    <w:name w:val="Normal (Web)"/>
    <w:basedOn w:val="Normal"/>
    <w:rsid w:val="00EC348F"/>
    <w:pPr>
      <w:spacing w:before="100" w:beforeAutospacing="1" w:after="119"/>
    </w:pPr>
  </w:style>
  <w:style w:type="character" w:customStyle="1" w:styleId="spelle">
    <w:name w:val="spelle"/>
    <w:basedOn w:val="Fontdeparagrafimplicit"/>
    <w:rsid w:val="00C57255"/>
  </w:style>
  <w:style w:type="character" w:customStyle="1" w:styleId="Titlu1Caracter">
    <w:name w:val="Titlu 1 Caracter"/>
    <w:basedOn w:val="Fontdeparagrafimplicit"/>
    <w:link w:val="Titlu1"/>
    <w:rsid w:val="002B3D78"/>
    <w:rPr>
      <w:rFonts w:ascii="Calibri" w:eastAsia="Calibri" w:hAnsi="Calibri" w:cs="Arial"/>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7235</Words>
  <Characters>41246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Anexa nr</vt:lpstr>
    </vt:vector>
  </TitlesOfParts>
  <Company>Work</Company>
  <LinksUpToDate>false</LinksUpToDate>
  <CharactersWithSpaces>48385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Lenuta</cp:lastModifiedBy>
  <cp:revision>5</cp:revision>
  <cp:lastPrinted>2020-09-23T08:02:00Z</cp:lastPrinted>
  <dcterms:created xsi:type="dcterms:W3CDTF">2020-07-29T12:28:00Z</dcterms:created>
  <dcterms:modified xsi:type="dcterms:W3CDTF">2020-09-23T11:19:00Z</dcterms:modified>
</cp:coreProperties>
</file>