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77E" w:rsidRDefault="0026777E" w:rsidP="00C7765F">
      <w:pPr>
        <w:keepNext/>
        <w:widowControl w:val="0"/>
        <w:autoSpaceDE w:val="0"/>
        <w:autoSpaceDN w:val="0"/>
        <w:adjustRightInd w:val="0"/>
        <w:ind w:left="-720"/>
        <w:jc w:val="both"/>
        <w:outlineLvl w:val="0"/>
        <w:rPr>
          <w:rFonts w:ascii="Trebuchet MS" w:hAnsi="Trebuchet MS" w:cs="Arial"/>
          <w:b/>
          <w:sz w:val="22"/>
          <w:szCs w:val="22"/>
          <w:lang w:val="ro-RO"/>
        </w:rPr>
      </w:pPr>
    </w:p>
    <w:p w:rsidR="006D19E5" w:rsidRPr="00C7765F" w:rsidRDefault="006D19E5" w:rsidP="00C7765F">
      <w:pPr>
        <w:keepNext/>
        <w:widowControl w:val="0"/>
        <w:autoSpaceDE w:val="0"/>
        <w:autoSpaceDN w:val="0"/>
        <w:adjustRightInd w:val="0"/>
        <w:ind w:left="-720"/>
        <w:jc w:val="both"/>
        <w:outlineLvl w:val="0"/>
        <w:rPr>
          <w:rFonts w:ascii="Trebuchet MS" w:hAnsi="Trebuchet MS" w:cs="Arial"/>
          <w:b/>
          <w:sz w:val="22"/>
          <w:szCs w:val="22"/>
          <w:lang w:val="ro-RO"/>
        </w:rPr>
      </w:pPr>
    </w:p>
    <w:p w:rsidR="00B95931" w:rsidRDefault="00B95931" w:rsidP="00C7765F">
      <w:pPr>
        <w:widowControl w:val="0"/>
        <w:autoSpaceDE w:val="0"/>
        <w:autoSpaceDN w:val="0"/>
        <w:adjustRightInd w:val="0"/>
        <w:ind w:left="-720"/>
        <w:jc w:val="center"/>
        <w:outlineLvl w:val="0"/>
        <w:rPr>
          <w:rFonts w:ascii="Trebuchet MS" w:hAnsi="Trebuchet MS" w:cs="Arial"/>
          <w:b/>
          <w:bCs/>
          <w:sz w:val="22"/>
          <w:szCs w:val="22"/>
          <w:lang w:val="ro-RO"/>
        </w:rPr>
      </w:pPr>
    </w:p>
    <w:p w:rsidR="00B95931" w:rsidRDefault="00B95931" w:rsidP="00C7765F">
      <w:pPr>
        <w:widowControl w:val="0"/>
        <w:autoSpaceDE w:val="0"/>
        <w:autoSpaceDN w:val="0"/>
        <w:adjustRightInd w:val="0"/>
        <w:ind w:left="-720"/>
        <w:jc w:val="center"/>
        <w:outlineLvl w:val="0"/>
        <w:rPr>
          <w:rFonts w:ascii="Trebuchet MS" w:hAnsi="Trebuchet MS" w:cs="Arial"/>
          <w:b/>
          <w:bCs/>
          <w:sz w:val="22"/>
          <w:szCs w:val="22"/>
          <w:lang w:val="ro-RO"/>
        </w:rPr>
      </w:pPr>
    </w:p>
    <w:p w:rsidR="00B95931" w:rsidRDefault="00B95931" w:rsidP="00C7765F">
      <w:pPr>
        <w:widowControl w:val="0"/>
        <w:autoSpaceDE w:val="0"/>
        <w:autoSpaceDN w:val="0"/>
        <w:adjustRightInd w:val="0"/>
        <w:ind w:left="-720"/>
        <w:jc w:val="center"/>
        <w:outlineLvl w:val="0"/>
        <w:rPr>
          <w:rFonts w:ascii="Trebuchet MS" w:hAnsi="Trebuchet MS" w:cs="Arial"/>
          <w:b/>
          <w:bCs/>
          <w:sz w:val="22"/>
          <w:szCs w:val="22"/>
          <w:lang w:val="ro-RO"/>
        </w:rPr>
      </w:pPr>
    </w:p>
    <w:p w:rsidR="00B95931" w:rsidRDefault="00B95931" w:rsidP="00C7765F">
      <w:pPr>
        <w:widowControl w:val="0"/>
        <w:autoSpaceDE w:val="0"/>
        <w:autoSpaceDN w:val="0"/>
        <w:adjustRightInd w:val="0"/>
        <w:ind w:left="-720"/>
        <w:jc w:val="center"/>
        <w:outlineLvl w:val="0"/>
        <w:rPr>
          <w:rFonts w:ascii="Trebuchet MS" w:hAnsi="Trebuchet MS" w:cs="Arial"/>
          <w:b/>
          <w:bCs/>
          <w:sz w:val="22"/>
          <w:szCs w:val="22"/>
          <w:lang w:val="ro-RO"/>
        </w:rPr>
      </w:pPr>
    </w:p>
    <w:p w:rsidR="006A77B4" w:rsidRPr="00B95931" w:rsidRDefault="006A77B4" w:rsidP="00C7765F">
      <w:pPr>
        <w:widowControl w:val="0"/>
        <w:autoSpaceDE w:val="0"/>
        <w:autoSpaceDN w:val="0"/>
        <w:adjustRightInd w:val="0"/>
        <w:ind w:left="-720"/>
        <w:jc w:val="center"/>
        <w:outlineLvl w:val="0"/>
        <w:rPr>
          <w:rFonts w:ascii="Trebuchet MS" w:hAnsi="Trebuchet MS" w:cs="Arial"/>
          <w:b/>
          <w:bCs/>
          <w:lang w:val="ro-RO"/>
        </w:rPr>
      </w:pPr>
      <w:r w:rsidRPr="00B95931">
        <w:rPr>
          <w:rFonts w:ascii="Trebuchet MS" w:hAnsi="Trebuchet MS" w:cs="Arial"/>
          <w:b/>
          <w:bCs/>
          <w:lang w:val="ro-RO"/>
        </w:rPr>
        <w:t>REGULAMENT DE ORGANIZARE ŞI FUNCŢIONARE</w:t>
      </w:r>
    </w:p>
    <w:p w:rsidR="00C7765F" w:rsidRPr="00C7765F" w:rsidRDefault="00C7765F" w:rsidP="00C7765F">
      <w:pPr>
        <w:widowControl w:val="0"/>
        <w:autoSpaceDE w:val="0"/>
        <w:autoSpaceDN w:val="0"/>
        <w:adjustRightInd w:val="0"/>
        <w:ind w:left="-720"/>
        <w:jc w:val="center"/>
        <w:outlineLvl w:val="0"/>
        <w:rPr>
          <w:rFonts w:ascii="Trebuchet MS" w:hAnsi="Trebuchet MS" w:cs="Arial"/>
          <w:b/>
          <w:bCs/>
          <w:sz w:val="22"/>
          <w:szCs w:val="22"/>
          <w:lang w:val="ro-RO"/>
        </w:rPr>
      </w:pPr>
    </w:p>
    <w:p w:rsidR="00D12B5F" w:rsidRPr="00C7765F" w:rsidRDefault="00D12B5F" w:rsidP="00C7765F">
      <w:pPr>
        <w:widowControl w:val="0"/>
        <w:autoSpaceDE w:val="0"/>
        <w:autoSpaceDN w:val="0"/>
        <w:adjustRightInd w:val="0"/>
        <w:ind w:left="-720"/>
        <w:jc w:val="center"/>
        <w:outlineLvl w:val="0"/>
        <w:rPr>
          <w:rFonts w:ascii="Trebuchet MS" w:hAnsi="Trebuchet MS" w:cs="Arial"/>
          <w:b/>
          <w:bCs/>
          <w:sz w:val="22"/>
          <w:szCs w:val="22"/>
          <w:lang w:val="ro-RO"/>
        </w:rPr>
      </w:pPr>
    </w:p>
    <w:p w:rsidR="00D12B5F" w:rsidRDefault="00D12B5F" w:rsidP="00C7765F">
      <w:pPr>
        <w:widowControl w:val="0"/>
        <w:autoSpaceDE w:val="0"/>
        <w:autoSpaceDN w:val="0"/>
        <w:adjustRightInd w:val="0"/>
        <w:ind w:left="-720"/>
        <w:jc w:val="center"/>
        <w:outlineLvl w:val="0"/>
        <w:rPr>
          <w:rFonts w:ascii="Trebuchet MS" w:hAnsi="Trebuchet MS" w:cs="Arial"/>
          <w:b/>
          <w:sz w:val="22"/>
          <w:szCs w:val="22"/>
          <w:lang w:val="ro-RO"/>
        </w:rPr>
      </w:pPr>
      <w:r w:rsidRPr="00C7765F">
        <w:rPr>
          <w:rFonts w:ascii="Trebuchet MS" w:hAnsi="Trebuchet MS" w:cs="Arial"/>
          <w:b/>
          <w:bCs/>
          <w:sz w:val="22"/>
          <w:szCs w:val="22"/>
          <w:lang w:val="ro-RO"/>
        </w:rPr>
        <w:t xml:space="preserve">SERVICIUL SOCIAL </w:t>
      </w:r>
      <w:r w:rsidRPr="00C7765F">
        <w:rPr>
          <w:rFonts w:ascii="Trebuchet MS" w:hAnsi="Trebuchet MS" w:cs="Arial"/>
          <w:b/>
          <w:sz w:val="22"/>
          <w:szCs w:val="22"/>
          <w:lang w:val="ro-RO"/>
        </w:rPr>
        <w:t>„CENTRUL DE PRIMIRE ÎN REGIM DE URGENŢĂ”</w:t>
      </w:r>
    </w:p>
    <w:p w:rsidR="00C7765F" w:rsidRPr="00C7765F" w:rsidRDefault="00C7765F" w:rsidP="00C7765F">
      <w:pPr>
        <w:widowControl w:val="0"/>
        <w:autoSpaceDE w:val="0"/>
        <w:autoSpaceDN w:val="0"/>
        <w:adjustRightInd w:val="0"/>
        <w:ind w:left="-720"/>
        <w:jc w:val="center"/>
        <w:outlineLvl w:val="0"/>
        <w:rPr>
          <w:rFonts w:ascii="Trebuchet MS" w:hAnsi="Trebuchet MS" w:cs="Arial"/>
          <w:b/>
          <w:bCs/>
          <w:sz w:val="22"/>
          <w:szCs w:val="22"/>
          <w:lang w:val="ro-RO"/>
        </w:rPr>
      </w:pPr>
    </w:p>
    <w:p w:rsidR="00D12B5F" w:rsidRPr="00C7765F" w:rsidRDefault="00D12B5F" w:rsidP="00C7765F">
      <w:pPr>
        <w:widowControl w:val="0"/>
        <w:autoSpaceDE w:val="0"/>
        <w:autoSpaceDN w:val="0"/>
        <w:adjustRightInd w:val="0"/>
        <w:ind w:left="-720"/>
        <w:jc w:val="center"/>
        <w:outlineLvl w:val="0"/>
        <w:rPr>
          <w:rFonts w:ascii="Trebuchet MS" w:hAnsi="Trebuchet MS" w:cs="Arial"/>
          <w:b/>
          <w:bCs/>
          <w:sz w:val="22"/>
          <w:szCs w:val="22"/>
          <w:lang w:val="ro-RO"/>
        </w:rPr>
      </w:pPr>
    </w:p>
    <w:p w:rsidR="00D12B5F" w:rsidRPr="00C7765F" w:rsidRDefault="00D12B5F" w:rsidP="00C7765F">
      <w:pPr>
        <w:widowControl w:val="0"/>
        <w:autoSpaceDE w:val="0"/>
        <w:autoSpaceDN w:val="0"/>
        <w:adjustRightInd w:val="0"/>
        <w:ind w:left="-720"/>
        <w:jc w:val="center"/>
        <w:outlineLvl w:val="0"/>
        <w:rPr>
          <w:rFonts w:ascii="Trebuchet MS" w:hAnsi="Trebuchet MS" w:cs="Arial"/>
          <w:b/>
          <w:bCs/>
          <w:sz w:val="22"/>
          <w:szCs w:val="22"/>
          <w:lang w:val="ro-RO"/>
        </w:rPr>
      </w:pPr>
      <w:r w:rsidRPr="00C7765F">
        <w:rPr>
          <w:rFonts w:ascii="Trebuchet MS" w:hAnsi="Trebuchet MS" w:cs="Arial"/>
          <w:b/>
          <w:bCs/>
          <w:sz w:val="22"/>
          <w:szCs w:val="22"/>
          <w:lang w:val="ro-RO"/>
        </w:rPr>
        <w:t>Din cadrul</w:t>
      </w:r>
    </w:p>
    <w:p w:rsidR="006A77B4" w:rsidRDefault="006A77B4" w:rsidP="00C7765F">
      <w:pPr>
        <w:widowControl w:val="0"/>
        <w:autoSpaceDE w:val="0"/>
        <w:autoSpaceDN w:val="0"/>
        <w:adjustRightInd w:val="0"/>
        <w:ind w:left="-720"/>
        <w:jc w:val="center"/>
        <w:outlineLvl w:val="0"/>
        <w:rPr>
          <w:rFonts w:ascii="Trebuchet MS" w:hAnsi="Trebuchet MS" w:cs="Arial"/>
          <w:b/>
          <w:bCs/>
          <w:sz w:val="22"/>
          <w:szCs w:val="22"/>
          <w:lang w:val="ro-RO"/>
        </w:rPr>
      </w:pPr>
      <w:r w:rsidRPr="00C7765F">
        <w:rPr>
          <w:rFonts w:ascii="Trebuchet MS" w:hAnsi="Trebuchet MS" w:cs="Arial"/>
          <w:b/>
          <w:bCs/>
          <w:sz w:val="22"/>
          <w:szCs w:val="22"/>
          <w:lang w:val="ro-RO"/>
        </w:rPr>
        <w:t>S</w:t>
      </w:r>
      <w:r w:rsidR="00D12B5F" w:rsidRPr="00C7765F">
        <w:rPr>
          <w:rFonts w:ascii="Trebuchet MS" w:hAnsi="Trebuchet MS" w:cs="Arial"/>
          <w:b/>
          <w:bCs/>
          <w:sz w:val="22"/>
          <w:szCs w:val="22"/>
          <w:lang w:val="ro-RO"/>
        </w:rPr>
        <w:t>erviciului de intervenție</w:t>
      </w:r>
      <w:r w:rsidR="00D20F64" w:rsidRPr="00C7765F">
        <w:rPr>
          <w:rFonts w:ascii="Trebuchet MS" w:hAnsi="Trebuchet MS" w:cs="Arial"/>
          <w:b/>
          <w:bCs/>
          <w:sz w:val="22"/>
          <w:szCs w:val="22"/>
          <w:lang w:val="ro-RO"/>
        </w:rPr>
        <w:t xml:space="preserve"> în regim de urgență</w:t>
      </w:r>
      <w:r w:rsidR="00D12B5F" w:rsidRPr="00C7765F">
        <w:rPr>
          <w:rFonts w:ascii="Trebuchet MS" w:hAnsi="Trebuchet MS" w:cs="Arial"/>
          <w:b/>
          <w:bCs/>
          <w:sz w:val="22"/>
          <w:szCs w:val="22"/>
          <w:lang w:val="ro-RO"/>
        </w:rPr>
        <w:t>, abuz, neglijare, trafic, migrare, telefonul copilului</w:t>
      </w:r>
    </w:p>
    <w:p w:rsidR="00C7765F" w:rsidRDefault="00C7765F" w:rsidP="00C7765F">
      <w:pPr>
        <w:widowControl w:val="0"/>
        <w:autoSpaceDE w:val="0"/>
        <w:autoSpaceDN w:val="0"/>
        <w:adjustRightInd w:val="0"/>
        <w:ind w:left="-720"/>
        <w:jc w:val="center"/>
        <w:outlineLvl w:val="0"/>
        <w:rPr>
          <w:rFonts w:ascii="Trebuchet MS" w:hAnsi="Trebuchet MS" w:cs="Arial"/>
          <w:b/>
          <w:bCs/>
          <w:sz w:val="22"/>
          <w:szCs w:val="22"/>
          <w:lang w:val="ro-RO"/>
        </w:rPr>
      </w:pPr>
    </w:p>
    <w:p w:rsidR="00C7765F" w:rsidRPr="00C7765F" w:rsidRDefault="00C7765F" w:rsidP="00C7765F">
      <w:pPr>
        <w:widowControl w:val="0"/>
        <w:autoSpaceDE w:val="0"/>
        <w:autoSpaceDN w:val="0"/>
        <w:adjustRightInd w:val="0"/>
        <w:ind w:left="-720"/>
        <w:jc w:val="center"/>
        <w:outlineLvl w:val="0"/>
        <w:rPr>
          <w:rFonts w:ascii="Trebuchet MS" w:hAnsi="Trebuchet MS" w:cs="Arial"/>
          <w:b/>
          <w:bCs/>
          <w:sz w:val="22"/>
          <w:szCs w:val="22"/>
          <w:lang w:val="ro-RO"/>
        </w:rPr>
      </w:pPr>
    </w:p>
    <w:p w:rsidR="006A77B4" w:rsidRPr="00C7765F" w:rsidRDefault="006A77B4" w:rsidP="00C7765F">
      <w:pPr>
        <w:keepNext/>
        <w:widowControl w:val="0"/>
        <w:autoSpaceDE w:val="0"/>
        <w:autoSpaceDN w:val="0"/>
        <w:adjustRightInd w:val="0"/>
        <w:ind w:left="-720"/>
        <w:jc w:val="center"/>
        <w:rPr>
          <w:rFonts w:ascii="Trebuchet MS" w:hAnsi="Trebuchet MS" w:cs="Arial"/>
          <w:b/>
          <w:sz w:val="22"/>
          <w:szCs w:val="22"/>
          <w:lang w:val="ro-RO"/>
        </w:rPr>
      </w:pPr>
    </w:p>
    <w:p w:rsidR="006A77B4" w:rsidRPr="00C7765F" w:rsidRDefault="0026777E" w:rsidP="00C7765F">
      <w:pPr>
        <w:keepNext/>
        <w:widowControl w:val="0"/>
        <w:autoSpaceDE w:val="0"/>
        <w:autoSpaceDN w:val="0"/>
        <w:adjustRightInd w:val="0"/>
        <w:ind w:left="-720"/>
        <w:jc w:val="both"/>
        <w:rPr>
          <w:rFonts w:ascii="Trebuchet MS" w:hAnsi="Trebuchet MS" w:cs="Arial"/>
          <w:sz w:val="22"/>
          <w:szCs w:val="22"/>
          <w:lang w:val="ro-RO"/>
        </w:rPr>
      </w:pPr>
      <w:r w:rsidRPr="00C7765F">
        <w:rPr>
          <w:rFonts w:ascii="Trebuchet MS" w:hAnsi="Trebuchet MS" w:cs="Arial"/>
          <w:noProof/>
          <w:sz w:val="22"/>
          <w:szCs w:val="22"/>
        </w:rPr>
        <w:drawing>
          <wp:inline distT="0" distB="0" distL="0" distR="0">
            <wp:extent cx="5829300" cy="488632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886325"/>
                    </a:xfrm>
                    <a:prstGeom prst="rect">
                      <a:avLst/>
                    </a:prstGeom>
                    <a:noFill/>
                    <a:ln w="9525">
                      <a:noFill/>
                      <a:miter lim="800000"/>
                      <a:headEnd/>
                      <a:tailEnd/>
                    </a:ln>
                  </pic:spPr>
                </pic:pic>
              </a:graphicData>
            </a:graphic>
          </wp:inline>
        </w:drawing>
      </w:r>
    </w:p>
    <w:p w:rsidR="006A77B4" w:rsidRPr="00C7765F" w:rsidRDefault="003C2FCB" w:rsidP="00C7765F">
      <w:pPr>
        <w:widowControl w:val="0"/>
        <w:autoSpaceDE w:val="0"/>
        <w:autoSpaceDN w:val="0"/>
        <w:adjustRightInd w:val="0"/>
        <w:ind w:left="-720"/>
        <w:jc w:val="center"/>
        <w:rPr>
          <w:rFonts w:ascii="Trebuchet MS" w:hAnsi="Trebuchet MS" w:cs="Arial"/>
          <w:b/>
          <w:bCs/>
          <w:sz w:val="22"/>
          <w:szCs w:val="22"/>
          <w:lang w:val="ro-RO"/>
        </w:rPr>
      </w:pPr>
      <w:r w:rsidRPr="00C7765F">
        <w:rPr>
          <w:rFonts w:ascii="Trebuchet MS" w:hAnsi="Trebuchet MS" w:cs="Arial"/>
          <w:b/>
          <w:bCs/>
          <w:sz w:val="22"/>
          <w:szCs w:val="22"/>
          <w:lang w:val="ro-RO"/>
        </w:rPr>
        <w:t>2020</w:t>
      </w:r>
    </w:p>
    <w:p w:rsidR="00101B8A" w:rsidRPr="00C7765F" w:rsidRDefault="00101B8A" w:rsidP="00C7765F">
      <w:pPr>
        <w:pStyle w:val="NormalWeb"/>
        <w:spacing w:before="0" w:beforeAutospacing="0" w:after="0"/>
        <w:ind w:left="-720"/>
        <w:jc w:val="both"/>
        <w:rPr>
          <w:rFonts w:ascii="Trebuchet MS" w:hAnsi="Trebuchet MS" w:cs="Arial"/>
          <w:b/>
          <w:sz w:val="22"/>
          <w:szCs w:val="22"/>
          <w:lang w:val="ro-RO"/>
        </w:rPr>
      </w:pPr>
    </w:p>
    <w:p w:rsidR="002F207E" w:rsidRPr="00C7765F" w:rsidRDefault="002F207E" w:rsidP="00C7765F">
      <w:pPr>
        <w:pStyle w:val="NormalWeb"/>
        <w:spacing w:before="0" w:beforeAutospacing="0" w:after="0"/>
        <w:ind w:left="-720"/>
        <w:jc w:val="both"/>
        <w:rPr>
          <w:rFonts w:ascii="Trebuchet MS" w:hAnsi="Trebuchet MS" w:cs="Arial"/>
          <w:b/>
          <w:sz w:val="22"/>
          <w:szCs w:val="22"/>
          <w:lang w:val="ro-RO"/>
        </w:rPr>
      </w:pPr>
    </w:p>
    <w:p w:rsidR="00A026B5" w:rsidRPr="00C7765F" w:rsidRDefault="00A026B5" w:rsidP="00C7765F">
      <w:pPr>
        <w:pStyle w:val="NormalWeb"/>
        <w:spacing w:before="0" w:beforeAutospacing="0" w:after="0"/>
        <w:ind w:left="-720"/>
        <w:jc w:val="both"/>
        <w:rPr>
          <w:rFonts w:ascii="Trebuchet MS" w:hAnsi="Trebuchet MS" w:cs="Arial"/>
          <w:b/>
          <w:sz w:val="22"/>
          <w:szCs w:val="22"/>
          <w:lang w:val="ro-RO"/>
        </w:rPr>
      </w:pPr>
    </w:p>
    <w:p w:rsidR="002F207E" w:rsidRPr="00C7765F" w:rsidRDefault="00830C3E"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1</w:t>
      </w:r>
      <w:r w:rsidR="002F207E" w:rsidRPr="00C7765F">
        <w:rPr>
          <w:rFonts w:ascii="Trebuchet MS" w:hAnsi="Trebuchet MS" w:cs="Arial"/>
          <w:b/>
          <w:sz w:val="22"/>
          <w:szCs w:val="22"/>
          <w:lang w:val="ro-RO"/>
        </w:rPr>
        <w:t xml:space="preserve"> </w:t>
      </w:r>
    </w:p>
    <w:p w:rsidR="00830C3E" w:rsidRPr="00C7765F" w:rsidRDefault="006A77B4" w:rsidP="00C7765F">
      <w:pPr>
        <w:pStyle w:val="NormalWeb"/>
        <w:spacing w:before="0" w:beforeAutospacing="0" w:after="0"/>
        <w:ind w:left="-720"/>
        <w:jc w:val="both"/>
        <w:rPr>
          <w:rFonts w:ascii="Trebuchet MS" w:hAnsi="Trebuchet MS" w:cs="Arial"/>
          <w:sz w:val="22"/>
          <w:szCs w:val="22"/>
          <w:lang w:val="ro-RO"/>
        </w:rPr>
      </w:pPr>
      <w:r w:rsidRPr="00C7765F">
        <w:rPr>
          <w:rStyle w:val="Robust"/>
          <w:rFonts w:ascii="Trebuchet MS" w:hAnsi="Trebuchet MS" w:cs="Arial"/>
          <w:sz w:val="22"/>
          <w:szCs w:val="22"/>
          <w:lang w:val="ro-RO"/>
        </w:rPr>
        <w:t>Definiţie</w:t>
      </w:r>
    </w:p>
    <w:p w:rsidR="002A06FB" w:rsidRPr="00C7765F" w:rsidRDefault="006A77B4" w:rsidP="00C7765F">
      <w:pPr>
        <w:pStyle w:val="NormalWeb"/>
        <w:numPr>
          <w:ilvl w:val="0"/>
          <w:numId w:val="29"/>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Regulamentul de organizare şi funcţionare este un document propriu al </w:t>
      </w:r>
      <w:r w:rsidR="002F207E" w:rsidRPr="00C7765F">
        <w:rPr>
          <w:rFonts w:ascii="Trebuchet MS" w:hAnsi="Trebuchet MS" w:cs="Arial"/>
          <w:sz w:val="22"/>
          <w:szCs w:val="22"/>
          <w:lang w:val="ro-RO"/>
        </w:rPr>
        <w:t>Serviciului social -</w:t>
      </w:r>
      <w:r w:rsidRPr="00C7765F">
        <w:rPr>
          <w:rFonts w:ascii="Trebuchet MS" w:hAnsi="Trebuchet MS" w:cs="Arial"/>
          <w:b/>
          <w:bCs/>
          <w:i/>
          <w:sz w:val="22"/>
          <w:szCs w:val="22"/>
          <w:lang w:val="ro-RO"/>
        </w:rPr>
        <w:t>Centrul</w:t>
      </w:r>
      <w:r w:rsidR="00830C3E" w:rsidRPr="00C7765F">
        <w:rPr>
          <w:rFonts w:ascii="Trebuchet MS" w:hAnsi="Trebuchet MS" w:cs="Arial"/>
          <w:b/>
          <w:bCs/>
          <w:i/>
          <w:sz w:val="22"/>
          <w:szCs w:val="22"/>
          <w:lang w:val="ro-RO"/>
        </w:rPr>
        <w:t xml:space="preserve"> de P</w:t>
      </w:r>
      <w:r w:rsidRPr="00C7765F">
        <w:rPr>
          <w:rFonts w:ascii="Trebuchet MS" w:hAnsi="Trebuchet MS" w:cs="Arial"/>
          <w:b/>
          <w:bCs/>
          <w:i/>
          <w:sz w:val="22"/>
          <w:szCs w:val="22"/>
          <w:lang w:val="ro-RO"/>
        </w:rPr>
        <w:t xml:space="preserve">rimire în </w:t>
      </w:r>
      <w:r w:rsidR="00830C3E" w:rsidRPr="00C7765F">
        <w:rPr>
          <w:rFonts w:ascii="Trebuchet MS" w:hAnsi="Trebuchet MS" w:cs="Arial"/>
          <w:b/>
          <w:bCs/>
          <w:i/>
          <w:sz w:val="22"/>
          <w:szCs w:val="22"/>
          <w:lang w:val="ro-RO"/>
        </w:rPr>
        <w:t>R</w:t>
      </w:r>
      <w:r w:rsidRPr="00C7765F">
        <w:rPr>
          <w:rFonts w:ascii="Trebuchet MS" w:hAnsi="Trebuchet MS" w:cs="Arial"/>
          <w:b/>
          <w:bCs/>
          <w:i/>
          <w:sz w:val="22"/>
          <w:szCs w:val="22"/>
          <w:lang w:val="ro-RO"/>
        </w:rPr>
        <w:t xml:space="preserve">egim de </w:t>
      </w:r>
      <w:r w:rsidR="00830C3E" w:rsidRPr="00C7765F">
        <w:rPr>
          <w:rFonts w:ascii="Trebuchet MS" w:hAnsi="Trebuchet MS" w:cs="Arial"/>
          <w:b/>
          <w:bCs/>
          <w:i/>
          <w:sz w:val="22"/>
          <w:szCs w:val="22"/>
          <w:lang w:val="ro-RO"/>
        </w:rPr>
        <w:t>U</w:t>
      </w:r>
      <w:r w:rsidRPr="00C7765F">
        <w:rPr>
          <w:rFonts w:ascii="Trebuchet MS" w:hAnsi="Trebuchet MS" w:cs="Arial"/>
          <w:b/>
          <w:bCs/>
          <w:i/>
          <w:sz w:val="22"/>
          <w:szCs w:val="22"/>
          <w:lang w:val="ro-RO"/>
        </w:rPr>
        <w:t>rgenţă</w:t>
      </w:r>
      <w:r w:rsidR="00830C3E" w:rsidRPr="00C7765F">
        <w:rPr>
          <w:rFonts w:ascii="Trebuchet MS" w:hAnsi="Trebuchet MS" w:cs="Arial"/>
          <w:b/>
          <w:bCs/>
          <w:i/>
          <w:sz w:val="22"/>
          <w:szCs w:val="22"/>
          <w:lang w:val="ro-RO"/>
        </w:rPr>
        <w:t>,</w:t>
      </w:r>
      <w:r w:rsidR="00830C3E" w:rsidRPr="00C7765F">
        <w:rPr>
          <w:rFonts w:ascii="Trebuchet MS" w:hAnsi="Trebuchet MS" w:cs="Arial"/>
          <w:sz w:val="22"/>
          <w:szCs w:val="22"/>
          <w:lang w:val="ro-RO"/>
        </w:rPr>
        <w:t xml:space="preserve"> </w:t>
      </w:r>
      <w:r w:rsidRPr="00C7765F">
        <w:rPr>
          <w:rFonts w:ascii="Trebuchet MS" w:hAnsi="Trebuchet MS" w:cs="Arial"/>
          <w:sz w:val="22"/>
          <w:szCs w:val="22"/>
          <w:lang w:val="ro-RO"/>
        </w:rPr>
        <w:t>înfiinţat prin Hotărârea Consiliului Judeţean Mureş nr.56/2004 în vederea asigurarea funcţionării acestuia cu respectarea standardelor minime de calitate aplicabile şi asigurarea accesului persoanelor beneficiare la informaţii privind condiţiile de admitere, serviciile oferite etc.</w:t>
      </w:r>
      <w:r w:rsidR="002A06FB" w:rsidRPr="00C7765F">
        <w:rPr>
          <w:rFonts w:ascii="Trebuchet MS" w:hAnsi="Trebuchet MS" w:cs="Arial"/>
          <w:sz w:val="22"/>
          <w:szCs w:val="22"/>
          <w:lang w:val="ro-RO"/>
        </w:rPr>
        <w:t xml:space="preserve"> </w:t>
      </w:r>
    </w:p>
    <w:p w:rsidR="006A77B4" w:rsidRPr="00C7765F" w:rsidRDefault="006A77B4" w:rsidP="00C7765F">
      <w:pPr>
        <w:pStyle w:val="NormalWeb"/>
        <w:numPr>
          <w:ilvl w:val="0"/>
          <w:numId w:val="29"/>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Prevederile prezentului regulament sunt obligatorii atât pentru persoanele beneficiare, cât şi pentru angajaţii centrului şi, după caz, pentru membrii familiei beneficiarilor, reprezentanţii legali/convenţionali, vizitatori.</w:t>
      </w:r>
    </w:p>
    <w:p w:rsidR="00830C3E" w:rsidRPr="00C7765F" w:rsidRDefault="00830C3E" w:rsidP="00C7765F">
      <w:pPr>
        <w:pStyle w:val="NormalWeb"/>
        <w:spacing w:before="0" w:beforeAutospacing="0" w:after="0"/>
        <w:ind w:left="-720"/>
        <w:jc w:val="both"/>
        <w:rPr>
          <w:rFonts w:ascii="Trebuchet MS" w:hAnsi="Trebuchet MS" w:cs="Arial"/>
          <w:sz w:val="22"/>
          <w:szCs w:val="22"/>
          <w:lang w:val="ro-RO"/>
        </w:rPr>
      </w:pPr>
    </w:p>
    <w:p w:rsidR="00830C3E" w:rsidRPr="00C7765F" w:rsidRDefault="00830C3E"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2</w:t>
      </w:r>
    </w:p>
    <w:p w:rsidR="00830C3E" w:rsidRPr="00C7765F" w:rsidRDefault="006A77B4" w:rsidP="00C7765F">
      <w:pPr>
        <w:pStyle w:val="NormalWeb"/>
        <w:spacing w:before="0" w:beforeAutospacing="0" w:after="0"/>
        <w:ind w:left="-720"/>
        <w:jc w:val="both"/>
        <w:rPr>
          <w:rStyle w:val="Robust"/>
          <w:rFonts w:ascii="Trebuchet MS" w:hAnsi="Trebuchet MS" w:cs="Arial"/>
          <w:sz w:val="22"/>
          <w:szCs w:val="22"/>
          <w:lang w:val="ro-RO"/>
        </w:rPr>
      </w:pPr>
      <w:r w:rsidRPr="00C7765F">
        <w:rPr>
          <w:rStyle w:val="Robust"/>
          <w:rFonts w:ascii="Trebuchet MS" w:hAnsi="Trebuchet MS" w:cs="Arial"/>
          <w:sz w:val="22"/>
          <w:szCs w:val="22"/>
          <w:lang w:val="ro-RO"/>
        </w:rPr>
        <w:t>Identificarea serviciului social</w:t>
      </w:r>
    </w:p>
    <w:p w:rsidR="002F207E" w:rsidRPr="00C7765F" w:rsidRDefault="006A77B4" w:rsidP="00C7765F">
      <w:pPr>
        <w:pStyle w:val="Listparagraf"/>
        <w:numPr>
          <w:ilvl w:val="0"/>
          <w:numId w:val="27"/>
        </w:numPr>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Serviciul social </w:t>
      </w:r>
      <w:r w:rsidRPr="00C7765F">
        <w:rPr>
          <w:rFonts w:ascii="Trebuchet MS" w:hAnsi="Trebuchet MS" w:cs="Arial"/>
          <w:b/>
          <w:bCs/>
          <w:i/>
          <w:lang w:val="ro-RO"/>
        </w:rPr>
        <w:t>Centrul de primire în regim de urgenţă</w:t>
      </w:r>
      <w:r w:rsidRPr="00C7765F">
        <w:rPr>
          <w:rFonts w:ascii="Trebuchet MS" w:hAnsi="Trebuchet MS" w:cs="Arial"/>
          <w:bCs/>
          <w:lang w:val="ro-RO"/>
        </w:rPr>
        <w:t>,</w:t>
      </w:r>
      <w:r w:rsidR="00830C3E" w:rsidRPr="00C7765F">
        <w:rPr>
          <w:rFonts w:ascii="Trebuchet MS" w:hAnsi="Trebuchet MS" w:cs="Arial"/>
          <w:bCs/>
          <w:lang w:val="ro-RO"/>
        </w:rPr>
        <w:t xml:space="preserve"> având</w:t>
      </w:r>
      <w:r w:rsidRPr="00C7765F">
        <w:rPr>
          <w:rFonts w:ascii="Trebuchet MS" w:hAnsi="Trebuchet MS" w:cs="Arial"/>
          <w:bCs/>
          <w:lang w:val="ro-RO"/>
        </w:rPr>
        <w:t xml:space="preserve"> </w:t>
      </w:r>
      <w:r w:rsidRPr="00C7765F">
        <w:rPr>
          <w:rFonts w:ascii="Trebuchet MS" w:hAnsi="Trebuchet MS" w:cs="Arial"/>
          <w:lang w:val="ro-RO"/>
        </w:rPr>
        <w:t>cod serviciu social 8790CR-C-II</w:t>
      </w:r>
      <w:r w:rsidR="00830C3E" w:rsidRPr="00C7765F">
        <w:rPr>
          <w:rFonts w:ascii="Trebuchet MS" w:hAnsi="Trebuchet MS" w:cs="Arial"/>
          <w:lang w:val="ro-RO"/>
        </w:rPr>
        <w:t>, denumit în continuare C.P.R.U. este instituție de asistenţă socială de tip rezidenţial, de interes public, pentru copiii preluaţi în regim de urgenţă, din cadrul Serviciului de Intervenţie în Regim de Urgenţă</w:t>
      </w:r>
      <w:r w:rsidR="002F207E" w:rsidRPr="00C7765F">
        <w:rPr>
          <w:rFonts w:ascii="Trebuchet MS" w:hAnsi="Trebuchet MS" w:cs="Arial"/>
          <w:lang w:val="ro-RO"/>
        </w:rPr>
        <w:t>, abuz, neglijare, trafic, migrare, telefonul copilului</w:t>
      </w:r>
      <w:r w:rsidR="00830C3E" w:rsidRPr="00C7765F">
        <w:rPr>
          <w:rFonts w:ascii="Trebuchet MS" w:hAnsi="Trebuchet MS" w:cs="Arial"/>
          <w:lang w:val="ro-RO"/>
        </w:rPr>
        <w:t xml:space="preserve">, aflat în </w:t>
      </w:r>
      <w:r w:rsidR="002F207E" w:rsidRPr="00C7765F">
        <w:rPr>
          <w:rFonts w:ascii="Trebuchet MS" w:hAnsi="Trebuchet MS" w:cs="Arial"/>
          <w:lang w:val="ro-RO"/>
        </w:rPr>
        <w:t xml:space="preserve">subordinea </w:t>
      </w:r>
      <w:r w:rsidR="00830C3E" w:rsidRPr="00C7765F">
        <w:rPr>
          <w:rFonts w:ascii="Trebuchet MS" w:hAnsi="Trebuchet MS" w:cs="Arial"/>
          <w:lang w:val="ro-RO"/>
        </w:rPr>
        <w:t>Direcției Generale de Asistenţă Socială şi Protecția Copil</w:t>
      </w:r>
      <w:r w:rsidR="002F207E" w:rsidRPr="00C7765F">
        <w:rPr>
          <w:rFonts w:ascii="Trebuchet MS" w:hAnsi="Trebuchet MS" w:cs="Arial"/>
          <w:lang w:val="ro-RO"/>
        </w:rPr>
        <w:t>ului Mureş (D.G.A.S.P.C. Mureş).</w:t>
      </w:r>
    </w:p>
    <w:p w:rsidR="00830C3E" w:rsidRPr="00C7765F" w:rsidRDefault="00830C3E" w:rsidP="00C7765F">
      <w:pPr>
        <w:pStyle w:val="Listparagraf"/>
        <w:numPr>
          <w:ilvl w:val="0"/>
          <w:numId w:val="27"/>
        </w:numPr>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 </w:t>
      </w:r>
      <w:r w:rsidR="002F207E" w:rsidRPr="00C7765F">
        <w:rPr>
          <w:rFonts w:ascii="Trebuchet MS" w:hAnsi="Trebuchet MS" w:cs="Arial"/>
          <w:lang w:val="ro-RO"/>
        </w:rPr>
        <w:t xml:space="preserve">Serviciul social </w:t>
      </w:r>
      <w:r w:rsidR="002F207E" w:rsidRPr="00C7765F">
        <w:rPr>
          <w:rFonts w:ascii="Trebuchet MS" w:hAnsi="Trebuchet MS" w:cs="Arial"/>
          <w:b/>
          <w:bCs/>
          <w:i/>
          <w:lang w:val="ro-RO"/>
        </w:rPr>
        <w:t>Centrul de primire în regim de urgenţă</w:t>
      </w:r>
      <w:r w:rsidR="002F207E" w:rsidRPr="00C7765F">
        <w:rPr>
          <w:rFonts w:ascii="Trebuchet MS" w:hAnsi="Trebuchet MS" w:cs="Arial"/>
          <w:lang w:val="ro-RO"/>
        </w:rPr>
        <w:t xml:space="preserve"> are</w:t>
      </w:r>
      <w:r w:rsidRPr="00C7765F">
        <w:rPr>
          <w:rFonts w:ascii="Trebuchet MS" w:hAnsi="Trebuchet MS" w:cs="Arial"/>
          <w:lang w:val="ro-RO"/>
        </w:rPr>
        <w:t xml:space="preserve"> sediul în municipiul Tîrgu Mureş, strada Strâmbă nr. 30. </w:t>
      </w:r>
    </w:p>
    <w:p w:rsidR="00D738B9" w:rsidRPr="00C7765F" w:rsidRDefault="00D20F64" w:rsidP="00C7765F">
      <w:pPr>
        <w:pStyle w:val="Listparagraf"/>
        <w:numPr>
          <w:ilvl w:val="0"/>
          <w:numId w:val="27"/>
        </w:numPr>
        <w:spacing w:after="0" w:line="240" w:lineRule="auto"/>
        <w:ind w:left="-720" w:firstLine="0"/>
        <w:jc w:val="both"/>
        <w:rPr>
          <w:rFonts w:ascii="Trebuchet MS" w:hAnsi="Trebuchet MS" w:cs="Arial"/>
          <w:lang w:val="ro-RO"/>
        </w:rPr>
      </w:pPr>
      <w:r w:rsidRPr="00C7765F">
        <w:rPr>
          <w:rFonts w:ascii="Trebuchet MS" w:hAnsi="Trebuchet MS" w:cs="Arial"/>
          <w:lang w:val="ro-RO"/>
        </w:rPr>
        <w:t>Direcția Generală de Asistenţă Socială şi Protecția Copilului Mureş</w:t>
      </w:r>
      <w:r w:rsidR="000E7583" w:rsidRPr="00C7765F">
        <w:rPr>
          <w:rFonts w:ascii="Trebuchet MS" w:hAnsi="Trebuchet MS" w:cs="Arial"/>
          <w:lang w:val="ro-RO"/>
        </w:rPr>
        <w:t xml:space="preserve"> este furnizor de servicii sociale, acreditat prin Certificat de Acreditare Nr.000504 din 23.04.2014 conform Legii nr.197/2012, privind asigurarea calităţii în domeniul serviciilor soci</w:t>
      </w:r>
      <w:r w:rsidR="002F207E" w:rsidRPr="00C7765F">
        <w:rPr>
          <w:rFonts w:ascii="Trebuchet MS" w:hAnsi="Trebuchet MS" w:cs="Arial"/>
          <w:lang w:val="ro-RO"/>
        </w:rPr>
        <w:t>ale, cu modificările ulterioare.</w:t>
      </w:r>
    </w:p>
    <w:p w:rsidR="00D738B9" w:rsidRPr="00C7765F" w:rsidRDefault="000E7583" w:rsidP="00C7765F">
      <w:pPr>
        <w:pStyle w:val="Listparagraf"/>
        <w:spacing w:after="0" w:line="240" w:lineRule="auto"/>
        <w:ind w:left="-720"/>
        <w:jc w:val="both"/>
        <w:rPr>
          <w:rFonts w:ascii="Trebuchet MS" w:hAnsi="Trebuchet MS" w:cs="Arial"/>
          <w:lang w:val="ro-RO"/>
        </w:rPr>
      </w:pPr>
      <w:r w:rsidRPr="00C7765F">
        <w:rPr>
          <w:rFonts w:ascii="Trebuchet MS" w:hAnsi="Trebuchet MS" w:cs="Arial"/>
          <w:b/>
          <w:lang w:val="ro-RO"/>
        </w:rPr>
        <w:t>Centrul de Primire în Regim de Urgenţă</w:t>
      </w:r>
      <w:r w:rsidR="006332CC" w:rsidRPr="00C7765F">
        <w:rPr>
          <w:rFonts w:ascii="Trebuchet MS" w:hAnsi="Trebuchet MS" w:cs="Arial"/>
          <w:lang w:val="ro-RO"/>
        </w:rPr>
        <w:t xml:space="preserve"> este un serviciu social fără personalitate juridică şi deţine Licenţa de funcţionare </w:t>
      </w:r>
      <w:r w:rsidR="00D738B9" w:rsidRPr="00C7765F">
        <w:rPr>
          <w:rFonts w:ascii="Trebuchet MS" w:hAnsi="Trebuchet MS" w:cs="Consolas"/>
        </w:rPr>
        <w:t>Decizie acordare LF nr.3979/05.12.2019 Nr.000811 din 05.12.2019 cu Valabilitate până la</w:t>
      </w:r>
      <w:r w:rsidR="00D20F64" w:rsidRPr="00C7765F">
        <w:rPr>
          <w:rFonts w:ascii="Trebuchet MS" w:hAnsi="Trebuchet MS" w:cs="Consolas"/>
        </w:rPr>
        <w:t xml:space="preserve"> </w:t>
      </w:r>
      <w:r w:rsidR="00D738B9" w:rsidRPr="00C7765F">
        <w:rPr>
          <w:rFonts w:ascii="Trebuchet MS" w:hAnsi="Trebuchet MS" w:cs="Consolas"/>
        </w:rPr>
        <w:t>10.12.2023.</w:t>
      </w:r>
      <w:r w:rsidR="00D738B9" w:rsidRPr="00C7765F">
        <w:rPr>
          <w:rFonts w:ascii="Trebuchet MS" w:hAnsi="Trebuchet MS" w:cs="Consolas"/>
          <w:b/>
        </w:rPr>
        <w:t xml:space="preserve"> </w:t>
      </w:r>
    </w:p>
    <w:p w:rsidR="006A77B4" w:rsidRPr="00C7765F" w:rsidRDefault="0053521D" w:rsidP="00C7765F">
      <w:pPr>
        <w:pStyle w:val="Listparagraf"/>
        <w:numPr>
          <w:ilvl w:val="0"/>
          <w:numId w:val="27"/>
        </w:numPr>
        <w:spacing w:after="0" w:line="240" w:lineRule="auto"/>
        <w:ind w:left="-720" w:firstLine="0"/>
        <w:jc w:val="both"/>
        <w:rPr>
          <w:rFonts w:ascii="Trebuchet MS" w:hAnsi="Trebuchet MS" w:cs="Arial"/>
          <w:lang w:val="ro-RO"/>
        </w:rPr>
      </w:pPr>
      <w:r w:rsidRPr="00C7765F">
        <w:rPr>
          <w:rFonts w:ascii="Trebuchet MS" w:hAnsi="Trebuchet MS" w:cs="Arial"/>
          <w:lang w:val="ro-RO"/>
        </w:rPr>
        <w:t>Capacitatea serviciului este 1</w:t>
      </w:r>
      <w:r w:rsidR="00567133" w:rsidRPr="00C7765F">
        <w:rPr>
          <w:rFonts w:ascii="Trebuchet MS" w:hAnsi="Trebuchet MS" w:cs="Arial"/>
          <w:lang w:val="ro-RO"/>
        </w:rPr>
        <w:t>4 locuri.</w:t>
      </w:r>
    </w:p>
    <w:p w:rsidR="002A06FB" w:rsidRPr="00C7765F" w:rsidRDefault="002A06FB" w:rsidP="00C7765F">
      <w:pPr>
        <w:ind w:left="-720"/>
        <w:jc w:val="both"/>
        <w:rPr>
          <w:rFonts w:ascii="Trebuchet MS" w:hAnsi="Trebuchet MS" w:cs="Arial"/>
          <w:b/>
          <w:sz w:val="22"/>
          <w:szCs w:val="22"/>
          <w:lang w:val="ro-RO"/>
        </w:rPr>
      </w:pPr>
    </w:p>
    <w:p w:rsidR="00A80873" w:rsidRPr="00C7765F" w:rsidRDefault="00A80873"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3</w:t>
      </w:r>
    </w:p>
    <w:p w:rsidR="00A80873" w:rsidRPr="00C7765F" w:rsidRDefault="006A77B4" w:rsidP="00C7765F">
      <w:pPr>
        <w:pStyle w:val="NormalWeb"/>
        <w:spacing w:before="0" w:beforeAutospacing="0" w:after="0"/>
        <w:ind w:left="-720"/>
        <w:jc w:val="both"/>
        <w:rPr>
          <w:rFonts w:ascii="Trebuchet MS" w:hAnsi="Trebuchet MS" w:cs="Arial"/>
          <w:sz w:val="22"/>
          <w:szCs w:val="22"/>
          <w:lang w:val="ro-RO"/>
        </w:rPr>
      </w:pPr>
      <w:r w:rsidRPr="00C7765F">
        <w:rPr>
          <w:rStyle w:val="Robust"/>
          <w:rFonts w:ascii="Trebuchet MS" w:hAnsi="Trebuchet MS" w:cs="Arial"/>
          <w:sz w:val="22"/>
          <w:szCs w:val="22"/>
          <w:lang w:val="ro-RO"/>
        </w:rPr>
        <w:t>Scopul serviciului</w:t>
      </w:r>
    </w:p>
    <w:p w:rsidR="00A80873" w:rsidRPr="00C7765F" w:rsidRDefault="00D738B9" w:rsidP="00C7765F">
      <w:pPr>
        <w:pStyle w:val="Listparagraf"/>
        <w:numPr>
          <w:ilvl w:val="0"/>
          <w:numId w:val="2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Scopul Serviciul social </w:t>
      </w:r>
      <w:r w:rsidRPr="00C7765F">
        <w:rPr>
          <w:rFonts w:ascii="Trebuchet MS" w:hAnsi="Trebuchet MS" w:cs="Arial"/>
          <w:b/>
          <w:bCs/>
          <w:i/>
          <w:lang w:val="ro-RO"/>
        </w:rPr>
        <w:t>Centrul de primire în regim de urgenţă</w:t>
      </w:r>
      <w:r w:rsidRPr="00C7765F">
        <w:rPr>
          <w:rFonts w:ascii="Trebuchet MS" w:hAnsi="Trebuchet MS" w:cs="Arial"/>
          <w:lang w:val="ro-RO"/>
        </w:rPr>
        <w:t xml:space="preserve"> </w:t>
      </w:r>
      <w:r w:rsidR="006A77B4" w:rsidRPr="00C7765F">
        <w:rPr>
          <w:rFonts w:ascii="Trebuchet MS" w:hAnsi="Trebuchet MS" w:cs="Arial"/>
          <w:lang w:val="ro-RO"/>
        </w:rPr>
        <w:t xml:space="preserve">este asigurarea protecţiei copilului, pe o perioadă determinată de timp, atunci când acesta se află în pericol iminent în propria familie, familia lărgită sau în familia substitutivă. </w:t>
      </w:r>
    </w:p>
    <w:p w:rsidR="00841231" w:rsidRPr="00C7765F" w:rsidRDefault="006A77B4" w:rsidP="00C7765F">
      <w:pPr>
        <w:pStyle w:val="Listparagraf"/>
        <w:numPr>
          <w:ilvl w:val="0"/>
          <w:numId w:val="2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Serviciul are un caracter specializat fiind destinat copilului abuzat, neglijat sau exploatat. </w:t>
      </w:r>
    </w:p>
    <w:p w:rsidR="00A026B5" w:rsidRPr="00C7765F" w:rsidRDefault="006A77B4" w:rsidP="00C7765F">
      <w:pPr>
        <w:pStyle w:val="Listparagraf"/>
        <w:numPr>
          <w:ilvl w:val="0"/>
          <w:numId w:val="2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În cadrul</w:t>
      </w:r>
      <w:r w:rsidR="00D738B9" w:rsidRPr="00C7765F">
        <w:rPr>
          <w:rFonts w:ascii="Trebuchet MS" w:hAnsi="Trebuchet MS" w:cs="Arial"/>
          <w:lang w:val="ro-RO"/>
        </w:rPr>
        <w:t xml:space="preserve"> serviciului social</w:t>
      </w:r>
      <w:r w:rsidRPr="00C7765F">
        <w:rPr>
          <w:rFonts w:ascii="Trebuchet MS" w:hAnsi="Trebuchet MS" w:cs="Arial"/>
          <w:lang w:val="ro-RO"/>
        </w:rPr>
        <w:t xml:space="preserve"> </w:t>
      </w:r>
      <w:r w:rsidR="00A80873" w:rsidRPr="00C7765F">
        <w:rPr>
          <w:rFonts w:ascii="Trebuchet MS" w:hAnsi="Trebuchet MS" w:cs="Arial"/>
          <w:lang w:val="ro-RO"/>
        </w:rPr>
        <w:t xml:space="preserve">se asigură accesul beneficiarilor victime ale abuzului sau neglijării la </w:t>
      </w:r>
      <w:r w:rsidRPr="00C7765F">
        <w:rPr>
          <w:rFonts w:ascii="Trebuchet MS" w:hAnsi="Trebuchet MS" w:cs="Arial"/>
          <w:lang w:val="ro-RO"/>
        </w:rPr>
        <w:t xml:space="preserve">găzduire, îngrijire, </w:t>
      </w:r>
      <w:r w:rsidR="002A06FB" w:rsidRPr="00C7765F">
        <w:rPr>
          <w:rFonts w:ascii="Trebuchet MS" w:hAnsi="Trebuchet MS" w:cs="Arial"/>
          <w:lang w:val="ro-RO"/>
        </w:rPr>
        <w:t xml:space="preserve">hrană </w:t>
      </w:r>
      <w:r w:rsidR="00841231" w:rsidRPr="00C7765F">
        <w:rPr>
          <w:rFonts w:ascii="Trebuchet MS" w:hAnsi="Trebuchet MS" w:cs="Arial"/>
          <w:lang w:val="ro-RO"/>
        </w:rPr>
        <w:t>precum şi la programe de intervenţie pe termen scurt care se referă la cel puţin următoarele aspecte: nevoile de sănătate şi promovare a sănătăţii; nevoile de îngrijire, inclusiv de securitate şi promovare a bunăstării; nevoile fizice şi emoţionale; nevoile educaţionale; nevoile de petrecere a timpului liber şi de socializare, inclusiv modalităţile de menţinere a legăturilor, după caz, cu părinţii, familia lărgită, prietenii şi alte persoane importante sau apropiate faţă de copil şi modul de satisfacere a tuturor acestor nevoi.</w:t>
      </w:r>
    </w:p>
    <w:p w:rsidR="00A026B5" w:rsidRPr="00C7765F" w:rsidRDefault="00A026B5" w:rsidP="00C7765F">
      <w:pPr>
        <w:pStyle w:val="Listparagraf"/>
        <w:numPr>
          <w:ilvl w:val="0"/>
          <w:numId w:val="2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Courier New"/>
        </w:rPr>
        <w:t xml:space="preserve">Procedura de admitere în serviciul social, Procedura de încetare a serviciilor, Procedura privind controlul comportamentului beneficiarilor și Procedura privind identificarea, semnalarea şi soluţionarea suspiciunilor şi de abuz, neglijare, exploatare sau orice altă formă de violenţă asupra copiilor </w:t>
      </w:r>
      <w:r w:rsidR="00686559" w:rsidRPr="00C7765F">
        <w:rPr>
          <w:rFonts w:ascii="Trebuchet MS" w:hAnsi="Trebuchet MS" w:cs="Courier New"/>
          <w:color w:val="000000"/>
        </w:rPr>
        <w:t xml:space="preserve">se aprobă prin dispoziția Directorului General și </w:t>
      </w:r>
      <w:r w:rsidRPr="00C7765F">
        <w:rPr>
          <w:rFonts w:ascii="Trebuchet MS" w:hAnsi="Trebuchet MS" w:cs="Courier New"/>
        </w:rPr>
        <w:t>sunt disponibile la sediul serviciului social Centrul de primire în regim de urgență ca anexă la Regulamemtul de organizare și funcționare al serviciului social.</w:t>
      </w:r>
    </w:p>
    <w:p w:rsidR="00A026B5" w:rsidRDefault="00A026B5" w:rsidP="00C7765F">
      <w:pPr>
        <w:autoSpaceDE w:val="0"/>
        <w:autoSpaceDN w:val="0"/>
        <w:adjustRightInd w:val="0"/>
        <w:ind w:left="-720"/>
        <w:jc w:val="both"/>
        <w:rPr>
          <w:rFonts w:ascii="Trebuchet MS" w:hAnsi="Trebuchet MS" w:cs="Arial"/>
          <w:sz w:val="22"/>
          <w:szCs w:val="22"/>
          <w:lang w:val="ro-RO"/>
        </w:rPr>
      </w:pPr>
    </w:p>
    <w:p w:rsidR="00C7765F" w:rsidRDefault="00C7765F" w:rsidP="00C7765F">
      <w:pPr>
        <w:autoSpaceDE w:val="0"/>
        <w:autoSpaceDN w:val="0"/>
        <w:adjustRightInd w:val="0"/>
        <w:ind w:left="-720"/>
        <w:jc w:val="both"/>
        <w:rPr>
          <w:rFonts w:ascii="Trebuchet MS" w:hAnsi="Trebuchet MS" w:cs="Arial"/>
          <w:sz w:val="22"/>
          <w:szCs w:val="22"/>
          <w:lang w:val="ro-RO"/>
        </w:rPr>
      </w:pPr>
    </w:p>
    <w:p w:rsidR="00C7765F" w:rsidRPr="00C7765F" w:rsidRDefault="00C7765F" w:rsidP="00C7765F">
      <w:pPr>
        <w:autoSpaceDE w:val="0"/>
        <w:autoSpaceDN w:val="0"/>
        <w:adjustRightInd w:val="0"/>
        <w:ind w:left="-720"/>
        <w:jc w:val="both"/>
        <w:rPr>
          <w:rFonts w:ascii="Trebuchet MS" w:hAnsi="Trebuchet MS" w:cs="Arial"/>
          <w:sz w:val="22"/>
          <w:szCs w:val="22"/>
          <w:lang w:val="ro-RO"/>
        </w:rPr>
      </w:pPr>
    </w:p>
    <w:p w:rsidR="00A80873" w:rsidRPr="00C7765F" w:rsidRDefault="002A06FB" w:rsidP="00C7765F">
      <w:pPr>
        <w:tabs>
          <w:tab w:val="left" w:pos="3295"/>
        </w:tabs>
        <w:autoSpaceDE w:val="0"/>
        <w:autoSpaceDN w:val="0"/>
        <w:adjustRightInd w:val="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4</w:t>
      </w:r>
      <w:r w:rsidR="00D738B9" w:rsidRPr="00C7765F">
        <w:rPr>
          <w:rFonts w:ascii="Trebuchet MS" w:hAnsi="Trebuchet MS" w:cs="Arial"/>
          <w:b/>
          <w:sz w:val="22"/>
          <w:szCs w:val="22"/>
          <w:lang w:val="ro-RO"/>
        </w:rPr>
        <w:tab/>
      </w:r>
    </w:p>
    <w:p w:rsidR="002A06FB" w:rsidRPr="00C7765F" w:rsidRDefault="006A77B4" w:rsidP="00C7765F">
      <w:pPr>
        <w:pStyle w:val="Corptext2"/>
        <w:ind w:left="-720"/>
        <w:rPr>
          <w:rFonts w:ascii="Trebuchet MS" w:hAnsi="Trebuchet MS"/>
          <w:b w:val="0"/>
          <w:color w:val="auto"/>
          <w:sz w:val="22"/>
          <w:szCs w:val="22"/>
        </w:rPr>
      </w:pPr>
      <w:r w:rsidRPr="00C7765F">
        <w:rPr>
          <w:rStyle w:val="Robust"/>
          <w:rFonts w:ascii="Trebuchet MS" w:hAnsi="Trebuchet MS"/>
          <w:b/>
          <w:color w:val="auto"/>
          <w:sz w:val="22"/>
          <w:szCs w:val="22"/>
        </w:rPr>
        <w:t>Cadrul legal de înfiinţare, organizare şi funcţionare</w:t>
      </w:r>
    </w:p>
    <w:p w:rsidR="002A06FB" w:rsidRPr="00C7765F" w:rsidRDefault="00D738B9" w:rsidP="00C7765F">
      <w:pPr>
        <w:pStyle w:val="NormalWeb"/>
        <w:numPr>
          <w:ilvl w:val="0"/>
          <w:numId w:val="30"/>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Serviciul social </w:t>
      </w:r>
      <w:r w:rsidRPr="00C7765F">
        <w:rPr>
          <w:rFonts w:ascii="Trebuchet MS" w:hAnsi="Trebuchet MS" w:cs="Arial"/>
          <w:b/>
          <w:bCs/>
          <w:i/>
          <w:sz w:val="22"/>
          <w:szCs w:val="22"/>
          <w:lang w:val="ro-RO"/>
        </w:rPr>
        <w:t>Centrul de primire în regim de urgenţă</w:t>
      </w:r>
      <w:r w:rsidRPr="00C7765F">
        <w:rPr>
          <w:rFonts w:ascii="Trebuchet MS" w:hAnsi="Trebuchet MS" w:cs="Arial"/>
          <w:sz w:val="22"/>
          <w:szCs w:val="22"/>
          <w:lang w:val="ro-RO"/>
        </w:rPr>
        <w:t xml:space="preserve"> </w:t>
      </w:r>
      <w:r w:rsidR="006A77B4" w:rsidRPr="00C7765F">
        <w:rPr>
          <w:rFonts w:ascii="Trebuchet MS" w:hAnsi="Trebuchet MS" w:cs="Arial"/>
          <w:sz w:val="22"/>
          <w:szCs w:val="22"/>
          <w:lang w:val="ro-RO"/>
        </w:rPr>
        <w:t>funcţionează cu respectarea prevederilor Legii nr. 272/2004 republicată, cu modificările şi completările ulterioare.</w:t>
      </w:r>
    </w:p>
    <w:p w:rsidR="002A06FB" w:rsidRPr="00C7765F" w:rsidRDefault="006A77B4" w:rsidP="00C7765F">
      <w:pPr>
        <w:pStyle w:val="NormalWeb"/>
        <w:numPr>
          <w:ilvl w:val="0"/>
          <w:numId w:val="30"/>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Standard minim de calitate aplicabil: </w:t>
      </w:r>
      <w:r w:rsidR="00A96727" w:rsidRPr="00C7765F">
        <w:rPr>
          <w:rFonts w:ascii="Trebuchet MS" w:hAnsi="Trebuchet MS" w:cs="Arial"/>
          <w:sz w:val="22"/>
          <w:szCs w:val="22"/>
          <w:lang w:val="ro-RO"/>
        </w:rPr>
        <w:t>Ordinul nr. 25/2019 privind aprobarea standardelor minime de calitate pentru serviciile sociale de tip rezidenţial destinate copiilor din sistemul de protecţie specială – Anexa nr. 2 Standarde minime de calitate pentru serviciile sociale cu cazare organizate ca centre de primire în regim de urgenţă pentru copilul abuzat, neglijat sau exploatat, Publicat în Monitorul Oficial, Partea I nr. 102 din 11 februarie 2019.</w:t>
      </w:r>
      <w:r w:rsidR="0053521D" w:rsidRPr="00C7765F">
        <w:rPr>
          <w:rFonts w:ascii="Trebuchet MS" w:hAnsi="Trebuchet MS" w:cs="Arial"/>
          <w:sz w:val="22"/>
          <w:szCs w:val="22"/>
          <w:lang w:val="ro-RO"/>
        </w:rPr>
        <w:t xml:space="preserve"> </w:t>
      </w:r>
      <w:r w:rsidR="00DA2999" w:rsidRPr="00C7765F">
        <w:rPr>
          <w:rFonts w:ascii="Trebuchet MS" w:hAnsi="Trebuchet MS" w:cs="Arial"/>
          <w:sz w:val="22"/>
          <w:szCs w:val="22"/>
          <w:lang w:val="ro-RO"/>
        </w:rPr>
        <w:t>De asemenea sunt aplicabile</w:t>
      </w:r>
      <w:r w:rsidR="002A06FB" w:rsidRPr="00C7765F">
        <w:rPr>
          <w:rFonts w:ascii="Trebuchet MS" w:hAnsi="Trebuchet MS" w:cs="Arial"/>
          <w:sz w:val="22"/>
          <w:szCs w:val="22"/>
          <w:lang w:val="ro-RO"/>
        </w:rPr>
        <w:t xml:space="preserve"> şi prevederile</w:t>
      </w:r>
      <w:r w:rsidR="00DA2999" w:rsidRPr="00C7765F">
        <w:rPr>
          <w:rFonts w:ascii="Trebuchet MS" w:hAnsi="Trebuchet MS" w:cs="Arial"/>
          <w:sz w:val="22"/>
          <w:szCs w:val="22"/>
          <w:lang w:val="ro-RO"/>
        </w:rPr>
        <w:t xml:space="preserve"> HG 49/2011 pentru aprobarea Metodologiei-cadru privind prevenirea şi intervenţia în echipă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 și Ordinul 288/2006 </w:t>
      </w:r>
      <w:r w:rsidR="00DA2999" w:rsidRPr="00C7765F">
        <w:rPr>
          <w:rFonts w:ascii="Trebuchet MS" w:hAnsi="Trebuchet MS" w:cs="Arial"/>
          <w:bCs/>
          <w:sz w:val="22"/>
          <w:szCs w:val="22"/>
          <w:lang w:val="ro-RO"/>
        </w:rPr>
        <w:t>pentru aprobarea Standardelor minime obligatorii privind managementul de caz în domeniul protecţiei drepturilor copilului.</w:t>
      </w:r>
    </w:p>
    <w:p w:rsidR="006A77B4" w:rsidRPr="00C7765F" w:rsidRDefault="00D738B9" w:rsidP="00C7765F">
      <w:pPr>
        <w:pStyle w:val="NormalWeb"/>
        <w:numPr>
          <w:ilvl w:val="0"/>
          <w:numId w:val="30"/>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Serviciul social </w:t>
      </w:r>
      <w:r w:rsidRPr="00C7765F">
        <w:rPr>
          <w:rFonts w:ascii="Trebuchet MS" w:hAnsi="Trebuchet MS" w:cs="Arial"/>
          <w:b/>
          <w:bCs/>
          <w:i/>
          <w:sz w:val="22"/>
          <w:szCs w:val="22"/>
          <w:lang w:val="ro-RO"/>
        </w:rPr>
        <w:t>Centrul de primire în regim de urgenţă</w:t>
      </w:r>
      <w:r w:rsidRPr="00C7765F">
        <w:rPr>
          <w:rFonts w:ascii="Trebuchet MS" w:hAnsi="Trebuchet MS" w:cs="Arial"/>
          <w:sz w:val="22"/>
          <w:szCs w:val="22"/>
          <w:lang w:val="ro-RO"/>
        </w:rPr>
        <w:t xml:space="preserve"> </w:t>
      </w:r>
      <w:r w:rsidR="006A77B4" w:rsidRPr="00C7765F">
        <w:rPr>
          <w:rFonts w:ascii="Trebuchet MS" w:hAnsi="Trebuchet MS" w:cs="Arial"/>
          <w:sz w:val="22"/>
          <w:szCs w:val="22"/>
          <w:lang w:val="ro-RO"/>
        </w:rPr>
        <w:t xml:space="preserve">este înfiinţat prin Hotărârea nr. 56/2004 a Consiliului Judeţean Mureş.  </w:t>
      </w:r>
    </w:p>
    <w:p w:rsidR="002A06FB" w:rsidRPr="00C7765F" w:rsidRDefault="002A06FB" w:rsidP="00C7765F">
      <w:pPr>
        <w:pStyle w:val="Listparagraf"/>
        <w:spacing w:after="0" w:line="240" w:lineRule="auto"/>
        <w:ind w:left="-720"/>
        <w:jc w:val="both"/>
        <w:rPr>
          <w:rFonts w:ascii="Trebuchet MS" w:hAnsi="Trebuchet MS" w:cs="Arial"/>
          <w:lang w:val="ro-RO"/>
        </w:rPr>
      </w:pPr>
    </w:p>
    <w:p w:rsidR="002A06FB" w:rsidRPr="00C7765F" w:rsidRDefault="002A06FB"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5</w:t>
      </w:r>
    </w:p>
    <w:p w:rsidR="002A06FB" w:rsidRPr="00C7765F" w:rsidRDefault="006A77B4" w:rsidP="00C7765F">
      <w:pPr>
        <w:pStyle w:val="NormalWeb"/>
        <w:spacing w:before="0" w:beforeAutospacing="0" w:after="0"/>
        <w:ind w:left="-720"/>
        <w:jc w:val="both"/>
        <w:rPr>
          <w:rFonts w:ascii="Trebuchet MS" w:hAnsi="Trebuchet MS" w:cs="Arial"/>
          <w:sz w:val="22"/>
          <w:szCs w:val="22"/>
          <w:lang w:val="ro-RO"/>
        </w:rPr>
      </w:pPr>
      <w:r w:rsidRPr="00C7765F">
        <w:rPr>
          <w:rStyle w:val="Robust"/>
          <w:rFonts w:ascii="Trebuchet MS" w:hAnsi="Trebuchet MS" w:cs="Arial"/>
          <w:sz w:val="22"/>
          <w:szCs w:val="22"/>
          <w:lang w:val="ro-RO"/>
        </w:rPr>
        <w:t>Principiile care stau la baza acordării serviciului social</w:t>
      </w:r>
    </w:p>
    <w:p w:rsidR="002A06FB" w:rsidRPr="00C7765F" w:rsidRDefault="00D738B9" w:rsidP="00C7765F">
      <w:pPr>
        <w:pStyle w:val="NormalWeb"/>
        <w:numPr>
          <w:ilvl w:val="0"/>
          <w:numId w:val="31"/>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Serviciul social </w:t>
      </w:r>
      <w:r w:rsidRPr="00C7765F">
        <w:rPr>
          <w:rFonts w:ascii="Trebuchet MS" w:hAnsi="Trebuchet MS" w:cs="Arial"/>
          <w:b/>
          <w:bCs/>
          <w:i/>
          <w:sz w:val="22"/>
          <w:szCs w:val="22"/>
          <w:lang w:val="ro-RO"/>
        </w:rPr>
        <w:t>Centrul de primire în regim de urgenţă</w:t>
      </w:r>
      <w:r w:rsidRPr="00C7765F">
        <w:rPr>
          <w:rFonts w:ascii="Trebuchet MS" w:hAnsi="Trebuchet MS" w:cs="Arial"/>
          <w:sz w:val="22"/>
          <w:szCs w:val="22"/>
          <w:lang w:val="ro-RO"/>
        </w:rPr>
        <w:t xml:space="preserve"> </w:t>
      </w:r>
      <w:r w:rsidR="006A77B4" w:rsidRPr="00C7765F">
        <w:rPr>
          <w:rFonts w:ascii="Trebuchet MS" w:hAnsi="Trebuchet MS" w:cs="Arial"/>
          <w:sz w:val="22"/>
          <w:szCs w:val="22"/>
          <w:lang w:val="ro-RO"/>
        </w:rPr>
        <w:t>este organizat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6A77B4" w:rsidRPr="00C7765F" w:rsidRDefault="006A77B4" w:rsidP="00C7765F">
      <w:pPr>
        <w:pStyle w:val="NormalWeb"/>
        <w:numPr>
          <w:ilvl w:val="0"/>
          <w:numId w:val="31"/>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Principiile specifice care stau la baza activităţii </w:t>
      </w:r>
      <w:r w:rsidR="00D738B9" w:rsidRPr="00C7765F">
        <w:rPr>
          <w:rFonts w:ascii="Trebuchet MS" w:hAnsi="Trebuchet MS" w:cs="Arial"/>
          <w:sz w:val="22"/>
          <w:szCs w:val="22"/>
          <w:lang w:val="ro-RO"/>
        </w:rPr>
        <w:t xml:space="preserve">Serviciului social </w:t>
      </w:r>
      <w:r w:rsidR="00D738B9" w:rsidRPr="00C7765F">
        <w:rPr>
          <w:rFonts w:ascii="Trebuchet MS" w:hAnsi="Trebuchet MS" w:cs="Arial"/>
          <w:b/>
          <w:bCs/>
          <w:i/>
          <w:sz w:val="22"/>
          <w:szCs w:val="22"/>
          <w:lang w:val="ro-RO"/>
        </w:rPr>
        <w:t>Centrul de primire în regim de urgenţă</w:t>
      </w:r>
      <w:r w:rsidR="00D738B9" w:rsidRPr="00C7765F">
        <w:rPr>
          <w:rFonts w:ascii="Trebuchet MS" w:hAnsi="Trebuchet MS" w:cs="Arial"/>
          <w:sz w:val="22"/>
          <w:szCs w:val="22"/>
          <w:lang w:val="ro-RO"/>
        </w:rPr>
        <w:t xml:space="preserve"> </w:t>
      </w:r>
      <w:r w:rsidRPr="00C7765F">
        <w:rPr>
          <w:rFonts w:ascii="Trebuchet MS" w:hAnsi="Trebuchet MS" w:cs="Arial"/>
          <w:sz w:val="22"/>
          <w:szCs w:val="22"/>
          <w:lang w:val="ro-RO"/>
        </w:rPr>
        <w:t>sunt următoarele: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respectarea şi promovarea cu prioritate a interesului persoanei beneficiare;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asigurarea protecţiei împotriva abuzului şi exploatării persoanei beneficiare;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deschiderea către comunitate;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asistarea persoanelor fără capacitate de exerciţiu în realizarea şi exercitarea drepturilor lor;</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asigurarea în mod adecvat a unor modele de rol şi statut social, prin încadrarea în unitate a unui personal mixt;</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ascultarea opiniei persoanei beneficiare şi luarea în considerare a acesteia, ţinându-se cont, după caz, de vârsta şi de gradul său de maturitate, de discernământ şi capacitate de exerciţiu;</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facilitarea menţinerii relaţiilor personale ale beneficiarului şi a contactelor directe, după caz, cu fraţii, părinţii, alte rude, prieteni, precum şi cu alte persoane faţă de care acesta a dezvoltat legături de ataşament;</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promovarea unui model familial de îngrijire a persoanei beneficiare;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asigurarea unei îngrijiri individualizate şi personalizate a persoanei beneficiare;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preocuparea permanentă pentru identificarea soluţiilor de integrare în familie sau, după caz, în comunitate, pentru scurtarea perioadei de prestare a serviciilor, în baza potenţialului şi abilităţilor persoanei beneficiare de a trăi independent;</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încurajarea iniţiativelor individuale ale persoanelor beneficiare şi a implicării active a acestora în soluţionarea situaţiilor de dificultate;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lastRenderedPageBreak/>
        <w:t>asigurarea unei intervenţii profesioniste, prin echipe pluridisciplinare;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asigurarea confidenţialităţii şi a eticii profesionale;</w:t>
      </w:r>
    </w:p>
    <w:p w:rsidR="002A06FB"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primordialitatea responsabilităţii persoanei, familiei cu privire la dezvoltarea propriilor capacităţi de integrare socială şi implicarea activă în soluţionarea situaţiilor de dificultate cu care se pot confrunta la un moment dat;</w:t>
      </w:r>
    </w:p>
    <w:p w:rsidR="006A77B4" w:rsidRPr="00C7765F" w:rsidRDefault="006A77B4" w:rsidP="00C7765F">
      <w:pPr>
        <w:pStyle w:val="Listparagraf"/>
        <w:numPr>
          <w:ilvl w:val="1"/>
          <w:numId w:val="32"/>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colaborarea centrului cu serviciul public de asistenţă socială.</w:t>
      </w:r>
    </w:p>
    <w:p w:rsidR="002A06FB" w:rsidRPr="00C7765F" w:rsidRDefault="002A06FB" w:rsidP="00C7765F">
      <w:pPr>
        <w:pStyle w:val="Listparagraf"/>
        <w:autoSpaceDE w:val="0"/>
        <w:autoSpaceDN w:val="0"/>
        <w:adjustRightInd w:val="0"/>
        <w:spacing w:after="0" w:line="240" w:lineRule="auto"/>
        <w:ind w:left="-720"/>
        <w:jc w:val="both"/>
        <w:rPr>
          <w:rFonts w:ascii="Trebuchet MS" w:hAnsi="Trebuchet MS" w:cs="Arial"/>
          <w:lang w:val="ro-RO"/>
        </w:rPr>
      </w:pPr>
    </w:p>
    <w:p w:rsidR="002A06FB" w:rsidRPr="00C7765F" w:rsidRDefault="002A06FB" w:rsidP="00C7765F">
      <w:pPr>
        <w:autoSpaceDE w:val="0"/>
        <w:autoSpaceDN w:val="0"/>
        <w:adjustRightInd w:val="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6</w:t>
      </w:r>
    </w:p>
    <w:p w:rsidR="006A77B4" w:rsidRPr="00C7765F" w:rsidRDefault="006A77B4" w:rsidP="00C7765F">
      <w:pPr>
        <w:pStyle w:val="NormalWeb"/>
        <w:spacing w:before="0" w:beforeAutospacing="0" w:after="0"/>
        <w:ind w:left="-720"/>
        <w:jc w:val="both"/>
        <w:rPr>
          <w:rStyle w:val="Robust"/>
          <w:rFonts w:ascii="Trebuchet MS" w:hAnsi="Trebuchet MS" w:cs="Arial"/>
          <w:sz w:val="22"/>
          <w:szCs w:val="22"/>
          <w:lang w:val="ro-RO"/>
        </w:rPr>
      </w:pPr>
      <w:r w:rsidRPr="00C7765F">
        <w:rPr>
          <w:rStyle w:val="Robust"/>
          <w:rFonts w:ascii="Trebuchet MS" w:hAnsi="Trebuchet MS" w:cs="Arial"/>
          <w:sz w:val="22"/>
          <w:szCs w:val="22"/>
          <w:lang w:val="ro-RO"/>
        </w:rPr>
        <w:t>Beneficiarii serviciilor sociale</w:t>
      </w:r>
    </w:p>
    <w:p w:rsidR="002A06FB" w:rsidRPr="00C7765F" w:rsidRDefault="006A77B4" w:rsidP="00C7765F">
      <w:pPr>
        <w:pStyle w:val="Listparagraf"/>
        <w:numPr>
          <w:ilvl w:val="0"/>
          <w:numId w:val="33"/>
        </w:numPr>
        <w:spacing w:after="0" w:line="240" w:lineRule="auto"/>
        <w:ind w:left="-720" w:firstLine="0"/>
        <w:jc w:val="both"/>
        <w:rPr>
          <w:rFonts w:ascii="Trebuchet MS" w:hAnsi="Trebuchet MS" w:cs="Arial"/>
          <w:bCs/>
          <w:lang w:val="ro-RO"/>
        </w:rPr>
      </w:pPr>
      <w:r w:rsidRPr="00C7765F">
        <w:rPr>
          <w:rFonts w:ascii="Trebuchet MS" w:hAnsi="Trebuchet MS" w:cs="Arial"/>
          <w:lang w:val="ro-RO"/>
        </w:rPr>
        <w:t xml:space="preserve">Beneficiarii serviciilor acordate în </w:t>
      </w:r>
      <w:r w:rsidR="002A06FB" w:rsidRPr="00C7765F">
        <w:rPr>
          <w:rFonts w:ascii="Trebuchet MS" w:hAnsi="Trebuchet MS" w:cs="Arial"/>
          <w:lang w:val="ro-RO"/>
        </w:rPr>
        <w:t xml:space="preserve">cadrul serviciului social </w:t>
      </w:r>
      <w:r w:rsidRPr="00C7765F">
        <w:rPr>
          <w:rFonts w:ascii="Trebuchet MS" w:hAnsi="Trebuchet MS" w:cs="Arial"/>
          <w:b/>
          <w:lang w:val="ro-RO"/>
        </w:rPr>
        <w:t>„</w:t>
      </w:r>
      <w:r w:rsidRPr="00C7765F">
        <w:rPr>
          <w:rFonts w:ascii="Trebuchet MS" w:hAnsi="Trebuchet MS" w:cs="Arial"/>
          <w:bCs/>
          <w:lang w:val="ro-RO"/>
        </w:rPr>
        <w:t>Centrul de pr</w:t>
      </w:r>
      <w:r w:rsidR="00E061B6" w:rsidRPr="00C7765F">
        <w:rPr>
          <w:rFonts w:ascii="Trebuchet MS" w:hAnsi="Trebuchet MS" w:cs="Arial"/>
          <w:bCs/>
          <w:lang w:val="ro-RO"/>
        </w:rPr>
        <w:t xml:space="preserve">imire în regim de urgenţă” sunt copiii </w:t>
      </w:r>
      <w:r w:rsidR="00AC188C" w:rsidRPr="00C7765F">
        <w:rPr>
          <w:rFonts w:ascii="Trebuchet MS" w:hAnsi="Trebuchet MS" w:cs="Arial"/>
          <w:bCs/>
          <w:lang w:val="ro-RO"/>
        </w:rPr>
        <w:t xml:space="preserve">beneficiari ai măsurii </w:t>
      </w:r>
      <w:r w:rsidR="00EE6931" w:rsidRPr="00C7765F">
        <w:rPr>
          <w:rFonts w:ascii="Trebuchet MS" w:hAnsi="Trebuchet MS" w:cs="Arial"/>
          <w:bCs/>
          <w:lang w:val="ro-RO"/>
        </w:rPr>
        <w:t>de protecție specială – plasament în regim de urgență:</w:t>
      </w:r>
    </w:p>
    <w:p w:rsidR="002A06FB" w:rsidRPr="00C7765F" w:rsidRDefault="00EE6931" w:rsidP="00C7765F">
      <w:pPr>
        <w:pStyle w:val="Listparagraf"/>
        <w:numPr>
          <w:ilvl w:val="0"/>
          <w:numId w:val="34"/>
        </w:numPr>
        <w:spacing w:after="0" w:line="240" w:lineRule="auto"/>
        <w:ind w:left="-720" w:firstLine="0"/>
        <w:jc w:val="both"/>
        <w:rPr>
          <w:rFonts w:ascii="Trebuchet MS" w:hAnsi="Trebuchet MS" w:cs="Arial"/>
          <w:bCs/>
          <w:lang w:val="ro-RO"/>
        </w:rPr>
      </w:pPr>
      <w:r w:rsidRPr="00C7765F">
        <w:rPr>
          <w:rFonts w:ascii="Trebuchet MS" w:hAnsi="Trebuchet MS" w:cs="Arial"/>
          <w:lang w:val="ro-RO"/>
        </w:rPr>
        <w:t>copilul abuzat,</w:t>
      </w:r>
      <w:r w:rsidR="00A96727" w:rsidRPr="00C7765F">
        <w:rPr>
          <w:rFonts w:ascii="Trebuchet MS" w:hAnsi="Trebuchet MS" w:cs="Arial"/>
          <w:lang w:val="ro-RO"/>
        </w:rPr>
        <w:t xml:space="preserve"> </w:t>
      </w:r>
      <w:r w:rsidRPr="00C7765F">
        <w:rPr>
          <w:rFonts w:ascii="Trebuchet MS" w:hAnsi="Trebuchet MS" w:cs="Arial"/>
          <w:lang w:val="ro-RO"/>
        </w:rPr>
        <w:t>neglijat sau supus oricărei forme de violență,</w:t>
      </w:r>
    </w:p>
    <w:p w:rsidR="002A06FB" w:rsidRPr="00C7765F" w:rsidRDefault="004A6B94" w:rsidP="00C7765F">
      <w:pPr>
        <w:pStyle w:val="Listparagraf"/>
        <w:numPr>
          <w:ilvl w:val="0"/>
          <w:numId w:val="34"/>
        </w:numPr>
        <w:spacing w:after="0" w:line="240" w:lineRule="auto"/>
        <w:ind w:left="-720" w:firstLine="0"/>
        <w:jc w:val="both"/>
        <w:rPr>
          <w:rFonts w:ascii="Trebuchet MS" w:hAnsi="Trebuchet MS" w:cs="Arial"/>
          <w:bCs/>
          <w:lang w:val="ro-RO"/>
        </w:rPr>
      </w:pPr>
      <w:r w:rsidRPr="00C7765F">
        <w:rPr>
          <w:rFonts w:ascii="Trebuchet MS" w:hAnsi="Trebuchet MS" w:cs="Arial"/>
          <w:lang w:val="ro-RO"/>
        </w:rPr>
        <w:t>copilul găsit sau copilul părăsit în unităţi sanitare</w:t>
      </w:r>
      <w:r w:rsidR="00EE6931" w:rsidRPr="00C7765F">
        <w:rPr>
          <w:rFonts w:ascii="Trebuchet MS" w:hAnsi="Trebuchet MS" w:cs="Arial"/>
          <w:lang w:val="ro-RO"/>
        </w:rPr>
        <w:t>,</w:t>
      </w:r>
    </w:p>
    <w:p w:rsidR="00EE6931" w:rsidRPr="00C7765F" w:rsidRDefault="00EE6931" w:rsidP="00C7765F">
      <w:pPr>
        <w:pStyle w:val="Listparagraf"/>
        <w:numPr>
          <w:ilvl w:val="0"/>
          <w:numId w:val="34"/>
        </w:numPr>
        <w:spacing w:after="0" w:line="240" w:lineRule="auto"/>
        <w:ind w:left="-720" w:firstLine="0"/>
        <w:jc w:val="both"/>
        <w:rPr>
          <w:rFonts w:ascii="Trebuchet MS" w:hAnsi="Trebuchet MS" w:cs="Arial"/>
          <w:bCs/>
          <w:lang w:val="ro-RO"/>
        </w:rPr>
      </w:pPr>
      <w:r w:rsidRPr="00C7765F">
        <w:rPr>
          <w:rFonts w:ascii="Trebuchet MS" w:hAnsi="Trebuchet MS" w:cs="Arial"/>
          <w:lang w:val="ro-RO"/>
        </w:rPr>
        <w:t>copilul a cărui uni ocrotitor legal sau ambii au fost reținuți, arestați, internați sau în situația în care, din orice alt motiv, aceștia nu-și pot exercita drepturile și obligațiile părintești cu privire la copil.</w:t>
      </w:r>
    </w:p>
    <w:p w:rsidR="00913796" w:rsidRPr="00C7765F" w:rsidRDefault="00760266" w:rsidP="00C7765F">
      <w:pPr>
        <w:pStyle w:val="Listparagraf"/>
        <w:numPr>
          <w:ilvl w:val="0"/>
          <w:numId w:val="33"/>
        </w:numPr>
        <w:spacing w:after="0" w:line="240" w:lineRule="auto"/>
        <w:ind w:left="-720" w:firstLine="0"/>
        <w:jc w:val="both"/>
        <w:rPr>
          <w:rFonts w:ascii="Trebuchet MS" w:hAnsi="Trebuchet MS" w:cs="Arial"/>
          <w:lang w:val="ro-RO"/>
        </w:rPr>
      </w:pPr>
      <w:r w:rsidRPr="00C7765F">
        <w:rPr>
          <w:rFonts w:ascii="Trebuchet MS" w:hAnsi="Trebuchet MS" w:cs="Arial"/>
          <w:lang w:val="ro-RO"/>
        </w:rPr>
        <w:t>De asemenea pot beneficia de serviciile centrului copiii repatriați</w:t>
      </w:r>
      <w:r w:rsidR="00913796" w:rsidRPr="00C7765F">
        <w:rPr>
          <w:rFonts w:ascii="Trebuchet MS" w:hAnsi="Trebuchet MS" w:cs="Arial"/>
          <w:lang w:val="ro-RO"/>
        </w:rPr>
        <w:t xml:space="preserve"> din străinătate, </w:t>
      </w:r>
      <w:r w:rsidR="00913796" w:rsidRPr="00C7765F">
        <w:rPr>
          <w:rFonts w:ascii="Trebuchet MS" w:hAnsi="Trebuchet MS" w:cs="Courier New"/>
        </w:rPr>
        <w:t>copiii care solicită sau beneficiază de o formă de protecţie în condiţiile reglementărilor legale privind statutul şi regimul refugiaţilor în România respectiv copiii cetăţeni străini aflaţi pe teritoriul României, în situaţii de urgenţă constatate, în condiţiile prezentei legi, de către autorităţile publice române competente.</w:t>
      </w:r>
      <w:r w:rsidR="00913796" w:rsidRPr="00C7765F">
        <w:rPr>
          <w:rFonts w:ascii="Trebuchet MS" w:hAnsi="Trebuchet MS" w:cs="Arial"/>
          <w:lang w:val="ro-RO"/>
        </w:rPr>
        <w:t xml:space="preserve"> </w:t>
      </w:r>
    </w:p>
    <w:p w:rsidR="006A77B4" w:rsidRPr="00C7765F" w:rsidRDefault="006A77B4" w:rsidP="00C7765F">
      <w:pPr>
        <w:pStyle w:val="Listparagraf"/>
        <w:numPr>
          <w:ilvl w:val="0"/>
          <w:numId w:val="33"/>
        </w:numPr>
        <w:spacing w:after="0" w:line="240" w:lineRule="auto"/>
        <w:ind w:left="-720" w:firstLine="0"/>
        <w:jc w:val="both"/>
        <w:rPr>
          <w:rFonts w:ascii="Trebuchet MS" w:hAnsi="Trebuchet MS" w:cs="Arial"/>
          <w:lang w:val="ro-RO"/>
        </w:rPr>
      </w:pPr>
      <w:r w:rsidRPr="00C7765F">
        <w:rPr>
          <w:rFonts w:ascii="Trebuchet MS" w:hAnsi="Trebuchet MS" w:cs="Arial"/>
          <w:lang w:val="ro-RO"/>
        </w:rPr>
        <w:t>Condiţiile de acces/admitere în centru sunt următoarele:</w:t>
      </w:r>
    </w:p>
    <w:p w:rsidR="007141B0" w:rsidRPr="00C7765F" w:rsidRDefault="006A77B4" w:rsidP="00C7765F">
      <w:pPr>
        <w:pStyle w:val="Listparagraf"/>
        <w:numPr>
          <w:ilvl w:val="0"/>
          <w:numId w:val="35"/>
        </w:numPr>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Accesul beneficiarilor în cadrul serviciului se face în baza dispoziţiilor de plasament în regim de urgenţă emise de către Directorul General al Direcţiei Generale de Asistenţă Socială şi Protecţia Copilului sau </w:t>
      </w:r>
      <w:r w:rsidR="00C3353D" w:rsidRPr="00C7765F">
        <w:rPr>
          <w:rFonts w:ascii="Trebuchet MS" w:hAnsi="Trebuchet MS" w:cs="Arial"/>
          <w:lang w:val="ro-RO"/>
        </w:rPr>
        <w:t>sentinței</w:t>
      </w:r>
      <w:r w:rsidRPr="00C7765F">
        <w:rPr>
          <w:rFonts w:ascii="Trebuchet MS" w:hAnsi="Trebuchet MS" w:cs="Arial"/>
          <w:lang w:val="ro-RO"/>
        </w:rPr>
        <w:t xml:space="preserve"> judecătoreşti/ordonanţei </w:t>
      </w:r>
      <w:r w:rsidR="007141B0" w:rsidRPr="00C7765F">
        <w:rPr>
          <w:rFonts w:ascii="Trebuchet MS" w:hAnsi="Trebuchet MS" w:cs="Arial"/>
          <w:lang w:val="ro-RO"/>
        </w:rPr>
        <w:t>președințiale</w:t>
      </w:r>
      <w:r w:rsidRPr="00C7765F">
        <w:rPr>
          <w:rFonts w:ascii="Trebuchet MS" w:hAnsi="Trebuchet MS" w:cs="Arial"/>
          <w:lang w:val="ro-RO"/>
        </w:rPr>
        <w:t xml:space="preserve"> emise către instanţa judecătorească, în urma evaluărilor iniţiale/detaliate a situaţiei copiilor realizate de către Echipa Mobilă de intervenţie din cadrul Compartimentului Telefonul Copilului şi Echipa Mobilă, componentă funcţională a Serviciului de intervenţie în regim de urgenţă, abuz, neglijare, trafic, migrare, telefonul copilului.</w:t>
      </w:r>
      <w:r w:rsidR="004A6B94" w:rsidRPr="00C7765F">
        <w:rPr>
          <w:rFonts w:ascii="Trebuchet MS" w:hAnsi="Trebuchet MS" w:cs="Arial"/>
          <w:lang w:val="ro-RO"/>
        </w:rPr>
        <w:t xml:space="preserve"> </w:t>
      </w:r>
      <w:r w:rsidRPr="00C7765F">
        <w:rPr>
          <w:rFonts w:ascii="Trebuchet MS" w:hAnsi="Trebuchet MS" w:cs="Arial"/>
          <w:lang w:val="ro-RO"/>
        </w:rPr>
        <w:t xml:space="preserve">  </w:t>
      </w:r>
    </w:p>
    <w:p w:rsidR="006A77B4" w:rsidRPr="00C7765F" w:rsidRDefault="006A77B4" w:rsidP="00C7765F">
      <w:pPr>
        <w:pStyle w:val="Listparagraf"/>
        <w:numPr>
          <w:ilvl w:val="0"/>
          <w:numId w:val="35"/>
        </w:numPr>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Actele de la dosarul copilului: </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Ancheta socială efectuată la domiciliul familiei biologice a copilului – de la Primăria de domiciliu şi/Planul de servicii şi/sau Fişa de identificare a riscului, Fişa de observaţie de la Primărie</w:t>
      </w:r>
      <w:r w:rsidR="00C3353D" w:rsidRPr="00C7765F">
        <w:rPr>
          <w:rFonts w:ascii="Trebuchet MS" w:hAnsi="Trebuchet MS" w:cs="Arial"/>
          <w:lang w:val="ro-RO"/>
        </w:rPr>
        <w:t xml:space="preserve"> de domiciliu (dacă este cazul);</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Fişa de semnalare la Telefonul copilului/Sesizarea scrisă/ semnalarea telefonică la DGASPC</w:t>
      </w:r>
      <w:r w:rsidR="00C3353D" w:rsidRPr="00C7765F">
        <w:rPr>
          <w:rFonts w:ascii="Trebuchet MS" w:hAnsi="Trebuchet MS" w:cs="Arial"/>
          <w:lang w:val="ro-RO"/>
        </w:rPr>
        <w:t>;</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Raport de depla</w:t>
      </w:r>
      <w:r w:rsidR="00C3353D" w:rsidRPr="00C7765F">
        <w:rPr>
          <w:rFonts w:ascii="Trebuchet MS" w:hAnsi="Trebuchet MS" w:cs="Arial"/>
          <w:lang w:val="ro-RO"/>
        </w:rPr>
        <w:t>sare a Echipei mobile, după caz;</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Proces verbal de predare – primire a copilului găsit de autori</w:t>
      </w:r>
      <w:r w:rsidR="00C3353D" w:rsidRPr="00C7765F">
        <w:rPr>
          <w:rFonts w:ascii="Trebuchet MS" w:hAnsi="Trebuchet MS" w:cs="Arial"/>
          <w:lang w:val="ro-RO"/>
        </w:rPr>
        <w:t>tăţi în situaţii de dificultate;</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Constatatorul naşterii copilului /Certificatul de naştere a copilului original şi copie</w:t>
      </w:r>
      <w:r w:rsidR="007141B0" w:rsidRPr="00C7765F">
        <w:rPr>
          <w:rFonts w:ascii="Trebuchet MS" w:hAnsi="Trebuchet MS" w:cs="Arial"/>
          <w:lang w:val="ro-RO"/>
        </w:rPr>
        <w:t>;</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Cartea de identitate a copilului în original şi copie;</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Copii după certificatele de naştere, căsătorie şi buletine de identitate ale părinţilor  şi ale celorlalţi membrii ai familiei;</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Copii după certificatele de deces ale părinţilor, unde este cazul;</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Acte medicale: adeverinţă medicală, fişa medicală a copilului, carnet de sănătate în copie/ carnet de asigurări;</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Acte medicale pentru m</w:t>
      </w:r>
      <w:r w:rsidR="00C3353D" w:rsidRPr="00C7765F">
        <w:rPr>
          <w:rFonts w:ascii="Trebuchet MS" w:hAnsi="Trebuchet MS" w:cs="Arial"/>
          <w:lang w:val="ro-RO"/>
        </w:rPr>
        <w:t>embrii familiei unde este cazul;</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Ancheta sociala la domiciliul copilului/unde locuieşte copilul, la familia copilului sau rudele acestuia până la gradul IV inclusiv sau de către asistentul social din cadrul serviciului şi DGASPC Mureş;</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Raportul de evaluare iniţială a situaţiei psiho-socio-medicale a copilului întocmit de specialiştii DGASPC (managerul de caz)/Raportul de evaluare detaliată a situaţiei psiho-socio-medicale a copilului întocmit de specialiştii DGASPC (managerul de caz);</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Opinia scrisă a părinţilor;</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Opinia scrisă a copilului care a împlinit vârsta de 10 ani;</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lastRenderedPageBreak/>
        <w:t>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Hotărârea şi certificatul de încadrare în grad de handicap (dacă este cazul) Hotărârea Comisiei pentru Protecţia Copilului, planul de recuperare</w:t>
      </w:r>
      <w:r w:rsidR="00C3353D" w:rsidRPr="00C7765F">
        <w:rPr>
          <w:rFonts w:ascii="Trebuchet MS" w:hAnsi="Trebuchet MS" w:cs="Arial"/>
          <w:lang w:val="ro-RO"/>
        </w:rPr>
        <w:t>;</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Fişe psihologice, fişe de consiliere, rapoartele psihologului </w:t>
      </w:r>
      <w:r w:rsidR="007141B0" w:rsidRPr="00C7765F">
        <w:rPr>
          <w:rFonts w:ascii="Trebuchet MS" w:hAnsi="Trebuchet MS" w:cs="Arial"/>
          <w:lang w:val="ro-RO"/>
        </w:rPr>
        <w:t>copilului</w:t>
      </w:r>
      <w:r w:rsidRPr="00C7765F">
        <w:rPr>
          <w:rFonts w:ascii="Trebuchet MS" w:hAnsi="Trebuchet MS" w:cs="Arial"/>
          <w:lang w:val="ro-RO"/>
        </w:rPr>
        <w:t>/tânărului;</w:t>
      </w:r>
    </w:p>
    <w:p w:rsidR="007141B0"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Proces verbal de predare – primirea documentelor şi eventual a medicaţiei copilului</w:t>
      </w:r>
      <w:r w:rsidR="00C3353D" w:rsidRPr="00C7765F">
        <w:rPr>
          <w:rFonts w:ascii="Trebuchet MS" w:hAnsi="Trebuchet MS" w:cs="Arial"/>
          <w:lang w:val="ro-RO"/>
        </w:rPr>
        <w:t>;</w:t>
      </w:r>
    </w:p>
    <w:p w:rsidR="006A77B4" w:rsidRPr="00C7765F" w:rsidRDefault="006A77B4" w:rsidP="00C7765F">
      <w:pPr>
        <w:pStyle w:val="Listparagraf"/>
        <w:numPr>
          <w:ilvl w:val="0"/>
          <w:numId w:val="36"/>
        </w:numPr>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alte documente </w:t>
      </w:r>
      <w:r w:rsidR="003C2FCB" w:rsidRPr="00C7765F">
        <w:rPr>
          <w:rFonts w:ascii="Trebuchet MS" w:hAnsi="Trebuchet MS" w:cs="Arial"/>
          <w:lang w:val="ro-RO"/>
        </w:rPr>
        <w:t>relevante</w:t>
      </w:r>
      <w:r w:rsidRPr="00C7765F">
        <w:rPr>
          <w:rFonts w:ascii="Trebuchet MS" w:hAnsi="Trebuchet MS" w:cs="Arial"/>
          <w:lang w:val="ro-RO"/>
        </w:rPr>
        <w:t xml:space="preserve"> pentru situaţia copilului (expertiză medico-legală, bilet de externare din spital, evaluări medicale de specialitate, evaluări psihologice, psihiatrice, </w:t>
      </w:r>
      <w:r w:rsidR="003C2FCB" w:rsidRPr="00C7765F">
        <w:rPr>
          <w:rFonts w:ascii="Trebuchet MS" w:hAnsi="Trebuchet MS" w:cs="Arial"/>
          <w:lang w:val="ro-RO"/>
        </w:rPr>
        <w:t>sentințe</w:t>
      </w:r>
      <w:r w:rsidRPr="00C7765F">
        <w:rPr>
          <w:rFonts w:ascii="Trebuchet MS" w:hAnsi="Trebuchet MS" w:cs="Arial"/>
          <w:lang w:val="ro-RO"/>
        </w:rPr>
        <w:t xml:space="preserve"> judecătoreşti privind decăderea din drepturile părinteşti/de instituire a tutelei, curatelei, interzicerea unor drepturi sau punere sub interdicţie a părinţilor, cazier judiciar, </w:t>
      </w:r>
      <w:r w:rsidR="003C2FCB" w:rsidRPr="00C7765F">
        <w:rPr>
          <w:rFonts w:ascii="Trebuchet MS" w:hAnsi="Trebuchet MS" w:cs="Arial"/>
          <w:lang w:val="ro-RO"/>
        </w:rPr>
        <w:t>etc.</w:t>
      </w:r>
    </w:p>
    <w:p w:rsidR="006A77B4" w:rsidRPr="00C7765F" w:rsidRDefault="006A77B4" w:rsidP="00C7765F">
      <w:pPr>
        <w:pStyle w:val="NormalWeb"/>
        <w:numPr>
          <w:ilvl w:val="0"/>
          <w:numId w:val="3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Condiţii de încetare a serviciilor: </w:t>
      </w:r>
    </w:p>
    <w:p w:rsidR="007141B0" w:rsidRPr="00C7765F" w:rsidRDefault="006A77B4" w:rsidP="00C7765F">
      <w:pPr>
        <w:pStyle w:val="NormalWeb"/>
        <w:numPr>
          <w:ilvl w:val="0"/>
          <w:numId w:val="37"/>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revocarea măsurii de plasament în regim de urgenţă prin Dispoziţia Directorului General al DGASPC</w:t>
      </w:r>
    </w:p>
    <w:p w:rsidR="007141B0" w:rsidRPr="00C7765F" w:rsidRDefault="006A77B4" w:rsidP="00C7765F">
      <w:pPr>
        <w:pStyle w:val="NormalWeb"/>
        <w:numPr>
          <w:ilvl w:val="0"/>
          <w:numId w:val="37"/>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reintegrarea în familie prin sentinţa instanţei de judecată </w:t>
      </w:r>
    </w:p>
    <w:p w:rsidR="006A77B4" w:rsidRPr="00C7765F" w:rsidRDefault="006A77B4" w:rsidP="00C7765F">
      <w:pPr>
        <w:pStyle w:val="NormalWeb"/>
        <w:numPr>
          <w:ilvl w:val="0"/>
          <w:numId w:val="37"/>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înlocuirea măsurii de plasament în regim de urgenţă cu plasamentul la persoane/familii substitutive (rude până la gradul IV inclusiv, alte persoane/familii, </w:t>
      </w:r>
      <w:r w:rsidR="003C2FCB" w:rsidRPr="00C7765F">
        <w:rPr>
          <w:rFonts w:ascii="Trebuchet MS" w:hAnsi="Trebuchet MS" w:cs="Arial"/>
          <w:sz w:val="22"/>
          <w:szCs w:val="22"/>
          <w:lang w:val="ro-RO"/>
        </w:rPr>
        <w:t>asistenți</w:t>
      </w:r>
      <w:r w:rsidRPr="00C7765F">
        <w:rPr>
          <w:rFonts w:ascii="Trebuchet MS" w:hAnsi="Trebuchet MS" w:cs="Arial"/>
          <w:sz w:val="22"/>
          <w:szCs w:val="22"/>
          <w:lang w:val="ro-RO"/>
        </w:rPr>
        <w:t xml:space="preserve"> maternali </w:t>
      </w:r>
      <w:r w:rsidR="003C2FCB" w:rsidRPr="00C7765F">
        <w:rPr>
          <w:rFonts w:ascii="Trebuchet MS" w:hAnsi="Trebuchet MS" w:cs="Arial"/>
          <w:sz w:val="22"/>
          <w:szCs w:val="22"/>
          <w:lang w:val="ro-RO"/>
        </w:rPr>
        <w:t>profesioniști</w:t>
      </w:r>
      <w:r w:rsidRPr="00C7765F">
        <w:rPr>
          <w:rFonts w:ascii="Trebuchet MS" w:hAnsi="Trebuchet MS" w:cs="Arial"/>
          <w:sz w:val="22"/>
          <w:szCs w:val="22"/>
          <w:lang w:val="ro-RO"/>
        </w:rPr>
        <w:t xml:space="preserve">) sau într-un serviciu </w:t>
      </w:r>
      <w:r w:rsidR="003C2FCB" w:rsidRPr="00C7765F">
        <w:rPr>
          <w:rFonts w:ascii="Trebuchet MS" w:hAnsi="Trebuchet MS" w:cs="Arial"/>
          <w:sz w:val="22"/>
          <w:szCs w:val="22"/>
          <w:lang w:val="ro-RO"/>
        </w:rPr>
        <w:t>rezidențial</w:t>
      </w:r>
      <w:r w:rsidRPr="00C7765F">
        <w:rPr>
          <w:rFonts w:ascii="Trebuchet MS" w:hAnsi="Trebuchet MS" w:cs="Arial"/>
          <w:sz w:val="22"/>
          <w:szCs w:val="22"/>
          <w:lang w:val="ro-RO"/>
        </w:rPr>
        <w:t xml:space="preserve"> prin sentinţa instanţei de judecată </w:t>
      </w:r>
      <w:r w:rsidR="00A925BA" w:rsidRPr="00C7765F">
        <w:rPr>
          <w:rFonts w:ascii="Trebuchet MS" w:hAnsi="Trebuchet MS" w:cs="Arial"/>
          <w:sz w:val="22"/>
          <w:szCs w:val="22"/>
          <w:lang w:val="ro-RO"/>
        </w:rPr>
        <w:t>sau hotărârea Comisiei pentru protecția copilului Mureș.</w:t>
      </w:r>
    </w:p>
    <w:p w:rsidR="002D0196" w:rsidRPr="00C7765F" w:rsidRDefault="00913796" w:rsidP="00C7765F">
      <w:pPr>
        <w:pStyle w:val="NormalWeb"/>
        <w:numPr>
          <w:ilvl w:val="0"/>
          <w:numId w:val="37"/>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încetarea </w:t>
      </w:r>
      <w:r w:rsidR="00C2027D" w:rsidRPr="00C7765F">
        <w:rPr>
          <w:rFonts w:ascii="Trebuchet MS" w:hAnsi="Trebuchet MS" w:cs="Arial"/>
          <w:sz w:val="22"/>
          <w:szCs w:val="22"/>
          <w:lang w:val="ro-RO"/>
        </w:rPr>
        <w:t>măsurii de plasament/constatarea încetării măsurii de plasament.</w:t>
      </w:r>
    </w:p>
    <w:p w:rsidR="002D0196" w:rsidRPr="00C7765F" w:rsidRDefault="002D0196" w:rsidP="00C7765F">
      <w:pPr>
        <w:pStyle w:val="NormalWeb"/>
        <w:spacing w:before="0" w:beforeAutospacing="0" w:after="0"/>
        <w:ind w:left="-720"/>
        <w:jc w:val="both"/>
        <w:rPr>
          <w:rFonts w:ascii="Trebuchet MS" w:hAnsi="Trebuchet MS" w:cs="Arial"/>
          <w:sz w:val="22"/>
          <w:szCs w:val="22"/>
          <w:lang w:val="ro-RO"/>
        </w:rPr>
      </w:pPr>
      <w:r w:rsidRPr="00C7765F">
        <w:rPr>
          <w:rFonts w:ascii="Trebuchet MS" w:hAnsi="Trebuchet MS" w:cs="Arial"/>
          <w:sz w:val="22"/>
          <w:szCs w:val="22"/>
          <w:lang w:val="ro-RO"/>
        </w:rPr>
        <w:t>Documente necesare:</w:t>
      </w:r>
    </w:p>
    <w:p w:rsidR="002D0196" w:rsidRPr="00C7765F" w:rsidRDefault="002D0196" w:rsidP="00C7765F">
      <w:pPr>
        <w:pStyle w:val="NormalWeb"/>
        <w:spacing w:before="0" w:beforeAutospacing="0" w:after="0"/>
        <w:ind w:left="-720"/>
        <w:jc w:val="both"/>
        <w:rPr>
          <w:rFonts w:ascii="Trebuchet MS" w:hAnsi="Trebuchet MS" w:cs="Arial"/>
          <w:sz w:val="22"/>
          <w:szCs w:val="22"/>
          <w:lang w:val="ro-RO"/>
        </w:rPr>
      </w:pPr>
      <w:r w:rsidRPr="00C7765F">
        <w:rPr>
          <w:rFonts w:ascii="Trebuchet MS" w:hAnsi="Trebuchet MS" w:cs="Arial"/>
          <w:sz w:val="22"/>
          <w:szCs w:val="22"/>
          <w:lang w:val="ro-RO"/>
        </w:rPr>
        <w:t>-Fișa psihologică, fișa socială, fișă educațională, fișă medicală, Raport trimestrial de evoluție a copilului, Raport semestrial de verificare a împrejurărilor care au dus la stabilitea măsurii de protecție</w:t>
      </w:r>
      <w:r w:rsidR="000C2BBD" w:rsidRPr="00C7765F">
        <w:rPr>
          <w:rFonts w:ascii="Trebuchet MS" w:hAnsi="Trebuchet MS" w:cs="Arial"/>
          <w:sz w:val="22"/>
          <w:szCs w:val="22"/>
          <w:lang w:val="ro-RO"/>
        </w:rPr>
        <w:t>, PIP,</w:t>
      </w:r>
    </w:p>
    <w:p w:rsidR="002D0196" w:rsidRPr="00C7765F" w:rsidRDefault="000C2BBD" w:rsidP="00C7765F">
      <w:pPr>
        <w:pStyle w:val="Listparagraf"/>
        <w:autoSpaceDN w:val="0"/>
        <w:spacing w:after="0" w:line="240" w:lineRule="auto"/>
        <w:ind w:left="-720"/>
        <w:jc w:val="both"/>
        <w:rPr>
          <w:rFonts w:ascii="Trebuchet MS" w:hAnsi="Trebuchet MS" w:cs="Arial"/>
          <w:lang w:val="ro-RO"/>
        </w:rPr>
      </w:pPr>
      <w:r w:rsidRPr="00C7765F">
        <w:rPr>
          <w:rFonts w:ascii="Trebuchet MS" w:hAnsi="Trebuchet MS" w:cs="Arial"/>
          <w:lang w:val="ro-RO"/>
        </w:rPr>
        <w:t xml:space="preserve">- </w:t>
      </w:r>
      <w:r w:rsidR="002D0196" w:rsidRPr="00C7765F">
        <w:rPr>
          <w:rFonts w:ascii="Trebuchet MS" w:hAnsi="Trebuchet MS" w:cs="Arial"/>
          <w:lang w:val="ro-RO"/>
        </w:rPr>
        <w:t>Raportul de garanţii morale şi condiţii materiale ale familiei care poate primi în plasament copilul (rude până la gradul IV inclusiv,  sau)/ Raport intermediar de evaluare pentru alte persoane/familii care solicita plasamentul copilului și faţă de care copilul a dezvoltat relaţii de ataşament, Raport de pregătire și Raport final de evaluare a persoanei/familiei.</w:t>
      </w:r>
    </w:p>
    <w:p w:rsidR="002D0196" w:rsidRPr="00C7765F" w:rsidRDefault="000C2BBD" w:rsidP="00C7765F">
      <w:pPr>
        <w:pStyle w:val="Listparagraf"/>
        <w:autoSpaceDN w:val="0"/>
        <w:spacing w:after="0" w:line="240" w:lineRule="auto"/>
        <w:ind w:left="-720"/>
        <w:jc w:val="both"/>
        <w:rPr>
          <w:rFonts w:ascii="Trebuchet MS" w:hAnsi="Trebuchet MS" w:cs="Arial"/>
          <w:lang w:val="ro-RO"/>
        </w:rPr>
      </w:pPr>
      <w:r w:rsidRPr="00C7765F">
        <w:rPr>
          <w:rFonts w:ascii="Trebuchet MS" w:hAnsi="Trebuchet MS" w:cs="Arial"/>
          <w:lang w:val="ro-RO"/>
        </w:rPr>
        <w:t xml:space="preserve">- </w:t>
      </w:r>
      <w:r w:rsidR="002D0196" w:rsidRPr="00C7765F">
        <w:rPr>
          <w:rFonts w:ascii="Trebuchet MS" w:hAnsi="Trebuchet MS" w:cs="Arial"/>
          <w:lang w:val="ro-RO"/>
        </w:rPr>
        <w:t xml:space="preserve">Rapoarte de întâlnire cu copilul; Raport de consiliere a părinților pentru reintegrarea în familie, </w:t>
      </w:r>
    </w:p>
    <w:p w:rsidR="002D0196" w:rsidRPr="00C7765F" w:rsidRDefault="002D0196" w:rsidP="00C7765F">
      <w:pPr>
        <w:pStyle w:val="NormalWeb"/>
        <w:spacing w:before="0" w:beforeAutospacing="0" w:after="0"/>
        <w:ind w:left="-720"/>
        <w:jc w:val="both"/>
        <w:rPr>
          <w:rFonts w:ascii="Trebuchet MS" w:hAnsi="Trebuchet MS" w:cs="Arial"/>
          <w:sz w:val="22"/>
          <w:szCs w:val="22"/>
          <w:lang w:val="ro-RO"/>
        </w:rPr>
      </w:pPr>
    </w:p>
    <w:p w:rsidR="006A77B4" w:rsidRPr="00C7765F" w:rsidRDefault="006A77B4" w:rsidP="00C7765F">
      <w:pPr>
        <w:pStyle w:val="NormalWeb"/>
        <w:numPr>
          <w:ilvl w:val="0"/>
          <w:numId w:val="3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Persoanele beneficiare de servicii sociale furnizate în </w:t>
      </w:r>
      <w:r w:rsidR="00C2027D" w:rsidRPr="00C7765F">
        <w:rPr>
          <w:rFonts w:ascii="Trebuchet MS" w:hAnsi="Trebuchet MS" w:cs="Arial"/>
          <w:sz w:val="22"/>
          <w:szCs w:val="22"/>
          <w:lang w:val="ro-RO"/>
        </w:rPr>
        <w:t xml:space="preserve">Serviciul social </w:t>
      </w:r>
      <w:r w:rsidR="00C2027D" w:rsidRPr="00C7765F">
        <w:rPr>
          <w:rFonts w:ascii="Trebuchet MS" w:hAnsi="Trebuchet MS" w:cs="Arial"/>
          <w:b/>
          <w:bCs/>
          <w:i/>
          <w:sz w:val="22"/>
          <w:szCs w:val="22"/>
          <w:lang w:val="ro-RO"/>
        </w:rPr>
        <w:t>Centrul de primire în regim de urgenţă</w:t>
      </w:r>
      <w:r w:rsidR="00C2027D" w:rsidRPr="00C7765F">
        <w:rPr>
          <w:rFonts w:ascii="Trebuchet MS" w:hAnsi="Trebuchet MS" w:cs="Arial"/>
          <w:sz w:val="22"/>
          <w:szCs w:val="22"/>
          <w:lang w:val="ro-RO"/>
        </w:rPr>
        <w:t xml:space="preserve"> </w:t>
      </w:r>
      <w:r w:rsidRPr="00C7765F">
        <w:rPr>
          <w:rFonts w:ascii="Trebuchet MS" w:hAnsi="Trebuchet MS" w:cs="Arial"/>
          <w:sz w:val="22"/>
          <w:szCs w:val="22"/>
          <w:lang w:val="ro-RO"/>
        </w:rPr>
        <w:t>au următoarele drepturi:</w:t>
      </w:r>
    </w:p>
    <w:p w:rsidR="007141B0" w:rsidRPr="00C7765F" w:rsidRDefault="006A77B4"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li se respecte drepturile şi libertăţile fundamentale, fără discriminare pe bază de rasă, sex, religie, opinie sau orice altă circumstanţă personală ori socială;</w:t>
      </w:r>
    </w:p>
    <w:p w:rsidR="007141B0" w:rsidRPr="00C7765F" w:rsidRDefault="006A77B4"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participe la procesul de luare a deciziilor în furnizarea serviciilor sociale, respectiv la luarea deciziilor privind intervenţia socială care li se aplică;</w:t>
      </w:r>
    </w:p>
    <w:p w:rsidR="007141B0" w:rsidRPr="00C7765F" w:rsidRDefault="006A77B4"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li se asigure păstrarea confidenţialităţii asupra informaţiilor furnizate şi primite;</w:t>
      </w:r>
    </w:p>
    <w:p w:rsidR="007141B0" w:rsidRPr="00C7765F" w:rsidRDefault="006A77B4"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li se asigure continuitatea serviciilor sociale furnizate atât timp cât se menţin condiţiile care au generat situaţia de dificultate;</w:t>
      </w:r>
    </w:p>
    <w:p w:rsidR="007141B0" w:rsidRPr="00C7765F" w:rsidRDefault="006A77B4"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fie protejaţi de lege atât ei, cât şi bunurile lor, atunci când nu au capacitate de exerciţiu;</w:t>
      </w:r>
    </w:p>
    <w:p w:rsidR="007141B0" w:rsidRPr="00C7765F" w:rsidRDefault="006A77B4"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li se garanteze demnitatea, intimitatea şi respectarea vieţii intime;</w:t>
      </w:r>
    </w:p>
    <w:p w:rsidR="007141B0" w:rsidRPr="00C7765F" w:rsidRDefault="006A77B4"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participe la evaluarea serviciilor sociale primite;</w:t>
      </w:r>
    </w:p>
    <w:p w:rsidR="006A77B4" w:rsidRPr="00C7765F" w:rsidRDefault="006A77B4"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li se respecte toate drepturile speciale în situaţia în care sunt minori sau persoane cu dizabilităţi.</w:t>
      </w:r>
    </w:p>
    <w:p w:rsidR="00313F4D" w:rsidRPr="00C7765F" w:rsidRDefault="00313F4D" w:rsidP="00C7765F">
      <w:pPr>
        <w:pStyle w:val="Listparagraf"/>
        <w:numPr>
          <w:ilvl w:val="0"/>
          <w:numId w:val="38"/>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aibă desemnat un manager de caz la admiterea în serviciul social.</w:t>
      </w:r>
    </w:p>
    <w:p w:rsidR="006A77B4" w:rsidRPr="00C7765F" w:rsidRDefault="006A77B4" w:rsidP="00C7765F">
      <w:pPr>
        <w:pStyle w:val="Listparagraf"/>
        <w:numPr>
          <w:ilvl w:val="0"/>
          <w:numId w:val="33"/>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Persoanele beneficiare de servicii sociale furnizate în </w:t>
      </w:r>
      <w:r w:rsidR="00C2027D" w:rsidRPr="00C7765F">
        <w:rPr>
          <w:rFonts w:ascii="Trebuchet MS" w:hAnsi="Trebuchet MS" w:cs="Arial"/>
          <w:lang w:val="ro-RO"/>
        </w:rPr>
        <w:t xml:space="preserve">Serviciul social </w:t>
      </w:r>
      <w:r w:rsidR="00C2027D" w:rsidRPr="00C7765F">
        <w:rPr>
          <w:rFonts w:ascii="Trebuchet MS" w:hAnsi="Trebuchet MS" w:cs="Arial"/>
          <w:b/>
          <w:bCs/>
          <w:i/>
          <w:lang w:val="ro-RO"/>
        </w:rPr>
        <w:t>Centrul de primire în regim de urgenţă</w:t>
      </w:r>
      <w:r w:rsidR="00C2027D" w:rsidRPr="00C7765F">
        <w:rPr>
          <w:rFonts w:ascii="Trebuchet MS" w:hAnsi="Trebuchet MS" w:cs="Arial"/>
          <w:lang w:val="ro-RO"/>
        </w:rPr>
        <w:t xml:space="preserve"> </w:t>
      </w:r>
      <w:r w:rsidRPr="00C7765F">
        <w:rPr>
          <w:rFonts w:ascii="Trebuchet MS" w:hAnsi="Trebuchet MS" w:cs="Arial"/>
          <w:lang w:val="ro-RO"/>
        </w:rPr>
        <w:t>au următoarele obligaţii:</w:t>
      </w:r>
    </w:p>
    <w:p w:rsidR="007141B0" w:rsidRPr="00C7765F" w:rsidRDefault="006A77B4" w:rsidP="00C7765F">
      <w:pPr>
        <w:pStyle w:val="Listparagraf"/>
        <w:numPr>
          <w:ilvl w:val="0"/>
          <w:numId w:val="39"/>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furnizeze informaţii corecte cu privire la identitate, situaţie familială, socială, medicală şi economică;</w:t>
      </w:r>
    </w:p>
    <w:p w:rsidR="007141B0" w:rsidRPr="00C7765F" w:rsidRDefault="006A77B4" w:rsidP="00C7765F">
      <w:pPr>
        <w:pStyle w:val="Listparagraf"/>
        <w:numPr>
          <w:ilvl w:val="0"/>
          <w:numId w:val="39"/>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lastRenderedPageBreak/>
        <w:t>să participe, în raport cu vârsta, situaţia de dependenţă etc., la procesul de furnizare a serviciilor sociale;</w:t>
      </w:r>
    </w:p>
    <w:p w:rsidR="007141B0" w:rsidRPr="00C7765F" w:rsidRDefault="006A77B4" w:rsidP="00C7765F">
      <w:pPr>
        <w:pStyle w:val="Listparagraf"/>
        <w:numPr>
          <w:ilvl w:val="0"/>
          <w:numId w:val="39"/>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contribuie, în conformitate cu legislaţia în vigoare, la plata serviciilor sociale furnizate, în funcţie de tipul serviciului şi de situaţia lor materială;</w:t>
      </w:r>
    </w:p>
    <w:p w:rsidR="007141B0" w:rsidRPr="00C7765F" w:rsidRDefault="006A77B4" w:rsidP="00C7765F">
      <w:pPr>
        <w:pStyle w:val="Listparagraf"/>
        <w:numPr>
          <w:ilvl w:val="0"/>
          <w:numId w:val="39"/>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comunice orice modificare intervenită în legătură cu situaţia lor personală;</w:t>
      </w:r>
    </w:p>
    <w:p w:rsidR="006A77B4" w:rsidRDefault="006A77B4" w:rsidP="00C7765F">
      <w:pPr>
        <w:pStyle w:val="Listparagraf"/>
        <w:numPr>
          <w:ilvl w:val="0"/>
          <w:numId w:val="39"/>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să respecte prevederile prezentului regulament.</w:t>
      </w:r>
    </w:p>
    <w:p w:rsidR="00C7765F" w:rsidRPr="00C7765F" w:rsidRDefault="00C7765F" w:rsidP="00C7765F">
      <w:pPr>
        <w:autoSpaceDE w:val="0"/>
        <w:autoSpaceDN w:val="0"/>
        <w:adjustRightInd w:val="0"/>
        <w:jc w:val="both"/>
        <w:rPr>
          <w:rFonts w:ascii="Trebuchet MS" w:hAnsi="Trebuchet MS" w:cs="Arial"/>
          <w:lang w:val="ro-RO"/>
        </w:rPr>
      </w:pPr>
    </w:p>
    <w:p w:rsidR="007C0A45" w:rsidRPr="00C7765F" w:rsidRDefault="007C0A45" w:rsidP="00C7765F">
      <w:pPr>
        <w:autoSpaceDE w:val="0"/>
        <w:autoSpaceDN w:val="0"/>
        <w:adjustRightInd w:val="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7</w:t>
      </w:r>
    </w:p>
    <w:p w:rsidR="007C0A45" w:rsidRPr="00C7765F" w:rsidRDefault="006A77B4" w:rsidP="00C7765F">
      <w:pPr>
        <w:autoSpaceDE w:val="0"/>
        <w:autoSpaceDN w:val="0"/>
        <w:adjustRightInd w:val="0"/>
        <w:ind w:left="-720"/>
        <w:jc w:val="both"/>
        <w:rPr>
          <w:rFonts w:ascii="Trebuchet MS" w:hAnsi="Trebuchet MS" w:cs="Arial"/>
          <w:b/>
          <w:sz w:val="22"/>
          <w:szCs w:val="22"/>
          <w:lang w:val="ro-RO"/>
        </w:rPr>
      </w:pPr>
      <w:r w:rsidRPr="00C7765F">
        <w:rPr>
          <w:rStyle w:val="Robust"/>
          <w:rFonts w:ascii="Trebuchet MS" w:hAnsi="Trebuchet MS" w:cs="Arial"/>
          <w:sz w:val="22"/>
          <w:szCs w:val="22"/>
          <w:lang w:val="ro-RO"/>
        </w:rPr>
        <w:t>Activităţi şi funcţii</w:t>
      </w:r>
    </w:p>
    <w:p w:rsidR="006A77B4" w:rsidRPr="00C7765F" w:rsidRDefault="006A77B4" w:rsidP="00C7765F">
      <w:pPr>
        <w:pStyle w:val="NormalWeb"/>
        <w:numPr>
          <w:ilvl w:val="0"/>
          <w:numId w:val="40"/>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Principalele funcţii ale serviciului social </w:t>
      </w:r>
      <w:r w:rsidRPr="00C7765F">
        <w:rPr>
          <w:rFonts w:ascii="Trebuchet MS" w:hAnsi="Trebuchet MS" w:cs="Arial"/>
          <w:bCs/>
          <w:sz w:val="22"/>
          <w:szCs w:val="22"/>
          <w:lang w:val="ro-RO"/>
        </w:rPr>
        <w:t>Centrul</w:t>
      </w:r>
      <w:r w:rsidR="007C0A45" w:rsidRPr="00C7765F">
        <w:rPr>
          <w:rFonts w:ascii="Trebuchet MS" w:hAnsi="Trebuchet MS" w:cs="Arial"/>
          <w:bCs/>
          <w:sz w:val="22"/>
          <w:szCs w:val="22"/>
          <w:lang w:val="ro-RO"/>
        </w:rPr>
        <w:t xml:space="preserve"> de primire în regim de urgenţă </w:t>
      </w:r>
      <w:r w:rsidRPr="00C7765F">
        <w:rPr>
          <w:rFonts w:ascii="Trebuchet MS" w:hAnsi="Trebuchet MS" w:cs="Arial"/>
          <w:sz w:val="22"/>
          <w:szCs w:val="22"/>
          <w:lang w:val="ro-RO"/>
        </w:rPr>
        <w:t>sunt următoarele:</w:t>
      </w:r>
    </w:p>
    <w:p w:rsidR="006A77B4" w:rsidRPr="00C7765F" w:rsidRDefault="006A77B4" w:rsidP="00C7765F">
      <w:pPr>
        <w:pStyle w:val="NormalWeb"/>
        <w:numPr>
          <w:ilvl w:val="0"/>
          <w:numId w:val="41"/>
        </w:numPr>
        <w:spacing w:before="0" w:beforeAutospacing="0" w:after="0"/>
        <w:ind w:left="-720" w:firstLine="0"/>
        <w:jc w:val="both"/>
        <w:rPr>
          <w:rFonts w:ascii="Trebuchet MS" w:hAnsi="Trebuchet MS" w:cs="Arial"/>
          <w:b/>
          <w:i/>
          <w:sz w:val="22"/>
          <w:szCs w:val="22"/>
          <w:lang w:val="ro-RO"/>
        </w:rPr>
      </w:pPr>
      <w:r w:rsidRPr="00C7765F">
        <w:rPr>
          <w:rFonts w:ascii="Trebuchet MS" w:hAnsi="Trebuchet MS" w:cs="Arial"/>
          <w:b/>
          <w:i/>
          <w:sz w:val="22"/>
          <w:szCs w:val="22"/>
          <w:lang w:val="ro-RO"/>
        </w:rPr>
        <w:t>de furnizare a serviciilor sociale de interes public general/local, prin asigurarea următoarele activităţi:</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reprezentarea furnizorului de servicii sociale;</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găzduire pe perioada măsurii de plasament;</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îngrijire personalizată adecvată nevoilor;</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supraveghere permanentă;</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hrană adecvată nevoilor fiecărui beneficiar;</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formarea deprinderilor de autonomie personală;</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servicii medicale: educaţie pe probleme de sănătate, igienă şi îngrijire personală, evaluări/reevaluări şi monitorizări medicale, tratamente ;</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recuperare/reabilitare prin terapie multidisciplinară (psihologică, psihopedagogică); </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recreere şi socializare ;</w:t>
      </w:r>
    </w:p>
    <w:p w:rsidR="007925FF"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educaţie formală în instituţii de învăţământ, nonformală şi informală în cadrul serviciului</w:t>
      </w:r>
    </w:p>
    <w:p w:rsidR="006A77B4" w:rsidRPr="00C7765F" w:rsidRDefault="006A77B4" w:rsidP="00C7765F">
      <w:pPr>
        <w:pStyle w:val="NormalWeb"/>
        <w:numPr>
          <w:ilvl w:val="0"/>
          <w:numId w:val="4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pregătirea reintegrării/integrării familiale şi în comunitate.</w:t>
      </w:r>
    </w:p>
    <w:p w:rsidR="007925FF" w:rsidRPr="00C7765F" w:rsidRDefault="007925FF" w:rsidP="00C7765F">
      <w:pPr>
        <w:pStyle w:val="NormalWeb"/>
        <w:spacing w:before="0" w:beforeAutospacing="0" w:after="0"/>
        <w:ind w:left="-720"/>
        <w:jc w:val="both"/>
        <w:rPr>
          <w:rFonts w:ascii="Trebuchet MS" w:hAnsi="Trebuchet MS" w:cs="Arial"/>
          <w:sz w:val="22"/>
          <w:szCs w:val="22"/>
          <w:lang w:val="ro-RO"/>
        </w:rPr>
      </w:pPr>
    </w:p>
    <w:p w:rsidR="006A77B4" w:rsidRPr="00C7765F" w:rsidRDefault="006A77B4" w:rsidP="00C7765F">
      <w:pPr>
        <w:pStyle w:val="NormalWeb"/>
        <w:numPr>
          <w:ilvl w:val="0"/>
          <w:numId w:val="41"/>
        </w:numPr>
        <w:spacing w:before="0" w:beforeAutospacing="0" w:after="0"/>
        <w:ind w:left="-720" w:firstLine="0"/>
        <w:jc w:val="both"/>
        <w:rPr>
          <w:rFonts w:ascii="Trebuchet MS" w:hAnsi="Trebuchet MS" w:cs="Arial"/>
          <w:b/>
          <w:i/>
          <w:sz w:val="22"/>
          <w:szCs w:val="22"/>
          <w:lang w:val="ro-RO"/>
        </w:rPr>
      </w:pPr>
      <w:r w:rsidRPr="00C7765F">
        <w:rPr>
          <w:rFonts w:ascii="Trebuchet MS" w:hAnsi="Trebuchet MS" w:cs="Arial"/>
          <w:b/>
          <w:i/>
          <w:sz w:val="22"/>
          <w:szCs w:val="22"/>
          <w:lang w:val="ro-RO"/>
        </w:rPr>
        <w:t>de informare a beneficiarilor, potenţialilor beneficiari, autorităţilor publice şi publicului larg despre domeniul său de activitate, prin asigurarea următoarelor activităţi:</w:t>
      </w:r>
    </w:p>
    <w:p w:rsidR="007925FF"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informarea privind misiunea serviciului, </w:t>
      </w:r>
      <w:r w:rsidRPr="00C7765F">
        <w:rPr>
          <w:rFonts w:ascii="Trebuchet MS" w:hAnsi="Trebuchet MS" w:cs="Arial"/>
          <w:bCs/>
          <w:sz w:val="22"/>
          <w:szCs w:val="22"/>
          <w:lang w:val="ro-RO"/>
        </w:rPr>
        <w:t>ghidul serviciului</w:t>
      </w:r>
      <w:r w:rsidRPr="00C7765F">
        <w:rPr>
          <w:rFonts w:ascii="Trebuchet MS" w:hAnsi="Trebuchet MS" w:cs="Arial"/>
          <w:b/>
          <w:bCs/>
          <w:sz w:val="22"/>
          <w:szCs w:val="22"/>
          <w:lang w:val="ro-RO"/>
        </w:rPr>
        <w:t>;</w:t>
      </w:r>
    </w:p>
    <w:p w:rsidR="007925FF"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activit</w:t>
      </w:r>
      <w:r w:rsidR="005B2133" w:rsidRPr="00C7765F">
        <w:rPr>
          <w:rFonts w:ascii="Trebuchet MS" w:hAnsi="Trebuchet MS" w:cs="Arial"/>
          <w:sz w:val="22"/>
          <w:szCs w:val="22"/>
          <w:lang w:val="ro-RO"/>
        </w:rPr>
        <w:t>ăţ</w:t>
      </w:r>
      <w:r w:rsidRPr="00C7765F">
        <w:rPr>
          <w:rFonts w:ascii="Trebuchet MS" w:hAnsi="Trebuchet MS" w:cs="Arial"/>
          <w:sz w:val="22"/>
          <w:szCs w:val="22"/>
          <w:lang w:val="ro-RO"/>
        </w:rPr>
        <w:t>i de consiliere psihologic</w:t>
      </w:r>
      <w:r w:rsidR="005B2133" w:rsidRPr="00C7765F">
        <w:rPr>
          <w:rFonts w:ascii="Trebuchet MS" w:hAnsi="Trebuchet MS" w:cs="Arial"/>
          <w:sz w:val="22"/>
          <w:szCs w:val="22"/>
          <w:lang w:val="ro-RO"/>
        </w:rPr>
        <w:t>ă</w:t>
      </w:r>
      <w:r w:rsidRPr="00C7765F">
        <w:rPr>
          <w:rFonts w:ascii="Trebuchet MS" w:hAnsi="Trebuchet MS" w:cs="Arial"/>
          <w:sz w:val="22"/>
          <w:szCs w:val="22"/>
          <w:lang w:val="ro-RO"/>
        </w:rPr>
        <w:t xml:space="preserve"> </w:t>
      </w:r>
      <w:r w:rsidR="00893EF4" w:rsidRPr="00C7765F">
        <w:rPr>
          <w:rFonts w:ascii="Trebuchet MS" w:hAnsi="Trebuchet MS" w:cs="Arial"/>
          <w:sz w:val="22"/>
          <w:szCs w:val="22"/>
          <w:lang w:val="ro-RO"/>
        </w:rPr>
        <w:t>şi</w:t>
      </w:r>
      <w:r w:rsidRPr="00C7765F">
        <w:rPr>
          <w:rFonts w:ascii="Trebuchet MS" w:hAnsi="Trebuchet MS" w:cs="Arial"/>
          <w:sz w:val="22"/>
          <w:szCs w:val="22"/>
          <w:lang w:val="ro-RO"/>
        </w:rPr>
        <w:t xml:space="preserve"> juridica a beneficiarilor,</w:t>
      </w:r>
    </w:p>
    <w:p w:rsidR="007925FF"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asigură informarea beneficiarilor cu privire la instituţiile şi serviciile din comunitate pentru pregătirea integrării sociale </w:t>
      </w:r>
    </w:p>
    <w:p w:rsidR="007925FF"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asigură derularea activităţilor de pregătire pentru mutarea în familie, alte servicii potrivite nevoilor copilului</w:t>
      </w:r>
    </w:p>
    <w:p w:rsidR="007925FF"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creează o reţea de suport social pentru persoanele rezidente în centru, </w:t>
      </w:r>
    </w:p>
    <w:p w:rsidR="007925FF"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mediază relaţiile dintre persoana rezidentă şi părinţi sau alte instituţii publice/servicii</w:t>
      </w:r>
    </w:p>
    <w:p w:rsidR="007925FF"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elaborarea de rapoarte de activitate şi mediatizarea datelor cu caracter public</w:t>
      </w:r>
    </w:p>
    <w:p w:rsidR="007925FF"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participarea cu copiii ocrotiţi la manifestări organizate în comunitate </w:t>
      </w:r>
    </w:p>
    <w:p w:rsidR="006A77B4" w:rsidRPr="00C7765F" w:rsidRDefault="006A77B4" w:rsidP="00C7765F">
      <w:pPr>
        <w:pStyle w:val="NormalWeb"/>
        <w:numPr>
          <w:ilvl w:val="0"/>
          <w:numId w:val="43"/>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încheierea de parteneriate şi convenţii de colaborare pentru activităţi şcolare, de recreere, etc.</w:t>
      </w:r>
    </w:p>
    <w:p w:rsidR="007925FF" w:rsidRPr="00C7765F" w:rsidRDefault="007925FF" w:rsidP="00C7765F">
      <w:pPr>
        <w:pStyle w:val="NormalWeb"/>
        <w:spacing w:before="0" w:beforeAutospacing="0" w:after="0"/>
        <w:ind w:left="-720"/>
        <w:jc w:val="both"/>
        <w:rPr>
          <w:rFonts w:ascii="Trebuchet MS" w:hAnsi="Trebuchet MS" w:cs="Arial"/>
          <w:sz w:val="22"/>
          <w:szCs w:val="22"/>
          <w:lang w:val="ro-RO"/>
        </w:rPr>
      </w:pPr>
    </w:p>
    <w:p w:rsidR="006A77B4" w:rsidRPr="00C7765F" w:rsidRDefault="006A77B4" w:rsidP="00C7765F">
      <w:pPr>
        <w:pStyle w:val="NormalWeb"/>
        <w:numPr>
          <w:ilvl w:val="0"/>
          <w:numId w:val="41"/>
        </w:numPr>
        <w:spacing w:before="0" w:beforeAutospacing="0" w:after="0"/>
        <w:ind w:left="-720" w:firstLine="0"/>
        <w:jc w:val="both"/>
        <w:rPr>
          <w:rFonts w:ascii="Trebuchet MS" w:hAnsi="Trebuchet MS" w:cs="Arial"/>
          <w:b/>
          <w:i/>
          <w:sz w:val="22"/>
          <w:szCs w:val="22"/>
          <w:lang w:val="ro-RO"/>
        </w:rPr>
      </w:pPr>
      <w:r w:rsidRPr="00C7765F">
        <w:rPr>
          <w:rFonts w:ascii="Trebuchet MS" w:hAnsi="Trebuchet MS" w:cs="Arial"/>
          <w:b/>
          <w:i/>
          <w:sz w:val="22"/>
          <w:szCs w:val="22"/>
          <w:lang w:val="ro-RO"/>
        </w:rPr>
        <w:t>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785AE1" w:rsidRPr="00C7765F" w:rsidRDefault="006A77B4" w:rsidP="00C7765F">
      <w:pPr>
        <w:pStyle w:val="Listparagraf"/>
        <w:widowControl w:val="0"/>
        <w:numPr>
          <w:ilvl w:val="0"/>
          <w:numId w:val="44"/>
        </w:numPr>
        <w:tabs>
          <w:tab w:val="left" w:pos="360"/>
        </w:tabs>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aplic</w:t>
      </w:r>
      <w:r w:rsidR="00785AE1" w:rsidRPr="00C7765F">
        <w:rPr>
          <w:rFonts w:ascii="Trebuchet MS" w:hAnsi="Trebuchet MS" w:cs="Arial"/>
          <w:lang w:val="ro-RO"/>
        </w:rPr>
        <w:t>ă</w:t>
      </w:r>
      <w:r w:rsidRPr="00C7765F">
        <w:rPr>
          <w:rFonts w:ascii="Trebuchet MS" w:hAnsi="Trebuchet MS" w:cs="Arial"/>
          <w:lang w:val="ro-RO"/>
        </w:rPr>
        <w:t xml:space="preserve"> prevederile legale cu privire la respectarea dreptului la imagine şi intimitate a beneficiarilor serviciilor</w:t>
      </w:r>
      <w:r w:rsidR="00785AE1" w:rsidRPr="00C7765F">
        <w:rPr>
          <w:rFonts w:ascii="Trebuchet MS" w:hAnsi="Trebuchet MS" w:cs="Arial"/>
          <w:lang w:val="ro-RO"/>
        </w:rPr>
        <w:t xml:space="preserve">; </w:t>
      </w:r>
      <w:r w:rsidRPr="00C7765F">
        <w:rPr>
          <w:rFonts w:ascii="Trebuchet MS" w:hAnsi="Trebuchet MS" w:cs="Arial"/>
          <w:lang w:val="ro-RO"/>
        </w:rPr>
        <w:t xml:space="preserve"> </w:t>
      </w:r>
    </w:p>
    <w:p w:rsidR="00785AE1" w:rsidRPr="00C7765F" w:rsidRDefault="006A77B4" w:rsidP="00C7765F">
      <w:pPr>
        <w:pStyle w:val="Listparagraf"/>
        <w:widowControl w:val="0"/>
        <w:numPr>
          <w:ilvl w:val="0"/>
          <w:numId w:val="44"/>
        </w:numPr>
        <w:tabs>
          <w:tab w:val="left" w:pos="360"/>
        </w:tabs>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informarea, prin folosirea unui limbaj sau tehnici adecvate, a beneficiarilor cu privire la identificarea şi recunoaşterea unui act de încălcarea a drepturilor fundamentale ale omului; </w:t>
      </w:r>
    </w:p>
    <w:p w:rsidR="00785AE1" w:rsidRPr="00C7765F" w:rsidRDefault="006A77B4" w:rsidP="00C7765F">
      <w:pPr>
        <w:pStyle w:val="Listparagraf"/>
        <w:widowControl w:val="0"/>
        <w:numPr>
          <w:ilvl w:val="0"/>
          <w:numId w:val="44"/>
        </w:numPr>
        <w:tabs>
          <w:tab w:val="left" w:pos="360"/>
        </w:tabs>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colaborarea cu alte servicii sociale;</w:t>
      </w:r>
    </w:p>
    <w:p w:rsidR="00785AE1" w:rsidRPr="00C7765F" w:rsidRDefault="006A77B4" w:rsidP="00C7765F">
      <w:pPr>
        <w:pStyle w:val="Listparagraf"/>
        <w:widowControl w:val="0"/>
        <w:numPr>
          <w:ilvl w:val="0"/>
          <w:numId w:val="44"/>
        </w:numPr>
        <w:tabs>
          <w:tab w:val="left" w:pos="360"/>
        </w:tabs>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lastRenderedPageBreak/>
        <w:t>colaborarea cu organizaţii non-guvernamentale în vederea acordării şi diversificării serviciilor;</w:t>
      </w:r>
    </w:p>
    <w:p w:rsidR="006A77B4" w:rsidRPr="00C7765F" w:rsidRDefault="006A77B4" w:rsidP="00C7765F">
      <w:pPr>
        <w:pStyle w:val="Listparagraf"/>
        <w:widowControl w:val="0"/>
        <w:numPr>
          <w:ilvl w:val="0"/>
          <w:numId w:val="44"/>
        </w:numPr>
        <w:tabs>
          <w:tab w:val="left" w:pos="360"/>
        </w:tabs>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participarea copiilor</w:t>
      </w:r>
      <w:r w:rsidR="00785AE1" w:rsidRPr="00C7765F">
        <w:rPr>
          <w:rFonts w:ascii="Trebuchet MS" w:hAnsi="Trebuchet MS" w:cs="Arial"/>
          <w:lang w:val="ro-RO"/>
        </w:rPr>
        <w:t xml:space="preserve"> la diferite campanii educative.</w:t>
      </w:r>
    </w:p>
    <w:p w:rsidR="00785AE1" w:rsidRPr="00C7765F" w:rsidRDefault="00785AE1" w:rsidP="00C7765F">
      <w:pPr>
        <w:pStyle w:val="Listparagraf"/>
        <w:widowControl w:val="0"/>
        <w:tabs>
          <w:tab w:val="left" w:pos="360"/>
        </w:tabs>
        <w:autoSpaceDE w:val="0"/>
        <w:autoSpaceDN w:val="0"/>
        <w:adjustRightInd w:val="0"/>
        <w:spacing w:after="0" w:line="240" w:lineRule="auto"/>
        <w:ind w:left="-720"/>
        <w:jc w:val="both"/>
        <w:rPr>
          <w:rFonts w:ascii="Trebuchet MS" w:hAnsi="Trebuchet MS" w:cs="Arial"/>
          <w:lang w:val="ro-RO"/>
        </w:rPr>
      </w:pPr>
    </w:p>
    <w:p w:rsidR="006A77B4" w:rsidRPr="00C7765F" w:rsidRDefault="006A77B4" w:rsidP="00C7765F">
      <w:pPr>
        <w:pStyle w:val="NormalWeb"/>
        <w:numPr>
          <w:ilvl w:val="0"/>
          <w:numId w:val="41"/>
        </w:numPr>
        <w:spacing w:before="0" w:beforeAutospacing="0" w:after="0"/>
        <w:ind w:left="-720" w:firstLine="0"/>
        <w:jc w:val="both"/>
        <w:rPr>
          <w:rFonts w:ascii="Trebuchet MS" w:hAnsi="Trebuchet MS" w:cs="Arial"/>
          <w:b/>
          <w:i/>
          <w:sz w:val="22"/>
          <w:szCs w:val="22"/>
          <w:lang w:val="ro-RO"/>
        </w:rPr>
      </w:pPr>
      <w:r w:rsidRPr="00C7765F">
        <w:rPr>
          <w:rFonts w:ascii="Trebuchet MS" w:hAnsi="Trebuchet MS" w:cs="Arial"/>
          <w:b/>
          <w:i/>
          <w:sz w:val="22"/>
          <w:szCs w:val="22"/>
          <w:lang w:val="ro-RO"/>
        </w:rPr>
        <w:t xml:space="preserve">de </w:t>
      </w:r>
      <w:hyperlink r:id="rId8" w:tgtFrame="_blank" w:tooltip="Legea 136/1995 asigurarile si reasigurarile in Romania" w:history="1">
        <w:r w:rsidRPr="00C7765F">
          <w:rPr>
            <w:rStyle w:val="Hyperlink"/>
            <w:rFonts w:ascii="Trebuchet MS" w:hAnsi="Trebuchet MS" w:cs="Arial"/>
            <w:b/>
            <w:i/>
            <w:color w:val="auto"/>
            <w:sz w:val="22"/>
            <w:szCs w:val="22"/>
            <w:u w:val="none"/>
            <w:lang w:val="ro-RO"/>
          </w:rPr>
          <w:t>asigurare</w:t>
        </w:r>
      </w:hyperlink>
      <w:r w:rsidRPr="00C7765F">
        <w:rPr>
          <w:rFonts w:ascii="Trebuchet MS" w:hAnsi="Trebuchet MS" w:cs="Arial"/>
          <w:b/>
          <w:i/>
          <w:sz w:val="22"/>
          <w:szCs w:val="22"/>
          <w:lang w:val="ro-RO"/>
        </w:rPr>
        <w:t xml:space="preserve"> a calităţii serviciilor sociale prin realizarea următoarelor activităţi:</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elaborarea instrumentelor standardizate utilizate în procesul de acordare a serviciilor;</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realizarea de evaluări periodice a serviciilor prestate;</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oferirea de servicii în condiţii de profesionalism, astfel încât fiecare copil să beneficieze de sprijin specializat;</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asigură îngrijire individualizată copiilor</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asigură un manager de caz fiecărui copil </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asigură servicii de găzduire, îngrijire, educare,sănătate copilului</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participarea personalului la cursuri de perfecţionare profesională continuă;</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evaluarea satisfacţiei beneficiarilor;</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asigură înregistrarea şi monitorizarea evoluţiei copilului</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asigură consilierea copilului şi pregătirea pentru plecarea din centru</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evaluarea nevoilor copilului </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reevaluarea măsurii de plasament în regim de urgenţă a copilului,</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planificarea şi aplicarea intervenţiilor pentru procesul de reabilitare a copilului</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asigura permanenta personalului la Centru</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elaborarea şi actualizarea fişei postului; </w:t>
      </w:r>
    </w:p>
    <w:p w:rsidR="00785AE1"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evaluarea periodică a </w:t>
      </w:r>
      <w:r w:rsidR="00896D42" w:rsidRPr="00C7765F">
        <w:rPr>
          <w:rFonts w:ascii="Trebuchet MS" w:hAnsi="Trebuchet MS" w:cs="Arial"/>
          <w:sz w:val="22"/>
          <w:szCs w:val="22"/>
          <w:lang w:val="ro-RO"/>
        </w:rPr>
        <w:t>performanțelor</w:t>
      </w:r>
      <w:r w:rsidRPr="00C7765F">
        <w:rPr>
          <w:rFonts w:ascii="Trebuchet MS" w:hAnsi="Trebuchet MS" w:cs="Arial"/>
          <w:sz w:val="22"/>
          <w:szCs w:val="22"/>
          <w:lang w:val="ro-RO"/>
        </w:rPr>
        <w:t xml:space="preserve"> profesionale individuale a personalului;       </w:t>
      </w:r>
    </w:p>
    <w:p w:rsidR="006A77B4" w:rsidRPr="00C7765F" w:rsidRDefault="006A77B4" w:rsidP="00C7765F">
      <w:pPr>
        <w:pStyle w:val="alp0s1t12"/>
        <w:numPr>
          <w:ilvl w:val="0"/>
          <w:numId w:val="45"/>
        </w:numPr>
        <w:shd w:val="clear" w:color="auto" w:fill="FFFFFF"/>
        <w:spacing w:before="0" w:beforeAutospacing="0" w:after="0" w:afterAutospacing="0"/>
        <w:ind w:left="-720" w:firstLine="0"/>
        <w:jc w:val="both"/>
        <w:rPr>
          <w:rFonts w:ascii="Trebuchet MS" w:hAnsi="Trebuchet MS" w:cs="Arial"/>
          <w:sz w:val="22"/>
          <w:szCs w:val="22"/>
          <w:lang w:val="ro-RO"/>
        </w:rPr>
      </w:pPr>
      <w:r w:rsidRPr="00C7765F">
        <w:rPr>
          <w:rFonts w:ascii="Trebuchet MS" w:hAnsi="Trebuchet MS" w:cs="Arial"/>
          <w:sz w:val="22"/>
          <w:szCs w:val="22"/>
          <w:lang w:val="ro-RO"/>
        </w:rPr>
        <w:t>propuneri privind perfecţionarea/formarea profesională a  personalului;</w:t>
      </w:r>
    </w:p>
    <w:p w:rsidR="00785AE1" w:rsidRPr="00C7765F" w:rsidRDefault="00785AE1" w:rsidP="00C7765F">
      <w:pPr>
        <w:pStyle w:val="alp0s1t12"/>
        <w:shd w:val="clear" w:color="auto" w:fill="FFFFFF"/>
        <w:spacing w:before="0" w:beforeAutospacing="0" w:after="0" w:afterAutospacing="0"/>
        <w:ind w:left="-720"/>
        <w:jc w:val="both"/>
        <w:rPr>
          <w:rFonts w:ascii="Trebuchet MS" w:hAnsi="Trebuchet MS" w:cs="Arial"/>
          <w:sz w:val="22"/>
          <w:szCs w:val="22"/>
          <w:lang w:val="ro-RO"/>
        </w:rPr>
      </w:pPr>
    </w:p>
    <w:p w:rsidR="006A77B4" w:rsidRPr="00C7765F" w:rsidRDefault="006A77B4" w:rsidP="00C7765F">
      <w:pPr>
        <w:pStyle w:val="NormalWeb"/>
        <w:numPr>
          <w:ilvl w:val="0"/>
          <w:numId w:val="41"/>
        </w:numPr>
        <w:spacing w:before="0" w:beforeAutospacing="0" w:after="0"/>
        <w:ind w:left="-720" w:firstLine="0"/>
        <w:jc w:val="both"/>
        <w:rPr>
          <w:rFonts w:ascii="Trebuchet MS" w:hAnsi="Trebuchet MS" w:cs="Arial"/>
          <w:b/>
          <w:sz w:val="22"/>
          <w:szCs w:val="22"/>
          <w:lang w:val="ro-RO"/>
        </w:rPr>
      </w:pPr>
      <w:r w:rsidRPr="00C7765F">
        <w:rPr>
          <w:rFonts w:ascii="Trebuchet MS" w:hAnsi="Trebuchet MS" w:cs="Arial"/>
          <w:b/>
          <w:sz w:val="22"/>
          <w:szCs w:val="22"/>
          <w:lang w:val="ro-RO"/>
        </w:rPr>
        <w:t>de administrare a resurselor financiare, materiale şi umane ale centrului prin realizarea următoarelor activităţi:</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aprovizionare cu alimente;</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aprovizionare cu echipamente, cazarmament, materiale sanitare;</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aprovizionare cu medicamente;</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aprovizionare cu dezinfectanţi, materiale de curăţenie;</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aprovizionare cu carburanţi, piese de schimb, transport, birotică, furnituri de birou;</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asigurarea condiţiilor de încălzire, iluminat, apă, canal, salubritate, poştă, telecomunicaţii, radio/TV, internet;</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propuneri privind necesarul  de resurse umane;</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protecţia muncii şi PSI, avize de funcţionare,</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solicita la nevoie bunuri şi servicii necesare funcţionării centrului</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asigură amenajarea interioară a serviciului în concordanţă cu nevoile de asistenţă ale copilului</w:t>
      </w:r>
    </w:p>
    <w:p w:rsidR="00785AE1"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oferă un mediu securizant care să permită derularea programului personalizat de intervenţie,</w:t>
      </w:r>
    </w:p>
    <w:p w:rsidR="006A77B4" w:rsidRPr="00C7765F" w:rsidRDefault="006A77B4" w:rsidP="00C7765F">
      <w:pPr>
        <w:pStyle w:val="NormalWeb"/>
        <w:numPr>
          <w:ilvl w:val="0"/>
          <w:numId w:val="46"/>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formulează propuneri de achiziţii produse şi materiale</w:t>
      </w:r>
      <w:r w:rsidR="00785AE1" w:rsidRPr="00C7765F">
        <w:rPr>
          <w:rFonts w:ascii="Trebuchet MS" w:hAnsi="Trebuchet MS" w:cs="Arial"/>
          <w:sz w:val="22"/>
          <w:szCs w:val="22"/>
          <w:lang w:val="ro-RO"/>
        </w:rPr>
        <w:t xml:space="preserve"> </w:t>
      </w:r>
      <w:r w:rsidRPr="00C7765F">
        <w:rPr>
          <w:rFonts w:ascii="Trebuchet MS" w:hAnsi="Trebuchet MS" w:cs="Arial"/>
          <w:sz w:val="22"/>
          <w:szCs w:val="22"/>
          <w:lang w:val="ro-RO"/>
        </w:rPr>
        <w:t>asigura permanenta personalului la Centru</w:t>
      </w:r>
      <w:r w:rsidR="00785AE1" w:rsidRPr="00C7765F">
        <w:rPr>
          <w:rFonts w:ascii="Trebuchet MS" w:hAnsi="Trebuchet MS" w:cs="Arial"/>
          <w:sz w:val="22"/>
          <w:szCs w:val="22"/>
          <w:lang w:val="ro-RO"/>
        </w:rPr>
        <w:t>.</w:t>
      </w:r>
    </w:p>
    <w:p w:rsidR="005B2133" w:rsidRPr="00C7765F" w:rsidRDefault="005B2133" w:rsidP="00C7765F">
      <w:pPr>
        <w:pStyle w:val="Listparagraf"/>
        <w:tabs>
          <w:tab w:val="left" w:pos="360"/>
        </w:tabs>
        <w:spacing w:after="0" w:line="240" w:lineRule="auto"/>
        <w:ind w:left="-720"/>
        <w:jc w:val="both"/>
        <w:rPr>
          <w:rFonts w:ascii="Trebuchet MS" w:hAnsi="Trebuchet MS" w:cs="Arial"/>
          <w:lang w:val="ro-RO"/>
        </w:rPr>
      </w:pPr>
    </w:p>
    <w:p w:rsidR="005B2133" w:rsidRPr="00C7765F" w:rsidRDefault="005B2133" w:rsidP="00C7765F">
      <w:pPr>
        <w:pStyle w:val="Listparagraf"/>
        <w:tabs>
          <w:tab w:val="left" w:pos="360"/>
        </w:tabs>
        <w:spacing w:after="0" w:line="240" w:lineRule="auto"/>
        <w:ind w:left="-720"/>
        <w:jc w:val="both"/>
        <w:rPr>
          <w:rFonts w:ascii="Trebuchet MS" w:hAnsi="Trebuchet MS" w:cs="Arial"/>
          <w:lang w:val="ro-RO"/>
        </w:rPr>
      </w:pPr>
    </w:p>
    <w:p w:rsidR="005B2133" w:rsidRPr="00C7765F" w:rsidRDefault="00785AE1" w:rsidP="00C7765F">
      <w:pPr>
        <w:pStyle w:val="Listparagraf"/>
        <w:tabs>
          <w:tab w:val="left" w:pos="360"/>
        </w:tabs>
        <w:spacing w:after="0" w:line="240" w:lineRule="auto"/>
        <w:ind w:left="-720"/>
        <w:jc w:val="both"/>
        <w:rPr>
          <w:rFonts w:ascii="Trebuchet MS" w:hAnsi="Trebuchet MS" w:cs="Arial"/>
          <w:b/>
          <w:lang w:val="ro-RO"/>
        </w:rPr>
      </w:pPr>
      <w:r w:rsidRPr="00C7765F">
        <w:rPr>
          <w:rFonts w:ascii="Trebuchet MS" w:hAnsi="Trebuchet MS" w:cs="Arial"/>
          <w:b/>
          <w:lang w:val="ro-RO"/>
        </w:rPr>
        <w:t>ARTICOLUL 8</w:t>
      </w:r>
    </w:p>
    <w:p w:rsidR="006A77B4" w:rsidRPr="00C7765F" w:rsidRDefault="006A77B4" w:rsidP="00C7765F">
      <w:pPr>
        <w:pStyle w:val="NormalWeb"/>
        <w:spacing w:before="0" w:beforeAutospacing="0" w:after="0"/>
        <w:ind w:left="-720"/>
        <w:jc w:val="both"/>
        <w:rPr>
          <w:rStyle w:val="Robust"/>
          <w:rFonts w:ascii="Trebuchet MS" w:hAnsi="Trebuchet MS" w:cs="Arial"/>
          <w:sz w:val="22"/>
          <w:szCs w:val="22"/>
          <w:lang w:val="ro-RO"/>
        </w:rPr>
      </w:pPr>
      <w:r w:rsidRPr="00C7765F">
        <w:rPr>
          <w:rStyle w:val="Robust"/>
          <w:rFonts w:ascii="Trebuchet MS" w:hAnsi="Trebuchet MS" w:cs="Arial"/>
          <w:sz w:val="22"/>
          <w:szCs w:val="22"/>
          <w:lang w:val="ro-RO"/>
        </w:rPr>
        <w:t>Structura organizatorică, numărul de posturi şi categoriile de personal</w:t>
      </w:r>
    </w:p>
    <w:p w:rsidR="006A77B4" w:rsidRPr="00C7765F" w:rsidRDefault="002674E2" w:rsidP="00C7765F">
      <w:pPr>
        <w:pStyle w:val="NormalWeb"/>
        <w:numPr>
          <w:ilvl w:val="0"/>
          <w:numId w:val="47"/>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Serviciul social </w:t>
      </w:r>
      <w:r w:rsidRPr="00C7765F">
        <w:rPr>
          <w:rFonts w:ascii="Trebuchet MS" w:hAnsi="Trebuchet MS" w:cs="Arial"/>
          <w:b/>
          <w:bCs/>
          <w:i/>
          <w:sz w:val="22"/>
          <w:szCs w:val="22"/>
          <w:lang w:val="ro-RO"/>
        </w:rPr>
        <w:t>Centrul de primire în regim de urgenţă</w:t>
      </w:r>
      <w:r w:rsidRPr="00C7765F">
        <w:rPr>
          <w:rFonts w:ascii="Trebuchet MS" w:hAnsi="Trebuchet MS" w:cs="Arial"/>
          <w:sz w:val="22"/>
          <w:szCs w:val="22"/>
          <w:lang w:val="ro-RO"/>
        </w:rPr>
        <w:t xml:space="preserve"> are un număr de 29 posturi în </w:t>
      </w:r>
      <w:r w:rsidR="006A77B4" w:rsidRPr="00C7765F">
        <w:rPr>
          <w:rFonts w:ascii="Trebuchet MS" w:hAnsi="Trebuchet MS" w:cs="Arial"/>
          <w:sz w:val="22"/>
          <w:szCs w:val="22"/>
          <w:lang w:val="ro-RO"/>
        </w:rPr>
        <w:t xml:space="preserve">total conform prevederilor </w:t>
      </w:r>
      <w:r w:rsidR="00DD0E9A" w:rsidRPr="00C7765F">
        <w:rPr>
          <w:rFonts w:ascii="Trebuchet MS" w:hAnsi="Trebuchet MS" w:cs="Arial"/>
          <w:sz w:val="22"/>
          <w:szCs w:val="22"/>
          <w:lang w:val="ro-RO"/>
        </w:rPr>
        <w:t>Hotărârii</w:t>
      </w:r>
      <w:r w:rsidR="006A77B4" w:rsidRPr="00C7765F">
        <w:rPr>
          <w:rFonts w:ascii="Trebuchet MS" w:hAnsi="Trebuchet MS" w:cs="Arial"/>
          <w:sz w:val="22"/>
          <w:szCs w:val="22"/>
          <w:lang w:val="ro-RO"/>
        </w:rPr>
        <w:t xml:space="preserve"> Consiliului Judeţean Mureş din care:</w:t>
      </w:r>
    </w:p>
    <w:p w:rsidR="00785AE1" w:rsidRPr="00C7765F" w:rsidRDefault="006A77B4" w:rsidP="00C7765F">
      <w:pPr>
        <w:pStyle w:val="NormalWeb"/>
        <w:numPr>
          <w:ilvl w:val="0"/>
          <w:numId w:val="48"/>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personal de conducere: şef de serviciu (111225)</w:t>
      </w:r>
      <w:r w:rsidR="0025119B" w:rsidRPr="00C7765F">
        <w:rPr>
          <w:rFonts w:ascii="Trebuchet MS" w:hAnsi="Trebuchet MS" w:cs="Arial"/>
          <w:sz w:val="22"/>
          <w:szCs w:val="22"/>
          <w:lang w:val="ro-RO"/>
        </w:rPr>
        <w:t>;</w:t>
      </w:r>
    </w:p>
    <w:p w:rsidR="0025119B" w:rsidRPr="00C7765F" w:rsidRDefault="006A77B4" w:rsidP="00C7765F">
      <w:pPr>
        <w:pStyle w:val="NormalWeb"/>
        <w:numPr>
          <w:ilvl w:val="0"/>
          <w:numId w:val="48"/>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personal de specialitate de îngrijire </w:t>
      </w:r>
      <w:r w:rsidR="0025119B" w:rsidRPr="00C7765F">
        <w:rPr>
          <w:rFonts w:ascii="Trebuchet MS" w:hAnsi="Trebuchet MS" w:cs="Arial"/>
          <w:sz w:val="22"/>
          <w:szCs w:val="22"/>
          <w:lang w:val="ro-RO"/>
        </w:rPr>
        <w:t xml:space="preserve">şi </w:t>
      </w:r>
      <w:r w:rsidRPr="00C7765F">
        <w:rPr>
          <w:rFonts w:ascii="Trebuchet MS" w:hAnsi="Trebuchet MS" w:cs="Arial"/>
          <w:sz w:val="22"/>
          <w:szCs w:val="22"/>
          <w:lang w:val="ro-RO"/>
        </w:rPr>
        <w:t>asistenţă: medic primar (221107), asist</w:t>
      </w:r>
      <w:r w:rsidR="001D5606" w:rsidRPr="00C7765F">
        <w:rPr>
          <w:rFonts w:ascii="Trebuchet MS" w:hAnsi="Trebuchet MS" w:cs="Arial"/>
          <w:sz w:val="22"/>
          <w:szCs w:val="22"/>
          <w:lang w:val="ro-RO"/>
        </w:rPr>
        <w:t>ent social (263501), psiholog</w:t>
      </w:r>
      <w:r w:rsidRPr="00C7765F">
        <w:rPr>
          <w:rFonts w:ascii="Trebuchet MS" w:hAnsi="Trebuchet MS" w:cs="Arial"/>
          <w:sz w:val="22"/>
          <w:szCs w:val="22"/>
          <w:lang w:val="ro-RO"/>
        </w:rPr>
        <w:t xml:space="preserve"> (263411), </w:t>
      </w:r>
      <w:r w:rsidR="00785AE1" w:rsidRPr="00C7765F">
        <w:rPr>
          <w:rFonts w:ascii="Trebuchet MS" w:hAnsi="Trebuchet MS" w:cs="Arial"/>
          <w:sz w:val="22"/>
          <w:szCs w:val="22"/>
          <w:lang w:val="ro-RO"/>
        </w:rPr>
        <w:t>3</w:t>
      </w:r>
      <w:r w:rsidRPr="00C7765F">
        <w:rPr>
          <w:rFonts w:ascii="Trebuchet MS" w:hAnsi="Trebuchet MS" w:cs="Arial"/>
          <w:sz w:val="22"/>
          <w:szCs w:val="22"/>
          <w:lang w:val="ro-RO"/>
        </w:rPr>
        <w:t xml:space="preserve"> </w:t>
      </w:r>
      <w:r w:rsidR="00DD0E9A" w:rsidRPr="00C7765F">
        <w:rPr>
          <w:rFonts w:ascii="Trebuchet MS" w:hAnsi="Trebuchet MS" w:cs="Arial"/>
          <w:sz w:val="22"/>
          <w:szCs w:val="22"/>
          <w:lang w:val="ro-RO"/>
        </w:rPr>
        <w:t>asistenți</w:t>
      </w:r>
      <w:r w:rsidRPr="00C7765F">
        <w:rPr>
          <w:rFonts w:ascii="Trebuchet MS" w:hAnsi="Trebuchet MS" w:cs="Arial"/>
          <w:sz w:val="22"/>
          <w:szCs w:val="22"/>
          <w:lang w:val="ro-RO"/>
        </w:rPr>
        <w:t xml:space="preserve"> medicali (222101), 8 instructori educaţie (235204), 2 infirmieri (532103), 3 supraveghetor</w:t>
      </w:r>
      <w:r w:rsidR="00785AE1" w:rsidRPr="00C7765F">
        <w:rPr>
          <w:rFonts w:ascii="Trebuchet MS" w:hAnsi="Trebuchet MS" w:cs="Arial"/>
          <w:sz w:val="22"/>
          <w:szCs w:val="22"/>
          <w:lang w:val="ro-RO"/>
        </w:rPr>
        <w:t>i</w:t>
      </w:r>
      <w:r w:rsidRPr="00C7765F">
        <w:rPr>
          <w:rFonts w:ascii="Trebuchet MS" w:hAnsi="Trebuchet MS" w:cs="Arial"/>
          <w:sz w:val="22"/>
          <w:szCs w:val="22"/>
          <w:lang w:val="ro-RO"/>
        </w:rPr>
        <w:t xml:space="preserve"> de noapte (532907)</w:t>
      </w:r>
      <w:r w:rsidR="0025119B" w:rsidRPr="00C7765F">
        <w:rPr>
          <w:rFonts w:ascii="Trebuchet MS" w:hAnsi="Trebuchet MS" w:cs="Arial"/>
          <w:sz w:val="22"/>
          <w:szCs w:val="22"/>
          <w:lang w:val="ro-RO"/>
        </w:rPr>
        <w:t>;</w:t>
      </w:r>
    </w:p>
    <w:p w:rsidR="0025119B" w:rsidRPr="00C7765F" w:rsidRDefault="006A77B4" w:rsidP="00C7765F">
      <w:pPr>
        <w:pStyle w:val="NormalWeb"/>
        <w:numPr>
          <w:ilvl w:val="0"/>
          <w:numId w:val="48"/>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lastRenderedPageBreak/>
        <w:t>personal cu funcţii administrative, gospodărire, întreţinere-reparaţii, deservire: 3 mun</w:t>
      </w:r>
      <w:r w:rsidR="0025119B" w:rsidRPr="00C7765F">
        <w:rPr>
          <w:rFonts w:ascii="Trebuchet MS" w:hAnsi="Trebuchet MS" w:cs="Arial"/>
          <w:sz w:val="22"/>
          <w:szCs w:val="22"/>
          <w:lang w:val="ro-RO"/>
        </w:rPr>
        <w:t>citori-bucătărie (512001)</w:t>
      </w:r>
      <w:r w:rsidRPr="00C7765F">
        <w:rPr>
          <w:rFonts w:ascii="Trebuchet MS" w:hAnsi="Trebuchet MS" w:cs="Arial"/>
          <w:sz w:val="22"/>
          <w:szCs w:val="22"/>
          <w:lang w:val="ro-RO"/>
        </w:rPr>
        <w:t>, şofer (832201), 3</w:t>
      </w:r>
      <w:r w:rsidR="0025119B" w:rsidRPr="00C7765F">
        <w:rPr>
          <w:rFonts w:ascii="Trebuchet MS" w:hAnsi="Trebuchet MS" w:cs="Arial"/>
          <w:sz w:val="22"/>
          <w:szCs w:val="22"/>
          <w:lang w:val="ro-RO"/>
        </w:rPr>
        <w:t xml:space="preserve"> îngrijitori curăţenie (911201)</w:t>
      </w:r>
      <w:r w:rsidR="009F6552" w:rsidRPr="00C7765F">
        <w:rPr>
          <w:rFonts w:ascii="Trebuchet MS" w:hAnsi="Trebuchet MS" w:cs="Arial"/>
          <w:sz w:val="22"/>
          <w:szCs w:val="22"/>
          <w:lang w:val="ro-RO"/>
        </w:rPr>
        <w:t>, magaziner (432102) şi administrator.</w:t>
      </w:r>
    </w:p>
    <w:p w:rsidR="00F2091A" w:rsidRPr="00C7765F" w:rsidRDefault="000C4CDC" w:rsidP="00C7765F">
      <w:pPr>
        <w:pStyle w:val="NormalWeb"/>
        <w:numPr>
          <w:ilvl w:val="0"/>
          <w:numId w:val="48"/>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voluntari prin convențiile de colaborare ale DG</w:t>
      </w:r>
      <w:r w:rsidR="00F2091A" w:rsidRPr="00C7765F">
        <w:rPr>
          <w:rFonts w:ascii="Trebuchet MS" w:hAnsi="Trebuchet MS" w:cs="Arial"/>
          <w:sz w:val="22"/>
          <w:szCs w:val="22"/>
          <w:lang w:val="ro-RO"/>
        </w:rPr>
        <w:t>ASPC Mureș cu organizatii nonguvernamentale.</w:t>
      </w:r>
    </w:p>
    <w:p w:rsidR="0037779E" w:rsidRPr="00C7765F" w:rsidRDefault="00F2091A" w:rsidP="00C7765F">
      <w:pPr>
        <w:pStyle w:val="NormalWeb"/>
        <w:spacing w:before="0" w:beforeAutospacing="0" w:after="0"/>
        <w:ind w:left="-720"/>
        <w:jc w:val="both"/>
        <w:rPr>
          <w:rFonts w:ascii="Trebuchet MS" w:hAnsi="Trebuchet MS" w:cs="Arial"/>
          <w:sz w:val="22"/>
          <w:szCs w:val="22"/>
          <w:lang w:val="ro-RO"/>
        </w:rPr>
      </w:pPr>
      <w:r w:rsidRPr="00C7765F">
        <w:rPr>
          <w:rFonts w:ascii="Trebuchet MS" w:hAnsi="Trebuchet MS" w:cs="Arial"/>
          <w:sz w:val="22"/>
          <w:szCs w:val="22"/>
          <w:lang w:val="ro-RO"/>
        </w:rPr>
        <w:t>(2)</w:t>
      </w:r>
      <w:r w:rsidRPr="00C7765F">
        <w:rPr>
          <w:rFonts w:ascii="Trebuchet MS" w:hAnsi="Trebuchet MS" w:cs="Arial"/>
          <w:b/>
          <w:sz w:val="22"/>
          <w:szCs w:val="22"/>
          <w:lang w:val="ro-RO"/>
        </w:rPr>
        <w:t xml:space="preserve"> </w:t>
      </w:r>
      <w:r w:rsidR="0037779E" w:rsidRPr="00C7765F">
        <w:rPr>
          <w:rFonts w:ascii="Trebuchet MS" w:hAnsi="Trebuchet MS" w:cs="Arial"/>
          <w:sz w:val="22"/>
          <w:szCs w:val="22"/>
          <w:lang w:val="ro-RO"/>
        </w:rPr>
        <w:t>Managerul de caz pentru fiecare copil care beneficiază de măsura de plasament în Centrul de primire în regim de urgență este desemnat prin Dispozitia Directorului General.</w:t>
      </w:r>
    </w:p>
    <w:p w:rsidR="00F2091A" w:rsidRPr="00C7765F" w:rsidRDefault="0037779E" w:rsidP="00C7765F">
      <w:pPr>
        <w:pStyle w:val="NormalWeb"/>
        <w:spacing w:before="0" w:beforeAutospacing="0" w:after="0"/>
        <w:ind w:left="-720"/>
        <w:jc w:val="both"/>
        <w:rPr>
          <w:rFonts w:ascii="Trebuchet MS" w:hAnsi="Trebuchet MS" w:cs="Arial"/>
          <w:sz w:val="22"/>
          <w:szCs w:val="22"/>
          <w:lang w:val="ro-RO"/>
        </w:rPr>
      </w:pPr>
      <w:r w:rsidRPr="00C7765F">
        <w:rPr>
          <w:rFonts w:ascii="Trebuchet MS" w:hAnsi="Trebuchet MS" w:cs="Arial"/>
          <w:sz w:val="22"/>
          <w:szCs w:val="22"/>
          <w:lang w:val="ro-RO"/>
        </w:rPr>
        <w:t xml:space="preserve">(3) </w:t>
      </w:r>
      <w:r w:rsidR="00F2091A" w:rsidRPr="00C7765F">
        <w:rPr>
          <w:rFonts w:ascii="Trebuchet MS" w:hAnsi="Trebuchet MS" w:cs="Arial"/>
          <w:sz w:val="22"/>
          <w:szCs w:val="22"/>
          <w:lang w:val="ro-RO"/>
        </w:rPr>
        <w:t>Raportul angajat/beneficiar pentru centrul de pri</w:t>
      </w:r>
      <w:r w:rsidR="009D01DD">
        <w:rPr>
          <w:rFonts w:ascii="Trebuchet MS" w:hAnsi="Trebuchet MS" w:cs="Arial"/>
          <w:sz w:val="22"/>
          <w:szCs w:val="22"/>
          <w:lang w:val="ro-RO"/>
        </w:rPr>
        <w:t>mire în regim de urgență este 1,20 /</w:t>
      </w:r>
      <w:r w:rsidR="007F62FE">
        <w:rPr>
          <w:rFonts w:ascii="Trebuchet MS" w:hAnsi="Trebuchet MS" w:cs="Arial"/>
          <w:sz w:val="22"/>
          <w:szCs w:val="22"/>
          <w:lang w:val="ro-RO"/>
        </w:rPr>
        <w:t>1</w:t>
      </w:r>
      <w:r w:rsidR="00F2091A" w:rsidRPr="00C7765F">
        <w:rPr>
          <w:rFonts w:ascii="Trebuchet MS" w:hAnsi="Trebuchet MS" w:cs="Arial"/>
          <w:sz w:val="22"/>
          <w:szCs w:val="22"/>
          <w:lang w:val="ro-RO"/>
        </w:rPr>
        <w:t>.</w:t>
      </w:r>
    </w:p>
    <w:p w:rsidR="00F2091A" w:rsidRPr="00C7765F" w:rsidRDefault="00F2091A" w:rsidP="00C7765F">
      <w:pPr>
        <w:pStyle w:val="NormalWeb"/>
        <w:spacing w:before="0" w:beforeAutospacing="0" w:after="0"/>
        <w:ind w:left="-720"/>
        <w:jc w:val="both"/>
        <w:rPr>
          <w:rFonts w:ascii="Trebuchet MS" w:hAnsi="Trebuchet MS" w:cs="Arial"/>
          <w:sz w:val="22"/>
          <w:szCs w:val="22"/>
          <w:lang w:val="ro-RO"/>
        </w:rPr>
      </w:pPr>
    </w:p>
    <w:p w:rsidR="009F6552" w:rsidRPr="00C7765F" w:rsidRDefault="009F6552" w:rsidP="00C7765F">
      <w:pPr>
        <w:pStyle w:val="NormalWeb"/>
        <w:spacing w:before="0" w:beforeAutospacing="0" w:after="0"/>
        <w:ind w:left="-720"/>
        <w:jc w:val="both"/>
        <w:rPr>
          <w:rFonts w:ascii="Trebuchet MS" w:hAnsi="Trebuchet MS" w:cs="Arial"/>
          <w:sz w:val="22"/>
          <w:szCs w:val="22"/>
          <w:lang w:val="ro-RO"/>
        </w:rPr>
      </w:pPr>
    </w:p>
    <w:p w:rsidR="0025119B" w:rsidRPr="00C7765F" w:rsidRDefault="0025119B"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9</w:t>
      </w:r>
    </w:p>
    <w:p w:rsidR="0025119B" w:rsidRPr="00C7765F" w:rsidRDefault="006A77B4" w:rsidP="00C7765F">
      <w:pPr>
        <w:pStyle w:val="NormalWeb"/>
        <w:spacing w:before="0" w:beforeAutospacing="0" w:after="0"/>
        <w:ind w:left="-720"/>
        <w:jc w:val="both"/>
        <w:rPr>
          <w:rFonts w:ascii="Trebuchet MS" w:hAnsi="Trebuchet MS" w:cs="Arial"/>
          <w:sz w:val="22"/>
          <w:szCs w:val="22"/>
          <w:lang w:val="ro-RO"/>
        </w:rPr>
      </w:pPr>
      <w:r w:rsidRPr="00C7765F">
        <w:rPr>
          <w:rFonts w:ascii="Trebuchet MS" w:hAnsi="Trebuchet MS" w:cs="Arial"/>
          <w:b/>
          <w:bCs/>
          <w:sz w:val="22"/>
          <w:szCs w:val="22"/>
          <w:lang w:val="ro-RO"/>
        </w:rPr>
        <w:t>Personalul de conducere</w:t>
      </w:r>
    </w:p>
    <w:p w:rsidR="0025119B" w:rsidRPr="00C7765F" w:rsidRDefault="006A77B4" w:rsidP="00C7765F">
      <w:pPr>
        <w:pStyle w:val="NormalWeb"/>
        <w:numPr>
          <w:ilvl w:val="0"/>
          <w:numId w:val="49"/>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Personalul de con</w:t>
      </w:r>
      <w:r w:rsidR="0025119B" w:rsidRPr="00C7765F">
        <w:rPr>
          <w:rFonts w:ascii="Trebuchet MS" w:hAnsi="Trebuchet MS" w:cs="Arial"/>
          <w:sz w:val="22"/>
          <w:szCs w:val="22"/>
          <w:lang w:val="ro-RO"/>
        </w:rPr>
        <w:t>ducere este reprezentat de către</w:t>
      </w:r>
      <w:r w:rsidRPr="00C7765F">
        <w:rPr>
          <w:rFonts w:ascii="Trebuchet MS" w:hAnsi="Trebuchet MS" w:cs="Arial"/>
          <w:sz w:val="22"/>
          <w:szCs w:val="22"/>
          <w:lang w:val="ro-RO"/>
        </w:rPr>
        <w:t xml:space="preserve"> Şef de serviciu al Serviciului de </w:t>
      </w:r>
      <w:r w:rsidR="00DD0E9A" w:rsidRPr="00C7765F">
        <w:rPr>
          <w:rFonts w:ascii="Trebuchet MS" w:hAnsi="Trebuchet MS" w:cs="Arial"/>
          <w:sz w:val="22"/>
          <w:szCs w:val="22"/>
          <w:lang w:val="ro-RO"/>
        </w:rPr>
        <w:t>intervenție</w:t>
      </w:r>
      <w:r w:rsidRPr="00C7765F">
        <w:rPr>
          <w:rFonts w:ascii="Trebuchet MS" w:hAnsi="Trebuchet MS" w:cs="Arial"/>
          <w:sz w:val="22"/>
          <w:szCs w:val="22"/>
          <w:lang w:val="ro-RO"/>
        </w:rPr>
        <w:t xml:space="preserve"> </w:t>
      </w:r>
      <w:r w:rsidR="00DD0E9A" w:rsidRPr="00C7765F">
        <w:rPr>
          <w:rFonts w:ascii="Trebuchet MS" w:hAnsi="Trebuchet MS" w:cs="Arial"/>
          <w:sz w:val="22"/>
          <w:szCs w:val="22"/>
          <w:lang w:val="ro-RO"/>
        </w:rPr>
        <w:t>în regim</w:t>
      </w:r>
      <w:r w:rsidRPr="00C7765F">
        <w:rPr>
          <w:rFonts w:ascii="Trebuchet MS" w:hAnsi="Trebuchet MS" w:cs="Arial"/>
          <w:sz w:val="22"/>
          <w:szCs w:val="22"/>
          <w:lang w:val="ro-RO"/>
        </w:rPr>
        <w:t xml:space="preserve"> de urgen</w:t>
      </w:r>
      <w:r w:rsidR="00DD0E9A" w:rsidRPr="00C7765F">
        <w:rPr>
          <w:rFonts w:ascii="Trebuchet MS" w:hAnsi="Trebuchet MS" w:cs="Arial"/>
          <w:sz w:val="22"/>
          <w:szCs w:val="22"/>
          <w:lang w:val="ro-RO"/>
        </w:rPr>
        <w:t>ţ</w:t>
      </w:r>
      <w:r w:rsidRPr="00C7765F">
        <w:rPr>
          <w:rFonts w:ascii="Trebuchet MS" w:hAnsi="Trebuchet MS" w:cs="Arial"/>
          <w:sz w:val="22"/>
          <w:szCs w:val="22"/>
          <w:lang w:val="ro-RO"/>
        </w:rPr>
        <w:t>ă, abuz, neglijare, trafic, migrare, telefonul copilului. Acesta coordonează atât Compartimentul Telefonul copilului şi Echipa mobilă cât şi Centrul de primire în regim de urgenţă</w:t>
      </w:r>
      <w:r w:rsidR="0025119B" w:rsidRPr="00C7765F">
        <w:rPr>
          <w:rFonts w:ascii="Trebuchet MS" w:hAnsi="Trebuchet MS" w:cs="Arial"/>
          <w:sz w:val="22"/>
          <w:szCs w:val="22"/>
          <w:lang w:val="ro-RO"/>
        </w:rPr>
        <w:t>.</w:t>
      </w:r>
    </w:p>
    <w:p w:rsidR="006A77B4" w:rsidRPr="00C7765F" w:rsidRDefault="006A77B4" w:rsidP="00C7765F">
      <w:pPr>
        <w:pStyle w:val="NormalWeb"/>
        <w:numPr>
          <w:ilvl w:val="0"/>
          <w:numId w:val="49"/>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Atribuţiile </w:t>
      </w:r>
      <w:r w:rsidR="00C7765F" w:rsidRPr="00C7765F">
        <w:rPr>
          <w:rFonts w:ascii="Trebuchet MS" w:hAnsi="Trebuchet MS" w:cs="Arial"/>
          <w:sz w:val="22"/>
          <w:szCs w:val="22"/>
          <w:lang w:val="ro-RO"/>
        </w:rPr>
        <w:t xml:space="preserve">generale ale șefului de serviciu </w:t>
      </w:r>
      <w:r w:rsidRPr="00C7765F">
        <w:rPr>
          <w:rFonts w:ascii="Trebuchet MS" w:hAnsi="Trebuchet MS" w:cs="Arial"/>
          <w:sz w:val="22"/>
          <w:szCs w:val="22"/>
          <w:lang w:val="ro-RO"/>
        </w:rPr>
        <w:t>sunt:</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elaborează rapoartele generale privind activitatea serviciului social, stadiul implementării obiectivelor şi întocmeşte informări pe care le prezintă furnizorului de servicii sociale;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propune participarea personalului de specialitate la programele de instruire şi perfecţionare;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întocmeşte raportul anual de activitate;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asigură buna desfăşurare a raporturilor de muncă dintre angajaţii serviciului/centrului;</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propune furnizorului de servicii sociale aprobarea structurii organizatorice şi a numărului de personal;</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desfăşoară activităţi pentru promovarea imaginii centrului în comunitate;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ia în considerare şi analizează orice sesizare care îi este adresată, referitoare la încălcări ale drepturilor beneficiarilor în cadrul serviciului pe care îl conduce;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organizează activitatea personalului şi asigură respectarea timpului de lucru şi a regulamentului de organizare şi funcţionare;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reprezintă serviciul în relaţiile cu furnizorul de servicii sociale şi, după caz, cu autorităţile şi instituţiile publice, cu persoanele fizice şi juridice din ţară şi din străinătate, precum şi în justiţie;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face propuneri pentru proiectul bugetului propriu al serviciului</w:t>
      </w:r>
      <w:r w:rsidR="0025119B" w:rsidRPr="00C7765F">
        <w:rPr>
          <w:rFonts w:ascii="Trebuchet MS" w:hAnsi="Trebuchet MS" w:cs="Arial"/>
          <w:lang w:val="ro-RO"/>
        </w:rPr>
        <w:t>;</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asigură îndeplinirea măsurilor de aducere la cunoştinţă atât personalului, cât şi beneficiarilor a prevederilor din regulamentul propriu de organizare şi funcţionare;</w:t>
      </w:r>
    </w:p>
    <w:p w:rsidR="0025119B"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asigură încheierea cu beneficiarii a contractelor de furnizare a serviciilor sociale, după caz;</w:t>
      </w:r>
    </w:p>
    <w:p w:rsidR="006A77B4" w:rsidRPr="00C7765F" w:rsidRDefault="006A77B4" w:rsidP="00C7765F">
      <w:pPr>
        <w:pStyle w:val="Listparagraf"/>
        <w:numPr>
          <w:ilvl w:val="1"/>
          <w:numId w:val="50"/>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alte atribuţii prevăzute în standardul minim de calitate aplicabil.</w:t>
      </w:r>
    </w:p>
    <w:p w:rsidR="00C7765F" w:rsidRPr="00C7765F" w:rsidRDefault="00C7765F" w:rsidP="00C7765F">
      <w:pPr>
        <w:pStyle w:val="Listparagraf"/>
        <w:autoSpaceDE w:val="0"/>
        <w:autoSpaceDN w:val="0"/>
        <w:adjustRightInd w:val="0"/>
        <w:spacing w:after="0" w:line="240" w:lineRule="auto"/>
        <w:ind w:left="-720"/>
        <w:jc w:val="both"/>
        <w:rPr>
          <w:rFonts w:ascii="Trebuchet MS" w:hAnsi="Trebuchet MS" w:cs="Arial"/>
          <w:lang w:val="ro-RO"/>
        </w:rPr>
      </w:pPr>
      <w:r w:rsidRPr="00C7765F">
        <w:rPr>
          <w:rFonts w:ascii="Trebuchet MS" w:hAnsi="Trebuchet MS" w:cs="Arial"/>
          <w:lang w:val="ro-RO"/>
        </w:rPr>
        <w:t>(2.1) Atribuțiile specifice ale șefului de serviciu sunt:</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lastRenderedPageBreak/>
        <w:t>pune la dispoziţia copiilor şi a membrilor de familie materiale informative privind activităţile derulate şi serviciile oferite,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se asigură că misiunea, obiectivele și procedurile serviciului sunt cunoscute și aplicate de personalul centrului şi de copiii care beneficiază de serviciile acestuia,</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urmărește aplicarea procedurii de admitere, facilitează integrarea fiecărui copil în noul mediu de viaţă, se asigură că fiecare copil are un dosar personal si centrul are o bază de date referitoare la copiii aflaţi în îngrijire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urmărește aplicarea procedurii de încetare și asigură pregătirea copilului pentru ieşirea acestuia din sistemul de protecţie specială sau, după caz, pentru transferul în cadrul altui serviciu social, asigură părăsirea serviciului de către copii în condiţii de securitate; în caz de forţă majoră, asigură transferul copiilor în alte servicii similare în condiţii de siguranţă,</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 asigură serviciile necesare creşterii în îngrijirii copiilor în baza unei evaluări comprehensive a situaţiei acestora, organizează activitatea de evaluare comprehensivă a copiilor, realizează monitorizarea permanentă a evoluţiei copiilor, promovează implicarea şi participarea părinţilor/altor persoane în activităţile de evaluare/reevaluare a situaţiei copiilor, se asigură că fiecare copil îngrijit în centru beneficiază de intervenţii personalizate, stabilite în baza unui plan individualizat de protecţie, ia toate măsurile necesare pentru implementarea planului individualizat de protecţie (PIP),</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Se asigură că </w:t>
      </w:r>
      <w:r w:rsidRPr="00C7765F">
        <w:rPr>
          <w:rFonts w:ascii="Trebuchet MS" w:hAnsi="Trebuchet MS" w:cs="Arial"/>
          <w:b/>
          <w:color w:val="000000"/>
        </w:rPr>
        <w:t>c</w:t>
      </w:r>
      <w:r w:rsidRPr="00C7765F">
        <w:rPr>
          <w:rFonts w:ascii="Trebuchet MS" w:hAnsi="Trebuchet MS" w:cs="Arial"/>
          <w:color w:val="000000"/>
        </w:rPr>
        <w:t>entrul deţine spaţii special destinate preparării şi păstrării alimentelor, servirea meselor se fie realizată într-o atmosferă de tip familial și la intervale echilibrate, cel puţin 3 mese/zi fiecărui copil,</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Ia măsuri pentru a facilita implicarea copiilor în stabilirea meniurilor, prepararea alimentelor şi servirea meselor, asigură organizarea sărbătoririi zilelor de naştere ale copiilor şi a altor evenimente festive, asigură condiţiile şi materialele necesare pentru realizarea îngrijirii personale a beneficiarilor,</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Ia măsuri pentru a asigura asistenţă copiilor aflaţi în situaţie de dependenţă pentru menţinerea igienei personale şi pentru realizarea activităţilor de bază ale vieţii zilnice, necesarul de îmbrăcăminte, încălţăminte, pune la dispoziţia copiilor spaţii personale suficiente pentru păstrarea obiectelor de îmbrăcăminte, de încălţăminte şi a altor materiale necesare igienei personale, asigură instruirea copiilor cu privire la valoarea banilor şi la gestionarea eficientă a acestora, respectarea dreptului copiilor la intimitate, spaţiu personal şi confidenţialitate,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se asigură că beneficiarii săi aflaţi pe piaţa muncii nu sunt supuşi riscului de exploatare prin muncă,</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planifică activităţile de recreere şi socializare, în funcţie de opţiunile copiilor şi nevoile acestora, Centrul asigură condiţiile şi materialele necesare pentru derularea activităţilor recreative şi de socializare, se preocupă de organizarea vacanţelor şcolare ale copiilor,</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organizează acţiuni de promovare şi de facilitare a menţinerii legăturii/relaţiilor între copii şi părinţi şi/sau alte persoane raţă de care copiii au dezvoltat relaţii de ataşament,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realizarea monitorizării permanente a legăturii/relaţiilor dintre copii şi părinţii acestora sau alte persoane din afara centrului,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realizarea informarii şi consilierii copiilor cu privire la dreptul de a-şi exprima opiniile/dorinţele/aspiraţiile privind viaţa şi dezvoltarea proprie,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facilitează participarea şi implicarea copiilor în viaţa comunităţii,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accesul la serviciile medicale de bază, deţine şi aplică o procedură clară privind ocrotirea sănătăţii copilului,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elaborează şi aplică, pentru fiecare copil, un plan de intervenţie pentru sănătate, ia măsuri pentru promovarea unui stil de viaţă sănătos, realizează activităţi de instruire privind intervenţii de prim ajutor şi de educaţie pentru sănătate, ia măsuri pentru pregătirea angajatilor pentru a putea asigura tratamentele medicale recomandate copiilor de medicii de familie şi medicii specialişti, asigură depozitarea medicamentelor şi a materialelor necesare acordării serviciilor medicale în condiţii de siguranţă,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lastRenderedPageBreak/>
        <w:t>asigură evidenţa medicamentelor şi a altor materiale consumabile utilizate pentru îngrijirea copiilor, respectă normele legale cu privire la distrugerea resturilor de medicamente sau a medicamentelor expirate, precum şi a celorlalte materiale sanitare utilizate, respectă normele legale în vigoare privind bolile infecţioase transmisibile, se asigură că toate spaţiile centrului, precum şi echipamentele şi materialele utilizate sunt menţinute curate, igienizate, ferite de orice sursă de contaminare, se asigură de realizarea colectarii şi depozitarii deşeurilor conform prevederilor legale în vigoare,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se asigură că în centru se aplică un program educaţional elaborat pentru fiecare copil iar aceștia, în funcţie de vârstă, dezvoltare şi nivel de maturitate, dorinţe şi aspiraţii personale, urmează cursurile învăţământului obligatoriu, precum şi a oricărei alte forme de învăţământ prevăzută de lege,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 asigură, pentru fiecare copil care frecventează o formă de învăţământ sau cursuri de formare profesională, condiţii adecvate pentru pregătirea şcolară, ia măsuri ca fiecare copil să fie încurajat și sprijinit la activităţi şcolare şi extraşcolare,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se asigură că în centru se aplică un program de intervenţie pentru dezvoltarea deprinderilor şi pregătirea copiilor pentru viaţa independent,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se asigură că în centru există condiţii corespunzătoare pentru realizarea activităţilor prevăzute în programul pentru viaţa independentă aferent fiecărui copil,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se asigură că în centru se realizează activităţi de facilitare a integrării/reintegrării în comunitate, pe piaţa muncii şi în societate în general,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ia măsuri pentru a fi asigurate toate condiţiile pentru accesarea serviciilor/terapiilor de abilitare-reabilitare funcţională de către copiii cu dizabilităţi, copii cu cerinţe specifice de îngrijire, prevăzute în planul individualizat de protecţie (PIP),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se asigură că în centru se realizează evidenţa zilnică a serviciilor de abilitare-reabilitare funcţională frecventate de copii și demersurile necesare pentru asigurarea de echipamente asistive pentru copiii cu dizabilităţi,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ia măsuri pentru a asigura evaluarea/reevaluarea copiilor cu dizabilităţi pentru încadrarea în grad de handicap şi întocmirea planului de abilitare-reabilitare,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se asigură că centrul are un amplasament adecvat pentru asigurarea accesului copiilor şi vizitatorilor și că capacitatea centrului este stabilită astfel încât să asigure condiţii decente de găzduire copiilor protejaţi,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facilitează accesul copiilor la spaţii exterioare pentru activităţi în aer liber,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se asigură că centrul dispune de spaţii comune suficiente, accesibile şi amenajate corespunzător destinaţiei lor și că sunt asigurate mijloacele necesare pentru comunicarea la distanţă,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copiilor un mediu de viaţă protejat şi sigur:dormitoarele sunt amenajate astfel încât să asigure un mediu ambiant sigur, confortabil, adaptat nevoilor copiilor, grupuri sanitare suficiente şi accesibile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asigură obiecte de cazarmament adecvate şi păstrate în stare corespunzătoare,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ia măsuri ca centrul </w:t>
      </w:r>
      <w:r w:rsidRPr="00C7765F">
        <w:rPr>
          <w:rFonts w:ascii="Trebuchet MS" w:hAnsi="Trebuchet MS" w:cs="Arial"/>
          <w:color w:val="000000"/>
          <w:lang w:val="ro-RO"/>
        </w:rPr>
        <w:t xml:space="preserve">să aibă </w:t>
      </w:r>
      <w:r w:rsidRPr="00C7765F">
        <w:rPr>
          <w:rFonts w:ascii="Trebuchet MS" w:hAnsi="Trebuchet MS" w:cs="Arial"/>
          <w:color w:val="000000"/>
        </w:rPr>
        <w:t>spaţii suficiente şi adaptate pentru realizarea toaletei personale a beneficiarilor</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urmărește asigurarea igienizarii lenjeriei de pat şi a altor materiale şi echipamente textile, precum şi a hainelor şi lenjeriei personale a copiilor și păstrării echipamentelor din material textil utilizate de personal în condiţii de igienă adecvate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elaborează şi aplică o Cartă a drepturilor beneficiarilor</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se asigură că toți copiii sunt informați asupra drepturilor lor și că Personalul centrului cunoaşte şi respectă prevederile Cartei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măsoară gradul de satisfacţie a copiilor în scopul evaluării calităţii activităţilor desfăşurate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desfășurarea activității angajaților în baza unui Cod de etică</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se asigură că personalul cunoaşte modalităţile de abordare şi relaţionare cu copiii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elaborează și aplică o procedură clară referitoare la interacţiunea şi relaţionarea cu copiii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lastRenderedPageBreak/>
        <w:t xml:space="preserve">asigură condiţiile necesare pentru colectarea sugestiilor, sesizărilor şi reclamaţiilor copiilor cu privire la serviciile primite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înregistrarea şi arhivarea sugestiilor, sesizărilor şi reclamaţiilor</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informarea copiilor asupra modalităţii de formulare a eventualelor sugestii/sesizări/reclamaţii</w:t>
      </w:r>
    </w:p>
    <w:p w:rsidR="00C7765F" w:rsidRPr="00C7765F" w:rsidRDefault="00C7765F" w:rsidP="00C7765F">
      <w:pPr>
        <w:pStyle w:val="Listparagraf"/>
        <w:numPr>
          <w:ilvl w:val="0"/>
          <w:numId w:val="59"/>
        </w:numPr>
        <w:spacing w:after="0" w:line="240" w:lineRule="auto"/>
        <w:ind w:left="-720" w:firstLine="0"/>
        <w:jc w:val="both"/>
        <w:rPr>
          <w:rFonts w:ascii="Trebuchet MS" w:eastAsiaTheme="minorHAnsi" w:hAnsi="Trebuchet MS" w:cs="Arial"/>
        </w:rPr>
      </w:pPr>
      <w:r w:rsidRPr="00C7765F">
        <w:rPr>
          <w:rFonts w:ascii="Trebuchet MS" w:hAnsi="Trebuchet MS" w:cs="Arial"/>
          <w:color w:val="000000"/>
        </w:rPr>
        <w:t>elaborează și aplică o procedură proprie pentru identificarea, semnalarea şi soluţionarea cazurilor de abuz, neglijare, exploatare sau orice altă formă de violenţă asupra copilului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rPr>
      </w:pPr>
      <w:r w:rsidRPr="00C7765F">
        <w:rPr>
          <w:rFonts w:ascii="Trebuchet MS" w:hAnsi="Trebuchet MS" w:cs="Arial"/>
          <w:color w:val="000000"/>
        </w:rPr>
        <w:t>încurajează şi sprijină copiii pentru a sesiza orice formă de abuz, neglijare, exploatare sau orice altă formă de violenţă, inclusiv tratamente inumane sau degradante la care sunt supuşi de persoanele cu care vin în contact, atât în centru, cât şi în familie sau în comunitate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organizează sesiuni de instruire a personalului propriu privind cunoaşterea şi prevenirea formelor de abuz şi neglijare a copiilor</w:t>
      </w:r>
      <w:r w:rsidRPr="00C7765F">
        <w:rPr>
          <w:rFonts w:ascii="Trebuchet MS" w:hAnsi="Trebuchet MS" w:cs="Arial"/>
          <w:color w:val="000000"/>
        </w:rPr>
        <w:br/>
        <w:t xml:space="preserve">- aplică prevederile legale cu privire la semnalarea, către organismele/instituţiile competente, a oricărei situaţii de abuz şi neglijare identificată şi ia toate măsurile de remediere,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 xml:space="preserve">elaborează şi aplică o procedură privind controlul comportamentului copiilor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instruieşte personalul în vederea aplicării procedurii privind controlul comportamentului copiilor</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realizează o evidenţă specială a cazurilor care au necesitat aplicarea unor măsuri restrictive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stabileşte proceduri proprii de evaluare a riscurilor</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evidenţa incidentelor deosebite care afectează copilul</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măsuri adecvate de prevenire şi intervenţie pentru copiii care părăsesc serviciul fără permisiune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informează familia/reprezentantul legal al copilului cu privire la incidentele deosebite în care acesta a fost implicat</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informează instituţiile competente cu privire la toate incidentele deosebite petrecute în centru</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administrarea și coordonarea centrului rezidențial</w:t>
      </w:r>
      <w:r w:rsidRPr="00C7765F">
        <w:rPr>
          <w:rFonts w:ascii="Trebuchet MS" w:hAnsi="Trebuchet MS" w:cs="Arial"/>
          <w:color w:val="000000"/>
        </w:rPr>
        <w:br/>
        <w:t xml:space="preserve">centrului rezidential </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funcționarea centrului conform prevederilor regulamentului propriu de organizare şi funcţionare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asigură instruirea personalului şi facilitează accesul acestuia la cursuri de perfecţionare şi formare profesională</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participă la realizarea procesului de autoevaluare permanentă şi monitorizare din partea furnizorului de servicii sociale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cunoaşte şi aplică normele legale privind gestionarea şi administrarea resurselor financiare, materiale şi umane ale centrului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se asigură că beneficiarii săi, precum şi instituţiile publice cu responsabilităţi în domeniul protecţiei sociale, cunosc activitate şi performanţele sale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realizează comunicarea şi colaborarea permanentă cu serviciile publice de asistenţă socială de la nivel judeţean şi local, cu organele de poliţie, precum şi cu alte instituţii publice locale şi organizaţii ale societăţii civile active din comunitate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ia măsuri ca structura de personal a centrului să corespundă din punct de vedere al calificării cu serviciile acordate și central să dispună de numărul şi structura de personal necesară desfăşurării activităţilor proprii în condiţii optime</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respectă dispoziţiile legale privind angajarea personalului</w:t>
      </w:r>
    </w:p>
    <w:p w:rsidR="00C7765F" w:rsidRPr="00C7765F" w:rsidRDefault="00C7765F" w:rsidP="00C7765F">
      <w:pPr>
        <w:pStyle w:val="Listparagraf"/>
        <w:numPr>
          <w:ilvl w:val="0"/>
          <w:numId w:val="59"/>
        </w:numPr>
        <w:spacing w:after="0" w:line="240" w:lineRule="auto"/>
        <w:ind w:left="-720" w:firstLine="0"/>
        <w:jc w:val="both"/>
        <w:rPr>
          <w:rFonts w:ascii="Trebuchet MS" w:hAnsi="Trebuchet MS" w:cs="Arial"/>
          <w:color w:val="000000"/>
        </w:rPr>
      </w:pPr>
      <w:r w:rsidRPr="00C7765F">
        <w:rPr>
          <w:rFonts w:ascii="Trebuchet MS" w:hAnsi="Trebuchet MS" w:cs="Arial"/>
          <w:color w:val="000000"/>
        </w:rPr>
        <w:t>întocmeşte fişa postului pentru fiecare persoană angajată</w:t>
      </w:r>
    </w:p>
    <w:p w:rsidR="00C7765F" w:rsidRPr="00C7765F" w:rsidRDefault="00C7765F" w:rsidP="00C7765F">
      <w:pPr>
        <w:pStyle w:val="Listparagraf"/>
        <w:numPr>
          <w:ilvl w:val="0"/>
          <w:numId w:val="59"/>
        </w:numPr>
        <w:spacing w:after="0" w:line="240" w:lineRule="auto"/>
        <w:ind w:left="-720" w:firstLine="0"/>
        <w:jc w:val="both"/>
        <w:rPr>
          <w:rFonts w:ascii="Trebuchet MS" w:eastAsiaTheme="minorHAnsi" w:hAnsi="Trebuchet MS" w:cs="Arial"/>
        </w:rPr>
      </w:pPr>
      <w:r w:rsidRPr="00C7765F">
        <w:rPr>
          <w:rFonts w:ascii="Trebuchet MS" w:hAnsi="Trebuchet MS" w:cs="Arial"/>
          <w:color w:val="000000"/>
        </w:rPr>
        <w:t>realizează anual evaluarea personalului</w:t>
      </w:r>
    </w:p>
    <w:p w:rsidR="0025119B" w:rsidRPr="007D2676" w:rsidRDefault="00C7765F" w:rsidP="00C7765F">
      <w:pPr>
        <w:pStyle w:val="Listparagraf"/>
        <w:numPr>
          <w:ilvl w:val="0"/>
          <w:numId w:val="59"/>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color w:val="000000"/>
        </w:rPr>
        <w:t>se asigură că personalul centrului are controalele medicale periodice efectuate conform normelor legale în vigoare</w:t>
      </w:r>
    </w:p>
    <w:p w:rsidR="007D2676" w:rsidRDefault="007D2676" w:rsidP="007D2676">
      <w:pPr>
        <w:pStyle w:val="Listparagraf"/>
        <w:numPr>
          <w:ilvl w:val="0"/>
          <w:numId w:val="59"/>
        </w:numPr>
        <w:spacing w:after="0" w:line="240" w:lineRule="auto"/>
        <w:ind w:left="-630" w:firstLine="0"/>
        <w:jc w:val="both"/>
        <w:rPr>
          <w:rFonts w:ascii="Trebuchet MS" w:hAnsi="Trebuchet MS" w:cs="Arial"/>
          <w:lang w:val="ro-RO"/>
        </w:rPr>
      </w:pPr>
      <w:r>
        <w:rPr>
          <w:rFonts w:ascii="Trebuchet MS" w:hAnsi="Trebuchet MS" w:cs="Arial"/>
          <w:color w:val="000000"/>
        </w:rPr>
        <w:t xml:space="preserve">asigură desemnarea unui manager de caz fiecărui copil aflat în plasament, </w:t>
      </w:r>
    </w:p>
    <w:p w:rsidR="007D2676" w:rsidRDefault="007D2676" w:rsidP="007D2676">
      <w:pPr>
        <w:pStyle w:val="Listparagraf"/>
        <w:numPr>
          <w:ilvl w:val="0"/>
          <w:numId w:val="59"/>
        </w:numPr>
        <w:spacing w:after="0" w:line="240" w:lineRule="auto"/>
        <w:ind w:left="-630" w:firstLine="0"/>
        <w:jc w:val="both"/>
        <w:rPr>
          <w:rFonts w:ascii="Trebuchet MS" w:hAnsi="Trebuchet MS" w:cs="Arial"/>
          <w:lang w:val="ro-RO"/>
        </w:rPr>
      </w:pPr>
      <w:r>
        <w:rPr>
          <w:rFonts w:ascii="Trebuchet MS" w:hAnsi="Trebuchet MS" w:cs="Arial"/>
          <w:color w:val="000000"/>
        </w:rPr>
        <w:lastRenderedPageBreak/>
        <w:t>elaborează procedurile serviciului social și le supune verificării și aprobării conducerii Direcției; asigură aplicarea porcedurilor în cadrul serviciului social,</w:t>
      </w:r>
    </w:p>
    <w:p w:rsidR="007D2676" w:rsidRDefault="007D2676" w:rsidP="007D2676">
      <w:pPr>
        <w:pStyle w:val="Listparagraf"/>
        <w:numPr>
          <w:ilvl w:val="0"/>
          <w:numId w:val="59"/>
        </w:numPr>
        <w:spacing w:after="0" w:line="240" w:lineRule="auto"/>
        <w:ind w:left="-630" w:firstLine="0"/>
        <w:jc w:val="both"/>
        <w:rPr>
          <w:rFonts w:ascii="Trebuchet MS" w:hAnsi="Trebuchet MS"/>
          <w:lang w:val="ro-RO"/>
        </w:rPr>
      </w:pPr>
      <w:r>
        <w:rPr>
          <w:rFonts w:ascii="Trebuchet MS" w:hAnsi="Trebuchet MS"/>
          <w:lang w:val="ro-RO"/>
        </w:rPr>
        <w:t xml:space="preserve">organizează și planifică activitatea personalului privind monitorizarea trimestrială a evoluției </w:t>
      </w:r>
      <w:r>
        <w:rPr>
          <w:rFonts w:ascii="Trebuchet MS" w:hAnsi="Trebuchet MS" w:cs="Courier New"/>
        </w:rPr>
        <w:t xml:space="preserve">dezvoltării fizice, mentale, spirituale, morale şi sociale a copiilor aflaţi în plasament şi a modului în care </w:t>
      </w:r>
      <w:r>
        <w:rPr>
          <w:rFonts w:ascii="Trebuchet MS" w:hAnsi="Trebuchet MS"/>
          <w:lang w:val="ro-RO"/>
        </w:rPr>
        <w:t>copii în plasament</w:t>
      </w:r>
      <w:r>
        <w:rPr>
          <w:rFonts w:ascii="Trebuchet MS" w:hAnsi="Trebuchet MS" w:cs="Courier New"/>
        </w:rPr>
        <w:t xml:space="preserve"> sunt îngrijiţi</w:t>
      </w:r>
      <w:r>
        <w:rPr>
          <w:rFonts w:ascii="Trebuchet MS" w:hAnsi="Trebuchet MS"/>
          <w:lang w:val="ro-RO"/>
        </w:rPr>
        <w:t xml:space="preserve"> </w:t>
      </w:r>
    </w:p>
    <w:p w:rsidR="007D2676" w:rsidRDefault="007D2676" w:rsidP="007D2676">
      <w:pPr>
        <w:pStyle w:val="Listparagraf"/>
        <w:numPr>
          <w:ilvl w:val="0"/>
          <w:numId w:val="59"/>
        </w:numPr>
        <w:spacing w:after="0" w:line="240" w:lineRule="auto"/>
        <w:ind w:left="-630" w:firstLine="0"/>
        <w:jc w:val="both"/>
        <w:rPr>
          <w:rFonts w:ascii="Trebuchet MS" w:eastAsiaTheme="minorHAnsi" w:hAnsi="Trebuchet MS" w:cstheme="minorBidi"/>
          <w:lang w:val="ro-RO"/>
        </w:rPr>
      </w:pPr>
      <w:r>
        <w:rPr>
          <w:rFonts w:ascii="Trebuchet MS" w:hAnsi="Trebuchet MS"/>
          <w:lang w:val="ro-RO"/>
        </w:rPr>
        <w:t>asigură  reevaluarea semestrială a măsurii de protecție a copiilor inclusiv revizuirea PIP, conform legii,</w:t>
      </w:r>
    </w:p>
    <w:p w:rsidR="007D2676" w:rsidRDefault="007D2676" w:rsidP="007D2676">
      <w:pPr>
        <w:pStyle w:val="Listparagraf"/>
        <w:numPr>
          <w:ilvl w:val="0"/>
          <w:numId w:val="59"/>
        </w:numPr>
        <w:spacing w:after="0" w:line="240" w:lineRule="auto"/>
        <w:ind w:left="-630" w:firstLine="0"/>
        <w:jc w:val="both"/>
        <w:rPr>
          <w:rFonts w:ascii="Trebuchet MS" w:eastAsiaTheme="minorHAnsi" w:hAnsi="Trebuchet MS" w:cstheme="minorBidi"/>
          <w:lang w:val="ro-RO"/>
        </w:rPr>
      </w:pPr>
      <w:r>
        <w:rPr>
          <w:rFonts w:ascii="Trebuchet MS" w:hAnsi="Trebuchet MS" w:cs="Courier New"/>
        </w:rPr>
        <w:t>răspunde de calitatea serviciilor oferote beneficiarilor,</w:t>
      </w:r>
    </w:p>
    <w:p w:rsidR="007D2676" w:rsidRDefault="007D2676" w:rsidP="007D2676">
      <w:pPr>
        <w:pStyle w:val="Listparagraf"/>
        <w:numPr>
          <w:ilvl w:val="0"/>
          <w:numId w:val="59"/>
        </w:numPr>
        <w:spacing w:after="0" w:line="240" w:lineRule="auto"/>
        <w:ind w:left="-630" w:firstLine="0"/>
        <w:jc w:val="both"/>
        <w:rPr>
          <w:rFonts w:ascii="Trebuchet MS" w:eastAsiaTheme="minorHAnsi" w:hAnsi="Trebuchet MS" w:cstheme="minorBidi"/>
          <w:lang w:val="ro-RO"/>
        </w:rPr>
      </w:pPr>
      <w:r>
        <w:rPr>
          <w:rFonts w:ascii="Trebuchet MS" w:hAnsi="Trebuchet MS" w:cs="Courier New"/>
        </w:rPr>
        <w:t>pregătește documentația pentru licențierea serviciului,</w:t>
      </w:r>
    </w:p>
    <w:p w:rsidR="007D2676" w:rsidRDefault="007D2676" w:rsidP="007D2676">
      <w:pPr>
        <w:pStyle w:val="Listparagraf"/>
        <w:numPr>
          <w:ilvl w:val="0"/>
          <w:numId w:val="59"/>
        </w:numPr>
        <w:spacing w:after="0" w:line="240" w:lineRule="auto"/>
        <w:ind w:left="-630" w:firstLine="0"/>
        <w:jc w:val="both"/>
        <w:rPr>
          <w:rFonts w:ascii="Trebuchet MS" w:eastAsiaTheme="minorHAnsi" w:hAnsi="Trebuchet MS" w:cstheme="minorBidi"/>
          <w:lang w:val="ro-RO"/>
        </w:rPr>
      </w:pPr>
      <w:r>
        <w:rPr>
          <w:rFonts w:ascii="Trebuchet MS" w:hAnsi="Trebuchet MS" w:cs="Courier New"/>
          <w:lang w:val="ro-RO"/>
        </w:rPr>
        <w:t xml:space="preserve"> </w:t>
      </w:r>
      <w:r>
        <w:rPr>
          <w:rFonts w:ascii="Trebuchet MS" w:hAnsi="Trebuchet MS" w:cs="Arial"/>
        </w:rPr>
        <w:t xml:space="preserve">actualizează periodic baza de date a serviciului cu beneficiarii și face demersuri privind </w:t>
      </w:r>
      <w:r w:rsidR="00742379">
        <w:rPr>
          <w:rFonts w:ascii="Trebuchet MS" w:hAnsi="Trebuchet MS" w:cs="Arial"/>
        </w:rPr>
        <w:t>obținerea alocației</w:t>
      </w:r>
      <w:r>
        <w:rPr>
          <w:rFonts w:ascii="Trebuchet MS" w:hAnsi="Trebuchet MS" w:cs="Arial"/>
        </w:rPr>
        <w:t xml:space="preserve"> de stat a copilului,</w:t>
      </w:r>
    </w:p>
    <w:p w:rsidR="007D2676" w:rsidRDefault="007D2676" w:rsidP="007D2676">
      <w:pPr>
        <w:pStyle w:val="Listparagraf"/>
        <w:numPr>
          <w:ilvl w:val="0"/>
          <w:numId w:val="59"/>
        </w:numPr>
        <w:spacing w:after="0" w:line="240" w:lineRule="auto"/>
        <w:ind w:left="-630" w:firstLine="0"/>
        <w:jc w:val="both"/>
        <w:rPr>
          <w:rFonts w:ascii="Trebuchet MS" w:eastAsiaTheme="minorHAnsi" w:hAnsi="Trebuchet MS" w:cstheme="minorBidi"/>
          <w:lang w:val="ro-RO"/>
        </w:rPr>
      </w:pPr>
      <w:r>
        <w:rPr>
          <w:rFonts w:ascii="Trebuchet MS" w:hAnsi="Trebuchet MS" w:cs="Arial"/>
        </w:rPr>
        <w:t xml:space="preserve">asigură serviciile necesare pentru realizarea obiectivelor strategiei in domeniul protectiei copilului </w:t>
      </w:r>
    </w:p>
    <w:p w:rsidR="007D2676" w:rsidRDefault="007D2676" w:rsidP="007D2676">
      <w:pPr>
        <w:pStyle w:val="Listparagraf"/>
        <w:numPr>
          <w:ilvl w:val="0"/>
          <w:numId w:val="59"/>
        </w:numPr>
        <w:spacing w:after="0" w:line="240" w:lineRule="auto"/>
        <w:ind w:left="-630" w:firstLine="0"/>
        <w:jc w:val="both"/>
        <w:rPr>
          <w:rFonts w:ascii="Trebuchet MS" w:eastAsiaTheme="minorHAnsi" w:hAnsi="Trebuchet MS" w:cstheme="minorBidi"/>
          <w:lang w:val="ro-RO"/>
        </w:rPr>
      </w:pPr>
      <w:r>
        <w:rPr>
          <w:rFonts w:ascii="Trebuchet MS" w:hAnsi="Trebuchet MS" w:cs="Arial"/>
        </w:rPr>
        <w:t xml:space="preserve">actionează în virtutea respectării promovării cu prioritate a interesului superior al copilului, al valorizării și promovării respectului de sine al fiecărui copil, al egalizării șanselor și nediscriminării, al respectării istoriei personale, a personalității, a familiilor biologice si traditiilor copilului, al respectului față de opinia copilului, a confidențialității și imaginii copilului; </w:t>
      </w:r>
    </w:p>
    <w:p w:rsidR="007D2676" w:rsidRDefault="007D2676" w:rsidP="007D2676">
      <w:pPr>
        <w:pStyle w:val="Listparagraf"/>
        <w:numPr>
          <w:ilvl w:val="0"/>
          <w:numId w:val="59"/>
        </w:numPr>
        <w:spacing w:after="0" w:line="240" w:lineRule="auto"/>
        <w:ind w:left="-630" w:firstLine="0"/>
        <w:jc w:val="both"/>
        <w:rPr>
          <w:rFonts w:ascii="Trebuchet MS" w:eastAsiaTheme="minorHAnsi" w:hAnsi="Trebuchet MS" w:cstheme="minorBidi"/>
          <w:lang w:val="ro-RO"/>
        </w:rPr>
      </w:pPr>
      <w:r>
        <w:rPr>
          <w:rFonts w:ascii="Trebuchet MS" w:hAnsi="Trebuchet MS" w:cs="Arial"/>
        </w:rPr>
        <w:t>asigură participarea la programe de formare profesională inițială și continuă a specialiștilor în funcţie de nevoile de formare identificate.</w:t>
      </w:r>
    </w:p>
    <w:p w:rsidR="0025119B" w:rsidRPr="00FE1C96" w:rsidRDefault="006A77B4" w:rsidP="00C7765F">
      <w:pPr>
        <w:pStyle w:val="Listparagraf"/>
        <w:numPr>
          <w:ilvl w:val="0"/>
          <w:numId w:val="49"/>
        </w:numPr>
        <w:autoSpaceDE w:val="0"/>
        <w:autoSpaceDN w:val="0"/>
        <w:adjustRightInd w:val="0"/>
        <w:spacing w:after="0" w:line="240" w:lineRule="auto"/>
        <w:ind w:left="-720" w:firstLine="0"/>
        <w:jc w:val="both"/>
        <w:rPr>
          <w:rFonts w:ascii="Trebuchet MS" w:hAnsi="Trebuchet MS" w:cs="Arial"/>
          <w:lang w:val="ro-RO"/>
        </w:rPr>
      </w:pPr>
      <w:r w:rsidRPr="00FE1C96">
        <w:rPr>
          <w:rFonts w:ascii="Trebuchet MS" w:hAnsi="Trebuchet MS" w:cs="Arial"/>
          <w:lang w:val="ro-RO"/>
        </w:rPr>
        <w:t>Funcţiile de conducere se ocupă prin concurs sau, după caz, examen, în condiţiile legii.</w:t>
      </w:r>
    </w:p>
    <w:p w:rsidR="0025119B" w:rsidRPr="00C7765F" w:rsidRDefault="006A77B4" w:rsidP="00C7765F">
      <w:pPr>
        <w:pStyle w:val="Listparagraf"/>
        <w:numPr>
          <w:ilvl w:val="0"/>
          <w:numId w:val="49"/>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25119B" w:rsidRPr="00C7765F" w:rsidRDefault="0025119B" w:rsidP="00C7765F">
      <w:pPr>
        <w:pStyle w:val="Listparagraf"/>
        <w:spacing w:after="0" w:line="240" w:lineRule="auto"/>
        <w:ind w:left="-720"/>
        <w:jc w:val="both"/>
        <w:rPr>
          <w:rFonts w:ascii="Trebuchet MS" w:hAnsi="Trebuchet MS" w:cs="Arial"/>
          <w:lang w:val="ro-RO"/>
        </w:rPr>
      </w:pPr>
    </w:p>
    <w:p w:rsidR="006A77B4" w:rsidRPr="00C7765F" w:rsidRDefault="006A77B4" w:rsidP="00C7765F">
      <w:pPr>
        <w:pStyle w:val="Listparagraf"/>
        <w:numPr>
          <w:ilvl w:val="0"/>
          <w:numId w:val="49"/>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Sancţionarea disciplinară sau eliberarea din funcţie se face în condiţiile legii de către Directorul General DGASPC Mureş.</w:t>
      </w:r>
    </w:p>
    <w:p w:rsidR="005B2133" w:rsidRPr="00C7765F" w:rsidRDefault="005B2133" w:rsidP="00C7765F">
      <w:pPr>
        <w:autoSpaceDE w:val="0"/>
        <w:autoSpaceDN w:val="0"/>
        <w:adjustRightInd w:val="0"/>
        <w:ind w:left="-720"/>
        <w:jc w:val="both"/>
        <w:rPr>
          <w:rFonts w:ascii="Trebuchet MS" w:hAnsi="Trebuchet MS" w:cs="Arial"/>
          <w:sz w:val="22"/>
          <w:szCs w:val="22"/>
          <w:lang w:val="ro-RO"/>
        </w:rPr>
      </w:pPr>
    </w:p>
    <w:p w:rsidR="005B2133" w:rsidRPr="00C7765F" w:rsidRDefault="0025119B" w:rsidP="00C7765F">
      <w:pPr>
        <w:autoSpaceDE w:val="0"/>
        <w:autoSpaceDN w:val="0"/>
        <w:adjustRightInd w:val="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10</w:t>
      </w:r>
    </w:p>
    <w:p w:rsidR="0025119B" w:rsidRPr="00C7765F" w:rsidRDefault="006A77B4" w:rsidP="00C7765F">
      <w:pPr>
        <w:pStyle w:val="NormalWeb"/>
        <w:spacing w:before="0" w:beforeAutospacing="0" w:after="0"/>
        <w:ind w:left="-720"/>
        <w:jc w:val="both"/>
        <w:rPr>
          <w:rFonts w:ascii="Trebuchet MS" w:hAnsi="Trebuchet MS" w:cs="Arial"/>
          <w:b/>
          <w:bCs/>
          <w:sz w:val="22"/>
          <w:szCs w:val="22"/>
          <w:lang w:val="ro-RO"/>
        </w:rPr>
      </w:pPr>
      <w:r w:rsidRPr="00C7765F">
        <w:rPr>
          <w:rFonts w:ascii="Trebuchet MS" w:hAnsi="Trebuchet MS" w:cs="Arial"/>
          <w:b/>
          <w:bCs/>
          <w:sz w:val="22"/>
          <w:szCs w:val="22"/>
          <w:lang w:val="ro-RO"/>
        </w:rPr>
        <w:t>Personalul de specialitate de î</w:t>
      </w:r>
      <w:r w:rsidR="0025119B" w:rsidRPr="00C7765F">
        <w:rPr>
          <w:rFonts w:ascii="Trebuchet MS" w:hAnsi="Trebuchet MS" w:cs="Arial"/>
          <w:b/>
          <w:bCs/>
          <w:sz w:val="22"/>
          <w:szCs w:val="22"/>
          <w:lang w:val="ro-RO"/>
        </w:rPr>
        <w:t>ngrijire şi asistenţă</w:t>
      </w:r>
    </w:p>
    <w:p w:rsidR="0025119B" w:rsidRPr="00C7765F" w:rsidRDefault="006A77B4" w:rsidP="00C7765F">
      <w:pPr>
        <w:pStyle w:val="NormalWeb"/>
        <w:numPr>
          <w:ilvl w:val="0"/>
          <w:numId w:val="51"/>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Personalul de specialitate de îngrijire şi asistenţă: medic primar (22110</w:t>
      </w:r>
      <w:r w:rsidR="006541E7" w:rsidRPr="00C7765F">
        <w:rPr>
          <w:rFonts w:ascii="Trebuchet MS" w:hAnsi="Trebuchet MS" w:cs="Arial"/>
          <w:sz w:val="22"/>
          <w:szCs w:val="22"/>
          <w:lang w:val="ro-RO"/>
        </w:rPr>
        <w:t>7), asistent social (263501), psiholog</w:t>
      </w:r>
      <w:r w:rsidRPr="00C7765F">
        <w:rPr>
          <w:rFonts w:ascii="Trebuchet MS" w:hAnsi="Trebuchet MS" w:cs="Arial"/>
          <w:sz w:val="22"/>
          <w:szCs w:val="22"/>
          <w:lang w:val="ro-RO"/>
        </w:rPr>
        <w:t xml:space="preserve"> (263411), </w:t>
      </w:r>
      <w:r w:rsidR="0025119B" w:rsidRPr="00C7765F">
        <w:rPr>
          <w:rFonts w:ascii="Trebuchet MS" w:hAnsi="Trebuchet MS" w:cs="Arial"/>
          <w:sz w:val="22"/>
          <w:szCs w:val="22"/>
          <w:lang w:val="ro-RO"/>
        </w:rPr>
        <w:t>3</w:t>
      </w:r>
      <w:r w:rsidRPr="00C7765F">
        <w:rPr>
          <w:rFonts w:ascii="Trebuchet MS" w:hAnsi="Trebuchet MS" w:cs="Arial"/>
          <w:sz w:val="22"/>
          <w:szCs w:val="22"/>
          <w:lang w:val="ro-RO"/>
        </w:rPr>
        <w:t xml:space="preserve"> </w:t>
      </w:r>
      <w:r w:rsidR="005B2133" w:rsidRPr="00C7765F">
        <w:rPr>
          <w:rFonts w:ascii="Trebuchet MS" w:hAnsi="Trebuchet MS" w:cs="Arial"/>
          <w:sz w:val="22"/>
          <w:szCs w:val="22"/>
          <w:lang w:val="ro-RO"/>
        </w:rPr>
        <w:t>asistenți</w:t>
      </w:r>
      <w:r w:rsidRPr="00C7765F">
        <w:rPr>
          <w:rFonts w:ascii="Trebuchet MS" w:hAnsi="Trebuchet MS" w:cs="Arial"/>
          <w:sz w:val="22"/>
          <w:szCs w:val="22"/>
          <w:lang w:val="ro-RO"/>
        </w:rPr>
        <w:t xml:space="preserve"> medicali (222101), 8 instructori educaţie (235204), 2 infirmieri (532103), 3 supraveghetor de noapte (532907).</w:t>
      </w:r>
    </w:p>
    <w:p w:rsidR="006A77B4" w:rsidRPr="00C7765F" w:rsidRDefault="006A77B4" w:rsidP="00C7765F">
      <w:pPr>
        <w:pStyle w:val="NormalWeb"/>
        <w:numPr>
          <w:ilvl w:val="0"/>
          <w:numId w:val="51"/>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Atribuţii </w:t>
      </w:r>
      <w:r w:rsidR="0025119B" w:rsidRPr="00C7765F">
        <w:rPr>
          <w:rFonts w:ascii="Trebuchet MS" w:hAnsi="Trebuchet MS" w:cs="Arial"/>
          <w:sz w:val="22"/>
          <w:szCs w:val="22"/>
          <w:lang w:val="ro-RO"/>
        </w:rPr>
        <w:t xml:space="preserve">generale </w:t>
      </w:r>
      <w:r w:rsidRPr="00C7765F">
        <w:rPr>
          <w:rFonts w:ascii="Trebuchet MS" w:hAnsi="Trebuchet MS" w:cs="Arial"/>
          <w:sz w:val="22"/>
          <w:szCs w:val="22"/>
          <w:lang w:val="ro-RO"/>
        </w:rPr>
        <w:t>ale personalului de specialitate:</w:t>
      </w:r>
    </w:p>
    <w:p w:rsidR="0025119B" w:rsidRPr="00C7765F" w:rsidRDefault="006A77B4" w:rsidP="00C7765F">
      <w:pPr>
        <w:pStyle w:val="NormalWeb"/>
        <w:numPr>
          <w:ilvl w:val="0"/>
          <w:numId w:val="5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asigură derularea etapelor procesului de acordare a serviciilor sociale cu respectarea prevederilor legii, a standardelor minime de calitate aplicabile şi a prezentului regulament;</w:t>
      </w:r>
    </w:p>
    <w:p w:rsidR="0025119B" w:rsidRPr="00C7765F" w:rsidRDefault="006A77B4" w:rsidP="00C7765F">
      <w:pPr>
        <w:pStyle w:val="NormalWeb"/>
        <w:numPr>
          <w:ilvl w:val="0"/>
          <w:numId w:val="5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colaborează cu specialişti din alte centre, instituţii, în vederea soluţionării cazurilor; </w:t>
      </w:r>
    </w:p>
    <w:p w:rsidR="0025119B" w:rsidRPr="00C7765F" w:rsidRDefault="006A77B4" w:rsidP="00C7765F">
      <w:pPr>
        <w:pStyle w:val="NormalWeb"/>
        <w:numPr>
          <w:ilvl w:val="0"/>
          <w:numId w:val="5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monitorizează respectarea standardelor minime de calitate;</w:t>
      </w:r>
    </w:p>
    <w:p w:rsidR="0025119B" w:rsidRPr="00C7765F" w:rsidRDefault="006A77B4" w:rsidP="00C7765F">
      <w:pPr>
        <w:pStyle w:val="NormalWeb"/>
        <w:numPr>
          <w:ilvl w:val="0"/>
          <w:numId w:val="5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sesizează conducerii centrului situaţii care pun în pericol siguranţa beneficiarului, situaţii de nerespectare a prevederilor prezentului regulament etc.;</w:t>
      </w:r>
    </w:p>
    <w:p w:rsidR="0025119B" w:rsidRPr="00C7765F" w:rsidRDefault="006A77B4" w:rsidP="00C7765F">
      <w:pPr>
        <w:pStyle w:val="NormalWeb"/>
        <w:numPr>
          <w:ilvl w:val="0"/>
          <w:numId w:val="5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întocmeşte rapoarte periodice cu privire la activitatea derulată;</w:t>
      </w:r>
    </w:p>
    <w:p w:rsidR="0025119B" w:rsidRPr="00C7765F" w:rsidRDefault="006A77B4" w:rsidP="00C7765F">
      <w:pPr>
        <w:pStyle w:val="NormalWeb"/>
        <w:numPr>
          <w:ilvl w:val="0"/>
          <w:numId w:val="5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face propuneri de îmbunătăţire a activităţii în vederea creşterii calităţii serviciului şi respectării legislaţiei.</w:t>
      </w:r>
    </w:p>
    <w:p w:rsidR="00893EF4" w:rsidRPr="00C7765F" w:rsidRDefault="006A77B4" w:rsidP="00C7765F">
      <w:pPr>
        <w:pStyle w:val="NormalWeb"/>
        <w:numPr>
          <w:ilvl w:val="0"/>
          <w:numId w:val="52"/>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alte atribuţii prevăzute în standardul minim de calitate aplicabil.</w:t>
      </w:r>
    </w:p>
    <w:p w:rsidR="0025119B" w:rsidRPr="00C7765F" w:rsidRDefault="0025119B" w:rsidP="00C7765F">
      <w:pPr>
        <w:pStyle w:val="NormalWeb"/>
        <w:numPr>
          <w:ilvl w:val="0"/>
          <w:numId w:val="52"/>
        </w:numPr>
        <w:spacing w:before="0" w:beforeAutospacing="0" w:after="0"/>
        <w:ind w:left="-720" w:firstLine="0"/>
        <w:jc w:val="both"/>
        <w:rPr>
          <w:rFonts w:ascii="Trebuchet MS" w:hAnsi="Trebuchet MS" w:cs="Arial"/>
          <w:sz w:val="22"/>
          <w:szCs w:val="22"/>
          <w:lang w:val="ro-RO"/>
        </w:rPr>
      </w:pPr>
    </w:p>
    <w:p w:rsidR="006A77B4" w:rsidRPr="00C7765F" w:rsidRDefault="006A77B4" w:rsidP="00C7765F">
      <w:pPr>
        <w:pStyle w:val="NormalWeb"/>
        <w:numPr>
          <w:ilvl w:val="0"/>
          <w:numId w:val="51"/>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Atribuţiile MEDICULUI PRIMAR:</w:t>
      </w:r>
    </w:p>
    <w:p w:rsidR="0025119B" w:rsidRPr="00C7765F" w:rsidRDefault="00893EF4" w:rsidP="00C7765F">
      <w:pPr>
        <w:pStyle w:val="Corptext"/>
        <w:numPr>
          <w:ilvl w:val="0"/>
          <w:numId w:val="6"/>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Coordonează, pe linie medicala, activitatea personalului medical aflat in subordine;</w:t>
      </w:r>
    </w:p>
    <w:p w:rsidR="0025119B" w:rsidRPr="00C7765F" w:rsidRDefault="00893EF4" w:rsidP="00C7765F">
      <w:pPr>
        <w:pStyle w:val="Corptext"/>
        <w:numPr>
          <w:ilvl w:val="0"/>
          <w:numId w:val="6"/>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de consecin</w:t>
      </w:r>
      <w:r w:rsidRPr="00C7765F">
        <w:rPr>
          <w:rFonts w:ascii="Trebuchet MS" w:hAnsi="Trebuchet MS" w:cs="Cambria Math"/>
          <w:sz w:val="22"/>
          <w:szCs w:val="22"/>
          <w:lang w:val="ro-RO"/>
        </w:rPr>
        <w:t>ț</w:t>
      </w:r>
      <w:r w:rsidRPr="00C7765F">
        <w:rPr>
          <w:rFonts w:ascii="Trebuchet MS" w:hAnsi="Trebuchet MS"/>
          <w:sz w:val="22"/>
          <w:szCs w:val="22"/>
          <w:lang w:val="ro-RO"/>
        </w:rPr>
        <w:t>ele ac</w:t>
      </w:r>
      <w:r w:rsidRPr="00C7765F">
        <w:rPr>
          <w:rFonts w:ascii="Trebuchet MS" w:hAnsi="Trebuchet MS" w:cs="Cambria Math"/>
          <w:sz w:val="22"/>
          <w:szCs w:val="22"/>
          <w:lang w:val="ro-RO"/>
        </w:rPr>
        <w:t>ț</w:t>
      </w:r>
      <w:r w:rsidRPr="00C7765F">
        <w:rPr>
          <w:rFonts w:ascii="Trebuchet MS" w:hAnsi="Trebuchet MS"/>
          <w:sz w:val="22"/>
          <w:szCs w:val="22"/>
          <w:lang w:val="ro-RO"/>
        </w:rPr>
        <w:t>iunilor întreprinse, în limita competen</w:t>
      </w:r>
      <w:r w:rsidRPr="00C7765F">
        <w:rPr>
          <w:rFonts w:ascii="Trebuchet MS" w:hAnsi="Trebuchet MS" w:cs="Cambria Math"/>
          <w:sz w:val="22"/>
          <w:szCs w:val="22"/>
          <w:lang w:val="ro-RO"/>
        </w:rPr>
        <w:t>ț</w:t>
      </w:r>
      <w:r w:rsidRPr="00C7765F">
        <w:rPr>
          <w:rFonts w:ascii="Trebuchet MS" w:hAnsi="Trebuchet MS"/>
          <w:sz w:val="22"/>
          <w:szCs w:val="22"/>
          <w:lang w:val="ro-RO"/>
        </w:rPr>
        <w:t>ei;</w:t>
      </w:r>
    </w:p>
    <w:p w:rsidR="0025119B" w:rsidRPr="00C7765F" w:rsidRDefault="00893EF4" w:rsidP="00C7765F">
      <w:pPr>
        <w:pStyle w:val="Corptext"/>
        <w:numPr>
          <w:ilvl w:val="0"/>
          <w:numId w:val="6"/>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lastRenderedPageBreak/>
        <w:t xml:space="preserve">Examinează, obligatoriu, </w:t>
      </w:r>
      <w:r w:rsidRPr="00C7765F">
        <w:rPr>
          <w:rFonts w:ascii="Trebuchet MS" w:hAnsi="Trebuchet MS" w:cs="Cambria Math"/>
          <w:sz w:val="22"/>
          <w:szCs w:val="22"/>
          <w:lang w:val="ro-RO"/>
        </w:rPr>
        <w:t>ș</w:t>
      </w:r>
      <w:r w:rsidRPr="00C7765F">
        <w:rPr>
          <w:rFonts w:ascii="Trebuchet MS" w:hAnsi="Trebuchet MS"/>
          <w:sz w:val="22"/>
          <w:szCs w:val="22"/>
          <w:lang w:val="ro-RO"/>
        </w:rPr>
        <w:t>i întocme</w:t>
      </w:r>
      <w:r w:rsidRPr="00C7765F">
        <w:rPr>
          <w:rFonts w:ascii="Trebuchet MS" w:hAnsi="Trebuchet MS" w:cs="Cambria Math"/>
          <w:sz w:val="22"/>
          <w:szCs w:val="22"/>
          <w:lang w:val="ro-RO"/>
        </w:rPr>
        <w:t>ș</w:t>
      </w:r>
      <w:r w:rsidRPr="00C7765F">
        <w:rPr>
          <w:rFonts w:ascii="Trebuchet MS" w:hAnsi="Trebuchet MS"/>
          <w:sz w:val="22"/>
          <w:szCs w:val="22"/>
          <w:lang w:val="ro-RO"/>
        </w:rPr>
        <w:t>te fi</w:t>
      </w:r>
      <w:r w:rsidRPr="00C7765F">
        <w:rPr>
          <w:rFonts w:ascii="Trebuchet MS" w:hAnsi="Trebuchet MS" w:cs="Cambria Math"/>
          <w:sz w:val="22"/>
          <w:szCs w:val="22"/>
          <w:lang w:val="ro-RO"/>
        </w:rPr>
        <w:t>ș</w:t>
      </w:r>
      <w:r w:rsidRPr="00C7765F">
        <w:rPr>
          <w:rFonts w:ascii="Trebuchet MS" w:hAnsi="Trebuchet MS"/>
          <w:sz w:val="22"/>
          <w:szCs w:val="22"/>
          <w:lang w:val="ro-RO"/>
        </w:rPr>
        <w:t>a de evaluare medicală a copilului la admiterea în unitate;</w:t>
      </w:r>
    </w:p>
    <w:p w:rsidR="00893EF4" w:rsidRPr="00C7765F" w:rsidRDefault="00893EF4" w:rsidP="00C7765F">
      <w:pPr>
        <w:pStyle w:val="Corptext"/>
        <w:numPr>
          <w:ilvl w:val="0"/>
          <w:numId w:val="6"/>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Masurile de interven</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ie pe termen scurt pentru sănătatea copilului sunt în responsabilitatea medicului </w:t>
      </w:r>
      <w:r w:rsidRPr="00C7765F">
        <w:rPr>
          <w:rFonts w:ascii="Trebuchet MS" w:hAnsi="Trebuchet MS" w:cs="Cambria Math"/>
          <w:sz w:val="22"/>
          <w:szCs w:val="22"/>
          <w:lang w:val="ro-RO"/>
        </w:rPr>
        <w:t>ș</w:t>
      </w:r>
      <w:r w:rsidRPr="00C7765F">
        <w:rPr>
          <w:rFonts w:ascii="Trebuchet MS" w:hAnsi="Trebuchet MS"/>
          <w:sz w:val="22"/>
          <w:szCs w:val="22"/>
          <w:lang w:val="ro-RO"/>
        </w:rPr>
        <w:t>i constau în:</w:t>
      </w:r>
    </w:p>
    <w:p w:rsidR="00893EF4" w:rsidRPr="00C7765F" w:rsidRDefault="00893EF4" w:rsidP="00C7765F">
      <w:pPr>
        <w:pStyle w:val="Corptext"/>
        <w:numPr>
          <w:ilvl w:val="0"/>
          <w:numId w:val="7"/>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Tratarea medicală a consecin</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elor abuzului, neglijării </w:t>
      </w:r>
      <w:r w:rsidRPr="00C7765F">
        <w:rPr>
          <w:rFonts w:ascii="Trebuchet MS" w:hAnsi="Trebuchet MS" w:cs="Cambria Math"/>
          <w:sz w:val="22"/>
          <w:szCs w:val="22"/>
          <w:lang w:val="ro-RO"/>
        </w:rPr>
        <w:t>ș</w:t>
      </w:r>
      <w:r w:rsidRPr="00C7765F">
        <w:rPr>
          <w:rFonts w:ascii="Trebuchet MS" w:hAnsi="Trebuchet MS"/>
          <w:sz w:val="22"/>
          <w:szCs w:val="22"/>
          <w:lang w:val="ro-RO"/>
        </w:rPr>
        <w:t>i exploatării (dacă este cazul);</w:t>
      </w:r>
    </w:p>
    <w:p w:rsidR="00893EF4" w:rsidRPr="00C7765F" w:rsidRDefault="00893EF4" w:rsidP="00C7765F">
      <w:pPr>
        <w:pStyle w:val="Corptext"/>
        <w:numPr>
          <w:ilvl w:val="0"/>
          <w:numId w:val="7"/>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Evaluări medicale ale infec</w:t>
      </w:r>
      <w:r w:rsidRPr="00C7765F">
        <w:rPr>
          <w:rFonts w:ascii="Trebuchet MS" w:hAnsi="Trebuchet MS" w:cs="Cambria Math"/>
          <w:sz w:val="22"/>
          <w:szCs w:val="22"/>
          <w:lang w:val="ro-RO"/>
        </w:rPr>
        <w:t>ț</w:t>
      </w:r>
      <w:r w:rsidRPr="00C7765F">
        <w:rPr>
          <w:rFonts w:ascii="Trebuchet MS" w:hAnsi="Trebuchet MS"/>
          <w:sz w:val="22"/>
          <w:szCs w:val="22"/>
          <w:lang w:val="ro-RO"/>
        </w:rPr>
        <w:t>iilor intercurente;</w:t>
      </w:r>
    </w:p>
    <w:p w:rsidR="0025119B" w:rsidRPr="00C7765F" w:rsidRDefault="00893EF4" w:rsidP="00C7765F">
      <w:pPr>
        <w:pStyle w:val="Corptext"/>
        <w:numPr>
          <w:ilvl w:val="0"/>
          <w:numId w:val="7"/>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Evaluări medicale în cazul bolilor dermato-venerice evidente sau suspiciunea existen</w:t>
      </w:r>
      <w:r w:rsidRPr="00C7765F">
        <w:rPr>
          <w:rFonts w:ascii="Trebuchet MS" w:hAnsi="Trebuchet MS" w:cs="Cambria Math"/>
          <w:sz w:val="22"/>
          <w:szCs w:val="22"/>
          <w:lang w:val="ro-RO"/>
        </w:rPr>
        <w:t>ț</w:t>
      </w:r>
      <w:r w:rsidRPr="00C7765F">
        <w:rPr>
          <w:rFonts w:ascii="Trebuchet MS" w:hAnsi="Trebuchet MS"/>
          <w:sz w:val="22"/>
          <w:szCs w:val="22"/>
          <w:lang w:val="ro-RO"/>
        </w:rPr>
        <w:t>ei unor asemenea afec</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iuni </w:t>
      </w:r>
      <w:r w:rsidRPr="00C7765F">
        <w:rPr>
          <w:rFonts w:ascii="Trebuchet MS" w:hAnsi="Trebuchet MS" w:cs="Cambria Math"/>
          <w:sz w:val="22"/>
          <w:szCs w:val="22"/>
          <w:lang w:val="ro-RO"/>
        </w:rPr>
        <w:t>ș</w:t>
      </w:r>
      <w:r w:rsidRPr="00C7765F">
        <w:rPr>
          <w:rFonts w:ascii="Trebuchet MS" w:hAnsi="Trebuchet MS"/>
          <w:sz w:val="22"/>
          <w:szCs w:val="22"/>
          <w:lang w:val="ro-RO"/>
        </w:rPr>
        <w:t>i propunerea izolării acestor cazuri în « izolatorul filtru » până la clarificarea diagnosticului;</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Întocme</w:t>
      </w:r>
      <w:r w:rsidRPr="00C7765F">
        <w:rPr>
          <w:rFonts w:ascii="Trebuchet MS" w:hAnsi="Trebuchet MS" w:cs="Cambria Math"/>
          <w:sz w:val="22"/>
          <w:szCs w:val="22"/>
          <w:lang w:val="ro-RO"/>
        </w:rPr>
        <w:t>ș</w:t>
      </w:r>
      <w:r w:rsidRPr="00C7765F">
        <w:rPr>
          <w:rFonts w:ascii="Trebuchet MS" w:hAnsi="Trebuchet MS"/>
          <w:sz w:val="22"/>
          <w:szCs w:val="22"/>
          <w:lang w:val="ro-RO"/>
        </w:rPr>
        <w:t>te biletul de trimitere către unită</w:t>
      </w:r>
      <w:r w:rsidRPr="00C7765F">
        <w:rPr>
          <w:rFonts w:ascii="Trebuchet MS" w:hAnsi="Trebuchet MS" w:cs="Cambria Math"/>
          <w:sz w:val="22"/>
          <w:szCs w:val="22"/>
          <w:lang w:val="ro-RO"/>
        </w:rPr>
        <w:t>ț</w:t>
      </w:r>
      <w:r w:rsidRPr="00C7765F">
        <w:rPr>
          <w:rFonts w:ascii="Trebuchet MS" w:hAnsi="Trebuchet MS"/>
          <w:sz w:val="22"/>
          <w:szCs w:val="22"/>
          <w:lang w:val="ro-RO"/>
        </w:rPr>
        <w:t>ile sanitare de specialitate pentru analizele de laborator, investiga</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ii paraclinice </w:t>
      </w:r>
      <w:r w:rsidRPr="00C7765F">
        <w:rPr>
          <w:rFonts w:ascii="Trebuchet MS" w:hAnsi="Trebuchet MS" w:cs="Cambria Math"/>
          <w:sz w:val="22"/>
          <w:szCs w:val="22"/>
          <w:lang w:val="ro-RO"/>
        </w:rPr>
        <w:t>ș</w:t>
      </w:r>
      <w:r w:rsidRPr="00C7765F">
        <w:rPr>
          <w:rFonts w:ascii="Trebuchet MS" w:hAnsi="Trebuchet MS"/>
          <w:sz w:val="22"/>
          <w:szCs w:val="22"/>
          <w:lang w:val="ro-RO"/>
        </w:rPr>
        <w:t>i stomatologice;</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 xml:space="preserve">Acordă îndrumare, sprijin, </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i consiliere pe probleme de sănătate, igienă </w:t>
      </w:r>
      <w:r w:rsidRPr="00C7765F">
        <w:rPr>
          <w:rFonts w:ascii="Trebuchet MS" w:hAnsi="Trebuchet MS" w:cs="Cambria Math"/>
          <w:sz w:val="22"/>
          <w:szCs w:val="22"/>
          <w:lang w:val="ro-RO"/>
        </w:rPr>
        <w:t>ș</w:t>
      </w:r>
      <w:r w:rsidRPr="00C7765F">
        <w:rPr>
          <w:rFonts w:ascii="Trebuchet MS" w:hAnsi="Trebuchet MS"/>
          <w:sz w:val="22"/>
          <w:szCs w:val="22"/>
          <w:lang w:val="ro-RO"/>
        </w:rPr>
        <w:t>i îngrijire personală a copilului;</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 xml:space="preserve">Evaluează periodic </w:t>
      </w:r>
      <w:r w:rsidRPr="00C7765F">
        <w:rPr>
          <w:rFonts w:ascii="Trebuchet MS" w:hAnsi="Trebuchet MS" w:cs="Cambria Math"/>
          <w:sz w:val="22"/>
          <w:szCs w:val="22"/>
          <w:lang w:val="ro-RO"/>
        </w:rPr>
        <w:t>ș</w:t>
      </w:r>
      <w:r w:rsidRPr="00C7765F">
        <w:rPr>
          <w:rFonts w:ascii="Trebuchet MS" w:hAnsi="Trebuchet MS"/>
          <w:sz w:val="22"/>
          <w:szCs w:val="22"/>
          <w:lang w:val="ro-RO"/>
        </w:rPr>
        <w:t>i la nevoie copiii interna</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 în unitate, prescrie </w:t>
      </w:r>
      <w:r w:rsidRPr="00C7765F">
        <w:rPr>
          <w:rFonts w:ascii="Trebuchet MS" w:hAnsi="Trebuchet MS" w:cs="Cambria Math"/>
          <w:sz w:val="22"/>
          <w:szCs w:val="22"/>
          <w:lang w:val="ro-RO"/>
        </w:rPr>
        <w:t>ș</w:t>
      </w:r>
      <w:r w:rsidRPr="00C7765F">
        <w:rPr>
          <w:rFonts w:ascii="Trebuchet MS" w:hAnsi="Trebuchet MS"/>
          <w:sz w:val="22"/>
          <w:szCs w:val="22"/>
          <w:lang w:val="ro-RO"/>
        </w:rPr>
        <w:t>i urmăre</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te tratamentul medical iar, la nevoie, recomandă, în scris, regimul alimentar </w:t>
      </w:r>
      <w:r w:rsidRPr="00C7765F">
        <w:rPr>
          <w:rFonts w:ascii="Trebuchet MS" w:hAnsi="Trebuchet MS" w:cs="Cambria Math"/>
          <w:sz w:val="22"/>
          <w:szCs w:val="22"/>
          <w:lang w:val="ro-RO"/>
        </w:rPr>
        <w:t>ș</w:t>
      </w:r>
      <w:r w:rsidRPr="00C7765F">
        <w:rPr>
          <w:rFonts w:ascii="Trebuchet MS" w:hAnsi="Trebuchet MS"/>
          <w:sz w:val="22"/>
          <w:szCs w:val="22"/>
          <w:lang w:val="ro-RO"/>
        </w:rPr>
        <w:t>i de via</w:t>
      </w:r>
      <w:r w:rsidRPr="00C7765F">
        <w:rPr>
          <w:rFonts w:ascii="Trebuchet MS" w:hAnsi="Trebuchet MS" w:cs="Cambria Math"/>
          <w:sz w:val="22"/>
          <w:szCs w:val="22"/>
          <w:lang w:val="ro-RO"/>
        </w:rPr>
        <w:t>ț</w:t>
      </w:r>
      <w:r w:rsidRPr="00C7765F">
        <w:rPr>
          <w:rFonts w:ascii="Trebuchet MS" w:hAnsi="Trebuchet MS"/>
          <w:sz w:val="22"/>
          <w:szCs w:val="22"/>
          <w:lang w:val="ro-RO"/>
        </w:rPr>
        <w:t>ă adecvat pentru fiecare caz;</w:t>
      </w:r>
    </w:p>
    <w:p w:rsidR="0025119B" w:rsidRPr="00C7765F" w:rsidRDefault="0025119B"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cs="Cambria Math"/>
          <w:sz w:val="22"/>
          <w:szCs w:val="22"/>
          <w:lang w:val="ro-RO"/>
        </w:rPr>
        <w:t>Ţi</w:t>
      </w:r>
      <w:r w:rsidR="00893EF4" w:rsidRPr="00C7765F">
        <w:rPr>
          <w:rFonts w:ascii="Trebuchet MS" w:hAnsi="Trebuchet MS"/>
          <w:sz w:val="22"/>
          <w:szCs w:val="22"/>
          <w:lang w:val="ro-RO"/>
        </w:rPr>
        <w:t>ne legătura cu Direc</w:t>
      </w:r>
      <w:r w:rsidR="00893EF4" w:rsidRPr="00C7765F">
        <w:rPr>
          <w:rFonts w:ascii="Trebuchet MS" w:hAnsi="Trebuchet MS" w:cs="Cambria Math"/>
          <w:sz w:val="22"/>
          <w:szCs w:val="22"/>
          <w:lang w:val="ro-RO"/>
        </w:rPr>
        <w:t>ț</w:t>
      </w:r>
      <w:r w:rsidR="00893EF4" w:rsidRPr="00C7765F">
        <w:rPr>
          <w:rFonts w:ascii="Trebuchet MS" w:hAnsi="Trebuchet MS"/>
          <w:sz w:val="22"/>
          <w:szCs w:val="22"/>
          <w:lang w:val="ro-RO"/>
        </w:rPr>
        <w:t xml:space="preserve">ia de Sănătate Publică </w:t>
      </w:r>
      <w:r w:rsidR="00893EF4" w:rsidRPr="00C7765F">
        <w:rPr>
          <w:rFonts w:ascii="Trebuchet MS" w:hAnsi="Trebuchet MS" w:cs="Cambria Math"/>
          <w:sz w:val="22"/>
          <w:szCs w:val="22"/>
          <w:lang w:val="ro-RO"/>
        </w:rPr>
        <w:t>ș</w:t>
      </w:r>
      <w:r w:rsidR="00893EF4" w:rsidRPr="00C7765F">
        <w:rPr>
          <w:rFonts w:ascii="Trebuchet MS" w:hAnsi="Trebuchet MS"/>
          <w:sz w:val="22"/>
          <w:szCs w:val="22"/>
          <w:lang w:val="ro-RO"/>
        </w:rPr>
        <w:t>i alte servicii publice medicale, în ceea ce prive</w:t>
      </w:r>
      <w:r w:rsidR="00893EF4" w:rsidRPr="00C7765F">
        <w:rPr>
          <w:rFonts w:ascii="Trebuchet MS" w:hAnsi="Trebuchet MS" w:cs="Cambria Math"/>
          <w:sz w:val="22"/>
          <w:szCs w:val="22"/>
          <w:lang w:val="ro-RO"/>
        </w:rPr>
        <w:t>ș</w:t>
      </w:r>
      <w:r w:rsidR="00893EF4" w:rsidRPr="00C7765F">
        <w:rPr>
          <w:rFonts w:ascii="Trebuchet MS" w:hAnsi="Trebuchet MS"/>
          <w:sz w:val="22"/>
          <w:szCs w:val="22"/>
          <w:lang w:val="ro-RO"/>
        </w:rPr>
        <w:t>te sănătatea copilului;</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Monitorizează, din punct de vedere medical, to</w:t>
      </w:r>
      <w:r w:rsidRPr="00C7765F">
        <w:rPr>
          <w:rFonts w:ascii="Trebuchet MS" w:hAnsi="Trebuchet MS" w:cs="Cambria Math"/>
          <w:sz w:val="22"/>
          <w:szCs w:val="22"/>
          <w:lang w:val="ro-RO"/>
        </w:rPr>
        <w:t>ț</w:t>
      </w:r>
      <w:r w:rsidRPr="00C7765F">
        <w:rPr>
          <w:rFonts w:ascii="Trebuchet MS" w:hAnsi="Trebuchet MS"/>
          <w:sz w:val="22"/>
          <w:szCs w:val="22"/>
          <w:lang w:val="ro-RO"/>
        </w:rPr>
        <w:t>i copiii din unitate;</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Participa săptămânal la stabilirea meniului, face recomandări privind: nutri</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ia </w:t>
      </w:r>
      <w:r w:rsidRPr="00C7765F">
        <w:rPr>
          <w:rFonts w:ascii="Trebuchet MS" w:hAnsi="Trebuchet MS" w:cs="Cambria Math"/>
          <w:sz w:val="22"/>
          <w:szCs w:val="22"/>
          <w:lang w:val="ro-RO"/>
        </w:rPr>
        <w:t>ș</w:t>
      </w:r>
      <w:r w:rsidRPr="00C7765F">
        <w:rPr>
          <w:rFonts w:ascii="Trebuchet MS" w:hAnsi="Trebuchet MS"/>
          <w:sz w:val="22"/>
          <w:szCs w:val="22"/>
          <w:lang w:val="ro-RO"/>
        </w:rPr>
        <w:t>i/sau dieta necesară, exerci</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iul </w:t>
      </w:r>
      <w:r w:rsidRPr="00C7765F">
        <w:rPr>
          <w:rFonts w:ascii="Trebuchet MS" w:hAnsi="Trebuchet MS" w:cs="Cambria Math"/>
          <w:sz w:val="22"/>
          <w:szCs w:val="22"/>
          <w:lang w:val="ro-RO"/>
        </w:rPr>
        <w:t>ș</w:t>
      </w:r>
      <w:r w:rsidRPr="00C7765F">
        <w:rPr>
          <w:rFonts w:ascii="Trebuchet MS" w:hAnsi="Trebuchet MS"/>
          <w:sz w:val="22"/>
          <w:szCs w:val="22"/>
          <w:lang w:val="ro-RO"/>
        </w:rPr>
        <w:t>i odihna copilului, educa</w:t>
      </w:r>
      <w:r w:rsidRPr="00C7765F">
        <w:rPr>
          <w:rFonts w:ascii="Trebuchet MS" w:hAnsi="Trebuchet MS" w:cs="Cambria Math"/>
          <w:sz w:val="22"/>
          <w:szCs w:val="22"/>
          <w:lang w:val="ro-RO"/>
        </w:rPr>
        <w:t>ț</w:t>
      </w:r>
      <w:r w:rsidRPr="00C7765F">
        <w:rPr>
          <w:rFonts w:ascii="Trebuchet MS" w:hAnsi="Trebuchet MS"/>
          <w:sz w:val="22"/>
          <w:szCs w:val="22"/>
          <w:lang w:val="ro-RO"/>
        </w:rPr>
        <w:t>ie pentru sănătate, inclusiv educa</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ie sexuală </w:t>
      </w:r>
      <w:r w:rsidRPr="00C7765F">
        <w:rPr>
          <w:rFonts w:ascii="Trebuchet MS" w:hAnsi="Trebuchet MS" w:cs="Cambria Math"/>
          <w:sz w:val="22"/>
          <w:szCs w:val="22"/>
          <w:lang w:val="ro-RO"/>
        </w:rPr>
        <w:t>ș</w:t>
      </w:r>
      <w:r w:rsidRPr="00C7765F">
        <w:rPr>
          <w:rFonts w:ascii="Trebuchet MS" w:hAnsi="Trebuchet MS"/>
          <w:sz w:val="22"/>
          <w:szCs w:val="22"/>
          <w:lang w:val="ro-RO"/>
        </w:rPr>
        <w:t>i contraceptivă;</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Desemnează persoane din subordine care se ocupă de verificarea zilnică a cură</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eniei, igienei personale </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i de grup </w:t>
      </w:r>
      <w:r w:rsidRPr="00C7765F">
        <w:rPr>
          <w:rFonts w:ascii="Trebuchet MS" w:hAnsi="Trebuchet MS" w:cs="Cambria Math"/>
          <w:sz w:val="22"/>
          <w:szCs w:val="22"/>
          <w:lang w:val="ro-RO"/>
        </w:rPr>
        <w:t>ș</w:t>
      </w:r>
      <w:r w:rsidRPr="00C7765F">
        <w:rPr>
          <w:rFonts w:ascii="Trebuchet MS" w:hAnsi="Trebuchet MS"/>
          <w:sz w:val="22"/>
          <w:szCs w:val="22"/>
          <w:lang w:val="ro-RO"/>
        </w:rPr>
        <w:t>i o asistentă pentru calculul ra</w:t>
      </w:r>
      <w:r w:rsidRPr="00C7765F">
        <w:rPr>
          <w:rFonts w:ascii="Trebuchet MS" w:hAnsi="Trebuchet MS" w:cs="Cambria Math"/>
          <w:sz w:val="22"/>
          <w:szCs w:val="22"/>
          <w:lang w:val="ro-RO"/>
        </w:rPr>
        <w:t>ț</w:t>
      </w:r>
      <w:r w:rsidRPr="00C7765F">
        <w:rPr>
          <w:rFonts w:ascii="Trebuchet MS" w:hAnsi="Trebuchet MS"/>
          <w:sz w:val="22"/>
          <w:szCs w:val="22"/>
          <w:lang w:val="ro-RO"/>
        </w:rPr>
        <w:t>iei calorice zilnice;</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 xml:space="preserve">Diagnostichează </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i nominalizează copiii care se îmbolnăvesc de boli contagioase, care nu necesită spitalizare, </w:t>
      </w:r>
      <w:r w:rsidRPr="00C7765F">
        <w:rPr>
          <w:rFonts w:ascii="Trebuchet MS" w:hAnsi="Trebuchet MS" w:cs="Cambria Math"/>
          <w:sz w:val="22"/>
          <w:szCs w:val="22"/>
          <w:lang w:val="ro-RO"/>
        </w:rPr>
        <w:t>ș</w:t>
      </w:r>
      <w:r w:rsidRPr="00C7765F">
        <w:rPr>
          <w:rFonts w:ascii="Trebuchet MS" w:hAnsi="Trebuchet MS"/>
          <w:sz w:val="22"/>
          <w:szCs w:val="22"/>
          <w:lang w:val="ro-RO"/>
        </w:rPr>
        <w:t>i recomandă izolarea, pe o perioadă determinată, stabilită de medicul specialist, în izolatorul serviciului, separat de «izolatorul filtru»; prescrie, urmăre</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te tratamentul sprijinind copilul </w:t>
      </w:r>
      <w:r w:rsidRPr="00C7765F">
        <w:rPr>
          <w:rFonts w:ascii="Trebuchet MS" w:hAnsi="Trebuchet MS" w:cs="Cambria Math"/>
          <w:sz w:val="22"/>
          <w:szCs w:val="22"/>
          <w:lang w:val="ro-RO"/>
        </w:rPr>
        <w:t>ș</w:t>
      </w:r>
      <w:r w:rsidRPr="00C7765F">
        <w:rPr>
          <w:rFonts w:ascii="Trebuchet MS" w:hAnsi="Trebuchet MS"/>
          <w:sz w:val="22"/>
          <w:szCs w:val="22"/>
          <w:lang w:val="ro-RO"/>
        </w:rPr>
        <w:t>i din punct de vedere emo</w:t>
      </w:r>
      <w:r w:rsidRPr="00C7765F">
        <w:rPr>
          <w:rFonts w:ascii="Trebuchet MS" w:hAnsi="Trebuchet MS" w:cs="Cambria Math"/>
          <w:sz w:val="22"/>
          <w:szCs w:val="22"/>
          <w:lang w:val="ro-RO"/>
        </w:rPr>
        <w:t>ț</w:t>
      </w:r>
      <w:r w:rsidRPr="00C7765F">
        <w:rPr>
          <w:rFonts w:ascii="Trebuchet MS" w:hAnsi="Trebuchet MS"/>
          <w:sz w:val="22"/>
          <w:szCs w:val="22"/>
          <w:lang w:val="ro-RO"/>
        </w:rPr>
        <w:t>ional pe perioada izolării temporare de ceilal</w:t>
      </w:r>
      <w:r w:rsidRPr="00C7765F">
        <w:rPr>
          <w:rFonts w:ascii="Trebuchet MS" w:hAnsi="Trebuchet MS" w:cs="Cambria Math"/>
          <w:sz w:val="22"/>
          <w:szCs w:val="22"/>
          <w:lang w:val="ro-RO"/>
        </w:rPr>
        <w:t>ț</w:t>
      </w:r>
      <w:r w:rsidRPr="00C7765F">
        <w:rPr>
          <w:rFonts w:ascii="Trebuchet MS" w:hAnsi="Trebuchet MS"/>
          <w:sz w:val="22"/>
          <w:szCs w:val="22"/>
          <w:lang w:val="ro-RO"/>
        </w:rPr>
        <w:t>i copii;</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Afi</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ează Într-un loc accesibil </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i cunoscut de tot personalul, numele </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i coordonatele sale, pentru a putea fi contactat în cazul unei probleme de sănătate, precum </w:t>
      </w:r>
      <w:r w:rsidRPr="00C7765F">
        <w:rPr>
          <w:rFonts w:ascii="Trebuchet MS" w:hAnsi="Trebuchet MS" w:cs="Cambria Math"/>
          <w:sz w:val="22"/>
          <w:szCs w:val="22"/>
          <w:lang w:val="ro-RO"/>
        </w:rPr>
        <w:t>ș</w:t>
      </w:r>
      <w:r w:rsidRPr="00C7765F">
        <w:rPr>
          <w:rFonts w:ascii="Trebuchet MS" w:hAnsi="Trebuchet MS"/>
          <w:sz w:val="22"/>
          <w:szCs w:val="22"/>
          <w:lang w:val="ro-RO"/>
        </w:rPr>
        <w:t>i alte numere de telefon utile în situa</w:t>
      </w:r>
      <w:r w:rsidRPr="00C7765F">
        <w:rPr>
          <w:rFonts w:ascii="Trebuchet MS" w:hAnsi="Trebuchet MS" w:cs="Cambria Math"/>
          <w:sz w:val="22"/>
          <w:szCs w:val="22"/>
          <w:lang w:val="ro-RO"/>
        </w:rPr>
        <w:t>ț</w:t>
      </w:r>
      <w:r w:rsidRPr="00C7765F">
        <w:rPr>
          <w:rFonts w:ascii="Trebuchet MS" w:hAnsi="Trebuchet MS"/>
          <w:sz w:val="22"/>
          <w:szCs w:val="22"/>
          <w:lang w:val="ro-RO"/>
        </w:rPr>
        <w:t>ii de urgen</w:t>
      </w:r>
      <w:r w:rsidRPr="00C7765F">
        <w:rPr>
          <w:rFonts w:ascii="Trebuchet MS" w:hAnsi="Trebuchet MS" w:cs="Cambria Math"/>
          <w:sz w:val="22"/>
          <w:szCs w:val="22"/>
          <w:lang w:val="ro-RO"/>
        </w:rPr>
        <w:t>ț</w:t>
      </w:r>
      <w:r w:rsidRPr="00C7765F">
        <w:rPr>
          <w:rFonts w:ascii="Trebuchet MS" w:hAnsi="Trebuchet MS"/>
          <w:sz w:val="22"/>
          <w:szCs w:val="22"/>
          <w:lang w:val="ro-RO"/>
        </w:rPr>
        <w:t>e medicale;</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 xml:space="preserve">Solicită </w:t>
      </w:r>
      <w:r w:rsidRPr="00C7765F">
        <w:rPr>
          <w:rFonts w:ascii="Trebuchet MS" w:hAnsi="Trebuchet MS" w:cs="Cambria Math"/>
          <w:sz w:val="22"/>
          <w:szCs w:val="22"/>
          <w:lang w:val="ro-RO"/>
        </w:rPr>
        <w:t>ș</w:t>
      </w:r>
      <w:r w:rsidRPr="00C7765F">
        <w:rPr>
          <w:rFonts w:ascii="Trebuchet MS" w:hAnsi="Trebuchet MS"/>
          <w:sz w:val="22"/>
          <w:szCs w:val="22"/>
          <w:lang w:val="ro-RO"/>
        </w:rPr>
        <w:t>i verifică analizele obligatorii pentru personalul angajat;</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Avizează listele zilnice de alimente;</w:t>
      </w:r>
    </w:p>
    <w:p w:rsidR="0025119B"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Întocme</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te </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i transmite datele statistice solicitate de forul tutelar </w:t>
      </w:r>
      <w:r w:rsidRPr="00C7765F">
        <w:rPr>
          <w:rFonts w:ascii="Trebuchet MS" w:hAnsi="Trebuchet MS" w:cs="Cambria Math"/>
          <w:sz w:val="22"/>
          <w:szCs w:val="22"/>
          <w:lang w:val="ro-RO"/>
        </w:rPr>
        <w:t>ș</w:t>
      </w:r>
      <w:r w:rsidRPr="00C7765F">
        <w:rPr>
          <w:rFonts w:ascii="Trebuchet MS" w:hAnsi="Trebuchet MS"/>
          <w:sz w:val="22"/>
          <w:szCs w:val="22"/>
          <w:lang w:val="ro-RO"/>
        </w:rPr>
        <w:t>i alte unită</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 medicale (DSP, Igiena </w:t>
      </w:r>
      <w:r w:rsidRPr="00C7765F">
        <w:rPr>
          <w:rFonts w:ascii="Trebuchet MS" w:hAnsi="Trebuchet MS" w:cs="Cambria Math"/>
          <w:sz w:val="22"/>
          <w:szCs w:val="22"/>
          <w:lang w:val="ro-RO"/>
        </w:rPr>
        <w:t>ș</w:t>
      </w:r>
      <w:r w:rsidRPr="00C7765F">
        <w:rPr>
          <w:rFonts w:ascii="Trebuchet MS" w:hAnsi="Trebuchet MS"/>
          <w:sz w:val="22"/>
          <w:szCs w:val="22"/>
          <w:lang w:val="ro-RO"/>
        </w:rPr>
        <w:t>colara, etc.,) daca este cazul;</w:t>
      </w:r>
    </w:p>
    <w:p w:rsidR="00893EF4" w:rsidRPr="00C7765F" w:rsidRDefault="00893EF4" w:rsidP="00C7765F">
      <w:pPr>
        <w:pStyle w:val="Corptext"/>
        <w:numPr>
          <w:ilvl w:val="0"/>
          <w:numId w:val="6"/>
        </w:numPr>
        <w:tabs>
          <w:tab w:val="left" w:pos="135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Instruie</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te (verbal </w:t>
      </w:r>
      <w:r w:rsidRPr="00C7765F">
        <w:rPr>
          <w:rFonts w:ascii="Trebuchet MS" w:hAnsi="Trebuchet MS" w:cs="Cambria Math"/>
          <w:sz w:val="22"/>
          <w:szCs w:val="22"/>
          <w:lang w:val="ro-RO"/>
        </w:rPr>
        <w:t>ș</w:t>
      </w:r>
      <w:r w:rsidRPr="00C7765F">
        <w:rPr>
          <w:rFonts w:ascii="Trebuchet MS" w:hAnsi="Trebuchet MS"/>
          <w:sz w:val="22"/>
          <w:szCs w:val="22"/>
          <w:lang w:val="ro-RO"/>
        </w:rPr>
        <w:t xml:space="preserve">i în scris) personalul din bucătărie </w:t>
      </w:r>
      <w:r w:rsidRPr="00C7765F">
        <w:rPr>
          <w:rFonts w:ascii="Trebuchet MS" w:hAnsi="Trebuchet MS" w:cs="Cambria Math"/>
          <w:sz w:val="22"/>
          <w:szCs w:val="22"/>
          <w:lang w:val="ro-RO"/>
        </w:rPr>
        <w:t>ș</w:t>
      </w:r>
      <w:r w:rsidRPr="00C7765F">
        <w:rPr>
          <w:rFonts w:ascii="Trebuchet MS" w:hAnsi="Trebuchet MS"/>
          <w:sz w:val="22"/>
          <w:szCs w:val="22"/>
          <w:lang w:val="ro-RO"/>
        </w:rPr>
        <w:t>i personalul de îngrijire, privind modul de utilizare a solu</w:t>
      </w:r>
      <w:r w:rsidRPr="00C7765F">
        <w:rPr>
          <w:rFonts w:ascii="Trebuchet MS" w:hAnsi="Trebuchet MS" w:cs="Cambria Math"/>
          <w:sz w:val="22"/>
          <w:szCs w:val="22"/>
          <w:lang w:val="ro-RO"/>
        </w:rPr>
        <w:t>ț</w:t>
      </w:r>
      <w:r w:rsidRPr="00C7765F">
        <w:rPr>
          <w:rFonts w:ascii="Trebuchet MS" w:hAnsi="Trebuchet MS"/>
          <w:sz w:val="22"/>
          <w:szCs w:val="22"/>
          <w:lang w:val="ro-RO"/>
        </w:rPr>
        <w:t>iilor dezinfectante, denumind exact tipurile de solu</w:t>
      </w:r>
      <w:r w:rsidRPr="00C7765F">
        <w:rPr>
          <w:rFonts w:ascii="Trebuchet MS" w:hAnsi="Trebuchet MS" w:cs="Cambria Math"/>
          <w:sz w:val="22"/>
          <w:szCs w:val="22"/>
          <w:lang w:val="ro-RO"/>
        </w:rPr>
        <w:t>ț</w:t>
      </w:r>
      <w:r w:rsidRPr="00C7765F">
        <w:rPr>
          <w:rFonts w:ascii="Trebuchet MS" w:hAnsi="Trebuchet MS"/>
          <w:sz w:val="22"/>
          <w:szCs w:val="22"/>
          <w:lang w:val="ro-RO"/>
        </w:rPr>
        <w:t xml:space="preserve">ii </w:t>
      </w:r>
      <w:r w:rsidRPr="00C7765F">
        <w:rPr>
          <w:rFonts w:ascii="Trebuchet MS" w:hAnsi="Trebuchet MS" w:cs="Cambria Math"/>
          <w:sz w:val="22"/>
          <w:szCs w:val="22"/>
          <w:lang w:val="ro-RO"/>
        </w:rPr>
        <w:t>ș</w:t>
      </w:r>
      <w:r w:rsidRPr="00C7765F">
        <w:rPr>
          <w:rFonts w:ascii="Trebuchet MS" w:hAnsi="Trebuchet MS"/>
          <w:sz w:val="22"/>
          <w:szCs w:val="22"/>
          <w:lang w:val="ro-RO"/>
        </w:rPr>
        <w:t>i în ce concentra</w:t>
      </w:r>
      <w:r w:rsidRPr="00C7765F">
        <w:rPr>
          <w:rFonts w:ascii="Trebuchet MS" w:hAnsi="Trebuchet MS" w:cs="Cambria Math"/>
          <w:sz w:val="22"/>
          <w:szCs w:val="22"/>
          <w:lang w:val="ro-RO"/>
        </w:rPr>
        <w:t>ț</w:t>
      </w:r>
      <w:r w:rsidRPr="00C7765F">
        <w:rPr>
          <w:rFonts w:ascii="Trebuchet MS" w:hAnsi="Trebuchet MS"/>
          <w:sz w:val="22"/>
          <w:szCs w:val="22"/>
          <w:lang w:val="ro-RO"/>
        </w:rPr>
        <w:t>ie se folosesc;</w:t>
      </w:r>
    </w:p>
    <w:p w:rsidR="005B2133" w:rsidRPr="00C7765F" w:rsidRDefault="005B2133" w:rsidP="00C7765F">
      <w:pPr>
        <w:pStyle w:val="Listparagraf"/>
        <w:numPr>
          <w:ilvl w:val="0"/>
          <w:numId w:val="21"/>
        </w:numPr>
        <w:spacing w:after="0" w:line="240" w:lineRule="auto"/>
        <w:ind w:left="-720" w:firstLine="0"/>
        <w:jc w:val="both"/>
        <w:rPr>
          <w:rFonts w:ascii="Trebuchet MS" w:hAnsi="Trebuchet MS"/>
          <w:i/>
          <w:lang w:val="ro-RO"/>
        </w:rPr>
      </w:pPr>
      <w:r w:rsidRPr="00C7765F">
        <w:rPr>
          <w:rFonts w:ascii="Trebuchet MS" w:hAnsi="Trebuchet MS"/>
          <w:i/>
          <w:lang w:val="ro-RO"/>
        </w:rPr>
        <w:t xml:space="preserve">Respectă </w:t>
      </w:r>
      <w:r w:rsidRPr="00C7765F">
        <w:rPr>
          <w:rFonts w:ascii="Trebuchet MS" w:hAnsi="Trebuchet MS"/>
          <w:bCs/>
          <w:i/>
          <w:lang w:val="ro-RO"/>
        </w:rPr>
        <w:t>codul deontologic al profesiei de medic</w:t>
      </w:r>
      <w:r w:rsidRPr="00C7765F">
        <w:rPr>
          <w:rFonts w:ascii="Trebuchet MS" w:hAnsi="Trebuchet MS"/>
          <w:i/>
          <w:lang w:val="ro-RO"/>
        </w:rPr>
        <w:t>, precum şi codul etic al serviciului</w:t>
      </w:r>
    </w:p>
    <w:p w:rsidR="005B2133" w:rsidRPr="00C7765F" w:rsidRDefault="005B2133" w:rsidP="00C7765F">
      <w:pPr>
        <w:pStyle w:val="Listparagraf"/>
        <w:numPr>
          <w:ilvl w:val="0"/>
          <w:numId w:val="21"/>
        </w:numPr>
        <w:spacing w:after="0" w:line="240" w:lineRule="auto"/>
        <w:ind w:left="-720" w:firstLine="0"/>
        <w:jc w:val="both"/>
        <w:rPr>
          <w:rFonts w:ascii="Trebuchet MS" w:hAnsi="Trebuchet MS"/>
          <w:i/>
          <w:lang w:val="ro-RO"/>
        </w:rPr>
      </w:pPr>
      <w:r w:rsidRPr="00C7765F">
        <w:rPr>
          <w:rFonts w:ascii="Trebuchet MS" w:hAnsi="Trebuchet MS" w:cs="Arial"/>
          <w:i/>
          <w:lang w:val="ro-RO"/>
        </w:rPr>
        <w:t>Asigură confidenţialitatea informaţiilor sub sancţiunea desfacerii dezinteresate a contractului de muncă:</w:t>
      </w:r>
    </w:p>
    <w:p w:rsidR="005B2133" w:rsidRPr="00C7765F" w:rsidRDefault="005B2133" w:rsidP="00C7765F">
      <w:pPr>
        <w:pStyle w:val="Corptext2"/>
        <w:numPr>
          <w:ilvl w:val="0"/>
          <w:numId w:val="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5B2133" w:rsidRPr="00C7765F" w:rsidRDefault="005B2133" w:rsidP="00C7765F">
      <w:pPr>
        <w:pStyle w:val="Corptext2"/>
        <w:numPr>
          <w:ilvl w:val="0"/>
          <w:numId w:val="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5B2133" w:rsidRPr="00C7765F" w:rsidRDefault="005B2133" w:rsidP="00C7765F">
      <w:pPr>
        <w:pStyle w:val="Corptext2"/>
        <w:numPr>
          <w:ilvl w:val="0"/>
          <w:numId w:val="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5B2133" w:rsidRPr="00C7765F" w:rsidRDefault="005B2133" w:rsidP="00C7765F">
      <w:pPr>
        <w:pStyle w:val="Corptext2"/>
        <w:numPr>
          <w:ilvl w:val="0"/>
          <w:numId w:val="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lastRenderedPageBreak/>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5B2133" w:rsidRPr="00C7765F" w:rsidRDefault="005B2133" w:rsidP="00C7765F">
      <w:pPr>
        <w:pStyle w:val="Corptext2"/>
        <w:numPr>
          <w:ilvl w:val="0"/>
          <w:numId w:val="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5B2133" w:rsidRPr="00C7765F" w:rsidRDefault="005B2133" w:rsidP="00C7765F">
      <w:pPr>
        <w:pStyle w:val="Listparagraf"/>
        <w:numPr>
          <w:ilvl w:val="0"/>
          <w:numId w:val="21"/>
        </w:numPr>
        <w:spacing w:after="0" w:line="240" w:lineRule="auto"/>
        <w:ind w:left="-720" w:firstLine="0"/>
        <w:jc w:val="both"/>
        <w:rPr>
          <w:rFonts w:ascii="Trebuchet MS" w:hAnsi="Trebuchet MS"/>
          <w:i/>
          <w:lang w:val="ro-RO"/>
        </w:rPr>
      </w:pPr>
      <w:r w:rsidRPr="00C7765F">
        <w:rPr>
          <w:rFonts w:ascii="Trebuchet MS" w:hAnsi="Trebuchet MS"/>
          <w:i/>
          <w:lang w:val="ro-RO"/>
        </w:rPr>
        <w:t>Respectă prevederile Regulamentului de Ordine Interioară şi a Metodologiei de Organizare şi Funcţionare a serviciului în activitatea zilnică.</w:t>
      </w:r>
    </w:p>
    <w:p w:rsidR="00082E2D" w:rsidRPr="00C7765F" w:rsidRDefault="00082E2D" w:rsidP="00C7765F">
      <w:pPr>
        <w:pStyle w:val="Corptext"/>
        <w:tabs>
          <w:tab w:val="clear" w:pos="1260"/>
          <w:tab w:val="left" w:pos="360"/>
        </w:tabs>
        <w:spacing w:line="240" w:lineRule="auto"/>
        <w:ind w:left="-720"/>
        <w:rPr>
          <w:rFonts w:ascii="Trebuchet MS" w:hAnsi="Trebuchet MS"/>
          <w:sz w:val="22"/>
          <w:szCs w:val="22"/>
          <w:lang w:val="ro-RO"/>
        </w:rPr>
      </w:pPr>
    </w:p>
    <w:p w:rsidR="00893EF4" w:rsidRPr="00C7765F" w:rsidRDefault="00893EF4" w:rsidP="00C7765F">
      <w:pPr>
        <w:pStyle w:val="Corptext"/>
        <w:tabs>
          <w:tab w:val="clear" w:pos="1260"/>
          <w:tab w:val="left" w:pos="360"/>
        </w:tabs>
        <w:spacing w:line="240" w:lineRule="auto"/>
        <w:ind w:left="-720"/>
        <w:rPr>
          <w:rFonts w:ascii="Trebuchet MS" w:hAnsi="Trebuchet MS"/>
          <w:sz w:val="22"/>
          <w:szCs w:val="22"/>
          <w:lang w:val="ro-RO"/>
        </w:rPr>
      </w:pPr>
    </w:p>
    <w:p w:rsidR="006A77B4" w:rsidRPr="00C7765F" w:rsidRDefault="006A77B4"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 xml:space="preserve">(4) </w:t>
      </w:r>
      <w:r w:rsidR="00893EF4" w:rsidRPr="00C7765F">
        <w:rPr>
          <w:rFonts w:ascii="Trebuchet MS" w:hAnsi="Trebuchet MS" w:cs="Arial"/>
          <w:b/>
          <w:sz w:val="22"/>
          <w:szCs w:val="22"/>
          <w:lang w:val="ro-RO"/>
        </w:rPr>
        <w:t>Atribuțiile</w:t>
      </w:r>
      <w:r w:rsidRPr="00C7765F">
        <w:rPr>
          <w:rFonts w:ascii="Trebuchet MS" w:hAnsi="Trebuchet MS" w:cs="Arial"/>
          <w:b/>
          <w:sz w:val="22"/>
          <w:szCs w:val="22"/>
          <w:lang w:val="ro-RO"/>
        </w:rPr>
        <w:t xml:space="preserve"> ASISTENTULUI SOCIAL:</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colaboreaza cu autorităţile administraţiei publice locale din judeţ şi din alte judeţe, in mod obligatoriu cu Serviciul public de asistenţă socială de la nivelul consiliilor locale, Politia, SMURD, spitale, cadre didactice, medici de familie si alte autoritati care pot sprijini procesul de evaluare din comunitatea unde se afla sau a fost gasit copilul</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colaboreaza cu toate serviciile Directiei si cu serviciile sociale acreditate furnizate de organisme private autorizate care pot asigura protectie copilului in functie de nevoile acestuia.</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 xml:space="preserve">respecta procedurile de lucru în cadrul serviciului, metodologia de organizare şi funcţionare a serviciului, planul strategic, norme de organizare internă a serviciului, cu respectarea prevederilor legale; </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Întocmeşte situatii, rapoarte de activitate, corespondente la nevoie</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la cerere, consultanţă de specialitate gratuită privind acordarea serviciilor, măsurilor şi prestaţilor în domeniul protecţiei copilului; colaborează cu alte instituţii responsabile pentru a facilita accesul persoanelor la aceste drepturi;</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documentaţia de caz prin păstrarea îngrijită a documentaţiei  şi preia documentaţia privind situaţia copilului aflat în plasament in regim de urgenţă în centru, fiind managerul de caz al copiilor internati in centru,</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 xml:space="preserve">Realizează demersurile necesare pentru înlocuirea plasamentului în regim de urgenţă, colaborează cu Serviciul Juridic şi urmăreşte termenele de judecată </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Identifică şi evaluează familiile (rudele acestuia) sau persoanele care pot lua în plasament copilul;</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la cerere, consultanţă de specialitate gratuită privind acordarea serviciilor, măsurilor şi prestaţilor în domeniul protecţiei copilului; colaborează cu alte instituţii responsabile pentru a facilita accesul persoanelor la aceste drepturi;</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Colaborează cu celelalte servicii, în vederea înlocuirii măsurii de protecţie speciale/încetării măsurii de protecţie/revocării;</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Se implică direct în activitatea de informare a copilului privind situaţia juridică şi determină opinia copilului referitor la măsura de protecţie,</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Colaborează cu autorităţile administraţiei publice locale din judeţ şi din alte judeţe;</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Acordă asistenţă şi sprijin părinţilor copilului separat de familie, în vederea reintegrării în mediul său familial;</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beneficiarilor protecţie şi asistenţă în cunoaşterea şi exercitarea drepturilor lor pe perioada rezidenţei;</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 xml:space="preserve">Urmăreşte modalităţile concrete de punere în aplicare a măsurilor de protecţie specială, integrarea şi evoluţia beneficiarilor în cadrul serviciului şi formulează propuneri vizând completarea sau modificarea planului individualizat de protecţie sau îmbunătăţirea calităţii îngrijirii acordate </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 xml:space="preserve">Întocmeşte statistica lunară, trimestrială respectiv anuală şi transmite aceste date Serviciului Monitorizare; </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Păstrează confidenţialitatea  privind informaţiile de care a luat cunoştinţă în exercitarea atribuţiilor.</w:t>
      </w:r>
    </w:p>
    <w:p w:rsidR="00893EF4" w:rsidRPr="00C7765F" w:rsidRDefault="00D20F6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lastRenderedPageBreak/>
        <w:t>Va sprijini in mod activ realizarea activităţilor</w:t>
      </w:r>
      <w:r w:rsidR="00893EF4" w:rsidRPr="00C7765F">
        <w:rPr>
          <w:rFonts w:ascii="Trebuchet MS" w:hAnsi="Trebuchet MS" w:cs="Arial"/>
          <w:sz w:val="22"/>
          <w:szCs w:val="22"/>
          <w:lang w:val="it-IT"/>
        </w:rPr>
        <w:t xml:space="preserve"> din PIP,</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reevaluare nevoilor copilului şi reevaluarea măsurii de protecţie cu revizuirea PIP,</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consiliere de specialitate a familiei naturale a copilului urmărind ca aceasta să îşi poată asuma responsabilităţile şi să poată îndeplinii obligaţiile cu privire la copii în vederea reintegării copilului în familie</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identificarea, evaluarea, pregătirea şi sprijinirea familiilor copiilor;</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Oferă părinţilor informaţii complete şi corecte în ceea ce priveşte serviciile de care pot beneficia în scopul formării motivaţiei de a include copii în program şi de a accepta anumite norme şi valori;</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Ajută părinţii să-şi alcătuiască un plan pentru copiii lor prin evaluarea tuturor soluţiilor şi asistarea lor în luarea unor decizii;</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documentaţia de caz prin păstrarea consistentă şi îngrijită a documentaţiei;</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Asigură instrumentarea cazurilor prin completarea proiectelor personalizate de susţinere şi intervenţie;</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Întreprinde toate demersurile în vederea reintegrării copilului în familie;</w:t>
      </w:r>
    </w:p>
    <w:p w:rsidR="00893EF4" w:rsidRPr="00C7765F" w:rsidRDefault="00893EF4" w:rsidP="00C7765F">
      <w:pPr>
        <w:numPr>
          <w:ilvl w:val="0"/>
          <w:numId w:val="3"/>
        </w:numPr>
        <w:tabs>
          <w:tab w:val="left" w:pos="0"/>
        </w:tabs>
        <w:suppressAutoHyphens/>
        <w:ind w:left="-720" w:firstLine="0"/>
        <w:jc w:val="both"/>
        <w:rPr>
          <w:rFonts w:ascii="Trebuchet MS" w:hAnsi="Trebuchet MS" w:cs="Arial"/>
          <w:sz w:val="22"/>
          <w:szCs w:val="22"/>
          <w:lang w:val="it-IT"/>
        </w:rPr>
      </w:pPr>
      <w:r w:rsidRPr="00C7765F">
        <w:rPr>
          <w:rFonts w:ascii="Trebuchet MS" w:hAnsi="Trebuchet MS" w:cs="Arial"/>
          <w:sz w:val="22"/>
          <w:szCs w:val="22"/>
          <w:lang w:val="it-IT"/>
        </w:rPr>
        <w:t>Monitorizează  cazurile privind evoluţia situaţiei copiilor repatriaţi, timp de 6 luni, întocmeşte rapoarte (bilunar) şi le transmite la nivel central</w:t>
      </w:r>
      <w:r w:rsidR="00082E2D" w:rsidRPr="00C7765F">
        <w:rPr>
          <w:rFonts w:ascii="Trebuchet MS" w:hAnsi="Trebuchet MS" w:cs="Arial"/>
          <w:sz w:val="22"/>
          <w:szCs w:val="22"/>
          <w:lang w:val="it-IT"/>
        </w:rPr>
        <w:t>;</w:t>
      </w:r>
    </w:p>
    <w:p w:rsidR="00082E2D" w:rsidRPr="00C7765F" w:rsidRDefault="00082E2D" w:rsidP="00C7765F">
      <w:pPr>
        <w:pStyle w:val="Listparagraf"/>
        <w:numPr>
          <w:ilvl w:val="0"/>
          <w:numId w:val="22"/>
        </w:numPr>
        <w:spacing w:after="0" w:line="240" w:lineRule="auto"/>
        <w:ind w:left="-720" w:firstLine="0"/>
        <w:jc w:val="both"/>
        <w:rPr>
          <w:rFonts w:ascii="Trebuchet MS" w:hAnsi="Trebuchet MS"/>
          <w:b/>
          <w:bCs/>
          <w:i/>
          <w:lang w:val="ro-RO"/>
        </w:rPr>
      </w:pPr>
      <w:r w:rsidRPr="00C7765F">
        <w:rPr>
          <w:rFonts w:ascii="Trebuchet MS" w:hAnsi="Trebuchet MS"/>
          <w:b/>
          <w:i/>
          <w:lang w:val="ro-RO"/>
        </w:rPr>
        <w:t>Participă, la nevoie, la întâlnirile cu membrii EIL</w:t>
      </w:r>
    </w:p>
    <w:p w:rsidR="00082E2D" w:rsidRPr="00C7765F" w:rsidRDefault="00082E2D" w:rsidP="00C7765F">
      <w:pPr>
        <w:pStyle w:val="Listparagraf"/>
        <w:numPr>
          <w:ilvl w:val="0"/>
          <w:numId w:val="22"/>
        </w:numPr>
        <w:spacing w:after="0" w:line="240" w:lineRule="auto"/>
        <w:ind w:left="-720" w:firstLine="0"/>
        <w:jc w:val="both"/>
        <w:rPr>
          <w:rFonts w:ascii="Trebuchet MS" w:hAnsi="Trebuchet MS"/>
          <w:b/>
          <w:i/>
          <w:lang w:val="ro-RO"/>
        </w:rPr>
      </w:pPr>
      <w:r w:rsidRPr="00C7765F">
        <w:rPr>
          <w:rFonts w:ascii="Trebuchet MS" w:hAnsi="Trebuchet MS"/>
          <w:b/>
          <w:i/>
          <w:lang w:val="ro-RO"/>
        </w:rPr>
        <w:t>Respectă codul deontologic al asistentului social şi al serviciului</w:t>
      </w:r>
    </w:p>
    <w:p w:rsidR="00082E2D" w:rsidRPr="00C7765F" w:rsidRDefault="00082E2D" w:rsidP="00C7765F">
      <w:pPr>
        <w:pStyle w:val="Listparagraf"/>
        <w:numPr>
          <w:ilvl w:val="0"/>
          <w:numId w:val="22"/>
        </w:numPr>
        <w:spacing w:after="0" w:line="240" w:lineRule="auto"/>
        <w:ind w:left="-720" w:firstLine="0"/>
        <w:jc w:val="both"/>
        <w:rPr>
          <w:rFonts w:ascii="Trebuchet MS" w:hAnsi="Trebuchet MS"/>
          <w:b/>
          <w:i/>
          <w:lang w:val="ro-RO"/>
        </w:rPr>
      </w:pPr>
      <w:r w:rsidRPr="00C7765F">
        <w:rPr>
          <w:rFonts w:ascii="Trebuchet MS" w:hAnsi="Trebuchet MS" w:cs="Arial"/>
          <w:b/>
          <w:i/>
          <w:lang w:val="ro-RO"/>
        </w:rPr>
        <w:t>Asigură confidenţialitatea informaţiilor sub sancţiunea desfacerii dezinteresate a contractului de muncă:</w:t>
      </w:r>
    </w:p>
    <w:p w:rsidR="00082E2D" w:rsidRPr="00C7765F" w:rsidRDefault="00082E2D" w:rsidP="00C7765F">
      <w:pPr>
        <w:pStyle w:val="Corptext2"/>
        <w:numPr>
          <w:ilvl w:val="0"/>
          <w:numId w:val="2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082E2D" w:rsidRPr="00C7765F" w:rsidRDefault="00082E2D" w:rsidP="00C7765F">
      <w:pPr>
        <w:pStyle w:val="Corptext2"/>
        <w:tabs>
          <w:tab w:val="left" w:pos="360"/>
        </w:tabs>
        <w:ind w:left="-720"/>
        <w:rPr>
          <w:rFonts w:ascii="Trebuchet MS" w:hAnsi="Trebuchet MS"/>
          <w:b w:val="0"/>
          <w:color w:val="auto"/>
          <w:sz w:val="22"/>
          <w:szCs w:val="22"/>
        </w:rPr>
      </w:pPr>
    </w:p>
    <w:p w:rsidR="00082E2D" w:rsidRPr="00C7765F" w:rsidRDefault="00082E2D" w:rsidP="00C7765F">
      <w:pPr>
        <w:pStyle w:val="Corptext2"/>
        <w:numPr>
          <w:ilvl w:val="0"/>
          <w:numId w:val="2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082E2D" w:rsidRPr="00C7765F" w:rsidRDefault="00082E2D" w:rsidP="00C7765F">
      <w:pPr>
        <w:pStyle w:val="Corptext2"/>
        <w:numPr>
          <w:ilvl w:val="0"/>
          <w:numId w:val="2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082E2D" w:rsidRPr="00C7765F" w:rsidRDefault="00082E2D" w:rsidP="00C7765F">
      <w:pPr>
        <w:pStyle w:val="Corptext2"/>
        <w:numPr>
          <w:ilvl w:val="0"/>
          <w:numId w:val="2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082E2D" w:rsidRPr="00C7765F" w:rsidRDefault="00082E2D" w:rsidP="00C7765F">
      <w:pPr>
        <w:pStyle w:val="Corptext2"/>
        <w:numPr>
          <w:ilvl w:val="0"/>
          <w:numId w:val="23"/>
        </w:numPr>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082E2D" w:rsidRPr="00C7765F" w:rsidRDefault="00082E2D" w:rsidP="00C7765F">
      <w:pPr>
        <w:pStyle w:val="Listparagraf"/>
        <w:numPr>
          <w:ilvl w:val="0"/>
          <w:numId w:val="22"/>
        </w:numPr>
        <w:spacing w:after="0" w:line="240" w:lineRule="auto"/>
        <w:ind w:left="-720" w:firstLine="0"/>
        <w:jc w:val="both"/>
        <w:rPr>
          <w:rFonts w:ascii="Trebuchet MS" w:hAnsi="Trebuchet MS"/>
          <w:b/>
          <w:i/>
          <w:lang w:val="ro-RO"/>
        </w:rPr>
      </w:pPr>
      <w:r w:rsidRPr="00C7765F">
        <w:rPr>
          <w:rFonts w:ascii="Trebuchet MS" w:hAnsi="Trebuchet MS"/>
          <w:b/>
          <w:i/>
          <w:lang w:val="ro-RO"/>
        </w:rPr>
        <w:t>Respectă prevederile Regulamentului de Ordine Interioară şi a Metodologiei de Organizare şi Funcţionare a serviciului în activitatea zilnică</w:t>
      </w:r>
    </w:p>
    <w:p w:rsidR="00117832" w:rsidRPr="00C7765F" w:rsidRDefault="00117832" w:rsidP="00C7765F">
      <w:pPr>
        <w:tabs>
          <w:tab w:val="left" w:pos="0"/>
        </w:tabs>
        <w:suppressAutoHyphens/>
        <w:ind w:left="-720"/>
        <w:jc w:val="both"/>
        <w:rPr>
          <w:rFonts w:ascii="Trebuchet MS" w:hAnsi="Trebuchet MS" w:cs="Arial"/>
          <w:sz w:val="22"/>
          <w:szCs w:val="22"/>
          <w:lang w:val="ro-RO"/>
        </w:rPr>
      </w:pPr>
    </w:p>
    <w:p w:rsidR="00466763" w:rsidRPr="00C7765F" w:rsidRDefault="006A77B4" w:rsidP="00C7765F">
      <w:pPr>
        <w:tabs>
          <w:tab w:val="left" w:pos="0"/>
        </w:tabs>
        <w:ind w:left="-720"/>
        <w:jc w:val="both"/>
        <w:rPr>
          <w:rFonts w:ascii="Trebuchet MS" w:hAnsi="Trebuchet MS" w:cs="Arial"/>
          <w:sz w:val="22"/>
          <w:szCs w:val="22"/>
          <w:lang w:val="ro-RO"/>
        </w:rPr>
      </w:pPr>
      <w:r w:rsidRPr="00C7765F">
        <w:rPr>
          <w:rFonts w:ascii="Trebuchet MS" w:hAnsi="Trebuchet MS" w:cs="Arial"/>
          <w:sz w:val="22"/>
          <w:szCs w:val="22"/>
          <w:lang w:val="ro-RO"/>
        </w:rPr>
        <w:t xml:space="preserve">(5) </w:t>
      </w:r>
      <w:r w:rsidR="0015646A" w:rsidRPr="00C7765F">
        <w:rPr>
          <w:rFonts w:ascii="Trebuchet MS" w:hAnsi="Trebuchet MS" w:cs="Arial"/>
          <w:sz w:val="22"/>
          <w:szCs w:val="22"/>
          <w:lang w:val="ro-RO"/>
        </w:rPr>
        <w:t>Atribuțiile</w:t>
      </w:r>
      <w:r w:rsidRPr="00C7765F">
        <w:rPr>
          <w:rFonts w:ascii="Trebuchet MS" w:hAnsi="Trebuchet MS" w:cs="Arial"/>
          <w:sz w:val="22"/>
          <w:szCs w:val="22"/>
          <w:lang w:val="ro-RO"/>
        </w:rPr>
        <w:t xml:space="preserve"> </w:t>
      </w:r>
      <w:r w:rsidRPr="00C7765F">
        <w:rPr>
          <w:rFonts w:ascii="Trebuchet MS" w:hAnsi="Trebuchet MS" w:cs="Arial"/>
          <w:b/>
          <w:sz w:val="22"/>
          <w:szCs w:val="22"/>
          <w:lang w:val="ro-RO"/>
        </w:rPr>
        <w:t>PSIHOLOGULUI</w:t>
      </w:r>
      <w:r w:rsidRPr="00C7765F">
        <w:rPr>
          <w:rFonts w:ascii="Trebuchet MS" w:hAnsi="Trebuchet MS" w:cs="Arial"/>
          <w:sz w:val="22"/>
          <w:szCs w:val="22"/>
          <w:lang w:val="ro-RO"/>
        </w:rPr>
        <w:t xml:space="preserve">: </w:t>
      </w:r>
    </w:p>
    <w:p w:rsidR="00466763" w:rsidRPr="00C7765F" w:rsidRDefault="00466763" w:rsidP="00C7765F">
      <w:pPr>
        <w:pStyle w:val="Listparagraf"/>
        <w:numPr>
          <w:ilvl w:val="0"/>
          <w:numId w:val="24"/>
        </w:numPr>
        <w:spacing w:after="0" w:line="240" w:lineRule="auto"/>
        <w:ind w:left="-720" w:firstLine="0"/>
        <w:jc w:val="both"/>
        <w:rPr>
          <w:rFonts w:ascii="Trebuchet MS" w:hAnsi="Trebuchet MS"/>
          <w:b/>
          <w:bCs/>
          <w:i/>
          <w:lang w:val="ro-RO"/>
        </w:rPr>
      </w:pPr>
      <w:r w:rsidRPr="00C7765F">
        <w:rPr>
          <w:rFonts w:ascii="Trebuchet MS" w:hAnsi="Trebuchet MS"/>
          <w:b/>
          <w:bCs/>
          <w:i/>
          <w:lang w:val="ro-RO"/>
        </w:rPr>
        <w:t>Evaluarea efectelor abuzului, neglijării, exploatării asupra dezvoltării minorului</w:t>
      </w:r>
    </w:p>
    <w:p w:rsidR="00466763" w:rsidRPr="00C7765F" w:rsidRDefault="00466763" w:rsidP="00C7765F">
      <w:pPr>
        <w:numPr>
          <w:ilvl w:val="0"/>
          <w:numId w:val="1"/>
        </w:numPr>
        <w:ind w:left="-720" w:firstLine="0"/>
        <w:jc w:val="both"/>
        <w:rPr>
          <w:rFonts w:ascii="Trebuchet MS" w:hAnsi="Trebuchet MS"/>
          <w:bCs/>
          <w:sz w:val="22"/>
          <w:szCs w:val="22"/>
          <w:lang w:val="ro-RO"/>
        </w:rPr>
      </w:pPr>
      <w:r w:rsidRPr="00C7765F">
        <w:rPr>
          <w:rFonts w:ascii="Trebuchet MS" w:hAnsi="Trebuchet MS"/>
          <w:bCs/>
          <w:sz w:val="22"/>
          <w:szCs w:val="22"/>
          <w:lang w:val="ro-RO"/>
        </w:rPr>
        <w:t>Evaluare comportamentală</w:t>
      </w:r>
    </w:p>
    <w:p w:rsidR="00466763" w:rsidRPr="00C7765F" w:rsidRDefault="00466763" w:rsidP="00C7765F">
      <w:pPr>
        <w:numPr>
          <w:ilvl w:val="0"/>
          <w:numId w:val="1"/>
        </w:numPr>
        <w:ind w:left="-720" w:firstLine="0"/>
        <w:jc w:val="both"/>
        <w:rPr>
          <w:rFonts w:ascii="Trebuchet MS" w:hAnsi="Trebuchet MS"/>
          <w:bCs/>
          <w:sz w:val="22"/>
          <w:szCs w:val="22"/>
          <w:lang w:val="ro-RO"/>
        </w:rPr>
      </w:pPr>
      <w:r w:rsidRPr="00C7765F">
        <w:rPr>
          <w:rFonts w:ascii="Trebuchet MS" w:hAnsi="Trebuchet MS"/>
          <w:bCs/>
          <w:sz w:val="22"/>
          <w:szCs w:val="22"/>
          <w:lang w:val="ro-RO"/>
        </w:rPr>
        <w:t>Evaluare cognitivă</w:t>
      </w:r>
    </w:p>
    <w:p w:rsidR="00466763" w:rsidRPr="00C7765F" w:rsidRDefault="00466763" w:rsidP="00C7765F">
      <w:pPr>
        <w:numPr>
          <w:ilvl w:val="0"/>
          <w:numId w:val="1"/>
        </w:numPr>
        <w:ind w:left="-720" w:firstLine="0"/>
        <w:jc w:val="both"/>
        <w:rPr>
          <w:rFonts w:ascii="Trebuchet MS" w:hAnsi="Trebuchet MS"/>
          <w:bCs/>
          <w:sz w:val="22"/>
          <w:szCs w:val="22"/>
          <w:lang w:val="ro-RO"/>
        </w:rPr>
      </w:pPr>
      <w:r w:rsidRPr="00C7765F">
        <w:rPr>
          <w:rFonts w:ascii="Trebuchet MS" w:hAnsi="Trebuchet MS"/>
          <w:bCs/>
          <w:sz w:val="22"/>
          <w:szCs w:val="22"/>
          <w:lang w:val="ro-RO"/>
        </w:rPr>
        <w:t>Evaluare subiectiv-emoţională</w:t>
      </w:r>
    </w:p>
    <w:p w:rsidR="00466763" w:rsidRPr="00C7765F" w:rsidRDefault="00466763" w:rsidP="00C7765F">
      <w:pPr>
        <w:numPr>
          <w:ilvl w:val="0"/>
          <w:numId w:val="1"/>
        </w:numPr>
        <w:ind w:left="-720" w:firstLine="0"/>
        <w:jc w:val="both"/>
        <w:rPr>
          <w:rFonts w:ascii="Trebuchet MS" w:hAnsi="Trebuchet MS"/>
          <w:bCs/>
          <w:sz w:val="22"/>
          <w:szCs w:val="22"/>
          <w:lang w:val="ro-RO"/>
        </w:rPr>
      </w:pPr>
      <w:r w:rsidRPr="00C7765F">
        <w:rPr>
          <w:rFonts w:ascii="Trebuchet MS" w:hAnsi="Trebuchet MS"/>
          <w:bCs/>
          <w:sz w:val="22"/>
          <w:szCs w:val="22"/>
          <w:lang w:val="ro-RO"/>
        </w:rPr>
        <w:t>Evaluarea personalităţii şi a mecanismelor de coping / adaptare/defensive</w:t>
      </w:r>
    </w:p>
    <w:p w:rsidR="00466763" w:rsidRPr="00C7765F" w:rsidRDefault="00466763" w:rsidP="00C7765F">
      <w:pPr>
        <w:numPr>
          <w:ilvl w:val="0"/>
          <w:numId w:val="1"/>
        </w:numPr>
        <w:ind w:left="-720" w:firstLine="0"/>
        <w:jc w:val="both"/>
        <w:rPr>
          <w:rFonts w:ascii="Trebuchet MS" w:hAnsi="Trebuchet MS"/>
          <w:bCs/>
          <w:sz w:val="22"/>
          <w:szCs w:val="22"/>
          <w:lang w:val="ro-RO"/>
        </w:rPr>
      </w:pPr>
      <w:r w:rsidRPr="00C7765F">
        <w:rPr>
          <w:rFonts w:ascii="Trebuchet MS" w:hAnsi="Trebuchet MS"/>
          <w:bCs/>
          <w:sz w:val="22"/>
          <w:szCs w:val="22"/>
          <w:lang w:val="ro-RO"/>
        </w:rPr>
        <w:t>Evaluarea dezvoltării psihologice</w:t>
      </w:r>
    </w:p>
    <w:p w:rsidR="00466763" w:rsidRPr="00C7765F" w:rsidRDefault="00466763" w:rsidP="00C7765F">
      <w:pPr>
        <w:numPr>
          <w:ilvl w:val="0"/>
          <w:numId w:val="1"/>
        </w:numPr>
        <w:ind w:left="-720" w:firstLine="0"/>
        <w:jc w:val="both"/>
        <w:rPr>
          <w:rFonts w:ascii="Trebuchet MS" w:hAnsi="Trebuchet MS"/>
          <w:bCs/>
          <w:sz w:val="22"/>
          <w:szCs w:val="22"/>
          <w:lang w:val="ro-RO"/>
        </w:rPr>
      </w:pPr>
      <w:r w:rsidRPr="00C7765F">
        <w:rPr>
          <w:rFonts w:ascii="Trebuchet MS" w:hAnsi="Trebuchet MS"/>
          <w:bCs/>
          <w:sz w:val="22"/>
          <w:szCs w:val="22"/>
          <w:lang w:val="ro-RO"/>
        </w:rPr>
        <w:t>Evaluarea contextului familial, social, economic, cultural în care se manifestă problemele psihologice.</w:t>
      </w:r>
    </w:p>
    <w:p w:rsidR="00466763" w:rsidRPr="00C7765F" w:rsidRDefault="00466763" w:rsidP="00C7765F">
      <w:pPr>
        <w:numPr>
          <w:ilvl w:val="0"/>
          <w:numId w:val="1"/>
        </w:numPr>
        <w:ind w:left="-720" w:firstLine="0"/>
        <w:jc w:val="both"/>
        <w:rPr>
          <w:rFonts w:ascii="Trebuchet MS" w:hAnsi="Trebuchet MS"/>
          <w:bCs/>
          <w:sz w:val="22"/>
          <w:szCs w:val="22"/>
          <w:lang w:val="ro-RO"/>
        </w:rPr>
      </w:pPr>
      <w:r w:rsidRPr="00C7765F">
        <w:rPr>
          <w:rFonts w:ascii="Trebuchet MS" w:hAnsi="Trebuchet MS"/>
          <w:bCs/>
          <w:sz w:val="22"/>
          <w:szCs w:val="22"/>
          <w:lang w:val="ro-RO"/>
        </w:rPr>
        <w:t>Evaluarea unor aspecte psihologice specifice familiei, cuplului sau altor grupuri.</w:t>
      </w:r>
    </w:p>
    <w:p w:rsidR="00466763" w:rsidRPr="00C7765F" w:rsidRDefault="00466763" w:rsidP="00C7765F">
      <w:pPr>
        <w:ind w:left="-720"/>
        <w:jc w:val="both"/>
        <w:rPr>
          <w:rFonts w:ascii="Trebuchet MS" w:hAnsi="Trebuchet MS"/>
          <w:bCs/>
          <w:sz w:val="22"/>
          <w:szCs w:val="22"/>
          <w:lang w:val="ro-RO"/>
        </w:rPr>
      </w:pPr>
    </w:p>
    <w:p w:rsidR="00466763" w:rsidRPr="00C7765F" w:rsidRDefault="00466763" w:rsidP="00C7765F">
      <w:pPr>
        <w:pStyle w:val="Listparagraf"/>
        <w:numPr>
          <w:ilvl w:val="0"/>
          <w:numId w:val="24"/>
        </w:numPr>
        <w:spacing w:after="0" w:line="240" w:lineRule="auto"/>
        <w:ind w:left="-720" w:firstLine="0"/>
        <w:jc w:val="both"/>
        <w:rPr>
          <w:rFonts w:ascii="Trebuchet MS" w:hAnsi="Trebuchet MS"/>
          <w:b/>
          <w:bCs/>
          <w:i/>
          <w:lang w:val="ro-RO"/>
        </w:rPr>
      </w:pPr>
      <w:r w:rsidRPr="00C7765F">
        <w:rPr>
          <w:rFonts w:ascii="Trebuchet MS" w:hAnsi="Trebuchet MS"/>
          <w:b/>
          <w:bCs/>
          <w:i/>
          <w:lang w:val="ro-RO"/>
        </w:rPr>
        <w:t>Intervenţie</w:t>
      </w:r>
    </w:p>
    <w:p w:rsidR="00466763" w:rsidRPr="00C7765F" w:rsidRDefault="00466763" w:rsidP="00C7765F">
      <w:pPr>
        <w:numPr>
          <w:ilvl w:val="0"/>
          <w:numId w:val="2"/>
        </w:numPr>
        <w:ind w:left="-720" w:firstLine="0"/>
        <w:jc w:val="both"/>
        <w:rPr>
          <w:rFonts w:ascii="Trebuchet MS" w:hAnsi="Trebuchet MS"/>
          <w:bCs/>
          <w:sz w:val="22"/>
          <w:szCs w:val="22"/>
          <w:lang w:val="ro-RO"/>
        </w:rPr>
      </w:pPr>
      <w:r w:rsidRPr="00C7765F">
        <w:rPr>
          <w:rFonts w:ascii="Trebuchet MS" w:hAnsi="Trebuchet MS"/>
          <w:bCs/>
          <w:sz w:val="22"/>
          <w:szCs w:val="22"/>
          <w:lang w:val="ro-RO"/>
        </w:rPr>
        <w:t>Consiliere în situaţii de criză</w:t>
      </w:r>
    </w:p>
    <w:p w:rsidR="00466763" w:rsidRPr="00C7765F" w:rsidRDefault="00466763" w:rsidP="00C7765F">
      <w:pPr>
        <w:numPr>
          <w:ilvl w:val="0"/>
          <w:numId w:val="2"/>
        </w:numPr>
        <w:ind w:left="-720" w:firstLine="0"/>
        <w:jc w:val="both"/>
        <w:rPr>
          <w:rFonts w:ascii="Trebuchet MS" w:hAnsi="Trebuchet MS"/>
          <w:bCs/>
          <w:sz w:val="22"/>
          <w:szCs w:val="22"/>
          <w:lang w:val="ro-RO"/>
        </w:rPr>
      </w:pPr>
      <w:r w:rsidRPr="00C7765F">
        <w:rPr>
          <w:rFonts w:ascii="Trebuchet MS" w:hAnsi="Trebuchet MS"/>
          <w:bCs/>
          <w:sz w:val="22"/>
          <w:szCs w:val="22"/>
          <w:lang w:val="ro-RO"/>
        </w:rPr>
        <w:t xml:space="preserve">Intervenţie pentru ameliorarea efectelor maltratării copilului, separării minorului de părinţi </w:t>
      </w:r>
    </w:p>
    <w:p w:rsidR="00466763" w:rsidRPr="00C7765F" w:rsidRDefault="00466763" w:rsidP="00C7765F">
      <w:pPr>
        <w:numPr>
          <w:ilvl w:val="0"/>
          <w:numId w:val="2"/>
        </w:numPr>
        <w:ind w:left="-720" w:firstLine="0"/>
        <w:jc w:val="both"/>
        <w:rPr>
          <w:rFonts w:ascii="Trebuchet MS" w:hAnsi="Trebuchet MS"/>
          <w:bCs/>
          <w:sz w:val="22"/>
          <w:szCs w:val="22"/>
          <w:lang w:val="ro-RO"/>
        </w:rPr>
      </w:pPr>
      <w:r w:rsidRPr="00C7765F">
        <w:rPr>
          <w:rFonts w:ascii="Trebuchet MS" w:hAnsi="Trebuchet MS"/>
          <w:bCs/>
          <w:sz w:val="22"/>
          <w:szCs w:val="22"/>
          <w:lang w:val="ro-RO"/>
        </w:rPr>
        <w:t>Consiliere şi terapie suportivă</w:t>
      </w:r>
    </w:p>
    <w:p w:rsidR="00466763" w:rsidRPr="00C7765F" w:rsidRDefault="00466763" w:rsidP="00C7765F">
      <w:pPr>
        <w:numPr>
          <w:ilvl w:val="0"/>
          <w:numId w:val="2"/>
        </w:numPr>
        <w:ind w:left="-720" w:firstLine="0"/>
        <w:jc w:val="both"/>
        <w:rPr>
          <w:rFonts w:ascii="Trebuchet MS" w:hAnsi="Trebuchet MS"/>
          <w:bCs/>
          <w:sz w:val="22"/>
          <w:szCs w:val="22"/>
          <w:lang w:val="ro-RO"/>
        </w:rPr>
      </w:pPr>
      <w:r w:rsidRPr="00C7765F">
        <w:rPr>
          <w:rFonts w:ascii="Trebuchet MS" w:hAnsi="Trebuchet MS"/>
          <w:bCs/>
          <w:sz w:val="22"/>
          <w:szCs w:val="22"/>
          <w:lang w:val="ro-RO"/>
        </w:rPr>
        <w:t>Consiliere cognitiv-comportamentală (situaţii de criză, modificări comportamentale)</w:t>
      </w:r>
    </w:p>
    <w:p w:rsidR="00466763" w:rsidRPr="00C7765F" w:rsidRDefault="00466763" w:rsidP="00C7765F">
      <w:pPr>
        <w:numPr>
          <w:ilvl w:val="0"/>
          <w:numId w:val="2"/>
        </w:numPr>
        <w:ind w:left="-720" w:firstLine="0"/>
        <w:jc w:val="both"/>
        <w:rPr>
          <w:rFonts w:ascii="Trebuchet MS" w:hAnsi="Trebuchet MS"/>
          <w:bCs/>
          <w:sz w:val="22"/>
          <w:szCs w:val="22"/>
          <w:lang w:val="ro-RO"/>
        </w:rPr>
      </w:pPr>
      <w:r w:rsidRPr="00C7765F">
        <w:rPr>
          <w:rFonts w:ascii="Trebuchet MS" w:hAnsi="Trebuchet MS"/>
          <w:bCs/>
          <w:sz w:val="22"/>
          <w:szCs w:val="22"/>
          <w:lang w:val="ro-RO"/>
        </w:rPr>
        <w:t>Managementul conflictului, mediere, negociere</w:t>
      </w:r>
    </w:p>
    <w:p w:rsidR="00466763" w:rsidRPr="00C7765F" w:rsidRDefault="00466763" w:rsidP="00C7765F">
      <w:pPr>
        <w:numPr>
          <w:ilvl w:val="0"/>
          <w:numId w:val="2"/>
        </w:numPr>
        <w:ind w:left="-720" w:firstLine="0"/>
        <w:jc w:val="both"/>
        <w:rPr>
          <w:rFonts w:ascii="Trebuchet MS" w:hAnsi="Trebuchet MS"/>
          <w:bCs/>
          <w:sz w:val="22"/>
          <w:szCs w:val="22"/>
          <w:lang w:val="ro-RO"/>
        </w:rPr>
      </w:pPr>
      <w:r w:rsidRPr="00C7765F">
        <w:rPr>
          <w:rFonts w:ascii="Trebuchet MS" w:hAnsi="Trebuchet MS"/>
          <w:bCs/>
          <w:sz w:val="22"/>
          <w:szCs w:val="22"/>
          <w:lang w:val="ro-RO"/>
        </w:rPr>
        <w:t>Intervenţii specifice (din aria psihopedagogiei speciale - logopedie) pentru copiii abuzaţi, neglijaţi, exploataţi</w:t>
      </w:r>
    </w:p>
    <w:p w:rsidR="00466763" w:rsidRPr="00C7765F" w:rsidRDefault="00466763" w:rsidP="00C7765F">
      <w:pPr>
        <w:numPr>
          <w:ilvl w:val="0"/>
          <w:numId w:val="2"/>
        </w:numPr>
        <w:ind w:left="-720" w:firstLine="0"/>
        <w:jc w:val="both"/>
        <w:rPr>
          <w:rFonts w:ascii="Trebuchet MS" w:hAnsi="Trebuchet MS"/>
          <w:bCs/>
          <w:sz w:val="22"/>
          <w:szCs w:val="22"/>
          <w:lang w:val="ro-RO"/>
        </w:rPr>
      </w:pPr>
      <w:r w:rsidRPr="00C7765F">
        <w:rPr>
          <w:rFonts w:ascii="Trebuchet MS" w:hAnsi="Trebuchet MS"/>
          <w:bCs/>
          <w:sz w:val="22"/>
          <w:szCs w:val="22"/>
          <w:lang w:val="ro-RO"/>
        </w:rPr>
        <w:t>Educaţie pentru sănătate, promovarea sănătăţii şi a unui stil de viaţă sănătos</w:t>
      </w:r>
    </w:p>
    <w:p w:rsidR="00466763" w:rsidRPr="00C7765F" w:rsidRDefault="00466763" w:rsidP="00C7765F">
      <w:pPr>
        <w:numPr>
          <w:ilvl w:val="0"/>
          <w:numId w:val="2"/>
        </w:numPr>
        <w:ind w:left="-720" w:firstLine="0"/>
        <w:jc w:val="both"/>
        <w:rPr>
          <w:rFonts w:ascii="Trebuchet MS" w:hAnsi="Trebuchet MS"/>
          <w:bCs/>
          <w:sz w:val="22"/>
          <w:szCs w:val="22"/>
          <w:lang w:val="ro-RO"/>
        </w:rPr>
      </w:pPr>
      <w:r w:rsidRPr="00C7765F">
        <w:rPr>
          <w:rFonts w:ascii="Trebuchet MS" w:hAnsi="Trebuchet MS"/>
          <w:bCs/>
          <w:sz w:val="22"/>
          <w:szCs w:val="22"/>
          <w:lang w:val="ro-RO"/>
        </w:rPr>
        <w:t>Pregăteşte şi asistă minorii aflaţi în plasament la centru în timpul audierii în faţa instanţei sau în timpul înregistrării prin mijloace audio-video a declaraţiei ce va fi prezentată instanţei, la alte instituţii.</w:t>
      </w:r>
    </w:p>
    <w:p w:rsidR="00466763" w:rsidRPr="00C7765F" w:rsidRDefault="00466763" w:rsidP="00C7765F">
      <w:pPr>
        <w:pStyle w:val="Listparagraf"/>
        <w:numPr>
          <w:ilvl w:val="0"/>
          <w:numId w:val="24"/>
        </w:numPr>
        <w:spacing w:after="0" w:line="240" w:lineRule="auto"/>
        <w:ind w:left="-720" w:firstLine="0"/>
        <w:jc w:val="both"/>
        <w:rPr>
          <w:rFonts w:ascii="Trebuchet MS" w:hAnsi="Trebuchet MS"/>
          <w:bCs/>
          <w:lang w:val="ro-RO"/>
        </w:rPr>
      </w:pPr>
      <w:r w:rsidRPr="00C7765F">
        <w:rPr>
          <w:rFonts w:ascii="Trebuchet MS" w:hAnsi="Trebuchet MS"/>
          <w:bCs/>
          <w:lang w:val="ro-RO"/>
        </w:rPr>
        <w:t>Psihologul face parte din echipa pluridisciplinară, colaborând la întocmirea şi aplicarea / revizuirea planului individualizat de protecţie.</w:t>
      </w:r>
    </w:p>
    <w:p w:rsidR="00466763" w:rsidRPr="00C7765F" w:rsidRDefault="00466763" w:rsidP="00C7765F">
      <w:pPr>
        <w:pStyle w:val="Listparagraf"/>
        <w:numPr>
          <w:ilvl w:val="0"/>
          <w:numId w:val="24"/>
        </w:numPr>
        <w:spacing w:after="0" w:line="240" w:lineRule="auto"/>
        <w:ind w:left="-720" w:firstLine="0"/>
        <w:jc w:val="both"/>
        <w:rPr>
          <w:rFonts w:ascii="Trebuchet MS" w:hAnsi="Trebuchet MS"/>
          <w:bCs/>
          <w:lang w:val="ro-RO"/>
        </w:rPr>
      </w:pPr>
      <w:r w:rsidRPr="00C7765F">
        <w:rPr>
          <w:rFonts w:ascii="Trebuchet MS" w:hAnsi="Trebuchet MS"/>
          <w:lang w:val="ro-RO"/>
        </w:rPr>
        <w:t>Participă, la nevoie, la întâlnirile cu membrii EIL.</w:t>
      </w:r>
    </w:p>
    <w:p w:rsidR="00466763" w:rsidRPr="00C7765F" w:rsidRDefault="00466763" w:rsidP="00C7765F">
      <w:pPr>
        <w:pStyle w:val="Listparagraf"/>
        <w:numPr>
          <w:ilvl w:val="0"/>
          <w:numId w:val="24"/>
        </w:numPr>
        <w:spacing w:after="0" w:line="240" w:lineRule="auto"/>
        <w:ind w:left="-720" w:firstLine="0"/>
        <w:jc w:val="both"/>
        <w:rPr>
          <w:rFonts w:ascii="Trebuchet MS" w:hAnsi="Trebuchet MS"/>
          <w:lang w:val="ro-RO"/>
        </w:rPr>
      </w:pPr>
      <w:r w:rsidRPr="00C7765F">
        <w:rPr>
          <w:rFonts w:ascii="Trebuchet MS" w:hAnsi="Trebuchet MS"/>
          <w:lang w:val="ro-RO"/>
        </w:rPr>
        <w:t xml:space="preserve">Respectă </w:t>
      </w:r>
      <w:r w:rsidRPr="00C7765F">
        <w:rPr>
          <w:rFonts w:ascii="Trebuchet MS" w:hAnsi="Trebuchet MS"/>
          <w:bCs/>
          <w:lang w:val="ro-RO"/>
        </w:rPr>
        <w:t>codul deontologic al profesiei de psiholog</w:t>
      </w:r>
      <w:r w:rsidRPr="00C7765F">
        <w:rPr>
          <w:rFonts w:ascii="Trebuchet MS" w:hAnsi="Trebuchet MS"/>
          <w:lang w:val="ro-RO"/>
        </w:rPr>
        <w:t> cu drept de liberă practică, precum şi codul etic al serviciului</w:t>
      </w:r>
    </w:p>
    <w:p w:rsidR="00466763" w:rsidRPr="00C7765F" w:rsidRDefault="00466763" w:rsidP="00C7765F">
      <w:pPr>
        <w:pStyle w:val="Listparagraf"/>
        <w:numPr>
          <w:ilvl w:val="0"/>
          <w:numId w:val="24"/>
        </w:numPr>
        <w:spacing w:after="0" w:line="240" w:lineRule="auto"/>
        <w:ind w:left="-720" w:firstLine="0"/>
        <w:jc w:val="both"/>
        <w:rPr>
          <w:rFonts w:ascii="Trebuchet MS" w:hAnsi="Trebuchet MS"/>
          <w:lang w:val="ro-RO"/>
        </w:rPr>
      </w:pPr>
      <w:r w:rsidRPr="00C7765F">
        <w:rPr>
          <w:rFonts w:ascii="Trebuchet MS" w:hAnsi="Trebuchet MS" w:cs="Arial"/>
          <w:lang w:val="ro-RO"/>
        </w:rPr>
        <w:t>Asigură confidenţialitatea informaţiilor sub sancţiunea desfacerii dezinteresate a contractului de muncă:</w:t>
      </w:r>
    </w:p>
    <w:p w:rsidR="00466763" w:rsidRPr="00C7765F" w:rsidRDefault="00466763" w:rsidP="00C7765F">
      <w:pPr>
        <w:pStyle w:val="Listparagraf"/>
        <w:spacing w:after="0" w:line="240" w:lineRule="auto"/>
        <w:ind w:left="-720"/>
        <w:jc w:val="both"/>
        <w:rPr>
          <w:rFonts w:ascii="Trebuchet MS" w:hAnsi="Trebuchet MS"/>
          <w:lang w:val="ro-RO"/>
        </w:rPr>
      </w:pPr>
    </w:p>
    <w:p w:rsidR="005D356D" w:rsidRPr="00C7765F" w:rsidRDefault="00466763" w:rsidP="00C7765F">
      <w:pPr>
        <w:pStyle w:val="Corptext2"/>
        <w:numPr>
          <w:ilvl w:val="2"/>
          <w:numId w:val="50"/>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5D356D" w:rsidRPr="00C7765F" w:rsidRDefault="00466763" w:rsidP="00C7765F">
      <w:pPr>
        <w:pStyle w:val="Corptext2"/>
        <w:numPr>
          <w:ilvl w:val="2"/>
          <w:numId w:val="50"/>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5D356D" w:rsidRPr="00C7765F" w:rsidRDefault="00466763" w:rsidP="00C7765F">
      <w:pPr>
        <w:pStyle w:val="Corptext2"/>
        <w:numPr>
          <w:ilvl w:val="2"/>
          <w:numId w:val="50"/>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5D356D" w:rsidRPr="00C7765F" w:rsidRDefault="00466763" w:rsidP="00C7765F">
      <w:pPr>
        <w:pStyle w:val="Corptext2"/>
        <w:numPr>
          <w:ilvl w:val="2"/>
          <w:numId w:val="50"/>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466763" w:rsidRPr="00C7765F" w:rsidRDefault="00466763" w:rsidP="00C7765F">
      <w:pPr>
        <w:pStyle w:val="Corptext2"/>
        <w:numPr>
          <w:ilvl w:val="2"/>
          <w:numId w:val="50"/>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r w:rsidRPr="00C7765F">
        <w:rPr>
          <w:rFonts w:ascii="Trebuchet MS" w:hAnsi="Trebuchet MS"/>
          <w:b w:val="0"/>
          <w:color w:val="auto"/>
          <w:sz w:val="22"/>
          <w:szCs w:val="22"/>
        </w:rPr>
        <w:br/>
      </w:r>
    </w:p>
    <w:p w:rsidR="00466763" w:rsidRPr="00C7765F" w:rsidRDefault="00466763" w:rsidP="00C7765F">
      <w:pPr>
        <w:pStyle w:val="Listparagraf"/>
        <w:numPr>
          <w:ilvl w:val="0"/>
          <w:numId w:val="24"/>
        </w:numPr>
        <w:spacing w:after="0" w:line="240" w:lineRule="auto"/>
        <w:ind w:left="-720" w:firstLine="0"/>
        <w:jc w:val="both"/>
        <w:rPr>
          <w:rFonts w:ascii="Trebuchet MS" w:hAnsi="Trebuchet MS"/>
          <w:lang w:val="ro-RO"/>
        </w:rPr>
      </w:pPr>
      <w:r w:rsidRPr="00C7765F">
        <w:rPr>
          <w:rFonts w:ascii="Trebuchet MS" w:hAnsi="Trebuchet MS"/>
          <w:lang w:val="ro-RO"/>
        </w:rPr>
        <w:t>Respectă prevederile Regulamentului de Ordine Interioară şi a Metodologiei de Organizare şi Funcţionare a serviciului în activitatea zilnică.</w:t>
      </w:r>
    </w:p>
    <w:p w:rsidR="007C003D" w:rsidRPr="00C7765F" w:rsidRDefault="007C003D" w:rsidP="00C7765F">
      <w:pPr>
        <w:pStyle w:val="Corptext2"/>
        <w:ind w:left="-720"/>
        <w:rPr>
          <w:rFonts w:ascii="Trebuchet MS" w:hAnsi="Trebuchet MS"/>
          <w:color w:val="auto"/>
          <w:sz w:val="22"/>
          <w:szCs w:val="22"/>
        </w:rPr>
      </w:pPr>
    </w:p>
    <w:p w:rsidR="00466763" w:rsidRPr="00C7765F" w:rsidRDefault="00466763" w:rsidP="00C7765F">
      <w:pPr>
        <w:pStyle w:val="Corptext2"/>
        <w:ind w:left="-720"/>
        <w:rPr>
          <w:rFonts w:ascii="Trebuchet MS" w:hAnsi="Trebuchet MS"/>
          <w:color w:val="auto"/>
          <w:sz w:val="22"/>
          <w:szCs w:val="22"/>
        </w:rPr>
      </w:pPr>
    </w:p>
    <w:p w:rsidR="006A77B4" w:rsidRPr="00C7765F" w:rsidRDefault="006A77B4" w:rsidP="00C7765F">
      <w:pPr>
        <w:pStyle w:val="NormalWeb"/>
        <w:spacing w:before="0" w:beforeAutospacing="0" w:after="0"/>
        <w:ind w:left="-720"/>
        <w:jc w:val="both"/>
        <w:rPr>
          <w:rFonts w:ascii="Trebuchet MS" w:hAnsi="Trebuchet MS" w:cs="Arial"/>
          <w:sz w:val="22"/>
          <w:szCs w:val="22"/>
          <w:lang w:val="ro-RO"/>
        </w:rPr>
      </w:pPr>
      <w:r w:rsidRPr="00C7765F">
        <w:rPr>
          <w:rFonts w:ascii="Trebuchet MS" w:hAnsi="Trebuchet MS" w:cs="Arial"/>
          <w:sz w:val="22"/>
          <w:szCs w:val="22"/>
          <w:lang w:val="ro-RO"/>
        </w:rPr>
        <w:t xml:space="preserve">(6) Atribuţiile </w:t>
      </w:r>
      <w:r w:rsidR="00117832" w:rsidRPr="00C7765F">
        <w:rPr>
          <w:rFonts w:ascii="Trebuchet MS" w:hAnsi="Trebuchet MS" w:cs="Arial"/>
          <w:b/>
          <w:sz w:val="22"/>
          <w:szCs w:val="22"/>
          <w:lang w:val="ro-RO"/>
        </w:rPr>
        <w:t>ASISTENTULUI MEDICAL</w:t>
      </w:r>
      <w:r w:rsidRPr="00C7765F">
        <w:rPr>
          <w:rFonts w:ascii="Trebuchet MS" w:hAnsi="Trebuchet MS" w:cs="Arial"/>
          <w:sz w:val="22"/>
          <w:szCs w:val="22"/>
          <w:lang w:val="ro-RO"/>
        </w:rPr>
        <w:t>:</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Participă zilnic la triajul şi examinarea copiilor;</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Efectuează tratamentele prescrise de medic;</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Controlează zilnic igiena corporală a copiilor precum şi îmbrăcămintea acestora în funcţie de anotimp ;</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Eliberează medicamentele prescrise de medicul unităţii;</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Verifică zilnic respectarea normelor igienico-sanitare şi starea curăţeniei în instituţie;</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lastRenderedPageBreak/>
        <w:t>Ţine evidenţa fişelor medicale ale copiilor;</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Calculează caloriile consumate de copii conform normativului;</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Participă la alimentarea copiilor şi supravegherea acestora, împreună cu instructorul de educaţie ;</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 xml:space="preserve">In cazul bolilor contagioase,  dermato-venerice evidente sau suspiciunea existenţei unor asemenea afecţiuni propune izolarea acestor cazuri în « izolatorul filtru »; </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Asistă copilul bolnav în timpul servirii celor trei mese obligatorii ale zilei şi de administrare a tratamentului prescris de medicul curant;</w:t>
      </w:r>
    </w:p>
    <w:p w:rsidR="007C003D" w:rsidRPr="00C7765F" w:rsidRDefault="007C003D" w:rsidP="00C7765F">
      <w:pPr>
        <w:pStyle w:val="NormalWeb"/>
        <w:numPr>
          <w:ilvl w:val="0"/>
          <w:numId w:val="5"/>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t>Efectuează deparazitarea copiilor, la nevoie.</w:t>
      </w:r>
    </w:p>
    <w:p w:rsidR="00466763" w:rsidRPr="00C7765F" w:rsidRDefault="00466763" w:rsidP="00C7765F">
      <w:pPr>
        <w:pStyle w:val="Corptext"/>
        <w:numPr>
          <w:ilvl w:val="0"/>
          <w:numId w:val="5"/>
        </w:numPr>
        <w:spacing w:line="240" w:lineRule="auto"/>
        <w:ind w:left="-720" w:firstLine="0"/>
        <w:rPr>
          <w:rFonts w:ascii="Trebuchet MS" w:hAnsi="Trebuchet MS"/>
          <w:bCs/>
          <w:i/>
          <w:sz w:val="22"/>
          <w:szCs w:val="22"/>
          <w:lang w:val="ro-RO"/>
        </w:rPr>
      </w:pPr>
      <w:r w:rsidRPr="00C7765F">
        <w:rPr>
          <w:rFonts w:ascii="Trebuchet MS" w:hAnsi="Trebuchet MS"/>
          <w:i/>
          <w:sz w:val="22"/>
          <w:szCs w:val="22"/>
          <w:lang w:val="ro-RO"/>
        </w:rPr>
        <w:t>Asigură confidenţialitatea informaţiilor sub sancţiunea desfacerii dezinteresate a contractului de muncă:</w:t>
      </w:r>
    </w:p>
    <w:p w:rsidR="00466763" w:rsidRPr="00C7765F" w:rsidRDefault="00466763" w:rsidP="00C7765F">
      <w:pPr>
        <w:pStyle w:val="Corptext2"/>
        <w:numPr>
          <w:ilvl w:val="0"/>
          <w:numId w:val="25"/>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466763" w:rsidRPr="00C7765F" w:rsidRDefault="00466763" w:rsidP="00C7765F">
      <w:pPr>
        <w:pStyle w:val="Corptext2"/>
        <w:numPr>
          <w:ilvl w:val="0"/>
          <w:numId w:val="25"/>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466763" w:rsidRPr="00C7765F" w:rsidRDefault="00466763" w:rsidP="00C7765F">
      <w:pPr>
        <w:pStyle w:val="Corptext2"/>
        <w:numPr>
          <w:ilvl w:val="0"/>
          <w:numId w:val="25"/>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466763" w:rsidRPr="00C7765F" w:rsidRDefault="00466763" w:rsidP="00C7765F">
      <w:pPr>
        <w:pStyle w:val="Corptext2"/>
        <w:numPr>
          <w:ilvl w:val="0"/>
          <w:numId w:val="25"/>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466763" w:rsidRPr="00C7765F" w:rsidRDefault="00466763" w:rsidP="00C7765F">
      <w:pPr>
        <w:pStyle w:val="Corptext2"/>
        <w:numPr>
          <w:ilvl w:val="0"/>
          <w:numId w:val="25"/>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466763" w:rsidRPr="00C7765F" w:rsidRDefault="00466763" w:rsidP="00C7765F">
      <w:pPr>
        <w:pStyle w:val="Corptext"/>
        <w:numPr>
          <w:ilvl w:val="0"/>
          <w:numId w:val="5"/>
        </w:numPr>
        <w:spacing w:line="240" w:lineRule="auto"/>
        <w:ind w:left="-720" w:firstLine="0"/>
        <w:rPr>
          <w:rFonts w:ascii="Trebuchet MS" w:hAnsi="Trebuchet MS"/>
          <w:bCs/>
          <w:i/>
          <w:sz w:val="22"/>
          <w:szCs w:val="22"/>
          <w:lang w:val="ro-RO"/>
        </w:rPr>
      </w:pPr>
      <w:r w:rsidRPr="00C7765F">
        <w:rPr>
          <w:rFonts w:ascii="Trebuchet MS" w:hAnsi="Trebuchet MS"/>
          <w:i/>
          <w:sz w:val="22"/>
          <w:szCs w:val="22"/>
          <w:lang w:val="ro-RO"/>
        </w:rPr>
        <w:t>Respectă codul de etică şi deontologie al asistentului medical generalist, precum şi codul etic al serviciului</w:t>
      </w:r>
    </w:p>
    <w:p w:rsidR="00466763" w:rsidRPr="00C7765F" w:rsidRDefault="00466763" w:rsidP="00C7765F">
      <w:pPr>
        <w:pStyle w:val="Corptext"/>
        <w:spacing w:line="240" w:lineRule="auto"/>
        <w:ind w:left="-720"/>
        <w:rPr>
          <w:rFonts w:ascii="Trebuchet MS" w:hAnsi="Trebuchet MS"/>
          <w:bCs/>
          <w:i/>
          <w:sz w:val="22"/>
          <w:szCs w:val="22"/>
          <w:lang w:val="ro-RO"/>
        </w:rPr>
      </w:pPr>
    </w:p>
    <w:p w:rsidR="00466763" w:rsidRPr="00C7765F" w:rsidRDefault="00466763" w:rsidP="00C7765F">
      <w:pPr>
        <w:pStyle w:val="Corptext"/>
        <w:numPr>
          <w:ilvl w:val="0"/>
          <w:numId w:val="5"/>
        </w:numPr>
        <w:spacing w:line="240" w:lineRule="auto"/>
        <w:ind w:left="-720" w:firstLine="0"/>
        <w:rPr>
          <w:rFonts w:ascii="Trebuchet MS" w:hAnsi="Trebuchet MS"/>
          <w:bCs/>
          <w:i/>
          <w:sz w:val="22"/>
          <w:szCs w:val="22"/>
          <w:lang w:val="ro-RO"/>
        </w:rPr>
      </w:pPr>
      <w:r w:rsidRPr="00C7765F">
        <w:rPr>
          <w:rFonts w:ascii="Trebuchet MS" w:hAnsi="Trebuchet MS"/>
          <w:i/>
          <w:sz w:val="22"/>
          <w:szCs w:val="22"/>
          <w:lang w:val="ro-RO"/>
        </w:rPr>
        <w:t>Respectă prevederile Regulamentului de Ordine Interioară şi a Metodologiei de Organizare şi Funcţionare a serviciului în activitatea zilnică</w:t>
      </w:r>
    </w:p>
    <w:p w:rsidR="00DD0B5F" w:rsidRPr="00C7765F" w:rsidRDefault="00DD0B5F" w:rsidP="00C7765F">
      <w:pPr>
        <w:pStyle w:val="NormalWeb"/>
        <w:spacing w:before="0" w:beforeAutospacing="0" w:after="0"/>
        <w:ind w:left="-720"/>
        <w:jc w:val="both"/>
        <w:rPr>
          <w:rFonts w:ascii="Trebuchet MS" w:hAnsi="Trebuchet MS" w:cs="Arial"/>
          <w:sz w:val="22"/>
          <w:szCs w:val="22"/>
          <w:lang w:val="ro-RO"/>
        </w:rPr>
      </w:pPr>
    </w:p>
    <w:p w:rsidR="006A77B4" w:rsidRPr="00C7765F" w:rsidRDefault="007C003D"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 xml:space="preserve"> </w:t>
      </w:r>
      <w:r w:rsidR="006A77B4" w:rsidRPr="00C7765F">
        <w:rPr>
          <w:rFonts w:ascii="Trebuchet MS" w:hAnsi="Trebuchet MS" w:cs="Arial"/>
          <w:b/>
          <w:sz w:val="22"/>
          <w:szCs w:val="22"/>
          <w:lang w:val="ro-RO"/>
        </w:rPr>
        <w:t xml:space="preserve">(7) </w:t>
      </w:r>
      <w:r w:rsidR="00DD0B5F" w:rsidRPr="00C7765F">
        <w:rPr>
          <w:rFonts w:ascii="Trebuchet MS" w:hAnsi="Trebuchet MS" w:cs="Arial"/>
          <w:b/>
          <w:sz w:val="22"/>
          <w:szCs w:val="22"/>
          <w:lang w:val="ro-RO"/>
        </w:rPr>
        <w:t>Atribuțiile</w:t>
      </w:r>
      <w:r w:rsidR="006A77B4" w:rsidRPr="00C7765F">
        <w:rPr>
          <w:rFonts w:ascii="Trebuchet MS" w:hAnsi="Trebuchet MS" w:cs="Arial"/>
          <w:b/>
          <w:sz w:val="22"/>
          <w:szCs w:val="22"/>
          <w:lang w:val="ro-RO"/>
        </w:rPr>
        <w:t xml:space="preserve"> INSTRUCTORULUI DE EDUCAŢIE:</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pentru viața, integritatea și securitatea copiilor care îi sunt încredințați pentru îngrijire, instruire și supraveghere;</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Contribuie și veghează la bunăstarea și păstrarea unei bune reputații fizice și morale a instituției atât prin practicarea unui dialog decent, obiectiv și cooperant cu colegii, colaboratorii și vizitatorii unității cât și prin păstrarea cu responsabilitate a integrității dotărilor din unitate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Pe durata desfășurării activității adoptă și practică o exemplară ținută de lucru (purtând halatul alb și ecusonul pentru identificarea persoanei și funcției), educativă și constructivă dând dovadă de o deosebită conduită morală, spirit inovator și inițiativă precum și de un înalt grad de profesionism și responsabilitate față de acțiunile care le desfășoară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Aplică și respectă prevederile Regulamentului de Ordine Interioară a  Serviciului intervenție în regim de urgență;</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Efectuează serviciul în două schimburi, schimbul I (6-14) si schimbul II (14-22), conform planificării;</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Bisăptămânal, sau ori de cate ori este nevoie, schimbă lenjeria de pat, împreună cu îngrijitorul de curățenie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lastRenderedPageBreak/>
        <w:t>Efectuează primirea/predarea serviciului pe bază de proces verbal având obligația de a consemna toate evenimentele întâmplate și acțiunile întreprinse cu privire la situația: copiilor internați/externați, vizitele in unitate, etc.;</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Respectă, cu strictețe, programul zilnic al copilului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Încredințează copilului bunurile necesare din dotarea Serviciului intervenție în regim de urgență – îmbrăcăminte, încălțăminte, lenjerie de pat, etc.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pentru îmbrăcarea corespunzătoare a copiilor, pentru păstrarea și îngrijirea echipamentului acestora, au în inventar echipamentul și cazarmamentul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Dă deșteptarea, conform programului stabilit, ajută la dezbrăcarea și îmbrăcarea copiilor, efectuând înviorarea de dimineață și supraveghează și îndrumă copiii în efectuarea toaletei și igienei corporale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Se ocupă de educația copiilor, având la bază un plan de lucru zilnic stabilit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Organizează cu copiii activități culturale, ludice, gospodărești și autogospodărești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La intrarea în schimb, până la trezirea copiilor, își întocmește, în scris, un plan de lucru cu privire la modul de desfășurare a activității instructiv-educative cuprinse în programul zilnic de activitate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Instructorii de educație vor fi înștiințați, de către conducere sau de către asistentul social al</w:t>
      </w:r>
      <w:r w:rsidR="00D20F64" w:rsidRPr="00C7765F">
        <w:rPr>
          <w:rFonts w:ascii="Trebuchet MS" w:hAnsi="Trebuchet MS"/>
          <w:sz w:val="22"/>
          <w:szCs w:val="22"/>
          <w:lang w:val="ro-RO"/>
        </w:rPr>
        <w:t xml:space="preserve"> Centrului de primire în regim de urgență</w:t>
      </w:r>
      <w:r w:rsidRPr="00C7765F">
        <w:rPr>
          <w:rFonts w:ascii="Trebuchet MS" w:hAnsi="Trebuchet MS"/>
          <w:sz w:val="22"/>
          <w:szCs w:val="22"/>
          <w:lang w:val="ro-RO"/>
        </w:rPr>
        <w:t>, despre copiii care pot primi vizite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In zilele de vizită a copiilor, stabilite de coordonatorul modulului, legitimează vizitatorii și fac o verificare a eventualului pachet adus copilului; vizitele se vor desfășura într-un spațiu stabilit de conducerea serviciului, și numai sub stricta supraveghere a instructorului de educație care își desfășoară activitatea, în acel moment in unitate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Aduce la cunoștința Șefului Serviciului și/sau asistentului social de serviciu, evenimentele deosebite petrecute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In cazul constatării unor afecțiuni ușoare de sănătate a copilului, solicită sprijin medical specializat de la cabinetul medical al serviciului intervenție în regim de urgență;</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Împreună cu îngrijitorul de curățenie scoate, odată pe săptămână, saltelele la aerisit, pentru 1-2 ore ; asigură aerisirea dormitoarelor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Se îngrijește de înfrumusețarea și estetizarea tuturor spatiilor ocupate de copii;</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In situații deosebite solicită sprijin conform subordonării ierarhice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Dovedește punctualitate, seriozitate, răbdare, comunicativitate, spirit de organizare, de lucru in echipa și corectitudine în exercitarea atribuțiilor ce îi revin;</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Efectuează sau supraveghează, după caz, baia copilului zilnic sau ori de cate ori este nevoie, și ajuta la îmbăierea lor corespunzătoare;</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Însoțește copiii la masa, îi supraveghează în timpul servirii mesei, ajutând și la alimentarea acestora, daca este cazul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Copiii enuretici vor fi supravegheați în mod special, respectând regulile indicate de medicul unității (nu va mai primi lichide după ora 19, va urina înainte de culcare);</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Se interzice fumatul in dormitoarele copiilor;</w:t>
      </w:r>
    </w:p>
    <w:p w:rsidR="00DD0B5F" w:rsidRPr="00C7765F" w:rsidRDefault="00DD0B5F" w:rsidP="00C7765F">
      <w:pPr>
        <w:pStyle w:val="Corptext"/>
        <w:spacing w:line="240" w:lineRule="auto"/>
        <w:ind w:left="-720"/>
        <w:rPr>
          <w:rFonts w:ascii="Trebuchet MS" w:hAnsi="Trebuchet MS"/>
          <w:b/>
          <w:bCs/>
          <w:sz w:val="22"/>
          <w:szCs w:val="22"/>
          <w:lang w:val="ro-RO"/>
        </w:rPr>
      </w:pPr>
    </w:p>
    <w:p w:rsidR="00DD0B5F" w:rsidRPr="00C7765F" w:rsidRDefault="00DD0B5F" w:rsidP="00C7765F">
      <w:pPr>
        <w:pStyle w:val="Corptext"/>
        <w:spacing w:line="240" w:lineRule="auto"/>
        <w:ind w:left="-720"/>
        <w:rPr>
          <w:rFonts w:ascii="Trebuchet MS" w:hAnsi="Trebuchet MS"/>
          <w:b/>
          <w:bCs/>
          <w:sz w:val="22"/>
          <w:szCs w:val="22"/>
          <w:lang w:val="ro-RO"/>
        </w:rPr>
      </w:pP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Păstrează confidențialitatea informațiilor, de care a luat cunoștință în exercitarea atribuțiilor sale, sub sancțiunea desfacerii contractului de muncă;</w:t>
      </w:r>
    </w:p>
    <w:p w:rsidR="007B095D" w:rsidRPr="00C7765F" w:rsidRDefault="00DD0B5F" w:rsidP="00C7765F">
      <w:pPr>
        <w:pStyle w:val="Corptext2"/>
        <w:numPr>
          <w:ilvl w:val="0"/>
          <w:numId w:val="5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7B095D" w:rsidRPr="00C7765F" w:rsidRDefault="00DD0B5F" w:rsidP="00C7765F">
      <w:pPr>
        <w:pStyle w:val="Corptext2"/>
        <w:numPr>
          <w:ilvl w:val="0"/>
          <w:numId w:val="5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7B095D" w:rsidRPr="00C7765F" w:rsidRDefault="00DD0B5F" w:rsidP="00C7765F">
      <w:pPr>
        <w:pStyle w:val="Corptext2"/>
        <w:numPr>
          <w:ilvl w:val="0"/>
          <w:numId w:val="5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Manipulează datele cu caracter personal stocate pe suport fizic şi informatic la care are acces în virtutea atribuţiilor sale cu cea mai mare precauţie, atât în ce priveşte conservarea </w:t>
      </w:r>
      <w:r w:rsidRPr="00C7765F">
        <w:rPr>
          <w:rFonts w:ascii="Trebuchet MS" w:hAnsi="Trebuchet MS"/>
          <w:b w:val="0"/>
          <w:color w:val="auto"/>
          <w:sz w:val="22"/>
          <w:szCs w:val="22"/>
        </w:rPr>
        <w:lastRenderedPageBreak/>
        <w:t>suporturilor cât şi în ce priveşte depunerea lor în locurile şi în condiţiile stabilite în procedurile de lucru;</w:t>
      </w:r>
    </w:p>
    <w:p w:rsidR="007B095D" w:rsidRPr="00C7765F" w:rsidRDefault="00DD0B5F" w:rsidP="00C7765F">
      <w:pPr>
        <w:pStyle w:val="Corptext2"/>
        <w:numPr>
          <w:ilvl w:val="0"/>
          <w:numId w:val="5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DD0B5F" w:rsidRPr="00C7765F" w:rsidRDefault="00DD0B5F" w:rsidP="00C7765F">
      <w:pPr>
        <w:pStyle w:val="Corptext2"/>
        <w:numPr>
          <w:ilvl w:val="0"/>
          <w:numId w:val="53"/>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r w:rsidRPr="00C7765F">
        <w:rPr>
          <w:rFonts w:ascii="Trebuchet MS" w:hAnsi="Trebuchet MS"/>
          <w:b w:val="0"/>
          <w:color w:val="auto"/>
          <w:sz w:val="22"/>
          <w:szCs w:val="22"/>
        </w:rPr>
        <w:br/>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Realizează programul special de acomodare cu ceilalţi copii şi cu personalul din cadrul centrului de primire în regim de urgență, cu o durată minimă de două săptămâni (atunci când este desemnat drept persoană de referinţă);</w:t>
      </w:r>
    </w:p>
    <w:p w:rsidR="00DD0B5F" w:rsidRPr="00C7765F" w:rsidRDefault="00DD0B5F" w:rsidP="00C7765F">
      <w:pPr>
        <w:pStyle w:val="Corptext"/>
        <w:spacing w:line="240" w:lineRule="auto"/>
        <w:ind w:left="-720"/>
        <w:rPr>
          <w:rFonts w:ascii="Trebuchet MS" w:hAnsi="Trebuchet MS"/>
          <w:b/>
          <w:bCs/>
          <w:sz w:val="22"/>
          <w:szCs w:val="22"/>
          <w:lang w:val="ro-RO"/>
        </w:rPr>
      </w:pP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Va prezenta beneficiarilor programul zilnic al Centrului de Primire în Regim de Urgență (orele de masă, de repaus – recreere, de odihnă, de educaţie, etc.), va purta discuţii frecvente cu copii privind modul cum percep acomodarea în CPRU şi  răspunde la întrebările copiilor;</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 xml:space="preserve">Va observa copilul, în special modul lui de relaţionare cu ceilalţi beneficiari, cu personalul angajat al CPRU, respectiv manifestările lui de comportament: starea de spirit a copilului în diferite momente ale zilei, toleranţa lui la mediu, adaptabilitatea la situaţii noi, socializarea lui, trăsăturile lui de personalitate, toleranţa lui la eventualele situaţii frustrante, participarea la activităţile zilnice curente desfăşurate în centrul de primire în regim de urgență (curăţenie, activităţi de recreere şi socializare, sportive, etc.);  </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Evaluează situaţia educaţională a copilului şi identifică măsurile de intervenţie pe termen scurt;</w:t>
      </w:r>
    </w:p>
    <w:p w:rsidR="00DD0B5F" w:rsidRPr="00C7765F" w:rsidRDefault="00DD0B5F" w:rsidP="00C7765F">
      <w:pPr>
        <w:pStyle w:val="Corptext"/>
        <w:numPr>
          <w:ilvl w:val="0"/>
          <w:numId w:val="9"/>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 xml:space="preserve">Întocmeşte fişa privind educaţia beneficiarului, anexată planului individualizat de protecţie/planului personalizat de servicii; fişa privind educaţia copilului este întocmită şi completată la zi; </w:t>
      </w:r>
    </w:p>
    <w:p w:rsidR="00DD0B5F" w:rsidRPr="00C7765F" w:rsidRDefault="00DD0B5F" w:rsidP="00C7765F">
      <w:pPr>
        <w:pStyle w:val="Corptext"/>
        <w:numPr>
          <w:ilvl w:val="0"/>
          <w:numId w:val="9"/>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Realizează monitorizarea implicării copilului în activităţile de educaţie informală şi non formală organizate de centru şi, după caz, urmăreşte evoluţia copilului integrat întro formă de învăţământ (se consemnează în fişa privind educaţia copilului).</w:t>
      </w:r>
    </w:p>
    <w:p w:rsidR="00DD0B5F" w:rsidRPr="00C7765F" w:rsidRDefault="00DD0B5F" w:rsidP="00C7765F">
      <w:pPr>
        <w:pStyle w:val="NormalWeb"/>
        <w:spacing w:before="0" w:beforeAutospacing="0" w:after="0"/>
        <w:ind w:left="-720"/>
        <w:jc w:val="both"/>
        <w:rPr>
          <w:rFonts w:ascii="Trebuchet MS" w:hAnsi="Trebuchet MS" w:cs="Arial"/>
          <w:b/>
          <w:sz w:val="22"/>
          <w:szCs w:val="22"/>
          <w:lang w:val="ro-RO"/>
        </w:rPr>
      </w:pPr>
    </w:p>
    <w:p w:rsidR="00DD0B5F" w:rsidRPr="00C7765F" w:rsidRDefault="00DD0B5F" w:rsidP="00C7765F">
      <w:pPr>
        <w:pStyle w:val="NormalWeb"/>
        <w:spacing w:before="0" w:beforeAutospacing="0" w:after="0"/>
        <w:ind w:left="-720"/>
        <w:jc w:val="both"/>
        <w:rPr>
          <w:rFonts w:ascii="Trebuchet MS" w:hAnsi="Trebuchet MS" w:cs="Arial"/>
          <w:b/>
          <w:sz w:val="22"/>
          <w:szCs w:val="22"/>
          <w:lang w:val="ro-RO"/>
        </w:rPr>
      </w:pPr>
    </w:p>
    <w:p w:rsidR="006A77B4" w:rsidRPr="00C7765F" w:rsidRDefault="00DD0B5F"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 xml:space="preserve"> </w:t>
      </w:r>
      <w:r w:rsidR="006A77B4" w:rsidRPr="00C7765F">
        <w:rPr>
          <w:rFonts w:ascii="Trebuchet MS" w:hAnsi="Trebuchet MS" w:cs="Arial"/>
          <w:b/>
          <w:sz w:val="22"/>
          <w:szCs w:val="22"/>
          <w:lang w:val="ro-RO"/>
        </w:rPr>
        <w:t>(8) Atribuţiile INFIRMIERULUI:</w:t>
      </w:r>
    </w:p>
    <w:p w:rsidR="0007480F" w:rsidRPr="00C7765F" w:rsidRDefault="0007480F" w:rsidP="00C7765F">
      <w:pPr>
        <w:pStyle w:val="Listparagraf"/>
        <w:numPr>
          <w:ilvl w:val="0"/>
          <w:numId w:val="13"/>
        </w:numPr>
        <w:spacing w:after="0" w:line="240" w:lineRule="auto"/>
        <w:ind w:left="-720" w:firstLine="0"/>
        <w:jc w:val="both"/>
        <w:rPr>
          <w:rFonts w:ascii="Trebuchet MS" w:hAnsi="Trebuchet MS"/>
          <w:lang w:val="ro-RO"/>
        </w:rPr>
      </w:pPr>
      <w:r w:rsidRPr="00C7765F">
        <w:rPr>
          <w:rFonts w:ascii="Trebuchet MS" w:hAnsi="Trebuchet MS"/>
          <w:lang w:val="ro-RO"/>
        </w:rPr>
        <w:t>Răspunde  pentru  integritatea şi securitatea copiilor care îi sunt încredinţaţi pentru îngrijire şi supraveghere.</w:t>
      </w:r>
    </w:p>
    <w:p w:rsidR="0007480F" w:rsidRPr="00C7765F" w:rsidRDefault="0007480F" w:rsidP="00C7765F">
      <w:pPr>
        <w:pStyle w:val="Listparagraf"/>
        <w:numPr>
          <w:ilvl w:val="0"/>
          <w:numId w:val="13"/>
        </w:numPr>
        <w:spacing w:after="0" w:line="240" w:lineRule="auto"/>
        <w:ind w:left="-720" w:firstLine="0"/>
        <w:jc w:val="both"/>
        <w:rPr>
          <w:rFonts w:ascii="Trebuchet MS" w:hAnsi="Trebuchet MS"/>
          <w:lang w:val="ro-RO"/>
        </w:rPr>
      </w:pPr>
      <w:r w:rsidRPr="00C7765F">
        <w:rPr>
          <w:rFonts w:ascii="Trebuchet MS" w:hAnsi="Trebuchet MS"/>
          <w:lang w:val="ro-RO"/>
        </w:rPr>
        <w:t>Contribuie şi veghează la bunăstarea şi păstrarea unei bune reputaţii a instituţiei, atât prin adoptarea unui dialog decent, obiectiv şi cooperant cu colegii, colaboratorii şi vizitatorii unităţii, cât şi prin păstrarea cu responsabilitate a integrităţii dotărilor din unitate.</w:t>
      </w:r>
    </w:p>
    <w:p w:rsidR="0007480F" w:rsidRPr="00C7765F" w:rsidRDefault="0007480F" w:rsidP="00C7765F">
      <w:pPr>
        <w:pStyle w:val="Listparagraf"/>
        <w:numPr>
          <w:ilvl w:val="0"/>
          <w:numId w:val="13"/>
        </w:numPr>
        <w:spacing w:after="0" w:line="240" w:lineRule="auto"/>
        <w:ind w:left="-720" w:firstLine="0"/>
        <w:jc w:val="both"/>
        <w:rPr>
          <w:rFonts w:ascii="Trebuchet MS" w:hAnsi="Trebuchet MS"/>
          <w:lang w:val="ro-RO"/>
        </w:rPr>
      </w:pPr>
      <w:r w:rsidRPr="00C7765F">
        <w:rPr>
          <w:rFonts w:ascii="Trebuchet MS" w:hAnsi="Trebuchet MS"/>
          <w:lang w:val="ro-RO"/>
        </w:rPr>
        <w:t>Pe durata desfăşurării activităţii adoptă şi practică o ţinută exemplară, constructivă, dă dovadă de un înalt grad de profesionalism şi responsabilitate faţă de activităţile pe care le desfăşoară.</w:t>
      </w:r>
    </w:p>
    <w:p w:rsidR="0007480F" w:rsidRPr="00C7765F" w:rsidRDefault="0007480F" w:rsidP="00C7765F">
      <w:pPr>
        <w:pStyle w:val="Listparagraf"/>
        <w:numPr>
          <w:ilvl w:val="0"/>
          <w:numId w:val="13"/>
        </w:numPr>
        <w:spacing w:after="0" w:line="240" w:lineRule="auto"/>
        <w:ind w:left="-720" w:firstLine="0"/>
        <w:jc w:val="both"/>
        <w:rPr>
          <w:rFonts w:ascii="Trebuchet MS" w:hAnsi="Trebuchet MS"/>
          <w:lang w:val="ro-RO"/>
        </w:rPr>
      </w:pPr>
      <w:r w:rsidRPr="00C7765F">
        <w:rPr>
          <w:rFonts w:ascii="Trebuchet MS" w:hAnsi="Trebuchet MS"/>
          <w:lang w:val="ro-RO"/>
        </w:rPr>
        <w:t>Desfăşoară activităţi de îngrijire şi supraveghere a copiilor din serviciu:</w:t>
      </w:r>
    </w:p>
    <w:p w:rsidR="0007480F" w:rsidRPr="00C7765F" w:rsidRDefault="0007480F" w:rsidP="00C7765F">
      <w:pPr>
        <w:pStyle w:val="Listparagraf"/>
        <w:numPr>
          <w:ilvl w:val="0"/>
          <w:numId w:val="12"/>
        </w:numPr>
        <w:spacing w:after="0" w:line="240" w:lineRule="auto"/>
        <w:ind w:left="-720" w:firstLine="0"/>
        <w:jc w:val="both"/>
        <w:rPr>
          <w:rFonts w:ascii="Trebuchet MS" w:hAnsi="Trebuchet MS"/>
          <w:i/>
          <w:lang w:val="ro-RO"/>
        </w:rPr>
      </w:pPr>
      <w:r w:rsidRPr="00C7765F">
        <w:rPr>
          <w:rFonts w:ascii="Trebuchet MS" w:hAnsi="Trebuchet MS"/>
          <w:i/>
          <w:lang w:val="ro-RO"/>
        </w:rPr>
        <w:t xml:space="preserve">Activităţi de îngrijire: </w:t>
      </w:r>
    </w:p>
    <w:p w:rsidR="0007480F" w:rsidRPr="00C7765F" w:rsidRDefault="0007480F" w:rsidP="00C7765F">
      <w:pPr>
        <w:pStyle w:val="Listparagraf"/>
        <w:numPr>
          <w:ilvl w:val="0"/>
          <w:numId w:val="10"/>
        </w:numPr>
        <w:spacing w:after="0" w:line="240" w:lineRule="auto"/>
        <w:ind w:left="-720" w:firstLine="0"/>
        <w:jc w:val="both"/>
        <w:rPr>
          <w:rFonts w:ascii="Trebuchet MS" w:hAnsi="Trebuchet MS"/>
          <w:i/>
          <w:lang w:val="ro-RO"/>
        </w:rPr>
      </w:pPr>
      <w:r w:rsidRPr="00C7765F">
        <w:rPr>
          <w:rFonts w:ascii="Trebuchet MS" w:hAnsi="Trebuchet MS"/>
          <w:i/>
          <w:lang w:val="ro-RO"/>
        </w:rPr>
        <w:t>Se îngrijeşte de curăţenia corporală şi vestimentară a copiilor, ajută copiii la îmbrăcat/dezbrăcat, asigură efectuarea toaletei şi schimbarea lenjeriei de câte ori este nevoie, inclusiv schimbarea scutecelor;</w:t>
      </w:r>
    </w:p>
    <w:p w:rsidR="0007480F" w:rsidRPr="00C7765F" w:rsidRDefault="0007480F" w:rsidP="00C7765F">
      <w:pPr>
        <w:pStyle w:val="Listparagraf"/>
        <w:numPr>
          <w:ilvl w:val="0"/>
          <w:numId w:val="10"/>
        </w:numPr>
        <w:spacing w:after="0" w:line="240" w:lineRule="auto"/>
        <w:ind w:left="-720" w:firstLine="0"/>
        <w:jc w:val="both"/>
        <w:rPr>
          <w:rFonts w:ascii="Trebuchet MS" w:hAnsi="Trebuchet MS"/>
          <w:i/>
          <w:lang w:val="ro-RO"/>
        </w:rPr>
      </w:pPr>
      <w:r w:rsidRPr="00C7765F">
        <w:rPr>
          <w:rFonts w:ascii="Trebuchet MS" w:hAnsi="Trebuchet MS"/>
          <w:i/>
          <w:lang w:val="ro-RO"/>
        </w:rPr>
        <w:t>Participă la formarea deprinderilor de igienă corporală şi generală a copiilor</w:t>
      </w:r>
    </w:p>
    <w:p w:rsidR="0007480F" w:rsidRPr="00C7765F" w:rsidRDefault="0007480F" w:rsidP="00C7765F">
      <w:pPr>
        <w:pStyle w:val="Listparagraf"/>
        <w:numPr>
          <w:ilvl w:val="0"/>
          <w:numId w:val="10"/>
        </w:numPr>
        <w:spacing w:after="0" w:line="240" w:lineRule="auto"/>
        <w:ind w:left="-720" w:firstLine="0"/>
        <w:jc w:val="both"/>
        <w:rPr>
          <w:rFonts w:ascii="Trebuchet MS" w:hAnsi="Trebuchet MS"/>
          <w:i/>
          <w:lang w:val="ro-RO"/>
        </w:rPr>
      </w:pPr>
      <w:r w:rsidRPr="00C7765F">
        <w:rPr>
          <w:rFonts w:ascii="Trebuchet MS" w:hAnsi="Trebuchet MS"/>
          <w:i/>
          <w:lang w:val="ro-RO"/>
        </w:rPr>
        <w:t>Efectuează sau ajută, după caz, la alimentarea copiilor respectând prevederile igienico-sanitare în vigoare</w:t>
      </w:r>
    </w:p>
    <w:p w:rsidR="0007480F" w:rsidRPr="00C7765F" w:rsidRDefault="0007480F" w:rsidP="00C7765F">
      <w:pPr>
        <w:pStyle w:val="Listparagraf"/>
        <w:numPr>
          <w:ilvl w:val="0"/>
          <w:numId w:val="10"/>
        </w:numPr>
        <w:spacing w:after="0" w:line="240" w:lineRule="auto"/>
        <w:ind w:left="-720" w:firstLine="0"/>
        <w:jc w:val="both"/>
        <w:rPr>
          <w:rFonts w:ascii="Trebuchet MS" w:hAnsi="Trebuchet MS"/>
          <w:i/>
          <w:lang w:val="ro-RO"/>
        </w:rPr>
      </w:pPr>
      <w:r w:rsidRPr="00C7765F">
        <w:rPr>
          <w:rFonts w:ascii="Trebuchet MS" w:hAnsi="Trebuchet MS"/>
          <w:i/>
          <w:lang w:val="ro-RO"/>
        </w:rPr>
        <w:t>Efectuează/supraveghează baia copiilor la primirea în SIRU, zilnic sau de câte ori este nevoie şi ajută la îmbăierea lor corespunzătoare</w:t>
      </w:r>
    </w:p>
    <w:p w:rsidR="0007480F" w:rsidRPr="00C7765F" w:rsidRDefault="0007480F" w:rsidP="00C7765F">
      <w:pPr>
        <w:pStyle w:val="Listparagraf"/>
        <w:numPr>
          <w:ilvl w:val="0"/>
          <w:numId w:val="10"/>
        </w:numPr>
        <w:spacing w:after="0" w:line="240" w:lineRule="auto"/>
        <w:ind w:left="-720" w:firstLine="0"/>
        <w:jc w:val="both"/>
        <w:rPr>
          <w:rFonts w:ascii="Trebuchet MS" w:hAnsi="Trebuchet MS"/>
          <w:i/>
          <w:lang w:val="ro-RO"/>
        </w:rPr>
      </w:pPr>
      <w:r w:rsidRPr="00C7765F">
        <w:rPr>
          <w:rFonts w:ascii="Trebuchet MS" w:hAnsi="Trebuchet MS"/>
          <w:i/>
          <w:lang w:val="ro-RO"/>
        </w:rPr>
        <w:lastRenderedPageBreak/>
        <w:t>Împreună cu îngrijitorul de curăţenie scoate, o dată pe săptămână, saltelele la aerisit, asigură aerisirea dormitoarelor.</w:t>
      </w:r>
    </w:p>
    <w:p w:rsidR="0007480F" w:rsidRPr="00C7765F" w:rsidRDefault="0007480F" w:rsidP="00C7765F">
      <w:pPr>
        <w:pStyle w:val="Listparagraf"/>
        <w:numPr>
          <w:ilvl w:val="0"/>
          <w:numId w:val="10"/>
        </w:numPr>
        <w:spacing w:after="0" w:line="240" w:lineRule="auto"/>
        <w:ind w:left="-720" w:firstLine="0"/>
        <w:jc w:val="both"/>
        <w:rPr>
          <w:rFonts w:ascii="Trebuchet MS" w:hAnsi="Trebuchet MS"/>
          <w:i/>
          <w:lang w:val="ro-RO"/>
        </w:rPr>
      </w:pPr>
      <w:r w:rsidRPr="00C7765F">
        <w:rPr>
          <w:rFonts w:ascii="Trebuchet MS" w:hAnsi="Trebuchet MS"/>
          <w:i/>
          <w:lang w:val="ro-RO"/>
        </w:rPr>
        <w:t>Pregăteşte copiii pentru activităţi recreative şi odihnă/somn</w:t>
      </w:r>
    </w:p>
    <w:p w:rsidR="0007480F" w:rsidRPr="00C7765F" w:rsidRDefault="0007480F" w:rsidP="00C7765F">
      <w:pPr>
        <w:pStyle w:val="Listparagraf"/>
        <w:numPr>
          <w:ilvl w:val="0"/>
          <w:numId w:val="12"/>
        </w:numPr>
        <w:spacing w:after="0" w:line="240" w:lineRule="auto"/>
        <w:ind w:left="-720" w:firstLine="0"/>
        <w:jc w:val="both"/>
        <w:rPr>
          <w:rFonts w:ascii="Trebuchet MS" w:hAnsi="Trebuchet MS"/>
          <w:i/>
          <w:lang w:val="ro-RO"/>
        </w:rPr>
      </w:pPr>
      <w:r w:rsidRPr="00C7765F">
        <w:rPr>
          <w:rFonts w:ascii="Trebuchet MS" w:hAnsi="Trebuchet MS"/>
          <w:i/>
          <w:lang w:val="ro-RO"/>
        </w:rPr>
        <w:t>Activităţi de supraveghere</w:t>
      </w:r>
    </w:p>
    <w:p w:rsidR="0007480F" w:rsidRPr="00C7765F" w:rsidRDefault="0007480F" w:rsidP="00C7765F">
      <w:pPr>
        <w:pStyle w:val="Listparagraf"/>
        <w:numPr>
          <w:ilvl w:val="0"/>
          <w:numId w:val="11"/>
        </w:numPr>
        <w:spacing w:after="0" w:line="240" w:lineRule="auto"/>
        <w:ind w:left="-720" w:firstLine="0"/>
        <w:jc w:val="both"/>
        <w:rPr>
          <w:rFonts w:ascii="Trebuchet MS" w:hAnsi="Trebuchet MS"/>
          <w:i/>
          <w:lang w:val="ro-RO"/>
        </w:rPr>
      </w:pPr>
      <w:r w:rsidRPr="00C7765F">
        <w:rPr>
          <w:rFonts w:ascii="Trebuchet MS" w:hAnsi="Trebuchet MS"/>
          <w:i/>
          <w:lang w:val="ro-RO"/>
        </w:rPr>
        <w:t>Însoţeşte şi supraveghează copiii în cadrul activităţilor desfăşurate:  deplasări cu scop medical, activităţi recreative (joc, plimbări)</w:t>
      </w:r>
    </w:p>
    <w:p w:rsidR="0007480F" w:rsidRPr="00C7765F" w:rsidRDefault="0007480F" w:rsidP="00C7765F">
      <w:pPr>
        <w:pStyle w:val="Listparagraf"/>
        <w:numPr>
          <w:ilvl w:val="0"/>
          <w:numId w:val="11"/>
        </w:numPr>
        <w:spacing w:after="0" w:line="240" w:lineRule="auto"/>
        <w:ind w:left="-720" w:firstLine="0"/>
        <w:jc w:val="both"/>
        <w:rPr>
          <w:rFonts w:ascii="Trebuchet MS" w:hAnsi="Trebuchet MS"/>
          <w:i/>
          <w:lang w:val="ro-RO"/>
        </w:rPr>
      </w:pPr>
      <w:r w:rsidRPr="00C7765F">
        <w:rPr>
          <w:rFonts w:ascii="Trebuchet MS" w:hAnsi="Trebuchet MS"/>
          <w:i/>
          <w:lang w:val="ro-RO"/>
        </w:rPr>
        <w:t>Respectă programul zilnic al copiilor</w:t>
      </w:r>
    </w:p>
    <w:p w:rsidR="0007480F" w:rsidRPr="00C7765F" w:rsidRDefault="0007480F" w:rsidP="00C7765F">
      <w:pPr>
        <w:pStyle w:val="Listparagraf"/>
        <w:numPr>
          <w:ilvl w:val="0"/>
          <w:numId w:val="11"/>
        </w:numPr>
        <w:spacing w:after="0" w:line="240" w:lineRule="auto"/>
        <w:ind w:left="-720" w:firstLine="0"/>
        <w:jc w:val="both"/>
        <w:rPr>
          <w:rFonts w:ascii="Trebuchet MS" w:hAnsi="Trebuchet MS"/>
          <w:i/>
          <w:lang w:val="ro-RO"/>
        </w:rPr>
      </w:pPr>
      <w:r w:rsidRPr="00C7765F">
        <w:rPr>
          <w:rFonts w:ascii="Trebuchet MS" w:hAnsi="Trebuchet MS"/>
          <w:i/>
          <w:lang w:val="ro-RO"/>
        </w:rPr>
        <w:t xml:space="preserve">Supraveghează îndeaproape copiii pentru evitarea accidentelor </w:t>
      </w:r>
    </w:p>
    <w:p w:rsidR="0007480F" w:rsidRPr="00C7765F" w:rsidRDefault="0007480F" w:rsidP="00C7765F">
      <w:pPr>
        <w:pStyle w:val="Listparagraf"/>
        <w:numPr>
          <w:ilvl w:val="0"/>
          <w:numId w:val="11"/>
        </w:numPr>
        <w:spacing w:after="0" w:line="240" w:lineRule="auto"/>
        <w:ind w:left="-720" w:firstLine="0"/>
        <w:jc w:val="both"/>
        <w:rPr>
          <w:rFonts w:ascii="Trebuchet MS" w:hAnsi="Trebuchet MS"/>
          <w:i/>
          <w:lang w:val="ro-RO"/>
        </w:rPr>
      </w:pPr>
      <w:r w:rsidRPr="00C7765F">
        <w:rPr>
          <w:rFonts w:ascii="Trebuchet MS" w:hAnsi="Trebuchet MS"/>
          <w:i/>
          <w:lang w:val="ro-RO"/>
        </w:rPr>
        <w:t>Observă comportamentul copiilor şi în cazul constatării unor modificări a stării de sănătate informează personalul medical specializat de la cabinetul medical al serviciului</w:t>
      </w:r>
    </w:p>
    <w:p w:rsidR="0007480F" w:rsidRPr="00C7765F" w:rsidRDefault="0007480F" w:rsidP="00C7765F">
      <w:pPr>
        <w:pStyle w:val="Listparagraf"/>
        <w:numPr>
          <w:ilvl w:val="0"/>
          <w:numId w:val="11"/>
        </w:numPr>
        <w:spacing w:after="0" w:line="240" w:lineRule="auto"/>
        <w:ind w:left="-720" w:firstLine="0"/>
        <w:jc w:val="both"/>
        <w:rPr>
          <w:rFonts w:ascii="Trebuchet MS" w:hAnsi="Trebuchet MS"/>
          <w:i/>
          <w:lang w:val="ro-RO"/>
        </w:rPr>
      </w:pPr>
      <w:r w:rsidRPr="00C7765F">
        <w:rPr>
          <w:rFonts w:ascii="Trebuchet MS" w:hAnsi="Trebuchet MS"/>
          <w:i/>
          <w:lang w:val="ro-RO"/>
        </w:rPr>
        <w:t>Copiii enuretici, vor fi supravegheaţi în mod special, respectând regulile indicate de către medicul unităţii</w:t>
      </w:r>
    </w:p>
    <w:p w:rsidR="0007480F" w:rsidRPr="00C7765F" w:rsidRDefault="0007480F" w:rsidP="00C7765F">
      <w:pPr>
        <w:ind w:left="-720"/>
        <w:jc w:val="both"/>
        <w:rPr>
          <w:rFonts w:ascii="Trebuchet MS" w:hAnsi="Trebuchet MS"/>
          <w:i/>
          <w:sz w:val="22"/>
          <w:szCs w:val="22"/>
          <w:lang w:val="ro-RO"/>
        </w:rPr>
      </w:pPr>
      <w:r w:rsidRPr="00C7765F">
        <w:rPr>
          <w:rFonts w:ascii="Trebuchet MS" w:hAnsi="Trebuchet MS"/>
          <w:i/>
          <w:sz w:val="22"/>
          <w:szCs w:val="22"/>
          <w:lang w:val="ro-RO"/>
        </w:rPr>
        <w:t>În caz de necesitate, asigură îngrijirea şi supravegherea copiilor aflaţi la izolatorul serviciului. Activităţile de îngrijire şi supraveghere menţionate se realizează în echipă ce personalul cu care lucrează în tura respectivă</w:t>
      </w:r>
    </w:p>
    <w:p w:rsidR="0007480F" w:rsidRPr="00C7765F" w:rsidRDefault="0007480F" w:rsidP="00C7765F">
      <w:pPr>
        <w:pStyle w:val="Corptext"/>
        <w:numPr>
          <w:ilvl w:val="0"/>
          <w:numId w:val="13"/>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Respectă programul de lucru;</w:t>
      </w:r>
    </w:p>
    <w:p w:rsidR="0007480F" w:rsidRPr="00C7765F" w:rsidRDefault="0007480F" w:rsidP="00C7765F">
      <w:pPr>
        <w:pStyle w:val="Corptext"/>
        <w:numPr>
          <w:ilvl w:val="0"/>
          <w:numId w:val="13"/>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Anunţă şeful serviciului dacă nu se poate prezenta conform programului stabilit din motive personale;</w:t>
      </w:r>
    </w:p>
    <w:p w:rsidR="0007480F" w:rsidRPr="00C7765F" w:rsidRDefault="0007480F" w:rsidP="00C7765F">
      <w:pPr>
        <w:pStyle w:val="Corptext"/>
        <w:numPr>
          <w:ilvl w:val="0"/>
          <w:numId w:val="13"/>
        </w:numPr>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Păstrează confidențialitatea informațiilor, de care a luat cunoștință în exercitarea atribuțiilor sale, sub sancțiunea desfacerii contractului de muncă;</w:t>
      </w:r>
    </w:p>
    <w:p w:rsidR="0023047B" w:rsidRPr="00C7765F" w:rsidRDefault="0007480F" w:rsidP="00C7765F">
      <w:pPr>
        <w:pStyle w:val="Corptext2"/>
        <w:numPr>
          <w:ilvl w:val="0"/>
          <w:numId w:val="5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23047B" w:rsidRPr="00C7765F" w:rsidRDefault="0007480F" w:rsidP="00C7765F">
      <w:pPr>
        <w:pStyle w:val="Corptext2"/>
        <w:numPr>
          <w:ilvl w:val="0"/>
          <w:numId w:val="5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23047B" w:rsidRPr="00C7765F" w:rsidRDefault="0007480F" w:rsidP="00C7765F">
      <w:pPr>
        <w:pStyle w:val="Corptext2"/>
        <w:numPr>
          <w:ilvl w:val="0"/>
          <w:numId w:val="5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23047B" w:rsidRPr="00C7765F" w:rsidRDefault="0007480F" w:rsidP="00C7765F">
      <w:pPr>
        <w:pStyle w:val="Corptext2"/>
        <w:numPr>
          <w:ilvl w:val="0"/>
          <w:numId w:val="5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07480F" w:rsidRPr="00C7765F" w:rsidRDefault="0007480F" w:rsidP="00C7765F">
      <w:pPr>
        <w:pStyle w:val="Corptext2"/>
        <w:numPr>
          <w:ilvl w:val="0"/>
          <w:numId w:val="5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07480F" w:rsidRPr="00C7765F" w:rsidRDefault="0007480F" w:rsidP="00C7765F">
      <w:pPr>
        <w:pStyle w:val="Corptext"/>
        <w:tabs>
          <w:tab w:val="clear" w:pos="1260"/>
          <w:tab w:val="left" w:pos="360"/>
        </w:tabs>
        <w:spacing w:line="240" w:lineRule="auto"/>
        <w:ind w:left="-720"/>
        <w:rPr>
          <w:rFonts w:ascii="Trebuchet MS" w:hAnsi="Trebuchet MS"/>
          <w:bCs/>
          <w:sz w:val="22"/>
          <w:szCs w:val="22"/>
          <w:lang w:val="ro-RO"/>
        </w:rPr>
      </w:pPr>
      <w:r w:rsidRPr="00C7765F">
        <w:rPr>
          <w:rFonts w:ascii="Trebuchet MS" w:hAnsi="Trebuchet MS"/>
          <w:sz w:val="22"/>
          <w:szCs w:val="22"/>
          <w:lang w:val="ro-RO"/>
        </w:rPr>
        <w:t>Cunoaşte şi respectă drepturile copilului, promovează şi aplică măsurile de protejare a copiilor împotriva abuzurilor.</w:t>
      </w:r>
    </w:p>
    <w:p w:rsidR="0007480F" w:rsidRPr="00C7765F" w:rsidRDefault="0007480F" w:rsidP="00C7765F">
      <w:pPr>
        <w:pStyle w:val="Corptext"/>
        <w:numPr>
          <w:ilvl w:val="0"/>
          <w:numId w:val="54"/>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Participă la cursuri de formare în interes de serviciu</w:t>
      </w:r>
    </w:p>
    <w:p w:rsidR="0007480F" w:rsidRPr="00C7765F" w:rsidRDefault="0007480F" w:rsidP="00C7765F">
      <w:pPr>
        <w:pStyle w:val="Corptext"/>
        <w:numPr>
          <w:ilvl w:val="0"/>
          <w:numId w:val="54"/>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Aplică și respectă prevederile Regulamentului de Ordine Interioară a  Serviciului intervenție în regim de urgență;</w:t>
      </w:r>
    </w:p>
    <w:p w:rsidR="0007480F" w:rsidRPr="00C7765F" w:rsidRDefault="0007480F" w:rsidP="00C7765F">
      <w:pPr>
        <w:pStyle w:val="Corptext"/>
        <w:numPr>
          <w:ilvl w:val="0"/>
          <w:numId w:val="54"/>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Nerespectarea sau încălcarea sarcinilor prevăzute în Fişa postului, atrage după sine sancţiuni (în funcţie de gravitatea faptei comise) şi răspunderea disciplinară, civilă sau penală.</w:t>
      </w:r>
    </w:p>
    <w:p w:rsidR="0007480F" w:rsidRPr="00C7765F" w:rsidRDefault="0007480F" w:rsidP="00C7765F">
      <w:pPr>
        <w:pStyle w:val="NormalWeb"/>
        <w:spacing w:before="0" w:beforeAutospacing="0" w:after="0"/>
        <w:ind w:left="-720"/>
        <w:jc w:val="both"/>
        <w:rPr>
          <w:rFonts w:ascii="Trebuchet MS" w:hAnsi="Trebuchet MS" w:cs="Arial"/>
          <w:b/>
          <w:sz w:val="22"/>
          <w:szCs w:val="22"/>
          <w:lang w:val="ro-RO"/>
        </w:rPr>
      </w:pPr>
    </w:p>
    <w:p w:rsidR="006A77B4" w:rsidRPr="00C7765F" w:rsidRDefault="0007480F"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 xml:space="preserve"> </w:t>
      </w:r>
      <w:r w:rsidR="006A77B4" w:rsidRPr="00C7765F">
        <w:rPr>
          <w:rFonts w:ascii="Trebuchet MS" w:hAnsi="Trebuchet MS" w:cs="Arial"/>
          <w:b/>
          <w:sz w:val="22"/>
          <w:szCs w:val="22"/>
          <w:lang w:val="ro-RO"/>
        </w:rPr>
        <w:t>(9) Atribuţiile SUPRAVEGHETORULUI DE NOAPTE:</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Răspunde pentru viața, integritatea şi securitatea copiilor care îi sunt încredințați pentru îngrijire şi supraveghere;</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Contribuie și veghează la bunăstarea și păstrarea unei bune reputații fizice și morale a instituției, atât prin practicarea unui dialog decent, obiectiv și cooperant cu colegii, colaboratorii și vizitatorii unității, cât și prin păstrarea cu responsabilitate a integrității dotărilor din unitate ;</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Efectuează serviciul de noapte intre orele 22-06, conform planificării ;</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lastRenderedPageBreak/>
        <w:t>Efectuează primirea/predarea serviciului pe baza de proces verbal având obligația de a consemna toate evenimentele întâmplate, pe timp de noapte, în unitate, s.a.;</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Respectă, cu strictețe, programul de somn al copilului;</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Răspunde de mijloacele fixe, obiectele de inventar și cazarmamentul din dormitoare;</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Aduce la cunoștința Şefului Serviciului de intervenție în regim de urgență și asistentului social, evenimentele deosebite petrecute;</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În cazul constatării unor afecțiuni grave de sănătate a copilului apelează urgent la Serviciul de Salvare sau S.M.U.R.D ;</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Colaborează cu personalul sanitar, cărora le comunica observațiile sale în legătură cu starea de sănătate a copiilor si comportamentul acestora în timpul nopții;</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Dovedește punctualitate, seriozitate, răbdare, comunicativitate si corectitudine in exercitarea atribuțiilor ce îi revin;</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Răspunde pentru securitatea imobilului în care paza nu este asigurată de către portar.</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lang w:val="ro-RO"/>
        </w:rPr>
      </w:pPr>
      <w:r w:rsidRPr="00C7765F">
        <w:rPr>
          <w:rFonts w:ascii="Trebuchet MS" w:hAnsi="Trebuchet MS"/>
          <w:lang w:val="ro-RO"/>
        </w:rPr>
        <w:t>Dovedeşte corectitudine şi punctualitate în executarea atribuţiilor ce îi revin ;</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i/>
          <w:lang w:val="ro-RO"/>
        </w:rPr>
      </w:pPr>
      <w:r w:rsidRPr="00C7765F">
        <w:rPr>
          <w:rFonts w:ascii="Trebuchet MS" w:hAnsi="Trebuchet MS" w:cs="Arial"/>
          <w:lang w:val="ro-RO"/>
        </w:rPr>
        <w:t>Respectă programul de lucru</w:t>
      </w:r>
      <w:r w:rsidRPr="00C7765F">
        <w:rPr>
          <w:rFonts w:ascii="Trebuchet MS" w:hAnsi="Trebuchet MS"/>
          <w:lang w:val="ro-RO"/>
        </w:rPr>
        <w:t>;</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i/>
          <w:lang w:val="ro-RO"/>
        </w:rPr>
      </w:pPr>
      <w:r w:rsidRPr="00C7765F">
        <w:rPr>
          <w:rFonts w:ascii="Trebuchet MS" w:hAnsi="Trebuchet MS" w:cs="Arial"/>
          <w:lang w:val="ro-RO"/>
        </w:rPr>
        <w:t>Anunţă şeful serviciului dacă nu se poate prezenta conform programului stabilit din motive personale</w:t>
      </w:r>
      <w:r w:rsidRPr="00C7765F">
        <w:rPr>
          <w:rFonts w:ascii="Trebuchet MS" w:hAnsi="Trebuchet MS"/>
          <w:lang w:val="ro-RO"/>
        </w:rPr>
        <w:t>;</w:t>
      </w:r>
    </w:p>
    <w:p w:rsidR="004F54B5" w:rsidRPr="00C7765F" w:rsidRDefault="004F54B5" w:rsidP="00C7765F">
      <w:pPr>
        <w:pStyle w:val="Listparagraf"/>
        <w:numPr>
          <w:ilvl w:val="0"/>
          <w:numId w:val="15"/>
        </w:numPr>
        <w:spacing w:after="0" w:line="240" w:lineRule="auto"/>
        <w:ind w:left="-720" w:firstLine="0"/>
        <w:jc w:val="both"/>
        <w:rPr>
          <w:rFonts w:ascii="Trebuchet MS" w:hAnsi="Trebuchet MS"/>
          <w:i/>
          <w:lang w:val="ro-RO"/>
        </w:rPr>
      </w:pPr>
      <w:r w:rsidRPr="00C7765F">
        <w:rPr>
          <w:rFonts w:ascii="Trebuchet MS" w:hAnsi="Trebuchet MS"/>
          <w:lang w:val="ro-RO"/>
        </w:rPr>
        <w:t>Păstrează confidențialitatea informațiilor, de care a luat cunoștință în exercitarea atribuțiilor sale, sub sancțiunea desfacerii contractului de muncă;</w:t>
      </w:r>
    </w:p>
    <w:p w:rsidR="004F54B5" w:rsidRPr="00C7765F" w:rsidRDefault="004F54B5" w:rsidP="00C7765F">
      <w:pPr>
        <w:pStyle w:val="Corptext2"/>
        <w:numPr>
          <w:ilvl w:val="0"/>
          <w:numId w:val="1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4F54B5" w:rsidRPr="00C7765F" w:rsidRDefault="004F54B5" w:rsidP="00C7765F">
      <w:pPr>
        <w:pStyle w:val="Corptext2"/>
        <w:numPr>
          <w:ilvl w:val="0"/>
          <w:numId w:val="1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4F54B5" w:rsidRPr="00C7765F" w:rsidRDefault="004F54B5" w:rsidP="00C7765F">
      <w:pPr>
        <w:pStyle w:val="Corptext2"/>
        <w:numPr>
          <w:ilvl w:val="0"/>
          <w:numId w:val="1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4F54B5" w:rsidRPr="00C7765F" w:rsidRDefault="004F54B5" w:rsidP="00C7765F">
      <w:pPr>
        <w:pStyle w:val="Corptext2"/>
        <w:numPr>
          <w:ilvl w:val="0"/>
          <w:numId w:val="1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4F54B5" w:rsidRPr="00C7765F" w:rsidRDefault="004F54B5" w:rsidP="00C7765F">
      <w:pPr>
        <w:pStyle w:val="Corptext2"/>
        <w:numPr>
          <w:ilvl w:val="0"/>
          <w:numId w:val="14"/>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4F54B5" w:rsidRPr="00C7765F" w:rsidRDefault="004F54B5" w:rsidP="00C7765F">
      <w:pPr>
        <w:pStyle w:val="Corptext"/>
        <w:numPr>
          <w:ilvl w:val="0"/>
          <w:numId w:val="15"/>
        </w:numPr>
        <w:tabs>
          <w:tab w:val="left" w:pos="36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Cunoaşte şi respectă drepturile copilului, promovează şi aplică măsurile de protejare a copiilor împotriva abuzurilor;</w:t>
      </w:r>
    </w:p>
    <w:p w:rsidR="004F54B5" w:rsidRPr="00C7765F" w:rsidRDefault="004F54B5" w:rsidP="00C7765F">
      <w:pPr>
        <w:pStyle w:val="Corptext"/>
        <w:numPr>
          <w:ilvl w:val="0"/>
          <w:numId w:val="15"/>
        </w:numPr>
        <w:tabs>
          <w:tab w:val="left" w:pos="36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Participă la cursuri de formare în interes de serviciu;</w:t>
      </w:r>
    </w:p>
    <w:p w:rsidR="004F54B5" w:rsidRPr="00C7765F" w:rsidRDefault="004F54B5" w:rsidP="00C7765F">
      <w:pPr>
        <w:pStyle w:val="Corptext"/>
        <w:numPr>
          <w:ilvl w:val="0"/>
          <w:numId w:val="15"/>
        </w:numPr>
        <w:tabs>
          <w:tab w:val="left" w:pos="36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Aplică și respectă prevederile Regulamentului de Ordine Interioară a  Serviciului intervenție în regim de urgență;</w:t>
      </w:r>
    </w:p>
    <w:p w:rsidR="006A77B4" w:rsidRPr="00C7765F" w:rsidRDefault="004F54B5" w:rsidP="00C7765F">
      <w:pPr>
        <w:pStyle w:val="NormalWeb"/>
        <w:spacing w:before="0" w:beforeAutospacing="0" w:after="0"/>
        <w:ind w:left="-720"/>
        <w:jc w:val="both"/>
        <w:rPr>
          <w:rFonts w:ascii="Trebuchet MS" w:hAnsi="Trebuchet MS"/>
          <w:sz w:val="22"/>
          <w:szCs w:val="22"/>
          <w:lang w:val="ro-RO"/>
        </w:rPr>
      </w:pPr>
      <w:r w:rsidRPr="00C7765F">
        <w:rPr>
          <w:rFonts w:ascii="Trebuchet MS" w:hAnsi="Trebuchet MS"/>
          <w:sz w:val="22"/>
          <w:szCs w:val="22"/>
          <w:lang w:val="ro-RO"/>
        </w:rPr>
        <w:t>Nerespectarea sau încălcarea sarcinilor prevăzute în Fişa postului, atrage după sine sancţiuni (în funcţie de gravitatea faptei comise) şi răspunderea disciplinară, civilă sau penală.</w:t>
      </w:r>
    </w:p>
    <w:p w:rsidR="004C6693" w:rsidRPr="00C7765F" w:rsidRDefault="004C6693" w:rsidP="00C7765F">
      <w:pPr>
        <w:pStyle w:val="NormalWeb"/>
        <w:spacing w:before="0" w:beforeAutospacing="0" w:after="0"/>
        <w:ind w:left="-720"/>
        <w:jc w:val="both"/>
        <w:rPr>
          <w:rFonts w:ascii="Trebuchet MS" w:hAnsi="Trebuchet MS"/>
          <w:sz w:val="22"/>
          <w:szCs w:val="22"/>
          <w:lang w:val="ro-RO"/>
        </w:rPr>
      </w:pPr>
    </w:p>
    <w:p w:rsidR="004C6693" w:rsidRPr="00C7765F" w:rsidRDefault="004C6693" w:rsidP="00C7765F">
      <w:pPr>
        <w:pStyle w:val="NormalWeb"/>
        <w:spacing w:before="0" w:beforeAutospacing="0" w:after="0"/>
        <w:ind w:left="-720"/>
        <w:jc w:val="both"/>
        <w:rPr>
          <w:rFonts w:ascii="Trebuchet MS" w:hAnsi="Trebuchet MS"/>
          <w:sz w:val="22"/>
          <w:szCs w:val="22"/>
          <w:lang w:val="ro-RO"/>
        </w:rPr>
      </w:pPr>
    </w:p>
    <w:p w:rsidR="004C6693" w:rsidRPr="00C7765F" w:rsidRDefault="004C6693"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ARTICOLUL 11</w:t>
      </w:r>
    </w:p>
    <w:p w:rsidR="004C6693" w:rsidRPr="00C7765F" w:rsidRDefault="004C6693"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cs="Arial"/>
          <w:b/>
          <w:sz w:val="22"/>
          <w:szCs w:val="22"/>
          <w:lang w:val="ro-RO"/>
        </w:rPr>
        <w:t>Personal administrativ, gospodărire, deservire</w:t>
      </w:r>
    </w:p>
    <w:p w:rsidR="004C6693" w:rsidRPr="00C7765F" w:rsidRDefault="004C6693" w:rsidP="00C7765F">
      <w:pPr>
        <w:pStyle w:val="NormalWeb"/>
        <w:spacing w:before="0" w:beforeAutospacing="0" w:after="0"/>
        <w:ind w:left="-720"/>
        <w:jc w:val="both"/>
        <w:rPr>
          <w:rFonts w:ascii="Trebuchet MS" w:hAnsi="Trebuchet MS" w:cs="Arial"/>
          <w:bCs/>
          <w:sz w:val="22"/>
          <w:szCs w:val="22"/>
          <w:lang w:val="ro-RO"/>
        </w:rPr>
      </w:pPr>
    </w:p>
    <w:p w:rsidR="004C6693" w:rsidRPr="00C7765F" w:rsidRDefault="004C6693" w:rsidP="00C7765F">
      <w:pPr>
        <w:pStyle w:val="NormalWeb"/>
        <w:numPr>
          <w:ilvl w:val="0"/>
          <w:numId w:val="57"/>
        </w:numPr>
        <w:spacing w:before="0" w:beforeAutospacing="0" w:after="0"/>
        <w:ind w:left="-720" w:firstLine="0"/>
        <w:jc w:val="both"/>
        <w:rPr>
          <w:rFonts w:ascii="Trebuchet MS" w:hAnsi="Trebuchet MS" w:cs="Arial"/>
          <w:bCs/>
          <w:sz w:val="22"/>
          <w:szCs w:val="22"/>
          <w:lang w:val="ro-RO"/>
        </w:rPr>
      </w:pPr>
      <w:r w:rsidRPr="00C7765F">
        <w:rPr>
          <w:rFonts w:ascii="Trebuchet MS" w:hAnsi="Trebuchet MS" w:cs="Arial"/>
          <w:sz w:val="22"/>
          <w:szCs w:val="22"/>
          <w:lang w:val="ro-RO"/>
        </w:rPr>
        <w:t>Personalul administrativ asigură activităţile auxiliare ale serviciului social: aprovizionare, mentenanţă, achiziţii, etc.:  administrator (515104), magaziner (432102), îngrijitori curăţenie (911201),  șofer (832201), muncitor - bucatar (512001).</w:t>
      </w:r>
    </w:p>
    <w:p w:rsidR="004F54B5" w:rsidRPr="00C7765F" w:rsidRDefault="004F54B5" w:rsidP="00C7765F">
      <w:pPr>
        <w:pStyle w:val="NormalWeb"/>
        <w:spacing w:before="0" w:beforeAutospacing="0" w:after="0"/>
        <w:ind w:left="-720"/>
        <w:jc w:val="both"/>
        <w:rPr>
          <w:rFonts w:ascii="Trebuchet MS" w:hAnsi="Trebuchet MS" w:cs="Arial"/>
          <w:sz w:val="22"/>
          <w:szCs w:val="22"/>
          <w:lang w:val="ro-RO"/>
        </w:rPr>
      </w:pPr>
    </w:p>
    <w:p w:rsidR="006A77B4" w:rsidRPr="00C7765F" w:rsidRDefault="006A77B4" w:rsidP="00C7765F">
      <w:pPr>
        <w:pStyle w:val="NormalWeb"/>
        <w:numPr>
          <w:ilvl w:val="0"/>
          <w:numId w:val="57"/>
        </w:numPr>
        <w:spacing w:before="0" w:beforeAutospacing="0" w:after="0"/>
        <w:ind w:left="-720" w:firstLine="0"/>
        <w:jc w:val="both"/>
        <w:rPr>
          <w:rFonts w:ascii="Trebuchet MS" w:hAnsi="Trebuchet MS" w:cs="Arial"/>
          <w:sz w:val="22"/>
          <w:szCs w:val="22"/>
          <w:lang w:val="ro-RO"/>
        </w:rPr>
      </w:pPr>
      <w:r w:rsidRPr="00C7765F">
        <w:rPr>
          <w:rFonts w:ascii="Trebuchet MS" w:hAnsi="Trebuchet MS" w:cs="Arial"/>
          <w:sz w:val="22"/>
          <w:szCs w:val="22"/>
          <w:lang w:val="ro-RO"/>
        </w:rPr>
        <w:lastRenderedPageBreak/>
        <w:t>Atribuţiile ADMINISTRATORULUI:</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Organizează efectiv activitatea administrativă, în baza planului lunar de activitate, întocmit împreună cu șeful serviciului,</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Întocmește planificarea programului de lucru, pe o lună, pentru fiecare categorie de personal, o supune spre aprobare șefului de serviciu și o afișează la loc vizibil pentru a fi luat cunoștință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Întocmește condica de prezență și urmărește prezentarea personalului la serviciu, consemnând și aducând la cunoștința șefului unității, eventualele întârzieri sau absența angajaților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Solicită cerere, în scris, de la angajații care (din motive întemeiate) cer schimbarea de tură sau învoiri în timpul serviciului și le prezintă spre aprobare șefului serviciului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Verifică zilnic funcționarea/starea tehnică corespunzătoare a centralelor termice, a rețelei electrice, de apă - dacă constată nereguli, consemnează în registrul de sesizări, aduce la cunoștința șefului unității și apelează la echipa de intervenții din cadrul DGASPC Mureș – serviciul administrativ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Participă la citirea contoarelor de apă, gaz, electricitate, urmărește transportul gunoiului, ține evidența datelor constatate de reprezentanții furnizorilor de apă, canal, curent electric, etc. și le confruntă cu datele înscrise în facturile emise de furnizorii de utilități, certificând exactitatea acestora prin semnarea facturii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 xml:space="preserve">Verifică zilnic, ordinea, curățenia din curtea unității și anexe (magazii), </w:t>
      </w:r>
    </w:p>
    <w:p w:rsidR="004F54B5" w:rsidRPr="00C7765F" w:rsidRDefault="004F54B5" w:rsidP="00C7765F">
      <w:pPr>
        <w:pStyle w:val="Corptext"/>
        <w:numPr>
          <w:ilvl w:val="1"/>
          <w:numId w:val="4"/>
        </w:numPr>
        <w:tabs>
          <w:tab w:val="clear" w:pos="567"/>
          <w:tab w:val="left" w:pos="360"/>
          <w:tab w:val="num" w:pos="814"/>
          <w:tab w:val="left" w:pos="3149"/>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Verifica și semnează referatele de necesitate întocmite de angajații SIRU și le înregistrează în registrul de intrări – ieșiri;</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Verifică și semnează situațiile centralizatoare, întocmite de gestionar, la sfârșitul lunii;</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Răspunde pentru mijloacele fixe, obiecte de inventar, echipament, cazarmament și tine evidenta analitică pe fișa de magazie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Verifică și certifică, sub semnătură, necesitatea și oportunitatea comenzilor de alimente, materiale, etc., pe care le prezintă spre avizare șefului de unitate;</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Se îngrijește de existența unui stoc de siguranță la alimente, materiale de curățenie, igienico-sanitare;</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Va identifica mijloacele fixe din unitate și va marca numărul de inventar pe ele  alături de inițialele unității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 xml:space="preserve">Va urmări etichetarea fiecărui produs (obiect, echipament, cazarmament, material din magazii;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Ține evidența formularelor cu regim special (BCF), eliberează bonurile BCF și urmărește situația consumului de combustibil;</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Întocmește evidența primară pentru bunurile aflate în gestiunea sa și întocmește situațiile centralizate lunare, privind intrarea și ieșirea bunurilor din unitate;</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Organizează şi supraveghează aprovizionarea centrului cu alimente şi materiale prin serviciul de achiziţiile publice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eastAsia="ro-RO"/>
        </w:rPr>
        <w:t>Întocmeşte necesarul de aprovizionare a centrului cu echipament, cazarmament, consumabile, materiale de întreţinere şi gospodărire, alimente, reparaţii, şi le supune spre aprobare şefului de serviciu;</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eastAsia="ro-RO"/>
        </w:rPr>
        <w:t>Urmăreşte exploatarea în condiţii optime a mijloacelor fixe şi casarea lor în condiţii legale ;</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eastAsia="ro-RO"/>
        </w:rPr>
        <w:t>Ia măsurile necesare pentru buna funcţionare a activităţilor din centru, igienizarea/deratizarea/ dezinsecţia şi îmbunătăţirea continuă a condiţiilor de confort;</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eastAsia="ro-RO"/>
        </w:rPr>
        <w:t>Asigură verificarea la timp şi în bune condiţii a aparatelor şi utilajelor, luând măsuri pentru buna funcţionare instalaţiilor din dotare;</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eastAsia="ro-RO"/>
        </w:rPr>
        <w:t>La constatarea stricăciunilor şi deteriorărilor întocmeşte referate către conducerea direcţiei în vederea remedierilor ce se impun;</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eastAsia="ro-RO"/>
        </w:rPr>
        <w:t>Asigură organizarea şi exercitarea măsurilor PSI/PCI;</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Păstrează confidențialitatea informațiilor, de care a luat cunoștință în exercitarea atribuțiilor sale, sub sancțiunea desfacerii contractului de muncă;</w:t>
      </w:r>
    </w:p>
    <w:p w:rsidR="00F643EC" w:rsidRPr="00C7765F" w:rsidRDefault="004F54B5" w:rsidP="00C7765F">
      <w:pPr>
        <w:pStyle w:val="Corptext2"/>
        <w:numPr>
          <w:ilvl w:val="0"/>
          <w:numId w:val="1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lastRenderedPageBreak/>
        <w:t xml:space="preserve">Respectă prevederile Regulamentului (UE) 2016/679 privind protecţia persoanelor fizice în ceea ce priveşte prelucrarea datelor cu caracter personal în exercitarea atribuţiilor de serviciu care îl incumbă; </w:t>
      </w:r>
    </w:p>
    <w:p w:rsidR="00F643EC" w:rsidRPr="00C7765F" w:rsidRDefault="004F54B5" w:rsidP="00C7765F">
      <w:pPr>
        <w:pStyle w:val="Corptext2"/>
        <w:numPr>
          <w:ilvl w:val="0"/>
          <w:numId w:val="1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F643EC" w:rsidRPr="00C7765F" w:rsidRDefault="004F54B5" w:rsidP="00C7765F">
      <w:pPr>
        <w:pStyle w:val="Corptext2"/>
        <w:numPr>
          <w:ilvl w:val="0"/>
          <w:numId w:val="1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F643EC" w:rsidRPr="00C7765F" w:rsidRDefault="004F54B5" w:rsidP="00C7765F">
      <w:pPr>
        <w:pStyle w:val="Corptext2"/>
        <w:numPr>
          <w:ilvl w:val="0"/>
          <w:numId w:val="1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4F54B5" w:rsidRPr="00C7765F" w:rsidRDefault="004F54B5" w:rsidP="00C7765F">
      <w:pPr>
        <w:pStyle w:val="Corptext2"/>
        <w:numPr>
          <w:ilvl w:val="0"/>
          <w:numId w:val="1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Cunoaşte şi respectă drepturile copilului, promovează şi aplică măsurile de protejare a copiilor împotriva abuzurilor;</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Participă la cursuri de formare în interes de serviciu;</w:t>
      </w:r>
    </w:p>
    <w:p w:rsidR="004F54B5" w:rsidRPr="00C7765F" w:rsidRDefault="004F54B5" w:rsidP="00C7765F">
      <w:pPr>
        <w:pStyle w:val="Corptext"/>
        <w:numPr>
          <w:ilvl w:val="1"/>
          <w:numId w:val="4"/>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Aplică și respectă prevederile Regulamentului de Ordine Interioară a  Serviciului intervenție în regim de urgență;</w:t>
      </w:r>
    </w:p>
    <w:p w:rsidR="004F54B5" w:rsidRPr="00C7765F" w:rsidRDefault="004F54B5" w:rsidP="00C7765F">
      <w:pPr>
        <w:pStyle w:val="NormalWeb"/>
        <w:spacing w:before="0" w:beforeAutospacing="0" w:after="0"/>
        <w:ind w:left="-720"/>
        <w:jc w:val="both"/>
        <w:rPr>
          <w:rFonts w:ascii="Trebuchet MS" w:hAnsi="Trebuchet MS" w:cs="Arial"/>
          <w:b/>
          <w:sz w:val="22"/>
          <w:szCs w:val="22"/>
          <w:lang w:val="ro-RO"/>
        </w:rPr>
      </w:pPr>
      <w:r w:rsidRPr="00C7765F">
        <w:rPr>
          <w:rFonts w:ascii="Trebuchet MS" w:hAnsi="Trebuchet MS"/>
          <w:sz w:val="22"/>
          <w:szCs w:val="22"/>
          <w:lang w:val="ro-RO"/>
        </w:rPr>
        <w:t>Nerespectarea sau încălcarea sarcinilor prevăzute în Fişa postului, atrage după sine sancţiuni (în funcţie de gravitatea faptei comise) şi răspunderea disciplinară, civilă sau penală.</w:t>
      </w:r>
    </w:p>
    <w:p w:rsidR="004F54B5" w:rsidRPr="00C7765F" w:rsidRDefault="004F54B5" w:rsidP="00C7765F">
      <w:pPr>
        <w:pStyle w:val="NormalWeb"/>
        <w:spacing w:before="0" w:beforeAutospacing="0" w:after="0"/>
        <w:ind w:left="-720"/>
        <w:jc w:val="both"/>
        <w:rPr>
          <w:rFonts w:ascii="Trebuchet MS" w:hAnsi="Trebuchet MS" w:cs="Arial"/>
          <w:b/>
          <w:sz w:val="22"/>
          <w:szCs w:val="22"/>
          <w:lang w:val="ro-RO"/>
        </w:rPr>
      </w:pPr>
    </w:p>
    <w:p w:rsidR="006A77B4" w:rsidRPr="00C7765F" w:rsidRDefault="006A77B4" w:rsidP="00C7765F">
      <w:pPr>
        <w:pStyle w:val="Listparagraf"/>
        <w:numPr>
          <w:ilvl w:val="0"/>
          <w:numId w:val="57"/>
        </w:numPr>
        <w:spacing w:after="0" w:line="240" w:lineRule="auto"/>
        <w:ind w:left="-720" w:firstLine="0"/>
        <w:jc w:val="both"/>
        <w:rPr>
          <w:rFonts w:ascii="Trebuchet MS" w:hAnsi="Trebuchet MS" w:cs="Arial"/>
          <w:lang w:val="ro-RO"/>
        </w:rPr>
      </w:pPr>
      <w:r w:rsidRPr="00C7765F">
        <w:rPr>
          <w:rFonts w:ascii="Trebuchet MS" w:hAnsi="Trebuchet MS" w:cs="Arial"/>
          <w:lang w:val="ro-RO"/>
        </w:rPr>
        <w:t>Atribuţiile MAGAZINERULUI:</w:t>
      </w:r>
    </w:p>
    <w:p w:rsidR="00C3353D" w:rsidRPr="00C7765F" w:rsidRDefault="00C3353D" w:rsidP="00C7765F">
      <w:pPr>
        <w:pStyle w:val="Corptext"/>
        <w:numPr>
          <w:ilvl w:val="0"/>
          <w:numId w:val="18"/>
        </w:numPr>
        <w:tabs>
          <w:tab w:val="left" w:pos="360"/>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 xml:space="preserve">In calitate de gestiona, răspunde, de drept si de fapt de gestiunea : </w:t>
      </w:r>
    </w:p>
    <w:p w:rsidR="00C3353D" w:rsidRPr="00C7765F" w:rsidRDefault="00C3353D" w:rsidP="00C7765F">
      <w:pPr>
        <w:pStyle w:val="Corptext"/>
        <w:numPr>
          <w:ilvl w:val="0"/>
          <w:numId w:val="17"/>
        </w:numPr>
        <w:tabs>
          <w:tab w:val="left" w:pos="360"/>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Alimentelor;</w:t>
      </w:r>
    </w:p>
    <w:p w:rsidR="00C3353D" w:rsidRPr="00C7765F" w:rsidRDefault="00C3353D" w:rsidP="00C7765F">
      <w:pPr>
        <w:pStyle w:val="Corptext"/>
        <w:numPr>
          <w:ilvl w:val="0"/>
          <w:numId w:val="17"/>
        </w:numPr>
        <w:tabs>
          <w:tab w:val="left" w:pos="360"/>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Rechizitelor școlare și de birou ;</w:t>
      </w:r>
    </w:p>
    <w:p w:rsidR="00C3353D" w:rsidRPr="00C7765F" w:rsidRDefault="00C3353D" w:rsidP="00C7765F">
      <w:pPr>
        <w:pStyle w:val="Corptext"/>
        <w:numPr>
          <w:ilvl w:val="0"/>
          <w:numId w:val="17"/>
        </w:numPr>
        <w:tabs>
          <w:tab w:val="left" w:pos="360"/>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Alte materiale, obiecte de inventar, cazarmament ;</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Întocmește referatele de necesitate privind aprovizionarea ritmică a gestiunilor de mai sus, le prezintă, spre avizare șefului de serviciu, le centralizează pe tipuri de materiale și le înaintează, spre aprobare d-lui director economic al DGASPC Mureș;</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 xml:space="preserve">întocmește « listele zilnice de alimente », </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După întocmire, conform meniului, listele zilnice vor fi avizate de şeful Serviciului și de medicul instituției, după care se poate trece la eliberarea alimentelor din magazie, în prezența instructorului de serviciu și al gestionarului de serviciu din bucătărie;</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Urmărește și respectă contractele încheiate de DGASPC Mureș, privind aprovizionarea de bunuri și urmărește respectarea clauzelor contractuale, centralizând lunar cantitatea și valoarea bunurilor achiziționate pe furnizori;</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Ține evidenta bunurilor din gestiune (alimente, materiale consumabile, obiecte de inventar pe fisa de magazie și confruntă lunar cu evidența contabilă la serviciul contabilitate al DGASPC Mureș;</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 xml:space="preserve">Întocmește documentele primare de gestiune: nota de intrare recepție, bonuri de consum, transfer, restituire, liste zilnice, in ordine cronologice. </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Păstrează confidențialitatea informațiilor, de care a luat cunoștință în exercitarea atribuțiilor sale, sub sancțiunea desfacerii contractului de muncă;</w:t>
      </w:r>
    </w:p>
    <w:p w:rsidR="00C3353D" w:rsidRPr="00C7765F" w:rsidRDefault="00C3353D" w:rsidP="00C7765F">
      <w:pPr>
        <w:pStyle w:val="Corptext2"/>
        <w:numPr>
          <w:ilvl w:val="0"/>
          <w:numId w:val="19"/>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C3353D" w:rsidRPr="00C7765F" w:rsidRDefault="00C3353D" w:rsidP="00C7765F">
      <w:pPr>
        <w:pStyle w:val="Corptext2"/>
        <w:numPr>
          <w:ilvl w:val="0"/>
          <w:numId w:val="19"/>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C3353D" w:rsidRPr="00C7765F" w:rsidRDefault="00C3353D" w:rsidP="00C7765F">
      <w:pPr>
        <w:pStyle w:val="Corptext2"/>
        <w:numPr>
          <w:ilvl w:val="0"/>
          <w:numId w:val="19"/>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Manipulează datele cu caracter personal stocate pe suport fizic şi informatic la care are </w:t>
      </w:r>
      <w:r w:rsidRPr="00C7765F">
        <w:rPr>
          <w:rFonts w:ascii="Trebuchet MS" w:hAnsi="Trebuchet MS"/>
          <w:b w:val="0"/>
          <w:color w:val="auto"/>
          <w:sz w:val="22"/>
          <w:szCs w:val="22"/>
        </w:rPr>
        <w:lastRenderedPageBreak/>
        <w:t>acces în virtutea atribuţiilor sale cu cea mai mare precauţie, atât în ce priveşte conservarea suporturilor cât şi în ce priveşte depunerea lor în locurile şi în condiţiile stabilite în procedurile de lucru;</w:t>
      </w:r>
    </w:p>
    <w:p w:rsidR="00C3353D" w:rsidRPr="00C7765F" w:rsidRDefault="00C3353D" w:rsidP="00C7765F">
      <w:pPr>
        <w:pStyle w:val="Corptext2"/>
        <w:numPr>
          <w:ilvl w:val="0"/>
          <w:numId w:val="19"/>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C3353D" w:rsidRPr="00C7765F" w:rsidRDefault="00C3353D" w:rsidP="00C7765F">
      <w:pPr>
        <w:pStyle w:val="Corptext2"/>
        <w:numPr>
          <w:ilvl w:val="0"/>
          <w:numId w:val="19"/>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Cunoaşte şi respectă drepturile copilului, promovează şi aplică măsurile de protejare a copiilor împotriva abuzurilor;</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Participă la cursuri de formare în interes de serviciu;</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Aplică și respectă prevederile Regulamentului de Ordine Interioară a  Serviciului intervenție în regim de urgență;</w:t>
      </w:r>
    </w:p>
    <w:p w:rsidR="00C3353D" w:rsidRPr="00C7765F" w:rsidRDefault="00C3353D" w:rsidP="00C7765F">
      <w:pPr>
        <w:pStyle w:val="Corptext"/>
        <w:numPr>
          <w:ilvl w:val="0"/>
          <w:numId w:val="18"/>
        </w:numPr>
        <w:tabs>
          <w:tab w:val="clear" w:pos="567"/>
          <w:tab w:val="left" w:pos="360"/>
          <w:tab w:val="num" w:pos="814"/>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Nerespectarea sau încălcarea sarcinilor prevăzute în Fişa postului, atrage după sine sancţiuni (în funcţie de gravitatea faptei comise) şi răspunderea disciplinară, civilă sau penală.</w:t>
      </w:r>
    </w:p>
    <w:p w:rsidR="006A77B4" w:rsidRPr="00C7765F" w:rsidRDefault="006A77B4" w:rsidP="00C7765F">
      <w:pPr>
        <w:pStyle w:val="Listparagraf"/>
        <w:numPr>
          <w:ilvl w:val="0"/>
          <w:numId w:val="57"/>
        </w:numPr>
        <w:autoSpaceDE w:val="0"/>
        <w:autoSpaceDN w:val="0"/>
        <w:spacing w:after="0" w:line="240" w:lineRule="auto"/>
        <w:ind w:left="-720" w:firstLine="0"/>
        <w:jc w:val="both"/>
        <w:rPr>
          <w:rFonts w:ascii="Trebuchet MS" w:hAnsi="Trebuchet MS" w:cs="Arial"/>
          <w:lang w:val="ro-RO"/>
        </w:rPr>
      </w:pPr>
      <w:r w:rsidRPr="00C7765F">
        <w:rPr>
          <w:rFonts w:ascii="Trebuchet MS" w:hAnsi="Trebuchet MS" w:cs="Arial"/>
          <w:lang w:val="ro-RO"/>
        </w:rPr>
        <w:t>Atribuţiile ŞOFERULUI:</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Efectuează cursele aprobate de către şeful serviciului şi de către administrator;</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Asigură transportul beneficiarilor de servicii sociale şi a personalului, după caz;</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Îndeplineşte şi alte atribuţii şi sarcini la solicitarea şefului serviciului;</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Are obligaţia de a se prezenta în perfectă stare fizică şi psihică pentru conducerea în bune condiţii a autovehiculului pe drumurile publice;</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Asigură gestionarea corespunzătoare a autovehiculului şi se preocupă de întreţinerea permanentă a acestuia;</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Verifică starea tehnică a autovehiculului înainte de efectuarea transportului.</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Aplică normele de circulaţie pe drumurile publice;</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Pe perioada efectuării transportului, verifică şi asigură condiţiile tehnice pentru siguranţa circulaţie;</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Completează zilnic foaia de parcurs cu destinaţia, localitatea, kilometrii parcurşi, ora de plecare şi sosire şi confirmarea curselor; foile de parcurs le predă săptămânal administratorului;</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Completează şi are grijă de integritatea documentelor de serviciu: condica de prezenţă, foile de parcurs;</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Comunică imediat, telefonic sau prin orice alt mijloc de comunicaţie, şefului de serviciu şi administratorului orice eveniment de circulaţie în care este implicat direct;</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Comunică imediat şefului de serviciu şi administratorului orice defecţiune tehnică a autoturismului, pe care a sesizat-o;</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Se prezintă la controlul medical şi psihologic, în conformitate cu programarea şi prevederile legale în vigoare;</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Prezintă autovehiculul la reviziile tehnice în conformitate cu prevederile legale în vigoare;</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Efectuează şi întreţine curăţenia autoturismului, inclusiv în situaţiile în care beneficiarii au contaminat interiorul;</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In exercitarea activității, va evita orice atitudine care poate aduce atingere onoarei profesiei precum și tot ceea ce este incompatibil cu demnitatea și moralitatea individuală si profesională;</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Respectă programul de lucru;</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Anunţă şeful serviciului dacă nu se poate prezenta conform programului stabilit din motive personale;</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Păstrează confidențialitatea informațiilor, de care a luat cunoștință în exercitarea atribuțiilor sale, sub sancțiunea desfacerii contractului de muncă;</w:t>
      </w:r>
    </w:p>
    <w:p w:rsidR="00C3353D" w:rsidRPr="00C7765F" w:rsidRDefault="00C3353D" w:rsidP="00C7765F">
      <w:pPr>
        <w:pStyle w:val="Corptext2"/>
        <w:numPr>
          <w:ilvl w:val="0"/>
          <w:numId w:val="2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lastRenderedPageBreak/>
        <w:t xml:space="preserve">Respectă prevederile Regulamentului (UE) 2016/679 privind protecţia persoanelor fizice în ceea ce priveşte prelucrarea datelor cu caracter personal în exercitarea atribuţiilor de serviciu care îl incumbă; </w:t>
      </w:r>
    </w:p>
    <w:p w:rsidR="00C3353D" w:rsidRPr="00C7765F" w:rsidRDefault="00C3353D" w:rsidP="00C7765F">
      <w:pPr>
        <w:pStyle w:val="Corptext2"/>
        <w:numPr>
          <w:ilvl w:val="0"/>
          <w:numId w:val="2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C3353D" w:rsidRPr="00C7765F" w:rsidRDefault="00C3353D" w:rsidP="00C7765F">
      <w:pPr>
        <w:pStyle w:val="Corptext2"/>
        <w:numPr>
          <w:ilvl w:val="0"/>
          <w:numId w:val="2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C3353D" w:rsidRPr="00C7765F" w:rsidRDefault="00C3353D" w:rsidP="00C7765F">
      <w:pPr>
        <w:pStyle w:val="Corptext2"/>
        <w:numPr>
          <w:ilvl w:val="0"/>
          <w:numId w:val="2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C3353D" w:rsidRPr="00C7765F" w:rsidRDefault="00C3353D" w:rsidP="00C7765F">
      <w:pPr>
        <w:pStyle w:val="Corptext2"/>
        <w:numPr>
          <w:ilvl w:val="0"/>
          <w:numId w:val="26"/>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C3353D" w:rsidRPr="00C7765F" w:rsidRDefault="00C3353D" w:rsidP="00C7765F">
      <w:pPr>
        <w:pStyle w:val="Corptext"/>
        <w:numPr>
          <w:ilvl w:val="0"/>
          <w:numId w:val="20"/>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Aplică și respectă prevederile Regulamentului de Ordine Interioară a  Serviciului intervenție în regim de urgență;</w:t>
      </w:r>
    </w:p>
    <w:p w:rsidR="00C3353D" w:rsidRPr="00C7765F" w:rsidRDefault="00C3353D" w:rsidP="00C7765F">
      <w:pPr>
        <w:pStyle w:val="Corptext"/>
        <w:numPr>
          <w:ilvl w:val="0"/>
          <w:numId w:val="20"/>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Nerespectarea sau încălcarea sarcinilor prevăzute în  fişa postului, atrage după sine, sancţiuni, în funcţie de gravitatea faptei comise.</w:t>
      </w:r>
    </w:p>
    <w:p w:rsidR="00466763" w:rsidRPr="00C7765F" w:rsidRDefault="00466763" w:rsidP="00C7765F">
      <w:pPr>
        <w:pStyle w:val="Corptext"/>
        <w:tabs>
          <w:tab w:val="clear" w:pos="1260"/>
          <w:tab w:val="left" w:pos="360"/>
        </w:tabs>
        <w:spacing w:line="240" w:lineRule="auto"/>
        <w:ind w:left="-720"/>
        <w:rPr>
          <w:rFonts w:ascii="Trebuchet MS" w:hAnsi="Trebuchet MS"/>
          <w:bCs/>
          <w:sz w:val="22"/>
          <w:szCs w:val="22"/>
          <w:lang w:val="ro-RO"/>
        </w:rPr>
      </w:pPr>
    </w:p>
    <w:p w:rsidR="00A026B5" w:rsidRPr="00C7765F" w:rsidRDefault="00A026B5" w:rsidP="00C7765F">
      <w:pPr>
        <w:pStyle w:val="Corptext"/>
        <w:tabs>
          <w:tab w:val="clear" w:pos="1260"/>
          <w:tab w:val="left" w:pos="360"/>
        </w:tabs>
        <w:spacing w:line="240" w:lineRule="auto"/>
        <w:ind w:left="-720"/>
        <w:rPr>
          <w:rFonts w:ascii="Trebuchet MS" w:hAnsi="Trebuchet MS"/>
          <w:bCs/>
          <w:sz w:val="22"/>
          <w:szCs w:val="22"/>
          <w:lang w:val="ro-RO"/>
        </w:rPr>
      </w:pPr>
    </w:p>
    <w:p w:rsidR="00A026B5" w:rsidRPr="00C7765F" w:rsidRDefault="00A026B5" w:rsidP="00C7765F">
      <w:pPr>
        <w:pStyle w:val="Corptext"/>
        <w:tabs>
          <w:tab w:val="clear" w:pos="1260"/>
          <w:tab w:val="left" w:pos="360"/>
        </w:tabs>
        <w:spacing w:line="240" w:lineRule="auto"/>
        <w:ind w:left="-720"/>
        <w:rPr>
          <w:rFonts w:ascii="Trebuchet MS" w:hAnsi="Trebuchet MS"/>
          <w:bCs/>
          <w:sz w:val="22"/>
          <w:szCs w:val="22"/>
          <w:lang w:val="ro-RO"/>
        </w:rPr>
      </w:pPr>
    </w:p>
    <w:p w:rsidR="00857140" w:rsidRPr="00C7765F" w:rsidRDefault="00A026B5" w:rsidP="00C7765F">
      <w:pPr>
        <w:pStyle w:val="Corptext"/>
        <w:tabs>
          <w:tab w:val="clear" w:pos="1260"/>
          <w:tab w:val="left" w:pos="360"/>
        </w:tabs>
        <w:spacing w:line="240" w:lineRule="auto"/>
        <w:ind w:left="-720"/>
        <w:rPr>
          <w:rFonts w:ascii="Trebuchet MS" w:hAnsi="Trebuchet MS"/>
          <w:bCs/>
          <w:sz w:val="22"/>
          <w:szCs w:val="22"/>
          <w:lang w:val="ro-RO"/>
        </w:rPr>
      </w:pPr>
      <w:r w:rsidRPr="00C7765F">
        <w:rPr>
          <w:rFonts w:ascii="Trebuchet MS" w:hAnsi="Trebuchet MS"/>
          <w:bCs/>
          <w:sz w:val="22"/>
          <w:szCs w:val="22"/>
          <w:lang w:val="ro-RO"/>
        </w:rPr>
        <w:t>(5) AT</w:t>
      </w:r>
      <w:r w:rsidR="00857140" w:rsidRPr="00C7765F">
        <w:rPr>
          <w:rFonts w:ascii="Trebuchet MS" w:hAnsi="Trebuchet MS"/>
          <w:bCs/>
          <w:sz w:val="22"/>
          <w:szCs w:val="22"/>
          <w:lang w:val="ro-RO"/>
        </w:rPr>
        <w:t>RIBUŢIILE ÎNGRIJITORULUI DE CURĂŢENIE</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de curățenia zilnică a tuturor încăperilor și a celorlalte suprafețe de curățenie;</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Folosește, conform instrucțiunilor date de medicul instituției, toate substanțele dezinfectante obligatorii și întocmește lunar referatul de necesitate către magazie (supune aprobării de medicul și seful serviciului), privind materialele de curățenie necesare pentru luna următoare;</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pentru efectuarea, cu maxima exigență, a curățeniei și dezinfectării grupurilor sanitare după graficul orar;</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pentru efectuarea curăţeniei în sala de mese;</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de aerisirea dormitoarelor, saltelelor;</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Este singura persoană care poate efectua curăţenia în incinta bucătăriei;</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Săptămânal (miercuri) execută curățenia generală în dormitoare: spălarea ușilor și a mobilierului cu soluție dezinfectantă, dezinfectarea covoarelor, spălarea geamurilor (la nevoie), ștergerea prafului de pe mobilier, etc.;</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Bisăptămânal schimbă lenjeria de pat, împreună cu instructorul de educație;</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Lunar, sau ori de câte ori este nevoie, dezinfectează jucăriile copiilor;</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pentru evacuarea ritmica a reziduurilor și a gunoiului menajer;</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Răspunde pentru obiectele de inventar în folosință din sub inventare;</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Șterge, zilnic, cu cloramină, nylonul cu care este acoperită salteaua copiilor enuretici;</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Respectă programul de lucru;</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Anunţă şeful serviciului dacă nu se poate prezenta conform programului stabilit din motive personale;</w:t>
      </w:r>
    </w:p>
    <w:p w:rsidR="00857140" w:rsidRPr="00C7765F" w:rsidRDefault="00857140" w:rsidP="00C7765F">
      <w:pPr>
        <w:pStyle w:val="Corptext"/>
        <w:numPr>
          <w:ilvl w:val="2"/>
          <w:numId w:val="4"/>
        </w:numPr>
        <w:tabs>
          <w:tab w:val="left" w:pos="1170"/>
        </w:tabs>
        <w:spacing w:line="240" w:lineRule="auto"/>
        <w:ind w:left="-720" w:firstLine="0"/>
        <w:rPr>
          <w:rFonts w:ascii="Trebuchet MS" w:hAnsi="Trebuchet MS"/>
          <w:b/>
          <w:bCs/>
          <w:sz w:val="22"/>
          <w:szCs w:val="22"/>
          <w:lang w:val="ro-RO"/>
        </w:rPr>
      </w:pPr>
      <w:r w:rsidRPr="00C7765F">
        <w:rPr>
          <w:rFonts w:ascii="Trebuchet MS" w:hAnsi="Trebuchet MS"/>
          <w:sz w:val="22"/>
          <w:szCs w:val="22"/>
          <w:lang w:val="ro-RO"/>
        </w:rPr>
        <w:t>Păstrează confidențialitatea informațiilor, de care a luat cunoștință în exercitarea atribuțiilor sale, sub sancțiunea desfacerii contractului de muncă;</w:t>
      </w:r>
    </w:p>
    <w:p w:rsidR="00857140" w:rsidRPr="00C7765F" w:rsidRDefault="00857140" w:rsidP="00C7765F">
      <w:pPr>
        <w:pStyle w:val="Corptext2"/>
        <w:numPr>
          <w:ilvl w:val="1"/>
          <w:numId w:val="31"/>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857140" w:rsidRPr="00C7765F" w:rsidRDefault="00857140" w:rsidP="00C7765F">
      <w:pPr>
        <w:pStyle w:val="Corptext2"/>
        <w:numPr>
          <w:ilvl w:val="1"/>
          <w:numId w:val="31"/>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lastRenderedPageBreak/>
        <w:t>Păstrează în condiţii de stricteţe şi nu divulgă nimănui parolele de acces la datele cu caracter personal pe care le prelucrează în virtutea atribuţiilor de serviciu, dacă este cazul;</w:t>
      </w:r>
    </w:p>
    <w:p w:rsidR="00857140" w:rsidRPr="00C7765F" w:rsidRDefault="00857140" w:rsidP="00C7765F">
      <w:pPr>
        <w:pStyle w:val="Corptext2"/>
        <w:numPr>
          <w:ilvl w:val="1"/>
          <w:numId w:val="31"/>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857140" w:rsidRPr="00C7765F" w:rsidRDefault="00857140" w:rsidP="00C7765F">
      <w:pPr>
        <w:pStyle w:val="Corptext2"/>
        <w:numPr>
          <w:ilvl w:val="1"/>
          <w:numId w:val="31"/>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857140" w:rsidRPr="00C7765F" w:rsidRDefault="00857140" w:rsidP="00C7765F">
      <w:pPr>
        <w:pStyle w:val="Corptext2"/>
        <w:numPr>
          <w:ilvl w:val="1"/>
          <w:numId w:val="31"/>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857140" w:rsidRPr="00C7765F" w:rsidRDefault="00857140" w:rsidP="00C7765F">
      <w:pPr>
        <w:pStyle w:val="Corptext"/>
        <w:numPr>
          <w:ilvl w:val="2"/>
          <w:numId w:val="4"/>
        </w:numPr>
        <w:tabs>
          <w:tab w:val="left" w:pos="360"/>
          <w:tab w:val="left" w:pos="72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Cunoaşte şi respectă drepturile copilului, promovează şi aplică măsurile de protejare a copiilor împotriva abuzurilor;</w:t>
      </w:r>
    </w:p>
    <w:p w:rsidR="00857140" w:rsidRPr="00C7765F" w:rsidRDefault="00857140" w:rsidP="00C7765F">
      <w:pPr>
        <w:pStyle w:val="Corptext"/>
        <w:numPr>
          <w:ilvl w:val="2"/>
          <w:numId w:val="4"/>
        </w:numPr>
        <w:tabs>
          <w:tab w:val="left" w:pos="360"/>
          <w:tab w:val="left" w:pos="72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Participă la cursuri de formare în interes de serviciu;</w:t>
      </w:r>
    </w:p>
    <w:p w:rsidR="00857140" w:rsidRPr="00C7765F" w:rsidRDefault="00857140" w:rsidP="00C7765F">
      <w:pPr>
        <w:pStyle w:val="Corptext"/>
        <w:numPr>
          <w:ilvl w:val="2"/>
          <w:numId w:val="4"/>
        </w:numPr>
        <w:tabs>
          <w:tab w:val="left" w:pos="360"/>
          <w:tab w:val="left" w:pos="72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Aplică și respectă prevederile Regulamentului de Ordine Interioară a  Serviciului intervenție în regim de urgență;</w:t>
      </w:r>
    </w:p>
    <w:p w:rsidR="00857140" w:rsidRPr="00C7765F" w:rsidRDefault="00857140" w:rsidP="00C7765F">
      <w:pPr>
        <w:pStyle w:val="Corptext"/>
        <w:numPr>
          <w:ilvl w:val="2"/>
          <w:numId w:val="4"/>
        </w:numPr>
        <w:tabs>
          <w:tab w:val="left" w:pos="360"/>
          <w:tab w:val="left" w:pos="72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Nerespectarea sau încălcarea sarcinilor prevăzute în Fişa postului, atrage după sine sancţiuni (în funcţie de gravitatea faptei comise) şi răspunderea disciplinară, civilă sau penală.</w:t>
      </w:r>
    </w:p>
    <w:p w:rsidR="00857140" w:rsidRPr="00C7765F" w:rsidRDefault="00857140" w:rsidP="00C7765F">
      <w:pPr>
        <w:pStyle w:val="Corptext"/>
        <w:tabs>
          <w:tab w:val="clear" w:pos="1260"/>
          <w:tab w:val="left" w:pos="360"/>
        </w:tabs>
        <w:spacing w:line="240" w:lineRule="auto"/>
        <w:ind w:left="-720"/>
        <w:rPr>
          <w:rFonts w:ascii="Trebuchet MS" w:hAnsi="Trebuchet MS"/>
          <w:bCs/>
          <w:sz w:val="22"/>
          <w:szCs w:val="22"/>
          <w:lang w:val="ro-RO"/>
        </w:rPr>
      </w:pPr>
    </w:p>
    <w:p w:rsidR="00F42A3C" w:rsidRPr="00C7765F" w:rsidRDefault="00F42A3C" w:rsidP="00C7765F">
      <w:pPr>
        <w:pStyle w:val="Corptext"/>
        <w:numPr>
          <w:ilvl w:val="0"/>
          <w:numId w:val="57"/>
        </w:numPr>
        <w:tabs>
          <w:tab w:val="left" w:pos="360"/>
        </w:tabs>
        <w:spacing w:line="240" w:lineRule="auto"/>
        <w:ind w:left="-720" w:firstLine="0"/>
        <w:rPr>
          <w:rFonts w:ascii="Trebuchet MS" w:hAnsi="Trebuchet MS"/>
          <w:bCs/>
          <w:sz w:val="22"/>
          <w:szCs w:val="22"/>
          <w:lang w:val="ro-RO"/>
        </w:rPr>
      </w:pPr>
      <w:r w:rsidRPr="00C7765F">
        <w:rPr>
          <w:rFonts w:ascii="Trebuchet MS" w:hAnsi="Trebuchet MS"/>
          <w:bCs/>
          <w:sz w:val="22"/>
          <w:szCs w:val="22"/>
          <w:lang w:val="ro-RO"/>
        </w:rPr>
        <w:t>ATRIBUŢIILE MUNCITORULUI BUCĂTAR</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Participă la preluarea alimentelor eliberate pentru preparare;</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Răspunde pentru calitatea mâncărurilor preparate;</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Răspunde ca toate alimentele eliberate, conform listei zilnice, să fie folosite pentru prepararea meniului stabilit;</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Participă la întocmirea meniului;</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Respectă cu stricteţe normele igienico-sanitare;</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Verifică zilnic păstrarea alimentelor în frigidere şi înregistrează într-un grafic temperatura în frigidere;</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Răspunde pentru luarea probelor de alimente, conform normelor în vigoare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Execută zilnic, dezinfectarea vaselor, tacâmurilor şi a meselor de lucru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Se prezintă periodic, conform normelor în vigoare, la controlul antiepidemic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Se prezintă anual, sau ori de câte ori este nevoie, la controlul medical periodic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Răspunde pentru inventarul bucătăriei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Răspunde pentru folosirea judicioasă a energiei electrice, a gazului metan şi a apei potabile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Respectă cu stricteţe normele PSI şi securitatea muncii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Interzice cu desăvârşire intrarea persoanelor străine (toate persoanele care nu îşi desfăşoară activitatea în bucătărie) în bucătărie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Pune la dispoziţia organelor de control halate albe, fără a-i lăsa să pătrundă în incinta bucătăriei fără acestea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Răspunde de toate deciziile luate privind sarcinile ce îi revin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Răspunde de calitatea muncii prestate şi de integritatea materialelor cu care lucrează şi de buna funcţionare a echipamentelor pe care le utilizează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Respectă codul deontologic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 xml:space="preserve">Pe durata desfăşurării activităţii adoptă şi practică o exemplară ţinută de lucru (purtând </w:t>
      </w:r>
      <w:r w:rsidRPr="00C7765F">
        <w:rPr>
          <w:rFonts w:ascii="Trebuchet MS" w:hAnsi="Trebuchet MS"/>
          <w:i/>
          <w:iCs/>
          <w:sz w:val="22"/>
          <w:szCs w:val="22"/>
          <w:lang w:val="ro-RO"/>
        </w:rPr>
        <w:t>halatul alb, boneta ş</w:t>
      </w:r>
      <w:r w:rsidRPr="00C7765F">
        <w:rPr>
          <w:rFonts w:ascii="Trebuchet MS" w:hAnsi="Trebuchet MS"/>
          <w:sz w:val="22"/>
          <w:szCs w:val="22"/>
          <w:lang w:val="ro-RO"/>
        </w:rPr>
        <w:t xml:space="preserve">i </w:t>
      </w:r>
      <w:r w:rsidRPr="00C7765F">
        <w:rPr>
          <w:rFonts w:ascii="Trebuchet MS" w:hAnsi="Trebuchet MS"/>
          <w:i/>
          <w:iCs/>
          <w:sz w:val="22"/>
          <w:szCs w:val="22"/>
          <w:lang w:val="ro-RO"/>
        </w:rPr>
        <w:t>ecusonul</w:t>
      </w:r>
      <w:r w:rsidRPr="00C7765F">
        <w:rPr>
          <w:rFonts w:ascii="Trebuchet MS" w:hAnsi="Trebuchet MS"/>
          <w:sz w:val="22"/>
          <w:szCs w:val="22"/>
          <w:lang w:val="ro-RO"/>
        </w:rPr>
        <w:t xml:space="preserve"> pentru identificarea persoanei şi funcţiei) ;</w:t>
      </w:r>
    </w:p>
    <w:p w:rsidR="00C91022" w:rsidRPr="00C7765F" w:rsidRDefault="00C91022" w:rsidP="00C7765F">
      <w:pPr>
        <w:pStyle w:val="Corptext"/>
        <w:numPr>
          <w:ilvl w:val="0"/>
          <w:numId w:val="5"/>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Respecta, cu strictețe, programul zilnic de masă al copiilor;</w:t>
      </w:r>
    </w:p>
    <w:p w:rsidR="00C91022" w:rsidRPr="00C7765F" w:rsidRDefault="00C91022" w:rsidP="00C7765F">
      <w:pPr>
        <w:pStyle w:val="Corptext"/>
        <w:tabs>
          <w:tab w:val="left" w:pos="360"/>
        </w:tabs>
        <w:spacing w:line="240" w:lineRule="auto"/>
        <w:ind w:left="-720"/>
        <w:rPr>
          <w:rFonts w:ascii="Trebuchet MS" w:hAnsi="Trebuchet MS"/>
          <w:bCs/>
          <w:sz w:val="22"/>
          <w:szCs w:val="22"/>
          <w:lang w:val="ro-RO"/>
        </w:rPr>
      </w:pP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Afişează zilnic, într-un loc vizibil şi uşor accesibil, meniul complet al copiilor ;</w:t>
      </w:r>
    </w:p>
    <w:p w:rsidR="00C91022" w:rsidRPr="00C7765F" w:rsidRDefault="00C91022" w:rsidP="00C7765F">
      <w:pPr>
        <w:pStyle w:val="Corptext"/>
        <w:numPr>
          <w:ilvl w:val="0"/>
          <w:numId w:val="5"/>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lastRenderedPageBreak/>
        <w:t>În situații deosebite solicită sprijin conform subordonării ierarhice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Dovedeşte corectitudine şi punctualitate în executarea atribuţiilor ce îi revin ;</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Respectă programul de lucru;</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Anunţă şeful serviciului dacă nu se poate prezenta conform programului stabilit din motive personale;</w:t>
      </w:r>
    </w:p>
    <w:p w:rsidR="00C91022" w:rsidRPr="00C7765F" w:rsidRDefault="00C91022" w:rsidP="00C7765F">
      <w:pPr>
        <w:pStyle w:val="Corptext"/>
        <w:numPr>
          <w:ilvl w:val="0"/>
          <w:numId w:val="5"/>
        </w:numPr>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Păstrează confidențialitatea informațiilor, de care a luat cunoștință în exercitarea atribuțiilor sale, sub sancțiunea desfacerii contractului de muncă;</w:t>
      </w:r>
    </w:p>
    <w:p w:rsidR="00C91022" w:rsidRPr="00C7765F" w:rsidRDefault="00C91022" w:rsidP="00C7765F">
      <w:pPr>
        <w:pStyle w:val="Corptext2"/>
        <w:numPr>
          <w:ilvl w:val="0"/>
          <w:numId w:val="5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 xml:space="preserve">Respectă prevederile Regulamentului (UE) 2016/679 privind protecţia persoanelor fizice în ceea ce priveşte prelucrarea datelor cu caracter personal în exercitarea atribuţiilor de serviciu care îl incumbă; </w:t>
      </w:r>
    </w:p>
    <w:p w:rsidR="00C91022" w:rsidRPr="00C7765F" w:rsidRDefault="00C91022" w:rsidP="00C7765F">
      <w:pPr>
        <w:pStyle w:val="Corptext2"/>
        <w:numPr>
          <w:ilvl w:val="0"/>
          <w:numId w:val="5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Păstrează în condiţii de stricteţe şi nu divulgă nimănui parolele de acces la datele cu caracter personal pe care le prelucrează în virtutea atribuţiilor de serviciu, dacă este cazul;</w:t>
      </w:r>
    </w:p>
    <w:p w:rsidR="00C91022" w:rsidRPr="00C7765F" w:rsidRDefault="00C91022" w:rsidP="00C7765F">
      <w:pPr>
        <w:pStyle w:val="Corptext2"/>
        <w:numPr>
          <w:ilvl w:val="0"/>
          <w:numId w:val="5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Manipulează datele cu caracter personal stocate pe suport fizic şi informatic la care are acces în virtutea atribuţiilor sale cu cea mai mare precauţie, atât în ce priveşte conservarea suporturilor cât şi în ce priveşte depunerea lor în locurile şi în condiţiile stabilite în procedurile de lucru;</w:t>
      </w:r>
    </w:p>
    <w:p w:rsidR="00C91022" w:rsidRPr="00C7765F" w:rsidRDefault="00C91022" w:rsidP="00C7765F">
      <w:pPr>
        <w:pStyle w:val="Corptext2"/>
        <w:numPr>
          <w:ilvl w:val="0"/>
          <w:numId w:val="5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pe suport fizic nici un fel de date cu caracter personal disponibile în sistemele informatice ale instituţiei, cu excepţia situaţiilor în care această activitate se regăseşte în atribuţiile sale de serviciu sau a fost autorizată de către superiorul său ierarhic;</w:t>
      </w:r>
    </w:p>
    <w:p w:rsidR="00C91022" w:rsidRPr="00C7765F" w:rsidRDefault="00C91022" w:rsidP="00C7765F">
      <w:pPr>
        <w:pStyle w:val="Corptext2"/>
        <w:numPr>
          <w:ilvl w:val="0"/>
          <w:numId w:val="58"/>
        </w:numPr>
        <w:tabs>
          <w:tab w:val="left" w:pos="360"/>
        </w:tabs>
        <w:ind w:left="-720" w:firstLine="0"/>
        <w:rPr>
          <w:rFonts w:ascii="Trebuchet MS" w:hAnsi="Trebuchet MS"/>
          <w:b w:val="0"/>
          <w:color w:val="auto"/>
          <w:sz w:val="22"/>
          <w:szCs w:val="22"/>
        </w:rPr>
      </w:pPr>
      <w:r w:rsidRPr="00C7765F">
        <w:rPr>
          <w:rFonts w:ascii="Trebuchet MS" w:hAnsi="Trebuchet MS"/>
          <w:b w:val="0"/>
          <w:color w:val="auto"/>
          <w:sz w:val="22"/>
          <w:szCs w:val="22"/>
        </w:rPr>
        <w:t>Nu copiază date cu caracter personal pe suporturi informatice (stick-uri, HDD-uri) şi nu le transmite în afara instituţiei, cu excepţia situaţiilor în care această activitate se regăseşte în atribuţiile sale de serviciu sau a fost autorizată de către superiorul său ierarhic.</w:t>
      </w:r>
    </w:p>
    <w:p w:rsidR="00C91022" w:rsidRPr="00C7765F" w:rsidRDefault="00C91022" w:rsidP="00C7765F">
      <w:pPr>
        <w:pStyle w:val="Corptext"/>
        <w:numPr>
          <w:ilvl w:val="0"/>
          <w:numId w:val="5"/>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Cunoaşte şi respectă drepturile copilului, promovează şi aplică măsurile de protejare a copiilor împotriva abuzurilor;</w:t>
      </w:r>
    </w:p>
    <w:p w:rsidR="00C91022" w:rsidRPr="00C7765F" w:rsidRDefault="00C91022" w:rsidP="00C7765F">
      <w:pPr>
        <w:pStyle w:val="Corptext"/>
        <w:numPr>
          <w:ilvl w:val="0"/>
          <w:numId w:val="5"/>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Participă la cursuri de formare în interes de serviciu;</w:t>
      </w:r>
    </w:p>
    <w:p w:rsidR="00C91022" w:rsidRPr="00C7765F" w:rsidRDefault="00C91022" w:rsidP="00C7765F">
      <w:pPr>
        <w:pStyle w:val="Corptext"/>
        <w:numPr>
          <w:ilvl w:val="0"/>
          <w:numId w:val="5"/>
        </w:numPr>
        <w:tabs>
          <w:tab w:val="left" w:pos="360"/>
        </w:tabs>
        <w:spacing w:line="240" w:lineRule="auto"/>
        <w:ind w:left="-720" w:firstLine="0"/>
        <w:rPr>
          <w:rFonts w:ascii="Trebuchet MS" w:hAnsi="Trebuchet MS"/>
          <w:bCs/>
          <w:sz w:val="22"/>
          <w:szCs w:val="22"/>
          <w:lang w:val="ro-RO"/>
        </w:rPr>
      </w:pPr>
      <w:r w:rsidRPr="00C7765F">
        <w:rPr>
          <w:rFonts w:ascii="Trebuchet MS" w:hAnsi="Trebuchet MS"/>
          <w:sz w:val="22"/>
          <w:szCs w:val="22"/>
          <w:lang w:val="ro-RO"/>
        </w:rPr>
        <w:t>Aplică și respectă prevederile Regulamentului de Ordine Interioară a  Serviciului intervenție în regim de urgență;</w:t>
      </w:r>
    </w:p>
    <w:p w:rsidR="004C6693" w:rsidRPr="00C7765F" w:rsidRDefault="00C91022" w:rsidP="00C7765F">
      <w:pPr>
        <w:pStyle w:val="Corptext"/>
        <w:tabs>
          <w:tab w:val="clear" w:pos="1260"/>
          <w:tab w:val="left" w:pos="360"/>
        </w:tabs>
        <w:spacing w:line="240" w:lineRule="auto"/>
        <w:ind w:left="-720"/>
        <w:rPr>
          <w:rFonts w:ascii="Trebuchet MS" w:hAnsi="Trebuchet MS"/>
          <w:bCs/>
          <w:sz w:val="22"/>
          <w:szCs w:val="22"/>
          <w:lang w:val="ro-RO"/>
        </w:rPr>
      </w:pPr>
      <w:r w:rsidRPr="00C7765F">
        <w:rPr>
          <w:rFonts w:ascii="Trebuchet MS" w:hAnsi="Trebuchet MS"/>
          <w:sz w:val="22"/>
          <w:szCs w:val="22"/>
          <w:lang w:val="ro-MO"/>
        </w:rPr>
        <w:t>Nerespectarea sau încălcarea sarcinilor prevăzute în Fişa postului, atrage după sine sancţiuni (în funcţie de gravitatea faptei comise) şi răspunderea disciplinară, civilă sau penală.</w:t>
      </w:r>
    </w:p>
    <w:p w:rsidR="004C6693" w:rsidRPr="00C7765F" w:rsidRDefault="004C6693" w:rsidP="00C7765F">
      <w:pPr>
        <w:pStyle w:val="Corptext"/>
        <w:tabs>
          <w:tab w:val="clear" w:pos="1260"/>
          <w:tab w:val="left" w:pos="360"/>
        </w:tabs>
        <w:spacing w:line="240" w:lineRule="auto"/>
        <w:ind w:left="-720"/>
        <w:rPr>
          <w:rFonts w:ascii="Trebuchet MS" w:hAnsi="Trebuchet MS"/>
          <w:bCs/>
          <w:sz w:val="22"/>
          <w:szCs w:val="22"/>
          <w:lang w:val="ro-RO"/>
        </w:rPr>
      </w:pPr>
    </w:p>
    <w:p w:rsidR="00C91022" w:rsidRPr="00C7765F" w:rsidRDefault="00C91022" w:rsidP="00C7765F">
      <w:pPr>
        <w:pStyle w:val="Corptext"/>
        <w:tabs>
          <w:tab w:val="clear" w:pos="1260"/>
          <w:tab w:val="left" w:pos="360"/>
        </w:tabs>
        <w:spacing w:line="240" w:lineRule="auto"/>
        <w:ind w:left="-720"/>
        <w:rPr>
          <w:rFonts w:ascii="Trebuchet MS" w:hAnsi="Trebuchet MS"/>
          <w:bCs/>
          <w:sz w:val="22"/>
          <w:szCs w:val="22"/>
          <w:lang w:val="ro-RO"/>
        </w:rPr>
      </w:pPr>
    </w:p>
    <w:p w:rsidR="00C91022" w:rsidRPr="00C7765F" w:rsidRDefault="00C91022" w:rsidP="00C7765F">
      <w:pPr>
        <w:pStyle w:val="Corptext"/>
        <w:tabs>
          <w:tab w:val="clear" w:pos="1260"/>
          <w:tab w:val="left" w:pos="360"/>
        </w:tabs>
        <w:spacing w:line="240" w:lineRule="auto"/>
        <w:ind w:left="-720"/>
        <w:rPr>
          <w:rFonts w:ascii="Trebuchet MS" w:hAnsi="Trebuchet MS"/>
          <w:b/>
          <w:bCs/>
          <w:sz w:val="22"/>
          <w:szCs w:val="22"/>
          <w:lang w:val="ro-RO"/>
        </w:rPr>
      </w:pPr>
      <w:r w:rsidRPr="00C7765F">
        <w:rPr>
          <w:rFonts w:ascii="Trebuchet MS" w:hAnsi="Trebuchet MS"/>
          <w:b/>
          <w:bCs/>
          <w:sz w:val="22"/>
          <w:szCs w:val="22"/>
          <w:lang w:val="ro-RO"/>
        </w:rPr>
        <w:t>ARTICOLUL 12</w:t>
      </w:r>
    </w:p>
    <w:p w:rsidR="00C91022" w:rsidRPr="00C7765F" w:rsidRDefault="00C91022" w:rsidP="00C7765F">
      <w:pPr>
        <w:pStyle w:val="Corptext"/>
        <w:tabs>
          <w:tab w:val="clear" w:pos="1260"/>
          <w:tab w:val="left" w:pos="360"/>
        </w:tabs>
        <w:spacing w:line="240" w:lineRule="auto"/>
        <w:ind w:left="-720"/>
        <w:rPr>
          <w:rFonts w:ascii="Trebuchet MS" w:hAnsi="Trebuchet MS"/>
          <w:b/>
          <w:bCs/>
          <w:sz w:val="22"/>
          <w:szCs w:val="22"/>
          <w:lang w:val="ro-RO"/>
        </w:rPr>
      </w:pPr>
      <w:r w:rsidRPr="00C7765F">
        <w:rPr>
          <w:rFonts w:ascii="Trebuchet MS" w:hAnsi="Trebuchet MS"/>
          <w:b/>
          <w:bCs/>
          <w:sz w:val="22"/>
          <w:szCs w:val="22"/>
          <w:lang w:val="ro-RO"/>
        </w:rPr>
        <w:t>Finanţarea serviciului</w:t>
      </w:r>
    </w:p>
    <w:p w:rsidR="00082735" w:rsidRPr="00C7765F" w:rsidRDefault="006A77B4" w:rsidP="00C7765F">
      <w:pPr>
        <w:pStyle w:val="Listparagraf"/>
        <w:numPr>
          <w:ilvl w:val="0"/>
          <w:numId w:val="55"/>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În estimarea bugetului de cheltuieli, serviciul are în vedere asigurarea resurselor necesare acordării serviciilor sociale cel puţin la nivelul standardelor minime de calitate aplicabile.</w:t>
      </w:r>
    </w:p>
    <w:p w:rsidR="006A77B4" w:rsidRPr="00C7765F" w:rsidRDefault="006A77B4" w:rsidP="00C7765F">
      <w:pPr>
        <w:pStyle w:val="Listparagraf"/>
        <w:numPr>
          <w:ilvl w:val="0"/>
          <w:numId w:val="55"/>
        </w:numPr>
        <w:autoSpaceDE w:val="0"/>
        <w:autoSpaceDN w:val="0"/>
        <w:adjustRightInd w:val="0"/>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Finanţarea cheltuielilor serviciului se asigură, în condiţiile legii, din următoarele surse: </w:t>
      </w:r>
    </w:p>
    <w:p w:rsidR="00082735" w:rsidRPr="00C7765F" w:rsidRDefault="006A77B4" w:rsidP="00C7765F">
      <w:pPr>
        <w:pStyle w:val="Listparagraf"/>
        <w:numPr>
          <w:ilvl w:val="0"/>
          <w:numId w:val="56"/>
        </w:numPr>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bugetul este asigurat în totalitate de către Consiliul Judeţean Mureş, </w:t>
      </w:r>
    </w:p>
    <w:p w:rsidR="00082735" w:rsidRPr="00C7765F" w:rsidRDefault="006A77B4" w:rsidP="00C7765F">
      <w:pPr>
        <w:pStyle w:val="Listparagraf"/>
        <w:numPr>
          <w:ilvl w:val="0"/>
          <w:numId w:val="56"/>
        </w:numPr>
        <w:spacing w:after="0" w:line="240" w:lineRule="auto"/>
        <w:ind w:left="-720" w:firstLine="0"/>
        <w:jc w:val="both"/>
        <w:rPr>
          <w:rFonts w:ascii="Trebuchet MS" w:hAnsi="Trebuchet MS" w:cs="Arial"/>
          <w:lang w:val="ro-RO"/>
        </w:rPr>
      </w:pPr>
      <w:r w:rsidRPr="00C7765F">
        <w:rPr>
          <w:rFonts w:ascii="Trebuchet MS" w:hAnsi="Trebuchet MS" w:cs="Arial"/>
          <w:lang w:val="ro-RO"/>
        </w:rPr>
        <w:t xml:space="preserve">donaţii, sponsorizări sau alte contribuţii din partea persoanelor fizice ori  juridice. </w:t>
      </w:r>
    </w:p>
    <w:p w:rsidR="00D84A77" w:rsidRPr="00C7765F" w:rsidRDefault="006A77B4" w:rsidP="00C7765F">
      <w:pPr>
        <w:pStyle w:val="Listparagraf"/>
        <w:numPr>
          <w:ilvl w:val="0"/>
          <w:numId w:val="56"/>
        </w:numPr>
        <w:spacing w:after="0" w:line="240" w:lineRule="auto"/>
        <w:ind w:left="-720" w:firstLine="0"/>
        <w:jc w:val="both"/>
        <w:rPr>
          <w:rFonts w:ascii="Trebuchet MS" w:hAnsi="Trebuchet MS" w:cs="Arial"/>
          <w:lang w:val="ro-RO"/>
        </w:rPr>
      </w:pPr>
      <w:r w:rsidRPr="00C7765F">
        <w:rPr>
          <w:rFonts w:ascii="Trebuchet MS" w:hAnsi="Trebuchet MS" w:cs="Arial"/>
          <w:lang w:val="ro-RO"/>
        </w:rPr>
        <w:t>fonduri externe nerambursabile (proiecte).</w:t>
      </w:r>
    </w:p>
    <w:sectPr w:rsidR="00D84A77" w:rsidRPr="00C7765F" w:rsidSect="00117832">
      <w:footerReference w:type="even" r:id="rId9"/>
      <w:footerReference w:type="default" r:id="rId10"/>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4AA" w:rsidRDefault="006574AA">
      <w:r>
        <w:separator/>
      </w:r>
    </w:p>
  </w:endnote>
  <w:endnote w:type="continuationSeparator" w:id="1">
    <w:p w:rsidR="006574AA" w:rsidRDefault="006574AA">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64" w:rsidRDefault="004A5CE0" w:rsidP="00183BD7">
    <w:pPr>
      <w:pStyle w:val="Subsol"/>
      <w:framePr w:wrap="around" w:vAnchor="text" w:hAnchor="margin" w:xAlign="right" w:y="1"/>
      <w:rPr>
        <w:rStyle w:val="Numrdepagin"/>
      </w:rPr>
    </w:pPr>
    <w:r>
      <w:rPr>
        <w:rStyle w:val="Numrdepagin"/>
      </w:rPr>
      <w:fldChar w:fldCharType="begin"/>
    </w:r>
    <w:r w:rsidR="00D20F64">
      <w:rPr>
        <w:rStyle w:val="Numrdepagin"/>
      </w:rPr>
      <w:instrText xml:space="preserve">PAGE  </w:instrText>
    </w:r>
    <w:r>
      <w:rPr>
        <w:rStyle w:val="Numrdepagin"/>
      </w:rPr>
      <w:fldChar w:fldCharType="end"/>
    </w:r>
  </w:p>
  <w:p w:rsidR="00D20F64" w:rsidRDefault="00D20F64" w:rsidP="00117832">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64" w:rsidRDefault="004A5CE0" w:rsidP="00183BD7">
    <w:pPr>
      <w:pStyle w:val="Subsol"/>
      <w:framePr w:wrap="around" w:vAnchor="text" w:hAnchor="margin" w:xAlign="right" w:y="1"/>
      <w:rPr>
        <w:rStyle w:val="Numrdepagin"/>
      </w:rPr>
    </w:pPr>
    <w:r>
      <w:rPr>
        <w:rStyle w:val="Numrdepagin"/>
      </w:rPr>
      <w:fldChar w:fldCharType="begin"/>
    </w:r>
    <w:r w:rsidR="00D20F64">
      <w:rPr>
        <w:rStyle w:val="Numrdepagin"/>
      </w:rPr>
      <w:instrText xml:space="preserve">PAGE  </w:instrText>
    </w:r>
    <w:r>
      <w:rPr>
        <w:rStyle w:val="Numrdepagin"/>
      </w:rPr>
      <w:fldChar w:fldCharType="separate"/>
    </w:r>
    <w:r w:rsidR="006D19E5">
      <w:rPr>
        <w:rStyle w:val="Numrdepagin"/>
        <w:noProof/>
      </w:rPr>
      <w:t>3</w:t>
    </w:r>
    <w:r>
      <w:rPr>
        <w:rStyle w:val="Numrdepagin"/>
      </w:rPr>
      <w:fldChar w:fldCharType="end"/>
    </w:r>
  </w:p>
  <w:p w:rsidR="00D20F64" w:rsidRDefault="00D20F64" w:rsidP="00117832">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4AA" w:rsidRDefault="006574AA">
      <w:r>
        <w:separator/>
      </w:r>
    </w:p>
  </w:footnote>
  <w:footnote w:type="continuationSeparator" w:id="1">
    <w:p w:rsidR="006574AA" w:rsidRDefault="006574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5F406F4"/>
    <w:name w:val="WW8Num5"/>
    <w:lvl w:ilvl="0">
      <w:start w:val="7"/>
      <w:numFmt w:val="none"/>
      <w:lvlText w:val="a)"/>
      <w:lvlJc w:val="center"/>
      <w:pPr>
        <w:tabs>
          <w:tab w:val="num" w:pos="454"/>
        </w:tabs>
        <w:ind w:left="454" w:hanging="341"/>
      </w:pPr>
      <w:rPr>
        <w:rFonts w:ascii="Trebuchet MS" w:hAnsi="Trebuchet MS" w:hint="default"/>
        <w:b/>
        <w:i w:val="0"/>
      </w:rPr>
    </w:lvl>
    <w:lvl w:ilvl="1">
      <w:start w:val="1"/>
      <w:numFmt w:val="decimal"/>
      <w:lvlText w:val="%2."/>
      <w:lvlJc w:val="left"/>
      <w:pPr>
        <w:tabs>
          <w:tab w:val="num" w:pos="288"/>
        </w:tabs>
        <w:ind w:left="-72" w:firstLine="72"/>
      </w:pPr>
      <w:rPr>
        <w:rFonts w:hint="default"/>
      </w:rPr>
    </w:lvl>
    <w:lvl w:ilvl="2">
      <w:start w:val="1"/>
      <w:numFmt w:val="lowerRoman"/>
      <w:lvlText w:val="%3."/>
      <w:lvlJc w:val="right"/>
      <w:pPr>
        <w:tabs>
          <w:tab w:val="num" w:pos="3600"/>
        </w:tabs>
      </w:pPr>
    </w:lvl>
    <w:lvl w:ilvl="3">
      <w:start w:val="1"/>
      <w:numFmt w:val="decimal"/>
      <w:lvlText w:val="%4."/>
      <w:lvlJc w:val="left"/>
      <w:pPr>
        <w:tabs>
          <w:tab w:val="num" w:pos="4320"/>
        </w:tabs>
      </w:pPr>
    </w:lvl>
    <w:lvl w:ilvl="4">
      <w:start w:val="1"/>
      <w:numFmt w:val="lowerLetter"/>
      <w:lvlText w:val="%5."/>
      <w:lvlJc w:val="left"/>
      <w:pPr>
        <w:tabs>
          <w:tab w:val="num" w:pos="5040"/>
        </w:tabs>
      </w:pPr>
    </w:lvl>
    <w:lvl w:ilvl="5">
      <w:start w:val="1"/>
      <w:numFmt w:val="lowerRoman"/>
      <w:lvlText w:val="%6."/>
      <w:lvlJc w:val="right"/>
      <w:pPr>
        <w:tabs>
          <w:tab w:val="num" w:pos="5760"/>
        </w:tabs>
      </w:pPr>
    </w:lvl>
    <w:lvl w:ilvl="6">
      <w:start w:val="1"/>
      <w:numFmt w:val="decimal"/>
      <w:lvlText w:val="%7."/>
      <w:lvlJc w:val="left"/>
      <w:pPr>
        <w:tabs>
          <w:tab w:val="num" w:pos="6480"/>
        </w:tabs>
      </w:pPr>
    </w:lvl>
    <w:lvl w:ilvl="7">
      <w:start w:val="1"/>
      <w:numFmt w:val="lowerLetter"/>
      <w:lvlText w:val="%8."/>
      <w:lvlJc w:val="left"/>
      <w:pPr>
        <w:tabs>
          <w:tab w:val="num" w:pos="7200"/>
        </w:tabs>
      </w:pPr>
    </w:lvl>
    <w:lvl w:ilvl="8">
      <w:start w:val="1"/>
      <w:numFmt w:val="lowerRoman"/>
      <w:lvlText w:val="%9."/>
      <w:lvlJc w:val="right"/>
      <w:pPr>
        <w:tabs>
          <w:tab w:val="num" w:pos="7920"/>
        </w:tabs>
      </w:pPr>
    </w:lvl>
  </w:abstractNum>
  <w:abstractNum w:abstractNumId="1">
    <w:nsid w:val="016E7DF9"/>
    <w:multiLevelType w:val="hybridMultilevel"/>
    <w:tmpl w:val="239A4E42"/>
    <w:lvl w:ilvl="0" w:tplc="4B72BD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467BB"/>
    <w:multiLevelType w:val="hybridMultilevel"/>
    <w:tmpl w:val="6F903F04"/>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7D2026"/>
    <w:multiLevelType w:val="hybridMultilevel"/>
    <w:tmpl w:val="309426FC"/>
    <w:lvl w:ilvl="0" w:tplc="5D2A93D8">
      <w:numFmt w:val="bullet"/>
      <w:lvlText w:val="-"/>
      <w:lvlJc w:val="left"/>
      <w:pPr>
        <w:ind w:left="720" w:hanging="360"/>
      </w:pPr>
      <w:rPr>
        <w:rFonts w:ascii="Courier New" w:eastAsia="Times New Roman"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7771A15"/>
    <w:multiLevelType w:val="hybridMultilevel"/>
    <w:tmpl w:val="6CAEDB20"/>
    <w:lvl w:ilvl="0" w:tplc="73748A76">
      <w:start w:val="1"/>
      <w:numFmt w:val="upperRoman"/>
      <w:lvlText w:val="%1."/>
      <w:lvlJc w:val="left"/>
      <w:pPr>
        <w:ind w:left="4548"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5070AA"/>
    <w:multiLevelType w:val="hybridMultilevel"/>
    <w:tmpl w:val="AEACA74A"/>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CF4D91"/>
    <w:multiLevelType w:val="hybridMultilevel"/>
    <w:tmpl w:val="8CA2C5A6"/>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715F91"/>
    <w:multiLevelType w:val="hybridMultilevel"/>
    <w:tmpl w:val="373ECA46"/>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8">
    <w:nsid w:val="0F0C78F4"/>
    <w:multiLevelType w:val="hybridMultilevel"/>
    <w:tmpl w:val="DB1A2AD2"/>
    <w:lvl w:ilvl="0" w:tplc="0EA2BA9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1B2C8E"/>
    <w:multiLevelType w:val="hybridMultilevel"/>
    <w:tmpl w:val="84F66C36"/>
    <w:lvl w:ilvl="0" w:tplc="0809000F">
      <w:start w:val="1"/>
      <w:numFmt w:val="decimal"/>
      <w:lvlText w:val="%1."/>
      <w:lvlJc w:val="left"/>
      <w:pPr>
        <w:ind w:left="720" w:hanging="36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1477604"/>
    <w:multiLevelType w:val="hybridMultilevel"/>
    <w:tmpl w:val="5B764BE6"/>
    <w:lvl w:ilvl="0" w:tplc="CE3EA7FC">
      <w:start w:val="1"/>
      <w:numFmt w:val="lowerLetter"/>
      <w:lvlText w:val="%1)"/>
      <w:lvlJc w:val="left"/>
      <w:pPr>
        <w:tabs>
          <w:tab w:val="num" w:pos="567"/>
        </w:tabs>
        <w:ind w:left="567" w:hanging="454"/>
      </w:pPr>
      <w:rPr>
        <w:rFonts w:ascii="Trebuchet MS" w:hAnsi="Trebuchet MS" w:hint="default"/>
        <w:b/>
        <w:i w:val="0"/>
      </w:rPr>
    </w:lvl>
    <w:lvl w:ilvl="1" w:tplc="0EA2BA9C">
      <w:start w:val="1"/>
      <w:numFmt w:val="lowerLetter"/>
      <w:lvlText w:val="%2)"/>
      <w:lvlJc w:val="left"/>
      <w:pPr>
        <w:tabs>
          <w:tab w:val="num" w:pos="567"/>
        </w:tabs>
        <w:ind w:left="567" w:hanging="454"/>
      </w:pPr>
      <w:rPr>
        <w:rFonts w:ascii="Trebuchet MS" w:hAnsi="Trebuchet MS" w:hint="default"/>
        <w:b/>
        <w:i w:val="0"/>
      </w:rPr>
    </w:lvl>
    <w:lvl w:ilvl="2" w:tplc="227AFAEC">
      <w:start w:val="1"/>
      <w:numFmt w:val="upperLetter"/>
      <w:lvlText w:val="%3."/>
      <w:lvlJc w:val="left"/>
      <w:pPr>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1B2E84"/>
    <w:multiLevelType w:val="singleLevel"/>
    <w:tmpl w:val="5B56639E"/>
    <w:lvl w:ilvl="0">
      <w:start w:val="1"/>
      <w:numFmt w:val="lowerLetter"/>
      <w:lvlText w:val="%1)"/>
      <w:lvlJc w:val="left"/>
      <w:pPr>
        <w:tabs>
          <w:tab w:val="num" w:pos="930"/>
        </w:tabs>
        <w:ind w:left="930" w:hanging="360"/>
      </w:pPr>
      <w:rPr>
        <w:rFonts w:hint="default"/>
      </w:rPr>
    </w:lvl>
  </w:abstractNum>
  <w:abstractNum w:abstractNumId="12">
    <w:nsid w:val="16D34484"/>
    <w:multiLevelType w:val="hybridMultilevel"/>
    <w:tmpl w:val="9A6E1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F23E1B"/>
    <w:multiLevelType w:val="singleLevel"/>
    <w:tmpl w:val="A5EA6BF2"/>
    <w:lvl w:ilvl="0">
      <w:start w:val="1"/>
      <w:numFmt w:val="lowerLetter"/>
      <w:lvlText w:val="%1)"/>
      <w:lvlJc w:val="left"/>
      <w:pPr>
        <w:tabs>
          <w:tab w:val="num" w:pos="930"/>
        </w:tabs>
        <w:ind w:left="930" w:hanging="360"/>
      </w:pPr>
      <w:rPr>
        <w:rFonts w:hint="default"/>
      </w:rPr>
    </w:lvl>
  </w:abstractNum>
  <w:abstractNum w:abstractNumId="14">
    <w:nsid w:val="1BA95B49"/>
    <w:multiLevelType w:val="hybridMultilevel"/>
    <w:tmpl w:val="84F66C36"/>
    <w:lvl w:ilvl="0" w:tplc="0809000F">
      <w:start w:val="1"/>
      <w:numFmt w:val="decimal"/>
      <w:lvlText w:val="%1."/>
      <w:lvlJc w:val="left"/>
      <w:pPr>
        <w:ind w:left="720" w:hanging="36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CC27210"/>
    <w:multiLevelType w:val="hybridMultilevel"/>
    <w:tmpl w:val="1C66BC4C"/>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4B2775"/>
    <w:multiLevelType w:val="hybridMultilevel"/>
    <w:tmpl w:val="C584E6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321367"/>
    <w:multiLevelType w:val="hybridMultilevel"/>
    <w:tmpl w:val="9DECDA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335EDB"/>
    <w:multiLevelType w:val="hybridMultilevel"/>
    <w:tmpl w:val="3626BAA4"/>
    <w:lvl w:ilvl="0" w:tplc="04090015">
      <w:start w:val="1"/>
      <w:numFmt w:val="upperLetter"/>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9">
    <w:nsid w:val="243547EC"/>
    <w:multiLevelType w:val="hybridMultilevel"/>
    <w:tmpl w:val="DC72A39A"/>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80558D"/>
    <w:multiLevelType w:val="hybridMultilevel"/>
    <w:tmpl w:val="79264430"/>
    <w:lvl w:ilvl="0" w:tplc="F53ECBA8">
      <w:start w:val="1"/>
      <w:numFmt w:val="lowerLetter"/>
      <w:lvlText w:val="%1)"/>
      <w:lvlJc w:val="left"/>
      <w:pPr>
        <w:ind w:left="720" w:hanging="360"/>
      </w:pPr>
      <w:rPr>
        <w:rFonts w:ascii="Trebuchet MS" w:hAnsi="Trebuchet M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2AA36F10"/>
    <w:multiLevelType w:val="hybridMultilevel"/>
    <w:tmpl w:val="3EE06362"/>
    <w:lvl w:ilvl="0" w:tplc="5B56639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1E143DF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550FF8"/>
    <w:multiLevelType w:val="hybridMultilevel"/>
    <w:tmpl w:val="BD9A5B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3A5B32"/>
    <w:multiLevelType w:val="hybridMultilevel"/>
    <w:tmpl w:val="C2A83D10"/>
    <w:lvl w:ilvl="0" w:tplc="CE24B6D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C827F2"/>
    <w:multiLevelType w:val="hybridMultilevel"/>
    <w:tmpl w:val="AEACA74A"/>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F35AE4"/>
    <w:multiLevelType w:val="hybridMultilevel"/>
    <w:tmpl w:val="72EAE9B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7A60FF0"/>
    <w:multiLevelType w:val="hybridMultilevel"/>
    <w:tmpl w:val="437A16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4F34F1"/>
    <w:multiLevelType w:val="hybridMultilevel"/>
    <w:tmpl w:val="7E4E0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E22577"/>
    <w:multiLevelType w:val="hybridMultilevel"/>
    <w:tmpl w:val="84F66C36"/>
    <w:lvl w:ilvl="0" w:tplc="0809000F">
      <w:start w:val="1"/>
      <w:numFmt w:val="decimal"/>
      <w:lvlText w:val="%1."/>
      <w:lvlJc w:val="left"/>
      <w:pPr>
        <w:ind w:left="720" w:hanging="36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B527C60"/>
    <w:multiLevelType w:val="hybridMultilevel"/>
    <w:tmpl w:val="40545A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817D19"/>
    <w:multiLevelType w:val="hybridMultilevel"/>
    <w:tmpl w:val="EEDAD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6F03C4"/>
    <w:multiLevelType w:val="hybridMultilevel"/>
    <w:tmpl w:val="5B7E48CC"/>
    <w:name w:val="WW8Num523"/>
    <w:lvl w:ilvl="0" w:tplc="302C856A">
      <w:start w:val="1"/>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2">
    <w:nsid w:val="404962C4"/>
    <w:multiLevelType w:val="hybridMultilevel"/>
    <w:tmpl w:val="C74C2D92"/>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5260A27"/>
    <w:multiLevelType w:val="hybridMultilevel"/>
    <w:tmpl w:val="3626BAA4"/>
    <w:lvl w:ilvl="0" w:tplc="04090015">
      <w:start w:val="1"/>
      <w:numFmt w:val="upperLetter"/>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4">
    <w:nsid w:val="4A806533"/>
    <w:multiLevelType w:val="hybridMultilevel"/>
    <w:tmpl w:val="85E2BD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E96D57"/>
    <w:multiLevelType w:val="hybridMultilevel"/>
    <w:tmpl w:val="D26E688C"/>
    <w:lvl w:ilvl="0" w:tplc="CE24B6DC">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14B707D"/>
    <w:multiLevelType w:val="hybridMultilevel"/>
    <w:tmpl w:val="62B67DFE"/>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7">
    <w:nsid w:val="52F37E5F"/>
    <w:multiLevelType w:val="hybridMultilevel"/>
    <w:tmpl w:val="E0E67362"/>
    <w:lvl w:ilvl="0" w:tplc="AC828C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DE701C"/>
    <w:multiLevelType w:val="hybridMultilevel"/>
    <w:tmpl w:val="5C348A6A"/>
    <w:lvl w:ilvl="0" w:tplc="F53ECBA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CE05980"/>
    <w:multiLevelType w:val="hybridMultilevel"/>
    <w:tmpl w:val="463A6E64"/>
    <w:lvl w:ilvl="0" w:tplc="D15EB7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F743ECE"/>
    <w:multiLevelType w:val="hybridMultilevel"/>
    <w:tmpl w:val="6076F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FEB0382"/>
    <w:multiLevelType w:val="hybridMultilevel"/>
    <w:tmpl w:val="9FFCEFF8"/>
    <w:lvl w:ilvl="0" w:tplc="04090015">
      <w:start w:val="1"/>
      <w:numFmt w:val="upperLetter"/>
      <w:lvlText w:val="%1."/>
      <w:lvlJc w:val="left"/>
      <w:pPr>
        <w:tabs>
          <w:tab w:val="num" w:pos="1068"/>
        </w:tabs>
        <w:ind w:left="1068" w:hanging="360"/>
      </w:pPr>
    </w:lvl>
    <w:lvl w:ilvl="1" w:tplc="C4708B92">
      <w:start w:val="1"/>
      <w:numFmt w:val="decimal"/>
      <w:lvlText w:val="(%2)"/>
      <w:lvlJc w:val="left"/>
      <w:pPr>
        <w:ind w:left="1788" w:hanging="360"/>
      </w:pPr>
      <w:rPr>
        <w:rFonts w:hint="default"/>
        <w:b/>
      </w:rPr>
    </w:lvl>
    <w:lvl w:ilvl="2" w:tplc="0409001B">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2">
    <w:nsid w:val="60351A86"/>
    <w:multiLevelType w:val="hybridMultilevel"/>
    <w:tmpl w:val="8CA63E58"/>
    <w:lvl w:ilvl="0" w:tplc="5B5663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6387702C"/>
    <w:multiLevelType w:val="hybridMultilevel"/>
    <w:tmpl w:val="3AE6F3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5222415"/>
    <w:multiLevelType w:val="hybridMultilevel"/>
    <w:tmpl w:val="3A706B68"/>
    <w:lvl w:ilvl="0" w:tplc="5E58EF52">
      <w:start w:val="1"/>
      <w:numFmt w:val="decimal"/>
      <w:lvlText w:val="(%1)"/>
      <w:lvlJc w:val="left"/>
      <w:pPr>
        <w:ind w:left="720" w:hanging="360"/>
      </w:pPr>
      <w:rPr>
        <w:rFonts w:hint="default"/>
      </w:rPr>
    </w:lvl>
    <w:lvl w:ilvl="1" w:tplc="CED45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53622E9"/>
    <w:multiLevelType w:val="hybridMultilevel"/>
    <w:tmpl w:val="10DA0034"/>
    <w:lvl w:ilvl="0" w:tplc="04180013">
      <w:start w:val="1"/>
      <w:numFmt w:val="upperRoman"/>
      <w:lvlText w:val="%1."/>
      <w:lvlJc w:val="right"/>
      <w:pPr>
        <w:ind w:left="996" w:hanging="360"/>
      </w:pPr>
    </w:lvl>
    <w:lvl w:ilvl="1" w:tplc="04180019" w:tentative="1">
      <w:start w:val="1"/>
      <w:numFmt w:val="lowerLetter"/>
      <w:lvlText w:val="%2."/>
      <w:lvlJc w:val="left"/>
      <w:pPr>
        <w:ind w:left="1716" w:hanging="360"/>
      </w:pPr>
    </w:lvl>
    <w:lvl w:ilvl="2" w:tplc="0418001B" w:tentative="1">
      <w:start w:val="1"/>
      <w:numFmt w:val="lowerRoman"/>
      <w:lvlText w:val="%3."/>
      <w:lvlJc w:val="right"/>
      <w:pPr>
        <w:ind w:left="2436" w:hanging="180"/>
      </w:pPr>
    </w:lvl>
    <w:lvl w:ilvl="3" w:tplc="0418000F" w:tentative="1">
      <w:start w:val="1"/>
      <w:numFmt w:val="decimal"/>
      <w:lvlText w:val="%4."/>
      <w:lvlJc w:val="left"/>
      <w:pPr>
        <w:ind w:left="3156" w:hanging="360"/>
      </w:pPr>
    </w:lvl>
    <w:lvl w:ilvl="4" w:tplc="04180019" w:tentative="1">
      <w:start w:val="1"/>
      <w:numFmt w:val="lowerLetter"/>
      <w:lvlText w:val="%5."/>
      <w:lvlJc w:val="left"/>
      <w:pPr>
        <w:ind w:left="3876" w:hanging="360"/>
      </w:pPr>
    </w:lvl>
    <w:lvl w:ilvl="5" w:tplc="0418001B" w:tentative="1">
      <w:start w:val="1"/>
      <w:numFmt w:val="lowerRoman"/>
      <w:lvlText w:val="%6."/>
      <w:lvlJc w:val="right"/>
      <w:pPr>
        <w:ind w:left="4596" w:hanging="180"/>
      </w:pPr>
    </w:lvl>
    <w:lvl w:ilvl="6" w:tplc="0418000F" w:tentative="1">
      <w:start w:val="1"/>
      <w:numFmt w:val="decimal"/>
      <w:lvlText w:val="%7."/>
      <w:lvlJc w:val="left"/>
      <w:pPr>
        <w:ind w:left="5316" w:hanging="360"/>
      </w:pPr>
    </w:lvl>
    <w:lvl w:ilvl="7" w:tplc="04180019" w:tentative="1">
      <w:start w:val="1"/>
      <w:numFmt w:val="lowerLetter"/>
      <w:lvlText w:val="%8."/>
      <w:lvlJc w:val="left"/>
      <w:pPr>
        <w:ind w:left="6036" w:hanging="360"/>
      </w:pPr>
    </w:lvl>
    <w:lvl w:ilvl="8" w:tplc="0418001B" w:tentative="1">
      <w:start w:val="1"/>
      <w:numFmt w:val="lowerRoman"/>
      <w:lvlText w:val="%9."/>
      <w:lvlJc w:val="right"/>
      <w:pPr>
        <w:ind w:left="6756" w:hanging="180"/>
      </w:pPr>
    </w:lvl>
  </w:abstractNum>
  <w:abstractNum w:abstractNumId="46">
    <w:nsid w:val="67E45566"/>
    <w:multiLevelType w:val="hybridMultilevel"/>
    <w:tmpl w:val="84F66C36"/>
    <w:lvl w:ilvl="0" w:tplc="0809000F">
      <w:start w:val="1"/>
      <w:numFmt w:val="decimal"/>
      <w:lvlText w:val="%1."/>
      <w:lvlJc w:val="left"/>
      <w:pPr>
        <w:ind w:left="720" w:hanging="36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692D2026"/>
    <w:multiLevelType w:val="hybridMultilevel"/>
    <w:tmpl w:val="FFF60E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C5F5315"/>
    <w:multiLevelType w:val="hybridMultilevel"/>
    <w:tmpl w:val="6E78519A"/>
    <w:lvl w:ilvl="0" w:tplc="146E0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D5C2A0B"/>
    <w:multiLevelType w:val="hybridMultilevel"/>
    <w:tmpl w:val="66F07ACE"/>
    <w:lvl w:ilvl="0" w:tplc="FFFFFFFF">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0F2389F"/>
    <w:multiLevelType w:val="hybridMultilevel"/>
    <w:tmpl w:val="EE9ECFD2"/>
    <w:lvl w:ilvl="0" w:tplc="08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73C645D4"/>
    <w:multiLevelType w:val="hybridMultilevel"/>
    <w:tmpl w:val="9EB4C786"/>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
    <w:nsid w:val="7549406B"/>
    <w:multiLevelType w:val="hybridMultilevel"/>
    <w:tmpl w:val="B13E3016"/>
    <w:lvl w:ilvl="0" w:tplc="7952C74E">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3">
    <w:nsid w:val="76F56962"/>
    <w:multiLevelType w:val="hybridMultilevel"/>
    <w:tmpl w:val="284EB2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B513A6"/>
    <w:multiLevelType w:val="hybridMultilevel"/>
    <w:tmpl w:val="667C3AA6"/>
    <w:lvl w:ilvl="0" w:tplc="719E2D70">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8B57718"/>
    <w:multiLevelType w:val="hybridMultilevel"/>
    <w:tmpl w:val="72C6BB0A"/>
    <w:lvl w:ilvl="0" w:tplc="E4B0DD9E">
      <w:start w:val="1"/>
      <w:numFmt w:val="lowerLetter"/>
      <w:lvlText w:val="%1)"/>
      <w:lvlJc w:val="left"/>
      <w:pPr>
        <w:ind w:left="1440" w:hanging="360"/>
      </w:pPr>
      <w:rPr>
        <w:rFonts w:ascii="Trebuchet MS" w:hAnsi="Trebuchet M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nsid w:val="78D12B79"/>
    <w:multiLevelType w:val="hybridMultilevel"/>
    <w:tmpl w:val="7CB21F42"/>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B16562A"/>
    <w:multiLevelType w:val="hybridMultilevel"/>
    <w:tmpl w:val="E96A2B6E"/>
    <w:name w:val="WW8Num52"/>
    <w:lvl w:ilvl="0" w:tplc="9364F5F0">
      <w:start w:val="3"/>
      <w:numFmt w:val="lowerLetter"/>
      <w:lvlText w:val="%1)"/>
      <w:lvlJc w:val="left"/>
      <w:pPr>
        <w:tabs>
          <w:tab w:val="num" w:pos="360"/>
        </w:tabs>
        <w:ind w:left="360" w:hanging="360"/>
      </w:pPr>
      <w:rPr>
        <w:rFonts w:hint="default"/>
      </w:rPr>
    </w:lvl>
    <w:lvl w:ilvl="1" w:tplc="38CA0560">
      <w:start w:val="3"/>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8">
    <w:nsid w:val="7C517CB0"/>
    <w:multiLevelType w:val="hybridMultilevel"/>
    <w:tmpl w:val="5FB04F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D21E43"/>
    <w:multiLevelType w:val="hybridMultilevel"/>
    <w:tmpl w:val="E6EA3262"/>
    <w:lvl w:ilvl="0" w:tplc="5E58E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38"/>
  </w:num>
  <w:num w:numId="4">
    <w:abstractNumId w:val="10"/>
  </w:num>
  <w:num w:numId="5">
    <w:abstractNumId w:val="33"/>
  </w:num>
  <w:num w:numId="6">
    <w:abstractNumId w:val="51"/>
  </w:num>
  <w:num w:numId="7">
    <w:abstractNumId w:val="25"/>
  </w:num>
  <w:num w:numId="8">
    <w:abstractNumId w:val="20"/>
  </w:num>
  <w:num w:numId="9">
    <w:abstractNumId w:val="18"/>
  </w:num>
  <w:num w:numId="10">
    <w:abstractNumId w:val="7"/>
  </w:num>
  <w:num w:numId="11">
    <w:abstractNumId w:val="43"/>
  </w:num>
  <w:num w:numId="12">
    <w:abstractNumId w:val="29"/>
  </w:num>
  <w:num w:numId="13">
    <w:abstractNumId w:val="54"/>
  </w:num>
  <w:num w:numId="14">
    <w:abstractNumId w:val="20"/>
  </w:num>
  <w:num w:numId="15">
    <w:abstractNumId w:val="34"/>
  </w:num>
  <w:num w:numId="16">
    <w:abstractNumId w:val="50"/>
  </w:num>
  <w:num w:numId="17">
    <w:abstractNumId w:val="49"/>
  </w:num>
  <w:num w:numId="18">
    <w:abstractNumId w:val="8"/>
  </w:num>
  <w:num w:numId="19">
    <w:abstractNumId w:val="46"/>
  </w:num>
  <w:num w:numId="20">
    <w:abstractNumId w:val="41"/>
  </w:num>
  <w:num w:numId="21">
    <w:abstractNumId w:val="52"/>
  </w:num>
  <w:num w:numId="22">
    <w:abstractNumId w:val="4"/>
  </w:num>
  <w:num w:numId="23">
    <w:abstractNumId w:val="9"/>
  </w:num>
  <w:num w:numId="24">
    <w:abstractNumId w:val="45"/>
  </w:num>
  <w:num w:numId="25">
    <w:abstractNumId w:val="28"/>
  </w:num>
  <w:num w:numId="26">
    <w:abstractNumId w:val="14"/>
  </w:num>
  <w:num w:numId="27">
    <w:abstractNumId w:val="32"/>
  </w:num>
  <w:num w:numId="28">
    <w:abstractNumId w:val="39"/>
  </w:num>
  <w:num w:numId="29">
    <w:abstractNumId w:val="48"/>
  </w:num>
  <w:num w:numId="30">
    <w:abstractNumId w:val="2"/>
  </w:num>
  <w:num w:numId="31">
    <w:abstractNumId w:val="44"/>
  </w:num>
  <w:num w:numId="32">
    <w:abstractNumId w:val="26"/>
  </w:num>
  <w:num w:numId="33">
    <w:abstractNumId w:val="5"/>
  </w:num>
  <w:num w:numId="34">
    <w:abstractNumId w:val="23"/>
  </w:num>
  <w:num w:numId="35">
    <w:abstractNumId w:val="36"/>
  </w:num>
  <w:num w:numId="36">
    <w:abstractNumId w:val="35"/>
  </w:num>
  <w:num w:numId="37">
    <w:abstractNumId w:val="22"/>
  </w:num>
  <w:num w:numId="38">
    <w:abstractNumId w:val="42"/>
  </w:num>
  <w:num w:numId="39">
    <w:abstractNumId w:val="55"/>
  </w:num>
  <w:num w:numId="40">
    <w:abstractNumId w:val="24"/>
  </w:num>
  <w:num w:numId="41">
    <w:abstractNumId w:val="17"/>
  </w:num>
  <w:num w:numId="42">
    <w:abstractNumId w:val="53"/>
  </w:num>
  <w:num w:numId="43">
    <w:abstractNumId w:val="27"/>
  </w:num>
  <w:num w:numId="44">
    <w:abstractNumId w:val="30"/>
  </w:num>
  <w:num w:numId="45">
    <w:abstractNumId w:val="40"/>
  </w:num>
  <w:num w:numId="46">
    <w:abstractNumId w:val="12"/>
  </w:num>
  <w:num w:numId="47">
    <w:abstractNumId w:val="19"/>
  </w:num>
  <w:num w:numId="48">
    <w:abstractNumId w:val="16"/>
  </w:num>
  <w:num w:numId="49">
    <w:abstractNumId w:val="56"/>
  </w:num>
  <w:num w:numId="50">
    <w:abstractNumId w:val="21"/>
  </w:num>
  <w:num w:numId="51">
    <w:abstractNumId w:val="59"/>
  </w:num>
  <w:num w:numId="52">
    <w:abstractNumId w:val="47"/>
  </w:num>
  <w:num w:numId="53">
    <w:abstractNumId w:val="37"/>
  </w:num>
  <w:num w:numId="54">
    <w:abstractNumId w:val="1"/>
  </w:num>
  <w:num w:numId="55">
    <w:abstractNumId w:val="6"/>
  </w:num>
  <w:num w:numId="56">
    <w:abstractNumId w:val="58"/>
  </w:num>
  <w:num w:numId="57">
    <w:abstractNumId w:val="15"/>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6A77B4"/>
    <w:rsid w:val="00003C42"/>
    <w:rsid w:val="0003682A"/>
    <w:rsid w:val="0005653A"/>
    <w:rsid w:val="000722F2"/>
    <w:rsid w:val="0007480F"/>
    <w:rsid w:val="00082735"/>
    <w:rsid w:val="00082E2D"/>
    <w:rsid w:val="000875C8"/>
    <w:rsid w:val="000C2BBD"/>
    <w:rsid w:val="000C4CDC"/>
    <w:rsid w:val="000E7583"/>
    <w:rsid w:val="00101B8A"/>
    <w:rsid w:val="00117832"/>
    <w:rsid w:val="00133DC2"/>
    <w:rsid w:val="00137F53"/>
    <w:rsid w:val="0015646A"/>
    <w:rsid w:val="00172A2B"/>
    <w:rsid w:val="00175DC2"/>
    <w:rsid w:val="00177514"/>
    <w:rsid w:val="00183BD7"/>
    <w:rsid w:val="001B10EE"/>
    <w:rsid w:val="001B7552"/>
    <w:rsid w:val="001C0561"/>
    <w:rsid w:val="001D5606"/>
    <w:rsid w:val="001F2C9D"/>
    <w:rsid w:val="001F68D4"/>
    <w:rsid w:val="0023047B"/>
    <w:rsid w:val="0025119B"/>
    <w:rsid w:val="002674E2"/>
    <w:rsid w:val="0026777E"/>
    <w:rsid w:val="00267998"/>
    <w:rsid w:val="00282602"/>
    <w:rsid w:val="002A06FB"/>
    <w:rsid w:val="002D0196"/>
    <w:rsid w:val="002F14E3"/>
    <w:rsid w:val="002F207E"/>
    <w:rsid w:val="00313F4D"/>
    <w:rsid w:val="0031440F"/>
    <w:rsid w:val="00320962"/>
    <w:rsid w:val="00373213"/>
    <w:rsid w:val="0037779E"/>
    <w:rsid w:val="003C2FCB"/>
    <w:rsid w:val="003D2378"/>
    <w:rsid w:val="003F7126"/>
    <w:rsid w:val="004011C1"/>
    <w:rsid w:val="0040342A"/>
    <w:rsid w:val="00406EA3"/>
    <w:rsid w:val="0045351A"/>
    <w:rsid w:val="00460AAC"/>
    <w:rsid w:val="0046511F"/>
    <w:rsid w:val="00466763"/>
    <w:rsid w:val="004A5CE0"/>
    <w:rsid w:val="004A6B94"/>
    <w:rsid w:val="004B09B7"/>
    <w:rsid w:val="004C6693"/>
    <w:rsid w:val="004C721D"/>
    <w:rsid w:val="004E0781"/>
    <w:rsid w:val="004E4ABF"/>
    <w:rsid w:val="004F54B5"/>
    <w:rsid w:val="005269BA"/>
    <w:rsid w:val="0053521D"/>
    <w:rsid w:val="00567133"/>
    <w:rsid w:val="005671EC"/>
    <w:rsid w:val="00567ACC"/>
    <w:rsid w:val="00567F3D"/>
    <w:rsid w:val="00570F0B"/>
    <w:rsid w:val="005B2133"/>
    <w:rsid w:val="005D356D"/>
    <w:rsid w:val="005D5B14"/>
    <w:rsid w:val="005E2196"/>
    <w:rsid w:val="005E68C3"/>
    <w:rsid w:val="00624868"/>
    <w:rsid w:val="0063155D"/>
    <w:rsid w:val="006332CC"/>
    <w:rsid w:val="006541E7"/>
    <w:rsid w:val="006574AA"/>
    <w:rsid w:val="00686559"/>
    <w:rsid w:val="006A77B4"/>
    <w:rsid w:val="006D19E5"/>
    <w:rsid w:val="007141B0"/>
    <w:rsid w:val="00742379"/>
    <w:rsid w:val="00760266"/>
    <w:rsid w:val="00783F69"/>
    <w:rsid w:val="00785001"/>
    <w:rsid w:val="00785AE1"/>
    <w:rsid w:val="00791891"/>
    <w:rsid w:val="007925FF"/>
    <w:rsid w:val="007A4A45"/>
    <w:rsid w:val="007B095D"/>
    <w:rsid w:val="007C003D"/>
    <w:rsid w:val="007C0A45"/>
    <w:rsid w:val="007C4BCE"/>
    <w:rsid w:val="007D2676"/>
    <w:rsid w:val="007F62FE"/>
    <w:rsid w:val="00830C3E"/>
    <w:rsid w:val="00841231"/>
    <w:rsid w:val="00843DCD"/>
    <w:rsid w:val="00857140"/>
    <w:rsid w:val="00893EF4"/>
    <w:rsid w:val="00896D42"/>
    <w:rsid w:val="008C1C37"/>
    <w:rsid w:val="0090443C"/>
    <w:rsid w:val="00913796"/>
    <w:rsid w:val="00935018"/>
    <w:rsid w:val="00962356"/>
    <w:rsid w:val="00994A54"/>
    <w:rsid w:val="009A21DE"/>
    <w:rsid w:val="009D01DD"/>
    <w:rsid w:val="009F29C3"/>
    <w:rsid w:val="009F6552"/>
    <w:rsid w:val="00A026B5"/>
    <w:rsid w:val="00A05DD6"/>
    <w:rsid w:val="00A113F5"/>
    <w:rsid w:val="00A4477D"/>
    <w:rsid w:val="00A522A0"/>
    <w:rsid w:val="00A65F1E"/>
    <w:rsid w:val="00A80873"/>
    <w:rsid w:val="00A925BA"/>
    <w:rsid w:val="00A96727"/>
    <w:rsid w:val="00AC188C"/>
    <w:rsid w:val="00AC5F1A"/>
    <w:rsid w:val="00AD6414"/>
    <w:rsid w:val="00B004FB"/>
    <w:rsid w:val="00B53E16"/>
    <w:rsid w:val="00B54FD2"/>
    <w:rsid w:val="00B5728E"/>
    <w:rsid w:val="00B95931"/>
    <w:rsid w:val="00C10B65"/>
    <w:rsid w:val="00C2027D"/>
    <w:rsid w:val="00C3353D"/>
    <w:rsid w:val="00C4271A"/>
    <w:rsid w:val="00C562C1"/>
    <w:rsid w:val="00C60527"/>
    <w:rsid w:val="00C7765F"/>
    <w:rsid w:val="00C90B4A"/>
    <w:rsid w:val="00C91022"/>
    <w:rsid w:val="00CB3A04"/>
    <w:rsid w:val="00CD39C0"/>
    <w:rsid w:val="00CD5CA4"/>
    <w:rsid w:val="00CE2261"/>
    <w:rsid w:val="00CF5E0F"/>
    <w:rsid w:val="00D12B5F"/>
    <w:rsid w:val="00D20F64"/>
    <w:rsid w:val="00D67133"/>
    <w:rsid w:val="00D7035D"/>
    <w:rsid w:val="00D738B9"/>
    <w:rsid w:val="00D84A77"/>
    <w:rsid w:val="00DA2999"/>
    <w:rsid w:val="00DD0B5F"/>
    <w:rsid w:val="00DD0E9A"/>
    <w:rsid w:val="00DD1570"/>
    <w:rsid w:val="00DE4152"/>
    <w:rsid w:val="00E0160D"/>
    <w:rsid w:val="00E061B6"/>
    <w:rsid w:val="00E12F94"/>
    <w:rsid w:val="00E13BB9"/>
    <w:rsid w:val="00E93473"/>
    <w:rsid w:val="00E93CEE"/>
    <w:rsid w:val="00EA7290"/>
    <w:rsid w:val="00ED5F68"/>
    <w:rsid w:val="00EE03A6"/>
    <w:rsid w:val="00EE6931"/>
    <w:rsid w:val="00F2091A"/>
    <w:rsid w:val="00F21CA0"/>
    <w:rsid w:val="00F42A3C"/>
    <w:rsid w:val="00F643EC"/>
    <w:rsid w:val="00F67C32"/>
    <w:rsid w:val="00F82F90"/>
    <w:rsid w:val="00F917BB"/>
    <w:rsid w:val="00FE1C96"/>
    <w:rsid w:val="00FE3E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7B4"/>
    <w:rPr>
      <w:sz w:val="24"/>
      <w:szCs w:val="24"/>
    </w:rPr>
  </w:style>
  <w:style w:type="paragraph" w:styleId="Titlu4">
    <w:name w:val="heading 4"/>
    <w:basedOn w:val="Normal"/>
    <w:next w:val="Normal"/>
    <w:qFormat/>
    <w:rsid w:val="006A77B4"/>
    <w:pPr>
      <w:keepNext/>
      <w:spacing w:before="240" w:after="60"/>
      <w:outlineLvl w:val="3"/>
    </w:pPr>
    <w:rPr>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6A77B4"/>
    <w:pPr>
      <w:spacing w:before="100" w:beforeAutospacing="1" w:after="119"/>
    </w:pPr>
  </w:style>
  <w:style w:type="paragraph" w:styleId="Corptext">
    <w:name w:val="Body Text"/>
    <w:basedOn w:val="Normal"/>
    <w:link w:val="CorptextCaracter"/>
    <w:rsid w:val="006A77B4"/>
    <w:pPr>
      <w:tabs>
        <w:tab w:val="num" w:pos="1260"/>
      </w:tabs>
      <w:spacing w:line="360" w:lineRule="auto"/>
      <w:jc w:val="both"/>
    </w:pPr>
    <w:rPr>
      <w:rFonts w:ascii="Arial" w:hAnsi="Arial" w:cs="Arial"/>
      <w:lang w:val="fr-FR"/>
    </w:rPr>
  </w:style>
  <w:style w:type="paragraph" w:styleId="Corptext2">
    <w:name w:val="Body Text 2"/>
    <w:basedOn w:val="Normal"/>
    <w:link w:val="Corptext2Caracter"/>
    <w:rsid w:val="006A77B4"/>
    <w:pPr>
      <w:widowControl w:val="0"/>
      <w:autoSpaceDE w:val="0"/>
      <w:autoSpaceDN w:val="0"/>
      <w:adjustRightInd w:val="0"/>
      <w:jc w:val="both"/>
    </w:pPr>
    <w:rPr>
      <w:rFonts w:ascii="Arial" w:hAnsi="Arial" w:cs="Arial"/>
      <w:b/>
      <w:bCs/>
      <w:color w:val="FF0000"/>
      <w:lang w:val="ro-RO"/>
    </w:rPr>
  </w:style>
  <w:style w:type="character" w:styleId="Hyperlink">
    <w:name w:val="Hyperlink"/>
    <w:basedOn w:val="Fontdeparagrafimplicit"/>
    <w:rsid w:val="006A77B4"/>
    <w:rPr>
      <w:color w:val="0000FF"/>
      <w:u w:val="single"/>
    </w:rPr>
  </w:style>
  <w:style w:type="paragraph" w:styleId="Indentcorptext3">
    <w:name w:val="Body Text Indent 3"/>
    <w:basedOn w:val="Normal"/>
    <w:rsid w:val="006A77B4"/>
    <w:pPr>
      <w:spacing w:after="120"/>
      <w:ind w:left="283"/>
    </w:pPr>
    <w:rPr>
      <w:sz w:val="16"/>
      <w:szCs w:val="16"/>
    </w:rPr>
  </w:style>
  <w:style w:type="character" w:styleId="Robust">
    <w:name w:val="Strong"/>
    <w:basedOn w:val="Fontdeparagrafimplicit"/>
    <w:qFormat/>
    <w:rsid w:val="006A77B4"/>
    <w:rPr>
      <w:b/>
      <w:bCs/>
    </w:rPr>
  </w:style>
  <w:style w:type="paragraph" w:styleId="Listparagraf">
    <w:name w:val="List Paragraph"/>
    <w:basedOn w:val="Normal"/>
    <w:uiPriority w:val="34"/>
    <w:qFormat/>
    <w:rsid w:val="006A77B4"/>
    <w:pPr>
      <w:spacing w:after="200" w:line="276" w:lineRule="auto"/>
      <w:ind w:left="720"/>
      <w:contextualSpacing/>
    </w:pPr>
    <w:rPr>
      <w:rFonts w:ascii="Calibri" w:hAnsi="Calibri"/>
      <w:sz w:val="22"/>
      <w:szCs w:val="22"/>
    </w:rPr>
  </w:style>
  <w:style w:type="character" w:customStyle="1" w:styleId="apple-converted-space">
    <w:name w:val="apple-converted-space"/>
    <w:basedOn w:val="Fontdeparagrafimplicit"/>
    <w:rsid w:val="006A77B4"/>
  </w:style>
  <w:style w:type="paragraph" w:customStyle="1" w:styleId="alp0s1t12">
    <w:name w:val="a_l p_0 s_1 t_12"/>
    <w:basedOn w:val="Normal"/>
    <w:rsid w:val="006A77B4"/>
    <w:pPr>
      <w:spacing w:before="100" w:beforeAutospacing="1" w:after="100" w:afterAutospacing="1"/>
    </w:pPr>
  </w:style>
  <w:style w:type="paragraph" w:styleId="Subsol">
    <w:name w:val="footer"/>
    <w:basedOn w:val="Normal"/>
    <w:rsid w:val="00117832"/>
    <w:pPr>
      <w:tabs>
        <w:tab w:val="center" w:pos="4320"/>
        <w:tab w:val="right" w:pos="8640"/>
      </w:tabs>
    </w:pPr>
  </w:style>
  <w:style w:type="character" w:styleId="Numrdepagin">
    <w:name w:val="page number"/>
    <w:basedOn w:val="Fontdeparagrafimplicit"/>
    <w:rsid w:val="00117832"/>
  </w:style>
  <w:style w:type="paragraph" w:styleId="TextnBalon">
    <w:name w:val="Balloon Text"/>
    <w:basedOn w:val="Normal"/>
    <w:link w:val="TextnBalonCaracter"/>
    <w:rsid w:val="00A96727"/>
    <w:rPr>
      <w:rFonts w:ascii="Tahoma" w:hAnsi="Tahoma" w:cs="Tahoma"/>
      <w:sz w:val="16"/>
      <w:szCs w:val="16"/>
    </w:rPr>
  </w:style>
  <w:style w:type="character" w:customStyle="1" w:styleId="TextnBalonCaracter">
    <w:name w:val="Text în Balon Caracter"/>
    <w:basedOn w:val="Fontdeparagrafimplicit"/>
    <w:link w:val="TextnBalon"/>
    <w:rsid w:val="00A96727"/>
    <w:rPr>
      <w:rFonts w:ascii="Tahoma" w:hAnsi="Tahoma" w:cs="Tahoma"/>
      <w:sz w:val="16"/>
      <w:szCs w:val="16"/>
    </w:rPr>
  </w:style>
  <w:style w:type="character" w:customStyle="1" w:styleId="CorptextCaracter">
    <w:name w:val="Corp text Caracter"/>
    <w:basedOn w:val="Fontdeparagrafimplicit"/>
    <w:link w:val="Corptext"/>
    <w:rsid w:val="00A96727"/>
    <w:rPr>
      <w:rFonts w:ascii="Arial" w:hAnsi="Arial" w:cs="Arial"/>
      <w:sz w:val="24"/>
      <w:szCs w:val="24"/>
      <w:lang w:val="fr-FR"/>
    </w:rPr>
  </w:style>
  <w:style w:type="paragraph" w:customStyle="1" w:styleId="Style3">
    <w:name w:val="Style3"/>
    <w:basedOn w:val="Normal"/>
    <w:rsid w:val="00177514"/>
    <w:pPr>
      <w:widowControl w:val="0"/>
      <w:autoSpaceDE w:val="0"/>
      <w:autoSpaceDN w:val="0"/>
      <w:adjustRightInd w:val="0"/>
    </w:pPr>
    <w:rPr>
      <w:rFonts w:ascii="Bookman Old Style" w:hAnsi="Bookman Old Style"/>
    </w:rPr>
  </w:style>
  <w:style w:type="character" w:customStyle="1" w:styleId="FontStyle19">
    <w:name w:val="Font Style19"/>
    <w:rsid w:val="00177514"/>
    <w:rPr>
      <w:rFonts w:ascii="Bookman Old Style" w:hAnsi="Bookman Old Style" w:cs="Bookman Old Style"/>
      <w:sz w:val="18"/>
      <w:szCs w:val="18"/>
    </w:rPr>
  </w:style>
  <w:style w:type="paragraph" w:styleId="Antet">
    <w:name w:val="header"/>
    <w:basedOn w:val="Normal"/>
    <w:link w:val="AntetCaracter"/>
    <w:uiPriority w:val="99"/>
    <w:rsid w:val="007C003D"/>
    <w:pPr>
      <w:tabs>
        <w:tab w:val="center" w:pos="4680"/>
        <w:tab w:val="right" w:pos="9360"/>
      </w:tabs>
    </w:pPr>
  </w:style>
  <w:style w:type="character" w:customStyle="1" w:styleId="AntetCaracter">
    <w:name w:val="Antet Caracter"/>
    <w:basedOn w:val="Fontdeparagrafimplicit"/>
    <w:link w:val="Antet"/>
    <w:uiPriority w:val="99"/>
    <w:rsid w:val="007C003D"/>
    <w:rPr>
      <w:sz w:val="24"/>
      <w:szCs w:val="24"/>
    </w:rPr>
  </w:style>
  <w:style w:type="character" w:customStyle="1" w:styleId="Corptext2Caracter">
    <w:name w:val="Corp text 2 Caracter"/>
    <w:basedOn w:val="Fontdeparagrafimplicit"/>
    <w:link w:val="Corptext2"/>
    <w:rsid w:val="00082E2D"/>
    <w:rPr>
      <w:rFonts w:ascii="Arial" w:hAnsi="Arial" w:cs="Arial"/>
      <w:b/>
      <w:bCs/>
      <w:color w:val="FF0000"/>
      <w:sz w:val="24"/>
      <w:szCs w:val="24"/>
      <w:lang w:val="ro-RO"/>
    </w:rPr>
  </w:style>
  <w:style w:type="table" w:styleId="GrilTabel">
    <w:name w:val="Table Grid"/>
    <w:basedOn w:val="TabelNormal"/>
    <w:uiPriority w:val="59"/>
    <w:rsid w:val="00D738B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60850445">
      <w:bodyDiv w:val="1"/>
      <w:marLeft w:val="0"/>
      <w:marRight w:val="0"/>
      <w:marTop w:val="0"/>
      <w:marBottom w:val="0"/>
      <w:divBdr>
        <w:top w:val="none" w:sz="0" w:space="0" w:color="auto"/>
        <w:left w:val="none" w:sz="0" w:space="0" w:color="auto"/>
        <w:bottom w:val="none" w:sz="0" w:space="0" w:color="auto"/>
        <w:right w:val="none" w:sz="0" w:space="0" w:color="auto"/>
      </w:divBdr>
    </w:div>
    <w:div w:id="205785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136-1995-asigurarilor-reasiguraril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27</Pages>
  <Words>13381</Words>
  <Characters>76272</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89475</CharactersWithSpaces>
  <SharedDoc>false</SharedDoc>
  <HLinks>
    <vt:vector size="6" baseType="variant">
      <vt:variant>
        <vt:i4>3145772</vt:i4>
      </vt:variant>
      <vt:variant>
        <vt:i4>0</vt:i4>
      </vt:variant>
      <vt:variant>
        <vt:i4>0</vt:i4>
      </vt:variant>
      <vt:variant>
        <vt:i4>5</vt:i4>
      </vt:variant>
      <vt:variant>
        <vt:lpwstr>http://legeaz.net/legea-136-1995-asigurarilor-reasigurarile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113</cp:revision>
  <cp:lastPrinted>2020-08-11T06:59:00Z</cp:lastPrinted>
  <dcterms:created xsi:type="dcterms:W3CDTF">2020-07-02T10:13:00Z</dcterms:created>
  <dcterms:modified xsi:type="dcterms:W3CDTF">2020-09-23T11:11:00Z</dcterms:modified>
</cp:coreProperties>
</file>