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CellMar>
          <w:left w:w="70" w:type="dxa"/>
          <w:right w:w="70" w:type="dxa"/>
        </w:tblCellMar>
        <w:tblLook w:val="0000" w:firstRow="0" w:lastRow="0" w:firstColumn="0" w:lastColumn="0" w:noHBand="0" w:noVBand="0"/>
      </w:tblPr>
      <w:tblGrid>
        <w:gridCol w:w="2338"/>
        <w:gridCol w:w="6521"/>
      </w:tblGrid>
      <w:tr w:rsidR="00B80111" w:rsidRPr="003961B4" w14:paraId="486F9C08" w14:textId="77777777" w:rsidTr="00057E1A">
        <w:tc>
          <w:tcPr>
            <w:tcW w:w="8859" w:type="dxa"/>
            <w:gridSpan w:val="2"/>
          </w:tcPr>
          <w:p w14:paraId="5FFC8020" w14:textId="77777777" w:rsidR="00B80111" w:rsidRPr="003961B4" w:rsidRDefault="00B80111" w:rsidP="00057E1A">
            <w:pPr>
              <w:overflowPunct w:val="0"/>
              <w:autoSpaceDE w:val="0"/>
              <w:autoSpaceDN w:val="0"/>
              <w:adjustRightInd w:val="0"/>
              <w:jc w:val="both"/>
              <w:textAlignment w:val="baseline"/>
              <w:rPr>
                <w:sz w:val="28"/>
                <w:szCs w:val="20"/>
                <w:lang w:val="hu-HU" w:eastAsia="ro-RO"/>
              </w:rPr>
            </w:pPr>
          </w:p>
          <w:p w14:paraId="74CC313A" w14:textId="77777777" w:rsidR="00B80111" w:rsidRPr="003961B4" w:rsidRDefault="00B80111" w:rsidP="00057E1A">
            <w:pPr>
              <w:overflowPunct w:val="0"/>
              <w:autoSpaceDE w:val="0"/>
              <w:autoSpaceDN w:val="0"/>
              <w:adjustRightInd w:val="0"/>
              <w:jc w:val="both"/>
              <w:textAlignment w:val="baseline"/>
              <w:rPr>
                <w:sz w:val="28"/>
                <w:szCs w:val="20"/>
                <w:lang w:val="hu-HU" w:eastAsia="ro-RO"/>
              </w:rPr>
            </w:pPr>
          </w:p>
          <w:p w14:paraId="58896399" w14:textId="77777777" w:rsidR="00B80111" w:rsidRPr="003961B4" w:rsidRDefault="00B80111" w:rsidP="00057E1A">
            <w:pPr>
              <w:overflowPunct w:val="0"/>
              <w:autoSpaceDE w:val="0"/>
              <w:autoSpaceDN w:val="0"/>
              <w:adjustRightInd w:val="0"/>
              <w:jc w:val="both"/>
              <w:textAlignment w:val="baseline"/>
              <w:rPr>
                <w:sz w:val="28"/>
                <w:szCs w:val="20"/>
                <w:lang w:val="hu-HU" w:eastAsia="ro-RO"/>
              </w:rPr>
            </w:pPr>
          </w:p>
          <w:p w14:paraId="29BEC338" w14:textId="77777777" w:rsidR="00B80111" w:rsidRPr="003961B4" w:rsidRDefault="00B80111" w:rsidP="00057E1A">
            <w:pPr>
              <w:overflowPunct w:val="0"/>
              <w:autoSpaceDE w:val="0"/>
              <w:autoSpaceDN w:val="0"/>
              <w:adjustRightInd w:val="0"/>
              <w:jc w:val="both"/>
              <w:textAlignment w:val="baseline"/>
              <w:rPr>
                <w:sz w:val="28"/>
                <w:szCs w:val="20"/>
                <w:lang w:val="hu-HU" w:eastAsia="ro-RO"/>
              </w:rPr>
            </w:pPr>
          </w:p>
          <w:p w14:paraId="1653FEA2" w14:textId="77777777" w:rsidR="00B80111" w:rsidRPr="003961B4" w:rsidRDefault="00B80111" w:rsidP="00057E1A">
            <w:pPr>
              <w:overflowPunct w:val="0"/>
              <w:autoSpaceDE w:val="0"/>
              <w:autoSpaceDN w:val="0"/>
              <w:adjustRightInd w:val="0"/>
              <w:jc w:val="both"/>
              <w:textAlignment w:val="baseline"/>
              <w:rPr>
                <w:sz w:val="28"/>
                <w:szCs w:val="20"/>
                <w:lang w:val="hu-HU" w:eastAsia="ro-RO"/>
              </w:rPr>
            </w:pPr>
          </w:p>
          <w:p w14:paraId="2F5C44AD" w14:textId="77777777" w:rsidR="00B80111" w:rsidRPr="003961B4" w:rsidRDefault="00B80111" w:rsidP="00057E1A">
            <w:pPr>
              <w:overflowPunct w:val="0"/>
              <w:autoSpaceDE w:val="0"/>
              <w:autoSpaceDN w:val="0"/>
              <w:adjustRightInd w:val="0"/>
              <w:jc w:val="both"/>
              <w:textAlignment w:val="baseline"/>
              <w:rPr>
                <w:sz w:val="28"/>
                <w:szCs w:val="20"/>
                <w:lang w:val="hu-HU" w:eastAsia="ro-RO"/>
              </w:rPr>
            </w:pPr>
          </w:p>
          <w:p w14:paraId="01C360B1" w14:textId="77777777" w:rsidR="00B80111" w:rsidRPr="003961B4" w:rsidRDefault="00B80111" w:rsidP="00057E1A">
            <w:pPr>
              <w:overflowPunct w:val="0"/>
              <w:autoSpaceDE w:val="0"/>
              <w:autoSpaceDN w:val="0"/>
              <w:adjustRightInd w:val="0"/>
              <w:jc w:val="both"/>
              <w:textAlignment w:val="baseline"/>
              <w:rPr>
                <w:sz w:val="28"/>
                <w:szCs w:val="20"/>
                <w:lang w:val="hu-HU" w:eastAsia="ro-RO"/>
              </w:rPr>
            </w:pPr>
          </w:p>
          <w:p w14:paraId="3F61107C" w14:textId="77777777" w:rsidR="00B80111" w:rsidRPr="003961B4" w:rsidRDefault="00B80111" w:rsidP="00057E1A">
            <w:pPr>
              <w:overflowPunct w:val="0"/>
              <w:autoSpaceDE w:val="0"/>
              <w:autoSpaceDN w:val="0"/>
              <w:adjustRightInd w:val="0"/>
              <w:jc w:val="both"/>
              <w:textAlignment w:val="baseline"/>
              <w:rPr>
                <w:sz w:val="28"/>
                <w:szCs w:val="20"/>
                <w:lang w:val="hu-HU" w:eastAsia="ro-RO"/>
              </w:rPr>
            </w:pPr>
          </w:p>
          <w:p w14:paraId="09C24902" w14:textId="77777777" w:rsidR="00B80111" w:rsidRPr="003961B4" w:rsidRDefault="00B80111" w:rsidP="00057E1A">
            <w:pPr>
              <w:overflowPunct w:val="0"/>
              <w:autoSpaceDE w:val="0"/>
              <w:autoSpaceDN w:val="0"/>
              <w:adjustRightInd w:val="0"/>
              <w:jc w:val="both"/>
              <w:textAlignment w:val="baseline"/>
              <w:rPr>
                <w:sz w:val="28"/>
                <w:szCs w:val="20"/>
                <w:lang w:val="hu-HU" w:eastAsia="ro-RO"/>
              </w:rPr>
            </w:pPr>
          </w:p>
          <w:p w14:paraId="7D7781AD" w14:textId="48C8A7BE" w:rsidR="00B80111" w:rsidRDefault="00881C46" w:rsidP="00881C46">
            <w:pPr>
              <w:overflowPunct w:val="0"/>
              <w:autoSpaceDE w:val="0"/>
              <w:autoSpaceDN w:val="0"/>
              <w:adjustRightInd w:val="0"/>
              <w:textAlignment w:val="baseline"/>
              <w:rPr>
                <w:rFonts w:ascii="Candara" w:hAnsi="Candara"/>
                <w:b/>
                <w:caps/>
                <w:sz w:val="36"/>
                <w:szCs w:val="36"/>
                <w:lang w:val="ro-RO" w:eastAsia="ro-RO"/>
              </w:rPr>
            </w:pPr>
            <w:r>
              <w:rPr>
                <w:rFonts w:ascii="Candara" w:hAnsi="Candara"/>
                <w:b/>
                <w:caps/>
                <w:sz w:val="36"/>
                <w:szCs w:val="36"/>
                <w:lang w:val="hu-HU" w:eastAsia="ro-RO"/>
              </w:rPr>
              <w:t xml:space="preserve">                                    </w:t>
            </w:r>
            <w:r w:rsidR="00B80111">
              <w:rPr>
                <w:rFonts w:ascii="Candara" w:hAnsi="Candara"/>
                <w:b/>
                <w:caps/>
                <w:sz w:val="36"/>
                <w:szCs w:val="36"/>
                <w:lang w:val="ro-RO" w:eastAsia="ro-RO"/>
              </w:rPr>
              <w:t>E</w:t>
            </w:r>
            <w:r w:rsidR="00D311A8">
              <w:rPr>
                <w:rFonts w:ascii="Candara" w:hAnsi="Candara"/>
                <w:b/>
                <w:caps/>
                <w:sz w:val="36"/>
                <w:szCs w:val="36"/>
                <w:lang w:val="ro-RO" w:eastAsia="ro-RO"/>
              </w:rPr>
              <w:t>XPERTIZĂ TEHNICĂ</w:t>
            </w:r>
          </w:p>
          <w:p w14:paraId="3367C869" w14:textId="77777777" w:rsidR="00D311A8" w:rsidRDefault="00D311A8" w:rsidP="00057E1A">
            <w:pPr>
              <w:overflowPunct w:val="0"/>
              <w:autoSpaceDE w:val="0"/>
              <w:autoSpaceDN w:val="0"/>
              <w:adjustRightInd w:val="0"/>
              <w:jc w:val="center"/>
              <w:textAlignment w:val="baseline"/>
              <w:rPr>
                <w:rFonts w:ascii="Candara" w:hAnsi="Candara"/>
                <w:b/>
                <w:caps/>
                <w:sz w:val="36"/>
                <w:szCs w:val="36"/>
                <w:lang w:val="ro-RO" w:eastAsia="ro-RO"/>
              </w:rPr>
            </w:pPr>
          </w:p>
          <w:p w14:paraId="716B2CB9" w14:textId="77777777" w:rsidR="00D311A8" w:rsidRDefault="00D311A8" w:rsidP="00057E1A">
            <w:pPr>
              <w:overflowPunct w:val="0"/>
              <w:autoSpaceDE w:val="0"/>
              <w:autoSpaceDN w:val="0"/>
              <w:adjustRightInd w:val="0"/>
              <w:jc w:val="center"/>
              <w:textAlignment w:val="baseline"/>
              <w:rPr>
                <w:rFonts w:ascii="Candara" w:hAnsi="Candara"/>
                <w:b/>
                <w:caps/>
                <w:sz w:val="32"/>
                <w:szCs w:val="32"/>
                <w:lang w:val="ro-RO" w:eastAsia="ro-RO"/>
              </w:rPr>
            </w:pPr>
            <w:r>
              <w:rPr>
                <w:rFonts w:ascii="Candara" w:hAnsi="Candara"/>
                <w:b/>
                <w:caps/>
                <w:sz w:val="32"/>
                <w:szCs w:val="32"/>
                <w:lang w:val="ro-RO" w:eastAsia="ro-RO"/>
              </w:rPr>
              <w:t xml:space="preserve">DOCUMENTAȚIE DE AVIZARE A LUCRĂRILOR </w:t>
            </w:r>
          </w:p>
          <w:p w14:paraId="2053FA1F" w14:textId="77777777" w:rsidR="00D311A8" w:rsidRDefault="00D311A8" w:rsidP="00057E1A">
            <w:pPr>
              <w:overflowPunct w:val="0"/>
              <w:autoSpaceDE w:val="0"/>
              <w:autoSpaceDN w:val="0"/>
              <w:adjustRightInd w:val="0"/>
              <w:jc w:val="center"/>
              <w:textAlignment w:val="baseline"/>
              <w:rPr>
                <w:rFonts w:ascii="Candara" w:hAnsi="Candara"/>
                <w:b/>
                <w:caps/>
                <w:sz w:val="32"/>
                <w:szCs w:val="32"/>
                <w:lang w:val="ro-RO" w:eastAsia="ro-RO"/>
              </w:rPr>
            </w:pPr>
            <w:r>
              <w:rPr>
                <w:rFonts w:ascii="Candara" w:hAnsi="Candara"/>
                <w:b/>
                <w:caps/>
                <w:sz w:val="32"/>
                <w:szCs w:val="32"/>
                <w:lang w:val="ro-RO" w:eastAsia="ro-RO"/>
              </w:rPr>
              <w:t xml:space="preserve">DE INTERVENȚIE  LA MONUMENTUL </w:t>
            </w:r>
          </w:p>
          <w:p w14:paraId="6CB6D3A3" w14:textId="675323B2" w:rsidR="00B80111" w:rsidRPr="00D311A8" w:rsidRDefault="00D311A8" w:rsidP="00D311A8">
            <w:pPr>
              <w:overflowPunct w:val="0"/>
              <w:autoSpaceDE w:val="0"/>
              <w:autoSpaceDN w:val="0"/>
              <w:adjustRightInd w:val="0"/>
              <w:jc w:val="center"/>
              <w:textAlignment w:val="baseline"/>
              <w:rPr>
                <w:rFonts w:ascii="Candara" w:hAnsi="Candara"/>
                <w:b/>
                <w:caps/>
                <w:sz w:val="32"/>
                <w:szCs w:val="32"/>
                <w:lang w:val="hu-HU" w:eastAsia="ro-RO"/>
              </w:rPr>
            </w:pPr>
            <w:r>
              <w:rPr>
                <w:rFonts w:ascii="Candara" w:hAnsi="Candara"/>
                <w:b/>
                <w:caps/>
                <w:sz w:val="32"/>
                <w:szCs w:val="32"/>
                <w:lang w:val="ro-RO" w:eastAsia="ro-RO"/>
              </w:rPr>
              <w:t>AUREL VLAICU</w:t>
            </w:r>
          </w:p>
          <w:p w14:paraId="632A42D7" w14:textId="745949F4" w:rsidR="00D311A8" w:rsidRPr="00D311A8" w:rsidRDefault="00D311A8" w:rsidP="00D311A8">
            <w:pPr>
              <w:overflowPunct w:val="0"/>
              <w:autoSpaceDE w:val="0"/>
              <w:autoSpaceDN w:val="0"/>
              <w:adjustRightInd w:val="0"/>
              <w:textAlignment w:val="baseline"/>
              <w:rPr>
                <w:rFonts w:ascii="Candara" w:hAnsi="Candara"/>
                <w:b/>
                <w:sz w:val="32"/>
                <w:szCs w:val="32"/>
                <w:lang w:val="hu-HU" w:eastAsia="ro-RO"/>
              </w:rPr>
            </w:pPr>
            <w:r>
              <w:rPr>
                <w:rFonts w:ascii="Candara" w:hAnsi="Candara"/>
                <w:b/>
                <w:sz w:val="32"/>
                <w:szCs w:val="32"/>
                <w:lang w:val="hu-HU" w:eastAsia="ro-RO"/>
              </w:rPr>
              <w:t xml:space="preserve">                </w:t>
            </w:r>
            <w:r w:rsidRPr="00D311A8">
              <w:rPr>
                <w:rFonts w:ascii="Candara" w:hAnsi="Candara"/>
                <w:b/>
                <w:sz w:val="32"/>
                <w:szCs w:val="32"/>
                <w:lang w:val="hu-HU" w:eastAsia="ro-RO"/>
              </w:rPr>
              <w:t xml:space="preserve">LA </w:t>
            </w:r>
            <w:r>
              <w:rPr>
                <w:rFonts w:ascii="Candara" w:hAnsi="Candara"/>
                <w:b/>
                <w:sz w:val="32"/>
                <w:szCs w:val="32"/>
                <w:lang w:val="hu-HU" w:eastAsia="ro-RO"/>
              </w:rPr>
              <w:t xml:space="preserve"> </w:t>
            </w:r>
            <w:r w:rsidRPr="00D311A8">
              <w:rPr>
                <w:rFonts w:ascii="Candara" w:hAnsi="Candara"/>
                <w:b/>
                <w:sz w:val="32"/>
                <w:szCs w:val="32"/>
                <w:lang w:val="hu-HU" w:eastAsia="ro-RO"/>
              </w:rPr>
              <w:t xml:space="preserve">AEROPORTUL </w:t>
            </w:r>
            <w:r>
              <w:rPr>
                <w:rFonts w:ascii="Candara" w:hAnsi="Candara"/>
                <w:b/>
                <w:sz w:val="32"/>
                <w:szCs w:val="32"/>
                <w:lang w:val="hu-HU" w:eastAsia="ro-RO"/>
              </w:rPr>
              <w:t xml:space="preserve"> TRANSILVANIA TG. MUREȘ</w:t>
            </w:r>
          </w:p>
          <w:p w14:paraId="3CE215EB" w14:textId="77777777" w:rsidR="00B80111" w:rsidRPr="003961B4" w:rsidRDefault="00B80111" w:rsidP="00057E1A">
            <w:pPr>
              <w:overflowPunct w:val="0"/>
              <w:autoSpaceDE w:val="0"/>
              <w:autoSpaceDN w:val="0"/>
              <w:adjustRightInd w:val="0"/>
              <w:jc w:val="both"/>
              <w:textAlignment w:val="baseline"/>
              <w:rPr>
                <w:sz w:val="28"/>
                <w:szCs w:val="20"/>
                <w:lang w:val="hu-HU" w:eastAsia="ro-RO"/>
              </w:rPr>
            </w:pPr>
          </w:p>
        </w:tc>
      </w:tr>
      <w:tr w:rsidR="00B80111" w:rsidRPr="003961B4" w14:paraId="2EF8E7A3" w14:textId="77777777" w:rsidTr="00057E1A">
        <w:tc>
          <w:tcPr>
            <w:tcW w:w="8859" w:type="dxa"/>
            <w:gridSpan w:val="2"/>
          </w:tcPr>
          <w:p w14:paraId="7CC1B991" w14:textId="77777777" w:rsidR="00B80111" w:rsidRPr="003961B4" w:rsidRDefault="00B80111" w:rsidP="00057E1A">
            <w:pPr>
              <w:overflowPunct w:val="0"/>
              <w:autoSpaceDE w:val="0"/>
              <w:autoSpaceDN w:val="0"/>
              <w:adjustRightInd w:val="0"/>
              <w:textAlignment w:val="baseline"/>
              <w:rPr>
                <w:rFonts w:ascii="Candara" w:hAnsi="Candara"/>
                <w:b/>
                <w:caps/>
                <w:sz w:val="32"/>
                <w:szCs w:val="32"/>
                <w:lang w:val="hu-HU" w:eastAsia="ro-RO"/>
              </w:rPr>
            </w:pPr>
          </w:p>
        </w:tc>
      </w:tr>
      <w:tr w:rsidR="00B80111" w:rsidRPr="003961B4" w14:paraId="50E37214" w14:textId="77777777" w:rsidTr="00057E1A">
        <w:tc>
          <w:tcPr>
            <w:tcW w:w="8859" w:type="dxa"/>
            <w:gridSpan w:val="2"/>
          </w:tcPr>
          <w:p w14:paraId="1DDB2AB7" w14:textId="34956AAD" w:rsidR="00B80111" w:rsidRPr="00D311A8" w:rsidRDefault="00161563" w:rsidP="00161563">
            <w:pPr>
              <w:overflowPunct w:val="0"/>
              <w:autoSpaceDE w:val="0"/>
              <w:autoSpaceDN w:val="0"/>
              <w:adjustRightInd w:val="0"/>
              <w:textAlignment w:val="baseline"/>
              <w:rPr>
                <w:rFonts w:ascii="Candara" w:hAnsi="Candara"/>
                <w:b/>
                <w:sz w:val="32"/>
                <w:szCs w:val="32"/>
                <w:lang w:val="hu-HU" w:eastAsia="ro-RO"/>
              </w:rPr>
            </w:pPr>
            <w:r w:rsidRPr="00D311A8">
              <w:rPr>
                <w:rFonts w:ascii="Candara" w:hAnsi="Candara"/>
                <w:b/>
                <w:sz w:val="32"/>
                <w:szCs w:val="32"/>
                <w:lang w:val="hu-HU" w:eastAsia="ro-RO"/>
              </w:rPr>
              <w:t xml:space="preserve">   </w:t>
            </w:r>
          </w:p>
          <w:p w14:paraId="7C02616E" w14:textId="14E528AA" w:rsidR="00D311A8" w:rsidRPr="003961B4" w:rsidRDefault="00161563" w:rsidP="00D311A8">
            <w:pPr>
              <w:overflowPunct w:val="0"/>
              <w:autoSpaceDE w:val="0"/>
              <w:autoSpaceDN w:val="0"/>
              <w:adjustRightInd w:val="0"/>
              <w:textAlignment w:val="baseline"/>
              <w:rPr>
                <w:rFonts w:ascii="Candara" w:hAnsi="Candara"/>
                <w:b/>
                <w:sz w:val="28"/>
                <w:szCs w:val="28"/>
                <w:lang w:val="hu-HU" w:eastAsia="ro-RO"/>
              </w:rPr>
            </w:pPr>
            <w:r>
              <w:rPr>
                <w:rFonts w:ascii="Candara" w:hAnsi="Candara"/>
                <w:b/>
                <w:sz w:val="28"/>
                <w:szCs w:val="28"/>
                <w:lang w:val="hu-HU" w:eastAsia="ro-RO"/>
              </w:rPr>
              <w:t xml:space="preserve">                                              </w:t>
            </w:r>
          </w:p>
          <w:p w14:paraId="0260A696" w14:textId="06D21AC4" w:rsidR="00B80111" w:rsidRPr="003961B4" w:rsidRDefault="00B80111" w:rsidP="00161563">
            <w:pPr>
              <w:overflowPunct w:val="0"/>
              <w:autoSpaceDE w:val="0"/>
              <w:autoSpaceDN w:val="0"/>
              <w:adjustRightInd w:val="0"/>
              <w:textAlignment w:val="baseline"/>
              <w:rPr>
                <w:rFonts w:ascii="Candara" w:hAnsi="Candara"/>
                <w:b/>
                <w:sz w:val="28"/>
                <w:szCs w:val="28"/>
                <w:lang w:val="hu-HU" w:eastAsia="ro-RO"/>
              </w:rPr>
            </w:pPr>
          </w:p>
        </w:tc>
      </w:tr>
      <w:tr w:rsidR="00B80111" w:rsidRPr="003961B4" w14:paraId="0255B6C5" w14:textId="77777777" w:rsidTr="00057E1A">
        <w:tc>
          <w:tcPr>
            <w:tcW w:w="8859" w:type="dxa"/>
            <w:gridSpan w:val="2"/>
          </w:tcPr>
          <w:p w14:paraId="409C3BD7" w14:textId="77777777" w:rsidR="00B80111" w:rsidRPr="003961B4" w:rsidRDefault="00B80111" w:rsidP="00057E1A">
            <w:pPr>
              <w:overflowPunct w:val="0"/>
              <w:autoSpaceDE w:val="0"/>
              <w:autoSpaceDN w:val="0"/>
              <w:adjustRightInd w:val="0"/>
              <w:jc w:val="both"/>
              <w:textAlignment w:val="baseline"/>
              <w:rPr>
                <w:rFonts w:ascii="Candara" w:hAnsi="Candara"/>
                <w:sz w:val="28"/>
                <w:szCs w:val="28"/>
                <w:lang w:val="hu-HU" w:eastAsia="ro-RO"/>
              </w:rPr>
            </w:pPr>
          </w:p>
          <w:p w14:paraId="44B07807" w14:textId="77777777" w:rsidR="00B80111" w:rsidRPr="003961B4" w:rsidRDefault="00B80111" w:rsidP="00057E1A">
            <w:pPr>
              <w:overflowPunct w:val="0"/>
              <w:autoSpaceDE w:val="0"/>
              <w:autoSpaceDN w:val="0"/>
              <w:adjustRightInd w:val="0"/>
              <w:jc w:val="both"/>
              <w:textAlignment w:val="baseline"/>
              <w:rPr>
                <w:rFonts w:ascii="Candara" w:hAnsi="Candara"/>
                <w:sz w:val="28"/>
                <w:szCs w:val="28"/>
                <w:lang w:val="hu-HU" w:eastAsia="ro-RO"/>
              </w:rPr>
            </w:pPr>
          </w:p>
          <w:p w14:paraId="40F984FA" w14:textId="77777777" w:rsidR="00B80111" w:rsidRPr="003961B4" w:rsidRDefault="00B80111" w:rsidP="00057E1A">
            <w:pPr>
              <w:overflowPunct w:val="0"/>
              <w:autoSpaceDE w:val="0"/>
              <w:autoSpaceDN w:val="0"/>
              <w:adjustRightInd w:val="0"/>
              <w:jc w:val="both"/>
              <w:textAlignment w:val="baseline"/>
              <w:rPr>
                <w:rFonts w:ascii="Candara" w:hAnsi="Candara"/>
                <w:sz w:val="28"/>
                <w:szCs w:val="28"/>
                <w:lang w:val="hu-HU" w:eastAsia="ro-RO"/>
              </w:rPr>
            </w:pPr>
          </w:p>
          <w:p w14:paraId="3F6F3BE5" w14:textId="77777777" w:rsidR="00B80111" w:rsidRPr="003961B4" w:rsidRDefault="00B80111" w:rsidP="00057E1A">
            <w:pPr>
              <w:overflowPunct w:val="0"/>
              <w:autoSpaceDE w:val="0"/>
              <w:autoSpaceDN w:val="0"/>
              <w:adjustRightInd w:val="0"/>
              <w:jc w:val="both"/>
              <w:textAlignment w:val="baseline"/>
              <w:rPr>
                <w:rFonts w:ascii="Candara" w:hAnsi="Candara"/>
                <w:sz w:val="28"/>
                <w:szCs w:val="28"/>
                <w:lang w:val="hu-HU" w:eastAsia="ro-RO"/>
              </w:rPr>
            </w:pPr>
          </w:p>
          <w:p w14:paraId="29598833" w14:textId="77777777" w:rsidR="00B80111" w:rsidRPr="003961B4" w:rsidRDefault="00B80111" w:rsidP="00057E1A">
            <w:pPr>
              <w:overflowPunct w:val="0"/>
              <w:autoSpaceDE w:val="0"/>
              <w:autoSpaceDN w:val="0"/>
              <w:adjustRightInd w:val="0"/>
              <w:jc w:val="both"/>
              <w:textAlignment w:val="baseline"/>
              <w:rPr>
                <w:rFonts w:ascii="Candara" w:hAnsi="Candara"/>
                <w:sz w:val="28"/>
                <w:szCs w:val="28"/>
                <w:lang w:val="hu-HU" w:eastAsia="ro-RO"/>
              </w:rPr>
            </w:pPr>
          </w:p>
          <w:p w14:paraId="6ACAD55B" w14:textId="77777777" w:rsidR="00B80111" w:rsidRPr="003961B4" w:rsidRDefault="00B80111" w:rsidP="00057E1A">
            <w:pPr>
              <w:overflowPunct w:val="0"/>
              <w:autoSpaceDE w:val="0"/>
              <w:autoSpaceDN w:val="0"/>
              <w:adjustRightInd w:val="0"/>
              <w:jc w:val="both"/>
              <w:textAlignment w:val="baseline"/>
              <w:rPr>
                <w:rFonts w:ascii="Candara" w:hAnsi="Candara"/>
                <w:sz w:val="28"/>
                <w:szCs w:val="28"/>
                <w:lang w:val="hu-HU" w:eastAsia="ro-RO"/>
              </w:rPr>
            </w:pPr>
          </w:p>
          <w:p w14:paraId="0267F32E" w14:textId="77777777" w:rsidR="00B80111" w:rsidRPr="003961B4" w:rsidRDefault="00B80111" w:rsidP="00057E1A">
            <w:pPr>
              <w:overflowPunct w:val="0"/>
              <w:autoSpaceDE w:val="0"/>
              <w:autoSpaceDN w:val="0"/>
              <w:adjustRightInd w:val="0"/>
              <w:jc w:val="both"/>
              <w:textAlignment w:val="baseline"/>
              <w:rPr>
                <w:rFonts w:ascii="Candara" w:hAnsi="Candara"/>
                <w:sz w:val="28"/>
                <w:szCs w:val="28"/>
                <w:lang w:val="hu-HU" w:eastAsia="ro-RO"/>
              </w:rPr>
            </w:pPr>
          </w:p>
          <w:p w14:paraId="68E8ED92" w14:textId="77777777" w:rsidR="00B80111" w:rsidRPr="003961B4" w:rsidRDefault="00B80111" w:rsidP="00057E1A">
            <w:pPr>
              <w:overflowPunct w:val="0"/>
              <w:autoSpaceDE w:val="0"/>
              <w:autoSpaceDN w:val="0"/>
              <w:adjustRightInd w:val="0"/>
              <w:jc w:val="both"/>
              <w:textAlignment w:val="baseline"/>
              <w:rPr>
                <w:rFonts w:ascii="Candara" w:hAnsi="Candara"/>
                <w:sz w:val="28"/>
                <w:szCs w:val="28"/>
                <w:lang w:val="hu-HU" w:eastAsia="ro-RO"/>
              </w:rPr>
            </w:pPr>
          </w:p>
          <w:p w14:paraId="4AEEED48" w14:textId="77777777" w:rsidR="00B80111" w:rsidRPr="003961B4" w:rsidRDefault="00B80111" w:rsidP="00057E1A">
            <w:pPr>
              <w:overflowPunct w:val="0"/>
              <w:autoSpaceDE w:val="0"/>
              <w:autoSpaceDN w:val="0"/>
              <w:adjustRightInd w:val="0"/>
              <w:jc w:val="both"/>
              <w:textAlignment w:val="baseline"/>
              <w:rPr>
                <w:rFonts w:ascii="Candara" w:hAnsi="Candara"/>
                <w:sz w:val="28"/>
                <w:szCs w:val="28"/>
                <w:lang w:val="hu-HU" w:eastAsia="ro-RO"/>
              </w:rPr>
            </w:pPr>
          </w:p>
          <w:p w14:paraId="4B11BB92" w14:textId="77777777" w:rsidR="00B80111" w:rsidRPr="003961B4" w:rsidRDefault="00B80111" w:rsidP="00057E1A">
            <w:pPr>
              <w:overflowPunct w:val="0"/>
              <w:autoSpaceDE w:val="0"/>
              <w:autoSpaceDN w:val="0"/>
              <w:adjustRightInd w:val="0"/>
              <w:jc w:val="both"/>
              <w:textAlignment w:val="baseline"/>
              <w:rPr>
                <w:rFonts w:ascii="Candara" w:hAnsi="Candara"/>
                <w:sz w:val="28"/>
                <w:szCs w:val="28"/>
                <w:lang w:val="hu-HU" w:eastAsia="ro-RO"/>
              </w:rPr>
            </w:pPr>
          </w:p>
        </w:tc>
      </w:tr>
      <w:tr w:rsidR="00B80111" w:rsidRPr="003961B4" w14:paraId="24B030BB" w14:textId="77777777" w:rsidTr="00057E1A">
        <w:tc>
          <w:tcPr>
            <w:tcW w:w="8859" w:type="dxa"/>
            <w:gridSpan w:val="2"/>
          </w:tcPr>
          <w:p w14:paraId="2D51582B" w14:textId="266556EA" w:rsidR="00B80111" w:rsidRPr="003961B4" w:rsidRDefault="00B80111" w:rsidP="00057E1A">
            <w:pPr>
              <w:overflowPunct w:val="0"/>
              <w:autoSpaceDE w:val="0"/>
              <w:autoSpaceDN w:val="0"/>
              <w:adjustRightInd w:val="0"/>
              <w:jc w:val="both"/>
              <w:textAlignment w:val="baseline"/>
              <w:rPr>
                <w:rFonts w:ascii="Candara" w:hAnsi="Candara"/>
                <w:sz w:val="24"/>
                <w:szCs w:val="24"/>
                <w:lang w:val="hu-HU" w:eastAsia="ro-RO"/>
              </w:rPr>
            </w:pPr>
            <w:r w:rsidRPr="003961B4">
              <w:rPr>
                <w:rFonts w:ascii="Candara" w:hAnsi="Candara"/>
                <w:sz w:val="24"/>
                <w:szCs w:val="24"/>
                <w:lang w:val="hu-HU" w:eastAsia="ro-RO"/>
              </w:rPr>
              <w:t xml:space="preserve">Proiectant:                        </w:t>
            </w:r>
            <w:r w:rsidRPr="003961B4">
              <w:rPr>
                <w:rFonts w:ascii="Candara" w:hAnsi="Candara"/>
                <w:b/>
                <w:sz w:val="24"/>
                <w:szCs w:val="24"/>
                <w:lang w:val="hu-HU" w:eastAsia="ro-RO"/>
              </w:rPr>
              <w:t xml:space="preserve">sc  </w:t>
            </w:r>
            <w:r>
              <w:rPr>
                <w:rFonts w:ascii="Candara" w:hAnsi="Candara"/>
                <w:b/>
                <w:sz w:val="24"/>
                <w:szCs w:val="24"/>
                <w:lang w:val="hu-HU" w:eastAsia="ro-RO"/>
              </w:rPr>
              <w:t>P</w:t>
            </w:r>
            <w:r w:rsidR="00030510">
              <w:rPr>
                <w:rFonts w:ascii="Candara" w:hAnsi="Candara"/>
                <w:b/>
                <w:sz w:val="24"/>
                <w:szCs w:val="24"/>
                <w:lang w:val="hu-HU" w:eastAsia="ro-RO"/>
              </w:rPr>
              <w:t>ROIECT</w:t>
            </w:r>
            <w:r>
              <w:rPr>
                <w:rFonts w:ascii="Candara" w:hAnsi="Candara"/>
                <w:b/>
                <w:sz w:val="24"/>
                <w:szCs w:val="24"/>
                <w:lang w:val="hu-HU" w:eastAsia="ro-RO"/>
              </w:rPr>
              <w:t xml:space="preserve"> </w:t>
            </w:r>
            <w:r w:rsidRPr="003961B4">
              <w:rPr>
                <w:rFonts w:ascii="Candara" w:hAnsi="Candara"/>
                <w:b/>
                <w:sz w:val="24"/>
                <w:szCs w:val="24"/>
                <w:lang w:val="hu-HU" w:eastAsia="ro-RO"/>
              </w:rPr>
              <w:t xml:space="preserve"> srl</w:t>
            </w:r>
            <w:r w:rsidRPr="003961B4">
              <w:rPr>
                <w:rFonts w:ascii="Candara" w:hAnsi="Candara"/>
                <w:b/>
                <w:smallCaps/>
                <w:sz w:val="24"/>
                <w:szCs w:val="24"/>
                <w:lang w:val="hu-HU" w:eastAsia="ro-RO"/>
              </w:rPr>
              <w:t xml:space="preserve"> - </w:t>
            </w:r>
            <w:r w:rsidRPr="003961B4">
              <w:rPr>
                <w:rFonts w:ascii="Candara" w:hAnsi="Candara"/>
                <w:b/>
                <w:sz w:val="24"/>
                <w:szCs w:val="24"/>
                <w:lang w:val="hu-HU" w:eastAsia="ro-RO"/>
              </w:rPr>
              <w:t>Tg.Mureş</w:t>
            </w:r>
          </w:p>
        </w:tc>
      </w:tr>
      <w:tr w:rsidR="00B80111" w:rsidRPr="003961B4" w14:paraId="3BC0B227" w14:textId="77777777" w:rsidTr="00057E1A">
        <w:tc>
          <w:tcPr>
            <w:tcW w:w="8859" w:type="dxa"/>
            <w:gridSpan w:val="2"/>
          </w:tcPr>
          <w:p w14:paraId="164A4EE0" w14:textId="66A46216" w:rsidR="00B80111" w:rsidRPr="003961B4" w:rsidRDefault="00B80111" w:rsidP="00057E1A">
            <w:pPr>
              <w:overflowPunct w:val="0"/>
              <w:autoSpaceDE w:val="0"/>
              <w:autoSpaceDN w:val="0"/>
              <w:adjustRightInd w:val="0"/>
              <w:jc w:val="both"/>
              <w:textAlignment w:val="baseline"/>
              <w:rPr>
                <w:rFonts w:ascii="Candara" w:hAnsi="Candara"/>
                <w:smallCaps/>
                <w:sz w:val="24"/>
                <w:szCs w:val="24"/>
                <w:lang w:val="hu-HU" w:eastAsia="ro-RO"/>
              </w:rPr>
            </w:pPr>
            <w:r w:rsidRPr="003961B4">
              <w:rPr>
                <w:rFonts w:ascii="Candara" w:hAnsi="Candara"/>
                <w:sz w:val="24"/>
                <w:szCs w:val="24"/>
                <w:lang w:val="hu-HU" w:eastAsia="ro-RO"/>
              </w:rPr>
              <w:t xml:space="preserve">Proiect nr:                         </w:t>
            </w:r>
            <w:r w:rsidR="00030510">
              <w:rPr>
                <w:rFonts w:ascii="Candara" w:hAnsi="Candara"/>
                <w:b/>
                <w:sz w:val="24"/>
                <w:szCs w:val="24"/>
                <w:lang w:val="hu-HU" w:eastAsia="ro-RO"/>
              </w:rPr>
              <w:t>6932</w:t>
            </w:r>
            <w:r w:rsidR="001E6BDE">
              <w:rPr>
                <w:rFonts w:ascii="Candara" w:hAnsi="Candara"/>
                <w:b/>
                <w:sz w:val="24"/>
                <w:szCs w:val="24"/>
                <w:lang w:val="hu-HU" w:eastAsia="ro-RO"/>
              </w:rPr>
              <w:t>/2</w:t>
            </w:r>
            <w:r w:rsidR="00030510">
              <w:rPr>
                <w:rFonts w:ascii="Candara" w:hAnsi="Candara"/>
                <w:b/>
                <w:sz w:val="24"/>
                <w:szCs w:val="24"/>
                <w:lang w:val="hu-HU" w:eastAsia="ro-RO"/>
              </w:rPr>
              <w:t>019</w:t>
            </w:r>
          </w:p>
        </w:tc>
      </w:tr>
      <w:tr w:rsidR="00B80111" w:rsidRPr="003961B4" w14:paraId="554E00EB" w14:textId="77777777" w:rsidTr="00057E1A">
        <w:tc>
          <w:tcPr>
            <w:tcW w:w="2338" w:type="dxa"/>
          </w:tcPr>
          <w:p w14:paraId="6A7F66A5" w14:textId="77777777" w:rsidR="00B80111" w:rsidRPr="003961B4" w:rsidRDefault="00B80111" w:rsidP="00057E1A">
            <w:pPr>
              <w:overflowPunct w:val="0"/>
              <w:autoSpaceDE w:val="0"/>
              <w:autoSpaceDN w:val="0"/>
              <w:adjustRightInd w:val="0"/>
              <w:jc w:val="both"/>
              <w:textAlignment w:val="baseline"/>
              <w:rPr>
                <w:rFonts w:ascii="Candara" w:hAnsi="Candara"/>
                <w:sz w:val="24"/>
                <w:szCs w:val="24"/>
                <w:lang w:val="hu-HU" w:eastAsia="ro-RO"/>
              </w:rPr>
            </w:pPr>
            <w:r w:rsidRPr="003961B4">
              <w:rPr>
                <w:rFonts w:ascii="Candara" w:hAnsi="Candara"/>
                <w:sz w:val="24"/>
                <w:szCs w:val="24"/>
                <w:lang w:val="hu-HU" w:eastAsia="ro-RO"/>
              </w:rPr>
              <w:t>Faza de proiectare:</w:t>
            </w:r>
          </w:p>
        </w:tc>
        <w:tc>
          <w:tcPr>
            <w:tcW w:w="6521" w:type="dxa"/>
          </w:tcPr>
          <w:p w14:paraId="3491B809" w14:textId="77777777" w:rsidR="00B80111" w:rsidRPr="003961B4" w:rsidRDefault="00B80111" w:rsidP="00057E1A">
            <w:pPr>
              <w:overflowPunct w:val="0"/>
              <w:autoSpaceDE w:val="0"/>
              <w:autoSpaceDN w:val="0"/>
              <w:adjustRightInd w:val="0"/>
              <w:jc w:val="both"/>
              <w:textAlignment w:val="baseline"/>
              <w:rPr>
                <w:rFonts w:ascii="Candara" w:hAnsi="Candara"/>
                <w:b/>
                <w:caps/>
                <w:sz w:val="24"/>
                <w:szCs w:val="24"/>
                <w:lang w:val="hu-HU" w:eastAsia="ro-RO"/>
              </w:rPr>
            </w:pPr>
            <w:r w:rsidRPr="003961B4">
              <w:rPr>
                <w:rFonts w:ascii="Candara" w:hAnsi="Candara"/>
                <w:b/>
                <w:caps/>
                <w:sz w:val="24"/>
                <w:szCs w:val="24"/>
                <w:lang w:val="hu-HU" w:eastAsia="ro-RO"/>
              </w:rPr>
              <w:t>E</w:t>
            </w:r>
            <w:r w:rsidRPr="003961B4">
              <w:rPr>
                <w:rFonts w:ascii="Candara" w:hAnsi="Candara"/>
                <w:b/>
                <w:sz w:val="24"/>
                <w:szCs w:val="24"/>
                <w:lang w:val="hu-HU" w:eastAsia="ro-RO"/>
              </w:rPr>
              <w:t>xpertiză tehnică</w:t>
            </w:r>
          </w:p>
        </w:tc>
      </w:tr>
      <w:tr w:rsidR="00B80111" w:rsidRPr="003961B4" w14:paraId="597942A6" w14:textId="77777777" w:rsidTr="00057E1A">
        <w:tc>
          <w:tcPr>
            <w:tcW w:w="2338" w:type="dxa"/>
          </w:tcPr>
          <w:p w14:paraId="2C86146F" w14:textId="77777777" w:rsidR="00B80111" w:rsidRPr="003961B4" w:rsidRDefault="00B80111" w:rsidP="00057E1A">
            <w:pPr>
              <w:overflowPunct w:val="0"/>
              <w:autoSpaceDE w:val="0"/>
              <w:autoSpaceDN w:val="0"/>
              <w:adjustRightInd w:val="0"/>
              <w:jc w:val="both"/>
              <w:textAlignment w:val="baseline"/>
              <w:rPr>
                <w:rFonts w:ascii="Candara" w:hAnsi="Candara"/>
                <w:sz w:val="24"/>
                <w:szCs w:val="24"/>
                <w:lang w:val="hu-HU" w:eastAsia="ro-RO"/>
              </w:rPr>
            </w:pPr>
            <w:r w:rsidRPr="003961B4">
              <w:rPr>
                <w:rFonts w:ascii="Candara" w:hAnsi="Candara"/>
                <w:sz w:val="24"/>
                <w:szCs w:val="24"/>
                <w:lang w:val="hu-HU" w:eastAsia="ro-RO"/>
              </w:rPr>
              <w:t>Beneficiar:</w:t>
            </w:r>
          </w:p>
        </w:tc>
        <w:tc>
          <w:tcPr>
            <w:tcW w:w="6521" w:type="dxa"/>
          </w:tcPr>
          <w:p w14:paraId="2ECAB0BB" w14:textId="371DA1BA" w:rsidR="00B80111" w:rsidRDefault="00B80111" w:rsidP="00057E1A">
            <w:pPr>
              <w:overflowPunct w:val="0"/>
              <w:autoSpaceDE w:val="0"/>
              <w:autoSpaceDN w:val="0"/>
              <w:adjustRightInd w:val="0"/>
              <w:jc w:val="both"/>
              <w:textAlignment w:val="baseline"/>
              <w:rPr>
                <w:rFonts w:ascii="Candara" w:hAnsi="Candara"/>
                <w:b/>
                <w:sz w:val="24"/>
                <w:szCs w:val="24"/>
                <w:lang w:val="ro-RO" w:eastAsia="ro-RO"/>
              </w:rPr>
            </w:pPr>
            <w:r>
              <w:rPr>
                <w:rFonts w:ascii="Candara" w:hAnsi="Candara"/>
                <w:b/>
                <w:sz w:val="24"/>
                <w:szCs w:val="24"/>
                <w:lang w:val="hu-HU" w:eastAsia="ro-RO"/>
              </w:rPr>
              <w:t>R</w:t>
            </w:r>
            <w:r w:rsidR="00030510">
              <w:rPr>
                <w:rFonts w:ascii="Candara" w:hAnsi="Candara"/>
                <w:b/>
                <w:sz w:val="24"/>
                <w:szCs w:val="24"/>
                <w:lang w:val="hu-HU" w:eastAsia="ro-RO"/>
              </w:rPr>
              <w:t>.A. AEROPORTUL TRANSILVANIA TG. MURE</w:t>
            </w:r>
            <w:r w:rsidR="00D311A8">
              <w:rPr>
                <w:rFonts w:ascii="Candara" w:hAnsi="Candara"/>
                <w:b/>
                <w:sz w:val="24"/>
                <w:szCs w:val="24"/>
                <w:lang w:val="hu-HU" w:eastAsia="ro-RO"/>
              </w:rPr>
              <w:t>Ș</w:t>
            </w:r>
          </w:p>
          <w:p w14:paraId="30EAB792" w14:textId="5966F9DC" w:rsidR="00B80111" w:rsidRPr="00836AEF" w:rsidRDefault="00B80111" w:rsidP="00057E1A">
            <w:pPr>
              <w:overflowPunct w:val="0"/>
              <w:autoSpaceDE w:val="0"/>
              <w:autoSpaceDN w:val="0"/>
              <w:adjustRightInd w:val="0"/>
              <w:jc w:val="both"/>
              <w:textAlignment w:val="baseline"/>
              <w:rPr>
                <w:rFonts w:ascii="Candara" w:hAnsi="Candara"/>
                <w:b/>
                <w:sz w:val="24"/>
                <w:szCs w:val="24"/>
                <w:lang w:val="ro-RO" w:eastAsia="ro-RO"/>
              </w:rPr>
            </w:pPr>
          </w:p>
          <w:p w14:paraId="37913A60" w14:textId="77777777" w:rsidR="00B80111" w:rsidRPr="003961B4" w:rsidRDefault="00B80111" w:rsidP="00057E1A">
            <w:pPr>
              <w:overflowPunct w:val="0"/>
              <w:autoSpaceDE w:val="0"/>
              <w:autoSpaceDN w:val="0"/>
              <w:adjustRightInd w:val="0"/>
              <w:jc w:val="both"/>
              <w:textAlignment w:val="baseline"/>
              <w:rPr>
                <w:rFonts w:ascii="Candara" w:hAnsi="Candara"/>
                <w:sz w:val="24"/>
                <w:szCs w:val="24"/>
                <w:lang w:val="hu-HU" w:eastAsia="ro-RO"/>
              </w:rPr>
            </w:pPr>
          </w:p>
        </w:tc>
      </w:tr>
    </w:tbl>
    <w:p w14:paraId="1BFEC8FA" w14:textId="77777777" w:rsidR="00B80111" w:rsidRPr="003961B4" w:rsidRDefault="00B80111" w:rsidP="00B80111">
      <w:pPr>
        <w:overflowPunct w:val="0"/>
        <w:autoSpaceDE w:val="0"/>
        <w:autoSpaceDN w:val="0"/>
        <w:adjustRightInd w:val="0"/>
        <w:spacing w:before="240"/>
        <w:jc w:val="both"/>
        <w:textAlignment w:val="baseline"/>
        <w:rPr>
          <w:rFonts w:ascii="Candara" w:hAnsi="Candara"/>
          <w:sz w:val="28"/>
          <w:szCs w:val="28"/>
          <w:lang w:val="hu-HU" w:eastAsia="ro-RO"/>
        </w:rPr>
      </w:pPr>
    </w:p>
    <w:p w14:paraId="1870DD2A" w14:textId="77777777" w:rsidR="00B80111" w:rsidRPr="003961B4" w:rsidRDefault="00B80111" w:rsidP="00B80111">
      <w:pPr>
        <w:overflowPunct w:val="0"/>
        <w:autoSpaceDE w:val="0"/>
        <w:autoSpaceDN w:val="0"/>
        <w:adjustRightInd w:val="0"/>
        <w:spacing w:before="240"/>
        <w:jc w:val="both"/>
        <w:textAlignment w:val="baseline"/>
        <w:rPr>
          <w:rFonts w:ascii="Candara" w:hAnsi="Candara"/>
          <w:sz w:val="28"/>
          <w:szCs w:val="28"/>
          <w:lang w:val="hu-HU" w:eastAsia="ro-RO"/>
        </w:rPr>
      </w:pPr>
      <w:r w:rsidRPr="003961B4">
        <w:rPr>
          <w:rFonts w:ascii="Candara" w:hAnsi="Candara"/>
          <w:sz w:val="28"/>
          <w:szCs w:val="28"/>
          <w:lang w:val="hu-HU" w:eastAsia="ro-RO"/>
        </w:rPr>
        <w:t>Nr.din registru …………</w:t>
      </w:r>
    </w:p>
    <w:p w14:paraId="3CE14C88" w14:textId="77777777" w:rsidR="00B80111" w:rsidRPr="003961B4" w:rsidRDefault="00B80111" w:rsidP="00B80111">
      <w:pPr>
        <w:overflowPunct w:val="0"/>
        <w:autoSpaceDE w:val="0"/>
        <w:autoSpaceDN w:val="0"/>
        <w:adjustRightInd w:val="0"/>
        <w:spacing w:before="40"/>
        <w:jc w:val="center"/>
        <w:textAlignment w:val="baseline"/>
        <w:rPr>
          <w:rFonts w:ascii="Candara" w:hAnsi="Candara"/>
          <w:sz w:val="28"/>
          <w:szCs w:val="28"/>
          <w:lang w:val="hu-HU" w:eastAsia="ro-RO"/>
        </w:rPr>
        <w:sectPr w:rsidR="00B80111" w:rsidRPr="003961B4">
          <w:headerReference w:type="even" r:id="rId8"/>
          <w:headerReference w:type="default" r:id="rId9"/>
          <w:footerReference w:type="even" r:id="rId10"/>
          <w:footerReference w:type="default" r:id="rId11"/>
          <w:pgSz w:w="11907" w:h="16840" w:code="9"/>
          <w:pgMar w:top="1134" w:right="1134" w:bottom="851" w:left="1985" w:header="0" w:footer="0" w:gutter="0"/>
          <w:pgNumType w:start="0"/>
          <w:cols w:space="708"/>
          <w:titlePg/>
        </w:sectPr>
      </w:pPr>
      <w:r w:rsidRPr="003961B4">
        <w:rPr>
          <w:rFonts w:ascii="Candara" w:hAnsi="Candara"/>
          <w:sz w:val="28"/>
          <w:szCs w:val="28"/>
          <w:lang w:val="hu-HU" w:eastAsia="ro-RO"/>
        </w:rPr>
        <w:t xml:space="preserve">                                                         </w:t>
      </w:r>
      <w:r>
        <w:rPr>
          <w:rFonts w:ascii="Candara" w:hAnsi="Candara"/>
          <w:sz w:val="28"/>
          <w:szCs w:val="28"/>
          <w:lang w:val="hu-HU" w:eastAsia="ro-RO"/>
        </w:rPr>
        <w:t xml:space="preserve">                      aprilie</w:t>
      </w:r>
      <w:r w:rsidRPr="003961B4">
        <w:rPr>
          <w:rFonts w:ascii="Candara" w:hAnsi="Candara"/>
          <w:sz w:val="28"/>
          <w:szCs w:val="28"/>
          <w:lang w:val="hu-HU" w:eastAsia="ro-RO"/>
        </w:rPr>
        <w:t xml:space="preserve"> 20</w:t>
      </w:r>
      <w:r>
        <w:rPr>
          <w:rFonts w:ascii="Candara" w:hAnsi="Candara"/>
          <w:sz w:val="28"/>
          <w:szCs w:val="28"/>
          <w:lang w:val="hu-HU" w:eastAsia="ro-RO"/>
        </w:rPr>
        <w:t>20</w:t>
      </w: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6024"/>
        <w:gridCol w:w="2904"/>
      </w:tblGrid>
      <w:tr w:rsidR="00B80111" w:rsidRPr="003961B4" w14:paraId="49A68F40" w14:textId="77777777" w:rsidTr="00057E1A">
        <w:tc>
          <w:tcPr>
            <w:tcW w:w="6024" w:type="dxa"/>
            <w:shd w:val="pct10" w:color="auto" w:fill="auto"/>
          </w:tcPr>
          <w:p w14:paraId="2A41C0B2" w14:textId="100B7C2C" w:rsidR="00B80111" w:rsidRPr="003961B4" w:rsidRDefault="00B80111" w:rsidP="00057E1A">
            <w:pPr>
              <w:overflowPunct w:val="0"/>
              <w:autoSpaceDE w:val="0"/>
              <w:autoSpaceDN w:val="0"/>
              <w:adjustRightInd w:val="0"/>
              <w:jc w:val="both"/>
              <w:textAlignment w:val="baseline"/>
              <w:rPr>
                <w:rFonts w:ascii="Candara" w:hAnsi="Candara"/>
                <w:b/>
                <w:color w:val="0000CC"/>
                <w:sz w:val="28"/>
                <w:szCs w:val="28"/>
                <w:lang w:val="hu-HU" w:eastAsia="ro-RO"/>
              </w:rPr>
            </w:pPr>
            <w:bookmarkStart w:id="0" w:name="_Hlk39140866"/>
            <w:r w:rsidRPr="003961B4">
              <w:rPr>
                <w:rFonts w:ascii="Candara" w:hAnsi="Candara"/>
                <w:b/>
                <w:color w:val="0000CC"/>
                <w:sz w:val="28"/>
                <w:szCs w:val="28"/>
                <w:lang w:val="hu-HU" w:eastAsia="ro-RO"/>
              </w:rPr>
              <w:lastRenderedPageBreak/>
              <w:t xml:space="preserve">sc  </w:t>
            </w:r>
            <w:r>
              <w:rPr>
                <w:rFonts w:ascii="Candara" w:hAnsi="Candara"/>
                <w:b/>
                <w:color w:val="0000CC"/>
                <w:sz w:val="28"/>
                <w:szCs w:val="28"/>
                <w:lang w:val="hu-HU" w:eastAsia="ro-RO"/>
              </w:rPr>
              <w:t>P</w:t>
            </w:r>
            <w:r w:rsidR="00030510">
              <w:rPr>
                <w:rFonts w:ascii="Candara" w:hAnsi="Candara"/>
                <w:b/>
                <w:color w:val="0000CC"/>
                <w:sz w:val="28"/>
                <w:szCs w:val="28"/>
                <w:lang w:val="hu-HU" w:eastAsia="ro-RO"/>
              </w:rPr>
              <w:t>ROIECT</w:t>
            </w:r>
            <w:r w:rsidRPr="003961B4">
              <w:rPr>
                <w:rFonts w:ascii="Candara" w:hAnsi="Candara"/>
                <w:b/>
                <w:color w:val="0000CC"/>
                <w:sz w:val="28"/>
                <w:szCs w:val="28"/>
                <w:lang w:val="hu-HU" w:eastAsia="ro-RO"/>
              </w:rPr>
              <w:t xml:space="preserve"> srl</w:t>
            </w:r>
          </w:p>
        </w:tc>
        <w:tc>
          <w:tcPr>
            <w:tcW w:w="2904" w:type="dxa"/>
            <w:shd w:val="pct10" w:color="auto" w:fill="auto"/>
          </w:tcPr>
          <w:p w14:paraId="378A247D" w14:textId="43F74B0B" w:rsidR="00B80111" w:rsidRPr="003961B4" w:rsidRDefault="00B80111" w:rsidP="00057E1A">
            <w:pPr>
              <w:overflowPunct w:val="0"/>
              <w:autoSpaceDE w:val="0"/>
              <w:autoSpaceDN w:val="0"/>
              <w:adjustRightInd w:val="0"/>
              <w:jc w:val="both"/>
              <w:textAlignment w:val="baseline"/>
              <w:rPr>
                <w:rFonts w:ascii="Candara" w:hAnsi="Candara"/>
                <w:b/>
                <w:color w:val="0000CC"/>
                <w:sz w:val="28"/>
                <w:szCs w:val="28"/>
                <w:lang w:val="hu-HU" w:eastAsia="ro-RO"/>
              </w:rPr>
            </w:pPr>
            <w:r>
              <w:rPr>
                <w:rFonts w:ascii="Candara" w:hAnsi="Candara"/>
                <w:b/>
                <w:color w:val="0000CC"/>
                <w:sz w:val="28"/>
                <w:szCs w:val="28"/>
                <w:lang w:val="hu-HU" w:eastAsia="ro-RO"/>
              </w:rPr>
              <w:t>Proiect nr.</w:t>
            </w:r>
            <w:r w:rsidR="00030510">
              <w:rPr>
                <w:rFonts w:ascii="Candara" w:hAnsi="Candara"/>
                <w:b/>
                <w:color w:val="0000CC"/>
                <w:sz w:val="28"/>
                <w:szCs w:val="28"/>
                <w:lang w:val="hu-HU" w:eastAsia="ro-RO"/>
              </w:rPr>
              <w:t>6932.0</w:t>
            </w:r>
            <w:r>
              <w:rPr>
                <w:rFonts w:ascii="Candara" w:hAnsi="Candara"/>
                <w:b/>
                <w:color w:val="0000CC"/>
                <w:sz w:val="28"/>
                <w:szCs w:val="28"/>
                <w:lang w:val="hu-HU" w:eastAsia="ro-RO"/>
              </w:rPr>
              <w:t xml:space="preserve"> </w:t>
            </w:r>
            <w:r w:rsidRPr="003961B4">
              <w:rPr>
                <w:rFonts w:ascii="Candara" w:hAnsi="Candara"/>
                <w:b/>
                <w:color w:val="0000CC"/>
                <w:sz w:val="28"/>
                <w:szCs w:val="28"/>
                <w:lang w:val="hu-HU" w:eastAsia="ro-RO"/>
              </w:rPr>
              <w:t>/20</w:t>
            </w:r>
            <w:r w:rsidR="00030510">
              <w:rPr>
                <w:rFonts w:ascii="Candara" w:hAnsi="Candara"/>
                <w:b/>
                <w:color w:val="0000CC"/>
                <w:sz w:val="28"/>
                <w:szCs w:val="28"/>
                <w:lang w:val="hu-HU" w:eastAsia="ro-RO"/>
              </w:rPr>
              <w:t>19</w:t>
            </w:r>
          </w:p>
        </w:tc>
      </w:tr>
      <w:tr w:rsidR="00B80111" w:rsidRPr="003961B4" w14:paraId="01F7D37F" w14:textId="77777777" w:rsidTr="00057E1A">
        <w:tc>
          <w:tcPr>
            <w:tcW w:w="6024" w:type="dxa"/>
            <w:shd w:val="pct10" w:color="auto" w:fill="auto"/>
          </w:tcPr>
          <w:p w14:paraId="15D25ACD" w14:textId="77777777" w:rsidR="00B80111" w:rsidRPr="003961B4" w:rsidRDefault="00B80111" w:rsidP="00057E1A">
            <w:pPr>
              <w:overflowPunct w:val="0"/>
              <w:autoSpaceDE w:val="0"/>
              <w:autoSpaceDN w:val="0"/>
              <w:adjustRightInd w:val="0"/>
              <w:jc w:val="both"/>
              <w:textAlignment w:val="baseline"/>
              <w:rPr>
                <w:rFonts w:ascii="Candara" w:hAnsi="Candara"/>
                <w:b/>
                <w:color w:val="0000CC"/>
                <w:sz w:val="28"/>
                <w:szCs w:val="28"/>
                <w:lang w:val="hu-HU" w:eastAsia="ro-RO"/>
              </w:rPr>
            </w:pPr>
            <w:r w:rsidRPr="003961B4">
              <w:rPr>
                <w:rFonts w:ascii="Candara" w:hAnsi="Candara"/>
                <w:b/>
                <w:color w:val="0000CC"/>
                <w:sz w:val="28"/>
                <w:szCs w:val="28"/>
                <w:lang w:val="hu-HU" w:eastAsia="ro-RO"/>
              </w:rPr>
              <w:t xml:space="preserve">Târgu Mureş </w:t>
            </w:r>
          </w:p>
        </w:tc>
        <w:tc>
          <w:tcPr>
            <w:tcW w:w="2903" w:type="dxa"/>
            <w:shd w:val="pct10" w:color="auto" w:fill="auto"/>
          </w:tcPr>
          <w:p w14:paraId="41F22810" w14:textId="77777777" w:rsidR="00B80111" w:rsidRPr="003961B4" w:rsidRDefault="00B80111" w:rsidP="00057E1A">
            <w:pPr>
              <w:overflowPunct w:val="0"/>
              <w:autoSpaceDE w:val="0"/>
              <w:autoSpaceDN w:val="0"/>
              <w:adjustRightInd w:val="0"/>
              <w:jc w:val="both"/>
              <w:textAlignment w:val="baseline"/>
              <w:rPr>
                <w:rFonts w:ascii="Candara" w:hAnsi="Candara"/>
                <w:b/>
                <w:color w:val="0000CC"/>
                <w:sz w:val="28"/>
                <w:szCs w:val="28"/>
                <w:lang w:val="hu-HU" w:eastAsia="ro-RO"/>
              </w:rPr>
            </w:pPr>
            <w:r w:rsidRPr="003961B4">
              <w:rPr>
                <w:rFonts w:ascii="Candara" w:hAnsi="Candara"/>
                <w:b/>
                <w:color w:val="0000CC"/>
                <w:sz w:val="28"/>
                <w:szCs w:val="28"/>
                <w:lang w:val="hu-HU" w:eastAsia="ro-RO"/>
              </w:rPr>
              <w:t>Faza: Expertiză tehnică</w:t>
            </w:r>
          </w:p>
        </w:tc>
      </w:tr>
    </w:tbl>
    <w:bookmarkEnd w:id="0"/>
    <w:p w14:paraId="1B794EE9" w14:textId="77777777" w:rsidR="00B80111" w:rsidRPr="003961B4" w:rsidRDefault="00B80111" w:rsidP="00B80111">
      <w:pPr>
        <w:overflowPunct w:val="0"/>
        <w:autoSpaceDE w:val="0"/>
        <w:autoSpaceDN w:val="0"/>
        <w:adjustRightInd w:val="0"/>
        <w:spacing w:before="1200"/>
        <w:jc w:val="center"/>
        <w:textAlignment w:val="baseline"/>
        <w:rPr>
          <w:rFonts w:ascii="Candara" w:hAnsi="Candara"/>
          <w:b/>
          <w:sz w:val="28"/>
          <w:szCs w:val="28"/>
          <w:lang w:val="hu-HU" w:eastAsia="ro-RO"/>
        </w:rPr>
      </w:pPr>
      <w:r w:rsidRPr="003961B4">
        <w:rPr>
          <w:rFonts w:ascii="Candara" w:hAnsi="Candara"/>
          <w:b/>
          <w:sz w:val="28"/>
          <w:szCs w:val="28"/>
          <w:lang w:val="hu-HU" w:eastAsia="ro-RO"/>
        </w:rPr>
        <w:t>BORDEROU</w:t>
      </w:r>
    </w:p>
    <w:p w14:paraId="17D4F4BA" w14:textId="77777777" w:rsidR="00B80111" w:rsidRPr="003961B4" w:rsidRDefault="00B80111" w:rsidP="00B80111">
      <w:pPr>
        <w:overflowPunct w:val="0"/>
        <w:autoSpaceDE w:val="0"/>
        <w:autoSpaceDN w:val="0"/>
        <w:adjustRightInd w:val="0"/>
        <w:spacing w:after="800"/>
        <w:jc w:val="center"/>
        <w:textAlignment w:val="baseline"/>
        <w:rPr>
          <w:rFonts w:ascii="Candara" w:hAnsi="Candara"/>
          <w:sz w:val="28"/>
          <w:szCs w:val="28"/>
          <w:lang w:val="hu-HU" w:eastAsia="ro-RO"/>
        </w:rPr>
      </w:pPr>
      <w:r w:rsidRPr="003961B4">
        <w:rPr>
          <w:rFonts w:ascii="Candara" w:hAnsi="Candara"/>
          <w:sz w:val="28"/>
          <w:szCs w:val="28"/>
          <w:lang w:val="hu-HU" w:eastAsia="ro-RO"/>
        </w:rPr>
        <w:t xml:space="preserve">piese scrise şi desenate </w:t>
      </w:r>
    </w:p>
    <w:p w14:paraId="5FBD30E6" w14:textId="77777777" w:rsidR="00B80111" w:rsidRPr="003961B4" w:rsidRDefault="00B80111" w:rsidP="00B80111">
      <w:pPr>
        <w:overflowPunct w:val="0"/>
        <w:autoSpaceDE w:val="0"/>
        <w:autoSpaceDN w:val="0"/>
        <w:adjustRightInd w:val="0"/>
        <w:spacing w:before="240" w:after="240"/>
        <w:ind w:firstLine="425"/>
        <w:jc w:val="both"/>
        <w:textAlignment w:val="baseline"/>
        <w:rPr>
          <w:rFonts w:ascii="Candara" w:hAnsi="Candara"/>
          <w:b/>
          <w:sz w:val="28"/>
          <w:szCs w:val="28"/>
          <w:lang w:val="hu-HU" w:eastAsia="ro-RO"/>
        </w:rPr>
      </w:pPr>
      <w:r w:rsidRPr="003961B4">
        <w:rPr>
          <w:rFonts w:ascii="Candara" w:hAnsi="Candara"/>
          <w:b/>
          <w:sz w:val="28"/>
          <w:szCs w:val="28"/>
          <w:lang w:val="hu-HU" w:eastAsia="ro-RO"/>
        </w:rPr>
        <w:t>Piese scrise</w:t>
      </w:r>
    </w:p>
    <w:p w14:paraId="7809E3A2" w14:textId="77777777" w:rsidR="00B80111" w:rsidRPr="003961B4" w:rsidRDefault="00B80111" w:rsidP="00694574">
      <w:pPr>
        <w:numPr>
          <w:ilvl w:val="0"/>
          <w:numId w:val="10"/>
        </w:numPr>
        <w:overflowPunct w:val="0"/>
        <w:autoSpaceDE w:val="0"/>
        <w:autoSpaceDN w:val="0"/>
        <w:adjustRightInd w:val="0"/>
        <w:jc w:val="both"/>
        <w:textAlignment w:val="baseline"/>
        <w:rPr>
          <w:rFonts w:ascii="Candara" w:hAnsi="Candara"/>
          <w:sz w:val="28"/>
          <w:szCs w:val="28"/>
          <w:lang w:val="hu-HU" w:eastAsia="ro-RO"/>
        </w:rPr>
      </w:pPr>
      <w:r w:rsidRPr="003961B4">
        <w:rPr>
          <w:rFonts w:ascii="Candara" w:hAnsi="Candara"/>
          <w:sz w:val="28"/>
          <w:szCs w:val="28"/>
          <w:lang w:val="hu-HU" w:eastAsia="ro-RO"/>
        </w:rPr>
        <w:t>Pagina de titlu</w:t>
      </w:r>
    </w:p>
    <w:p w14:paraId="2E6EB643" w14:textId="77777777" w:rsidR="00B80111" w:rsidRPr="003961B4" w:rsidRDefault="00B80111" w:rsidP="00694574">
      <w:pPr>
        <w:numPr>
          <w:ilvl w:val="0"/>
          <w:numId w:val="10"/>
        </w:numPr>
        <w:overflowPunct w:val="0"/>
        <w:autoSpaceDE w:val="0"/>
        <w:autoSpaceDN w:val="0"/>
        <w:adjustRightInd w:val="0"/>
        <w:jc w:val="both"/>
        <w:textAlignment w:val="baseline"/>
        <w:rPr>
          <w:rFonts w:ascii="Candara" w:hAnsi="Candara"/>
          <w:sz w:val="28"/>
          <w:szCs w:val="28"/>
          <w:lang w:val="hu-HU" w:eastAsia="ro-RO"/>
        </w:rPr>
      </w:pPr>
      <w:r w:rsidRPr="003961B4">
        <w:rPr>
          <w:rFonts w:ascii="Candara" w:hAnsi="Candara"/>
          <w:sz w:val="28"/>
          <w:szCs w:val="28"/>
          <w:lang w:val="hu-HU" w:eastAsia="ro-RO"/>
        </w:rPr>
        <w:t>Listă de semnături</w:t>
      </w:r>
    </w:p>
    <w:p w14:paraId="01E9EBF5" w14:textId="27518DA3" w:rsidR="00B80111" w:rsidRPr="00030510" w:rsidRDefault="00B80111" w:rsidP="00030510">
      <w:pPr>
        <w:numPr>
          <w:ilvl w:val="0"/>
          <w:numId w:val="10"/>
        </w:numPr>
        <w:overflowPunct w:val="0"/>
        <w:autoSpaceDE w:val="0"/>
        <w:autoSpaceDN w:val="0"/>
        <w:adjustRightInd w:val="0"/>
        <w:jc w:val="both"/>
        <w:textAlignment w:val="baseline"/>
        <w:rPr>
          <w:rFonts w:ascii="Candara" w:hAnsi="Candara"/>
          <w:sz w:val="28"/>
          <w:szCs w:val="28"/>
          <w:lang w:val="hu-HU" w:eastAsia="ro-RO"/>
        </w:rPr>
      </w:pPr>
      <w:r w:rsidRPr="003961B4">
        <w:rPr>
          <w:rFonts w:ascii="Candara" w:hAnsi="Candara"/>
          <w:sz w:val="28"/>
          <w:szCs w:val="28"/>
          <w:lang w:val="hu-HU" w:eastAsia="ro-RO"/>
        </w:rPr>
        <w:t>Raport de expertiză</w:t>
      </w:r>
    </w:p>
    <w:p w14:paraId="1762ADB4" w14:textId="1B5E0420" w:rsidR="00B80111" w:rsidRPr="009B0C5C" w:rsidRDefault="00B80111" w:rsidP="009B0C5C">
      <w:pPr>
        <w:numPr>
          <w:ilvl w:val="0"/>
          <w:numId w:val="10"/>
        </w:numPr>
        <w:overflowPunct w:val="0"/>
        <w:autoSpaceDE w:val="0"/>
        <w:autoSpaceDN w:val="0"/>
        <w:adjustRightInd w:val="0"/>
        <w:jc w:val="both"/>
        <w:textAlignment w:val="baseline"/>
        <w:rPr>
          <w:rFonts w:ascii="Candara" w:hAnsi="Candara"/>
          <w:sz w:val="28"/>
          <w:szCs w:val="28"/>
          <w:lang w:val="hu-HU" w:eastAsia="ro-RO"/>
        </w:rPr>
      </w:pPr>
      <w:r w:rsidRPr="003961B4">
        <w:rPr>
          <w:rFonts w:ascii="Candara" w:hAnsi="Candara"/>
          <w:sz w:val="28"/>
          <w:szCs w:val="28"/>
          <w:lang w:val="hu-HU" w:eastAsia="ro-RO"/>
        </w:rPr>
        <w:t>Atestare</w:t>
      </w:r>
    </w:p>
    <w:p w14:paraId="3FAE8977" w14:textId="77777777" w:rsidR="00B80111" w:rsidRPr="003961B4" w:rsidRDefault="00B80111" w:rsidP="00B80111">
      <w:pPr>
        <w:overflowPunct w:val="0"/>
        <w:autoSpaceDE w:val="0"/>
        <w:autoSpaceDN w:val="0"/>
        <w:adjustRightInd w:val="0"/>
        <w:spacing w:before="240" w:after="240"/>
        <w:ind w:firstLine="425"/>
        <w:jc w:val="both"/>
        <w:textAlignment w:val="baseline"/>
        <w:rPr>
          <w:rFonts w:ascii="Candara" w:hAnsi="Candara"/>
          <w:b/>
          <w:sz w:val="28"/>
          <w:szCs w:val="28"/>
          <w:lang w:val="hu-HU" w:eastAsia="ro-RO"/>
        </w:rPr>
      </w:pPr>
      <w:r w:rsidRPr="003961B4">
        <w:rPr>
          <w:rFonts w:ascii="Candara" w:hAnsi="Candara"/>
          <w:b/>
          <w:sz w:val="28"/>
          <w:szCs w:val="28"/>
          <w:lang w:val="hu-HU" w:eastAsia="ro-RO"/>
        </w:rPr>
        <w:t>Piese desenate</w:t>
      </w:r>
    </w:p>
    <w:p w14:paraId="25DC611D" w14:textId="77777777" w:rsidR="00B80111" w:rsidRPr="003961B4" w:rsidRDefault="00B80111" w:rsidP="00B80111">
      <w:pPr>
        <w:overflowPunct w:val="0"/>
        <w:autoSpaceDE w:val="0"/>
        <w:autoSpaceDN w:val="0"/>
        <w:adjustRightInd w:val="0"/>
        <w:spacing w:after="120"/>
        <w:jc w:val="both"/>
        <w:textAlignment w:val="baseline"/>
        <w:rPr>
          <w:rFonts w:ascii="Candara" w:hAnsi="Candara"/>
          <w:sz w:val="28"/>
          <w:szCs w:val="28"/>
          <w:lang w:val="hu-HU" w:eastAsia="ro-RO"/>
        </w:rPr>
      </w:pPr>
      <w:r>
        <w:rPr>
          <w:rFonts w:ascii="Candara" w:hAnsi="Candara"/>
          <w:sz w:val="28"/>
          <w:szCs w:val="28"/>
          <w:lang w:val="hu-HU" w:eastAsia="ro-RO"/>
        </w:rPr>
        <w:t xml:space="preserve">            *</w:t>
      </w:r>
      <w:r w:rsidRPr="003961B4">
        <w:rPr>
          <w:rFonts w:ascii="Candara" w:hAnsi="Candara"/>
          <w:sz w:val="28"/>
          <w:szCs w:val="28"/>
          <w:lang w:val="hu-HU" w:eastAsia="ro-RO"/>
        </w:rPr>
        <w:t xml:space="preserve">  fişe foto</w:t>
      </w:r>
    </w:p>
    <w:p w14:paraId="128668EF" w14:textId="0C320634" w:rsidR="00B80111" w:rsidRPr="003961B4" w:rsidRDefault="00B80111" w:rsidP="00694574">
      <w:pPr>
        <w:numPr>
          <w:ilvl w:val="0"/>
          <w:numId w:val="7"/>
        </w:numPr>
        <w:overflowPunct w:val="0"/>
        <w:autoSpaceDE w:val="0"/>
        <w:autoSpaceDN w:val="0"/>
        <w:adjustRightInd w:val="0"/>
        <w:spacing w:after="120"/>
        <w:ind w:left="992" w:hanging="284"/>
        <w:textAlignment w:val="baseline"/>
        <w:rPr>
          <w:rFonts w:ascii="Candara" w:hAnsi="Candara"/>
          <w:sz w:val="28"/>
          <w:szCs w:val="28"/>
          <w:lang w:val="hu-HU" w:eastAsia="ro-RO"/>
        </w:rPr>
      </w:pPr>
      <w:r w:rsidRPr="003961B4">
        <w:rPr>
          <w:rFonts w:ascii="Candara" w:hAnsi="Candara"/>
          <w:sz w:val="28"/>
          <w:szCs w:val="28"/>
          <w:lang w:val="hu-HU" w:eastAsia="ro-RO"/>
        </w:rPr>
        <w:t>planşele d</w:t>
      </w:r>
      <w:r>
        <w:rPr>
          <w:rFonts w:ascii="Candara" w:hAnsi="Candara"/>
          <w:sz w:val="28"/>
          <w:szCs w:val="28"/>
          <w:lang w:val="hu-HU" w:eastAsia="ro-RO"/>
        </w:rPr>
        <w:t xml:space="preserve">in volumul general </w:t>
      </w:r>
      <w:r w:rsidRPr="003961B4">
        <w:rPr>
          <w:rFonts w:ascii="Candara" w:hAnsi="Candara"/>
          <w:sz w:val="28"/>
          <w:szCs w:val="28"/>
          <w:lang w:val="hu-HU" w:eastAsia="ro-RO"/>
        </w:rPr>
        <w:t xml:space="preserve"> întocmit </w:t>
      </w:r>
      <w:r>
        <w:rPr>
          <w:rFonts w:ascii="Candara" w:hAnsi="Candara"/>
          <w:sz w:val="28"/>
          <w:szCs w:val="28"/>
          <w:lang w:val="hu-HU" w:eastAsia="ro-RO"/>
        </w:rPr>
        <w:t xml:space="preserve">la </w:t>
      </w:r>
      <w:r>
        <w:rPr>
          <w:rFonts w:ascii="Candara" w:hAnsi="Candara"/>
          <w:sz w:val="28"/>
          <w:szCs w:val="28"/>
          <w:lang w:val="hu-HU" w:eastAsia="ro-RO"/>
        </w:rPr>
        <w:br/>
        <w:t xml:space="preserve">sc </w:t>
      </w:r>
      <w:r w:rsidR="00030510">
        <w:rPr>
          <w:rFonts w:ascii="Candara" w:hAnsi="Candara"/>
          <w:sz w:val="28"/>
          <w:szCs w:val="28"/>
          <w:lang w:val="hu-HU" w:eastAsia="ro-RO"/>
        </w:rPr>
        <w:t>P</w:t>
      </w:r>
      <w:r>
        <w:rPr>
          <w:rFonts w:ascii="Candara" w:hAnsi="Candara"/>
          <w:sz w:val="28"/>
          <w:szCs w:val="28"/>
          <w:lang w:val="hu-HU" w:eastAsia="ro-RO"/>
        </w:rPr>
        <w:t>R</w:t>
      </w:r>
      <w:r w:rsidR="00030510">
        <w:rPr>
          <w:rFonts w:ascii="Candara" w:hAnsi="Candara"/>
          <w:sz w:val="28"/>
          <w:szCs w:val="28"/>
          <w:lang w:val="hu-HU" w:eastAsia="ro-RO"/>
        </w:rPr>
        <w:t>OIECT</w:t>
      </w:r>
      <w:r>
        <w:rPr>
          <w:rFonts w:ascii="Candara" w:hAnsi="Candara"/>
          <w:sz w:val="28"/>
          <w:szCs w:val="28"/>
          <w:lang w:val="hu-HU" w:eastAsia="ro-RO"/>
        </w:rPr>
        <w:t xml:space="preserve">  srl –  proiect nr. </w:t>
      </w:r>
      <w:r w:rsidR="00030510">
        <w:rPr>
          <w:rFonts w:ascii="Candara" w:hAnsi="Candara"/>
          <w:sz w:val="28"/>
          <w:szCs w:val="28"/>
          <w:lang w:val="hu-HU" w:eastAsia="ro-RO"/>
        </w:rPr>
        <w:t>6932.0</w:t>
      </w:r>
      <w:r>
        <w:rPr>
          <w:rFonts w:ascii="Candara" w:hAnsi="Candara"/>
          <w:sz w:val="28"/>
          <w:szCs w:val="28"/>
          <w:lang w:val="hu-HU" w:eastAsia="ro-RO"/>
        </w:rPr>
        <w:t>/D</w:t>
      </w:r>
      <w:r w:rsidR="00030510">
        <w:rPr>
          <w:rFonts w:ascii="Candara" w:hAnsi="Candara"/>
          <w:sz w:val="28"/>
          <w:szCs w:val="28"/>
          <w:lang w:val="hu-HU" w:eastAsia="ro-RO"/>
        </w:rPr>
        <w:t>.A.L.I.</w:t>
      </w:r>
    </w:p>
    <w:p w14:paraId="497452AB" w14:textId="09FADE93" w:rsidR="00B80111" w:rsidRDefault="00B80111" w:rsidP="00B80111">
      <w:pPr>
        <w:overflowPunct w:val="0"/>
        <w:autoSpaceDE w:val="0"/>
        <w:autoSpaceDN w:val="0"/>
        <w:adjustRightInd w:val="0"/>
        <w:spacing w:after="120"/>
        <w:ind w:left="992"/>
        <w:textAlignment w:val="baseline"/>
        <w:rPr>
          <w:rFonts w:ascii="Candara" w:hAnsi="Candara"/>
          <w:sz w:val="28"/>
          <w:szCs w:val="28"/>
          <w:lang w:val="hu-HU" w:eastAsia="ro-RO"/>
        </w:rPr>
      </w:pPr>
      <w:r>
        <w:rPr>
          <w:rFonts w:ascii="Candara" w:hAnsi="Candara"/>
          <w:sz w:val="28"/>
          <w:szCs w:val="28"/>
          <w:lang w:val="hu-HU" w:eastAsia="ro-RO"/>
        </w:rPr>
        <w:t xml:space="preserve"> </w:t>
      </w:r>
      <w:r w:rsidR="009B0C5C">
        <w:rPr>
          <w:rFonts w:ascii="Candara" w:hAnsi="Candara"/>
          <w:sz w:val="28"/>
          <w:szCs w:val="28"/>
          <w:lang w:val="hu-HU" w:eastAsia="ro-RO"/>
        </w:rPr>
        <w:t>arhitectura</w:t>
      </w:r>
      <w:r>
        <w:rPr>
          <w:rFonts w:ascii="Candara" w:hAnsi="Candara"/>
          <w:sz w:val="28"/>
          <w:szCs w:val="28"/>
          <w:lang w:val="hu-HU" w:eastAsia="ro-RO"/>
        </w:rPr>
        <w:t xml:space="preserve">:  arh. </w:t>
      </w:r>
      <w:r w:rsidR="009B0C5C">
        <w:rPr>
          <w:rFonts w:ascii="Candara" w:hAnsi="Candara"/>
          <w:sz w:val="28"/>
          <w:szCs w:val="28"/>
          <w:lang w:val="hu-HU" w:eastAsia="ro-RO"/>
        </w:rPr>
        <w:t>Keresztes Géza</w:t>
      </w:r>
    </w:p>
    <w:p w14:paraId="167D1615" w14:textId="1C82123C" w:rsidR="00E170F4" w:rsidRDefault="00E170F4" w:rsidP="00B80111">
      <w:pPr>
        <w:overflowPunct w:val="0"/>
        <w:autoSpaceDE w:val="0"/>
        <w:autoSpaceDN w:val="0"/>
        <w:adjustRightInd w:val="0"/>
        <w:spacing w:after="120"/>
        <w:ind w:left="992"/>
        <w:textAlignment w:val="baseline"/>
        <w:rPr>
          <w:rFonts w:ascii="Candara" w:hAnsi="Candara"/>
          <w:sz w:val="28"/>
          <w:szCs w:val="28"/>
          <w:lang w:val="hu-HU" w:eastAsia="ro-RO"/>
        </w:rPr>
      </w:pPr>
      <w:r>
        <w:rPr>
          <w:rFonts w:ascii="Candara" w:hAnsi="Candara"/>
          <w:sz w:val="28"/>
          <w:szCs w:val="28"/>
          <w:lang w:val="hu-HU" w:eastAsia="ro-RO"/>
        </w:rPr>
        <w:t xml:space="preserve">structurist:    ing. </w:t>
      </w:r>
      <w:r w:rsidR="009B0C5C">
        <w:rPr>
          <w:rFonts w:ascii="Candara" w:hAnsi="Candara"/>
          <w:sz w:val="28"/>
          <w:szCs w:val="28"/>
          <w:lang w:val="hu-HU" w:eastAsia="ro-RO"/>
        </w:rPr>
        <w:t xml:space="preserve"> Barla Attila</w:t>
      </w:r>
    </w:p>
    <w:p w14:paraId="45024790" w14:textId="77777777" w:rsidR="009B0C5C" w:rsidRPr="003961B4" w:rsidRDefault="009B0C5C" w:rsidP="00B80111">
      <w:pPr>
        <w:overflowPunct w:val="0"/>
        <w:autoSpaceDE w:val="0"/>
        <w:autoSpaceDN w:val="0"/>
        <w:adjustRightInd w:val="0"/>
        <w:spacing w:after="120"/>
        <w:ind w:left="992"/>
        <w:textAlignment w:val="baseline"/>
        <w:rPr>
          <w:rFonts w:ascii="Candara" w:hAnsi="Candara"/>
          <w:sz w:val="28"/>
          <w:szCs w:val="28"/>
          <w:lang w:val="hu-HU" w:eastAsia="ro-RO"/>
        </w:rPr>
      </w:pPr>
    </w:p>
    <w:p w14:paraId="37C9D55D" w14:textId="6F35A06B" w:rsidR="009B0C5C" w:rsidRDefault="009B0C5C" w:rsidP="009B0C5C">
      <w:pPr>
        <w:overflowPunct w:val="0"/>
        <w:autoSpaceDE w:val="0"/>
        <w:autoSpaceDN w:val="0"/>
        <w:adjustRightInd w:val="0"/>
        <w:spacing w:after="120"/>
        <w:textAlignment w:val="baseline"/>
        <w:rPr>
          <w:rFonts w:ascii="Candara" w:hAnsi="Candara"/>
          <w:b/>
          <w:bCs/>
          <w:sz w:val="28"/>
          <w:szCs w:val="28"/>
          <w:lang w:val="hu-HU" w:eastAsia="ro-RO"/>
        </w:rPr>
      </w:pPr>
      <w:r>
        <w:rPr>
          <w:rFonts w:ascii="Candara" w:hAnsi="Candara"/>
          <w:sz w:val="28"/>
          <w:szCs w:val="28"/>
          <w:lang w:val="hu-HU" w:eastAsia="ro-RO"/>
        </w:rPr>
        <w:t xml:space="preserve">       </w:t>
      </w:r>
      <w:r>
        <w:rPr>
          <w:rFonts w:ascii="Candara" w:hAnsi="Candara"/>
          <w:b/>
          <w:bCs/>
          <w:sz w:val="28"/>
          <w:szCs w:val="28"/>
          <w:lang w:val="hu-HU" w:eastAsia="ro-RO"/>
        </w:rPr>
        <w:t>Documentele studiate la întocmirea expertizei</w:t>
      </w:r>
    </w:p>
    <w:p w14:paraId="775818BC" w14:textId="77777777" w:rsidR="00B95567" w:rsidRDefault="00B95567" w:rsidP="009B0C5C">
      <w:pPr>
        <w:overflowPunct w:val="0"/>
        <w:autoSpaceDE w:val="0"/>
        <w:autoSpaceDN w:val="0"/>
        <w:adjustRightInd w:val="0"/>
        <w:spacing w:after="120"/>
        <w:textAlignment w:val="baseline"/>
        <w:rPr>
          <w:rFonts w:ascii="Candara" w:hAnsi="Candara"/>
          <w:b/>
          <w:bCs/>
          <w:sz w:val="28"/>
          <w:szCs w:val="28"/>
          <w:lang w:val="hu-HU" w:eastAsia="ro-RO"/>
        </w:rPr>
      </w:pPr>
    </w:p>
    <w:p w14:paraId="262CCF8B" w14:textId="77777777" w:rsidR="009B0C5C" w:rsidRDefault="009B0C5C" w:rsidP="009B0C5C">
      <w:pPr>
        <w:pStyle w:val="ListParagraph"/>
        <w:numPr>
          <w:ilvl w:val="0"/>
          <w:numId w:val="16"/>
        </w:numPr>
        <w:overflowPunct w:val="0"/>
        <w:autoSpaceDE w:val="0"/>
        <w:autoSpaceDN w:val="0"/>
        <w:adjustRightInd w:val="0"/>
        <w:spacing w:after="120"/>
        <w:textAlignment w:val="baseline"/>
        <w:rPr>
          <w:rFonts w:ascii="Candara" w:hAnsi="Candara"/>
          <w:sz w:val="28"/>
          <w:szCs w:val="28"/>
          <w:lang w:val="hu-HU" w:eastAsia="ro-RO"/>
        </w:rPr>
      </w:pPr>
      <w:r>
        <w:rPr>
          <w:rFonts w:ascii="Candara" w:hAnsi="Candara"/>
          <w:sz w:val="28"/>
          <w:szCs w:val="28"/>
          <w:lang w:val="hu-HU" w:eastAsia="ro-RO"/>
        </w:rPr>
        <w:t>Studiul geotehnic SC GAIA SRL</w:t>
      </w:r>
    </w:p>
    <w:p w14:paraId="2F914D42" w14:textId="77777777" w:rsidR="009B0C5C" w:rsidRDefault="009B0C5C" w:rsidP="009B0C5C">
      <w:pPr>
        <w:pStyle w:val="ListParagraph"/>
        <w:numPr>
          <w:ilvl w:val="0"/>
          <w:numId w:val="16"/>
        </w:numPr>
        <w:overflowPunct w:val="0"/>
        <w:autoSpaceDE w:val="0"/>
        <w:autoSpaceDN w:val="0"/>
        <w:adjustRightInd w:val="0"/>
        <w:spacing w:after="120"/>
        <w:textAlignment w:val="baseline"/>
        <w:rPr>
          <w:rFonts w:ascii="Candara" w:hAnsi="Candara"/>
          <w:sz w:val="28"/>
          <w:szCs w:val="28"/>
          <w:lang w:val="hu-HU" w:eastAsia="ro-RO"/>
        </w:rPr>
      </w:pPr>
      <w:r>
        <w:rPr>
          <w:rFonts w:ascii="Candara" w:hAnsi="Candara"/>
          <w:sz w:val="28"/>
          <w:szCs w:val="28"/>
          <w:lang w:val="hu-HU" w:eastAsia="ro-RO"/>
        </w:rPr>
        <w:t>Sudiu de istoria artei  - Dr. László Annamária - istoric de arte</w:t>
      </w:r>
    </w:p>
    <w:p w14:paraId="5E480986" w14:textId="77777777" w:rsidR="00B95567" w:rsidRDefault="009B0C5C" w:rsidP="009B0C5C">
      <w:pPr>
        <w:pStyle w:val="ListParagraph"/>
        <w:numPr>
          <w:ilvl w:val="0"/>
          <w:numId w:val="16"/>
        </w:numPr>
        <w:overflowPunct w:val="0"/>
        <w:autoSpaceDE w:val="0"/>
        <w:autoSpaceDN w:val="0"/>
        <w:adjustRightInd w:val="0"/>
        <w:spacing w:after="120"/>
        <w:textAlignment w:val="baseline"/>
        <w:rPr>
          <w:rFonts w:ascii="Candara" w:hAnsi="Candara"/>
          <w:sz w:val="28"/>
          <w:szCs w:val="28"/>
          <w:lang w:val="hu-HU" w:eastAsia="ro-RO"/>
        </w:rPr>
      </w:pPr>
      <w:r>
        <w:rPr>
          <w:rFonts w:ascii="Candara" w:hAnsi="Candara"/>
          <w:sz w:val="28"/>
          <w:szCs w:val="28"/>
          <w:lang w:val="hu-HU" w:eastAsia="ro-RO"/>
        </w:rPr>
        <w:t xml:space="preserve">Studiu de restaurare a elementelor sculpturale, </w:t>
      </w:r>
    </w:p>
    <w:p w14:paraId="0E944CA8" w14:textId="51BBA030" w:rsidR="00B80111" w:rsidRPr="009B0C5C" w:rsidRDefault="009B0C5C" w:rsidP="00B95567">
      <w:pPr>
        <w:pStyle w:val="ListParagraph"/>
        <w:overflowPunct w:val="0"/>
        <w:autoSpaceDE w:val="0"/>
        <w:autoSpaceDN w:val="0"/>
        <w:adjustRightInd w:val="0"/>
        <w:spacing w:after="120"/>
        <w:textAlignment w:val="baseline"/>
        <w:rPr>
          <w:rFonts w:ascii="Candara" w:hAnsi="Candara"/>
          <w:sz w:val="28"/>
          <w:szCs w:val="28"/>
          <w:lang w:val="hu-HU" w:eastAsia="ro-RO"/>
        </w:rPr>
      </w:pPr>
      <w:r>
        <w:rPr>
          <w:rFonts w:ascii="Candara" w:hAnsi="Candara"/>
          <w:sz w:val="28"/>
          <w:szCs w:val="28"/>
          <w:lang w:val="hu-HU" w:eastAsia="ro-RO"/>
        </w:rPr>
        <w:t xml:space="preserve">arhitectonice și de rezistență </w:t>
      </w:r>
      <w:r w:rsidR="00B95567">
        <w:rPr>
          <w:rFonts w:ascii="Candara" w:hAnsi="Candara"/>
          <w:sz w:val="28"/>
          <w:szCs w:val="28"/>
          <w:lang w:val="hu-HU" w:eastAsia="ro-RO"/>
        </w:rPr>
        <w:t>– Strejac</w:t>
      </w:r>
      <w:r w:rsidR="00D311A8">
        <w:rPr>
          <w:rFonts w:ascii="Candara" w:hAnsi="Candara"/>
          <w:sz w:val="28"/>
          <w:szCs w:val="28"/>
          <w:lang w:val="hu-HU" w:eastAsia="ro-RO"/>
        </w:rPr>
        <w:t xml:space="preserve"> Florin</w:t>
      </w:r>
      <w:r w:rsidR="00B95567">
        <w:rPr>
          <w:rFonts w:ascii="Candara" w:hAnsi="Candara"/>
          <w:sz w:val="28"/>
          <w:szCs w:val="28"/>
          <w:lang w:val="hu-HU" w:eastAsia="ro-RO"/>
        </w:rPr>
        <w:t xml:space="preserve"> – expert restaurator</w:t>
      </w:r>
      <w:r w:rsidR="00B80111" w:rsidRPr="009B0C5C">
        <w:rPr>
          <w:rFonts w:ascii="Candara" w:hAnsi="Candara"/>
          <w:sz w:val="28"/>
          <w:szCs w:val="28"/>
          <w:lang w:val="hu-HU" w:eastAsia="ro-RO"/>
        </w:rPr>
        <w:t xml:space="preserve"> </w:t>
      </w:r>
    </w:p>
    <w:p w14:paraId="6A4D7709" w14:textId="77777777" w:rsidR="00B80111" w:rsidRPr="003961B4" w:rsidRDefault="00B80111" w:rsidP="00B80111">
      <w:pPr>
        <w:overflowPunct w:val="0"/>
        <w:autoSpaceDE w:val="0"/>
        <w:autoSpaceDN w:val="0"/>
        <w:adjustRightInd w:val="0"/>
        <w:spacing w:after="120"/>
        <w:ind w:left="992"/>
        <w:jc w:val="both"/>
        <w:textAlignment w:val="baseline"/>
        <w:rPr>
          <w:rFonts w:ascii="Candara" w:hAnsi="Candara"/>
          <w:sz w:val="28"/>
          <w:szCs w:val="28"/>
          <w:lang w:val="hu-HU" w:eastAsia="ro-RO"/>
        </w:rPr>
      </w:pPr>
    </w:p>
    <w:p w14:paraId="38DC8257" w14:textId="77777777" w:rsidR="00B80111" w:rsidRPr="003961B4" w:rsidRDefault="00B80111" w:rsidP="00B80111">
      <w:pPr>
        <w:overflowPunct w:val="0"/>
        <w:autoSpaceDE w:val="0"/>
        <w:autoSpaceDN w:val="0"/>
        <w:adjustRightInd w:val="0"/>
        <w:jc w:val="center"/>
        <w:textAlignment w:val="baseline"/>
        <w:rPr>
          <w:rFonts w:ascii="Candara" w:hAnsi="Candara"/>
          <w:sz w:val="28"/>
          <w:szCs w:val="28"/>
          <w:lang w:val="hu-HU" w:eastAsia="ro-RO"/>
        </w:rPr>
      </w:pPr>
    </w:p>
    <w:p w14:paraId="7E8116EC" w14:textId="77777777" w:rsidR="00B80111" w:rsidRPr="003961B4" w:rsidRDefault="00B80111" w:rsidP="00B80111">
      <w:pPr>
        <w:overflowPunct w:val="0"/>
        <w:autoSpaceDE w:val="0"/>
        <w:autoSpaceDN w:val="0"/>
        <w:adjustRightInd w:val="0"/>
        <w:jc w:val="center"/>
        <w:textAlignment w:val="baseline"/>
        <w:rPr>
          <w:rFonts w:ascii="Candara" w:hAnsi="Candara"/>
          <w:sz w:val="28"/>
          <w:szCs w:val="28"/>
          <w:lang w:val="hu-HU" w:eastAsia="ro-RO"/>
        </w:rPr>
      </w:pPr>
    </w:p>
    <w:p w14:paraId="39595B57" w14:textId="77777777" w:rsidR="00B80111" w:rsidRPr="003961B4" w:rsidRDefault="00B80111" w:rsidP="00B80111">
      <w:pPr>
        <w:overflowPunct w:val="0"/>
        <w:autoSpaceDE w:val="0"/>
        <w:autoSpaceDN w:val="0"/>
        <w:adjustRightInd w:val="0"/>
        <w:jc w:val="both"/>
        <w:textAlignment w:val="baseline"/>
        <w:rPr>
          <w:rFonts w:ascii="Candara" w:hAnsi="Candara"/>
          <w:sz w:val="28"/>
          <w:szCs w:val="28"/>
          <w:lang w:val="hu-HU" w:eastAsia="ro-RO"/>
        </w:rPr>
      </w:pPr>
      <w:r w:rsidRPr="003961B4">
        <w:rPr>
          <w:rFonts w:ascii="Candara" w:hAnsi="Candara"/>
          <w:sz w:val="28"/>
          <w:szCs w:val="28"/>
          <w:lang w:val="hu-HU" w:eastAsia="ro-RO"/>
        </w:rPr>
        <w:t xml:space="preserve">                                                              Întocmit</w:t>
      </w:r>
      <w:r w:rsidRPr="003961B4">
        <w:rPr>
          <w:rFonts w:ascii="Candara" w:hAnsi="Candara"/>
          <w:sz w:val="28"/>
          <w:szCs w:val="28"/>
          <w:lang w:val="hu-HU" w:eastAsia="ro-RO"/>
        </w:rPr>
        <w:br/>
      </w:r>
    </w:p>
    <w:p w14:paraId="3411D8F8" w14:textId="77777777" w:rsidR="00B80111" w:rsidRPr="003961B4" w:rsidRDefault="00B80111" w:rsidP="00B80111">
      <w:pPr>
        <w:overflowPunct w:val="0"/>
        <w:autoSpaceDE w:val="0"/>
        <w:autoSpaceDN w:val="0"/>
        <w:adjustRightInd w:val="0"/>
        <w:jc w:val="center"/>
        <w:textAlignment w:val="baseline"/>
        <w:rPr>
          <w:rFonts w:ascii="Candara" w:hAnsi="Candara"/>
          <w:sz w:val="28"/>
          <w:szCs w:val="28"/>
          <w:lang w:val="hu-HU" w:eastAsia="ro-RO"/>
        </w:rPr>
        <w:sectPr w:rsidR="00B80111" w:rsidRPr="003961B4">
          <w:pgSz w:w="11907" w:h="16840" w:code="9"/>
          <w:pgMar w:top="1134" w:right="1134" w:bottom="1134" w:left="1985" w:header="0" w:footer="907" w:gutter="0"/>
          <w:cols w:space="708"/>
        </w:sectPr>
      </w:pPr>
      <w:r w:rsidRPr="003961B4">
        <w:rPr>
          <w:rFonts w:ascii="Candara" w:hAnsi="Candara"/>
          <w:sz w:val="28"/>
          <w:szCs w:val="28"/>
          <w:lang w:val="hu-HU" w:eastAsia="ro-RO"/>
        </w:rPr>
        <w:t>ing.</w:t>
      </w:r>
      <w:r w:rsidRPr="003961B4">
        <w:rPr>
          <w:rFonts w:ascii="Candara" w:hAnsi="Candara"/>
          <w:caps/>
          <w:sz w:val="28"/>
          <w:szCs w:val="28"/>
          <w:lang w:val="hu-HU" w:eastAsia="ro-RO"/>
        </w:rPr>
        <w:t xml:space="preserve"> </w:t>
      </w:r>
      <w:r>
        <w:rPr>
          <w:rFonts w:ascii="Candara" w:hAnsi="Candara"/>
          <w:sz w:val="28"/>
          <w:szCs w:val="28"/>
          <w:lang w:val="hu-HU" w:eastAsia="ro-RO"/>
        </w:rPr>
        <w:t xml:space="preserve"> </w:t>
      </w:r>
      <w:r>
        <w:rPr>
          <w:rFonts w:ascii="Candara" w:hAnsi="Candara"/>
          <w:caps/>
          <w:sz w:val="28"/>
          <w:szCs w:val="28"/>
          <w:lang w:val="hu-HU" w:eastAsia="ro-RO"/>
        </w:rPr>
        <w:t>BENKE</w:t>
      </w:r>
      <w:r>
        <w:rPr>
          <w:rFonts w:ascii="Candara" w:hAnsi="Candara"/>
          <w:sz w:val="28"/>
          <w:szCs w:val="28"/>
          <w:lang w:val="hu-HU" w:eastAsia="ro-RO"/>
        </w:rPr>
        <w:t xml:space="preserve"> </w:t>
      </w:r>
      <w:r w:rsidRPr="003961B4">
        <w:rPr>
          <w:rFonts w:ascii="Candara" w:hAnsi="Candara"/>
          <w:caps/>
          <w:sz w:val="28"/>
          <w:szCs w:val="28"/>
          <w:lang w:val="hu-HU" w:eastAsia="ro-RO"/>
        </w:rPr>
        <w:t>István</w:t>
      </w:r>
      <w:r>
        <w:rPr>
          <w:rFonts w:ascii="Candara" w:hAnsi="Candara"/>
          <w:caps/>
          <w:sz w:val="28"/>
          <w:szCs w:val="28"/>
          <w:lang w:val="hu-HU" w:eastAsia="ro-RO"/>
        </w:rPr>
        <w:t xml:space="preserve"> </w:t>
      </w: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6024"/>
        <w:gridCol w:w="2904"/>
      </w:tblGrid>
      <w:tr w:rsidR="00B80111" w:rsidRPr="003961B4" w14:paraId="2A8B82E3" w14:textId="77777777" w:rsidTr="00057E1A">
        <w:tc>
          <w:tcPr>
            <w:tcW w:w="6024" w:type="dxa"/>
            <w:shd w:val="pct10" w:color="auto" w:fill="auto"/>
          </w:tcPr>
          <w:p w14:paraId="2BBD7D0F" w14:textId="77777777" w:rsidR="00B80111" w:rsidRPr="003961B4" w:rsidRDefault="00B80111" w:rsidP="00057E1A">
            <w:pPr>
              <w:overflowPunct w:val="0"/>
              <w:autoSpaceDE w:val="0"/>
              <w:autoSpaceDN w:val="0"/>
              <w:adjustRightInd w:val="0"/>
              <w:jc w:val="both"/>
              <w:textAlignment w:val="baseline"/>
              <w:rPr>
                <w:rFonts w:ascii="Candara" w:hAnsi="Candara"/>
                <w:b/>
                <w:color w:val="0000CC"/>
                <w:sz w:val="28"/>
                <w:szCs w:val="28"/>
                <w:lang w:val="hu-HU" w:eastAsia="ro-RO"/>
              </w:rPr>
            </w:pPr>
            <w:r w:rsidRPr="003961B4">
              <w:rPr>
                <w:rFonts w:ascii="Candara" w:hAnsi="Candara"/>
                <w:b/>
                <w:color w:val="0000CC"/>
                <w:sz w:val="28"/>
                <w:szCs w:val="28"/>
                <w:lang w:val="hu-HU" w:eastAsia="ro-RO"/>
              </w:rPr>
              <w:lastRenderedPageBreak/>
              <w:t>sc  EX</w:t>
            </w:r>
            <w:r>
              <w:rPr>
                <w:rFonts w:ascii="Candara" w:hAnsi="Candara"/>
                <w:b/>
                <w:color w:val="0000CC"/>
                <w:sz w:val="28"/>
                <w:szCs w:val="28"/>
                <w:lang w:val="hu-HU" w:eastAsia="ro-RO"/>
              </w:rPr>
              <w:t>PERT BENKE</w:t>
            </w:r>
            <w:r w:rsidRPr="003961B4">
              <w:rPr>
                <w:rFonts w:ascii="Candara" w:hAnsi="Candara"/>
                <w:b/>
                <w:color w:val="0000CC"/>
                <w:sz w:val="28"/>
                <w:szCs w:val="28"/>
                <w:lang w:val="hu-HU" w:eastAsia="ro-RO"/>
              </w:rPr>
              <w:t xml:space="preserve"> srl</w:t>
            </w:r>
          </w:p>
        </w:tc>
        <w:tc>
          <w:tcPr>
            <w:tcW w:w="2904" w:type="dxa"/>
            <w:shd w:val="pct10" w:color="auto" w:fill="auto"/>
          </w:tcPr>
          <w:p w14:paraId="1F736F8F" w14:textId="6580D649" w:rsidR="00B80111" w:rsidRPr="003961B4" w:rsidRDefault="00B80111" w:rsidP="00057E1A">
            <w:pPr>
              <w:overflowPunct w:val="0"/>
              <w:autoSpaceDE w:val="0"/>
              <w:autoSpaceDN w:val="0"/>
              <w:adjustRightInd w:val="0"/>
              <w:jc w:val="both"/>
              <w:textAlignment w:val="baseline"/>
              <w:rPr>
                <w:rFonts w:ascii="Candara" w:hAnsi="Candara"/>
                <w:b/>
                <w:color w:val="0000CC"/>
                <w:sz w:val="28"/>
                <w:szCs w:val="28"/>
                <w:lang w:val="hu-HU" w:eastAsia="ro-RO"/>
              </w:rPr>
            </w:pPr>
            <w:r>
              <w:rPr>
                <w:rFonts w:ascii="Candara" w:hAnsi="Candara"/>
                <w:b/>
                <w:color w:val="0000CC"/>
                <w:sz w:val="28"/>
                <w:szCs w:val="28"/>
                <w:lang w:val="hu-HU" w:eastAsia="ro-RO"/>
              </w:rPr>
              <w:t>Proiect nr.</w:t>
            </w:r>
            <w:r w:rsidR="00030510">
              <w:rPr>
                <w:rFonts w:ascii="Candara" w:hAnsi="Candara"/>
                <w:b/>
                <w:color w:val="0000CC"/>
                <w:sz w:val="28"/>
                <w:szCs w:val="28"/>
                <w:lang w:val="hu-HU" w:eastAsia="ro-RO"/>
              </w:rPr>
              <w:t>6392.0</w:t>
            </w:r>
            <w:r w:rsidRPr="003961B4">
              <w:rPr>
                <w:rFonts w:ascii="Candara" w:hAnsi="Candara"/>
                <w:b/>
                <w:color w:val="0000CC"/>
                <w:sz w:val="28"/>
                <w:szCs w:val="28"/>
                <w:lang w:val="hu-HU" w:eastAsia="ro-RO"/>
              </w:rPr>
              <w:t>/20</w:t>
            </w:r>
            <w:r w:rsidR="00030510">
              <w:rPr>
                <w:rFonts w:ascii="Candara" w:hAnsi="Candara"/>
                <w:b/>
                <w:color w:val="0000CC"/>
                <w:sz w:val="28"/>
                <w:szCs w:val="28"/>
                <w:lang w:val="hu-HU" w:eastAsia="ro-RO"/>
              </w:rPr>
              <w:t>19</w:t>
            </w:r>
          </w:p>
        </w:tc>
      </w:tr>
      <w:tr w:rsidR="00B80111" w:rsidRPr="003961B4" w14:paraId="2C3B20DD" w14:textId="77777777" w:rsidTr="00057E1A">
        <w:tc>
          <w:tcPr>
            <w:tcW w:w="6024" w:type="dxa"/>
            <w:shd w:val="pct10" w:color="auto" w:fill="auto"/>
          </w:tcPr>
          <w:p w14:paraId="4529124F" w14:textId="77777777" w:rsidR="00B80111" w:rsidRPr="003961B4" w:rsidRDefault="00B80111" w:rsidP="00057E1A">
            <w:pPr>
              <w:overflowPunct w:val="0"/>
              <w:autoSpaceDE w:val="0"/>
              <w:autoSpaceDN w:val="0"/>
              <w:adjustRightInd w:val="0"/>
              <w:jc w:val="both"/>
              <w:textAlignment w:val="baseline"/>
              <w:rPr>
                <w:rFonts w:ascii="Candara" w:hAnsi="Candara"/>
                <w:b/>
                <w:color w:val="0000CC"/>
                <w:sz w:val="28"/>
                <w:szCs w:val="28"/>
                <w:lang w:val="hu-HU" w:eastAsia="ro-RO"/>
              </w:rPr>
            </w:pPr>
            <w:r w:rsidRPr="003961B4">
              <w:rPr>
                <w:rFonts w:ascii="Candara" w:hAnsi="Candara"/>
                <w:b/>
                <w:color w:val="0000CC"/>
                <w:sz w:val="28"/>
                <w:szCs w:val="28"/>
                <w:lang w:val="hu-HU" w:eastAsia="ro-RO"/>
              </w:rPr>
              <w:t xml:space="preserve">Târgu Mureş </w:t>
            </w:r>
          </w:p>
        </w:tc>
        <w:tc>
          <w:tcPr>
            <w:tcW w:w="2903" w:type="dxa"/>
            <w:shd w:val="pct10" w:color="auto" w:fill="auto"/>
          </w:tcPr>
          <w:p w14:paraId="53B0445A" w14:textId="77777777" w:rsidR="00B80111" w:rsidRPr="003961B4" w:rsidRDefault="00B80111" w:rsidP="00057E1A">
            <w:pPr>
              <w:overflowPunct w:val="0"/>
              <w:autoSpaceDE w:val="0"/>
              <w:autoSpaceDN w:val="0"/>
              <w:adjustRightInd w:val="0"/>
              <w:jc w:val="both"/>
              <w:textAlignment w:val="baseline"/>
              <w:rPr>
                <w:rFonts w:ascii="Candara" w:hAnsi="Candara"/>
                <w:b/>
                <w:color w:val="0000CC"/>
                <w:sz w:val="28"/>
                <w:szCs w:val="28"/>
                <w:lang w:val="hu-HU" w:eastAsia="ro-RO"/>
              </w:rPr>
            </w:pPr>
            <w:r w:rsidRPr="003961B4">
              <w:rPr>
                <w:rFonts w:ascii="Candara" w:hAnsi="Candara"/>
                <w:b/>
                <w:color w:val="0000CC"/>
                <w:sz w:val="28"/>
                <w:szCs w:val="28"/>
                <w:lang w:val="hu-HU" w:eastAsia="ro-RO"/>
              </w:rPr>
              <w:t>Faza: Expertiză tehnică</w:t>
            </w:r>
          </w:p>
        </w:tc>
      </w:tr>
    </w:tbl>
    <w:p w14:paraId="736894E6" w14:textId="77777777" w:rsidR="00B80111" w:rsidRPr="00D4150A" w:rsidRDefault="00B80111" w:rsidP="00B80111">
      <w:pPr>
        <w:overflowPunct w:val="0"/>
        <w:autoSpaceDE w:val="0"/>
        <w:autoSpaceDN w:val="0"/>
        <w:adjustRightInd w:val="0"/>
        <w:spacing w:before="1200" w:after="1000"/>
        <w:jc w:val="center"/>
        <w:textAlignment w:val="baseline"/>
        <w:rPr>
          <w:rFonts w:ascii="Candara" w:hAnsi="Candara"/>
          <w:sz w:val="28"/>
          <w:szCs w:val="28"/>
          <w:lang w:val="hu-HU" w:eastAsia="ro-RO"/>
        </w:rPr>
      </w:pPr>
      <w:r>
        <w:rPr>
          <w:rFonts w:ascii="Candara" w:hAnsi="Candara"/>
          <w:b/>
          <w:sz w:val="28"/>
          <w:szCs w:val="28"/>
          <w:lang w:val="hu-HU" w:eastAsia="ro-RO"/>
        </w:rPr>
        <w:t xml:space="preserve"> </w:t>
      </w:r>
      <w:r>
        <w:rPr>
          <w:rFonts w:ascii="Candara" w:hAnsi="Candara"/>
          <w:b/>
          <w:sz w:val="28"/>
          <w:szCs w:val="28"/>
          <w:lang w:val="hu-HU" w:eastAsia="ro-RO"/>
        </w:rPr>
        <w:tab/>
      </w:r>
      <w:r w:rsidRPr="00D4150A">
        <w:rPr>
          <w:rFonts w:ascii="Candara" w:hAnsi="Candara"/>
          <w:b/>
          <w:sz w:val="28"/>
          <w:szCs w:val="28"/>
          <w:lang w:val="hu-HU" w:eastAsia="ro-RO"/>
        </w:rPr>
        <w:t>PAGINĂ DE TITLU</w:t>
      </w:r>
    </w:p>
    <w:tbl>
      <w:tblPr>
        <w:tblW w:w="0" w:type="auto"/>
        <w:tblLayout w:type="fixed"/>
        <w:tblCellMar>
          <w:left w:w="70" w:type="dxa"/>
          <w:right w:w="70" w:type="dxa"/>
        </w:tblCellMar>
        <w:tblLook w:val="0000" w:firstRow="0" w:lastRow="0" w:firstColumn="0" w:lastColumn="0" w:noHBand="0" w:noVBand="0"/>
      </w:tblPr>
      <w:tblGrid>
        <w:gridCol w:w="2622"/>
        <w:gridCol w:w="479"/>
        <w:gridCol w:w="5827"/>
      </w:tblGrid>
      <w:tr w:rsidR="00D4150A" w:rsidRPr="00D4150A" w14:paraId="64C75DDB" w14:textId="77777777" w:rsidTr="00057E1A">
        <w:tc>
          <w:tcPr>
            <w:tcW w:w="2622" w:type="dxa"/>
          </w:tcPr>
          <w:p w14:paraId="0E253ADC" w14:textId="77777777" w:rsidR="00B80111" w:rsidRPr="00D4150A" w:rsidRDefault="00B80111" w:rsidP="00057E1A">
            <w:pPr>
              <w:overflowPunct w:val="0"/>
              <w:autoSpaceDE w:val="0"/>
              <w:autoSpaceDN w:val="0"/>
              <w:adjustRightInd w:val="0"/>
              <w:spacing w:after="240"/>
              <w:jc w:val="both"/>
              <w:textAlignment w:val="baseline"/>
              <w:rPr>
                <w:rFonts w:ascii="Candara" w:hAnsi="Candara"/>
                <w:i/>
                <w:sz w:val="28"/>
                <w:szCs w:val="28"/>
                <w:lang w:val="hu-HU" w:eastAsia="ro-RO"/>
              </w:rPr>
            </w:pPr>
            <w:r w:rsidRPr="00D4150A">
              <w:rPr>
                <w:rFonts w:ascii="Candara" w:hAnsi="Candara"/>
                <w:i/>
                <w:sz w:val="28"/>
                <w:szCs w:val="28"/>
                <w:lang w:val="hu-HU" w:eastAsia="ro-RO"/>
              </w:rPr>
              <w:t>Denumirea lucrării</w:t>
            </w:r>
          </w:p>
        </w:tc>
        <w:tc>
          <w:tcPr>
            <w:tcW w:w="479" w:type="dxa"/>
          </w:tcPr>
          <w:p w14:paraId="454FD4C6" w14:textId="77777777" w:rsidR="00B80111" w:rsidRPr="00D4150A" w:rsidRDefault="00B80111" w:rsidP="00057E1A">
            <w:pPr>
              <w:overflowPunct w:val="0"/>
              <w:autoSpaceDE w:val="0"/>
              <w:autoSpaceDN w:val="0"/>
              <w:adjustRightInd w:val="0"/>
              <w:spacing w:after="240"/>
              <w:textAlignment w:val="baseline"/>
              <w:rPr>
                <w:rFonts w:ascii="Candara" w:hAnsi="Candara"/>
                <w:sz w:val="28"/>
                <w:szCs w:val="28"/>
                <w:lang w:val="hu-HU" w:eastAsia="ro-RO"/>
              </w:rPr>
            </w:pPr>
            <w:r w:rsidRPr="00D4150A">
              <w:rPr>
                <w:rFonts w:ascii="Candara" w:hAnsi="Candara"/>
                <w:sz w:val="28"/>
                <w:szCs w:val="28"/>
                <w:lang w:val="hu-HU" w:eastAsia="ro-RO"/>
              </w:rPr>
              <w:t>:</w:t>
            </w:r>
          </w:p>
        </w:tc>
        <w:tc>
          <w:tcPr>
            <w:tcW w:w="5827" w:type="dxa"/>
          </w:tcPr>
          <w:p w14:paraId="22A29B61" w14:textId="3359038F" w:rsidR="00B80111" w:rsidRPr="00423CBC" w:rsidRDefault="00B80111" w:rsidP="00057E1A">
            <w:pPr>
              <w:overflowPunct w:val="0"/>
              <w:autoSpaceDE w:val="0"/>
              <w:autoSpaceDN w:val="0"/>
              <w:adjustRightInd w:val="0"/>
              <w:jc w:val="center"/>
              <w:textAlignment w:val="baseline"/>
              <w:rPr>
                <w:rFonts w:ascii="Candara" w:hAnsi="Candara"/>
                <w:b/>
                <w:caps/>
                <w:sz w:val="28"/>
                <w:szCs w:val="28"/>
                <w:lang w:val="hu-HU" w:eastAsia="ro-RO"/>
              </w:rPr>
            </w:pPr>
            <w:r w:rsidRPr="00423CBC">
              <w:rPr>
                <w:rFonts w:ascii="Candara" w:hAnsi="Candara"/>
                <w:b/>
                <w:caps/>
                <w:sz w:val="28"/>
                <w:szCs w:val="28"/>
                <w:lang w:val="hu-HU" w:eastAsia="ro-RO"/>
              </w:rPr>
              <w:t xml:space="preserve"> E</w:t>
            </w:r>
            <w:r w:rsidR="00423CBC" w:rsidRPr="00423CBC">
              <w:rPr>
                <w:rFonts w:ascii="Candara" w:hAnsi="Candara"/>
                <w:b/>
                <w:caps/>
                <w:sz w:val="28"/>
                <w:szCs w:val="28"/>
                <w:lang w:val="hu-HU" w:eastAsia="ro-RO"/>
              </w:rPr>
              <w:t>XPERTIZĂ TEHNICĂ</w:t>
            </w:r>
          </w:p>
          <w:p w14:paraId="0D75049A" w14:textId="77777777" w:rsidR="00423CBC" w:rsidRDefault="00423CBC" w:rsidP="00057E1A">
            <w:pPr>
              <w:overflowPunct w:val="0"/>
              <w:autoSpaceDE w:val="0"/>
              <w:autoSpaceDN w:val="0"/>
              <w:adjustRightInd w:val="0"/>
              <w:jc w:val="center"/>
              <w:textAlignment w:val="baseline"/>
              <w:rPr>
                <w:rFonts w:ascii="Candara" w:hAnsi="Candara"/>
                <w:b/>
                <w:caps/>
                <w:sz w:val="28"/>
                <w:szCs w:val="28"/>
                <w:lang w:val="hu-HU" w:eastAsia="ro-RO"/>
              </w:rPr>
            </w:pPr>
            <w:r>
              <w:rPr>
                <w:rFonts w:ascii="Candara" w:hAnsi="Candara"/>
                <w:b/>
                <w:caps/>
                <w:sz w:val="28"/>
                <w:szCs w:val="28"/>
                <w:lang w:val="hu-HU" w:eastAsia="ro-RO"/>
              </w:rPr>
              <w:t xml:space="preserve">DOCUMENTAȚIE DE AVIZARE A LUCRĂRILOR DE INTERVENȚIE LA MONUMENTUL </w:t>
            </w:r>
          </w:p>
          <w:p w14:paraId="78EA581E" w14:textId="30C4EAEB" w:rsidR="00423CBC" w:rsidRPr="00423CBC" w:rsidRDefault="00423CBC" w:rsidP="00057E1A">
            <w:pPr>
              <w:overflowPunct w:val="0"/>
              <w:autoSpaceDE w:val="0"/>
              <w:autoSpaceDN w:val="0"/>
              <w:adjustRightInd w:val="0"/>
              <w:jc w:val="center"/>
              <w:textAlignment w:val="baseline"/>
              <w:rPr>
                <w:rFonts w:ascii="Candara" w:hAnsi="Candara"/>
                <w:b/>
                <w:caps/>
                <w:sz w:val="28"/>
                <w:szCs w:val="28"/>
                <w:lang w:val="hu-HU" w:eastAsia="ro-RO"/>
              </w:rPr>
            </w:pPr>
            <w:r>
              <w:rPr>
                <w:rFonts w:ascii="Candara" w:hAnsi="Candara"/>
                <w:b/>
                <w:caps/>
                <w:sz w:val="28"/>
                <w:szCs w:val="28"/>
                <w:lang w:val="hu-HU" w:eastAsia="ro-RO"/>
              </w:rPr>
              <w:t>AUREL VLAICU</w:t>
            </w:r>
          </w:p>
          <w:p w14:paraId="532F9DD9" w14:textId="2603E782" w:rsidR="00B80111" w:rsidRPr="00423CBC" w:rsidRDefault="00423CBC" w:rsidP="00057E1A">
            <w:pPr>
              <w:overflowPunct w:val="0"/>
              <w:autoSpaceDE w:val="0"/>
              <w:autoSpaceDN w:val="0"/>
              <w:adjustRightInd w:val="0"/>
              <w:jc w:val="center"/>
              <w:textAlignment w:val="baseline"/>
              <w:rPr>
                <w:rFonts w:ascii="Candara" w:hAnsi="Candara"/>
                <w:b/>
                <w:caps/>
                <w:sz w:val="28"/>
                <w:szCs w:val="28"/>
                <w:lang w:val="hu-HU" w:eastAsia="ro-RO"/>
              </w:rPr>
            </w:pPr>
            <w:r>
              <w:rPr>
                <w:rFonts w:ascii="Candara" w:hAnsi="Candara"/>
                <w:b/>
                <w:caps/>
                <w:sz w:val="28"/>
                <w:szCs w:val="28"/>
                <w:lang w:val="hu-HU" w:eastAsia="ro-RO"/>
              </w:rPr>
              <w:t>LA AEROPORTU TRANSILVANIA TG. MUREȘ</w:t>
            </w:r>
          </w:p>
        </w:tc>
      </w:tr>
      <w:tr w:rsidR="00D4150A" w:rsidRPr="00D4150A" w14:paraId="668BFDB2" w14:textId="77777777" w:rsidTr="00057E1A">
        <w:tc>
          <w:tcPr>
            <w:tcW w:w="2622" w:type="dxa"/>
          </w:tcPr>
          <w:p w14:paraId="4F687419" w14:textId="77777777" w:rsidR="00B80111" w:rsidRPr="00D4150A" w:rsidRDefault="00B80111" w:rsidP="00057E1A">
            <w:pPr>
              <w:overflowPunct w:val="0"/>
              <w:autoSpaceDE w:val="0"/>
              <w:autoSpaceDN w:val="0"/>
              <w:adjustRightInd w:val="0"/>
              <w:spacing w:before="120"/>
              <w:jc w:val="both"/>
              <w:textAlignment w:val="baseline"/>
              <w:rPr>
                <w:rFonts w:ascii="Candara" w:hAnsi="Candara"/>
                <w:i/>
                <w:sz w:val="28"/>
                <w:szCs w:val="28"/>
                <w:lang w:val="hu-HU" w:eastAsia="ro-RO"/>
              </w:rPr>
            </w:pPr>
          </w:p>
        </w:tc>
        <w:tc>
          <w:tcPr>
            <w:tcW w:w="479" w:type="dxa"/>
          </w:tcPr>
          <w:p w14:paraId="753ABF3E" w14:textId="77777777" w:rsidR="00B80111" w:rsidRPr="00D4150A" w:rsidRDefault="00B80111" w:rsidP="00057E1A">
            <w:pPr>
              <w:overflowPunct w:val="0"/>
              <w:autoSpaceDE w:val="0"/>
              <w:autoSpaceDN w:val="0"/>
              <w:adjustRightInd w:val="0"/>
              <w:spacing w:before="120"/>
              <w:jc w:val="center"/>
              <w:textAlignment w:val="baseline"/>
              <w:rPr>
                <w:rFonts w:ascii="Candara" w:hAnsi="Candara"/>
                <w:sz w:val="28"/>
                <w:szCs w:val="28"/>
                <w:lang w:val="hu-HU" w:eastAsia="ro-RO"/>
              </w:rPr>
            </w:pPr>
          </w:p>
        </w:tc>
        <w:tc>
          <w:tcPr>
            <w:tcW w:w="5827" w:type="dxa"/>
          </w:tcPr>
          <w:p w14:paraId="30AFE25E" w14:textId="7ED537F8" w:rsidR="00B80111" w:rsidRPr="00D4150A" w:rsidRDefault="00B80111" w:rsidP="00057E1A">
            <w:pPr>
              <w:overflowPunct w:val="0"/>
              <w:autoSpaceDE w:val="0"/>
              <w:autoSpaceDN w:val="0"/>
              <w:adjustRightInd w:val="0"/>
              <w:jc w:val="center"/>
              <w:textAlignment w:val="baseline"/>
              <w:rPr>
                <w:rFonts w:ascii="Candara" w:hAnsi="Candara"/>
                <w:b/>
                <w:sz w:val="28"/>
                <w:szCs w:val="28"/>
                <w:lang w:val="hu-HU" w:eastAsia="ro-RO"/>
              </w:rPr>
            </w:pPr>
          </w:p>
        </w:tc>
      </w:tr>
      <w:tr w:rsidR="00D4150A" w:rsidRPr="00D4150A" w14:paraId="67C348BB" w14:textId="77777777" w:rsidTr="00057E1A">
        <w:tc>
          <w:tcPr>
            <w:tcW w:w="2622" w:type="dxa"/>
          </w:tcPr>
          <w:p w14:paraId="239095CB" w14:textId="77777777" w:rsidR="00B80111" w:rsidRPr="00D4150A" w:rsidRDefault="00B80111" w:rsidP="00057E1A">
            <w:pPr>
              <w:overflowPunct w:val="0"/>
              <w:autoSpaceDE w:val="0"/>
              <w:autoSpaceDN w:val="0"/>
              <w:adjustRightInd w:val="0"/>
              <w:spacing w:before="120" w:after="240"/>
              <w:jc w:val="both"/>
              <w:textAlignment w:val="baseline"/>
              <w:rPr>
                <w:rFonts w:ascii="Candara" w:hAnsi="Candara"/>
                <w:i/>
                <w:sz w:val="28"/>
                <w:szCs w:val="28"/>
                <w:lang w:val="hu-HU" w:eastAsia="ro-RO"/>
              </w:rPr>
            </w:pPr>
            <w:r w:rsidRPr="00D4150A">
              <w:rPr>
                <w:rFonts w:ascii="Candara" w:hAnsi="Candara"/>
                <w:i/>
                <w:sz w:val="28"/>
                <w:szCs w:val="28"/>
                <w:lang w:val="hu-HU" w:eastAsia="ro-RO"/>
              </w:rPr>
              <w:t>Faza de proiectare</w:t>
            </w:r>
          </w:p>
        </w:tc>
        <w:tc>
          <w:tcPr>
            <w:tcW w:w="479" w:type="dxa"/>
          </w:tcPr>
          <w:p w14:paraId="7CCF5772" w14:textId="77777777" w:rsidR="00B80111" w:rsidRPr="00D4150A" w:rsidRDefault="00B80111" w:rsidP="00057E1A">
            <w:pPr>
              <w:overflowPunct w:val="0"/>
              <w:autoSpaceDE w:val="0"/>
              <w:autoSpaceDN w:val="0"/>
              <w:adjustRightInd w:val="0"/>
              <w:spacing w:before="120" w:after="240"/>
              <w:textAlignment w:val="baseline"/>
              <w:rPr>
                <w:rFonts w:ascii="Candara" w:hAnsi="Candara"/>
                <w:sz w:val="28"/>
                <w:szCs w:val="28"/>
                <w:lang w:val="hu-HU" w:eastAsia="ro-RO"/>
              </w:rPr>
            </w:pPr>
            <w:r w:rsidRPr="00D4150A">
              <w:rPr>
                <w:rFonts w:ascii="Candara" w:hAnsi="Candara"/>
                <w:sz w:val="28"/>
                <w:szCs w:val="28"/>
                <w:lang w:val="hu-HU" w:eastAsia="ro-RO"/>
              </w:rPr>
              <w:t>:</w:t>
            </w:r>
          </w:p>
        </w:tc>
        <w:tc>
          <w:tcPr>
            <w:tcW w:w="5827" w:type="dxa"/>
          </w:tcPr>
          <w:p w14:paraId="395AB44A" w14:textId="77777777" w:rsidR="00B80111" w:rsidRPr="00D4150A" w:rsidRDefault="00B80111" w:rsidP="00057E1A">
            <w:pPr>
              <w:overflowPunct w:val="0"/>
              <w:autoSpaceDE w:val="0"/>
              <w:autoSpaceDN w:val="0"/>
              <w:adjustRightInd w:val="0"/>
              <w:spacing w:before="120"/>
              <w:jc w:val="center"/>
              <w:textAlignment w:val="baseline"/>
              <w:rPr>
                <w:rFonts w:ascii="Candara" w:hAnsi="Candara"/>
                <w:b/>
                <w:sz w:val="28"/>
                <w:szCs w:val="28"/>
                <w:lang w:val="hu-HU" w:eastAsia="ro-RO"/>
              </w:rPr>
            </w:pPr>
            <w:r w:rsidRPr="00D4150A">
              <w:rPr>
                <w:rFonts w:ascii="Candara" w:hAnsi="Candara"/>
                <w:b/>
                <w:sz w:val="28"/>
                <w:szCs w:val="28"/>
                <w:lang w:val="hu-HU" w:eastAsia="ro-RO"/>
              </w:rPr>
              <w:t>Expertiză tehnică</w:t>
            </w:r>
          </w:p>
        </w:tc>
      </w:tr>
      <w:tr w:rsidR="00D4150A" w:rsidRPr="00D4150A" w14:paraId="14FC4DB2" w14:textId="77777777" w:rsidTr="00057E1A">
        <w:tc>
          <w:tcPr>
            <w:tcW w:w="2622" w:type="dxa"/>
          </w:tcPr>
          <w:p w14:paraId="49CA2392" w14:textId="77777777" w:rsidR="00B80111" w:rsidRPr="00D4150A" w:rsidRDefault="00B80111" w:rsidP="00057E1A">
            <w:pPr>
              <w:overflowPunct w:val="0"/>
              <w:autoSpaceDE w:val="0"/>
              <w:autoSpaceDN w:val="0"/>
              <w:adjustRightInd w:val="0"/>
              <w:spacing w:before="120" w:after="240"/>
              <w:jc w:val="both"/>
              <w:textAlignment w:val="baseline"/>
              <w:rPr>
                <w:rFonts w:ascii="Candara" w:hAnsi="Candara"/>
                <w:i/>
                <w:sz w:val="28"/>
                <w:szCs w:val="28"/>
                <w:lang w:val="hu-HU" w:eastAsia="ro-RO"/>
              </w:rPr>
            </w:pPr>
            <w:r w:rsidRPr="00D4150A">
              <w:rPr>
                <w:rFonts w:ascii="Candara" w:hAnsi="Candara"/>
                <w:i/>
                <w:sz w:val="28"/>
                <w:szCs w:val="28"/>
                <w:lang w:val="hu-HU" w:eastAsia="ro-RO"/>
              </w:rPr>
              <w:t>Proiectant general</w:t>
            </w:r>
          </w:p>
        </w:tc>
        <w:tc>
          <w:tcPr>
            <w:tcW w:w="479" w:type="dxa"/>
          </w:tcPr>
          <w:p w14:paraId="6AC3789F" w14:textId="77777777" w:rsidR="00B80111" w:rsidRPr="00D4150A" w:rsidRDefault="00B80111" w:rsidP="00057E1A">
            <w:pPr>
              <w:overflowPunct w:val="0"/>
              <w:autoSpaceDE w:val="0"/>
              <w:autoSpaceDN w:val="0"/>
              <w:adjustRightInd w:val="0"/>
              <w:spacing w:before="120" w:after="240"/>
              <w:textAlignment w:val="baseline"/>
              <w:rPr>
                <w:rFonts w:ascii="Candara" w:hAnsi="Candara"/>
                <w:sz w:val="28"/>
                <w:szCs w:val="28"/>
                <w:lang w:val="hu-HU" w:eastAsia="ro-RO"/>
              </w:rPr>
            </w:pPr>
            <w:r w:rsidRPr="00D4150A">
              <w:rPr>
                <w:rFonts w:ascii="Candara" w:hAnsi="Candara"/>
                <w:sz w:val="28"/>
                <w:szCs w:val="28"/>
                <w:lang w:val="hu-HU" w:eastAsia="ro-RO"/>
              </w:rPr>
              <w:t>:</w:t>
            </w:r>
          </w:p>
        </w:tc>
        <w:tc>
          <w:tcPr>
            <w:tcW w:w="5827" w:type="dxa"/>
          </w:tcPr>
          <w:p w14:paraId="67F74AC5" w14:textId="2F8300B9" w:rsidR="00B80111" w:rsidRPr="00D4150A" w:rsidRDefault="00B80111" w:rsidP="00057E1A">
            <w:pPr>
              <w:overflowPunct w:val="0"/>
              <w:autoSpaceDE w:val="0"/>
              <w:autoSpaceDN w:val="0"/>
              <w:adjustRightInd w:val="0"/>
              <w:textAlignment w:val="baseline"/>
              <w:rPr>
                <w:rFonts w:ascii="Candara" w:hAnsi="Candara"/>
                <w:b/>
                <w:sz w:val="28"/>
                <w:szCs w:val="28"/>
                <w:lang w:val="hu-HU" w:eastAsia="ro-RO"/>
              </w:rPr>
            </w:pPr>
            <w:r w:rsidRPr="00D4150A">
              <w:rPr>
                <w:rFonts w:ascii="Candara" w:hAnsi="Candara"/>
                <w:b/>
                <w:sz w:val="28"/>
                <w:szCs w:val="28"/>
                <w:lang w:val="hu-HU" w:eastAsia="ro-RO"/>
              </w:rPr>
              <w:t xml:space="preserve">                 </w:t>
            </w:r>
            <w:r w:rsidR="00423CBC">
              <w:rPr>
                <w:rFonts w:ascii="Candara" w:hAnsi="Candara"/>
                <w:b/>
                <w:sz w:val="28"/>
                <w:szCs w:val="28"/>
                <w:lang w:val="hu-HU" w:eastAsia="ro-RO"/>
              </w:rPr>
              <w:t>sc PROIECT</w:t>
            </w:r>
            <w:r w:rsidRPr="00D4150A">
              <w:rPr>
                <w:rFonts w:ascii="Candara" w:hAnsi="Candara"/>
                <w:b/>
                <w:sz w:val="28"/>
                <w:szCs w:val="28"/>
                <w:lang w:val="hu-HU" w:eastAsia="ro-RO"/>
              </w:rPr>
              <w:t xml:space="preserve"> srl</w:t>
            </w:r>
            <w:r w:rsidR="00423CBC">
              <w:rPr>
                <w:rFonts w:ascii="Candara" w:hAnsi="Candara"/>
                <w:b/>
                <w:sz w:val="28"/>
                <w:szCs w:val="28"/>
                <w:lang w:val="hu-HU" w:eastAsia="ro-RO"/>
              </w:rPr>
              <w:t xml:space="preserve"> -Tg. Mureș</w:t>
            </w:r>
          </w:p>
        </w:tc>
      </w:tr>
      <w:tr w:rsidR="00423CBC" w:rsidRPr="00D4150A" w14:paraId="61ED04BB" w14:textId="77777777" w:rsidTr="00057E1A">
        <w:tc>
          <w:tcPr>
            <w:tcW w:w="2622" w:type="dxa"/>
          </w:tcPr>
          <w:p w14:paraId="2E3D6F3F" w14:textId="77777777" w:rsidR="00423CBC" w:rsidRPr="00D4150A" w:rsidRDefault="00423CBC" w:rsidP="00423CBC">
            <w:pPr>
              <w:overflowPunct w:val="0"/>
              <w:autoSpaceDE w:val="0"/>
              <w:autoSpaceDN w:val="0"/>
              <w:adjustRightInd w:val="0"/>
              <w:spacing w:before="120" w:after="240"/>
              <w:jc w:val="both"/>
              <w:textAlignment w:val="baseline"/>
              <w:rPr>
                <w:rFonts w:ascii="Candara" w:hAnsi="Candara"/>
                <w:i/>
                <w:sz w:val="28"/>
                <w:szCs w:val="28"/>
                <w:lang w:val="hu-HU" w:eastAsia="ro-RO"/>
              </w:rPr>
            </w:pPr>
            <w:r w:rsidRPr="00D4150A">
              <w:rPr>
                <w:rFonts w:ascii="Candara" w:hAnsi="Candara"/>
                <w:i/>
                <w:sz w:val="28"/>
                <w:szCs w:val="28"/>
                <w:lang w:val="hu-HU" w:eastAsia="ro-RO"/>
              </w:rPr>
              <w:t>Beneficiar</w:t>
            </w:r>
          </w:p>
        </w:tc>
        <w:tc>
          <w:tcPr>
            <w:tcW w:w="479" w:type="dxa"/>
          </w:tcPr>
          <w:p w14:paraId="05E1859A" w14:textId="77777777" w:rsidR="00423CBC" w:rsidRPr="00D4150A" w:rsidRDefault="00423CBC" w:rsidP="00423CBC">
            <w:pPr>
              <w:overflowPunct w:val="0"/>
              <w:autoSpaceDE w:val="0"/>
              <w:autoSpaceDN w:val="0"/>
              <w:adjustRightInd w:val="0"/>
              <w:spacing w:before="120" w:after="240"/>
              <w:textAlignment w:val="baseline"/>
              <w:rPr>
                <w:rFonts w:ascii="Candara" w:hAnsi="Candara"/>
                <w:sz w:val="28"/>
                <w:szCs w:val="28"/>
                <w:lang w:val="hu-HU" w:eastAsia="ro-RO"/>
              </w:rPr>
            </w:pPr>
            <w:r w:rsidRPr="00D4150A">
              <w:rPr>
                <w:rFonts w:ascii="Candara" w:hAnsi="Candara"/>
                <w:sz w:val="28"/>
                <w:szCs w:val="28"/>
                <w:lang w:val="hu-HU" w:eastAsia="ro-RO"/>
              </w:rPr>
              <w:t>:</w:t>
            </w:r>
          </w:p>
        </w:tc>
        <w:tc>
          <w:tcPr>
            <w:tcW w:w="5827" w:type="dxa"/>
          </w:tcPr>
          <w:p w14:paraId="75BFE052" w14:textId="10145042" w:rsidR="00423CBC" w:rsidRDefault="00423CBC" w:rsidP="00423CBC">
            <w:pPr>
              <w:overflowPunct w:val="0"/>
              <w:autoSpaceDE w:val="0"/>
              <w:autoSpaceDN w:val="0"/>
              <w:adjustRightInd w:val="0"/>
              <w:jc w:val="both"/>
              <w:textAlignment w:val="baseline"/>
              <w:rPr>
                <w:rFonts w:ascii="Candara" w:hAnsi="Candara"/>
                <w:b/>
                <w:sz w:val="24"/>
                <w:szCs w:val="24"/>
                <w:lang w:val="ro-RO" w:eastAsia="ro-RO"/>
              </w:rPr>
            </w:pPr>
            <w:r>
              <w:rPr>
                <w:rFonts w:ascii="Candara" w:hAnsi="Candara"/>
                <w:b/>
                <w:sz w:val="24"/>
                <w:szCs w:val="24"/>
                <w:lang w:val="hu-HU" w:eastAsia="ro-RO"/>
              </w:rPr>
              <w:t xml:space="preserve">          R.A. AEROPORTUL TRANSILVANIA TG. MUREȘ</w:t>
            </w:r>
          </w:p>
          <w:p w14:paraId="5D0D90F7" w14:textId="77777777" w:rsidR="00423CBC" w:rsidRPr="00836AEF" w:rsidRDefault="00423CBC" w:rsidP="00423CBC">
            <w:pPr>
              <w:overflowPunct w:val="0"/>
              <w:autoSpaceDE w:val="0"/>
              <w:autoSpaceDN w:val="0"/>
              <w:adjustRightInd w:val="0"/>
              <w:jc w:val="both"/>
              <w:textAlignment w:val="baseline"/>
              <w:rPr>
                <w:rFonts w:ascii="Candara" w:hAnsi="Candara"/>
                <w:b/>
                <w:sz w:val="24"/>
                <w:szCs w:val="24"/>
                <w:lang w:val="ro-RO" w:eastAsia="ro-RO"/>
              </w:rPr>
            </w:pPr>
          </w:p>
          <w:p w14:paraId="491FBEF1" w14:textId="590D7EA2" w:rsidR="00423CBC" w:rsidRPr="00D4150A" w:rsidRDefault="00423CBC" w:rsidP="00423CBC">
            <w:pPr>
              <w:overflowPunct w:val="0"/>
              <w:autoSpaceDE w:val="0"/>
              <w:autoSpaceDN w:val="0"/>
              <w:adjustRightInd w:val="0"/>
              <w:spacing w:before="120" w:after="240"/>
              <w:jc w:val="center"/>
              <w:textAlignment w:val="baseline"/>
              <w:rPr>
                <w:rFonts w:ascii="Candara" w:hAnsi="Candara"/>
                <w:b/>
                <w:sz w:val="28"/>
                <w:szCs w:val="28"/>
                <w:lang w:val="hu-HU" w:eastAsia="ro-RO"/>
              </w:rPr>
            </w:pPr>
          </w:p>
        </w:tc>
      </w:tr>
    </w:tbl>
    <w:p w14:paraId="5CDB6A53" w14:textId="77777777" w:rsidR="00B80111" w:rsidRPr="00D4150A" w:rsidRDefault="00B80111" w:rsidP="00B80111">
      <w:pPr>
        <w:overflowPunct w:val="0"/>
        <w:autoSpaceDE w:val="0"/>
        <w:autoSpaceDN w:val="0"/>
        <w:adjustRightInd w:val="0"/>
        <w:spacing w:before="1200" w:after="1000"/>
        <w:jc w:val="center"/>
        <w:textAlignment w:val="baseline"/>
        <w:rPr>
          <w:rFonts w:ascii="Candara" w:hAnsi="Candara"/>
          <w:sz w:val="28"/>
          <w:szCs w:val="28"/>
          <w:lang w:val="hu-HU" w:eastAsia="ro-RO"/>
        </w:rPr>
      </w:pPr>
      <w:r w:rsidRPr="00D4150A">
        <w:rPr>
          <w:rFonts w:ascii="Candara" w:hAnsi="Candara"/>
          <w:b/>
          <w:sz w:val="28"/>
          <w:szCs w:val="28"/>
          <w:lang w:val="hu-HU" w:eastAsia="ro-RO"/>
        </w:rPr>
        <w:t>LISTA DE SEMNĂTURI</w:t>
      </w:r>
    </w:p>
    <w:tbl>
      <w:tblPr>
        <w:tblW w:w="0" w:type="auto"/>
        <w:tblInd w:w="212" w:type="dxa"/>
        <w:tblLayout w:type="fixed"/>
        <w:tblCellMar>
          <w:left w:w="70" w:type="dxa"/>
          <w:right w:w="70" w:type="dxa"/>
        </w:tblCellMar>
        <w:tblLook w:val="0000" w:firstRow="0" w:lastRow="0" w:firstColumn="0" w:lastColumn="0" w:noHBand="0" w:noVBand="0"/>
      </w:tblPr>
      <w:tblGrid>
        <w:gridCol w:w="2094"/>
        <w:gridCol w:w="1733"/>
        <w:gridCol w:w="3009"/>
        <w:gridCol w:w="2094"/>
      </w:tblGrid>
      <w:tr w:rsidR="00423CBC" w:rsidRPr="00D4150A" w14:paraId="64F59769" w14:textId="77777777" w:rsidTr="00057E1A">
        <w:trPr>
          <w:gridAfter w:val="3"/>
          <w:wAfter w:w="6836" w:type="dxa"/>
        </w:trPr>
        <w:tc>
          <w:tcPr>
            <w:tcW w:w="2094" w:type="dxa"/>
          </w:tcPr>
          <w:p w14:paraId="34D4DB80" w14:textId="7657A08E" w:rsidR="00423CBC" w:rsidRPr="00D4150A" w:rsidRDefault="00423CBC" w:rsidP="00423CBC">
            <w:pPr>
              <w:overflowPunct w:val="0"/>
              <w:autoSpaceDE w:val="0"/>
              <w:autoSpaceDN w:val="0"/>
              <w:adjustRightInd w:val="0"/>
              <w:spacing w:before="120"/>
              <w:textAlignment w:val="baseline"/>
              <w:rPr>
                <w:rFonts w:ascii="Candara" w:hAnsi="Candara"/>
                <w:sz w:val="28"/>
                <w:szCs w:val="28"/>
                <w:lang w:val="hu-HU" w:eastAsia="ro-RO"/>
              </w:rPr>
            </w:pPr>
          </w:p>
        </w:tc>
      </w:tr>
      <w:tr w:rsidR="00D4150A" w:rsidRPr="00D4150A" w14:paraId="78D2875E" w14:textId="77777777" w:rsidTr="00057E1A">
        <w:tc>
          <w:tcPr>
            <w:tcW w:w="3827" w:type="dxa"/>
            <w:gridSpan w:val="2"/>
          </w:tcPr>
          <w:p w14:paraId="3CBE9626" w14:textId="77777777" w:rsidR="00B80111" w:rsidRPr="00D4150A" w:rsidRDefault="00B80111" w:rsidP="00057E1A">
            <w:pPr>
              <w:overflowPunct w:val="0"/>
              <w:autoSpaceDE w:val="0"/>
              <w:autoSpaceDN w:val="0"/>
              <w:adjustRightInd w:val="0"/>
              <w:spacing w:before="360"/>
              <w:textAlignment w:val="baseline"/>
              <w:rPr>
                <w:rFonts w:ascii="Candara" w:hAnsi="Candara"/>
                <w:i/>
                <w:sz w:val="28"/>
                <w:szCs w:val="28"/>
                <w:lang w:val="hu-HU" w:eastAsia="ro-RO"/>
              </w:rPr>
            </w:pPr>
            <w:r w:rsidRPr="00D4150A">
              <w:rPr>
                <w:rFonts w:ascii="Candara" w:hAnsi="Candara"/>
                <w:i/>
                <w:sz w:val="28"/>
                <w:szCs w:val="28"/>
                <w:lang w:val="hu-HU" w:eastAsia="ro-RO"/>
              </w:rPr>
              <w:t>Expert tehnic atestat MLPATși</w:t>
            </w:r>
          </w:p>
          <w:p w14:paraId="76930512" w14:textId="77777777" w:rsidR="00B80111" w:rsidRPr="00D4150A" w:rsidRDefault="00B80111" w:rsidP="00057E1A">
            <w:pPr>
              <w:overflowPunct w:val="0"/>
              <w:autoSpaceDE w:val="0"/>
              <w:autoSpaceDN w:val="0"/>
              <w:adjustRightInd w:val="0"/>
              <w:spacing w:before="360"/>
              <w:textAlignment w:val="baseline"/>
              <w:rPr>
                <w:rFonts w:ascii="Candara" w:hAnsi="Candara"/>
                <w:i/>
                <w:sz w:val="28"/>
                <w:szCs w:val="28"/>
                <w:lang w:val="hu-HU" w:eastAsia="ro-RO"/>
              </w:rPr>
            </w:pPr>
            <w:r w:rsidRPr="00D4150A">
              <w:rPr>
                <w:rFonts w:ascii="Candara" w:hAnsi="Candara"/>
                <w:i/>
                <w:sz w:val="28"/>
                <w:szCs w:val="28"/>
                <w:lang w:val="hu-HU" w:eastAsia="ro-RO"/>
              </w:rPr>
              <w:t xml:space="preserve">Expert tehnic atestat MC </w:t>
            </w:r>
          </w:p>
          <w:p w14:paraId="01367882" w14:textId="77777777" w:rsidR="00B80111" w:rsidRPr="00D4150A" w:rsidRDefault="00B80111" w:rsidP="00057E1A">
            <w:pPr>
              <w:overflowPunct w:val="0"/>
              <w:autoSpaceDE w:val="0"/>
              <w:autoSpaceDN w:val="0"/>
              <w:adjustRightInd w:val="0"/>
              <w:spacing w:before="360"/>
              <w:textAlignment w:val="baseline"/>
              <w:rPr>
                <w:rFonts w:ascii="Candara" w:hAnsi="Candara"/>
                <w:i/>
                <w:sz w:val="28"/>
                <w:szCs w:val="28"/>
                <w:lang w:val="hu-HU" w:eastAsia="ro-RO"/>
              </w:rPr>
            </w:pPr>
          </w:p>
          <w:p w14:paraId="21B9B52C" w14:textId="77777777" w:rsidR="00B80111" w:rsidRPr="00D4150A" w:rsidRDefault="00B80111" w:rsidP="00057E1A">
            <w:pPr>
              <w:overflowPunct w:val="0"/>
              <w:autoSpaceDE w:val="0"/>
              <w:autoSpaceDN w:val="0"/>
              <w:adjustRightInd w:val="0"/>
              <w:spacing w:before="360"/>
              <w:jc w:val="both"/>
              <w:textAlignment w:val="baseline"/>
              <w:rPr>
                <w:rFonts w:ascii="Candara" w:hAnsi="Candara"/>
                <w:i/>
                <w:sz w:val="28"/>
                <w:szCs w:val="28"/>
                <w:lang w:val="hu-HU" w:eastAsia="ro-RO"/>
              </w:rPr>
            </w:pPr>
          </w:p>
          <w:p w14:paraId="6C681753" w14:textId="77777777" w:rsidR="00B80111" w:rsidRPr="00D4150A" w:rsidRDefault="00B80111" w:rsidP="00057E1A">
            <w:pPr>
              <w:overflowPunct w:val="0"/>
              <w:autoSpaceDE w:val="0"/>
              <w:autoSpaceDN w:val="0"/>
              <w:adjustRightInd w:val="0"/>
              <w:spacing w:before="360"/>
              <w:textAlignment w:val="baseline"/>
              <w:rPr>
                <w:rFonts w:ascii="Candara" w:hAnsi="Candara"/>
                <w:i/>
                <w:sz w:val="28"/>
                <w:szCs w:val="28"/>
                <w:lang w:val="hu-HU" w:eastAsia="ro-RO"/>
              </w:rPr>
            </w:pPr>
          </w:p>
          <w:p w14:paraId="7053B549" w14:textId="77777777" w:rsidR="00B80111" w:rsidRPr="00D4150A" w:rsidRDefault="00B80111" w:rsidP="00057E1A">
            <w:pPr>
              <w:rPr>
                <w:rFonts w:ascii="Candara" w:hAnsi="Candara"/>
                <w:i/>
                <w:sz w:val="28"/>
                <w:szCs w:val="28"/>
                <w:lang w:val="hu-HU" w:eastAsia="ro-RO"/>
              </w:rPr>
            </w:pPr>
          </w:p>
        </w:tc>
        <w:tc>
          <w:tcPr>
            <w:tcW w:w="3009" w:type="dxa"/>
          </w:tcPr>
          <w:p w14:paraId="565EA9EE" w14:textId="77777777" w:rsidR="00B80111" w:rsidRPr="00D4150A" w:rsidRDefault="00B80111" w:rsidP="00057E1A">
            <w:pPr>
              <w:overflowPunct w:val="0"/>
              <w:autoSpaceDE w:val="0"/>
              <w:autoSpaceDN w:val="0"/>
              <w:adjustRightInd w:val="0"/>
              <w:spacing w:before="360"/>
              <w:jc w:val="both"/>
              <w:textAlignment w:val="baseline"/>
              <w:rPr>
                <w:rFonts w:ascii="Candara" w:hAnsi="Candara"/>
                <w:sz w:val="28"/>
                <w:szCs w:val="28"/>
                <w:lang w:val="hu-HU" w:eastAsia="ro-RO"/>
              </w:rPr>
            </w:pPr>
            <w:r w:rsidRPr="00D4150A">
              <w:rPr>
                <w:rFonts w:ascii="Candara" w:hAnsi="Candara"/>
                <w:sz w:val="28"/>
                <w:szCs w:val="28"/>
                <w:lang w:val="hu-HU" w:eastAsia="ro-RO"/>
              </w:rPr>
              <w:lastRenderedPageBreak/>
              <w:t>ing.</w:t>
            </w:r>
            <w:r w:rsidRPr="00D4150A">
              <w:rPr>
                <w:rFonts w:ascii="Candara" w:hAnsi="Candara"/>
                <w:caps/>
                <w:sz w:val="28"/>
                <w:szCs w:val="28"/>
                <w:lang w:val="hu-HU" w:eastAsia="ro-RO"/>
              </w:rPr>
              <w:t xml:space="preserve"> Benke István </w:t>
            </w:r>
          </w:p>
        </w:tc>
        <w:tc>
          <w:tcPr>
            <w:tcW w:w="2094" w:type="dxa"/>
          </w:tcPr>
          <w:p w14:paraId="08A9E568" w14:textId="77777777" w:rsidR="00B80111" w:rsidRPr="00D4150A" w:rsidRDefault="00B80111" w:rsidP="00057E1A">
            <w:pPr>
              <w:overflowPunct w:val="0"/>
              <w:autoSpaceDE w:val="0"/>
              <w:autoSpaceDN w:val="0"/>
              <w:adjustRightInd w:val="0"/>
              <w:spacing w:before="360"/>
              <w:jc w:val="right"/>
              <w:textAlignment w:val="baseline"/>
              <w:rPr>
                <w:rFonts w:ascii="Candara" w:hAnsi="Candara"/>
                <w:sz w:val="28"/>
                <w:szCs w:val="28"/>
                <w:lang w:val="hu-HU" w:eastAsia="ro-RO"/>
              </w:rPr>
            </w:pPr>
            <w:r w:rsidRPr="00D4150A">
              <w:rPr>
                <w:rFonts w:ascii="Candara" w:hAnsi="Candara"/>
                <w:sz w:val="28"/>
                <w:szCs w:val="28"/>
                <w:lang w:val="hu-HU" w:eastAsia="ro-RO"/>
              </w:rPr>
              <w:sym w:font="Symbol" w:char="F0BC"/>
            </w:r>
            <w:r w:rsidRPr="00D4150A">
              <w:rPr>
                <w:rFonts w:ascii="Candara" w:hAnsi="Candara"/>
                <w:sz w:val="28"/>
                <w:szCs w:val="28"/>
                <w:lang w:val="hu-HU" w:eastAsia="ro-RO"/>
              </w:rPr>
              <w:sym w:font="Symbol" w:char="F0BC"/>
            </w:r>
            <w:r w:rsidRPr="00D4150A">
              <w:rPr>
                <w:rFonts w:ascii="Candara" w:hAnsi="Candara"/>
                <w:sz w:val="28"/>
                <w:szCs w:val="28"/>
                <w:lang w:val="hu-HU" w:eastAsia="ro-RO"/>
              </w:rPr>
              <w:sym w:font="Symbol" w:char="F0BC"/>
            </w:r>
            <w:r w:rsidRPr="00D4150A">
              <w:rPr>
                <w:rFonts w:ascii="Candara" w:hAnsi="Candara"/>
                <w:sz w:val="28"/>
                <w:szCs w:val="28"/>
                <w:lang w:val="hu-HU" w:eastAsia="ro-RO"/>
              </w:rPr>
              <w:sym w:font="Symbol" w:char="F0BC"/>
            </w:r>
            <w:r w:rsidRPr="00D4150A">
              <w:rPr>
                <w:rFonts w:ascii="Candara" w:hAnsi="Candara"/>
                <w:sz w:val="28"/>
                <w:szCs w:val="28"/>
                <w:lang w:val="hu-HU" w:eastAsia="ro-RO"/>
              </w:rPr>
              <w:sym w:font="Symbol" w:char="F0BC"/>
            </w:r>
          </w:p>
        </w:tc>
      </w:tr>
    </w:tbl>
    <w:p w14:paraId="73693A0A" w14:textId="3761609A" w:rsidR="00B80111" w:rsidRPr="00B862C0" w:rsidRDefault="00E170F4" w:rsidP="00B80111">
      <w:pPr>
        <w:spacing w:after="350" w:line="361" w:lineRule="exact"/>
        <w:textAlignment w:val="baseline"/>
        <w:rPr>
          <w:rFonts w:ascii="Candara" w:eastAsia="Verdana" w:hAnsi="Candara"/>
          <w:b/>
          <w:color w:val="000000"/>
          <w:spacing w:val="-23"/>
          <w:sz w:val="28"/>
          <w:szCs w:val="28"/>
          <w:lang w:val="ro-RO"/>
        </w:rPr>
      </w:pPr>
      <w:r>
        <w:rPr>
          <w:rFonts w:ascii="Candara" w:eastAsia="Verdana" w:hAnsi="Candara"/>
          <w:b/>
          <w:color w:val="000000"/>
          <w:spacing w:val="-23"/>
          <w:sz w:val="28"/>
          <w:szCs w:val="28"/>
          <w:lang w:val="ro-RO"/>
        </w:rPr>
        <w:t xml:space="preserve">                                                                                     </w:t>
      </w:r>
      <w:r w:rsidR="00B80111" w:rsidRPr="00B862C0">
        <w:rPr>
          <w:rFonts w:ascii="Candara" w:eastAsia="Verdana" w:hAnsi="Candara"/>
          <w:b/>
          <w:color w:val="000000"/>
          <w:spacing w:val="-23"/>
          <w:sz w:val="28"/>
          <w:szCs w:val="28"/>
          <w:lang w:val="ro-RO"/>
        </w:rPr>
        <w:t xml:space="preserve">  RAPORT DE EXPERTIZĂ</w:t>
      </w:r>
    </w:p>
    <w:p w14:paraId="26E47511" w14:textId="2E6188B2" w:rsidR="00B80111" w:rsidRPr="00B862C0" w:rsidRDefault="00B80111" w:rsidP="00B80111">
      <w:pPr>
        <w:spacing w:after="350" w:line="361" w:lineRule="exact"/>
        <w:textAlignment w:val="baseline"/>
        <w:rPr>
          <w:rFonts w:ascii="Candara" w:eastAsia="Verdana" w:hAnsi="Candara"/>
          <w:b/>
          <w:color w:val="000000"/>
          <w:spacing w:val="-23"/>
          <w:sz w:val="28"/>
          <w:szCs w:val="28"/>
          <w:lang w:val="ro-RO"/>
        </w:rPr>
      </w:pPr>
      <w:r w:rsidRPr="00B862C0">
        <w:rPr>
          <w:rFonts w:ascii="Candara" w:eastAsia="Verdana" w:hAnsi="Candara"/>
          <w:b/>
          <w:color w:val="000000"/>
          <w:spacing w:val="-23"/>
          <w:sz w:val="28"/>
          <w:szCs w:val="28"/>
          <w:lang w:val="ro-RO"/>
        </w:rPr>
        <w:t>G</w:t>
      </w:r>
      <w:r w:rsidR="00E170F4">
        <w:rPr>
          <w:rFonts w:ascii="Candara" w:eastAsia="Verdana" w:hAnsi="Candara"/>
          <w:b/>
          <w:color w:val="000000"/>
          <w:spacing w:val="-23"/>
          <w:sz w:val="28"/>
          <w:szCs w:val="28"/>
          <w:lang w:val="ro-RO"/>
        </w:rPr>
        <w:t>ENERALITĂȚI</w:t>
      </w:r>
    </w:p>
    <w:p w14:paraId="256BC227" w14:textId="5DDAC2E8" w:rsidR="00B80111" w:rsidRPr="00B862C0" w:rsidRDefault="00B80111" w:rsidP="00B80111">
      <w:pPr>
        <w:spacing w:line="311" w:lineRule="exact"/>
        <w:jc w:val="both"/>
        <w:textAlignment w:val="baseline"/>
        <w:rPr>
          <w:rFonts w:ascii="Candara" w:eastAsia="Times New Roman" w:hAnsi="Candara"/>
          <w:color w:val="000000"/>
          <w:sz w:val="28"/>
          <w:szCs w:val="28"/>
          <w:lang w:val="ro-RO"/>
        </w:rPr>
      </w:pPr>
      <w:r w:rsidRPr="00B862C0">
        <w:rPr>
          <w:rFonts w:ascii="Candara" w:eastAsia="Times New Roman" w:hAnsi="Candara"/>
          <w:color w:val="000000"/>
          <w:sz w:val="28"/>
          <w:szCs w:val="28"/>
          <w:lang w:val="ro-RO"/>
        </w:rPr>
        <w:t>Prezenta documenţie tehnică se intocmeşte la solicitarea beneficiar</w:t>
      </w:r>
      <w:r w:rsidR="00423CBC">
        <w:rPr>
          <w:rFonts w:ascii="Candara" w:eastAsia="Times New Roman" w:hAnsi="Candara"/>
          <w:color w:val="000000"/>
          <w:sz w:val="28"/>
          <w:szCs w:val="28"/>
          <w:lang w:val="ro-RO"/>
        </w:rPr>
        <w:t>ului</w:t>
      </w:r>
      <w:r w:rsidRPr="00B862C0">
        <w:rPr>
          <w:rFonts w:ascii="Candara" w:eastAsia="Times New Roman" w:hAnsi="Candara"/>
          <w:color w:val="000000"/>
          <w:sz w:val="28"/>
          <w:szCs w:val="28"/>
          <w:lang w:val="ro-RO"/>
        </w:rPr>
        <w:t xml:space="preserve"> </w:t>
      </w:r>
      <w:r w:rsidR="00161563">
        <w:rPr>
          <w:rFonts w:ascii="Candara" w:eastAsia="Times New Roman" w:hAnsi="Candara"/>
          <w:color w:val="000000"/>
          <w:sz w:val="28"/>
          <w:szCs w:val="28"/>
          <w:lang w:val="ro-RO"/>
        </w:rPr>
        <w:t xml:space="preserve"> </w:t>
      </w:r>
      <w:r w:rsidRPr="00B862C0">
        <w:rPr>
          <w:rFonts w:ascii="Candara" w:eastAsia="Times New Roman" w:hAnsi="Candara"/>
          <w:color w:val="000000"/>
          <w:sz w:val="28"/>
          <w:szCs w:val="28"/>
          <w:lang w:val="ro-RO"/>
        </w:rPr>
        <w:t xml:space="preserve">şi are menirea evaluării siguranței structurală seismică </w:t>
      </w:r>
      <w:r w:rsidR="00423CBC">
        <w:rPr>
          <w:rFonts w:ascii="Candara" w:eastAsia="Times New Roman" w:hAnsi="Candara"/>
          <w:color w:val="000000"/>
          <w:sz w:val="28"/>
          <w:szCs w:val="28"/>
          <w:lang w:val="ro-RO"/>
        </w:rPr>
        <w:t xml:space="preserve">a monumentului AUREL VLAICU situat în incinta Aeroportului Transilvania </w:t>
      </w:r>
      <w:r w:rsidR="00F04F8F">
        <w:rPr>
          <w:rFonts w:ascii="Candara" w:eastAsia="Times New Roman" w:hAnsi="Candara"/>
          <w:color w:val="000000"/>
          <w:sz w:val="28"/>
          <w:szCs w:val="28"/>
          <w:lang w:val="ro-RO"/>
        </w:rPr>
        <w:t>Tg. Mureș.</w:t>
      </w:r>
    </w:p>
    <w:p w14:paraId="320415C1" w14:textId="0C6F5E26" w:rsidR="00B80111" w:rsidRPr="00B862C0" w:rsidRDefault="00B80111" w:rsidP="00B80111">
      <w:pPr>
        <w:spacing w:line="310" w:lineRule="exact"/>
        <w:jc w:val="both"/>
        <w:textAlignment w:val="baseline"/>
        <w:rPr>
          <w:rFonts w:ascii="Candara" w:eastAsia="Times New Roman" w:hAnsi="Candara"/>
          <w:color w:val="000000"/>
          <w:sz w:val="28"/>
          <w:szCs w:val="28"/>
          <w:lang w:val="ro-RO"/>
        </w:rPr>
      </w:pPr>
      <w:r w:rsidRPr="00B862C0">
        <w:rPr>
          <w:rFonts w:ascii="Candara" w:eastAsia="Times New Roman" w:hAnsi="Candara"/>
          <w:color w:val="000000"/>
          <w:sz w:val="28"/>
          <w:szCs w:val="28"/>
          <w:lang w:val="ro-RO"/>
        </w:rPr>
        <w:t xml:space="preserve">La data evaluării, </w:t>
      </w:r>
      <w:r w:rsidR="00F04F8F">
        <w:rPr>
          <w:rFonts w:ascii="Candara" w:eastAsia="Times New Roman" w:hAnsi="Candara"/>
          <w:color w:val="000000"/>
          <w:sz w:val="28"/>
          <w:szCs w:val="28"/>
          <w:lang w:val="ro-RO"/>
        </w:rPr>
        <w:t xml:space="preserve">monumentul </w:t>
      </w:r>
      <w:r w:rsidRPr="00B862C0">
        <w:rPr>
          <w:rFonts w:ascii="Candara" w:eastAsia="Times New Roman" w:hAnsi="Candara"/>
          <w:color w:val="000000"/>
          <w:sz w:val="28"/>
          <w:szCs w:val="28"/>
          <w:lang w:val="ro-RO"/>
        </w:rPr>
        <w:t xml:space="preserve"> este în stare medoicră rea, </w:t>
      </w:r>
      <w:r w:rsidR="00F04F8F">
        <w:rPr>
          <w:rFonts w:ascii="Candara" w:eastAsia="Times New Roman" w:hAnsi="Candara"/>
          <w:color w:val="000000"/>
          <w:sz w:val="28"/>
          <w:szCs w:val="28"/>
          <w:lang w:val="ro-RO"/>
        </w:rPr>
        <w:t>atât postamentul cât și obeliscul.</w:t>
      </w:r>
    </w:p>
    <w:p w14:paraId="61C360CE" w14:textId="710206C6" w:rsidR="00B80111" w:rsidRPr="00B862C0" w:rsidRDefault="00B80111" w:rsidP="00B80111">
      <w:pPr>
        <w:pStyle w:val="ListParagraph"/>
        <w:jc w:val="both"/>
        <w:rPr>
          <w:rFonts w:ascii="Candara" w:hAnsi="Candara"/>
          <w:sz w:val="28"/>
          <w:szCs w:val="28"/>
        </w:rPr>
      </w:pPr>
      <w:proofErr w:type="spellStart"/>
      <w:r w:rsidRPr="00B862C0">
        <w:rPr>
          <w:rFonts w:ascii="Candara" w:hAnsi="Candara"/>
          <w:sz w:val="28"/>
          <w:szCs w:val="28"/>
        </w:rPr>
        <w:t>Necesitatea</w:t>
      </w:r>
      <w:proofErr w:type="spellEnd"/>
      <w:r w:rsidRPr="00B862C0">
        <w:rPr>
          <w:rFonts w:ascii="Candara" w:hAnsi="Candara"/>
          <w:sz w:val="28"/>
          <w:szCs w:val="28"/>
        </w:rPr>
        <w:t xml:space="preserve"> </w:t>
      </w:r>
      <w:proofErr w:type="spellStart"/>
      <w:r w:rsidRPr="00B862C0">
        <w:rPr>
          <w:rFonts w:ascii="Candara" w:hAnsi="Candara"/>
          <w:sz w:val="28"/>
          <w:szCs w:val="28"/>
        </w:rPr>
        <w:t>efectuării</w:t>
      </w:r>
      <w:proofErr w:type="spellEnd"/>
      <w:r w:rsidRPr="00B862C0">
        <w:rPr>
          <w:rFonts w:ascii="Candara" w:hAnsi="Candara"/>
          <w:sz w:val="28"/>
          <w:szCs w:val="28"/>
        </w:rPr>
        <w:t xml:space="preserve"> </w:t>
      </w:r>
      <w:proofErr w:type="spellStart"/>
      <w:r w:rsidRPr="00B862C0">
        <w:rPr>
          <w:rFonts w:ascii="Candara" w:hAnsi="Candara"/>
          <w:sz w:val="28"/>
          <w:szCs w:val="28"/>
        </w:rPr>
        <w:t>raportului</w:t>
      </w:r>
      <w:proofErr w:type="spellEnd"/>
      <w:r w:rsidRPr="00B862C0">
        <w:rPr>
          <w:rFonts w:ascii="Candara" w:hAnsi="Candara"/>
          <w:sz w:val="28"/>
          <w:szCs w:val="28"/>
        </w:rPr>
        <w:t xml:space="preserve"> de </w:t>
      </w:r>
      <w:proofErr w:type="spellStart"/>
      <w:r w:rsidRPr="00B862C0">
        <w:rPr>
          <w:rFonts w:ascii="Candara" w:hAnsi="Candara"/>
          <w:sz w:val="28"/>
          <w:szCs w:val="28"/>
        </w:rPr>
        <w:t>evaluare</w:t>
      </w:r>
      <w:proofErr w:type="spellEnd"/>
      <w:r w:rsidRPr="00B862C0">
        <w:rPr>
          <w:rFonts w:ascii="Candara" w:hAnsi="Candara"/>
          <w:sz w:val="28"/>
          <w:szCs w:val="28"/>
        </w:rPr>
        <w:t xml:space="preserve"> </w:t>
      </w:r>
      <w:proofErr w:type="spellStart"/>
      <w:r w:rsidRPr="00B862C0">
        <w:rPr>
          <w:rFonts w:ascii="Candara" w:hAnsi="Candara"/>
          <w:sz w:val="28"/>
          <w:szCs w:val="28"/>
        </w:rPr>
        <w:t>seismică</w:t>
      </w:r>
      <w:proofErr w:type="spellEnd"/>
      <w:r w:rsidRPr="00B862C0">
        <w:rPr>
          <w:rFonts w:ascii="Candara" w:hAnsi="Candara"/>
          <w:sz w:val="28"/>
          <w:szCs w:val="28"/>
        </w:rPr>
        <w:t xml:space="preserve"> </w:t>
      </w:r>
      <w:proofErr w:type="spellStart"/>
      <w:r w:rsidRPr="00B862C0">
        <w:rPr>
          <w:rFonts w:ascii="Candara" w:hAnsi="Candara"/>
          <w:sz w:val="28"/>
          <w:szCs w:val="28"/>
        </w:rPr>
        <w:t>este</w:t>
      </w:r>
      <w:proofErr w:type="spellEnd"/>
      <w:r w:rsidRPr="00B862C0">
        <w:rPr>
          <w:rFonts w:ascii="Candara" w:hAnsi="Candara"/>
          <w:sz w:val="28"/>
          <w:szCs w:val="28"/>
        </w:rPr>
        <w:t xml:space="preserve"> </w:t>
      </w:r>
      <w:proofErr w:type="spellStart"/>
      <w:r w:rsidRPr="00B862C0">
        <w:rPr>
          <w:rFonts w:ascii="Candara" w:hAnsi="Candara"/>
          <w:sz w:val="28"/>
          <w:szCs w:val="28"/>
        </w:rPr>
        <w:t>stipulată</w:t>
      </w:r>
      <w:proofErr w:type="spellEnd"/>
      <w:r w:rsidRPr="00B862C0">
        <w:rPr>
          <w:rFonts w:ascii="Candara" w:hAnsi="Candara"/>
          <w:sz w:val="28"/>
          <w:szCs w:val="28"/>
        </w:rPr>
        <w:t xml:space="preserve"> </w:t>
      </w:r>
      <w:proofErr w:type="spellStart"/>
      <w:r w:rsidRPr="00B862C0">
        <w:rPr>
          <w:rFonts w:ascii="Candara" w:hAnsi="Candara"/>
          <w:sz w:val="28"/>
          <w:szCs w:val="28"/>
        </w:rPr>
        <w:t>în</w:t>
      </w:r>
      <w:proofErr w:type="spellEnd"/>
      <w:r w:rsidRPr="00B862C0">
        <w:rPr>
          <w:rFonts w:ascii="Candara" w:hAnsi="Candara"/>
          <w:sz w:val="28"/>
          <w:szCs w:val="28"/>
        </w:rPr>
        <w:t xml:space="preserve"> </w:t>
      </w:r>
      <w:proofErr w:type="spellStart"/>
      <w:r w:rsidRPr="00B862C0">
        <w:rPr>
          <w:rFonts w:ascii="Candara" w:hAnsi="Candara"/>
          <w:sz w:val="28"/>
          <w:szCs w:val="28"/>
        </w:rPr>
        <w:t>Legea</w:t>
      </w:r>
      <w:proofErr w:type="spellEnd"/>
      <w:r w:rsidRPr="00B862C0">
        <w:rPr>
          <w:rFonts w:ascii="Candara" w:hAnsi="Candara"/>
          <w:sz w:val="28"/>
          <w:szCs w:val="28"/>
        </w:rPr>
        <w:t xml:space="preserve"> 422/2001 </w:t>
      </w:r>
      <w:proofErr w:type="spellStart"/>
      <w:r w:rsidRPr="00B862C0">
        <w:rPr>
          <w:rFonts w:ascii="Candara" w:hAnsi="Candara"/>
          <w:sz w:val="28"/>
          <w:szCs w:val="28"/>
        </w:rPr>
        <w:t>republicată</w:t>
      </w:r>
      <w:proofErr w:type="spellEnd"/>
      <w:r w:rsidRPr="00B862C0">
        <w:rPr>
          <w:rFonts w:ascii="Candara" w:hAnsi="Candara"/>
          <w:sz w:val="28"/>
          <w:szCs w:val="28"/>
        </w:rPr>
        <w:t xml:space="preserve"> </w:t>
      </w:r>
      <w:proofErr w:type="spellStart"/>
      <w:r w:rsidRPr="00B862C0">
        <w:rPr>
          <w:rFonts w:ascii="Candara" w:hAnsi="Candara"/>
          <w:sz w:val="28"/>
          <w:szCs w:val="28"/>
        </w:rPr>
        <w:t>în</w:t>
      </w:r>
      <w:proofErr w:type="spellEnd"/>
      <w:r w:rsidRPr="00B862C0">
        <w:rPr>
          <w:rFonts w:ascii="Candara" w:hAnsi="Candara"/>
          <w:sz w:val="28"/>
          <w:szCs w:val="28"/>
        </w:rPr>
        <w:t xml:space="preserve"> 2006, </w:t>
      </w:r>
      <w:proofErr w:type="spellStart"/>
      <w:r w:rsidRPr="00B862C0">
        <w:rPr>
          <w:rFonts w:ascii="Candara" w:hAnsi="Candara"/>
          <w:sz w:val="28"/>
          <w:szCs w:val="28"/>
        </w:rPr>
        <w:t>Legea</w:t>
      </w:r>
      <w:proofErr w:type="spellEnd"/>
      <w:r w:rsidRPr="00B862C0">
        <w:rPr>
          <w:rFonts w:ascii="Candara" w:hAnsi="Candara"/>
          <w:sz w:val="28"/>
          <w:szCs w:val="28"/>
        </w:rPr>
        <w:t xml:space="preserve"> 10/95 </w:t>
      </w:r>
      <w:proofErr w:type="spellStart"/>
      <w:r w:rsidRPr="00B862C0">
        <w:rPr>
          <w:rFonts w:ascii="Candara" w:hAnsi="Candara"/>
          <w:sz w:val="28"/>
          <w:szCs w:val="28"/>
        </w:rPr>
        <w:t>republicată</w:t>
      </w:r>
      <w:proofErr w:type="spellEnd"/>
      <w:r w:rsidRPr="00B862C0">
        <w:rPr>
          <w:rFonts w:ascii="Candara" w:hAnsi="Candara"/>
          <w:sz w:val="28"/>
          <w:szCs w:val="28"/>
        </w:rPr>
        <w:t xml:space="preserve"> </w:t>
      </w:r>
      <w:proofErr w:type="spellStart"/>
      <w:r w:rsidRPr="00B862C0">
        <w:rPr>
          <w:rFonts w:ascii="Candara" w:hAnsi="Candara"/>
          <w:sz w:val="28"/>
          <w:szCs w:val="28"/>
        </w:rPr>
        <w:t>în</w:t>
      </w:r>
      <w:proofErr w:type="spellEnd"/>
      <w:r w:rsidRPr="00B862C0">
        <w:rPr>
          <w:rFonts w:ascii="Candara" w:hAnsi="Candara"/>
          <w:sz w:val="28"/>
          <w:szCs w:val="28"/>
        </w:rPr>
        <w:t xml:space="preserve"> 20</w:t>
      </w:r>
      <w:r w:rsidR="00F04F8F">
        <w:rPr>
          <w:rFonts w:ascii="Candara" w:hAnsi="Candara"/>
          <w:sz w:val="28"/>
          <w:szCs w:val="28"/>
        </w:rPr>
        <w:t>19</w:t>
      </w:r>
      <w:r w:rsidRPr="00B862C0">
        <w:rPr>
          <w:rFonts w:ascii="Candara" w:hAnsi="Candara"/>
          <w:sz w:val="28"/>
          <w:szCs w:val="28"/>
        </w:rPr>
        <w:t xml:space="preserve"> </w:t>
      </w:r>
      <w:proofErr w:type="spellStart"/>
      <w:r w:rsidRPr="00B862C0">
        <w:rPr>
          <w:rFonts w:ascii="Candara" w:hAnsi="Candara"/>
          <w:sz w:val="28"/>
          <w:szCs w:val="28"/>
        </w:rPr>
        <w:t>şi</w:t>
      </w:r>
      <w:proofErr w:type="spellEnd"/>
      <w:r w:rsidRPr="00B862C0">
        <w:rPr>
          <w:rFonts w:ascii="Candara" w:hAnsi="Candara"/>
          <w:sz w:val="28"/>
          <w:szCs w:val="28"/>
        </w:rPr>
        <w:t xml:space="preserve"> </w:t>
      </w:r>
      <w:proofErr w:type="spellStart"/>
      <w:r w:rsidRPr="00B862C0">
        <w:rPr>
          <w:rFonts w:ascii="Candara" w:hAnsi="Candara"/>
          <w:sz w:val="28"/>
          <w:szCs w:val="28"/>
        </w:rPr>
        <w:t>Codul</w:t>
      </w:r>
      <w:proofErr w:type="spellEnd"/>
      <w:r w:rsidRPr="00B862C0">
        <w:rPr>
          <w:rFonts w:ascii="Candara" w:hAnsi="Candara"/>
          <w:sz w:val="28"/>
          <w:szCs w:val="28"/>
        </w:rPr>
        <w:t xml:space="preserve"> de </w:t>
      </w:r>
      <w:proofErr w:type="spellStart"/>
      <w:r w:rsidRPr="00B862C0">
        <w:rPr>
          <w:rFonts w:ascii="Candara" w:hAnsi="Candara"/>
          <w:sz w:val="28"/>
          <w:szCs w:val="28"/>
        </w:rPr>
        <w:t>proiectare</w:t>
      </w:r>
      <w:proofErr w:type="spellEnd"/>
      <w:r w:rsidRPr="00B862C0">
        <w:rPr>
          <w:rFonts w:ascii="Candara" w:hAnsi="Candara"/>
          <w:sz w:val="28"/>
          <w:szCs w:val="28"/>
        </w:rPr>
        <w:t xml:space="preserve"> P100-3/20</w:t>
      </w:r>
      <w:r w:rsidR="00F04F8F">
        <w:rPr>
          <w:rFonts w:ascii="Candara" w:hAnsi="Candara"/>
          <w:sz w:val="28"/>
          <w:szCs w:val="28"/>
        </w:rPr>
        <w:t>19</w:t>
      </w:r>
      <w:r w:rsidRPr="00B862C0">
        <w:rPr>
          <w:rFonts w:ascii="Candara" w:hAnsi="Candara"/>
          <w:sz w:val="28"/>
          <w:szCs w:val="28"/>
        </w:rPr>
        <w:t xml:space="preserve">, </w:t>
      </w:r>
      <w:proofErr w:type="spellStart"/>
      <w:r w:rsidRPr="00B862C0">
        <w:rPr>
          <w:rFonts w:ascii="Candara" w:hAnsi="Candara"/>
          <w:sz w:val="28"/>
          <w:szCs w:val="28"/>
        </w:rPr>
        <w:t>respectiv</w:t>
      </w:r>
      <w:proofErr w:type="spellEnd"/>
      <w:r w:rsidRPr="00B862C0">
        <w:rPr>
          <w:rFonts w:ascii="Candara" w:hAnsi="Candara"/>
          <w:sz w:val="28"/>
          <w:szCs w:val="28"/>
        </w:rPr>
        <w:t xml:space="preserve"> </w:t>
      </w:r>
      <w:proofErr w:type="spellStart"/>
      <w:r w:rsidRPr="00B862C0">
        <w:rPr>
          <w:rFonts w:ascii="Candara" w:hAnsi="Candara"/>
          <w:sz w:val="28"/>
          <w:szCs w:val="28"/>
        </w:rPr>
        <w:t>Legea</w:t>
      </w:r>
      <w:proofErr w:type="spellEnd"/>
      <w:r w:rsidRPr="00B862C0">
        <w:rPr>
          <w:rFonts w:ascii="Candara" w:hAnsi="Candara"/>
          <w:sz w:val="28"/>
          <w:szCs w:val="28"/>
        </w:rPr>
        <w:t xml:space="preserve"> 50/1991 </w:t>
      </w:r>
      <w:proofErr w:type="spellStart"/>
      <w:r w:rsidRPr="00B862C0">
        <w:rPr>
          <w:rFonts w:ascii="Candara" w:hAnsi="Candara"/>
          <w:sz w:val="28"/>
          <w:szCs w:val="28"/>
        </w:rPr>
        <w:t>republicată</w:t>
      </w:r>
      <w:proofErr w:type="spellEnd"/>
      <w:r w:rsidRPr="00B862C0">
        <w:rPr>
          <w:rFonts w:ascii="Candara" w:hAnsi="Candara"/>
          <w:sz w:val="28"/>
          <w:szCs w:val="28"/>
        </w:rPr>
        <w:t xml:space="preserve"> </w:t>
      </w:r>
      <w:proofErr w:type="spellStart"/>
      <w:r w:rsidRPr="00B862C0">
        <w:rPr>
          <w:rFonts w:ascii="Candara" w:hAnsi="Candara"/>
          <w:sz w:val="28"/>
          <w:szCs w:val="28"/>
        </w:rPr>
        <w:t>şi</w:t>
      </w:r>
      <w:proofErr w:type="spellEnd"/>
      <w:r w:rsidRPr="00B862C0">
        <w:rPr>
          <w:rFonts w:ascii="Candara" w:hAnsi="Candara"/>
          <w:sz w:val="28"/>
          <w:szCs w:val="28"/>
        </w:rPr>
        <w:t xml:space="preserve"> </w:t>
      </w:r>
      <w:proofErr w:type="spellStart"/>
      <w:r w:rsidRPr="00B862C0">
        <w:rPr>
          <w:rFonts w:ascii="Candara" w:hAnsi="Candara"/>
          <w:sz w:val="28"/>
          <w:szCs w:val="28"/>
        </w:rPr>
        <w:t>completată</w:t>
      </w:r>
      <w:proofErr w:type="spellEnd"/>
      <w:r w:rsidRPr="00B862C0">
        <w:rPr>
          <w:rFonts w:ascii="Candara" w:hAnsi="Candara"/>
          <w:sz w:val="28"/>
          <w:szCs w:val="28"/>
        </w:rPr>
        <w:t xml:space="preserve">, cu </w:t>
      </w:r>
      <w:proofErr w:type="spellStart"/>
      <w:r w:rsidRPr="00B862C0">
        <w:rPr>
          <w:rFonts w:ascii="Candara" w:hAnsi="Candara"/>
          <w:sz w:val="28"/>
          <w:szCs w:val="28"/>
        </w:rPr>
        <w:t>referire</w:t>
      </w:r>
      <w:proofErr w:type="spellEnd"/>
      <w:r w:rsidRPr="00B862C0">
        <w:rPr>
          <w:rFonts w:ascii="Candara" w:hAnsi="Candara"/>
          <w:sz w:val="28"/>
          <w:szCs w:val="28"/>
        </w:rPr>
        <w:t xml:space="preserve"> la </w:t>
      </w:r>
      <w:proofErr w:type="spellStart"/>
      <w:r w:rsidRPr="00B862C0">
        <w:rPr>
          <w:rFonts w:ascii="Candara" w:hAnsi="Candara"/>
          <w:sz w:val="28"/>
          <w:szCs w:val="28"/>
        </w:rPr>
        <w:t>autorizarea</w:t>
      </w:r>
      <w:proofErr w:type="spellEnd"/>
      <w:r w:rsidRPr="00B862C0">
        <w:rPr>
          <w:rFonts w:ascii="Candara" w:hAnsi="Candara"/>
          <w:sz w:val="28"/>
          <w:szCs w:val="28"/>
        </w:rPr>
        <w:t xml:space="preserve"> </w:t>
      </w:r>
      <w:proofErr w:type="spellStart"/>
      <w:r w:rsidRPr="00B862C0">
        <w:rPr>
          <w:rFonts w:ascii="Candara" w:hAnsi="Candara"/>
          <w:sz w:val="28"/>
          <w:szCs w:val="28"/>
        </w:rPr>
        <w:t>lucrărilor</w:t>
      </w:r>
      <w:proofErr w:type="spellEnd"/>
      <w:r w:rsidRPr="00B862C0">
        <w:rPr>
          <w:rFonts w:ascii="Candara" w:hAnsi="Candara"/>
          <w:sz w:val="28"/>
          <w:szCs w:val="28"/>
        </w:rPr>
        <w:t xml:space="preserve"> de </w:t>
      </w:r>
      <w:proofErr w:type="spellStart"/>
      <w:r w:rsidRPr="00B862C0">
        <w:rPr>
          <w:rFonts w:ascii="Candara" w:hAnsi="Candara"/>
          <w:sz w:val="28"/>
          <w:szCs w:val="28"/>
        </w:rPr>
        <w:t>construcţii</w:t>
      </w:r>
      <w:proofErr w:type="spellEnd"/>
      <w:r w:rsidRPr="00B862C0">
        <w:rPr>
          <w:rFonts w:ascii="Candara" w:hAnsi="Candara"/>
          <w:sz w:val="28"/>
          <w:szCs w:val="28"/>
        </w:rPr>
        <w:t>. Conform P100-3/</w:t>
      </w:r>
      <w:proofErr w:type="gramStart"/>
      <w:r w:rsidRPr="00B862C0">
        <w:rPr>
          <w:rFonts w:ascii="Candara" w:hAnsi="Candara"/>
          <w:sz w:val="28"/>
          <w:szCs w:val="28"/>
        </w:rPr>
        <w:t>20</w:t>
      </w:r>
      <w:r w:rsidR="00F04F8F">
        <w:rPr>
          <w:rFonts w:ascii="Candara" w:hAnsi="Candara"/>
          <w:sz w:val="28"/>
          <w:szCs w:val="28"/>
        </w:rPr>
        <w:t>19</w:t>
      </w:r>
      <w:r w:rsidRPr="00B862C0">
        <w:rPr>
          <w:rFonts w:ascii="Candara" w:hAnsi="Candara"/>
          <w:sz w:val="28"/>
          <w:szCs w:val="28"/>
        </w:rPr>
        <w:t xml:space="preserve">  </w:t>
      </w:r>
      <w:proofErr w:type="spellStart"/>
      <w:r w:rsidR="00F04F8F">
        <w:rPr>
          <w:rFonts w:ascii="Candara" w:hAnsi="Candara"/>
          <w:sz w:val="28"/>
          <w:szCs w:val="28"/>
        </w:rPr>
        <w:t>n</w:t>
      </w:r>
      <w:r w:rsidRPr="00B862C0">
        <w:rPr>
          <w:rFonts w:ascii="Candara" w:hAnsi="Candara"/>
          <w:sz w:val="28"/>
          <w:szCs w:val="28"/>
        </w:rPr>
        <w:t>ecesitatea</w:t>
      </w:r>
      <w:proofErr w:type="spellEnd"/>
      <w:proofErr w:type="gramEnd"/>
      <w:r w:rsidRPr="00B862C0">
        <w:rPr>
          <w:rFonts w:ascii="Candara" w:hAnsi="Candara"/>
          <w:sz w:val="28"/>
          <w:szCs w:val="28"/>
        </w:rPr>
        <w:t xml:space="preserve"> </w:t>
      </w:r>
      <w:proofErr w:type="spellStart"/>
      <w:r w:rsidRPr="00B862C0">
        <w:rPr>
          <w:rFonts w:ascii="Candara" w:hAnsi="Candara"/>
          <w:sz w:val="28"/>
          <w:szCs w:val="28"/>
        </w:rPr>
        <w:t>intervenției</w:t>
      </w:r>
      <w:proofErr w:type="spellEnd"/>
      <w:r w:rsidRPr="00B862C0">
        <w:rPr>
          <w:rFonts w:ascii="Candara" w:hAnsi="Candara"/>
          <w:sz w:val="28"/>
          <w:szCs w:val="28"/>
        </w:rPr>
        <w:t xml:space="preserve"> </w:t>
      </w:r>
      <w:proofErr w:type="spellStart"/>
      <w:r w:rsidRPr="00B862C0">
        <w:rPr>
          <w:rFonts w:ascii="Candara" w:hAnsi="Candara"/>
          <w:sz w:val="28"/>
          <w:szCs w:val="28"/>
        </w:rPr>
        <w:t>structurale</w:t>
      </w:r>
      <w:proofErr w:type="spellEnd"/>
      <w:r w:rsidRPr="00B862C0">
        <w:rPr>
          <w:rFonts w:ascii="Candara" w:hAnsi="Candara"/>
          <w:sz w:val="28"/>
          <w:szCs w:val="28"/>
        </w:rPr>
        <w:t xml:space="preserve"> </w:t>
      </w:r>
      <w:proofErr w:type="spellStart"/>
      <w:r w:rsidRPr="00B862C0">
        <w:rPr>
          <w:rFonts w:ascii="Candara" w:hAnsi="Candara"/>
          <w:sz w:val="28"/>
          <w:szCs w:val="28"/>
        </w:rPr>
        <w:t>asupra</w:t>
      </w:r>
      <w:proofErr w:type="spellEnd"/>
      <w:r w:rsidRPr="00B862C0">
        <w:rPr>
          <w:rFonts w:ascii="Candara" w:hAnsi="Candara"/>
          <w:sz w:val="28"/>
          <w:szCs w:val="28"/>
        </w:rPr>
        <w:t xml:space="preserve"> </w:t>
      </w:r>
      <w:proofErr w:type="spellStart"/>
      <w:r w:rsidRPr="00B862C0">
        <w:rPr>
          <w:rFonts w:ascii="Candara" w:hAnsi="Candara"/>
          <w:sz w:val="28"/>
          <w:szCs w:val="28"/>
        </w:rPr>
        <w:t>construcțiilor</w:t>
      </w:r>
      <w:proofErr w:type="spellEnd"/>
      <w:r w:rsidRPr="00B862C0">
        <w:rPr>
          <w:rFonts w:ascii="Candara" w:hAnsi="Candara"/>
          <w:sz w:val="28"/>
          <w:szCs w:val="28"/>
        </w:rPr>
        <w:t xml:space="preserve"> </w:t>
      </w:r>
      <w:proofErr w:type="spellStart"/>
      <w:r w:rsidRPr="00B862C0">
        <w:rPr>
          <w:rFonts w:ascii="Candara" w:hAnsi="Candara"/>
          <w:sz w:val="28"/>
          <w:szCs w:val="28"/>
        </w:rPr>
        <w:t>existente</w:t>
      </w:r>
      <w:proofErr w:type="spellEnd"/>
      <w:r w:rsidRPr="00B862C0">
        <w:rPr>
          <w:rFonts w:ascii="Candara" w:hAnsi="Candara"/>
          <w:sz w:val="28"/>
          <w:szCs w:val="28"/>
        </w:rPr>
        <w:t xml:space="preserve"> se </w:t>
      </w:r>
      <w:proofErr w:type="spellStart"/>
      <w:r w:rsidRPr="00B862C0">
        <w:rPr>
          <w:rFonts w:ascii="Candara" w:hAnsi="Candara"/>
          <w:sz w:val="28"/>
          <w:szCs w:val="28"/>
        </w:rPr>
        <w:t>stabilește</w:t>
      </w:r>
      <w:proofErr w:type="spellEnd"/>
      <w:r w:rsidRPr="00B862C0">
        <w:rPr>
          <w:rFonts w:ascii="Candara" w:hAnsi="Candara"/>
          <w:sz w:val="28"/>
          <w:szCs w:val="28"/>
        </w:rPr>
        <w:t xml:space="preserve"> pe </w:t>
      </w:r>
      <w:proofErr w:type="spellStart"/>
      <w:r w:rsidRPr="00B862C0">
        <w:rPr>
          <w:rFonts w:ascii="Candara" w:hAnsi="Candara"/>
          <w:sz w:val="28"/>
          <w:szCs w:val="28"/>
        </w:rPr>
        <w:t>baza</w:t>
      </w:r>
      <w:proofErr w:type="spellEnd"/>
      <w:r w:rsidRPr="00B862C0">
        <w:rPr>
          <w:rFonts w:ascii="Candara" w:hAnsi="Candara"/>
          <w:sz w:val="28"/>
          <w:szCs w:val="28"/>
        </w:rPr>
        <w:t xml:space="preserve"> </w:t>
      </w:r>
      <w:proofErr w:type="spellStart"/>
      <w:r w:rsidRPr="00B862C0">
        <w:rPr>
          <w:rFonts w:ascii="Candara" w:hAnsi="Candara"/>
          <w:sz w:val="28"/>
          <w:szCs w:val="28"/>
        </w:rPr>
        <w:t>următoarelor</w:t>
      </w:r>
      <w:proofErr w:type="spellEnd"/>
      <w:r w:rsidRPr="00B862C0">
        <w:rPr>
          <w:rFonts w:ascii="Candara" w:hAnsi="Candara"/>
          <w:sz w:val="28"/>
          <w:szCs w:val="28"/>
        </w:rPr>
        <w:t xml:space="preserve"> </w:t>
      </w:r>
      <w:proofErr w:type="spellStart"/>
      <w:r w:rsidRPr="00B862C0">
        <w:rPr>
          <w:rFonts w:ascii="Candara" w:hAnsi="Candara"/>
          <w:sz w:val="28"/>
          <w:szCs w:val="28"/>
        </w:rPr>
        <w:t>criterii</w:t>
      </w:r>
      <w:proofErr w:type="spellEnd"/>
      <w:r w:rsidRPr="00B862C0">
        <w:rPr>
          <w:rFonts w:ascii="Candara" w:hAnsi="Candara"/>
          <w:sz w:val="28"/>
          <w:szCs w:val="28"/>
        </w:rPr>
        <w:t>:</w:t>
      </w:r>
    </w:p>
    <w:p w14:paraId="1F65BAEB" w14:textId="77777777" w:rsidR="00B80111" w:rsidRPr="00B862C0" w:rsidRDefault="00B80111" w:rsidP="00694574">
      <w:pPr>
        <w:pStyle w:val="ListParagraph"/>
        <w:numPr>
          <w:ilvl w:val="0"/>
          <w:numId w:val="3"/>
        </w:numPr>
        <w:spacing w:after="200" w:line="276" w:lineRule="auto"/>
        <w:jc w:val="both"/>
        <w:rPr>
          <w:rFonts w:ascii="Candara" w:hAnsi="Candara"/>
          <w:sz w:val="28"/>
          <w:szCs w:val="28"/>
          <w:lang w:val="ro-RO"/>
        </w:rPr>
      </w:pPr>
      <w:proofErr w:type="spellStart"/>
      <w:r w:rsidRPr="00B862C0">
        <w:rPr>
          <w:rFonts w:ascii="Candara" w:hAnsi="Candara"/>
          <w:sz w:val="28"/>
          <w:szCs w:val="28"/>
        </w:rPr>
        <w:t>Realizarea</w:t>
      </w:r>
      <w:proofErr w:type="spellEnd"/>
      <w:r w:rsidRPr="00B862C0">
        <w:rPr>
          <w:rFonts w:ascii="Candara" w:hAnsi="Candara"/>
          <w:sz w:val="28"/>
          <w:szCs w:val="28"/>
        </w:rPr>
        <w:t xml:space="preserve"> </w:t>
      </w:r>
      <w:proofErr w:type="spellStart"/>
      <w:r w:rsidRPr="00B862C0">
        <w:rPr>
          <w:rFonts w:ascii="Candara" w:hAnsi="Candara"/>
          <w:sz w:val="28"/>
          <w:szCs w:val="28"/>
        </w:rPr>
        <w:t>unui</w:t>
      </w:r>
      <w:proofErr w:type="spellEnd"/>
      <w:r w:rsidRPr="00B862C0">
        <w:rPr>
          <w:rFonts w:ascii="Candara" w:hAnsi="Candara"/>
          <w:sz w:val="28"/>
          <w:szCs w:val="28"/>
        </w:rPr>
        <w:t xml:space="preserve"> </w:t>
      </w:r>
      <w:proofErr w:type="spellStart"/>
      <w:r w:rsidRPr="00B862C0">
        <w:rPr>
          <w:rFonts w:ascii="Candara" w:hAnsi="Candara"/>
          <w:sz w:val="28"/>
          <w:szCs w:val="28"/>
        </w:rPr>
        <w:t>nivel</w:t>
      </w:r>
      <w:proofErr w:type="spellEnd"/>
      <w:r w:rsidRPr="00B862C0">
        <w:rPr>
          <w:rFonts w:ascii="Candara" w:hAnsi="Candara"/>
          <w:sz w:val="28"/>
          <w:szCs w:val="28"/>
        </w:rPr>
        <w:t xml:space="preserve"> de </w:t>
      </w:r>
      <w:proofErr w:type="spellStart"/>
      <w:r w:rsidRPr="00B862C0">
        <w:rPr>
          <w:rFonts w:ascii="Candara" w:hAnsi="Candara"/>
          <w:sz w:val="28"/>
          <w:szCs w:val="28"/>
        </w:rPr>
        <w:t>siguranță</w:t>
      </w:r>
      <w:proofErr w:type="spellEnd"/>
      <w:r w:rsidRPr="00B862C0">
        <w:rPr>
          <w:rFonts w:ascii="Candara" w:hAnsi="Candara"/>
          <w:sz w:val="28"/>
          <w:szCs w:val="28"/>
        </w:rPr>
        <w:t xml:space="preserve"> </w:t>
      </w:r>
      <w:proofErr w:type="spellStart"/>
      <w:r w:rsidRPr="00B862C0">
        <w:rPr>
          <w:rFonts w:ascii="Candara" w:hAnsi="Candara"/>
          <w:sz w:val="28"/>
          <w:szCs w:val="28"/>
        </w:rPr>
        <w:t>rațional</w:t>
      </w:r>
      <w:proofErr w:type="spellEnd"/>
    </w:p>
    <w:p w14:paraId="1CC09B6C" w14:textId="77777777" w:rsidR="00B80111" w:rsidRPr="00B862C0" w:rsidRDefault="00B80111" w:rsidP="00694574">
      <w:pPr>
        <w:pStyle w:val="ListParagraph"/>
        <w:numPr>
          <w:ilvl w:val="0"/>
          <w:numId w:val="3"/>
        </w:numPr>
        <w:spacing w:after="200" w:line="276" w:lineRule="auto"/>
        <w:jc w:val="both"/>
        <w:rPr>
          <w:rFonts w:ascii="Candara" w:hAnsi="Candara"/>
          <w:sz w:val="28"/>
          <w:szCs w:val="28"/>
          <w:lang w:val="ro-RO"/>
        </w:rPr>
      </w:pPr>
      <w:proofErr w:type="spellStart"/>
      <w:r w:rsidRPr="00B862C0">
        <w:rPr>
          <w:rFonts w:ascii="Candara" w:hAnsi="Candara"/>
          <w:sz w:val="28"/>
          <w:szCs w:val="28"/>
        </w:rPr>
        <w:t>Mărimea</w:t>
      </w:r>
      <w:proofErr w:type="spellEnd"/>
      <w:r w:rsidRPr="00B862C0">
        <w:rPr>
          <w:rFonts w:ascii="Candara" w:hAnsi="Candara"/>
          <w:sz w:val="28"/>
          <w:szCs w:val="28"/>
        </w:rPr>
        <w:t xml:space="preserve"> </w:t>
      </w:r>
      <w:proofErr w:type="spellStart"/>
      <w:r w:rsidRPr="00B862C0">
        <w:rPr>
          <w:rFonts w:ascii="Candara" w:hAnsi="Candara"/>
          <w:sz w:val="28"/>
          <w:szCs w:val="28"/>
        </w:rPr>
        <w:t>resurselor</w:t>
      </w:r>
      <w:proofErr w:type="spellEnd"/>
      <w:r w:rsidRPr="00B862C0">
        <w:rPr>
          <w:rFonts w:ascii="Candara" w:hAnsi="Candara"/>
          <w:sz w:val="28"/>
          <w:szCs w:val="28"/>
        </w:rPr>
        <w:t xml:space="preserve"> </w:t>
      </w:r>
      <w:proofErr w:type="spellStart"/>
      <w:r w:rsidRPr="00B862C0">
        <w:rPr>
          <w:rFonts w:ascii="Candara" w:hAnsi="Candara"/>
          <w:sz w:val="28"/>
          <w:szCs w:val="28"/>
        </w:rPr>
        <w:t>financiare</w:t>
      </w:r>
      <w:proofErr w:type="spellEnd"/>
    </w:p>
    <w:p w14:paraId="24172DBE" w14:textId="77777777" w:rsidR="00B80111" w:rsidRPr="00B862C0" w:rsidRDefault="00B80111" w:rsidP="00694574">
      <w:pPr>
        <w:pStyle w:val="ListParagraph"/>
        <w:numPr>
          <w:ilvl w:val="0"/>
          <w:numId w:val="3"/>
        </w:numPr>
        <w:spacing w:after="200" w:line="276" w:lineRule="auto"/>
        <w:jc w:val="both"/>
        <w:rPr>
          <w:rFonts w:ascii="Candara" w:hAnsi="Candara"/>
          <w:sz w:val="28"/>
          <w:szCs w:val="28"/>
          <w:lang w:val="ro-RO"/>
        </w:rPr>
      </w:pPr>
      <w:proofErr w:type="spellStart"/>
      <w:r w:rsidRPr="00B862C0">
        <w:rPr>
          <w:rFonts w:ascii="Candara" w:hAnsi="Candara"/>
          <w:sz w:val="28"/>
          <w:szCs w:val="28"/>
        </w:rPr>
        <w:t>Perioada</w:t>
      </w:r>
      <w:proofErr w:type="spellEnd"/>
      <w:r w:rsidRPr="00B862C0">
        <w:rPr>
          <w:rFonts w:ascii="Candara" w:hAnsi="Candara"/>
          <w:sz w:val="28"/>
          <w:szCs w:val="28"/>
        </w:rPr>
        <w:t xml:space="preserve"> de </w:t>
      </w:r>
      <w:proofErr w:type="spellStart"/>
      <w:r w:rsidRPr="00B862C0">
        <w:rPr>
          <w:rFonts w:ascii="Candara" w:hAnsi="Candara"/>
          <w:sz w:val="28"/>
          <w:szCs w:val="28"/>
        </w:rPr>
        <w:t>exploatare</w:t>
      </w:r>
      <w:proofErr w:type="spellEnd"/>
      <w:r w:rsidRPr="00B862C0">
        <w:rPr>
          <w:rFonts w:ascii="Candara" w:hAnsi="Candara"/>
          <w:sz w:val="28"/>
          <w:szCs w:val="28"/>
        </w:rPr>
        <w:t xml:space="preserve"> </w:t>
      </w:r>
      <w:proofErr w:type="spellStart"/>
      <w:r w:rsidRPr="00B862C0">
        <w:rPr>
          <w:rFonts w:ascii="Candara" w:hAnsi="Candara"/>
          <w:sz w:val="28"/>
          <w:szCs w:val="28"/>
        </w:rPr>
        <w:t>așteptată</w:t>
      </w:r>
      <w:proofErr w:type="spellEnd"/>
    </w:p>
    <w:p w14:paraId="28428BA5" w14:textId="44110E62" w:rsidR="00B80111" w:rsidRPr="00B862C0" w:rsidRDefault="00B80111" w:rsidP="00B80111">
      <w:pPr>
        <w:pStyle w:val="ListParagraph"/>
        <w:jc w:val="both"/>
        <w:rPr>
          <w:rFonts w:ascii="Candara" w:hAnsi="Candara"/>
          <w:sz w:val="28"/>
          <w:szCs w:val="28"/>
          <w:lang w:val="ro-RO"/>
        </w:rPr>
      </w:pPr>
      <w:r w:rsidRPr="00B862C0">
        <w:rPr>
          <w:rFonts w:ascii="Candara" w:hAnsi="Candara"/>
          <w:sz w:val="28"/>
          <w:szCs w:val="28"/>
        </w:rPr>
        <w:t xml:space="preserve">Conform </w:t>
      </w:r>
      <w:proofErr w:type="spellStart"/>
      <w:r w:rsidRPr="00B862C0">
        <w:rPr>
          <w:rFonts w:ascii="Candara" w:hAnsi="Candara"/>
          <w:sz w:val="28"/>
          <w:szCs w:val="28"/>
        </w:rPr>
        <w:t>acestui</w:t>
      </w:r>
      <w:proofErr w:type="spellEnd"/>
      <w:r w:rsidRPr="00B862C0">
        <w:rPr>
          <w:rFonts w:ascii="Candara" w:hAnsi="Candara"/>
          <w:sz w:val="28"/>
          <w:szCs w:val="28"/>
        </w:rPr>
        <w:t xml:space="preserve"> </w:t>
      </w:r>
      <w:proofErr w:type="spellStart"/>
      <w:proofErr w:type="gramStart"/>
      <w:r w:rsidRPr="00B862C0">
        <w:rPr>
          <w:rFonts w:ascii="Candara" w:hAnsi="Candara"/>
          <w:sz w:val="28"/>
          <w:szCs w:val="28"/>
        </w:rPr>
        <w:t>subcapitol</w:t>
      </w:r>
      <w:proofErr w:type="spellEnd"/>
      <w:r w:rsidRPr="00B862C0">
        <w:rPr>
          <w:rFonts w:ascii="Candara" w:hAnsi="Candara"/>
          <w:sz w:val="28"/>
          <w:szCs w:val="28"/>
        </w:rPr>
        <w:t xml:space="preserve"> :</w:t>
      </w:r>
      <w:proofErr w:type="gramEnd"/>
      <w:r w:rsidRPr="00B862C0">
        <w:rPr>
          <w:rFonts w:ascii="Candara" w:hAnsi="Candara"/>
          <w:sz w:val="28"/>
          <w:szCs w:val="28"/>
        </w:rPr>
        <w:t xml:space="preserve"> „de </w:t>
      </w:r>
      <w:proofErr w:type="spellStart"/>
      <w:r w:rsidRPr="00B862C0">
        <w:rPr>
          <w:rFonts w:ascii="Candara" w:hAnsi="Candara"/>
          <w:sz w:val="28"/>
          <w:szCs w:val="28"/>
        </w:rPr>
        <w:t>regulă</w:t>
      </w:r>
      <w:proofErr w:type="spellEnd"/>
      <w:r w:rsidRPr="00B862C0">
        <w:rPr>
          <w:rFonts w:ascii="Candara" w:hAnsi="Candara"/>
          <w:sz w:val="28"/>
          <w:szCs w:val="28"/>
        </w:rPr>
        <w:t xml:space="preserve"> </w:t>
      </w:r>
      <w:proofErr w:type="spellStart"/>
      <w:r w:rsidRPr="00B862C0">
        <w:rPr>
          <w:rFonts w:ascii="Candara" w:hAnsi="Candara"/>
          <w:sz w:val="28"/>
          <w:szCs w:val="28"/>
        </w:rPr>
        <w:t>expertizarea</w:t>
      </w:r>
      <w:proofErr w:type="spellEnd"/>
      <w:r w:rsidRPr="00B862C0">
        <w:rPr>
          <w:rFonts w:ascii="Candara" w:hAnsi="Candara"/>
          <w:sz w:val="28"/>
          <w:szCs w:val="28"/>
        </w:rPr>
        <w:t xml:space="preserve"> </w:t>
      </w:r>
      <w:proofErr w:type="spellStart"/>
      <w:r w:rsidRPr="00B862C0">
        <w:rPr>
          <w:rFonts w:ascii="Candara" w:hAnsi="Candara"/>
          <w:sz w:val="28"/>
          <w:szCs w:val="28"/>
        </w:rPr>
        <w:t>tehnică</w:t>
      </w:r>
      <w:proofErr w:type="spellEnd"/>
      <w:r w:rsidRPr="00B862C0">
        <w:rPr>
          <w:rFonts w:ascii="Candara" w:hAnsi="Candara"/>
          <w:sz w:val="28"/>
          <w:szCs w:val="28"/>
        </w:rPr>
        <w:t xml:space="preserve"> se </w:t>
      </w:r>
      <w:proofErr w:type="spellStart"/>
      <w:r w:rsidRPr="00B862C0">
        <w:rPr>
          <w:rFonts w:ascii="Candara" w:hAnsi="Candara"/>
          <w:sz w:val="28"/>
          <w:szCs w:val="28"/>
        </w:rPr>
        <w:t>completează</w:t>
      </w:r>
      <w:proofErr w:type="spellEnd"/>
      <w:r w:rsidRPr="00B862C0">
        <w:rPr>
          <w:rFonts w:ascii="Candara" w:hAnsi="Candara"/>
          <w:sz w:val="28"/>
          <w:szCs w:val="28"/>
        </w:rPr>
        <w:t>/</w:t>
      </w:r>
      <w:proofErr w:type="spellStart"/>
      <w:r w:rsidRPr="00B862C0">
        <w:rPr>
          <w:rFonts w:ascii="Candara" w:hAnsi="Candara"/>
          <w:sz w:val="28"/>
          <w:szCs w:val="28"/>
        </w:rPr>
        <w:t>detaliază</w:t>
      </w:r>
      <w:proofErr w:type="spellEnd"/>
      <w:r w:rsidRPr="00B862C0">
        <w:rPr>
          <w:rFonts w:ascii="Candara" w:hAnsi="Candara"/>
          <w:sz w:val="28"/>
          <w:szCs w:val="28"/>
        </w:rPr>
        <w:t xml:space="preserve"> </w:t>
      </w:r>
      <w:proofErr w:type="spellStart"/>
      <w:r w:rsidRPr="00B862C0">
        <w:rPr>
          <w:rFonts w:ascii="Candara" w:hAnsi="Candara"/>
          <w:sz w:val="28"/>
          <w:szCs w:val="28"/>
        </w:rPr>
        <w:t>și</w:t>
      </w:r>
      <w:proofErr w:type="spellEnd"/>
      <w:r w:rsidRPr="00B862C0">
        <w:rPr>
          <w:rFonts w:ascii="Candara" w:hAnsi="Candara"/>
          <w:sz w:val="28"/>
          <w:szCs w:val="28"/>
        </w:rPr>
        <w:t xml:space="preserve"> </w:t>
      </w:r>
      <w:proofErr w:type="spellStart"/>
      <w:r w:rsidRPr="00B862C0">
        <w:rPr>
          <w:rFonts w:ascii="Candara" w:hAnsi="Candara"/>
          <w:sz w:val="28"/>
          <w:szCs w:val="28"/>
        </w:rPr>
        <w:t>definitivează</w:t>
      </w:r>
      <w:proofErr w:type="spellEnd"/>
      <w:r w:rsidRPr="00B862C0">
        <w:rPr>
          <w:rFonts w:ascii="Candara" w:hAnsi="Candara"/>
          <w:sz w:val="28"/>
          <w:szCs w:val="28"/>
        </w:rPr>
        <w:t xml:space="preserve"> la </w:t>
      </w:r>
      <w:proofErr w:type="spellStart"/>
      <w:r w:rsidRPr="00B862C0">
        <w:rPr>
          <w:rFonts w:ascii="Candara" w:hAnsi="Candara"/>
          <w:sz w:val="28"/>
          <w:szCs w:val="28"/>
        </w:rPr>
        <w:t>încheierea</w:t>
      </w:r>
      <w:proofErr w:type="spellEnd"/>
      <w:r w:rsidRPr="00B862C0">
        <w:rPr>
          <w:rFonts w:ascii="Candara" w:hAnsi="Candara"/>
          <w:sz w:val="28"/>
          <w:szCs w:val="28"/>
        </w:rPr>
        <w:t xml:space="preserve"> </w:t>
      </w:r>
      <w:proofErr w:type="spellStart"/>
      <w:r w:rsidRPr="00B862C0">
        <w:rPr>
          <w:rFonts w:ascii="Candara" w:hAnsi="Candara"/>
          <w:sz w:val="28"/>
          <w:szCs w:val="28"/>
        </w:rPr>
        <w:t>lucrărilor</w:t>
      </w:r>
      <w:proofErr w:type="spellEnd"/>
      <w:r w:rsidRPr="00B862C0">
        <w:rPr>
          <w:rFonts w:ascii="Candara" w:hAnsi="Candara"/>
          <w:sz w:val="28"/>
          <w:szCs w:val="28"/>
        </w:rPr>
        <w:t xml:space="preserve"> de </w:t>
      </w:r>
      <w:proofErr w:type="spellStart"/>
      <w:r w:rsidRPr="00B862C0">
        <w:rPr>
          <w:rFonts w:ascii="Candara" w:hAnsi="Candara"/>
          <w:sz w:val="28"/>
          <w:szCs w:val="28"/>
        </w:rPr>
        <w:t>decopertare</w:t>
      </w:r>
      <w:proofErr w:type="spellEnd"/>
      <w:r w:rsidRPr="00B862C0">
        <w:rPr>
          <w:rFonts w:ascii="Candara" w:hAnsi="Candara"/>
          <w:sz w:val="28"/>
          <w:szCs w:val="28"/>
        </w:rPr>
        <w:t xml:space="preserve"> a </w:t>
      </w:r>
      <w:proofErr w:type="spellStart"/>
      <w:r w:rsidRPr="00B862C0">
        <w:rPr>
          <w:rFonts w:ascii="Candara" w:hAnsi="Candara"/>
          <w:sz w:val="28"/>
          <w:szCs w:val="28"/>
        </w:rPr>
        <w:t>elementelor</w:t>
      </w:r>
      <w:proofErr w:type="spellEnd"/>
      <w:r w:rsidRPr="00B862C0">
        <w:rPr>
          <w:rFonts w:ascii="Candara" w:hAnsi="Candara"/>
          <w:sz w:val="28"/>
          <w:szCs w:val="28"/>
        </w:rPr>
        <w:t xml:space="preserve"> </w:t>
      </w:r>
      <w:proofErr w:type="spellStart"/>
      <w:r w:rsidRPr="00B862C0">
        <w:rPr>
          <w:rFonts w:ascii="Candara" w:hAnsi="Candara"/>
          <w:sz w:val="28"/>
          <w:szCs w:val="28"/>
        </w:rPr>
        <w:t>structurale</w:t>
      </w:r>
      <w:proofErr w:type="spellEnd"/>
      <w:r w:rsidRPr="00B862C0">
        <w:rPr>
          <w:rFonts w:ascii="Candara" w:hAnsi="Candara"/>
          <w:sz w:val="28"/>
          <w:szCs w:val="28"/>
        </w:rPr>
        <w:t xml:space="preserve">, care se </w:t>
      </w:r>
      <w:proofErr w:type="spellStart"/>
      <w:r w:rsidRPr="00B862C0">
        <w:rPr>
          <w:rFonts w:ascii="Candara" w:hAnsi="Candara"/>
          <w:sz w:val="28"/>
          <w:szCs w:val="28"/>
        </w:rPr>
        <w:t>efectuează</w:t>
      </w:r>
      <w:proofErr w:type="spellEnd"/>
      <w:r w:rsidRPr="00B862C0">
        <w:rPr>
          <w:rFonts w:ascii="Candara" w:hAnsi="Candara"/>
          <w:sz w:val="28"/>
          <w:szCs w:val="28"/>
        </w:rPr>
        <w:t xml:space="preserve"> </w:t>
      </w:r>
      <w:proofErr w:type="spellStart"/>
      <w:r w:rsidRPr="00B862C0">
        <w:rPr>
          <w:rFonts w:ascii="Candara" w:hAnsi="Candara"/>
          <w:sz w:val="28"/>
          <w:szCs w:val="28"/>
        </w:rPr>
        <w:t>în</w:t>
      </w:r>
      <w:proofErr w:type="spellEnd"/>
      <w:r w:rsidRPr="00B862C0">
        <w:rPr>
          <w:rFonts w:ascii="Candara" w:hAnsi="Candara"/>
          <w:sz w:val="28"/>
          <w:szCs w:val="28"/>
        </w:rPr>
        <w:t xml:space="preserve"> </w:t>
      </w:r>
      <w:proofErr w:type="spellStart"/>
      <w:r w:rsidRPr="00B862C0">
        <w:rPr>
          <w:rFonts w:ascii="Candara" w:hAnsi="Candara"/>
          <w:sz w:val="28"/>
          <w:szCs w:val="28"/>
        </w:rPr>
        <w:t>vederea</w:t>
      </w:r>
      <w:proofErr w:type="spellEnd"/>
      <w:r w:rsidRPr="00B862C0">
        <w:rPr>
          <w:rFonts w:ascii="Candara" w:hAnsi="Candara"/>
          <w:sz w:val="28"/>
          <w:szCs w:val="28"/>
        </w:rPr>
        <w:t xml:space="preserve"> </w:t>
      </w:r>
      <w:proofErr w:type="spellStart"/>
      <w:r w:rsidRPr="00B862C0">
        <w:rPr>
          <w:rFonts w:ascii="Candara" w:hAnsi="Candara"/>
          <w:sz w:val="28"/>
          <w:szCs w:val="28"/>
        </w:rPr>
        <w:t>realizării</w:t>
      </w:r>
      <w:proofErr w:type="spellEnd"/>
      <w:r w:rsidRPr="00B862C0">
        <w:rPr>
          <w:rFonts w:ascii="Candara" w:hAnsi="Candara"/>
          <w:sz w:val="28"/>
          <w:szCs w:val="28"/>
        </w:rPr>
        <w:t xml:space="preserve"> </w:t>
      </w:r>
      <w:proofErr w:type="spellStart"/>
      <w:r w:rsidRPr="00B862C0">
        <w:rPr>
          <w:rFonts w:ascii="Candara" w:hAnsi="Candara"/>
          <w:sz w:val="28"/>
          <w:szCs w:val="28"/>
        </w:rPr>
        <w:t>proiectului</w:t>
      </w:r>
      <w:proofErr w:type="spellEnd"/>
      <w:r w:rsidRPr="00B862C0">
        <w:rPr>
          <w:rFonts w:ascii="Candara" w:hAnsi="Candara"/>
          <w:sz w:val="28"/>
          <w:szCs w:val="28"/>
        </w:rPr>
        <w:t xml:space="preserve"> de </w:t>
      </w:r>
      <w:proofErr w:type="spellStart"/>
      <w:r w:rsidRPr="00B862C0">
        <w:rPr>
          <w:rFonts w:ascii="Candara" w:hAnsi="Candara"/>
          <w:sz w:val="28"/>
          <w:szCs w:val="28"/>
        </w:rPr>
        <w:t>consolidare</w:t>
      </w:r>
      <w:proofErr w:type="spellEnd"/>
      <w:r w:rsidRPr="00B862C0">
        <w:rPr>
          <w:rFonts w:ascii="Candara" w:hAnsi="Candara"/>
          <w:sz w:val="28"/>
          <w:szCs w:val="28"/>
        </w:rPr>
        <w:t xml:space="preserve">, </w:t>
      </w:r>
      <w:proofErr w:type="spellStart"/>
      <w:r w:rsidRPr="00B862C0">
        <w:rPr>
          <w:rFonts w:ascii="Candara" w:hAnsi="Candara"/>
          <w:sz w:val="28"/>
          <w:szCs w:val="28"/>
        </w:rPr>
        <w:t>situație</w:t>
      </w:r>
      <w:proofErr w:type="spellEnd"/>
      <w:r w:rsidRPr="00B862C0">
        <w:rPr>
          <w:rFonts w:ascii="Candara" w:hAnsi="Candara"/>
          <w:sz w:val="28"/>
          <w:szCs w:val="28"/>
        </w:rPr>
        <w:t xml:space="preserve"> care </w:t>
      </w:r>
      <w:proofErr w:type="spellStart"/>
      <w:r w:rsidRPr="00B862C0">
        <w:rPr>
          <w:rFonts w:ascii="Candara" w:hAnsi="Candara"/>
          <w:sz w:val="28"/>
          <w:szCs w:val="28"/>
        </w:rPr>
        <w:t>poate</w:t>
      </w:r>
      <w:proofErr w:type="spellEnd"/>
      <w:r w:rsidRPr="00B862C0">
        <w:rPr>
          <w:rFonts w:ascii="Candara" w:hAnsi="Candara"/>
          <w:sz w:val="28"/>
          <w:szCs w:val="28"/>
        </w:rPr>
        <w:t xml:space="preserve"> </w:t>
      </w:r>
      <w:proofErr w:type="spellStart"/>
      <w:r w:rsidRPr="00B862C0">
        <w:rPr>
          <w:rFonts w:ascii="Candara" w:hAnsi="Candara"/>
          <w:sz w:val="28"/>
          <w:szCs w:val="28"/>
        </w:rPr>
        <w:t>influența</w:t>
      </w:r>
      <w:proofErr w:type="spellEnd"/>
      <w:r w:rsidRPr="00B862C0">
        <w:rPr>
          <w:rFonts w:ascii="Candara" w:hAnsi="Candara"/>
          <w:sz w:val="28"/>
          <w:szCs w:val="28"/>
        </w:rPr>
        <w:t xml:space="preserve"> </w:t>
      </w:r>
      <w:proofErr w:type="spellStart"/>
      <w:r w:rsidRPr="00B862C0">
        <w:rPr>
          <w:rFonts w:ascii="Candara" w:hAnsi="Candara"/>
          <w:sz w:val="28"/>
          <w:szCs w:val="28"/>
        </w:rPr>
        <w:t>volumul</w:t>
      </w:r>
      <w:proofErr w:type="spellEnd"/>
      <w:r w:rsidRPr="00B862C0">
        <w:rPr>
          <w:rFonts w:ascii="Candara" w:hAnsi="Candara"/>
          <w:sz w:val="28"/>
          <w:szCs w:val="28"/>
        </w:rPr>
        <w:t xml:space="preserve">, </w:t>
      </w:r>
      <w:proofErr w:type="spellStart"/>
      <w:r w:rsidRPr="00B862C0">
        <w:rPr>
          <w:rFonts w:ascii="Candara" w:hAnsi="Candara"/>
          <w:sz w:val="28"/>
          <w:szCs w:val="28"/>
        </w:rPr>
        <w:t>costurile</w:t>
      </w:r>
      <w:proofErr w:type="spellEnd"/>
      <w:r w:rsidRPr="00B862C0">
        <w:rPr>
          <w:rFonts w:ascii="Candara" w:hAnsi="Candara"/>
          <w:sz w:val="28"/>
          <w:szCs w:val="28"/>
        </w:rPr>
        <w:t xml:space="preserve"> </w:t>
      </w:r>
      <w:proofErr w:type="spellStart"/>
      <w:r w:rsidRPr="00B862C0">
        <w:rPr>
          <w:rFonts w:ascii="Candara" w:hAnsi="Candara"/>
          <w:sz w:val="28"/>
          <w:szCs w:val="28"/>
        </w:rPr>
        <w:t>și</w:t>
      </w:r>
      <w:proofErr w:type="spellEnd"/>
      <w:r w:rsidRPr="00B862C0">
        <w:rPr>
          <w:rFonts w:ascii="Candara" w:hAnsi="Candara"/>
          <w:sz w:val="28"/>
          <w:szCs w:val="28"/>
        </w:rPr>
        <w:t xml:space="preserve"> </w:t>
      </w:r>
      <w:proofErr w:type="spellStart"/>
      <w:r w:rsidRPr="00B862C0">
        <w:rPr>
          <w:rFonts w:ascii="Candara" w:hAnsi="Candara"/>
          <w:sz w:val="28"/>
          <w:szCs w:val="28"/>
        </w:rPr>
        <w:t>durata</w:t>
      </w:r>
      <w:proofErr w:type="spellEnd"/>
      <w:r w:rsidRPr="00B862C0">
        <w:rPr>
          <w:rFonts w:ascii="Candara" w:hAnsi="Candara"/>
          <w:sz w:val="28"/>
          <w:szCs w:val="28"/>
        </w:rPr>
        <w:t xml:space="preserve"> </w:t>
      </w:r>
      <w:proofErr w:type="spellStart"/>
      <w:r w:rsidRPr="00B862C0">
        <w:rPr>
          <w:rFonts w:ascii="Candara" w:hAnsi="Candara"/>
          <w:sz w:val="28"/>
          <w:szCs w:val="28"/>
        </w:rPr>
        <w:t>lucrărilor</w:t>
      </w:r>
      <w:proofErr w:type="spellEnd"/>
      <w:r w:rsidRPr="00B862C0">
        <w:rPr>
          <w:rFonts w:ascii="Candara" w:hAnsi="Candara"/>
          <w:sz w:val="28"/>
          <w:szCs w:val="28"/>
        </w:rPr>
        <w:t xml:space="preserve"> de </w:t>
      </w:r>
      <w:proofErr w:type="spellStart"/>
      <w:r w:rsidRPr="00B862C0">
        <w:rPr>
          <w:rFonts w:ascii="Candara" w:hAnsi="Candara"/>
          <w:sz w:val="28"/>
          <w:szCs w:val="28"/>
        </w:rPr>
        <w:t>reabilitare</w:t>
      </w:r>
      <w:proofErr w:type="spellEnd"/>
      <w:r w:rsidRPr="00B862C0">
        <w:rPr>
          <w:rFonts w:ascii="Candara" w:hAnsi="Candara"/>
          <w:sz w:val="28"/>
          <w:szCs w:val="28"/>
        </w:rPr>
        <w:t xml:space="preserve"> </w:t>
      </w:r>
      <w:proofErr w:type="spellStart"/>
      <w:r w:rsidRPr="00B862C0">
        <w:rPr>
          <w:rFonts w:ascii="Candara" w:hAnsi="Candara"/>
          <w:sz w:val="28"/>
          <w:szCs w:val="28"/>
        </w:rPr>
        <w:t>seismică</w:t>
      </w:r>
      <w:proofErr w:type="spellEnd"/>
      <w:r w:rsidRPr="00B862C0">
        <w:rPr>
          <w:rFonts w:ascii="Candara" w:hAnsi="Candara"/>
          <w:sz w:val="28"/>
          <w:szCs w:val="28"/>
        </w:rPr>
        <w:t xml:space="preserve"> a </w:t>
      </w:r>
      <w:proofErr w:type="spellStart"/>
      <w:r w:rsidRPr="00B862C0">
        <w:rPr>
          <w:rFonts w:ascii="Candara" w:hAnsi="Candara"/>
          <w:sz w:val="28"/>
          <w:szCs w:val="28"/>
        </w:rPr>
        <w:t>clădirii</w:t>
      </w:r>
      <w:proofErr w:type="spellEnd"/>
      <w:r w:rsidRPr="00B862C0">
        <w:rPr>
          <w:rFonts w:ascii="Candara" w:hAnsi="Candara"/>
          <w:sz w:val="28"/>
          <w:szCs w:val="28"/>
        </w:rPr>
        <w:t>”</w:t>
      </w:r>
    </w:p>
    <w:p w14:paraId="1BF40692" w14:textId="7BBD6585" w:rsidR="00B80111" w:rsidRPr="00B862C0" w:rsidRDefault="00B80111" w:rsidP="00B80111">
      <w:pPr>
        <w:ind w:firstLine="720"/>
        <w:rPr>
          <w:rFonts w:ascii="Candara" w:hAnsi="Candara"/>
          <w:sz w:val="28"/>
          <w:szCs w:val="28"/>
        </w:rPr>
      </w:pPr>
      <w:proofErr w:type="spellStart"/>
      <w:r w:rsidRPr="00B862C0">
        <w:rPr>
          <w:rFonts w:ascii="Candara" w:hAnsi="Candara"/>
          <w:sz w:val="28"/>
          <w:szCs w:val="28"/>
        </w:rPr>
        <w:t>Evaluarea</w:t>
      </w:r>
      <w:proofErr w:type="spellEnd"/>
      <w:r w:rsidRPr="00B862C0">
        <w:rPr>
          <w:rFonts w:ascii="Candara" w:hAnsi="Candara"/>
          <w:sz w:val="28"/>
          <w:szCs w:val="28"/>
        </w:rPr>
        <w:t xml:space="preserve"> </w:t>
      </w:r>
      <w:proofErr w:type="spellStart"/>
      <w:r w:rsidRPr="00B862C0">
        <w:rPr>
          <w:rFonts w:ascii="Candara" w:hAnsi="Candara"/>
          <w:sz w:val="28"/>
          <w:szCs w:val="28"/>
        </w:rPr>
        <w:t>nivelului</w:t>
      </w:r>
      <w:proofErr w:type="spellEnd"/>
      <w:r w:rsidRPr="00B862C0">
        <w:rPr>
          <w:rFonts w:ascii="Candara" w:hAnsi="Candara"/>
          <w:sz w:val="28"/>
          <w:szCs w:val="28"/>
        </w:rPr>
        <w:t xml:space="preserve"> de </w:t>
      </w:r>
      <w:proofErr w:type="spellStart"/>
      <w:r w:rsidRPr="00B862C0">
        <w:rPr>
          <w:rFonts w:ascii="Candara" w:hAnsi="Candara"/>
          <w:sz w:val="28"/>
          <w:szCs w:val="28"/>
        </w:rPr>
        <w:t>protecţie</w:t>
      </w:r>
      <w:proofErr w:type="spellEnd"/>
      <w:r w:rsidRPr="00B862C0">
        <w:rPr>
          <w:rFonts w:ascii="Candara" w:hAnsi="Candara"/>
          <w:sz w:val="28"/>
          <w:szCs w:val="28"/>
        </w:rPr>
        <w:t xml:space="preserve"> </w:t>
      </w:r>
      <w:proofErr w:type="spellStart"/>
      <w:r w:rsidRPr="00B862C0">
        <w:rPr>
          <w:rFonts w:ascii="Candara" w:hAnsi="Candara"/>
          <w:sz w:val="28"/>
          <w:szCs w:val="28"/>
        </w:rPr>
        <w:t>seismică</w:t>
      </w:r>
      <w:proofErr w:type="spellEnd"/>
      <w:r w:rsidRPr="00B862C0">
        <w:rPr>
          <w:rFonts w:ascii="Candara" w:hAnsi="Candara"/>
          <w:sz w:val="28"/>
          <w:szCs w:val="28"/>
        </w:rPr>
        <w:t xml:space="preserve"> se </w:t>
      </w:r>
      <w:proofErr w:type="spellStart"/>
      <w:r w:rsidRPr="00B862C0">
        <w:rPr>
          <w:rFonts w:ascii="Candara" w:hAnsi="Candara"/>
          <w:sz w:val="28"/>
          <w:szCs w:val="28"/>
        </w:rPr>
        <w:t>efectuează</w:t>
      </w:r>
      <w:proofErr w:type="spellEnd"/>
      <w:r w:rsidRPr="00B862C0">
        <w:rPr>
          <w:rFonts w:ascii="Candara" w:hAnsi="Candara"/>
          <w:sz w:val="28"/>
          <w:szCs w:val="28"/>
        </w:rPr>
        <w:t xml:space="preserve"> </w:t>
      </w:r>
      <w:proofErr w:type="spellStart"/>
      <w:r w:rsidRPr="00B862C0">
        <w:rPr>
          <w:rFonts w:ascii="Candara" w:hAnsi="Candara"/>
          <w:sz w:val="28"/>
          <w:szCs w:val="28"/>
        </w:rPr>
        <w:t>în</w:t>
      </w:r>
      <w:proofErr w:type="spellEnd"/>
      <w:r w:rsidRPr="00B862C0">
        <w:rPr>
          <w:rFonts w:ascii="Candara" w:hAnsi="Candara"/>
          <w:sz w:val="28"/>
          <w:szCs w:val="28"/>
        </w:rPr>
        <w:t xml:space="preserve"> </w:t>
      </w:r>
      <w:proofErr w:type="spellStart"/>
      <w:r w:rsidRPr="00B862C0">
        <w:rPr>
          <w:rFonts w:ascii="Candara" w:hAnsi="Candara"/>
          <w:sz w:val="28"/>
          <w:szCs w:val="28"/>
        </w:rPr>
        <w:t>conformitate</w:t>
      </w:r>
      <w:proofErr w:type="spellEnd"/>
      <w:r w:rsidRPr="00B862C0">
        <w:rPr>
          <w:rFonts w:ascii="Candara" w:hAnsi="Candara"/>
          <w:sz w:val="28"/>
          <w:szCs w:val="28"/>
        </w:rPr>
        <w:t xml:space="preserve"> cu </w:t>
      </w:r>
      <w:proofErr w:type="spellStart"/>
      <w:r w:rsidRPr="00B862C0">
        <w:rPr>
          <w:rFonts w:ascii="Candara" w:hAnsi="Candara"/>
          <w:sz w:val="28"/>
          <w:szCs w:val="28"/>
        </w:rPr>
        <w:t>prevederile</w:t>
      </w:r>
      <w:proofErr w:type="spellEnd"/>
      <w:r w:rsidRPr="00B862C0">
        <w:rPr>
          <w:rFonts w:ascii="Candara" w:hAnsi="Candara"/>
          <w:sz w:val="28"/>
          <w:szCs w:val="28"/>
        </w:rPr>
        <w:t xml:space="preserve"> din </w:t>
      </w:r>
      <w:proofErr w:type="spellStart"/>
      <w:r w:rsidRPr="00B862C0">
        <w:rPr>
          <w:rFonts w:ascii="Candara" w:hAnsi="Candara"/>
          <w:sz w:val="28"/>
          <w:szCs w:val="28"/>
        </w:rPr>
        <w:t>Codul</w:t>
      </w:r>
      <w:proofErr w:type="spellEnd"/>
      <w:r w:rsidRPr="00B862C0">
        <w:rPr>
          <w:rFonts w:ascii="Candara" w:hAnsi="Candara"/>
          <w:sz w:val="28"/>
          <w:szCs w:val="28"/>
        </w:rPr>
        <w:t xml:space="preserve"> de </w:t>
      </w:r>
      <w:proofErr w:type="spellStart"/>
      <w:r w:rsidRPr="00B862C0">
        <w:rPr>
          <w:rFonts w:ascii="Candara" w:hAnsi="Candara"/>
          <w:sz w:val="28"/>
          <w:szCs w:val="28"/>
        </w:rPr>
        <w:t>proiectare</w:t>
      </w:r>
      <w:proofErr w:type="spellEnd"/>
      <w:r w:rsidRPr="00B862C0">
        <w:rPr>
          <w:rFonts w:ascii="Candara" w:hAnsi="Candara"/>
          <w:sz w:val="28"/>
          <w:szCs w:val="28"/>
        </w:rPr>
        <w:t xml:space="preserve"> P100-3/20</w:t>
      </w:r>
      <w:r w:rsidR="00A42F6E">
        <w:rPr>
          <w:rFonts w:ascii="Candara" w:hAnsi="Candara"/>
          <w:sz w:val="28"/>
          <w:szCs w:val="28"/>
        </w:rPr>
        <w:t>13</w:t>
      </w:r>
      <w:r w:rsidRPr="00B862C0">
        <w:rPr>
          <w:rFonts w:ascii="Candara" w:hAnsi="Candara"/>
          <w:sz w:val="28"/>
          <w:szCs w:val="28"/>
        </w:rPr>
        <w:t xml:space="preserve">, </w:t>
      </w:r>
      <w:proofErr w:type="spellStart"/>
      <w:r w:rsidRPr="00B862C0">
        <w:rPr>
          <w:rFonts w:ascii="Candara" w:hAnsi="Candara"/>
          <w:sz w:val="28"/>
          <w:szCs w:val="28"/>
        </w:rPr>
        <w:t>Anexa</w:t>
      </w:r>
      <w:proofErr w:type="spellEnd"/>
      <w:r w:rsidRPr="00B862C0">
        <w:rPr>
          <w:rFonts w:ascii="Candara" w:hAnsi="Candara"/>
          <w:sz w:val="28"/>
          <w:szCs w:val="28"/>
        </w:rPr>
        <w:t xml:space="preserve"> </w:t>
      </w:r>
      <w:r w:rsidR="00F04F8F">
        <w:rPr>
          <w:rFonts w:ascii="Candara" w:hAnsi="Candara"/>
          <w:sz w:val="28"/>
          <w:szCs w:val="28"/>
        </w:rPr>
        <w:t>B</w:t>
      </w:r>
      <w:r w:rsidRPr="00B862C0">
        <w:rPr>
          <w:rFonts w:ascii="Candara" w:hAnsi="Candara"/>
          <w:sz w:val="28"/>
          <w:szCs w:val="28"/>
        </w:rPr>
        <w:t xml:space="preserve"> - </w:t>
      </w:r>
      <w:proofErr w:type="spellStart"/>
      <w:r w:rsidRPr="00B862C0">
        <w:rPr>
          <w:rFonts w:ascii="Candara" w:hAnsi="Candara"/>
          <w:sz w:val="28"/>
          <w:szCs w:val="28"/>
        </w:rPr>
        <w:t>Clădiri</w:t>
      </w:r>
      <w:proofErr w:type="spellEnd"/>
      <w:r w:rsidRPr="00B862C0">
        <w:rPr>
          <w:rFonts w:ascii="Candara" w:hAnsi="Candara"/>
          <w:sz w:val="28"/>
          <w:szCs w:val="28"/>
        </w:rPr>
        <w:t xml:space="preserve"> din </w:t>
      </w:r>
      <w:proofErr w:type="spellStart"/>
      <w:r w:rsidR="00F04F8F">
        <w:rPr>
          <w:rFonts w:ascii="Candara" w:hAnsi="Candara"/>
          <w:sz w:val="28"/>
          <w:szCs w:val="28"/>
        </w:rPr>
        <w:t>beton</w:t>
      </w:r>
      <w:proofErr w:type="spellEnd"/>
      <w:r w:rsidR="00F04F8F">
        <w:rPr>
          <w:rFonts w:ascii="Candara" w:hAnsi="Candara"/>
          <w:sz w:val="28"/>
          <w:szCs w:val="28"/>
        </w:rPr>
        <w:t xml:space="preserve"> – </w:t>
      </w:r>
      <w:proofErr w:type="spellStart"/>
      <w:proofErr w:type="gramStart"/>
      <w:r w:rsidR="00F04F8F">
        <w:rPr>
          <w:rFonts w:ascii="Candara" w:hAnsi="Candara"/>
          <w:sz w:val="28"/>
          <w:szCs w:val="28"/>
        </w:rPr>
        <w:t>postamentul</w:t>
      </w:r>
      <w:proofErr w:type="spellEnd"/>
      <w:r w:rsidR="00F04F8F">
        <w:rPr>
          <w:rFonts w:ascii="Candara" w:hAnsi="Candara"/>
          <w:sz w:val="28"/>
          <w:szCs w:val="28"/>
        </w:rPr>
        <w:t xml:space="preserve"> ,</w:t>
      </w:r>
      <w:proofErr w:type="gramEnd"/>
      <w:r w:rsidR="00F04F8F">
        <w:rPr>
          <w:rFonts w:ascii="Candara" w:hAnsi="Candara"/>
          <w:sz w:val="28"/>
          <w:szCs w:val="28"/>
        </w:rPr>
        <w:t xml:space="preserve"> </w:t>
      </w:r>
      <w:proofErr w:type="spellStart"/>
      <w:r w:rsidR="00F04F8F">
        <w:rPr>
          <w:rFonts w:ascii="Candara" w:hAnsi="Candara"/>
          <w:sz w:val="28"/>
          <w:szCs w:val="28"/>
        </w:rPr>
        <w:t>Anexa</w:t>
      </w:r>
      <w:proofErr w:type="spellEnd"/>
      <w:r w:rsidR="00F04F8F">
        <w:rPr>
          <w:rFonts w:ascii="Candara" w:hAnsi="Candara"/>
          <w:sz w:val="28"/>
          <w:szCs w:val="28"/>
        </w:rPr>
        <w:t xml:space="preserve"> D </w:t>
      </w:r>
      <w:proofErr w:type="spellStart"/>
      <w:r w:rsidR="00F04F8F">
        <w:rPr>
          <w:rFonts w:ascii="Candara" w:hAnsi="Candara"/>
          <w:sz w:val="28"/>
          <w:szCs w:val="28"/>
        </w:rPr>
        <w:t>Clădiri</w:t>
      </w:r>
      <w:proofErr w:type="spellEnd"/>
      <w:r w:rsidR="00F04F8F">
        <w:rPr>
          <w:rFonts w:ascii="Candara" w:hAnsi="Candara"/>
          <w:sz w:val="28"/>
          <w:szCs w:val="28"/>
        </w:rPr>
        <w:t xml:space="preserve"> din </w:t>
      </w:r>
      <w:proofErr w:type="spellStart"/>
      <w:r w:rsidR="00F04F8F">
        <w:rPr>
          <w:rFonts w:ascii="Candara" w:hAnsi="Candara"/>
          <w:sz w:val="28"/>
          <w:szCs w:val="28"/>
        </w:rPr>
        <w:t>zidărie</w:t>
      </w:r>
      <w:proofErr w:type="spellEnd"/>
      <w:r w:rsidRPr="00B862C0">
        <w:rPr>
          <w:rFonts w:ascii="Candara" w:hAnsi="Candara"/>
          <w:sz w:val="28"/>
          <w:szCs w:val="28"/>
        </w:rPr>
        <w:t xml:space="preserve"> </w:t>
      </w:r>
      <w:proofErr w:type="spellStart"/>
      <w:r w:rsidRPr="00B862C0">
        <w:rPr>
          <w:rFonts w:ascii="Candara" w:hAnsi="Candara"/>
          <w:sz w:val="28"/>
          <w:szCs w:val="28"/>
        </w:rPr>
        <w:t>şi</w:t>
      </w:r>
      <w:proofErr w:type="spellEnd"/>
      <w:r w:rsidRPr="00B862C0">
        <w:rPr>
          <w:rFonts w:ascii="Candara" w:hAnsi="Candara"/>
          <w:sz w:val="28"/>
          <w:szCs w:val="28"/>
        </w:rPr>
        <w:t xml:space="preserve"> </w:t>
      </w:r>
      <w:proofErr w:type="spellStart"/>
      <w:r w:rsidRPr="00B862C0">
        <w:rPr>
          <w:rFonts w:ascii="Candara" w:hAnsi="Candara"/>
          <w:sz w:val="28"/>
          <w:szCs w:val="28"/>
        </w:rPr>
        <w:t>în</w:t>
      </w:r>
      <w:proofErr w:type="spellEnd"/>
      <w:r w:rsidRPr="00B862C0">
        <w:rPr>
          <w:rFonts w:ascii="Candara" w:hAnsi="Candara"/>
          <w:sz w:val="28"/>
          <w:szCs w:val="28"/>
        </w:rPr>
        <w:t xml:space="preserve"> </w:t>
      </w:r>
      <w:proofErr w:type="spellStart"/>
      <w:r w:rsidRPr="00B862C0">
        <w:rPr>
          <w:rFonts w:ascii="Candara" w:hAnsi="Candara"/>
          <w:sz w:val="28"/>
          <w:szCs w:val="28"/>
        </w:rPr>
        <w:t>urma</w:t>
      </w:r>
      <w:proofErr w:type="spellEnd"/>
      <w:r w:rsidRPr="00B862C0">
        <w:rPr>
          <w:rFonts w:ascii="Candara" w:hAnsi="Candara"/>
          <w:sz w:val="28"/>
          <w:szCs w:val="28"/>
        </w:rPr>
        <w:t xml:space="preserve"> </w:t>
      </w:r>
      <w:proofErr w:type="spellStart"/>
      <w:r w:rsidRPr="00B862C0">
        <w:rPr>
          <w:rFonts w:ascii="Candara" w:hAnsi="Candara"/>
          <w:sz w:val="28"/>
          <w:szCs w:val="28"/>
        </w:rPr>
        <w:t>examinării</w:t>
      </w:r>
      <w:proofErr w:type="spellEnd"/>
      <w:r w:rsidRPr="00B862C0">
        <w:rPr>
          <w:rFonts w:ascii="Candara" w:hAnsi="Candara"/>
          <w:sz w:val="28"/>
          <w:szCs w:val="28"/>
        </w:rPr>
        <w:t xml:space="preserve"> </w:t>
      </w:r>
      <w:proofErr w:type="spellStart"/>
      <w:r w:rsidRPr="00B862C0">
        <w:rPr>
          <w:rFonts w:ascii="Candara" w:hAnsi="Candara"/>
          <w:sz w:val="28"/>
          <w:szCs w:val="28"/>
        </w:rPr>
        <w:t>vizuale</w:t>
      </w:r>
      <w:proofErr w:type="spellEnd"/>
      <w:r w:rsidRPr="00B862C0">
        <w:rPr>
          <w:rFonts w:ascii="Candara" w:hAnsi="Candara"/>
          <w:sz w:val="28"/>
          <w:szCs w:val="28"/>
        </w:rPr>
        <w:t xml:space="preserve"> </w:t>
      </w:r>
      <w:proofErr w:type="spellStart"/>
      <w:r w:rsidRPr="00B862C0">
        <w:rPr>
          <w:rFonts w:ascii="Candara" w:hAnsi="Candara"/>
          <w:sz w:val="28"/>
          <w:szCs w:val="28"/>
        </w:rPr>
        <w:t>şi</w:t>
      </w:r>
      <w:proofErr w:type="spellEnd"/>
      <w:r w:rsidRPr="00B862C0">
        <w:rPr>
          <w:rFonts w:ascii="Candara" w:hAnsi="Candara"/>
          <w:sz w:val="28"/>
          <w:szCs w:val="28"/>
        </w:rPr>
        <w:t xml:space="preserve"> a </w:t>
      </w:r>
      <w:proofErr w:type="spellStart"/>
      <w:r w:rsidRPr="00B862C0">
        <w:rPr>
          <w:rFonts w:ascii="Candara" w:hAnsi="Candara"/>
          <w:sz w:val="28"/>
          <w:szCs w:val="28"/>
        </w:rPr>
        <w:t>rezultatelor</w:t>
      </w:r>
      <w:proofErr w:type="spellEnd"/>
      <w:r w:rsidRPr="00B862C0">
        <w:rPr>
          <w:rFonts w:ascii="Candara" w:hAnsi="Candara"/>
          <w:sz w:val="28"/>
          <w:szCs w:val="28"/>
        </w:rPr>
        <w:t xml:space="preserve"> </w:t>
      </w:r>
      <w:proofErr w:type="spellStart"/>
      <w:r w:rsidRPr="00B862C0">
        <w:rPr>
          <w:rFonts w:ascii="Candara" w:hAnsi="Candara"/>
          <w:sz w:val="28"/>
          <w:szCs w:val="28"/>
        </w:rPr>
        <w:t>obţinute</w:t>
      </w:r>
      <w:proofErr w:type="spellEnd"/>
      <w:r w:rsidRPr="00B862C0">
        <w:rPr>
          <w:rFonts w:ascii="Candara" w:hAnsi="Candara"/>
          <w:sz w:val="28"/>
          <w:szCs w:val="28"/>
        </w:rPr>
        <w:t xml:space="preserve"> la </w:t>
      </w:r>
      <w:proofErr w:type="spellStart"/>
      <w:r w:rsidRPr="00B862C0">
        <w:rPr>
          <w:rFonts w:ascii="Candara" w:hAnsi="Candara"/>
          <w:sz w:val="28"/>
          <w:szCs w:val="28"/>
        </w:rPr>
        <w:t>sondajele</w:t>
      </w:r>
      <w:proofErr w:type="spellEnd"/>
      <w:r w:rsidRPr="00B862C0">
        <w:rPr>
          <w:rFonts w:ascii="Candara" w:hAnsi="Candara"/>
          <w:sz w:val="28"/>
          <w:szCs w:val="28"/>
        </w:rPr>
        <w:t xml:space="preserve"> de control </w:t>
      </w:r>
      <w:proofErr w:type="spellStart"/>
      <w:r w:rsidRPr="00B862C0">
        <w:rPr>
          <w:rFonts w:ascii="Candara" w:hAnsi="Candara"/>
          <w:sz w:val="28"/>
          <w:szCs w:val="28"/>
        </w:rPr>
        <w:t>efectuate</w:t>
      </w:r>
      <w:proofErr w:type="spellEnd"/>
      <w:r w:rsidRPr="00B862C0">
        <w:rPr>
          <w:rFonts w:ascii="Candara" w:hAnsi="Candara"/>
          <w:sz w:val="28"/>
          <w:szCs w:val="28"/>
        </w:rPr>
        <w:t xml:space="preserve"> la infra </w:t>
      </w:r>
      <w:proofErr w:type="spellStart"/>
      <w:r w:rsidRPr="00B862C0">
        <w:rPr>
          <w:rFonts w:ascii="Candara" w:hAnsi="Candara"/>
          <w:sz w:val="28"/>
          <w:szCs w:val="28"/>
        </w:rPr>
        <w:t>şi</w:t>
      </w:r>
      <w:proofErr w:type="spellEnd"/>
      <w:r w:rsidRPr="00B862C0">
        <w:rPr>
          <w:rFonts w:ascii="Candara" w:hAnsi="Candara"/>
          <w:sz w:val="28"/>
          <w:szCs w:val="28"/>
        </w:rPr>
        <w:t xml:space="preserve"> </w:t>
      </w:r>
      <w:proofErr w:type="spellStart"/>
      <w:r w:rsidRPr="00B862C0">
        <w:rPr>
          <w:rFonts w:ascii="Candara" w:hAnsi="Candara"/>
          <w:sz w:val="28"/>
          <w:szCs w:val="28"/>
        </w:rPr>
        <w:t>suprastructură</w:t>
      </w:r>
      <w:proofErr w:type="spellEnd"/>
      <w:r w:rsidRPr="00B862C0">
        <w:rPr>
          <w:rFonts w:ascii="Candara" w:hAnsi="Candara"/>
          <w:sz w:val="28"/>
          <w:szCs w:val="28"/>
        </w:rPr>
        <w:t>.</w:t>
      </w:r>
    </w:p>
    <w:p w14:paraId="7BACC968" w14:textId="63014112" w:rsidR="00B80111" w:rsidRPr="00B862C0" w:rsidRDefault="00B80111" w:rsidP="00B80111">
      <w:pPr>
        <w:spacing w:before="235" w:after="221" w:line="311" w:lineRule="exact"/>
        <w:jc w:val="both"/>
        <w:textAlignment w:val="baseline"/>
        <w:rPr>
          <w:rFonts w:ascii="Candara" w:eastAsia="Times New Roman" w:hAnsi="Candara"/>
          <w:color w:val="000000"/>
          <w:sz w:val="28"/>
          <w:szCs w:val="28"/>
          <w:lang w:val="ro-RO"/>
        </w:rPr>
      </w:pPr>
      <w:r w:rsidRPr="00B862C0">
        <w:rPr>
          <w:rFonts w:ascii="Candara" w:eastAsia="Times New Roman" w:hAnsi="Candara"/>
          <w:color w:val="000000"/>
          <w:sz w:val="28"/>
          <w:szCs w:val="28"/>
          <w:lang w:val="ro-RO"/>
        </w:rPr>
        <w:t>Evaluarea siguranţei structurale se efectuează conform prevederilor din Codurile de proiectare P100-3/20</w:t>
      </w:r>
      <w:r w:rsidR="00A42F6E">
        <w:rPr>
          <w:rFonts w:ascii="Candara" w:eastAsia="Times New Roman" w:hAnsi="Candara"/>
          <w:color w:val="000000"/>
          <w:sz w:val="28"/>
          <w:szCs w:val="28"/>
          <w:lang w:val="ro-RO"/>
        </w:rPr>
        <w:t>19</w:t>
      </w:r>
      <w:r w:rsidRPr="00B862C0">
        <w:rPr>
          <w:rFonts w:ascii="Candara" w:eastAsia="Times New Roman" w:hAnsi="Candara"/>
          <w:color w:val="000000"/>
          <w:sz w:val="28"/>
          <w:szCs w:val="28"/>
          <w:lang w:val="ro-RO"/>
        </w:rPr>
        <w:t>,  P100-1/20</w:t>
      </w:r>
      <w:r w:rsidR="00A42F6E">
        <w:rPr>
          <w:rFonts w:ascii="Candara" w:eastAsia="Times New Roman" w:hAnsi="Candara"/>
          <w:color w:val="000000"/>
          <w:sz w:val="28"/>
          <w:szCs w:val="28"/>
          <w:lang w:val="ro-RO"/>
        </w:rPr>
        <w:t>13</w:t>
      </w:r>
      <w:r w:rsidRPr="00B862C0">
        <w:rPr>
          <w:rFonts w:ascii="Candara" w:eastAsia="Times New Roman" w:hAnsi="Candara"/>
          <w:color w:val="000000"/>
          <w:sz w:val="28"/>
          <w:szCs w:val="28"/>
          <w:lang w:val="ro-RO"/>
        </w:rPr>
        <w:t>, NP 112-04, CR6- 20</w:t>
      </w:r>
      <w:r w:rsidR="00A42F6E">
        <w:rPr>
          <w:rFonts w:ascii="Candara" w:eastAsia="Times New Roman" w:hAnsi="Candara"/>
          <w:color w:val="000000"/>
          <w:sz w:val="28"/>
          <w:szCs w:val="28"/>
          <w:lang w:val="ro-RO"/>
        </w:rPr>
        <w:t>12</w:t>
      </w:r>
      <w:r w:rsidRPr="00B862C0">
        <w:rPr>
          <w:rFonts w:ascii="Candara" w:eastAsia="Times New Roman" w:hAnsi="Candara"/>
          <w:color w:val="000000"/>
          <w:sz w:val="28"/>
          <w:szCs w:val="28"/>
          <w:lang w:val="ro-RO"/>
        </w:rPr>
        <w:t xml:space="preserve">, şi </w:t>
      </w:r>
      <w:r w:rsidR="00A42F6E">
        <w:rPr>
          <w:rFonts w:ascii="Candara" w:eastAsia="Times New Roman" w:hAnsi="Candara"/>
          <w:color w:val="000000"/>
          <w:sz w:val="28"/>
          <w:szCs w:val="28"/>
          <w:lang w:val="ro-RO"/>
        </w:rPr>
        <w:t>NP 005-03</w:t>
      </w:r>
      <w:r w:rsidRPr="00B862C0">
        <w:rPr>
          <w:rFonts w:ascii="Candara" w:eastAsia="Times New Roman" w:hAnsi="Candara"/>
          <w:color w:val="000000"/>
          <w:sz w:val="28"/>
          <w:szCs w:val="28"/>
          <w:lang w:val="ro-RO"/>
        </w:rPr>
        <w:t>.</w:t>
      </w:r>
    </w:p>
    <w:p w14:paraId="2EB787BA" w14:textId="77777777" w:rsidR="00B80111" w:rsidRPr="00B862C0" w:rsidRDefault="00B80111" w:rsidP="00B80111">
      <w:pPr>
        <w:spacing w:before="235" w:after="221" w:line="311" w:lineRule="exact"/>
        <w:rPr>
          <w:rFonts w:ascii="Candara" w:hAnsi="Candara"/>
          <w:sz w:val="28"/>
          <w:szCs w:val="28"/>
          <w:lang w:val="ro-RO"/>
        </w:rPr>
        <w:sectPr w:rsidR="00B80111" w:rsidRPr="00B862C0" w:rsidSect="0003763D">
          <w:pgSz w:w="11904" w:h="16834"/>
          <w:pgMar w:top="2000" w:right="744" w:bottom="1498" w:left="1260" w:header="720" w:footer="720" w:gutter="0"/>
          <w:cols w:space="720"/>
        </w:sectPr>
      </w:pPr>
    </w:p>
    <w:p w14:paraId="51DEC89B" w14:textId="77777777" w:rsidR="00B80111" w:rsidRPr="00B862C0" w:rsidRDefault="00B80111" w:rsidP="00B80111">
      <w:pPr>
        <w:spacing w:line="308" w:lineRule="exact"/>
        <w:textAlignment w:val="baseline"/>
        <w:rPr>
          <w:rFonts w:ascii="Candara" w:eastAsia="Times New Roman" w:hAnsi="Candara"/>
          <w:color w:val="000000"/>
          <w:spacing w:val="-2"/>
          <w:sz w:val="28"/>
          <w:szCs w:val="28"/>
          <w:lang w:val="ro-RO"/>
        </w:rPr>
      </w:pPr>
      <w:r w:rsidRPr="00B862C0">
        <w:rPr>
          <w:rFonts w:ascii="Candara" w:eastAsia="Times New Roman" w:hAnsi="Candara"/>
          <w:color w:val="000000"/>
          <w:spacing w:val="-2"/>
          <w:sz w:val="28"/>
          <w:szCs w:val="28"/>
          <w:lang w:val="ro-RO"/>
        </w:rPr>
        <w:t xml:space="preserve">Ca rezumat asupra examinării vizuale și referiri la amplasament: </w:t>
      </w:r>
    </w:p>
    <w:p w14:paraId="6AC2BA92" w14:textId="15F94A93" w:rsidR="00B80111" w:rsidRPr="00B862C0" w:rsidRDefault="00B80111" w:rsidP="00694574">
      <w:pPr>
        <w:pStyle w:val="ListParagraph"/>
        <w:numPr>
          <w:ilvl w:val="0"/>
          <w:numId w:val="2"/>
        </w:numPr>
        <w:tabs>
          <w:tab w:val="left" w:pos="288"/>
        </w:tabs>
        <w:spacing w:line="309" w:lineRule="exact"/>
        <w:textAlignment w:val="baseline"/>
        <w:rPr>
          <w:rFonts w:ascii="Candara" w:eastAsia="Times New Roman" w:hAnsi="Candara"/>
          <w:color w:val="000000"/>
          <w:spacing w:val="2"/>
          <w:sz w:val="28"/>
          <w:szCs w:val="28"/>
          <w:lang w:val="ro-RO"/>
        </w:rPr>
      </w:pPr>
      <w:r w:rsidRPr="00B862C0">
        <w:rPr>
          <w:rFonts w:ascii="Candara" w:eastAsia="Times New Roman" w:hAnsi="Candara"/>
          <w:color w:val="000000"/>
          <w:spacing w:val="2"/>
          <w:sz w:val="28"/>
          <w:szCs w:val="28"/>
          <w:lang w:val="ro-RO"/>
        </w:rPr>
        <w:t xml:space="preserve">caracteristice seismice ale </w:t>
      </w:r>
      <w:proofErr w:type="spellStart"/>
      <w:r w:rsidRPr="00B862C0">
        <w:rPr>
          <w:rFonts w:ascii="Candara" w:eastAsia="Times New Roman" w:hAnsi="Candara"/>
          <w:color w:val="000000"/>
          <w:sz w:val="28"/>
          <w:szCs w:val="28"/>
        </w:rPr>
        <w:t>amplasamentului</w:t>
      </w:r>
      <w:proofErr w:type="spellEnd"/>
      <w:r w:rsidRPr="00B862C0">
        <w:rPr>
          <w:rFonts w:ascii="Candara" w:eastAsia="Times New Roman" w:hAnsi="Candara"/>
          <w:color w:val="000000"/>
          <w:sz w:val="28"/>
          <w:szCs w:val="28"/>
        </w:rPr>
        <w:t xml:space="preserve">: </w:t>
      </w:r>
      <w:r w:rsidRPr="00B862C0">
        <w:rPr>
          <w:rFonts w:ascii="Candara" w:eastAsia="Times New Roman" w:hAnsi="Candara"/>
          <w:i/>
          <w:color w:val="000000"/>
          <w:sz w:val="28"/>
          <w:szCs w:val="28"/>
        </w:rPr>
        <w:t>ag=0,1</w:t>
      </w:r>
      <w:r w:rsidR="00F04F8F">
        <w:rPr>
          <w:rFonts w:ascii="Candara" w:eastAsia="Times New Roman" w:hAnsi="Candara"/>
          <w:i/>
          <w:color w:val="000000"/>
          <w:sz w:val="28"/>
          <w:szCs w:val="28"/>
        </w:rPr>
        <w:t xml:space="preserve">5 </w:t>
      </w:r>
      <w:r w:rsidRPr="00B862C0">
        <w:rPr>
          <w:rFonts w:ascii="Candara" w:eastAsia="Times New Roman" w:hAnsi="Candara"/>
          <w:i/>
          <w:color w:val="000000"/>
          <w:sz w:val="28"/>
          <w:szCs w:val="28"/>
        </w:rPr>
        <w:t xml:space="preserve">g </w:t>
      </w:r>
      <w:r w:rsidRPr="00B862C0">
        <w:rPr>
          <w:rFonts w:ascii="Candara" w:eastAsia="Times New Roman" w:hAnsi="Candara"/>
          <w:color w:val="000000"/>
          <w:sz w:val="28"/>
          <w:szCs w:val="28"/>
        </w:rPr>
        <w:t xml:space="preserve">conform </w:t>
      </w:r>
      <w:proofErr w:type="spellStart"/>
      <w:r w:rsidRPr="00B862C0">
        <w:rPr>
          <w:rFonts w:ascii="Candara" w:eastAsia="Times New Roman" w:hAnsi="Candara"/>
          <w:color w:val="000000"/>
          <w:sz w:val="28"/>
          <w:szCs w:val="28"/>
        </w:rPr>
        <w:t>conform</w:t>
      </w:r>
      <w:proofErr w:type="spellEnd"/>
      <w:r w:rsidRPr="00B862C0">
        <w:rPr>
          <w:rFonts w:ascii="Candara" w:eastAsia="Times New Roman" w:hAnsi="Candara"/>
          <w:color w:val="000000"/>
          <w:sz w:val="28"/>
          <w:szCs w:val="28"/>
        </w:rPr>
        <w:t xml:space="preserve"> P100-1/20</w:t>
      </w:r>
      <w:r w:rsidR="00A42F6E">
        <w:rPr>
          <w:rFonts w:ascii="Candara" w:eastAsia="Times New Roman" w:hAnsi="Candara"/>
          <w:color w:val="000000"/>
          <w:sz w:val="28"/>
          <w:szCs w:val="28"/>
        </w:rPr>
        <w:t>13</w:t>
      </w:r>
      <w:r w:rsidRPr="00B862C0">
        <w:rPr>
          <w:rFonts w:ascii="Candara" w:eastAsia="Times New Roman" w:hAnsi="Candara"/>
          <w:color w:val="000000"/>
          <w:spacing w:val="-2"/>
          <w:sz w:val="28"/>
          <w:szCs w:val="28"/>
          <w:lang w:val="ro-RO"/>
        </w:rPr>
        <w:t xml:space="preserve">  </w:t>
      </w:r>
      <w:r w:rsidRPr="00B862C0">
        <w:rPr>
          <w:rFonts w:ascii="Candara" w:eastAsia="Times New Roman" w:hAnsi="Candara"/>
          <w:i/>
          <w:color w:val="000000"/>
          <w:spacing w:val="-2"/>
          <w:sz w:val="28"/>
          <w:szCs w:val="28"/>
          <w:lang w:val="ro-RO"/>
        </w:rPr>
        <w:t>Tc — 0,7</w:t>
      </w:r>
      <w:r w:rsidRPr="00B862C0">
        <w:rPr>
          <w:rFonts w:ascii="Candara" w:eastAsia="Times New Roman" w:hAnsi="Candara"/>
          <w:color w:val="000000"/>
          <w:spacing w:val="-1"/>
          <w:sz w:val="28"/>
          <w:szCs w:val="28"/>
        </w:rPr>
        <w:t xml:space="preserve">- conform HG 766/97;  </w:t>
      </w:r>
      <w:r w:rsidRPr="00B862C0">
        <w:rPr>
          <w:rFonts w:ascii="Candara" w:eastAsia="Times New Roman" w:hAnsi="Candara"/>
          <w:i/>
          <w:color w:val="000000"/>
          <w:spacing w:val="11"/>
          <w:sz w:val="28"/>
          <w:szCs w:val="28"/>
        </w:rPr>
        <w:t xml:space="preserve">III - </w:t>
      </w:r>
      <w:r w:rsidRPr="00B862C0">
        <w:rPr>
          <w:rFonts w:ascii="Candara" w:eastAsia="Times New Roman" w:hAnsi="Candara"/>
          <w:color w:val="000000"/>
          <w:spacing w:val="11"/>
          <w:sz w:val="28"/>
          <w:szCs w:val="28"/>
        </w:rPr>
        <w:t>conform P100-3/20</w:t>
      </w:r>
      <w:r w:rsidR="00A42F6E">
        <w:rPr>
          <w:rFonts w:ascii="Candara" w:eastAsia="Times New Roman" w:hAnsi="Candara"/>
          <w:color w:val="000000"/>
          <w:spacing w:val="11"/>
          <w:sz w:val="28"/>
          <w:szCs w:val="28"/>
        </w:rPr>
        <w:t>19</w:t>
      </w:r>
    </w:p>
    <w:p w14:paraId="4B7C7231" w14:textId="16874C47" w:rsidR="00B80111" w:rsidRPr="00B862C0" w:rsidRDefault="00B80111" w:rsidP="00694574">
      <w:pPr>
        <w:pStyle w:val="ListParagraph"/>
        <w:numPr>
          <w:ilvl w:val="0"/>
          <w:numId w:val="2"/>
        </w:numPr>
        <w:spacing w:before="250" w:line="311" w:lineRule="exact"/>
        <w:textAlignment w:val="baseline"/>
        <w:rPr>
          <w:rFonts w:ascii="Candara" w:eastAsia="Times New Roman" w:hAnsi="Candara"/>
          <w:color w:val="000000"/>
          <w:spacing w:val="-2"/>
          <w:sz w:val="28"/>
          <w:szCs w:val="28"/>
          <w:lang w:val="ro-RO"/>
        </w:rPr>
      </w:pPr>
      <w:r w:rsidRPr="00B862C0">
        <w:rPr>
          <w:rFonts w:ascii="Candara" w:eastAsia="Times New Roman" w:hAnsi="Candara"/>
          <w:color w:val="000000"/>
          <w:spacing w:val="-2"/>
          <w:sz w:val="28"/>
          <w:szCs w:val="28"/>
          <w:lang w:val="ro-RO"/>
        </w:rPr>
        <w:lastRenderedPageBreak/>
        <w:t>clasă de importanţă  III  conform  P100-1/20</w:t>
      </w:r>
      <w:r w:rsidR="006A231B">
        <w:rPr>
          <w:rFonts w:ascii="Candara" w:eastAsia="Times New Roman" w:hAnsi="Candara"/>
          <w:color w:val="000000"/>
          <w:spacing w:val="-2"/>
          <w:sz w:val="28"/>
          <w:szCs w:val="28"/>
          <w:lang w:val="ro-RO"/>
        </w:rPr>
        <w:t>13</w:t>
      </w:r>
      <w:r w:rsidRPr="00B862C0">
        <w:rPr>
          <w:rFonts w:ascii="Candara" w:eastAsia="Times New Roman" w:hAnsi="Candara"/>
          <w:color w:val="000000"/>
          <w:spacing w:val="-2"/>
          <w:sz w:val="28"/>
          <w:szCs w:val="28"/>
          <w:lang w:val="ro-RO"/>
        </w:rPr>
        <w:t>,</w:t>
      </w:r>
    </w:p>
    <w:p w14:paraId="0035A503" w14:textId="77777777" w:rsidR="00B80111" w:rsidRPr="00B862C0" w:rsidRDefault="00B80111" w:rsidP="00694574">
      <w:pPr>
        <w:pStyle w:val="ListParagraph"/>
        <w:numPr>
          <w:ilvl w:val="0"/>
          <w:numId w:val="2"/>
        </w:numPr>
        <w:spacing w:before="250" w:line="311" w:lineRule="exact"/>
        <w:textAlignment w:val="baseline"/>
        <w:rPr>
          <w:rFonts w:ascii="Candara" w:eastAsia="Times New Roman" w:hAnsi="Candara"/>
          <w:color w:val="000000"/>
          <w:spacing w:val="-2"/>
          <w:sz w:val="28"/>
          <w:szCs w:val="28"/>
          <w:lang w:val="ro-RO"/>
        </w:rPr>
      </w:pPr>
      <w:r w:rsidRPr="00B862C0">
        <w:rPr>
          <w:rFonts w:ascii="Candara" w:eastAsia="Times New Roman" w:hAnsi="Candara"/>
          <w:color w:val="000000"/>
          <w:spacing w:val="-3"/>
          <w:sz w:val="28"/>
          <w:szCs w:val="28"/>
          <w:lang w:val="ro-RO"/>
        </w:rPr>
        <w:t xml:space="preserve">categoria de importanţă: </w:t>
      </w:r>
      <w:r w:rsidRPr="00B862C0">
        <w:rPr>
          <w:rFonts w:ascii="Candara" w:eastAsia="Times New Roman" w:hAnsi="Candara"/>
          <w:i/>
          <w:color w:val="000000"/>
          <w:spacing w:val="-3"/>
          <w:sz w:val="28"/>
          <w:szCs w:val="28"/>
          <w:lang w:val="ro-RO"/>
        </w:rPr>
        <w:t>C</w:t>
      </w:r>
    </w:p>
    <w:p w14:paraId="1EA68419" w14:textId="6D3CB2DA" w:rsidR="00B80111" w:rsidRPr="00F04F8F" w:rsidRDefault="00B80111" w:rsidP="00F04F8F">
      <w:pPr>
        <w:pStyle w:val="ListParagraph"/>
        <w:numPr>
          <w:ilvl w:val="0"/>
          <w:numId w:val="2"/>
        </w:numPr>
        <w:spacing w:before="250" w:line="311" w:lineRule="exact"/>
        <w:textAlignment w:val="baseline"/>
        <w:rPr>
          <w:rFonts w:ascii="Candara" w:eastAsia="Times New Roman" w:hAnsi="Candara"/>
          <w:color w:val="000000"/>
          <w:spacing w:val="-2"/>
          <w:sz w:val="28"/>
          <w:szCs w:val="28"/>
          <w:lang w:val="ro-RO"/>
        </w:rPr>
      </w:pPr>
      <w:r w:rsidRPr="00B862C0">
        <w:rPr>
          <w:rFonts w:ascii="Candara" w:eastAsia="Times New Roman" w:hAnsi="Candara"/>
          <w:color w:val="000000"/>
          <w:sz w:val="28"/>
          <w:szCs w:val="28"/>
          <w:lang w:val="ro-RO"/>
        </w:rPr>
        <w:t xml:space="preserve">clasă de risc seismic: </w:t>
      </w:r>
      <w:r w:rsidRPr="00B862C0">
        <w:rPr>
          <w:rFonts w:ascii="Candara" w:eastAsia="Times New Roman" w:hAnsi="Candara"/>
          <w:i/>
          <w:color w:val="000000"/>
          <w:sz w:val="28"/>
          <w:szCs w:val="28"/>
          <w:lang w:val="ro-RO"/>
        </w:rPr>
        <w:t>Rs II</w:t>
      </w:r>
      <w:r w:rsidR="00F04F8F">
        <w:rPr>
          <w:rFonts w:ascii="Candara" w:eastAsia="Times New Roman" w:hAnsi="Candara"/>
          <w:i/>
          <w:color w:val="000000"/>
          <w:sz w:val="28"/>
          <w:szCs w:val="28"/>
          <w:lang w:val="ro-RO"/>
        </w:rPr>
        <w:t>I</w:t>
      </w:r>
      <w:r w:rsidRPr="00B862C0">
        <w:rPr>
          <w:rFonts w:ascii="Candara" w:eastAsia="Times New Roman" w:hAnsi="Candara"/>
          <w:color w:val="000000"/>
          <w:sz w:val="28"/>
          <w:szCs w:val="28"/>
          <w:lang w:val="ro-RO"/>
        </w:rPr>
        <w:t>;</w:t>
      </w:r>
    </w:p>
    <w:p w14:paraId="75266954" w14:textId="77777777" w:rsidR="00B80111" w:rsidRPr="00B862C0" w:rsidRDefault="00B80111" w:rsidP="00B80111">
      <w:pPr>
        <w:rPr>
          <w:rFonts w:ascii="Candara" w:hAnsi="Candara"/>
          <w:sz w:val="28"/>
          <w:szCs w:val="28"/>
        </w:rPr>
      </w:pPr>
    </w:p>
    <w:p w14:paraId="5DA3A8D6" w14:textId="77777777" w:rsidR="00B80111" w:rsidRPr="00B862C0" w:rsidRDefault="00B80111" w:rsidP="00B80111">
      <w:pPr>
        <w:rPr>
          <w:rFonts w:ascii="Candara" w:hAnsi="Candara"/>
          <w:sz w:val="28"/>
          <w:szCs w:val="28"/>
        </w:rPr>
      </w:pPr>
    </w:p>
    <w:p w14:paraId="6A90F42E" w14:textId="77777777" w:rsidR="00B80111" w:rsidRPr="00B862C0" w:rsidRDefault="00B80111" w:rsidP="00B80111">
      <w:pPr>
        <w:framePr w:dropCap="drop" w:lines="1" w:hSpace="39" w:wrap="auto" w:vAnchor="text" w:hAnchor="text"/>
        <w:spacing w:line="195" w:lineRule="exact"/>
        <w:jc w:val="right"/>
        <w:textAlignment w:val="baseline"/>
        <w:rPr>
          <w:rFonts w:ascii="Candara" w:hAnsi="Candara"/>
          <w:sz w:val="28"/>
          <w:szCs w:val="28"/>
        </w:rPr>
      </w:pPr>
    </w:p>
    <w:p w14:paraId="55F46BC4" w14:textId="7B77AEAC" w:rsidR="00B80111" w:rsidRPr="00B862C0" w:rsidRDefault="00B80111" w:rsidP="00B80111">
      <w:pPr>
        <w:spacing w:before="40" w:line="311" w:lineRule="exact"/>
        <w:ind w:right="216"/>
        <w:jc w:val="both"/>
        <w:textAlignment w:val="baseline"/>
        <w:rPr>
          <w:rFonts w:ascii="Candara" w:eastAsia="Times New Roman" w:hAnsi="Candara"/>
          <w:color w:val="000000"/>
          <w:sz w:val="28"/>
          <w:szCs w:val="28"/>
          <w:lang w:val="ro-RO"/>
        </w:rPr>
      </w:pPr>
      <w:r w:rsidRPr="00B862C0">
        <w:rPr>
          <w:rFonts w:ascii="Candara" w:eastAsia="Times New Roman" w:hAnsi="Candara"/>
          <w:color w:val="000000"/>
          <w:sz w:val="28"/>
          <w:szCs w:val="28"/>
        </w:rPr>
        <w:t xml:space="preserve">Examinarea </w:t>
      </w:r>
      <w:proofErr w:type="spellStart"/>
      <w:r w:rsidRPr="00B862C0">
        <w:rPr>
          <w:rFonts w:ascii="Candara" w:eastAsia="Times New Roman" w:hAnsi="Candara"/>
          <w:color w:val="000000"/>
          <w:sz w:val="28"/>
          <w:szCs w:val="28"/>
        </w:rPr>
        <w:t>vizuală</w:t>
      </w:r>
      <w:proofErr w:type="spellEnd"/>
      <w:r w:rsidRPr="00B862C0">
        <w:rPr>
          <w:rFonts w:ascii="Candara" w:eastAsia="Times New Roman" w:hAnsi="Candara"/>
          <w:color w:val="000000"/>
          <w:sz w:val="28"/>
          <w:szCs w:val="28"/>
        </w:rPr>
        <w:t xml:space="preserve"> a </w:t>
      </w:r>
      <w:proofErr w:type="spellStart"/>
      <w:r w:rsidRPr="00B862C0">
        <w:rPr>
          <w:rFonts w:ascii="Candara" w:eastAsia="Times New Roman" w:hAnsi="Candara"/>
          <w:color w:val="000000"/>
          <w:sz w:val="28"/>
          <w:szCs w:val="28"/>
        </w:rPr>
        <w:t>condus</w:t>
      </w:r>
      <w:proofErr w:type="spellEnd"/>
      <w:r w:rsidRPr="00B862C0">
        <w:rPr>
          <w:rFonts w:ascii="Candara" w:eastAsia="Times New Roman" w:hAnsi="Candara"/>
          <w:color w:val="000000"/>
          <w:sz w:val="28"/>
          <w:szCs w:val="28"/>
        </w:rPr>
        <w:t xml:space="preserve"> la </w:t>
      </w:r>
      <w:proofErr w:type="spellStart"/>
      <w:r w:rsidRPr="00B862C0">
        <w:rPr>
          <w:rFonts w:ascii="Candara" w:eastAsia="Times New Roman" w:hAnsi="Candara"/>
          <w:color w:val="000000"/>
          <w:sz w:val="28"/>
          <w:szCs w:val="28"/>
        </w:rPr>
        <w:t>depistarea</w:t>
      </w:r>
      <w:proofErr w:type="spellEnd"/>
      <w:r w:rsidRPr="00B862C0">
        <w:rPr>
          <w:rFonts w:ascii="Candara" w:eastAsia="Times New Roman" w:hAnsi="Candara"/>
          <w:color w:val="000000"/>
          <w:sz w:val="28"/>
          <w:szCs w:val="28"/>
        </w:rPr>
        <w:t xml:space="preserve"> </w:t>
      </w:r>
      <w:proofErr w:type="spellStart"/>
      <w:r w:rsidRPr="00B862C0">
        <w:rPr>
          <w:rFonts w:ascii="Candara" w:eastAsia="Times New Roman" w:hAnsi="Candara"/>
          <w:color w:val="000000"/>
          <w:sz w:val="28"/>
          <w:szCs w:val="28"/>
        </w:rPr>
        <w:t>unor</w:t>
      </w:r>
      <w:proofErr w:type="spellEnd"/>
      <w:r w:rsidRPr="00B862C0">
        <w:rPr>
          <w:rFonts w:ascii="Candara" w:eastAsia="Times New Roman" w:hAnsi="Candara"/>
          <w:color w:val="000000"/>
          <w:sz w:val="28"/>
          <w:szCs w:val="28"/>
        </w:rPr>
        <w:t xml:space="preserve"> </w:t>
      </w:r>
      <w:proofErr w:type="spellStart"/>
      <w:r w:rsidRPr="00B862C0">
        <w:rPr>
          <w:rFonts w:ascii="Candara" w:eastAsia="Times New Roman" w:hAnsi="Candara"/>
          <w:color w:val="000000"/>
          <w:sz w:val="28"/>
          <w:szCs w:val="28"/>
        </w:rPr>
        <w:t>degradări</w:t>
      </w:r>
      <w:proofErr w:type="spellEnd"/>
      <w:r w:rsidRPr="00B862C0">
        <w:rPr>
          <w:rFonts w:ascii="Candara" w:eastAsia="Times New Roman" w:hAnsi="Candara"/>
          <w:color w:val="000000"/>
          <w:sz w:val="28"/>
          <w:szCs w:val="28"/>
        </w:rPr>
        <w:t xml:space="preserve"> </w:t>
      </w:r>
      <w:proofErr w:type="spellStart"/>
      <w:r w:rsidRPr="00B862C0">
        <w:rPr>
          <w:rFonts w:ascii="Candara" w:eastAsia="Times New Roman" w:hAnsi="Candara"/>
          <w:color w:val="000000"/>
          <w:sz w:val="28"/>
          <w:szCs w:val="28"/>
        </w:rPr>
        <w:t>structurale</w:t>
      </w:r>
      <w:proofErr w:type="spellEnd"/>
      <w:r w:rsidRPr="00B862C0">
        <w:rPr>
          <w:rFonts w:ascii="Candara" w:eastAsia="Times New Roman" w:hAnsi="Candara"/>
          <w:color w:val="000000"/>
          <w:sz w:val="28"/>
          <w:szCs w:val="28"/>
        </w:rPr>
        <w:t xml:space="preserve"> </w:t>
      </w:r>
      <w:proofErr w:type="spellStart"/>
      <w:r w:rsidRPr="00B862C0">
        <w:rPr>
          <w:rFonts w:ascii="Candara" w:eastAsia="Times New Roman" w:hAnsi="Candara"/>
          <w:color w:val="000000"/>
          <w:sz w:val="28"/>
          <w:szCs w:val="28"/>
        </w:rPr>
        <w:t>majore</w:t>
      </w:r>
      <w:proofErr w:type="spellEnd"/>
      <w:r w:rsidRPr="00B862C0">
        <w:rPr>
          <w:rFonts w:ascii="Candara" w:eastAsia="Times New Roman" w:hAnsi="Candara"/>
          <w:color w:val="000000"/>
          <w:sz w:val="28"/>
          <w:szCs w:val="28"/>
        </w:rPr>
        <w:t xml:space="preserve">, </w:t>
      </w:r>
      <w:proofErr w:type="spellStart"/>
      <w:r w:rsidRPr="00B862C0">
        <w:rPr>
          <w:rFonts w:ascii="Candara" w:eastAsia="Times New Roman" w:hAnsi="Candara"/>
          <w:color w:val="000000"/>
          <w:sz w:val="28"/>
          <w:szCs w:val="28"/>
        </w:rPr>
        <w:t>cauzate</w:t>
      </w:r>
      <w:proofErr w:type="spellEnd"/>
      <w:r w:rsidRPr="00B862C0">
        <w:rPr>
          <w:rFonts w:ascii="Candara" w:eastAsia="Times New Roman" w:hAnsi="Candara"/>
          <w:color w:val="000000"/>
          <w:sz w:val="28"/>
          <w:szCs w:val="28"/>
        </w:rPr>
        <w:t xml:space="preserve"> de </w:t>
      </w:r>
      <w:proofErr w:type="spellStart"/>
      <w:r w:rsidRPr="00B862C0">
        <w:rPr>
          <w:rFonts w:ascii="Candara" w:eastAsia="Times New Roman" w:hAnsi="Candara"/>
          <w:color w:val="000000"/>
          <w:sz w:val="28"/>
          <w:szCs w:val="28"/>
        </w:rPr>
        <w:t>acțiuni</w:t>
      </w:r>
      <w:proofErr w:type="spellEnd"/>
      <w:r w:rsidRPr="00B862C0">
        <w:rPr>
          <w:rFonts w:ascii="Candara" w:eastAsia="Times New Roman" w:hAnsi="Candara"/>
          <w:color w:val="000000"/>
          <w:sz w:val="28"/>
          <w:szCs w:val="28"/>
        </w:rPr>
        <w:t xml:space="preserve"> </w:t>
      </w:r>
      <w:proofErr w:type="spellStart"/>
      <w:r w:rsidRPr="00B862C0">
        <w:rPr>
          <w:rFonts w:ascii="Candara" w:eastAsia="Times New Roman" w:hAnsi="Candara"/>
          <w:color w:val="000000"/>
          <w:sz w:val="28"/>
          <w:szCs w:val="28"/>
        </w:rPr>
        <w:t>neseismice</w:t>
      </w:r>
      <w:proofErr w:type="spellEnd"/>
      <w:r w:rsidRPr="00B862C0">
        <w:rPr>
          <w:rFonts w:ascii="Candara" w:eastAsia="Times New Roman" w:hAnsi="Candara"/>
          <w:color w:val="000000"/>
          <w:sz w:val="28"/>
          <w:szCs w:val="28"/>
        </w:rPr>
        <w:t xml:space="preserve"> </w:t>
      </w:r>
      <w:proofErr w:type="spellStart"/>
      <w:r w:rsidRPr="00B862C0">
        <w:rPr>
          <w:rFonts w:ascii="Candara" w:eastAsia="Times New Roman" w:hAnsi="Candara"/>
          <w:color w:val="000000"/>
          <w:sz w:val="28"/>
          <w:szCs w:val="28"/>
        </w:rPr>
        <w:t>mai</w:t>
      </w:r>
      <w:proofErr w:type="spellEnd"/>
      <w:r w:rsidRPr="00B862C0">
        <w:rPr>
          <w:rFonts w:ascii="Candara" w:eastAsia="Times New Roman" w:hAnsi="Candara"/>
          <w:color w:val="000000"/>
          <w:sz w:val="28"/>
          <w:szCs w:val="28"/>
        </w:rPr>
        <w:t xml:space="preserve"> ales </w:t>
      </w:r>
      <w:proofErr w:type="spellStart"/>
      <w:r w:rsidRPr="00B862C0">
        <w:rPr>
          <w:rFonts w:ascii="Candara" w:eastAsia="Times New Roman" w:hAnsi="Candara"/>
          <w:color w:val="000000"/>
          <w:sz w:val="28"/>
          <w:szCs w:val="28"/>
        </w:rPr>
        <w:t>datorit</w:t>
      </w:r>
      <w:proofErr w:type="spellEnd"/>
      <w:r w:rsidRPr="00B862C0">
        <w:rPr>
          <w:rFonts w:ascii="Candara" w:eastAsia="Times New Roman" w:hAnsi="Candara"/>
          <w:color w:val="000000"/>
          <w:sz w:val="28"/>
          <w:szCs w:val="28"/>
          <w:lang w:val="ro-RO"/>
        </w:rPr>
        <w:t>ă infiltr</w:t>
      </w:r>
      <w:r w:rsidR="00A42F6E">
        <w:rPr>
          <w:rFonts w:ascii="Candara" w:eastAsia="Times New Roman" w:hAnsi="Candara"/>
          <w:color w:val="000000"/>
          <w:sz w:val="28"/>
          <w:szCs w:val="28"/>
          <w:lang w:val="ro-RO"/>
        </w:rPr>
        <w:t>ări</w:t>
      </w:r>
      <w:r w:rsidRPr="00B862C0">
        <w:rPr>
          <w:rFonts w:ascii="Candara" w:eastAsia="Times New Roman" w:hAnsi="Candara"/>
          <w:color w:val="000000"/>
          <w:sz w:val="28"/>
          <w:szCs w:val="28"/>
          <w:lang w:val="ro-RO"/>
        </w:rPr>
        <w:t xml:space="preserve">iilor de apă </w:t>
      </w:r>
      <w:r w:rsidR="00A42F6E">
        <w:rPr>
          <w:rFonts w:ascii="Candara" w:eastAsia="Times New Roman" w:hAnsi="Candara"/>
          <w:color w:val="000000"/>
          <w:sz w:val="28"/>
          <w:szCs w:val="28"/>
          <w:lang w:val="ro-RO"/>
        </w:rPr>
        <w:t>ș</w:t>
      </w:r>
      <w:r w:rsidRPr="00B862C0">
        <w:rPr>
          <w:rFonts w:ascii="Candara" w:eastAsia="Times New Roman" w:hAnsi="Candara"/>
          <w:color w:val="000000"/>
          <w:sz w:val="28"/>
          <w:szCs w:val="28"/>
          <w:lang w:val="ro-RO"/>
        </w:rPr>
        <w:t>i lipsei de întreținere.</w:t>
      </w:r>
    </w:p>
    <w:p w14:paraId="1CD71CFD" w14:textId="77777777" w:rsidR="00B80111" w:rsidRPr="00B862C0" w:rsidRDefault="00B80111" w:rsidP="00B80111">
      <w:pPr>
        <w:spacing w:line="309" w:lineRule="exact"/>
        <w:ind w:right="216"/>
        <w:jc w:val="both"/>
        <w:textAlignment w:val="baseline"/>
        <w:rPr>
          <w:rFonts w:ascii="Candara" w:eastAsia="Times New Roman" w:hAnsi="Candara"/>
          <w:color w:val="000000"/>
          <w:sz w:val="28"/>
          <w:szCs w:val="28"/>
        </w:rPr>
      </w:pPr>
      <w:proofErr w:type="spellStart"/>
      <w:r w:rsidRPr="00B862C0">
        <w:rPr>
          <w:rFonts w:ascii="Candara" w:eastAsia="Times New Roman" w:hAnsi="Candara"/>
          <w:color w:val="000000"/>
          <w:sz w:val="28"/>
          <w:szCs w:val="28"/>
        </w:rPr>
        <w:t>Referiri</w:t>
      </w:r>
      <w:proofErr w:type="spellEnd"/>
      <w:r w:rsidRPr="00B862C0">
        <w:rPr>
          <w:rFonts w:ascii="Candara" w:eastAsia="Times New Roman" w:hAnsi="Candara"/>
          <w:color w:val="000000"/>
          <w:sz w:val="28"/>
          <w:szCs w:val="28"/>
        </w:rPr>
        <w:t xml:space="preserve"> </w:t>
      </w:r>
      <w:proofErr w:type="spellStart"/>
      <w:r w:rsidRPr="00B862C0">
        <w:rPr>
          <w:rFonts w:ascii="Candara" w:eastAsia="Times New Roman" w:hAnsi="Candara"/>
          <w:color w:val="000000"/>
          <w:sz w:val="28"/>
          <w:szCs w:val="28"/>
        </w:rPr>
        <w:t>faţă</w:t>
      </w:r>
      <w:proofErr w:type="spellEnd"/>
      <w:r w:rsidRPr="00B862C0">
        <w:rPr>
          <w:rFonts w:ascii="Candara" w:eastAsia="Times New Roman" w:hAnsi="Candara"/>
          <w:color w:val="000000"/>
          <w:sz w:val="28"/>
          <w:szCs w:val="28"/>
        </w:rPr>
        <w:t xml:space="preserve"> de </w:t>
      </w:r>
      <w:proofErr w:type="spellStart"/>
      <w:r w:rsidRPr="00B862C0">
        <w:rPr>
          <w:rFonts w:ascii="Candara" w:eastAsia="Times New Roman" w:hAnsi="Candara"/>
          <w:color w:val="000000"/>
          <w:sz w:val="28"/>
          <w:szCs w:val="28"/>
        </w:rPr>
        <w:t>încadrarea</w:t>
      </w:r>
      <w:proofErr w:type="spellEnd"/>
      <w:r w:rsidRPr="00B862C0">
        <w:rPr>
          <w:rFonts w:ascii="Candara" w:eastAsia="Times New Roman" w:hAnsi="Candara"/>
          <w:color w:val="000000"/>
          <w:sz w:val="28"/>
          <w:szCs w:val="28"/>
        </w:rPr>
        <w:t xml:space="preserve"> </w:t>
      </w:r>
      <w:proofErr w:type="spellStart"/>
      <w:r w:rsidRPr="00B862C0">
        <w:rPr>
          <w:rFonts w:ascii="Candara" w:eastAsia="Times New Roman" w:hAnsi="Candara"/>
          <w:color w:val="000000"/>
          <w:sz w:val="28"/>
          <w:szCs w:val="28"/>
        </w:rPr>
        <w:t>în</w:t>
      </w:r>
      <w:proofErr w:type="spellEnd"/>
      <w:r w:rsidRPr="00B862C0">
        <w:rPr>
          <w:rFonts w:ascii="Candara" w:eastAsia="Times New Roman" w:hAnsi="Candara"/>
          <w:color w:val="000000"/>
          <w:sz w:val="28"/>
          <w:szCs w:val="28"/>
        </w:rPr>
        <w:t xml:space="preserve"> </w:t>
      </w:r>
      <w:proofErr w:type="spellStart"/>
      <w:r w:rsidRPr="00B862C0">
        <w:rPr>
          <w:rFonts w:ascii="Candara" w:eastAsia="Times New Roman" w:hAnsi="Candara"/>
          <w:color w:val="000000"/>
          <w:sz w:val="28"/>
          <w:szCs w:val="28"/>
        </w:rPr>
        <w:t>prevederile</w:t>
      </w:r>
      <w:proofErr w:type="spellEnd"/>
      <w:r w:rsidRPr="00B862C0">
        <w:rPr>
          <w:rFonts w:ascii="Candara" w:eastAsia="Times New Roman" w:hAnsi="Candara"/>
          <w:color w:val="000000"/>
          <w:sz w:val="28"/>
          <w:szCs w:val="28"/>
        </w:rPr>
        <w:t xml:space="preserve"> de </w:t>
      </w:r>
      <w:proofErr w:type="spellStart"/>
      <w:r w:rsidRPr="00B862C0">
        <w:rPr>
          <w:rFonts w:ascii="Candara" w:eastAsia="Times New Roman" w:hAnsi="Candara"/>
          <w:color w:val="000000"/>
          <w:sz w:val="28"/>
          <w:szCs w:val="28"/>
        </w:rPr>
        <w:t>proiectare</w:t>
      </w:r>
      <w:proofErr w:type="spellEnd"/>
      <w:r w:rsidRPr="00B862C0">
        <w:rPr>
          <w:rFonts w:ascii="Candara" w:eastAsia="Times New Roman" w:hAnsi="Candara"/>
          <w:color w:val="000000"/>
          <w:sz w:val="28"/>
          <w:szCs w:val="28"/>
        </w:rPr>
        <w:t xml:space="preserve"> </w:t>
      </w:r>
      <w:proofErr w:type="spellStart"/>
      <w:r w:rsidRPr="00B862C0">
        <w:rPr>
          <w:rFonts w:ascii="Candara" w:eastAsia="Times New Roman" w:hAnsi="Candara"/>
          <w:color w:val="000000"/>
          <w:sz w:val="28"/>
          <w:szCs w:val="28"/>
        </w:rPr>
        <w:t>valabile</w:t>
      </w:r>
      <w:proofErr w:type="spellEnd"/>
      <w:r w:rsidRPr="00B862C0">
        <w:rPr>
          <w:rFonts w:ascii="Candara" w:eastAsia="Times New Roman" w:hAnsi="Candara"/>
          <w:color w:val="000000"/>
          <w:sz w:val="28"/>
          <w:szCs w:val="28"/>
        </w:rPr>
        <w:t xml:space="preserve"> la data </w:t>
      </w:r>
      <w:proofErr w:type="spellStart"/>
      <w:r w:rsidRPr="00B862C0">
        <w:rPr>
          <w:rFonts w:ascii="Candara" w:eastAsia="Times New Roman" w:hAnsi="Candara"/>
          <w:color w:val="000000"/>
          <w:sz w:val="28"/>
          <w:szCs w:val="28"/>
        </w:rPr>
        <w:t>analizei</w:t>
      </w:r>
      <w:proofErr w:type="spellEnd"/>
      <w:r w:rsidRPr="00B862C0">
        <w:rPr>
          <w:rFonts w:ascii="Candara" w:eastAsia="Times New Roman" w:hAnsi="Candara"/>
          <w:color w:val="000000"/>
          <w:sz w:val="28"/>
          <w:szCs w:val="28"/>
        </w:rPr>
        <w:t>:</w:t>
      </w:r>
    </w:p>
    <w:p w14:paraId="037FE723" w14:textId="77777777" w:rsidR="00B80111" w:rsidRPr="00B862C0" w:rsidRDefault="00B80111" w:rsidP="00694574">
      <w:pPr>
        <w:pStyle w:val="ListParagraph"/>
        <w:numPr>
          <w:ilvl w:val="0"/>
          <w:numId w:val="1"/>
        </w:numPr>
        <w:spacing w:line="309" w:lineRule="exact"/>
        <w:ind w:right="216"/>
        <w:jc w:val="both"/>
        <w:textAlignment w:val="baseline"/>
        <w:rPr>
          <w:rFonts w:ascii="Candara" w:eastAsia="Times New Roman" w:hAnsi="Candara"/>
          <w:color w:val="000000"/>
          <w:sz w:val="28"/>
          <w:szCs w:val="28"/>
        </w:rPr>
      </w:pPr>
      <w:r w:rsidRPr="00B862C0">
        <w:rPr>
          <w:rFonts w:ascii="Candara" w:eastAsia="Times New Roman" w:hAnsi="Candara"/>
          <w:color w:val="000000"/>
          <w:sz w:val="28"/>
          <w:szCs w:val="28"/>
        </w:rPr>
        <w:t xml:space="preserve">NP112-04, </w:t>
      </w:r>
      <w:proofErr w:type="spellStart"/>
      <w:r w:rsidRPr="00B862C0">
        <w:rPr>
          <w:rFonts w:ascii="Candara" w:eastAsia="Times New Roman" w:hAnsi="Candara"/>
          <w:color w:val="000000"/>
          <w:sz w:val="28"/>
          <w:szCs w:val="28"/>
        </w:rPr>
        <w:t>infrastructura</w:t>
      </w:r>
      <w:proofErr w:type="spellEnd"/>
      <w:r w:rsidRPr="00B862C0">
        <w:rPr>
          <w:rFonts w:ascii="Candara" w:eastAsia="Times New Roman" w:hAnsi="Candara"/>
          <w:color w:val="000000"/>
          <w:sz w:val="28"/>
          <w:szCs w:val="28"/>
        </w:rPr>
        <w:t xml:space="preserve"> are </w:t>
      </w:r>
      <w:proofErr w:type="spellStart"/>
      <w:r w:rsidRPr="00B862C0">
        <w:rPr>
          <w:rFonts w:ascii="Candara" w:eastAsia="Times New Roman" w:hAnsi="Candara"/>
          <w:color w:val="000000"/>
          <w:sz w:val="28"/>
          <w:szCs w:val="28"/>
        </w:rPr>
        <w:t>asigurată</w:t>
      </w:r>
      <w:proofErr w:type="spellEnd"/>
      <w:r w:rsidRPr="00B862C0">
        <w:rPr>
          <w:rFonts w:ascii="Candara" w:eastAsia="Times New Roman" w:hAnsi="Candara"/>
          <w:color w:val="000000"/>
          <w:sz w:val="28"/>
          <w:szCs w:val="28"/>
        </w:rPr>
        <w:t xml:space="preserve"> </w:t>
      </w:r>
      <w:proofErr w:type="spellStart"/>
      <w:r w:rsidRPr="00B862C0">
        <w:rPr>
          <w:rFonts w:ascii="Candara" w:eastAsia="Times New Roman" w:hAnsi="Candara"/>
          <w:color w:val="000000"/>
          <w:sz w:val="28"/>
          <w:szCs w:val="28"/>
        </w:rPr>
        <w:t>adâncimea</w:t>
      </w:r>
      <w:proofErr w:type="spellEnd"/>
      <w:r w:rsidRPr="00B862C0">
        <w:rPr>
          <w:rFonts w:ascii="Candara" w:eastAsia="Times New Roman" w:hAnsi="Candara"/>
          <w:color w:val="000000"/>
          <w:sz w:val="28"/>
          <w:szCs w:val="28"/>
        </w:rPr>
        <w:t xml:space="preserve"> de </w:t>
      </w:r>
      <w:proofErr w:type="spellStart"/>
      <w:r w:rsidRPr="00B862C0">
        <w:rPr>
          <w:rFonts w:ascii="Candara" w:eastAsia="Times New Roman" w:hAnsi="Candara"/>
          <w:color w:val="000000"/>
          <w:sz w:val="28"/>
          <w:szCs w:val="28"/>
        </w:rPr>
        <w:t>îngheţ</w:t>
      </w:r>
      <w:proofErr w:type="spellEnd"/>
      <w:r w:rsidRPr="00B862C0">
        <w:rPr>
          <w:rFonts w:ascii="Candara" w:eastAsia="Times New Roman" w:hAnsi="Candara"/>
          <w:color w:val="000000"/>
          <w:sz w:val="28"/>
          <w:szCs w:val="28"/>
        </w:rPr>
        <w:t xml:space="preserve"> </w:t>
      </w:r>
      <w:proofErr w:type="spellStart"/>
      <w:r w:rsidRPr="00B862C0">
        <w:rPr>
          <w:rFonts w:ascii="Candara" w:eastAsia="Times New Roman" w:hAnsi="Candara"/>
          <w:color w:val="000000"/>
          <w:sz w:val="28"/>
          <w:szCs w:val="28"/>
        </w:rPr>
        <w:t>şi</w:t>
      </w:r>
      <w:proofErr w:type="spellEnd"/>
      <w:r w:rsidRPr="00B862C0">
        <w:rPr>
          <w:rFonts w:ascii="Candara" w:eastAsia="Times New Roman" w:hAnsi="Candara"/>
          <w:color w:val="000000"/>
          <w:sz w:val="28"/>
          <w:szCs w:val="28"/>
        </w:rPr>
        <w:t xml:space="preserve"> </w:t>
      </w:r>
      <w:proofErr w:type="spellStart"/>
      <w:r w:rsidRPr="00B862C0">
        <w:rPr>
          <w:rFonts w:ascii="Candara" w:eastAsia="Times New Roman" w:hAnsi="Candara"/>
          <w:color w:val="000000"/>
          <w:sz w:val="28"/>
          <w:szCs w:val="28"/>
        </w:rPr>
        <w:t>încastrarea</w:t>
      </w:r>
      <w:proofErr w:type="spellEnd"/>
      <w:r w:rsidRPr="00B862C0">
        <w:rPr>
          <w:rFonts w:ascii="Candara" w:eastAsia="Times New Roman" w:hAnsi="Candara"/>
          <w:color w:val="000000"/>
          <w:sz w:val="28"/>
          <w:szCs w:val="28"/>
        </w:rPr>
        <w:t xml:space="preserve"> </w:t>
      </w:r>
      <w:proofErr w:type="spellStart"/>
      <w:r w:rsidRPr="00B862C0">
        <w:rPr>
          <w:rFonts w:ascii="Candara" w:eastAsia="Times New Roman" w:hAnsi="Candara"/>
          <w:color w:val="000000"/>
          <w:sz w:val="28"/>
          <w:szCs w:val="28"/>
        </w:rPr>
        <w:t>în</w:t>
      </w:r>
      <w:proofErr w:type="spellEnd"/>
      <w:r w:rsidRPr="00B862C0">
        <w:rPr>
          <w:rFonts w:ascii="Candara" w:eastAsia="Times New Roman" w:hAnsi="Candara"/>
          <w:color w:val="000000"/>
          <w:sz w:val="28"/>
          <w:szCs w:val="28"/>
        </w:rPr>
        <w:t xml:space="preserve"> </w:t>
      </w:r>
      <w:proofErr w:type="spellStart"/>
      <w:r w:rsidRPr="00B862C0">
        <w:rPr>
          <w:rFonts w:ascii="Candara" w:eastAsia="Times New Roman" w:hAnsi="Candara"/>
          <w:color w:val="000000"/>
          <w:sz w:val="28"/>
          <w:szCs w:val="28"/>
        </w:rPr>
        <w:t>terenul</w:t>
      </w:r>
      <w:proofErr w:type="spellEnd"/>
      <w:r w:rsidRPr="00B862C0">
        <w:rPr>
          <w:rFonts w:ascii="Candara" w:eastAsia="Times New Roman" w:hAnsi="Candara"/>
          <w:color w:val="000000"/>
          <w:sz w:val="28"/>
          <w:szCs w:val="28"/>
        </w:rPr>
        <w:t xml:space="preserve"> bun de </w:t>
      </w:r>
      <w:proofErr w:type="spellStart"/>
      <w:r w:rsidRPr="00B862C0">
        <w:rPr>
          <w:rFonts w:ascii="Candara" w:eastAsia="Times New Roman" w:hAnsi="Candara"/>
          <w:color w:val="000000"/>
          <w:sz w:val="28"/>
          <w:szCs w:val="28"/>
        </w:rPr>
        <w:t>fundare</w:t>
      </w:r>
      <w:proofErr w:type="spellEnd"/>
      <w:r w:rsidRPr="00B862C0">
        <w:rPr>
          <w:rFonts w:ascii="Candara" w:eastAsia="Times New Roman" w:hAnsi="Candara"/>
          <w:color w:val="000000"/>
          <w:sz w:val="28"/>
          <w:szCs w:val="28"/>
        </w:rPr>
        <w:t>;</w:t>
      </w:r>
    </w:p>
    <w:p w14:paraId="5CD2D94B" w14:textId="031161DC" w:rsidR="00B80111" w:rsidRPr="00B862C0" w:rsidRDefault="00B80111" w:rsidP="00694574">
      <w:pPr>
        <w:pStyle w:val="ListParagraph"/>
        <w:numPr>
          <w:ilvl w:val="0"/>
          <w:numId w:val="1"/>
        </w:numPr>
        <w:spacing w:line="309" w:lineRule="exact"/>
        <w:ind w:right="216"/>
        <w:jc w:val="both"/>
        <w:textAlignment w:val="baseline"/>
        <w:rPr>
          <w:rFonts w:ascii="Candara" w:eastAsia="Times New Roman" w:hAnsi="Candara"/>
          <w:color w:val="000000"/>
          <w:sz w:val="28"/>
          <w:szCs w:val="28"/>
        </w:rPr>
      </w:pPr>
      <w:r w:rsidRPr="00B862C0">
        <w:rPr>
          <w:rFonts w:ascii="Candara" w:eastAsia="Times New Roman" w:hAnsi="Candara"/>
          <w:color w:val="000000"/>
          <w:sz w:val="28"/>
          <w:szCs w:val="28"/>
        </w:rPr>
        <w:t>CR6-201</w:t>
      </w:r>
      <w:r w:rsidR="00A42F6E">
        <w:rPr>
          <w:rFonts w:ascii="Candara" w:eastAsia="Times New Roman" w:hAnsi="Candara"/>
          <w:color w:val="000000"/>
          <w:sz w:val="28"/>
          <w:szCs w:val="28"/>
        </w:rPr>
        <w:t>2</w:t>
      </w:r>
      <w:r w:rsidRPr="00B862C0">
        <w:rPr>
          <w:rFonts w:ascii="Candara" w:eastAsia="Times New Roman" w:hAnsi="Candara"/>
          <w:color w:val="000000"/>
          <w:sz w:val="28"/>
          <w:szCs w:val="28"/>
        </w:rPr>
        <w:t>, P100-1/20</w:t>
      </w:r>
      <w:r w:rsidR="00A42F6E">
        <w:rPr>
          <w:rFonts w:ascii="Candara" w:eastAsia="Times New Roman" w:hAnsi="Candara"/>
          <w:color w:val="000000"/>
          <w:sz w:val="28"/>
          <w:szCs w:val="28"/>
        </w:rPr>
        <w:t>13</w:t>
      </w:r>
      <w:r w:rsidRPr="00B862C0">
        <w:rPr>
          <w:rFonts w:ascii="Candara" w:eastAsia="Times New Roman" w:hAnsi="Candara"/>
          <w:color w:val="000000"/>
          <w:sz w:val="28"/>
          <w:szCs w:val="28"/>
        </w:rPr>
        <w:t xml:space="preserve">, STAS 10107.0/90, </w:t>
      </w:r>
      <w:proofErr w:type="spellStart"/>
      <w:r w:rsidRPr="00B862C0">
        <w:rPr>
          <w:rFonts w:ascii="Candara" w:eastAsia="Times New Roman" w:hAnsi="Candara"/>
          <w:color w:val="000000"/>
          <w:sz w:val="28"/>
          <w:szCs w:val="28"/>
        </w:rPr>
        <w:t>respectate</w:t>
      </w:r>
      <w:proofErr w:type="spellEnd"/>
      <w:r w:rsidRPr="00B862C0">
        <w:rPr>
          <w:rFonts w:ascii="Candara" w:eastAsia="Times New Roman" w:hAnsi="Candara"/>
          <w:color w:val="000000"/>
          <w:sz w:val="28"/>
          <w:szCs w:val="28"/>
        </w:rPr>
        <w:t xml:space="preserve"> </w:t>
      </w:r>
      <w:r w:rsidR="00F04F8F">
        <w:rPr>
          <w:rFonts w:ascii="Candara" w:eastAsia="Times New Roman" w:hAnsi="Candara"/>
          <w:color w:val="000000"/>
          <w:sz w:val="28"/>
          <w:szCs w:val="28"/>
        </w:rPr>
        <w:t>partial.</w:t>
      </w:r>
    </w:p>
    <w:p w14:paraId="1FE6F933" w14:textId="77777777" w:rsidR="00B80111" w:rsidRPr="00B862C0" w:rsidRDefault="00B80111" w:rsidP="00B80111">
      <w:pPr>
        <w:rPr>
          <w:rFonts w:ascii="Candara" w:hAnsi="Candara"/>
          <w:b/>
          <w:sz w:val="28"/>
          <w:szCs w:val="28"/>
        </w:rPr>
      </w:pPr>
    </w:p>
    <w:p w14:paraId="7AF2E307" w14:textId="033E84B9" w:rsidR="00B80111" w:rsidRDefault="00B80111" w:rsidP="00B80111">
      <w:pPr>
        <w:rPr>
          <w:rFonts w:ascii="Candara" w:hAnsi="Candara"/>
          <w:b/>
          <w:sz w:val="28"/>
          <w:szCs w:val="28"/>
        </w:rPr>
      </w:pPr>
      <w:r w:rsidRPr="00B862C0">
        <w:rPr>
          <w:rFonts w:ascii="Candara" w:hAnsi="Candara"/>
          <w:b/>
          <w:sz w:val="28"/>
          <w:szCs w:val="28"/>
        </w:rPr>
        <w:t xml:space="preserve">DESCRIEREA </w:t>
      </w:r>
      <w:r w:rsidR="002F74D6">
        <w:rPr>
          <w:rFonts w:ascii="Candara" w:hAnsi="Candara"/>
          <w:b/>
          <w:sz w:val="28"/>
          <w:szCs w:val="28"/>
        </w:rPr>
        <w:t>MONUMENTULUI</w:t>
      </w:r>
    </w:p>
    <w:p w14:paraId="20A42729" w14:textId="547F1893" w:rsidR="002F74D6" w:rsidRDefault="002F74D6" w:rsidP="00B80111">
      <w:pPr>
        <w:rPr>
          <w:rFonts w:ascii="Candara" w:hAnsi="Candara"/>
          <w:b/>
          <w:sz w:val="28"/>
          <w:szCs w:val="28"/>
        </w:rPr>
      </w:pPr>
    </w:p>
    <w:p w14:paraId="6FFBB313" w14:textId="41D25F86" w:rsidR="008E1630" w:rsidRDefault="008E1630" w:rsidP="00AD1BCA">
      <w:pPr>
        <w:jc w:val="both"/>
        <w:rPr>
          <w:rFonts w:ascii="Candara" w:hAnsi="Candara"/>
          <w:bCs/>
          <w:sz w:val="28"/>
          <w:szCs w:val="28"/>
        </w:rPr>
      </w:pPr>
      <w:r>
        <w:rPr>
          <w:rFonts w:ascii="Candara" w:hAnsi="Candara"/>
          <w:bCs/>
          <w:sz w:val="28"/>
          <w:szCs w:val="28"/>
        </w:rPr>
        <w:t xml:space="preserve">      </w:t>
      </w:r>
      <w:proofErr w:type="spellStart"/>
      <w:r>
        <w:rPr>
          <w:rFonts w:ascii="Candara" w:hAnsi="Candara"/>
          <w:bCs/>
          <w:sz w:val="28"/>
          <w:szCs w:val="28"/>
        </w:rPr>
        <w:t>Monumentul</w:t>
      </w:r>
      <w:proofErr w:type="spellEnd"/>
      <w:r>
        <w:rPr>
          <w:rFonts w:ascii="Candara" w:hAnsi="Candara"/>
          <w:bCs/>
          <w:sz w:val="28"/>
          <w:szCs w:val="28"/>
        </w:rPr>
        <w:t xml:space="preserve"> AUREL VLAICU nu </w:t>
      </w:r>
      <w:proofErr w:type="spellStart"/>
      <w:r>
        <w:rPr>
          <w:rFonts w:ascii="Candara" w:hAnsi="Candara"/>
          <w:bCs/>
          <w:sz w:val="28"/>
          <w:szCs w:val="28"/>
        </w:rPr>
        <w:t>figurează</w:t>
      </w:r>
      <w:proofErr w:type="spellEnd"/>
      <w:r>
        <w:rPr>
          <w:rFonts w:ascii="Candara" w:hAnsi="Candara"/>
          <w:bCs/>
          <w:sz w:val="28"/>
          <w:szCs w:val="28"/>
        </w:rPr>
        <w:t xml:space="preserve"> pe </w:t>
      </w:r>
      <w:proofErr w:type="spellStart"/>
      <w:r>
        <w:rPr>
          <w:rFonts w:ascii="Candara" w:hAnsi="Candara"/>
          <w:bCs/>
          <w:sz w:val="28"/>
          <w:szCs w:val="28"/>
        </w:rPr>
        <w:t>lista</w:t>
      </w:r>
      <w:proofErr w:type="spellEnd"/>
      <w:r>
        <w:rPr>
          <w:rFonts w:ascii="Candara" w:hAnsi="Candara"/>
          <w:bCs/>
          <w:sz w:val="28"/>
          <w:szCs w:val="28"/>
        </w:rPr>
        <w:t xml:space="preserve"> </w:t>
      </w:r>
      <w:proofErr w:type="spellStart"/>
      <w:r>
        <w:rPr>
          <w:rFonts w:ascii="Candara" w:hAnsi="Candara"/>
          <w:bCs/>
          <w:sz w:val="28"/>
          <w:szCs w:val="28"/>
        </w:rPr>
        <w:t>monumentelo</w:t>
      </w:r>
      <w:r w:rsidR="00934AC3">
        <w:rPr>
          <w:rFonts w:ascii="Candara" w:hAnsi="Candara"/>
          <w:bCs/>
          <w:sz w:val="28"/>
          <w:szCs w:val="28"/>
        </w:rPr>
        <w:t>r</w:t>
      </w:r>
      <w:proofErr w:type="spellEnd"/>
      <w:r w:rsidR="00934AC3">
        <w:rPr>
          <w:rFonts w:ascii="Candara" w:hAnsi="Candara"/>
          <w:bCs/>
          <w:sz w:val="28"/>
          <w:szCs w:val="28"/>
        </w:rPr>
        <w:t xml:space="preserve"> </w:t>
      </w:r>
      <w:proofErr w:type="spellStart"/>
      <w:r w:rsidR="00934AC3">
        <w:rPr>
          <w:rFonts w:ascii="Candara" w:hAnsi="Candara"/>
          <w:bCs/>
          <w:sz w:val="28"/>
          <w:szCs w:val="28"/>
        </w:rPr>
        <w:t>istorice</w:t>
      </w:r>
      <w:proofErr w:type="spellEnd"/>
      <w:r w:rsidR="00934AC3">
        <w:rPr>
          <w:rFonts w:ascii="Candara" w:hAnsi="Candara"/>
          <w:bCs/>
          <w:sz w:val="28"/>
          <w:szCs w:val="28"/>
        </w:rPr>
        <w:t xml:space="preserve"> </w:t>
      </w:r>
      <w:proofErr w:type="spellStart"/>
      <w:r w:rsidR="00934AC3">
        <w:rPr>
          <w:rFonts w:ascii="Candara" w:hAnsi="Candara"/>
          <w:bCs/>
          <w:sz w:val="28"/>
          <w:szCs w:val="28"/>
        </w:rPr>
        <w:t>dar</w:t>
      </w:r>
      <w:proofErr w:type="spellEnd"/>
      <w:r w:rsidR="00934AC3">
        <w:rPr>
          <w:rFonts w:ascii="Candara" w:hAnsi="Candara"/>
          <w:bCs/>
          <w:sz w:val="28"/>
          <w:szCs w:val="28"/>
        </w:rPr>
        <w:t xml:space="preserve"> are o </w:t>
      </w:r>
      <w:proofErr w:type="spellStart"/>
      <w:r w:rsidR="00934AC3">
        <w:rPr>
          <w:rFonts w:ascii="Candara" w:hAnsi="Candara"/>
          <w:bCs/>
          <w:sz w:val="28"/>
          <w:szCs w:val="28"/>
        </w:rPr>
        <w:t>valoare</w:t>
      </w:r>
      <w:proofErr w:type="spellEnd"/>
      <w:r w:rsidR="00934AC3">
        <w:rPr>
          <w:rFonts w:ascii="Candara" w:hAnsi="Candara"/>
          <w:bCs/>
          <w:sz w:val="28"/>
          <w:szCs w:val="28"/>
        </w:rPr>
        <w:t xml:space="preserve"> </w:t>
      </w:r>
      <w:proofErr w:type="spellStart"/>
      <w:r w:rsidR="00934AC3">
        <w:rPr>
          <w:rFonts w:ascii="Candara" w:hAnsi="Candara"/>
          <w:bCs/>
          <w:sz w:val="28"/>
          <w:szCs w:val="28"/>
        </w:rPr>
        <w:t>artistică</w:t>
      </w:r>
      <w:proofErr w:type="spellEnd"/>
      <w:r w:rsidR="00934AC3">
        <w:rPr>
          <w:rFonts w:ascii="Candara" w:hAnsi="Candara"/>
          <w:bCs/>
          <w:sz w:val="28"/>
          <w:szCs w:val="28"/>
        </w:rPr>
        <w:t xml:space="preserve"> </w:t>
      </w:r>
      <w:proofErr w:type="spellStart"/>
      <w:r w:rsidR="00934AC3">
        <w:rPr>
          <w:rFonts w:ascii="Candara" w:hAnsi="Candara"/>
          <w:bCs/>
          <w:sz w:val="28"/>
          <w:szCs w:val="28"/>
        </w:rPr>
        <w:t>deosebită</w:t>
      </w:r>
      <w:proofErr w:type="spellEnd"/>
      <w:r w:rsidR="00934AC3">
        <w:rPr>
          <w:rFonts w:ascii="Candara" w:hAnsi="Candara"/>
          <w:bCs/>
          <w:sz w:val="28"/>
          <w:szCs w:val="28"/>
        </w:rPr>
        <w:t xml:space="preserve">, ca monument memorial, de </w:t>
      </w:r>
      <w:proofErr w:type="spellStart"/>
      <w:r w:rsidR="00934AC3">
        <w:rPr>
          <w:rFonts w:ascii="Candara" w:hAnsi="Candara"/>
          <w:bCs/>
          <w:sz w:val="28"/>
          <w:szCs w:val="28"/>
        </w:rPr>
        <w:t>artă</w:t>
      </w:r>
      <w:proofErr w:type="spellEnd"/>
      <w:r w:rsidR="00934AC3">
        <w:rPr>
          <w:rFonts w:ascii="Candara" w:hAnsi="Candara"/>
          <w:bCs/>
          <w:sz w:val="28"/>
          <w:szCs w:val="28"/>
        </w:rPr>
        <w:t xml:space="preserve"> </w:t>
      </w:r>
      <w:proofErr w:type="spellStart"/>
      <w:r w:rsidR="00934AC3">
        <w:rPr>
          <w:rFonts w:ascii="Candara" w:hAnsi="Candara"/>
          <w:bCs/>
          <w:sz w:val="28"/>
          <w:szCs w:val="28"/>
        </w:rPr>
        <w:t>monumentală</w:t>
      </w:r>
      <w:proofErr w:type="spellEnd"/>
      <w:r w:rsidR="00934AC3">
        <w:rPr>
          <w:rFonts w:ascii="Candara" w:hAnsi="Candara"/>
          <w:bCs/>
          <w:sz w:val="28"/>
          <w:szCs w:val="28"/>
        </w:rPr>
        <w:t xml:space="preserve"> din </w:t>
      </w:r>
      <w:proofErr w:type="spellStart"/>
      <w:r w:rsidR="00934AC3">
        <w:rPr>
          <w:rFonts w:ascii="Candara" w:hAnsi="Candara"/>
          <w:bCs/>
          <w:sz w:val="28"/>
          <w:szCs w:val="28"/>
        </w:rPr>
        <w:t>cauza</w:t>
      </w:r>
      <w:proofErr w:type="spellEnd"/>
      <w:r w:rsidR="00934AC3">
        <w:rPr>
          <w:rFonts w:ascii="Candara" w:hAnsi="Candara"/>
          <w:bCs/>
          <w:sz w:val="28"/>
          <w:szCs w:val="28"/>
        </w:rPr>
        <w:t xml:space="preserve"> </w:t>
      </w:r>
      <w:proofErr w:type="spellStart"/>
      <w:r w:rsidR="00934AC3">
        <w:rPr>
          <w:rFonts w:ascii="Candara" w:hAnsi="Candara"/>
          <w:bCs/>
          <w:sz w:val="28"/>
          <w:szCs w:val="28"/>
        </w:rPr>
        <w:t>basoreliefului</w:t>
      </w:r>
      <w:proofErr w:type="spellEnd"/>
      <w:r w:rsidR="00934AC3">
        <w:rPr>
          <w:rFonts w:ascii="Candara" w:hAnsi="Candara"/>
          <w:bCs/>
          <w:sz w:val="28"/>
          <w:szCs w:val="28"/>
        </w:rPr>
        <w:t xml:space="preserve"> </w:t>
      </w:r>
      <w:proofErr w:type="spellStart"/>
      <w:r w:rsidR="00934AC3">
        <w:rPr>
          <w:rFonts w:ascii="Candara" w:hAnsi="Candara"/>
          <w:bCs/>
          <w:sz w:val="28"/>
          <w:szCs w:val="28"/>
        </w:rPr>
        <w:t>conceput</w:t>
      </w:r>
      <w:proofErr w:type="spellEnd"/>
      <w:r w:rsidR="00934AC3">
        <w:rPr>
          <w:rFonts w:ascii="Candara" w:hAnsi="Candara"/>
          <w:bCs/>
          <w:sz w:val="28"/>
          <w:szCs w:val="28"/>
        </w:rPr>
        <w:t xml:space="preserve"> </w:t>
      </w:r>
      <w:proofErr w:type="spellStart"/>
      <w:r w:rsidR="00934AC3">
        <w:rPr>
          <w:rFonts w:ascii="Candara" w:hAnsi="Candara"/>
          <w:bCs/>
          <w:sz w:val="28"/>
          <w:szCs w:val="28"/>
        </w:rPr>
        <w:t>și</w:t>
      </w:r>
      <w:proofErr w:type="spellEnd"/>
      <w:r w:rsidR="00934AC3">
        <w:rPr>
          <w:rFonts w:ascii="Candara" w:hAnsi="Candara"/>
          <w:bCs/>
          <w:sz w:val="28"/>
          <w:szCs w:val="28"/>
        </w:rPr>
        <w:t xml:space="preserve"> </w:t>
      </w:r>
      <w:proofErr w:type="spellStart"/>
      <w:r w:rsidR="00934AC3">
        <w:rPr>
          <w:rFonts w:ascii="Candara" w:hAnsi="Candara"/>
          <w:bCs/>
          <w:sz w:val="28"/>
          <w:szCs w:val="28"/>
        </w:rPr>
        <w:t>cioplit</w:t>
      </w:r>
      <w:proofErr w:type="spellEnd"/>
      <w:r w:rsidR="00934AC3">
        <w:rPr>
          <w:rFonts w:ascii="Candara" w:hAnsi="Candara"/>
          <w:bCs/>
          <w:sz w:val="28"/>
          <w:szCs w:val="28"/>
        </w:rPr>
        <w:t xml:space="preserve"> </w:t>
      </w:r>
      <w:proofErr w:type="spellStart"/>
      <w:r w:rsidR="00934AC3">
        <w:rPr>
          <w:rFonts w:ascii="Candara" w:hAnsi="Candara"/>
          <w:bCs/>
          <w:sz w:val="28"/>
          <w:szCs w:val="28"/>
        </w:rPr>
        <w:t>în</w:t>
      </w:r>
      <w:proofErr w:type="spellEnd"/>
      <w:r w:rsidR="00934AC3">
        <w:rPr>
          <w:rFonts w:ascii="Candara" w:hAnsi="Candara"/>
          <w:bCs/>
          <w:sz w:val="28"/>
          <w:szCs w:val="28"/>
        </w:rPr>
        <w:t xml:space="preserve"> </w:t>
      </w:r>
      <w:proofErr w:type="spellStart"/>
      <w:r w:rsidR="00934AC3">
        <w:rPr>
          <w:rFonts w:ascii="Candara" w:hAnsi="Candara"/>
          <w:bCs/>
          <w:sz w:val="28"/>
          <w:szCs w:val="28"/>
        </w:rPr>
        <w:t>piatră</w:t>
      </w:r>
      <w:proofErr w:type="spellEnd"/>
      <w:r w:rsidR="00934AC3">
        <w:rPr>
          <w:rFonts w:ascii="Candara" w:hAnsi="Candara"/>
          <w:bCs/>
          <w:sz w:val="28"/>
          <w:szCs w:val="28"/>
        </w:rPr>
        <w:t xml:space="preserve"> de </w:t>
      </w:r>
      <w:proofErr w:type="spellStart"/>
      <w:r w:rsidR="00934AC3">
        <w:rPr>
          <w:rFonts w:ascii="Candara" w:hAnsi="Candara"/>
          <w:bCs/>
          <w:sz w:val="28"/>
          <w:szCs w:val="28"/>
        </w:rPr>
        <w:t>artistul</w:t>
      </w:r>
      <w:proofErr w:type="spellEnd"/>
      <w:r w:rsidR="00934AC3">
        <w:rPr>
          <w:rFonts w:ascii="Candara" w:hAnsi="Candara"/>
          <w:bCs/>
          <w:sz w:val="28"/>
          <w:szCs w:val="28"/>
        </w:rPr>
        <w:t xml:space="preserve"> Ion </w:t>
      </w:r>
      <w:proofErr w:type="spellStart"/>
      <w:r w:rsidR="00934AC3">
        <w:rPr>
          <w:rFonts w:ascii="Candara" w:hAnsi="Candara"/>
          <w:bCs/>
          <w:sz w:val="28"/>
          <w:szCs w:val="28"/>
        </w:rPr>
        <w:t>Vlasiu</w:t>
      </w:r>
      <w:proofErr w:type="spellEnd"/>
      <w:r w:rsidR="00934AC3">
        <w:rPr>
          <w:rFonts w:ascii="Candara" w:hAnsi="Candara"/>
          <w:bCs/>
          <w:sz w:val="28"/>
          <w:szCs w:val="28"/>
        </w:rPr>
        <w:t>.</w:t>
      </w:r>
    </w:p>
    <w:p w14:paraId="3EA77C89" w14:textId="781A60A5" w:rsidR="00934AC3" w:rsidRDefault="00934AC3" w:rsidP="00AD1BCA">
      <w:pPr>
        <w:jc w:val="both"/>
        <w:rPr>
          <w:rFonts w:ascii="Candara" w:hAnsi="Candara"/>
          <w:bCs/>
          <w:sz w:val="28"/>
          <w:szCs w:val="28"/>
        </w:rPr>
      </w:pPr>
      <w:r>
        <w:rPr>
          <w:rFonts w:ascii="Candara" w:hAnsi="Candara"/>
          <w:bCs/>
          <w:sz w:val="28"/>
          <w:szCs w:val="28"/>
        </w:rPr>
        <w:t xml:space="preserve">    </w:t>
      </w:r>
      <w:proofErr w:type="spellStart"/>
      <w:r>
        <w:rPr>
          <w:rFonts w:ascii="Candara" w:hAnsi="Candara"/>
          <w:bCs/>
          <w:sz w:val="28"/>
          <w:szCs w:val="28"/>
        </w:rPr>
        <w:t>Fundația</w:t>
      </w:r>
      <w:proofErr w:type="spellEnd"/>
      <w:r>
        <w:rPr>
          <w:rFonts w:ascii="Candara" w:hAnsi="Candara"/>
          <w:bCs/>
          <w:sz w:val="28"/>
          <w:szCs w:val="28"/>
        </w:rPr>
        <w:t xml:space="preserve"> </w:t>
      </w:r>
      <w:proofErr w:type="spellStart"/>
      <w:r>
        <w:rPr>
          <w:rFonts w:ascii="Candara" w:hAnsi="Candara"/>
          <w:bCs/>
          <w:sz w:val="28"/>
          <w:szCs w:val="28"/>
        </w:rPr>
        <w:t>soclu</w:t>
      </w:r>
      <w:proofErr w:type="spellEnd"/>
      <w:r>
        <w:rPr>
          <w:rFonts w:ascii="Candara" w:hAnsi="Candara"/>
          <w:bCs/>
          <w:sz w:val="28"/>
          <w:szCs w:val="28"/>
        </w:rPr>
        <w:t xml:space="preserve"> </w:t>
      </w:r>
      <w:proofErr w:type="spellStart"/>
      <w:r>
        <w:rPr>
          <w:rFonts w:ascii="Candara" w:hAnsi="Candara"/>
          <w:bCs/>
          <w:sz w:val="28"/>
          <w:szCs w:val="28"/>
        </w:rPr>
        <w:t>este</w:t>
      </w:r>
      <w:proofErr w:type="spellEnd"/>
      <w:r>
        <w:rPr>
          <w:rFonts w:ascii="Candara" w:hAnsi="Candara"/>
          <w:bCs/>
          <w:sz w:val="28"/>
          <w:szCs w:val="28"/>
        </w:rPr>
        <w:t xml:space="preserve"> un </w:t>
      </w:r>
      <w:proofErr w:type="spellStart"/>
      <w:r>
        <w:rPr>
          <w:rFonts w:ascii="Candara" w:hAnsi="Candara"/>
          <w:bCs/>
          <w:sz w:val="28"/>
          <w:szCs w:val="28"/>
        </w:rPr>
        <w:t>triunghi</w:t>
      </w:r>
      <w:proofErr w:type="spellEnd"/>
      <w:r>
        <w:rPr>
          <w:rFonts w:ascii="Candara" w:hAnsi="Candara"/>
          <w:bCs/>
          <w:sz w:val="28"/>
          <w:szCs w:val="28"/>
        </w:rPr>
        <w:t xml:space="preserve"> </w:t>
      </w:r>
      <w:proofErr w:type="spellStart"/>
      <w:r>
        <w:rPr>
          <w:rFonts w:ascii="Candara" w:hAnsi="Candara"/>
          <w:bCs/>
          <w:sz w:val="28"/>
          <w:szCs w:val="28"/>
        </w:rPr>
        <w:t>echilateral</w:t>
      </w:r>
      <w:proofErr w:type="spellEnd"/>
      <w:r>
        <w:rPr>
          <w:rFonts w:ascii="Candara" w:hAnsi="Candara"/>
          <w:bCs/>
          <w:sz w:val="28"/>
          <w:szCs w:val="28"/>
        </w:rPr>
        <w:t xml:space="preserve"> cu </w:t>
      </w:r>
      <w:proofErr w:type="spellStart"/>
      <w:r>
        <w:rPr>
          <w:rFonts w:ascii="Candara" w:hAnsi="Candara"/>
          <w:bCs/>
          <w:sz w:val="28"/>
          <w:szCs w:val="28"/>
        </w:rPr>
        <w:t>latura</w:t>
      </w:r>
      <w:proofErr w:type="spellEnd"/>
      <w:r>
        <w:rPr>
          <w:rFonts w:ascii="Candara" w:hAnsi="Candara"/>
          <w:bCs/>
          <w:sz w:val="28"/>
          <w:szCs w:val="28"/>
        </w:rPr>
        <w:t xml:space="preserve"> de 12 m cu </w:t>
      </w:r>
      <w:proofErr w:type="spellStart"/>
      <w:r>
        <w:rPr>
          <w:rFonts w:ascii="Candara" w:hAnsi="Candara"/>
          <w:bCs/>
          <w:sz w:val="28"/>
          <w:szCs w:val="28"/>
        </w:rPr>
        <w:t>înălțimea</w:t>
      </w:r>
      <w:proofErr w:type="spellEnd"/>
      <w:r>
        <w:rPr>
          <w:rFonts w:ascii="Candara" w:hAnsi="Candara"/>
          <w:bCs/>
          <w:sz w:val="28"/>
          <w:szCs w:val="28"/>
        </w:rPr>
        <w:t xml:space="preserve"> de 1,20 m </w:t>
      </w:r>
      <w:proofErr w:type="spellStart"/>
      <w:r>
        <w:rPr>
          <w:rFonts w:ascii="Candara" w:hAnsi="Candara"/>
          <w:bCs/>
          <w:sz w:val="28"/>
          <w:szCs w:val="28"/>
        </w:rPr>
        <w:t>deasupra</w:t>
      </w:r>
      <w:proofErr w:type="spellEnd"/>
      <w:r>
        <w:rPr>
          <w:rFonts w:ascii="Candara" w:hAnsi="Candara"/>
          <w:bCs/>
          <w:sz w:val="28"/>
          <w:szCs w:val="28"/>
        </w:rPr>
        <w:t xml:space="preserve"> </w:t>
      </w:r>
      <w:proofErr w:type="spellStart"/>
      <w:r>
        <w:rPr>
          <w:rFonts w:ascii="Candara" w:hAnsi="Candara"/>
          <w:bCs/>
          <w:sz w:val="28"/>
          <w:szCs w:val="28"/>
        </w:rPr>
        <w:t>terenului</w:t>
      </w:r>
      <w:proofErr w:type="spellEnd"/>
      <w:r>
        <w:rPr>
          <w:rFonts w:ascii="Candara" w:hAnsi="Candara"/>
          <w:bCs/>
          <w:sz w:val="28"/>
          <w:szCs w:val="28"/>
        </w:rPr>
        <w:t xml:space="preserve">. </w:t>
      </w:r>
    </w:p>
    <w:p w14:paraId="26FA8FA8" w14:textId="0F12DB60" w:rsidR="00934AC3" w:rsidRDefault="00934AC3" w:rsidP="00AD1BCA">
      <w:pPr>
        <w:jc w:val="both"/>
        <w:rPr>
          <w:rFonts w:ascii="Candara" w:hAnsi="Candara"/>
          <w:bCs/>
          <w:sz w:val="28"/>
          <w:szCs w:val="28"/>
        </w:rPr>
      </w:pPr>
      <w:r>
        <w:rPr>
          <w:rFonts w:ascii="Candara" w:hAnsi="Candara"/>
          <w:bCs/>
          <w:sz w:val="28"/>
          <w:szCs w:val="28"/>
        </w:rPr>
        <w:t xml:space="preserve">    </w:t>
      </w:r>
      <w:proofErr w:type="spellStart"/>
      <w:r>
        <w:rPr>
          <w:rFonts w:ascii="Candara" w:hAnsi="Candara"/>
          <w:bCs/>
          <w:sz w:val="28"/>
          <w:szCs w:val="28"/>
        </w:rPr>
        <w:t>Obeliscul</w:t>
      </w:r>
      <w:proofErr w:type="spellEnd"/>
      <w:r>
        <w:rPr>
          <w:rFonts w:ascii="Candara" w:hAnsi="Candara"/>
          <w:bCs/>
          <w:sz w:val="28"/>
          <w:szCs w:val="28"/>
        </w:rPr>
        <w:t xml:space="preserve"> pe care a </w:t>
      </w:r>
      <w:proofErr w:type="spellStart"/>
      <w:r>
        <w:rPr>
          <w:rFonts w:ascii="Candara" w:hAnsi="Candara"/>
          <w:bCs/>
          <w:sz w:val="28"/>
          <w:szCs w:val="28"/>
        </w:rPr>
        <w:t>fost</w:t>
      </w:r>
      <w:proofErr w:type="spellEnd"/>
      <w:r>
        <w:rPr>
          <w:rFonts w:ascii="Candara" w:hAnsi="Candara"/>
          <w:bCs/>
          <w:sz w:val="28"/>
          <w:szCs w:val="28"/>
        </w:rPr>
        <w:t xml:space="preserve"> </w:t>
      </w:r>
      <w:proofErr w:type="spellStart"/>
      <w:r>
        <w:rPr>
          <w:rFonts w:ascii="Candara" w:hAnsi="Candara"/>
          <w:bCs/>
          <w:sz w:val="28"/>
          <w:szCs w:val="28"/>
        </w:rPr>
        <w:t>fixat</w:t>
      </w:r>
      <w:proofErr w:type="spellEnd"/>
      <w:r>
        <w:rPr>
          <w:rFonts w:ascii="Candara" w:hAnsi="Candara"/>
          <w:bCs/>
          <w:sz w:val="28"/>
          <w:szCs w:val="28"/>
        </w:rPr>
        <w:t xml:space="preserve"> </w:t>
      </w:r>
      <w:proofErr w:type="spellStart"/>
      <w:r>
        <w:rPr>
          <w:rFonts w:ascii="Candara" w:hAnsi="Candara"/>
          <w:bCs/>
          <w:sz w:val="28"/>
          <w:szCs w:val="28"/>
        </w:rPr>
        <w:t>basorelieful</w:t>
      </w:r>
      <w:proofErr w:type="spellEnd"/>
      <w:r>
        <w:rPr>
          <w:rFonts w:ascii="Candara" w:hAnsi="Candara"/>
          <w:bCs/>
          <w:sz w:val="28"/>
          <w:szCs w:val="28"/>
        </w:rPr>
        <w:t xml:space="preserve"> </w:t>
      </w:r>
      <w:proofErr w:type="spellStart"/>
      <w:r w:rsidR="00AD1BCA">
        <w:rPr>
          <w:rFonts w:ascii="Candara" w:hAnsi="Candara"/>
          <w:bCs/>
          <w:sz w:val="28"/>
          <w:szCs w:val="28"/>
        </w:rPr>
        <w:t>Aurel</w:t>
      </w:r>
      <w:proofErr w:type="spellEnd"/>
      <w:r w:rsidR="00AD1BCA">
        <w:rPr>
          <w:rFonts w:ascii="Candara" w:hAnsi="Candara"/>
          <w:bCs/>
          <w:sz w:val="28"/>
          <w:szCs w:val="28"/>
        </w:rPr>
        <w:t xml:space="preserve"> Vlaicu la 2,0 m </w:t>
      </w:r>
      <w:proofErr w:type="spellStart"/>
      <w:r w:rsidR="00AD1BCA">
        <w:rPr>
          <w:rFonts w:ascii="Candara" w:hAnsi="Candara"/>
          <w:bCs/>
          <w:sz w:val="28"/>
          <w:szCs w:val="28"/>
        </w:rPr>
        <w:t>deasupra</w:t>
      </w:r>
      <w:proofErr w:type="spellEnd"/>
      <w:r w:rsidR="00AD1BCA">
        <w:rPr>
          <w:rFonts w:ascii="Candara" w:hAnsi="Candara"/>
          <w:bCs/>
          <w:sz w:val="28"/>
          <w:szCs w:val="28"/>
        </w:rPr>
        <w:t xml:space="preserve"> </w:t>
      </w:r>
      <w:proofErr w:type="spellStart"/>
      <w:r w:rsidR="00AD1BCA">
        <w:rPr>
          <w:rFonts w:ascii="Candara" w:hAnsi="Candara"/>
          <w:bCs/>
          <w:sz w:val="28"/>
          <w:szCs w:val="28"/>
        </w:rPr>
        <w:t>soclului</w:t>
      </w:r>
      <w:proofErr w:type="spellEnd"/>
      <w:r w:rsidR="00AD1BCA">
        <w:rPr>
          <w:rFonts w:ascii="Candara" w:hAnsi="Candara"/>
          <w:bCs/>
          <w:sz w:val="28"/>
          <w:szCs w:val="28"/>
        </w:rPr>
        <w:t xml:space="preserve">, </w:t>
      </w:r>
      <w:proofErr w:type="spellStart"/>
      <w:r w:rsidR="00AD1BCA">
        <w:rPr>
          <w:rFonts w:ascii="Candara" w:hAnsi="Candara"/>
          <w:bCs/>
          <w:sz w:val="28"/>
          <w:szCs w:val="28"/>
        </w:rPr>
        <w:t>este</w:t>
      </w:r>
      <w:proofErr w:type="spellEnd"/>
      <w:r w:rsidR="00AD1BCA">
        <w:rPr>
          <w:rFonts w:ascii="Candara" w:hAnsi="Candara"/>
          <w:bCs/>
          <w:sz w:val="28"/>
          <w:szCs w:val="28"/>
        </w:rPr>
        <w:t xml:space="preserve"> un </w:t>
      </w:r>
      <w:proofErr w:type="spellStart"/>
      <w:r w:rsidR="00AD1BCA">
        <w:rPr>
          <w:rFonts w:ascii="Candara" w:hAnsi="Candara"/>
          <w:bCs/>
          <w:sz w:val="28"/>
          <w:szCs w:val="28"/>
        </w:rPr>
        <w:t>trunchi</w:t>
      </w:r>
      <w:proofErr w:type="spellEnd"/>
      <w:r w:rsidR="00AD1BCA">
        <w:rPr>
          <w:rFonts w:ascii="Candara" w:hAnsi="Candara"/>
          <w:bCs/>
          <w:sz w:val="28"/>
          <w:szCs w:val="28"/>
        </w:rPr>
        <w:t xml:space="preserve"> de </w:t>
      </w:r>
      <w:proofErr w:type="spellStart"/>
      <w:r w:rsidR="00AD1BCA">
        <w:rPr>
          <w:rFonts w:ascii="Candara" w:hAnsi="Candara"/>
          <w:bCs/>
          <w:sz w:val="28"/>
          <w:szCs w:val="28"/>
        </w:rPr>
        <w:t>piramidă</w:t>
      </w:r>
      <w:proofErr w:type="spellEnd"/>
      <w:r w:rsidR="00AD1BCA">
        <w:rPr>
          <w:rFonts w:ascii="Candara" w:hAnsi="Candara"/>
          <w:bCs/>
          <w:sz w:val="28"/>
          <w:szCs w:val="28"/>
        </w:rPr>
        <w:t xml:space="preserve"> cu </w:t>
      </w:r>
      <w:proofErr w:type="spellStart"/>
      <w:r w:rsidR="00AD1BCA">
        <w:rPr>
          <w:rFonts w:ascii="Candara" w:hAnsi="Candara"/>
          <w:bCs/>
          <w:sz w:val="28"/>
          <w:szCs w:val="28"/>
        </w:rPr>
        <w:t>bază</w:t>
      </w:r>
      <w:proofErr w:type="spellEnd"/>
      <w:r w:rsidR="00AD1BCA">
        <w:rPr>
          <w:rFonts w:ascii="Candara" w:hAnsi="Candara"/>
          <w:bCs/>
          <w:sz w:val="28"/>
          <w:szCs w:val="28"/>
        </w:rPr>
        <w:t xml:space="preserve"> </w:t>
      </w:r>
      <w:proofErr w:type="spellStart"/>
      <w:r w:rsidR="00AD1BCA">
        <w:rPr>
          <w:rFonts w:ascii="Candara" w:hAnsi="Candara"/>
          <w:bCs/>
          <w:sz w:val="28"/>
          <w:szCs w:val="28"/>
        </w:rPr>
        <w:t>triunghiulară</w:t>
      </w:r>
      <w:proofErr w:type="spellEnd"/>
      <w:r w:rsidR="00AD1BCA">
        <w:rPr>
          <w:rFonts w:ascii="Candara" w:hAnsi="Candara"/>
          <w:bCs/>
          <w:sz w:val="28"/>
          <w:szCs w:val="28"/>
        </w:rPr>
        <w:t xml:space="preserve"> </w:t>
      </w:r>
      <w:proofErr w:type="spellStart"/>
      <w:r w:rsidR="00AD1BCA">
        <w:rPr>
          <w:rFonts w:ascii="Candara" w:hAnsi="Candara"/>
          <w:bCs/>
          <w:sz w:val="28"/>
          <w:szCs w:val="28"/>
        </w:rPr>
        <w:t>echilateră</w:t>
      </w:r>
      <w:proofErr w:type="spellEnd"/>
      <w:r w:rsidR="00AD1BCA">
        <w:rPr>
          <w:rFonts w:ascii="Candara" w:hAnsi="Candara"/>
          <w:bCs/>
          <w:sz w:val="28"/>
          <w:szCs w:val="28"/>
        </w:rPr>
        <w:t xml:space="preserve"> de 2,6 m </w:t>
      </w:r>
      <w:proofErr w:type="spellStart"/>
      <w:r w:rsidR="00AD1BCA">
        <w:rPr>
          <w:rFonts w:ascii="Candara" w:hAnsi="Candara"/>
          <w:bCs/>
          <w:sz w:val="28"/>
          <w:szCs w:val="28"/>
        </w:rPr>
        <w:t>și</w:t>
      </w:r>
      <w:proofErr w:type="spellEnd"/>
      <w:r w:rsidR="00AD1BCA">
        <w:rPr>
          <w:rFonts w:ascii="Candara" w:hAnsi="Candara"/>
          <w:bCs/>
          <w:sz w:val="28"/>
          <w:szCs w:val="28"/>
        </w:rPr>
        <w:t xml:space="preserve"> 9 m </w:t>
      </w:r>
      <w:proofErr w:type="spellStart"/>
      <w:r w:rsidR="00AD1BCA">
        <w:rPr>
          <w:rFonts w:ascii="Candara" w:hAnsi="Candara"/>
          <w:bCs/>
          <w:sz w:val="28"/>
          <w:szCs w:val="28"/>
        </w:rPr>
        <w:t>înălțime</w:t>
      </w:r>
      <w:proofErr w:type="spellEnd"/>
      <w:r w:rsidR="00AD1BCA">
        <w:rPr>
          <w:rFonts w:ascii="Candara" w:hAnsi="Candara"/>
          <w:bCs/>
          <w:sz w:val="28"/>
          <w:szCs w:val="28"/>
        </w:rPr>
        <w:t xml:space="preserve">. </w:t>
      </w:r>
      <w:proofErr w:type="spellStart"/>
      <w:r w:rsidR="00AD1BCA">
        <w:rPr>
          <w:rFonts w:ascii="Candara" w:hAnsi="Candara"/>
          <w:bCs/>
          <w:sz w:val="28"/>
          <w:szCs w:val="28"/>
        </w:rPr>
        <w:t>Atât</w:t>
      </w:r>
      <w:proofErr w:type="spellEnd"/>
      <w:r w:rsidR="00AD1BCA">
        <w:rPr>
          <w:rFonts w:ascii="Candara" w:hAnsi="Candara"/>
          <w:bCs/>
          <w:sz w:val="28"/>
          <w:szCs w:val="28"/>
        </w:rPr>
        <w:t xml:space="preserve"> </w:t>
      </w:r>
      <w:proofErr w:type="spellStart"/>
      <w:r w:rsidR="00AD1BCA">
        <w:rPr>
          <w:rFonts w:ascii="Candara" w:hAnsi="Candara"/>
          <w:bCs/>
          <w:sz w:val="28"/>
          <w:szCs w:val="28"/>
        </w:rPr>
        <w:t>soclul</w:t>
      </w:r>
      <w:proofErr w:type="spellEnd"/>
      <w:r w:rsidR="00AD1BCA">
        <w:rPr>
          <w:rFonts w:ascii="Candara" w:hAnsi="Candara"/>
          <w:bCs/>
          <w:sz w:val="28"/>
          <w:szCs w:val="28"/>
        </w:rPr>
        <w:t xml:space="preserve"> </w:t>
      </w:r>
      <w:proofErr w:type="spellStart"/>
      <w:r w:rsidR="00AD1BCA">
        <w:rPr>
          <w:rFonts w:ascii="Candara" w:hAnsi="Candara"/>
          <w:bCs/>
          <w:sz w:val="28"/>
          <w:szCs w:val="28"/>
        </w:rPr>
        <w:t>cât</w:t>
      </w:r>
      <w:proofErr w:type="spellEnd"/>
      <w:r w:rsidR="00AD1BCA">
        <w:rPr>
          <w:rFonts w:ascii="Candara" w:hAnsi="Candara"/>
          <w:bCs/>
          <w:sz w:val="28"/>
          <w:szCs w:val="28"/>
        </w:rPr>
        <w:t xml:space="preserve"> </w:t>
      </w:r>
      <w:proofErr w:type="spellStart"/>
      <w:r w:rsidR="00AD1BCA">
        <w:rPr>
          <w:rFonts w:ascii="Candara" w:hAnsi="Candara"/>
          <w:bCs/>
          <w:sz w:val="28"/>
          <w:szCs w:val="28"/>
        </w:rPr>
        <w:t>și</w:t>
      </w:r>
      <w:proofErr w:type="spellEnd"/>
      <w:r w:rsidR="00AD1BCA">
        <w:rPr>
          <w:rFonts w:ascii="Candara" w:hAnsi="Candara"/>
          <w:bCs/>
          <w:sz w:val="28"/>
          <w:szCs w:val="28"/>
        </w:rPr>
        <w:t xml:space="preserve"> </w:t>
      </w:r>
      <w:proofErr w:type="spellStart"/>
      <w:r w:rsidR="00AD1BCA">
        <w:rPr>
          <w:rFonts w:ascii="Candara" w:hAnsi="Candara"/>
          <w:bCs/>
          <w:sz w:val="28"/>
          <w:szCs w:val="28"/>
        </w:rPr>
        <w:t>obeliscul</w:t>
      </w:r>
      <w:proofErr w:type="spellEnd"/>
      <w:r w:rsidR="00AD1BCA">
        <w:rPr>
          <w:rFonts w:ascii="Candara" w:hAnsi="Candara"/>
          <w:bCs/>
          <w:sz w:val="28"/>
          <w:szCs w:val="28"/>
        </w:rPr>
        <w:t xml:space="preserve"> au </w:t>
      </w:r>
      <w:proofErr w:type="spellStart"/>
      <w:r w:rsidR="00AD1BCA">
        <w:rPr>
          <w:rFonts w:ascii="Candara" w:hAnsi="Candara"/>
          <w:bCs/>
          <w:sz w:val="28"/>
          <w:szCs w:val="28"/>
        </w:rPr>
        <w:t>fost</w:t>
      </w:r>
      <w:proofErr w:type="spellEnd"/>
      <w:r w:rsidR="00AD1BCA">
        <w:rPr>
          <w:rFonts w:ascii="Candara" w:hAnsi="Candara"/>
          <w:bCs/>
          <w:sz w:val="28"/>
          <w:szCs w:val="28"/>
        </w:rPr>
        <w:t xml:space="preserve"> placate cu </w:t>
      </w:r>
      <w:proofErr w:type="spellStart"/>
      <w:r w:rsidR="00AD1BCA">
        <w:rPr>
          <w:rFonts w:ascii="Candara" w:hAnsi="Candara"/>
          <w:bCs/>
          <w:sz w:val="28"/>
          <w:szCs w:val="28"/>
        </w:rPr>
        <w:t>plăci</w:t>
      </w:r>
      <w:proofErr w:type="spellEnd"/>
      <w:r w:rsidR="00AD1BCA">
        <w:rPr>
          <w:rFonts w:ascii="Candara" w:hAnsi="Candara"/>
          <w:bCs/>
          <w:sz w:val="28"/>
          <w:szCs w:val="28"/>
        </w:rPr>
        <w:t xml:space="preserve"> de </w:t>
      </w:r>
      <w:proofErr w:type="spellStart"/>
      <w:r w:rsidR="00AD1BCA">
        <w:rPr>
          <w:rFonts w:ascii="Candara" w:hAnsi="Candara"/>
          <w:bCs/>
          <w:sz w:val="28"/>
          <w:szCs w:val="28"/>
        </w:rPr>
        <w:t>travertin</w:t>
      </w:r>
      <w:proofErr w:type="spellEnd"/>
      <w:r w:rsidR="00AD1BCA">
        <w:rPr>
          <w:rFonts w:ascii="Candara" w:hAnsi="Candara"/>
          <w:bCs/>
          <w:sz w:val="28"/>
          <w:szCs w:val="28"/>
        </w:rPr>
        <w:t>.</w:t>
      </w:r>
    </w:p>
    <w:p w14:paraId="6C8CB0CF" w14:textId="4095C430" w:rsidR="00934AC3" w:rsidRDefault="00AD1BCA" w:rsidP="00AD1BCA">
      <w:pPr>
        <w:jc w:val="both"/>
        <w:rPr>
          <w:rFonts w:ascii="Candara" w:hAnsi="Candara"/>
          <w:bCs/>
          <w:sz w:val="28"/>
          <w:szCs w:val="28"/>
        </w:rPr>
      </w:pPr>
      <w:r>
        <w:rPr>
          <w:rFonts w:ascii="Candara" w:hAnsi="Candara"/>
          <w:bCs/>
          <w:sz w:val="28"/>
          <w:szCs w:val="28"/>
        </w:rPr>
        <w:t xml:space="preserve">Pe </w:t>
      </w:r>
      <w:proofErr w:type="spellStart"/>
      <w:r>
        <w:rPr>
          <w:rFonts w:ascii="Candara" w:hAnsi="Candara"/>
          <w:bCs/>
          <w:sz w:val="28"/>
          <w:szCs w:val="28"/>
        </w:rPr>
        <w:t>soclu</w:t>
      </w:r>
      <w:proofErr w:type="spellEnd"/>
      <w:r>
        <w:rPr>
          <w:rFonts w:ascii="Candara" w:hAnsi="Candara"/>
          <w:bCs/>
          <w:sz w:val="28"/>
          <w:szCs w:val="28"/>
        </w:rPr>
        <w:t xml:space="preserve"> sunt </w:t>
      </w:r>
      <w:proofErr w:type="spellStart"/>
      <w:r>
        <w:rPr>
          <w:rFonts w:ascii="Candara" w:hAnsi="Candara"/>
          <w:bCs/>
          <w:sz w:val="28"/>
          <w:szCs w:val="28"/>
        </w:rPr>
        <w:t>încastrate</w:t>
      </w:r>
      <w:proofErr w:type="spellEnd"/>
      <w:r>
        <w:rPr>
          <w:rFonts w:ascii="Candara" w:hAnsi="Candara"/>
          <w:bCs/>
          <w:sz w:val="28"/>
          <w:szCs w:val="28"/>
        </w:rPr>
        <w:t xml:space="preserve"> </w:t>
      </w:r>
      <w:proofErr w:type="spellStart"/>
      <w:r>
        <w:rPr>
          <w:rFonts w:ascii="Candara" w:hAnsi="Candara"/>
          <w:bCs/>
          <w:sz w:val="28"/>
          <w:szCs w:val="28"/>
        </w:rPr>
        <w:t>două</w:t>
      </w:r>
      <w:proofErr w:type="spellEnd"/>
      <w:r>
        <w:rPr>
          <w:rFonts w:ascii="Candara" w:hAnsi="Candara"/>
          <w:bCs/>
          <w:sz w:val="28"/>
          <w:szCs w:val="28"/>
        </w:rPr>
        <w:t xml:space="preserve"> </w:t>
      </w:r>
      <w:proofErr w:type="spellStart"/>
      <w:r>
        <w:rPr>
          <w:rFonts w:ascii="Candara" w:hAnsi="Candara"/>
          <w:bCs/>
          <w:sz w:val="28"/>
          <w:szCs w:val="28"/>
        </w:rPr>
        <w:t>aripi</w:t>
      </w:r>
      <w:proofErr w:type="spellEnd"/>
      <w:r>
        <w:rPr>
          <w:rFonts w:ascii="Candara" w:hAnsi="Candara"/>
          <w:bCs/>
          <w:sz w:val="28"/>
          <w:szCs w:val="28"/>
        </w:rPr>
        <w:t xml:space="preserve"> </w:t>
      </w:r>
      <w:proofErr w:type="spellStart"/>
      <w:r>
        <w:rPr>
          <w:rFonts w:ascii="Candara" w:hAnsi="Candara"/>
          <w:bCs/>
          <w:sz w:val="28"/>
          <w:szCs w:val="28"/>
        </w:rPr>
        <w:t>stilizate</w:t>
      </w:r>
      <w:proofErr w:type="spellEnd"/>
      <w:r>
        <w:rPr>
          <w:rFonts w:ascii="Candara" w:hAnsi="Candara"/>
          <w:bCs/>
          <w:sz w:val="28"/>
          <w:szCs w:val="28"/>
        </w:rPr>
        <w:t>.</w:t>
      </w:r>
    </w:p>
    <w:p w14:paraId="42A127BE" w14:textId="77777777" w:rsidR="00B21FEE" w:rsidRDefault="00AD1BCA" w:rsidP="00AD1BCA">
      <w:pPr>
        <w:jc w:val="both"/>
        <w:rPr>
          <w:rFonts w:ascii="Candara" w:hAnsi="Candara"/>
          <w:bCs/>
          <w:sz w:val="28"/>
          <w:szCs w:val="28"/>
        </w:rPr>
      </w:pPr>
      <w:proofErr w:type="spellStart"/>
      <w:r>
        <w:rPr>
          <w:rFonts w:ascii="Candara" w:hAnsi="Candara"/>
          <w:bCs/>
          <w:sz w:val="28"/>
          <w:szCs w:val="28"/>
        </w:rPr>
        <w:t>Atât</w:t>
      </w:r>
      <w:proofErr w:type="spellEnd"/>
      <w:r>
        <w:rPr>
          <w:rFonts w:ascii="Candara" w:hAnsi="Candara"/>
          <w:bCs/>
          <w:sz w:val="28"/>
          <w:szCs w:val="28"/>
        </w:rPr>
        <w:t xml:space="preserve"> pe </w:t>
      </w:r>
      <w:proofErr w:type="spellStart"/>
      <w:r>
        <w:rPr>
          <w:rFonts w:ascii="Candara" w:hAnsi="Candara"/>
          <w:bCs/>
          <w:sz w:val="28"/>
          <w:szCs w:val="28"/>
        </w:rPr>
        <w:t>obelisc</w:t>
      </w:r>
      <w:proofErr w:type="spellEnd"/>
      <w:r>
        <w:rPr>
          <w:rFonts w:ascii="Candara" w:hAnsi="Candara"/>
          <w:bCs/>
          <w:sz w:val="28"/>
          <w:szCs w:val="28"/>
        </w:rPr>
        <w:t xml:space="preserve"> </w:t>
      </w:r>
      <w:proofErr w:type="spellStart"/>
      <w:r>
        <w:rPr>
          <w:rFonts w:ascii="Candara" w:hAnsi="Candara"/>
          <w:bCs/>
          <w:sz w:val="28"/>
          <w:szCs w:val="28"/>
        </w:rPr>
        <w:t>cât</w:t>
      </w:r>
      <w:proofErr w:type="spellEnd"/>
      <w:r>
        <w:rPr>
          <w:rFonts w:ascii="Candara" w:hAnsi="Candara"/>
          <w:bCs/>
          <w:sz w:val="28"/>
          <w:szCs w:val="28"/>
        </w:rPr>
        <w:t xml:space="preserve"> </w:t>
      </w:r>
      <w:proofErr w:type="spellStart"/>
      <w:r>
        <w:rPr>
          <w:rFonts w:ascii="Candara" w:hAnsi="Candara"/>
          <w:bCs/>
          <w:sz w:val="28"/>
          <w:szCs w:val="28"/>
        </w:rPr>
        <w:t>și</w:t>
      </w:r>
      <w:proofErr w:type="spellEnd"/>
      <w:r>
        <w:rPr>
          <w:rFonts w:ascii="Candara" w:hAnsi="Candara"/>
          <w:bCs/>
          <w:sz w:val="28"/>
          <w:szCs w:val="28"/>
        </w:rPr>
        <w:t xml:space="preserve"> pe </w:t>
      </w:r>
      <w:proofErr w:type="spellStart"/>
      <w:r>
        <w:rPr>
          <w:rFonts w:ascii="Candara" w:hAnsi="Candara"/>
          <w:bCs/>
          <w:sz w:val="28"/>
          <w:szCs w:val="28"/>
        </w:rPr>
        <w:t>soclu</w:t>
      </w:r>
      <w:proofErr w:type="spellEnd"/>
      <w:r>
        <w:rPr>
          <w:rFonts w:ascii="Candara" w:hAnsi="Candara"/>
          <w:bCs/>
          <w:sz w:val="28"/>
          <w:szCs w:val="28"/>
        </w:rPr>
        <w:t xml:space="preserve"> se </w:t>
      </w:r>
      <w:proofErr w:type="spellStart"/>
      <w:r>
        <w:rPr>
          <w:rFonts w:ascii="Candara" w:hAnsi="Candara"/>
          <w:bCs/>
          <w:sz w:val="28"/>
          <w:szCs w:val="28"/>
        </w:rPr>
        <w:t>găsesc</w:t>
      </w:r>
      <w:proofErr w:type="spellEnd"/>
      <w:r>
        <w:rPr>
          <w:rFonts w:ascii="Candara" w:hAnsi="Candara"/>
          <w:bCs/>
          <w:sz w:val="28"/>
          <w:szCs w:val="28"/>
        </w:rPr>
        <w:t xml:space="preserve"> </w:t>
      </w:r>
      <w:proofErr w:type="spellStart"/>
      <w:r>
        <w:rPr>
          <w:rFonts w:ascii="Candara" w:hAnsi="Candara"/>
          <w:bCs/>
          <w:sz w:val="28"/>
          <w:szCs w:val="28"/>
        </w:rPr>
        <w:t>două</w:t>
      </w:r>
      <w:proofErr w:type="spellEnd"/>
      <w:r>
        <w:rPr>
          <w:rFonts w:ascii="Candara" w:hAnsi="Candara"/>
          <w:bCs/>
          <w:sz w:val="28"/>
          <w:szCs w:val="28"/>
        </w:rPr>
        <w:t xml:space="preserve"> </w:t>
      </w:r>
      <w:proofErr w:type="spellStart"/>
      <w:r>
        <w:rPr>
          <w:rFonts w:ascii="Candara" w:hAnsi="Candara"/>
          <w:bCs/>
          <w:sz w:val="28"/>
          <w:szCs w:val="28"/>
        </w:rPr>
        <w:t>inscripții</w:t>
      </w:r>
      <w:proofErr w:type="spellEnd"/>
      <w:r>
        <w:rPr>
          <w:rFonts w:ascii="Candara" w:hAnsi="Candara"/>
          <w:bCs/>
          <w:sz w:val="28"/>
          <w:szCs w:val="28"/>
        </w:rPr>
        <w:t xml:space="preserve"> </w:t>
      </w:r>
      <w:proofErr w:type="spellStart"/>
      <w:r>
        <w:rPr>
          <w:rFonts w:ascii="Candara" w:hAnsi="Candara"/>
          <w:bCs/>
          <w:sz w:val="28"/>
          <w:szCs w:val="28"/>
        </w:rPr>
        <w:t>realizate</w:t>
      </w:r>
      <w:proofErr w:type="spellEnd"/>
      <w:r>
        <w:rPr>
          <w:rFonts w:ascii="Candara" w:hAnsi="Candara"/>
          <w:bCs/>
          <w:sz w:val="28"/>
          <w:szCs w:val="28"/>
        </w:rPr>
        <w:t xml:space="preserve"> din </w:t>
      </w:r>
      <w:proofErr w:type="spellStart"/>
      <w:r>
        <w:rPr>
          <w:rFonts w:ascii="Candara" w:hAnsi="Candara"/>
          <w:bCs/>
          <w:sz w:val="28"/>
          <w:szCs w:val="28"/>
        </w:rPr>
        <w:t>litere</w:t>
      </w:r>
      <w:proofErr w:type="spellEnd"/>
      <w:r>
        <w:rPr>
          <w:rFonts w:ascii="Candara" w:hAnsi="Candara"/>
          <w:bCs/>
          <w:sz w:val="28"/>
          <w:szCs w:val="28"/>
        </w:rPr>
        <w:t xml:space="preserve"> de </w:t>
      </w:r>
      <w:proofErr w:type="spellStart"/>
      <w:r>
        <w:rPr>
          <w:rFonts w:ascii="Candara" w:hAnsi="Candara"/>
          <w:bCs/>
          <w:sz w:val="28"/>
          <w:szCs w:val="28"/>
        </w:rPr>
        <w:t>bronz</w:t>
      </w:r>
      <w:proofErr w:type="spellEnd"/>
      <w:r>
        <w:rPr>
          <w:rFonts w:ascii="Candara" w:hAnsi="Candara"/>
          <w:bCs/>
          <w:sz w:val="28"/>
          <w:szCs w:val="28"/>
        </w:rPr>
        <w:t xml:space="preserve"> </w:t>
      </w:r>
      <w:proofErr w:type="spellStart"/>
      <w:r w:rsidR="00B21FEE">
        <w:rPr>
          <w:rFonts w:ascii="Candara" w:hAnsi="Candara"/>
          <w:bCs/>
          <w:sz w:val="28"/>
          <w:szCs w:val="28"/>
        </w:rPr>
        <w:t>aplicate</w:t>
      </w:r>
      <w:proofErr w:type="spellEnd"/>
      <w:r w:rsidR="00B21FEE">
        <w:rPr>
          <w:rFonts w:ascii="Candara" w:hAnsi="Candara"/>
          <w:bCs/>
          <w:sz w:val="28"/>
          <w:szCs w:val="28"/>
        </w:rPr>
        <w:t xml:space="preserve">.  Pe </w:t>
      </w:r>
      <w:proofErr w:type="spellStart"/>
      <w:r w:rsidR="00B21FEE">
        <w:rPr>
          <w:rFonts w:ascii="Candara" w:hAnsi="Candara"/>
          <w:bCs/>
          <w:sz w:val="28"/>
          <w:szCs w:val="28"/>
        </w:rPr>
        <w:t>obelisc</w:t>
      </w:r>
      <w:proofErr w:type="spellEnd"/>
      <w:r w:rsidR="00B21FEE">
        <w:rPr>
          <w:rFonts w:ascii="Candara" w:hAnsi="Candara"/>
          <w:bCs/>
          <w:sz w:val="28"/>
          <w:szCs w:val="28"/>
        </w:rPr>
        <w:t>:    OMAGIU   /</w:t>
      </w:r>
      <w:proofErr w:type="spellStart"/>
      <w:r w:rsidR="00B21FEE">
        <w:rPr>
          <w:rFonts w:ascii="Candara" w:hAnsi="Candara"/>
          <w:bCs/>
          <w:sz w:val="28"/>
          <w:szCs w:val="28"/>
        </w:rPr>
        <w:t>în</w:t>
      </w:r>
      <w:proofErr w:type="spellEnd"/>
      <w:r w:rsidR="00B21FEE">
        <w:rPr>
          <w:rFonts w:ascii="Candara" w:hAnsi="Candara"/>
          <w:bCs/>
          <w:sz w:val="28"/>
          <w:szCs w:val="28"/>
        </w:rPr>
        <w:t xml:space="preserve"> </w:t>
      </w:r>
      <w:proofErr w:type="spellStart"/>
      <w:r w:rsidR="00B21FEE">
        <w:rPr>
          <w:rFonts w:ascii="Candara" w:hAnsi="Candara"/>
          <w:bCs/>
          <w:sz w:val="28"/>
          <w:szCs w:val="28"/>
        </w:rPr>
        <w:t>prezent</w:t>
      </w:r>
      <w:proofErr w:type="spellEnd"/>
      <w:r w:rsidR="00B21FEE">
        <w:rPr>
          <w:rFonts w:ascii="Candara" w:hAnsi="Candara"/>
          <w:bCs/>
          <w:sz w:val="28"/>
          <w:szCs w:val="28"/>
        </w:rPr>
        <w:t xml:space="preserve"> </w:t>
      </w:r>
      <w:proofErr w:type="spellStart"/>
      <w:r w:rsidR="00B21FEE">
        <w:rPr>
          <w:rFonts w:ascii="Candara" w:hAnsi="Candara"/>
          <w:bCs/>
          <w:sz w:val="28"/>
          <w:szCs w:val="28"/>
        </w:rPr>
        <w:t>numai</w:t>
      </w:r>
      <w:proofErr w:type="spellEnd"/>
      <w:r w:rsidR="00B21FEE">
        <w:rPr>
          <w:rFonts w:ascii="Candara" w:hAnsi="Candara"/>
          <w:bCs/>
          <w:sz w:val="28"/>
          <w:szCs w:val="28"/>
        </w:rPr>
        <w:t xml:space="preserve"> OMAG</w:t>
      </w:r>
    </w:p>
    <w:p w14:paraId="73C809A7" w14:textId="34EE8068" w:rsidR="00B21FEE" w:rsidRDefault="00B21FEE" w:rsidP="00AD1BCA">
      <w:pPr>
        <w:jc w:val="both"/>
        <w:rPr>
          <w:rFonts w:ascii="Candara" w:hAnsi="Candara"/>
          <w:bCs/>
          <w:sz w:val="28"/>
          <w:szCs w:val="28"/>
        </w:rPr>
      </w:pPr>
      <w:r>
        <w:rPr>
          <w:rFonts w:ascii="Candara" w:hAnsi="Candara"/>
          <w:bCs/>
          <w:sz w:val="28"/>
          <w:szCs w:val="28"/>
        </w:rPr>
        <w:t xml:space="preserve">                                            AUREL VLAICU / </w:t>
      </w:r>
      <w:proofErr w:type="spellStart"/>
      <w:r>
        <w:rPr>
          <w:rFonts w:ascii="Candara" w:hAnsi="Candara"/>
          <w:bCs/>
          <w:sz w:val="28"/>
          <w:szCs w:val="28"/>
        </w:rPr>
        <w:t>în</w:t>
      </w:r>
      <w:proofErr w:type="spellEnd"/>
      <w:r>
        <w:rPr>
          <w:rFonts w:ascii="Candara" w:hAnsi="Candara"/>
          <w:bCs/>
          <w:sz w:val="28"/>
          <w:szCs w:val="28"/>
        </w:rPr>
        <w:t xml:space="preserve"> </w:t>
      </w:r>
      <w:proofErr w:type="spellStart"/>
      <w:r>
        <w:rPr>
          <w:rFonts w:ascii="Candara" w:hAnsi="Candara"/>
          <w:bCs/>
          <w:sz w:val="28"/>
          <w:szCs w:val="28"/>
        </w:rPr>
        <w:t>pre</w:t>
      </w:r>
      <w:r w:rsidR="006A231B">
        <w:rPr>
          <w:rFonts w:ascii="Candara" w:hAnsi="Candara"/>
          <w:bCs/>
          <w:sz w:val="28"/>
          <w:szCs w:val="28"/>
        </w:rPr>
        <w:t>z</w:t>
      </w:r>
      <w:r>
        <w:rPr>
          <w:rFonts w:ascii="Candara" w:hAnsi="Candara"/>
          <w:bCs/>
          <w:sz w:val="28"/>
          <w:szCs w:val="28"/>
        </w:rPr>
        <w:t>ent</w:t>
      </w:r>
      <w:proofErr w:type="spellEnd"/>
      <w:r>
        <w:rPr>
          <w:rFonts w:ascii="Candara" w:hAnsi="Candara"/>
          <w:bCs/>
          <w:sz w:val="28"/>
          <w:szCs w:val="28"/>
        </w:rPr>
        <w:t xml:space="preserve"> </w:t>
      </w:r>
      <w:proofErr w:type="spellStart"/>
      <w:r>
        <w:rPr>
          <w:rFonts w:ascii="Candara" w:hAnsi="Candara"/>
          <w:bCs/>
          <w:sz w:val="28"/>
          <w:szCs w:val="28"/>
        </w:rPr>
        <w:t>numai</w:t>
      </w:r>
      <w:proofErr w:type="spellEnd"/>
      <w:r>
        <w:rPr>
          <w:rFonts w:ascii="Candara" w:hAnsi="Candara"/>
          <w:bCs/>
          <w:sz w:val="28"/>
          <w:szCs w:val="28"/>
        </w:rPr>
        <w:t xml:space="preserve"> AUREL VL</w:t>
      </w:r>
    </w:p>
    <w:p w14:paraId="238CAFE3" w14:textId="77777777" w:rsidR="00B21FEE" w:rsidRDefault="00B21FEE" w:rsidP="00AD1BCA">
      <w:pPr>
        <w:jc w:val="both"/>
        <w:rPr>
          <w:rFonts w:ascii="Candara" w:hAnsi="Candara"/>
          <w:bCs/>
          <w:sz w:val="28"/>
          <w:szCs w:val="28"/>
        </w:rPr>
      </w:pPr>
      <w:r>
        <w:rPr>
          <w:rFonts w:ascii="Candara" w:hAnsi="Candara"/>
          <w:bCs/>
          <w:sz w:val="28"/>
          <w:szCs w:val="28"/>
        </w:rPr>
        <w:t xml:space="preserve">                  Pe </w:t>
      </w:r>
      <w:proofErr w:type="spellStart"/>
      <w:r>
        <w:rPr>
          <w:rFonts w:ascii="Candara" w:hAnsi="Candara"/>
          <w:bCs/>
          <w:sz w:val="28"/>
          <w:szCs w:val="28"/>
        </w:rPr>
        <w:t>soclu</w:t>
      </w:r>
      <w:proofErr w:type="spellEnd"/>
      <w:r>
        <w:rPr>
          <w:rFonts w:ascii="Candara" w:hAnsi="Candara"/>
          <w:bCs/>
          <w:sz w:val="28"/>
          <w:szCs w:val="28"/>
        </w:rPr>
        <w:t>: INVENTATORUL PRIMULUI AVION ROMANESC</w:t>
      </w:r>
    </w:p>
    <w:p w14:paraId="4C943E60" w14:textId="54E79816" w:rsidR="00AD1BCA" w:rsidRDefault="00B21FEE" w:rsidP="00AD1BCA">
      <w:pPr>
        <w:jc w:val="both"/>
        <w:rPr>
          <w:rFonts w:ascii="Candara" w:hAnsi="Candara"/>
          <w:bCs/>
          <w:sz w:val="28"/>
          <w:szCs w:val="28"/>
        </w:rPr>
      </w:pPr>
      <w:r>
        <w:rPr>
          <w:rFonts w:ascii="Candara" w:hAnsi="Candara"/>
          <w:bCs/>
          <w:sz w:val="28"/>
          <w:szCs w:val="28"/>
        </w:rPr>
        <w:t xml:space="preserve">                                    EROU AL SBORULUI 1882-1913  </w:t>
      </w:r>
    </w:p>
    <w:p w14:paraId="53C25E81" w14:textId="796097EF" w:rsidR="00B21FEE" w:rsidRDefault="00B21FEE" w:rsidP="00AD1BCA">
      <w:pPr>
        <w:jc w:val="both"/>
        <w:rPr>
          <w:rFonts w:ascii="Candara" w:hAnsi="Candara"/>
          <w:bCs/>
          <w:sz w:val="28"/>
          <w:szCs w:val="28"/>
        </w:rPr>
      </w:pPr>
      <w:r>
        <w:rPr>
          <w:rFonts w:ascii="Candara" w:hAnsi="Candara"/>
          <w:bCs/>
          <w:sz w:val="28"/>
          <w:szCs w:val="28"/>
        </w:rPr>
        <w:t xml:space="preserve"> </w:t>
      </w:r>
      <w:r w:rsidR="0008789E">
        <w:rPr>
          <w:rFonts w:ascii="Candara" w:hAnsi="Candara"/>
          <w:bCs/>
          <w:sz w:val="28"/>
          <w:szCs w:val="28"/>
        </w:rPr>
        <w:t xml:space="preserve">     </w:t>
      </w:r>
      <w:proofErr w:type="spellStart"/>
      <w:r w:rsidR="0008789E">
        <w:rPr>
          <w:rFonts w:ascii="Candara" w:hAnsi="Candara"/>
          <w:bCs/>
          <w:sz w:val="28"/>
          <w:szCs w:val="28"/>
        </w:rPr>
        <w:t>Prezentăm</w:t>
      </w:r>
      <w:proofErr w:type="spellEnd"/>
      <w:r w:rsidR="0008789E">
        <w:rPr>
          <w:rFonts w:ascii="Candara" w:hAnsi="Candara"/>
          <w:bCs/>
          <w:sz w:val="28"/>
          <w:szCs w:val="28"/>
        </w:rPr>
        <w:t xml:space="preserve"> </w:t>
      </w:r>
      <w:proofErr w:type="spellStart"/>
      <w:r w:rsidR="0008789E">
        <w:rPr>
          <w:rFonts w:ascii="Candara" w:hAnsi="Candara"/>
          <w:bCs/>
          <w:sz w:val="28"/>
          <w:szCs w:val="28"/>
        </w:rPr>
        <w:t>câteva</w:t>
      </w:r>
      <w:proofErr w:type="spellEnd"/>
      <w:r w:rsidR="0008789E">
        <w:rPr>
          <w:rFonts w:ascii="Candara" w:hAnsi="Candara"/>
          <w:bCs/>
          <w:sz w:val="28"/>
          <w:szCs w:val="28"/>
        </w:rPr>
        <w:t xml:space="preserve"> </w:t>
      </w:r>
      <w:proofErr w:type="spellStart"/>
      <w:r w:rsidR="0008789E">
        <w:rPr>
          <w:rFonts w:ascii="Candara" w:hAnsi="Candara"/>
          <w:bCs/>
          <w:sz w:val="28"/>
          <w:szCs w:val="28"/>
        </w:rPr>
        <w:t>aspecte</w:t>
      </w:r>
      <w:proofErr w:type="spellEnd"/>
      <w:r w:rsidR="0008789E">
        <w:rPr>
          <w:rFonts w:ascii="Candara" w:hAnsi="Candara"/>
          <w:bCs/>
          <w:sz w:val="28"/>
          <w:szCs w:val="28"/>
        </w:rPr>
        <w:t xml:space="preserve"> din </w:t>
      </w:r>
      <w:proofErr w:type="spellStart"/>
      <w:r w:rsidR="0008789E">
        <w:rPr>
          <w:rFonts w:ascii="Candara" w:hAnsi="Candara"/>
          <w:bCs/>
          <w:sz w:val="28"/>
          <w:szCs w:val="28"/>
        </w:rPr>
        <w:t>studiille</w:t>
      </w:r>
      <w:proofErr w:type="spellEnd"/>
      <w:r w:rsidR="0008789E">
        <w:rPr>
          <w:rFonts w:ascii="Candara" w:hAnsi="Candara"/>
          <w:bCs/>
          <w:sz w:val="28"/>
          <w:szCs w:val="28"/>
        </w:rPr>
        <w:t xml:space="preserve"> de </w:t>
      </w:r>
      <w:proofErr w:type="spellStart"/>
      <w:r w:rsidR="0008789E">
        <w:rPr>
          <w:rFonts w:ascii="Candara" w:hAnsi="Candara"/>
          <w:bCs/>
          <w:sz w:val="28"/>
          <w:szCs w:val="28"/>
        </w:rPr>
        <w:t>specialitate</w:t>
      </w:r>
      <w:proofErr w:type="spellEnd"/>
      <w:r w:rsidR="0008789E">
        <w:rPr>
          <w:rFonts w:ascii="Candara" w:hAnsi="Candara"/>
          <w:bCs/>
          <w:sz w:val="28"/>
          <w:szCs w:val="28"/>
        </w:rPr>
        <w:t xml:space="preserve"> care sunt </w:t>
      </w:r>
      <w:proofErr w:type="spellStart"/>
      <w:r w:rsidR="0008789E">
        <w:rPr>
          <w:rFonts w:ascii="Candara" w:hAnsi="Candara"/>
          <w:bCs/>
          <w:sz w:val="28"/>
          <w:szCs w:val="28"/>
        </w:rPr>
        <w:t>detailate</w:t>
      </w:r>
      <w:proofErr w:type="spellEnd"/>
      <w:r w:rsidR="0008789E">
        <w:rPr>
          <w:rFonts w:ascii="Candara" w:hAnsi="Candara"/>
          <w:bCs/>
          <w:sz w:val="28"/>
          <w:szCs w:val="28"/>
        </w:rPr>
        <w:t xml:space="preserve"> </w:t>
      </w:r>
      <w:proofErr w:type="spellStart"/>
      <w:r w:rsidR="0008789E">
        <w:rPr>
          <w:rFonts w:ascii="Candara" w:hAnsi="Candara"/>
          <w:bCs/>
          <w:sz w:val="28"/>
          <w:szCs w:val="28"/>
        </w:rPr>
        <w:t>în</w:t>
      </w:r>
      <w:proofErr w:type="spellEnd"/>
      <w:r w:rsidR="0008789E">
        <w:rPr>
          <w:rFonts w:ascii="Candara" w:hAnsi="Candara"/>
          <w:bCs/>
          <w:sz w:val="28"/>
          <w:szCs w:val="28"/>
        </w:rPr>
        <w:t xml:space="preserve"> </w:t>
      </w:r>
      <w:proofErr w:type="spellStart"/>
      <w:r w:rsidR="0008789E">
        <w:rPr>
          <w:rFonts w:ascii="Candara" w:hAnsi="Candara"/>
          <w:bCs/>
          <w:sz w:val="28"/>
          <w:szCs w:val="28"/>
        </w:rPr>
        <w:t>capitolele</w:t>
      </w:r>
      <w:proofErr w:type="spellEnd"/>
      <w:r w:rsidR="0008789E">
        <w:rPr>
          <w:rFonts w:ascii="Candara" w:hAnsi="Candara"/>
          <w:bCs/>
          <w:sz w:val="28"/>
          <w:szCs w:val="28"/>
        </w:rPr>
        <w:t xml:space="preserve"> respective.</w:t>
      </w:r>
    </w:p>
    <w:p w14:paraId="09B197CD" w14:textId="7D193D34" w:rsidR="0008789E" w:rsidRDefault="0008789E" w:rsidP="00AD1BCA">
      <w:pPr>
        <w:jc w:val="both"/>
        <w:rPr>
          <w:rFonts w:ascii="Candara" w:hAnsi="Candara"/>
          <w:bCs/>
          <w:sz w:val="28"/>
          <w:szCs w:val="28"/>
        </w:rPr>
      </w:pPr>
    </w:p>
    <w:p w14:paraId="4C4DFAC3" w14:textId="261027C7" w:rsidR="0008789E" w:rsidRDefault="0008789E" w:rsidP="00AD1BCA">
      <w:pPr>
        <w:jc w:val="both"/>
        <w:rPr>
          <w:rFonts w:ascii="Candara" w:hAnsi="Candara"/>
          <w:b/>
          <w:sz w:val="28"/>
          <w:szCs w:val="28"/>
        </w:rPr>
      </w:pPr>
      <w:r w:rsidRPr="0008789E">
        <w:rPr>
          <w:rFonts w:ascii="Candara" w:hAnsi="Candara"/>
          <w:b/>
          <w:sz w:val="28"/>
          <w:szCs w:val="28"/>
        </w:rPr>
        <w:t xml:space="preserve"> </w:t>
      </w:r>
      <w:proofErr w:type="spellStart"/>
      <w:r w:rsidRPr="0008789E">
        <w:rPr>
          <w:rFonts w:ascii="Candara" w:hAnsi="Candara"/>
          <w:b/>
          <w:sz w:val="28"/>
          <w:szCs w:val="28"/>
        </w:rPr>
        <w:t>Studiul</w:t>
      </w:r>
      <w:proofErr w:type="spellEnd"/>
      <w:r w:rsidRPr="0008789E">
        <w:rPr>
          <w:rFonts w:ascii="Candara" w:hAnsi="Candara"/>
          <w:b/>
          <w:sz w:val="28"/>
          <w:szCs w:val="28"/>
        </w:rPr>
        <w:t xml:space="preserve"> </w:t>
      </w:r>
      <w:proofErr w:type="spellStart"/>
      <w:r w:rsidRPr="0008789E">
        <w:rPr>
          <w:rFonts w:ascii="Candara" w:hAnsi="Candara"/>
          <w:b/>
          <w:sz w:val="28"/>
          <w:szCs w:val="28"/>
        </w:rPr>
        <w:t>geotehnic</w:t>
      </w:r>
      <w:proofErr w:type="spellEnd"/>
    </w:p>
    <w:p w14:paraId="54D2B869" w14:textId="6A6DF9BF" w:rsidR="0008789E" w:rsidRDefault="0008789E" w:rsidP="00AD1BCA">
      <w:pPr>
        <w:jc w:val="both"/>
        <w:rPr>
          <w:rFonts w:ascii="Candara" w:hAnsi="Candara"/>
          <w:b/>
          <w:sz w:val="28"/>
          <w:szCs w:val="28"/>
        </w:rPr>
      </w:pPr>
    </w:p>
    <w:p w14:paraId="06C781BC" w14:textId="77777777" w:rsidR="0008789E" w:rsidRPr="00B21FC5" w:rsidRDefault="0008789E" w:rsidP="0008789E">
      <w:pPr>
        <w:ind w:firstLine="720"/>
        <w:jc w:val="both"/>
        <w:rPr>
          <w:rFonts w:ascii="Candara" w:hAnsi="Candara"/>
          <w:i/>
          <w:iCs/>
          <w:sz w:val="28"/>
          <w:szCs w:val="28"/>
        </w:rPr>
      </w:pPr>
      <w:r w:rsidRPr="00B21FC5">
        <w:rPr>
          <w:rFonts w:ascii="Candara" w:hAnsi="Candara"/>
          <w:i/>
          <w:iCs/>
          <w:sz w:val="28"/>
          <w:szCs w:val="28"/>
        </w:rPr>
        <w:t xml:space="preserve">Conform </w:t>
      </w:r>
      <w:proofErr w:type="spellStart"/>
      <w:r w:rsidRPr="00B21FC5">
        <w:rPr>
          <w:rFonts w:ascii="Candara" w:hAnsi="Candara"/>
          <w:i/>
          <w:iCs/>
          <w:sz w:val="28"/>
          <w:szCs w:val="28"/>
        </w:rPr>
        <w:t>temei</w:t>
      </w:r>
      <w:proofErr w:type="spellEnd"/>
      <w:r w:rsidRPr="00B21FC5">
        <w:rPr>
          <w:rFonts w:ascii="Candara" w:hAnsi="Candara"/>
          <w:i/>
          <w:iCs/>
          <w:sz w:val="28"/>
          <w:szCs w:val="28"/>
        </w:rPr>
        <w:t xml:space="preserve"> de </w:t>
      </w:r>
      <w:proofErr w:type="spellStart"/>
      <w:r w:rsidRPr="00B21FC5">
        <w:rPr>
          <w:rFonts w:ascii="Candara" w:hAnsi="Candara"/>
          <w:i/>
          <w:iCs/>
          <w:sz w:val="28"/>
          <w:szCs w:val="28"/>
        </w:rPr>
        <w:t>proiectare</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pentru</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stabilirea</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naturii</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terenului</w:t>
      </w:r>
      <w:proofErr w:type="spellEnd"/>
      <w:r w:rsidRPr="00B21FC5">
        <w:rPr>
          <w:rFonts w:ascii="Candara" w:hAnsi="Candara"/>
          <w:i/>
          <w:iCs/>
          <w:sz w:val="28"/>
          <w:szCs w:val="28"/>
        </w:rPr>
        <w:t xml:space="preserve"> de </w:t>
      </w:r>
      <w:proofErr w:type="spellStart"/>
      <w:r w:rsidRPr="00B21FC5">
        <w:rPr>
          <w:rFonts w:ascii="Candara" w:hAnsi="Candara"/>
          <w:i/>
          <w:iCs/>
          <w:sz w:val="28"/>
          <w:szCs w:val="28"/>
        </w:rPr>
        <w:t>fundare</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în</w:t>
      </w:r>
      <w:proofErr w:type="spellEnd"/>
      <w:r w:rsidRPr="00B21FC5">
        <w:rPr>
          <w:rFonts w:ascii="Candara" w:hAnsi="Candara"/>
          <w:i/>
          <w:iCs/>
          <w:sz w:val="28"/>
          <w:szCs w:val="28"/>
        </w:rPr>
        <w:t xml:space="preserve"> zona de </w:t>
      </w:r>
      <w:proofErr w:type="spellStart"/>
      <w:r w:rsidRPr="00B21FC5">
        <w:rPr>
          <w:rFonts w:ascii="Candara" w:hAnsi="Candara"/>
          <w:i/>
          <w:iCs/>
          <w:sz w:val="28"/>
          <w:szCs w:val="28"/>
        </w:rPr>
        <w:t>amplasament</w:t>
      </w:r>
      <w:proofErr w:type="spellEnd"/>
      <w:r w:rsidRPr="00B21FC5">
        <w:rPr>
          <w:rFonts w:ascii="Candara" w:hAnsi="Candara"/>
          <w:i/>
          <w:iCs/>
          <w:sz w:val="28"/>
          <w:szCs w:val="28"/>
        </w:rPr>
        <w:t xml:space="preserve">, a </w:t>
      </w:r>
      <w:proofErr w:type="spellStart"/>
      <w:r w:rsidRPr="00B21FC5">
        <w:rPr>
          <w:rFonts w:ascii="Candara" w:hAnsi="Candara"/>
          <w:i/>
          <w:iCs/>
          <w:sz w:val="28"/>
          <w:szCs w:val="28"/>
        </w:rPr>
        <w:t>fost</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executat</w:t>
      </w:r>
      <w:proofErr w:type="spellEnd"/>
      <w:r w:rsidRPr="00B21FC5">
        <w:rPr>
          <w:rFonts w:ascii="Candara" w:hAnsi="Candara"/>
          <w:i/>
          <w:iCs/>
          <w:sz w:val="28"/>
          <w:szCs w:val="28"/>
        </w:rPr>
        <w:t xml:space="preserve"> 1 </w:t>
      </w:r>
      <w:proofErr w:type="spellStart"/>
      <w:r w:rsidRPr="00B21FC5">
        <w:rPr>
          <w:rFonts w:ascii="Candara" w:hAnsi="Candara"/>
          <w:i/>
          <w:iCs/>
          <w:sz w:val="28"/>
          <w:szCs w:val="28"/>
        </w:rPr>
        <w:t>foraj</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geotehnic</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și</w:t>
      </w:r>
      <w:proofErr w:type="spellEnd"/>
      <w:r w:rsidRPr="00B21FC5">
        <w:rPr>
          <w:rFonts w:ascii="Candara" w:hAnsi="Candara"/>
          <w:i/>
          <w:iCs/>
          <w:sz w:val="28"/>
          <w:szCs w:val="28"/>
        </w:rPr>
        <w:t xml:space="preserve"> 2 </w:t>
      </w:r>
      <w:proofErr w:type="spellStart"/>
      <w:r w:rsidRPr="00B21FC5">
        <w:rPr>
          <w:rFonts w:ascii="Candara" w:hAnsi="Candara"/>
          <w:i/>
          <w:iCs/>
          <w:sz w:val="28"/>
          <w:szCs w:val="28"/>
        </w:rPr>
        <w:t>sondaje</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deschise</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relevee</w:t>
      </w:r>
      <w:proofErr w:type="spellEnd"/>
      <w:r w:rsidRPr="00B21FC5">
        <w:rPr>
          <w:rFonts w:ascii="Candara" w:hAnsi="Candara"/>
          <w:i/>
          <w:iCs/>
          <w:sz w:val="28"/>
          <w:szCs w:val="28"/>
        </w:rPr>
        <w:t xml:space="preserve"> de </w:t>
      </w:r>
      <w:proofErr w:type="spellStart"/>
      <w:r w:rsidRPr="00B21FC5">
        <w:rPr>
          <w:rFonts w:ascii="Candara" w:hAnsi="Candara"/>
          <w:i/>
          <w:iCs/>
          <w:sz w:val="28"/>
          <w:szCs w:val="28"/>
        </w:rPr>
        <w:t>fundație</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prin</w:t>
      </w:r>
      <w:proofErr w:type="spellEnd"/>
      <w:r w:rsidRPr="00B21FC5">
        <w:rPr>
          <w:rFonts w:ascii="Candara" w:hAnsi="Candara"/>
          <w:i/>
          <w:iCs/>
          <w:sz w:val="28"/>
          <w:szCs w:val="28"/>
        </w:rPr>
        <w:t xml:space="preserve"> care </w:t>
      </w:r>
      <w:proofErr w:type="spellStart"/>
      <w:r w:rsidRPr="00B21FC5">
        <w:rPr>
          <w:rFonts w:ascii="Candara" w:hAnsi="Candara"/>
          <w:i/>
          <w:iCs/>
          <w:sz w:val="28"/>
          <w:szCs w:val="28"/>
        </w:rPr>
        <w:t>până</w:t>
      </w:r>
      <w:proofErr w:type="spellEnd"/>
      <w:r w:rsidRPr="00B21FC5">
        <w:rPr>
          <w:rFonts w:ascii="Candara" w:hAnsi="Candara"/>
          <w:i/>
          <w:iCs/>
          <w:sz w:val="28"/>
          <w:szCs w:val="28"/>
        </w:rPr>
        <w:t xml:space="preserve"> la </w:t>
      </w:r>
      <w:proofErr w:type="spellStart"/>
      <w:r w:rsidRPr="00B21FC5">
        <w:rPr>
          <w:rFonts w:ascii="Candara" w:hAnsi="Candara"/>
          <w:i/>
          <w:iCs/>
          <w:sz w:val="28"/>
          <w:szCs w:val="28"/>
        </w:rPr>
        <w:t>adâncimea</w:t>
      </w:r>
      <w:proofErr w:type="spellEnd"/>
      <w:r w:rsidRPr="00B21FC5">
        <w:rPr>
          <w:rFonts w:ascii="Candara" w:hAnsi="Candara"/>
          <w:i/>
          <w:iCs/>
          <w:sz w:val="28"/>
          <w:szCs w:val="28"/>
        </w:rPr>
        <w:t xml:space="preserve"> de </w:t>
      </w:r>
      <w:proofErr w:type="spellStart"/>
      <w:r w:rsidRPr="00B21FC5">
        <w:rPr>
          <w:rFonts w:ascii="Candara" w:hAnsi="Candara"/>
          <w:i/>
          <w:iCs/>
          <w:sz w:val="28"/>
          <w:szCs w:val="28"/>
        </w:rPr>
        <w:t>forare</w:t>
      </w:r>
      <w:proofErr w:type="spellEnd"/>
      <w:r w:rsidRPr="00B21FC5">
        <w:rPr>
          <w:rFonts w:ascii="Candara" w:hAnsi="Candara"/>
          <w:i/>
          <w:iCs/>
          <w:sz w:val="28"/>
          <w:szCs w:val="28"/>
        </w:rPr>
        <w:t xml:space="preserve"> / </w:t>
      </w:r>
      <w:proofErr w:type="spellStart"/>
      <w:r w:rsidRPr="00B21FC5">
        <w:rPr>
          <w:rFonts w:ascii="Candara" w:hAnsi="Candara"/>
          <w:i/>
          <w:iCs/>
          <w:sz w:val="28"/>
          <w:szCs w:val="28"/>
        </w:rPr>
        <w:t>săpătură</w:t>
      </w:r>
      <w:proofErr w:type="spellEnd"/>
      <w:r w:rsidRPr="00B21FC5">
        <w:rPr>
          <w:rFonts w:ascii="Candara" w:hAnsi="Candara"/>
          <w:i/>
          <w:iCs/>
          <w:sz w:val="28"/>
          <w:szCs w:val="28"/>
        </w:rPr>
        <w:t xml:space="preserve"> s-a </w:t>
      </w:r>
      <w:proofErr w:type="spellStart"/>
      <w:r w:rsidRPr="00B21FC5">
        <w:rPr>
          <w:rFonts w:ascii="Candara" w:hAnsi="Candara"/>
          <w:i/>
          <w:iCs/>
          <w:sz w:val="28"/>
          <w:szCs w:val="28"/>
        </w:rPr>
        <w:t>identificat</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următoarea</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stratificaţie</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locală</w:t>
      </w:r>
      <w:proofErr w:type="spellEnd"/>
      <w:r w:rsidRPr="00B21FC5">
        <w:rPr>
          <w:rFonts w:ascii="Candara" w:hAnsi="Candara"/>
          <w:i/>
          <w:iCs/>
          <w:sz w:val="28"/>
          <w:szCs w:val="28"/>
        </w:rPr>
        <w:t>:</w:t>
      </w:r>
    </w:p>
    <w:p w14:paraId="2EC8BAAD" w14:textId="77777777" w:rsidR="0008789E" w:rsidRPr="0084717A" w:rsidRDefault="0008789E" w:rsidP="0008789E">
      <w:pPr>
        <w:tabs>
          <w:tab w:val="left" w:pos="990"/>
        </w:tabs>
        <w:ind w:firstLine="720"/>
        <w:jc w:val="both"/>
        <w:rPr>
          <w:rFonts w:ascii="Candara" w:hAnsi="Candara"/>
          <w:b/>
          <w:bCs/>
          <w:i/>
          <w:iCs/>
          <w:sz w:val="28"/>
          <w:szCs w:val="28"/>
        </w:rPr>
      </w:pPr>
      <w:r w:rsidRPr="00B21FC5">
        <w:rPr>
          <w:rFonts w:ascii="Candara" w:hAnsi="Candara"/>
          <w:i/>
          <w:iCs/>
          <w:sz w:val="28"/>
          <w:szCs w:val="28"/>
        </w:rPr>
        <w:tab/>
      </w:r>
      <w:r w:rsidRPr="0084717A">
        <w:rPr>
          <w:rFonts w:ascii="Candara" w:hAnsi="Candara"/>
          <w:b/>
          <w:bCs/>
          <w:i/>
          <w:iCs/>
          <w:sz w:val="28"/>
          <w:szCs w:val="28"/>
        </w:rPr>
        <w:t>F.1 / S.1</w:t>
      </w:r>
    </w:p>
    <w:p w14:paraId="6AD55D65" w14:textId="2040A365" w:rsidR="0008789E" w:rsidRPr="00B21FC5" w:rsidRDefault="0008789E" w:rsidP="0008789E">
      <w:pPr>
        <w:tabs>
          <w:tab w:val="left" w:pos="2127"/>
        </w:tabs>
        <w:ind w:firstLine="426"/>
        <w:jc w:val="both"/>
        <w:rPr>
          <w:rFonts w:ascii="Candara" w:hAnsi="Candara"/>
          <w:i/>
          <w:iCs/>
          <w:sz w:val="28"/>
          <w:szCs w:val="28"/>
        </w:rPr>
      </w:pPr>
      <w:r w:rsidRPr="00B21FC5">
        <w:rPr>
          <w:rFonts w:ascii="Candara" w:hAnsi="Candara"/>
          <w:i/>
          <w:iCs/>
          <w:sz w:val="28"/>
          <w:szCs w:val="28"/>
        </w:rPr>
        <w:t>0,00 – 1,10 m</w:t>
      </w:r>
      <w:r w:rsidRPr="00B21FC5">
        <w:rPr>
          <w:rFonts w:ascii="Candara" w:hAnsi="Candara"/>
          <w:i/>
          <w:iCs/>
          <w:sz w:val="28"/>
          <w:szCs w:val="28"/>
        </w:rPr>
        <w:tab/>
      </w:r>
      <w:proofErr w:type="spellStart"/>
      <w:r w:rsidRPr="00B21FC5">
        <w:rPr>
          <w:rFonts w:ascii="Candara" w:hAnsi="Candara"/>
          <w:i/>
          <w:iCs/>
          <w:sz w:val="28"/>
          <w:szCs w:val="28"/>
        </w:rPr>
        <w:t>praf</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nisipos</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negru</w:t>
      </w:r>
      <w:proofErr w:type="spellEnd"/>
      <w:r w:rsidRPr="00B21FC5">
        <w:rPr>
          <w:rFonts w:ascii="Candara" w:hAnsi="Candara"/>
          <w:i/>
          <w:iCs/>
          <w:sz w:val="28"/>
          <w:szCs w:val="28"/>
        </w:rPr>
        <w:t xml:space="preserve"> cu </w:t>
      </w:r>
      <w:proofErr w:type="spellStart"/>
      <w:r w:rsidRPr="00B21FC5">
        <w:rPr>
          <w:rFonts w:ascii="Candara" w:hAnsi="Candara"/>
          <w:i/>
          <w:iCs/>
          <w:sz w:val="28"/>
          <w:szCs w:val="28"/>
        </w:rPr>
        <w:t>pietriș</w:t>
      </w:r>
      <w:proofErr w:type="spellEnd"/>
      <w:r w:rsidRPr="00B21FC5">
        <w:rPr>
          <w:rFonts w:ascii="Candara" w:hAnsi="Candara"/>
          <w:i/>
          <w:iCs/>
          <w:sz w:val="28"/>
          <w:szCs w:val="28"/>
        </w:rPr>
        <w:t xml:space="preserve"> mic, </w:t>
      </w:r>
      <w:proofErr w:type="spellStart"/>
      <w:r w:rsidRPr="00B21FC5">
        <w:rPr>
          <w:rFonts w:ascii="Candara" w:hAnsi="Candara"/>
          <w:i/>
          <w:iCs/>
          <w:sz w:val="28"/>
          <w:szCs w:val="28"/>
        </w:rPr>
        <w:t>plasticitate</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medie</w:t>
      </w:r>
      <w:proofErr w:type="spellEnd"/>
      <w:r w:rsidRPr="00B21FC5">
        <w:rPr>
          <w:rFonts w:ascii="Candara" w:hAnsi="Candara"/>
          <w:i/>
          <w:iCs/>
          <w:sz w:val="28"/>
          <w:szCs w:val="28"/>
        </w:rPr>
        <w:t xml:space="preserve">, stare plastic    tare, </w:t>
      </w:r>
      <w:proofErr w:type="spellStart"/>
      <w:r w:rsidRPr="00B21FC5">
        <w:rPr>
          <w:rFonts w:ascii="Candara" w:hAnsi="Candara"/>
          <w:i/>
          <w:iCs/>
          <w:sz w:val="28"/>
          <w:szCs w:val="28"/>
        </w:rPr>
        <w:t>porozitate</w:t>
      </w:r>
      <w:proofErr w:type="spellEnd"/>
      <w:r w:rsidRPr="00B21FC5">
        <w:rPr>
          <w:rFonts w:ascii="Candara" w:hAnsi="Candara"/>
          <w:i/>
          <w:iCs/>
          <w:sz w:val="28"/>
          <w:szCs w:val="28"/>
        </w:rPr>
        <w:t xml:space="preserve"> mare, </w:t>
      </w:r>
      <w:proofErr w:type="spellStart"/>
      <w:r w:rsidRPr="00B21FC5">
        <w:rPr>
          <w:rFonts w:ascii="Candara" w:hAnsi="Candara"/>
          <w:i/>
          <w:iCs/>
          <w:sz w:val="28"/>
          <w:szCs w:val="28"/>
        </w:rPr>
        <w:t>foarte</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umedă</w:t>
      </w:r>
      <w:proofErr w:type="spellEnd"/>
      <w:r w:rsidR="00B21FC5" w:rsidRPr="00B21FC5">
        <w:rPr>
          <w:rFonts w:ascii="Candara" w:hAnsi="Candara"/>
          <w:i/>
          <w:iCs/>
          <w:sz w:val="28"/>
          <w:szCs w:val="28"/>
        </w:rPr>
        <w:t xml:space="preserve">   </w:t>
      </w:r>
      <w:proofErr w:type="spellStart"/>
      <w:r w:rsidR="00B21FC5" w:rsidRPr="00B21FC5">
        <w:rPr>
          <w:rFonts w:ascii="Candara" w:hAnsi="Candara"/>
          <w:i/>
          <w:iCs/>
          <w:sz w:val="28"/>
          <w:szCs w:val="28"/>
        </w:rPr>
        <w:t>Pconv</w:t>
      </w:r>
      <w:proofErr w:type="spellEnd"/>
      <w:r w:rsidR="00B21FC5" w:rsidRPr="00B21FC5">
        <w:rPr>
          <w:rFonts w:ascii="Candara" w:hAnsi="Candara"/>
          <w:i/>
          <w:iCs/>
          <w:sz w:val="28"/>
          <w:szCs w:val="28"/>
        </w:rPr>
        <w:t>=190 kPa</w:t>
      </w:r>
    </w:p>
    <w:p w14:paraId="166CD5CB" w14:textId="77777777" w:rsidR="0008789E" w:rsidRPr="00B21FC5" w:rsidRDefault="0008789E" w:rsidP="0008789E">
      <w:pPr>
        <w:tabs>
          <w:tab w:val="left" w:pos="2127"/>
        </w:tabs>
        <w:ind w:firstLine="426"/>
        <w:jc w:val="both"/>
        <w:rPr>
          <w:rFonts w:ascii="Candara" w:hAnsi="Candara"/>
          <w:i/>
          <w:iCs/>
          <w:sz w:val="28"/>
          <w:szCs w:val="28"/>
        </w:rPr>
      </w:pPr>
      <w:r w:rsidRPr="00B21FC5">
        <w:rPr>
          <w:rFonts w:ascii="Candara" w:hAnsi="Candara"/>
          <w:i/>
          <w:iCs/>
          <w:sz w:val="28"/>
          <w:szCs w:val="28"/>
        </w:rPr>
        <w:t>1,10 – 2,40 m</w:t>
      </w:r>
      <w:r w:rsidRPr="00B21FC5">
        <w:rPr>
          <w:rFonts w:ascii="Candara" w:hAnsi="Candara"/>
          <w:i/>
          <w:iCs/>
          <w:sz w:val="28"/>
          <w:szCs w:val="28"/>
        </w:rPr>
        <w:tab/>
      </w:r>
      <w:proofErr w:type="spellStart"/>
      <w:r w:rsidRPr="00B21FC5">
        <w:rPr>
          <w:rFonts w:ascii="Candara" w:hAnsi="Candara"/>
          <w:i/>
          <w:iCs/>
          <w:sz w:val="28"/>
          <w:szCs w:val="28"/>
        </w:rPr>
        <w:t>nisip</w:t>
      </w:r>
      <w:proofErr w:type="spellEnd"/>
      <w:r w:rsidRPr="00B21FC5">
        <w:rPr>
          <w:rFonts w:ascii="Candara" w:hAnsi="Candara"/>
          <w:i/>
          <w:iCs/>
          <w:sz w:val="28"/>
          <w:szCs w:val="28"/>
        </w:rPr>
        <w:t xml:space="preserve"> fin </w:t>
      </w:r>
      <w:proofErr w:type="spellStart"/>
      <w:r w:rsidRPr="00B21FC5">
        <w:rPr>
          <w:rFonts w:ascii="Candara" w:hAnsi="Candara"/>
          <w:i/>
          <w:iCs/>
          <w:sz w:val="28"/>
          <w:szCs w:val="28"/>
        </w:rPr>
        <w:t>argilos</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negru</w:t>
      </w:r>
      <w:proofErr w:type="spellEnd"/>
      <w:r w:rsidRPr="00B21FC5">
        <w:rPr>
          <w:rFonts w:ascii="Candara" w:hAnsi="Candara"/>
          <w:i/>
          <w:iCs/>
          <w:sz w:val="28"/>
          <w:szCs w:val="28"/>
        </w:rPr>
        <w:t xml:space="preserve"> cu </w:t>
      </w:r>
      <w:proofErr w:type="spellStart"/>
      <w:r w:rsidRPr="00B21FC5">
        <w:rPr>
          <w:rFonts w:ascii="Candara" w:hAnsi="Candara"/>
          <w:i/>
          <w:iCs/>
          <w:sz w:val="28"/>
          <w:szCs w:val="28"/>
        </w:rPr>
        <w:t>pietriș</w:t>
      </w:r>
      <w:proofErr w:type="spellEnd"/>
      <w:r w:rsidRPr="00B21FC5">
        <w:rPr>
          <w:rFonts w:ascii="Candara" w:hAnsi="Candara"/>
          <w:i/>
          <w:iCs/>
          <w:sz w:val="28"/>
          <w:szCs w:val="28"/>
        </w:rPr>
        <w:t xml:space="preserve"> mic, </w:t>
      </w:r>
      <w:proofErr w:type="spellStart"/>
      <w:r w:rsidRPr="00B21FC5">
        <w:rPr>
          <w:rFonts w:ascii="Candara" w:hAnsi="Candara"/>
          <w:i/>
          <w:iCs/>
          <w:sz w:val="28"/>
          <w:szCs w:val="28"/>
        </w:rPr>
        <w:t>spre</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bază</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gălbui</w:t>
      </w:r>
      <w:proofErr w:type="spellEnd"/>
      <w:r w:rsidRPr="00B21FC5">
        <w:rPr>
          <w:rFonts w:ascii="Candara" w:hAnsi="Candara"/>
          <w:i/>
          <w:iCs/>
          <w:sz w:val="28"/>
          <w:szCs w:val="28"/>
        </w:rPr>
        <w:t xml:space="preserve">, </w:t>
      </w:r>
    </w:p>
    <w:p w14:paraId="68528803" w14:textId="77777777" w:rsidR="0008789E" w:rsidRPr="00B21FC5" w:rsidRDefault="0008789E" w:rsidP="0008789E">
      <w:pPr>
        <w:tabs>
          <w:tab w:val="left" w:pos="2127"/>
        </w:tabs>
        <w:ind w:firstLine="426"/>
        <w:jc w:val="both"/>
        <w:rPr>
          <w:rFonts w:ascii="Candara" w:hAnsi="Candara"/>
          <w:i/>
          <w:iCs/>
          <w:sz w:val="28"/>
          <w:szCs w:val="28"/>
        </w:rPr>
      </w:pPr>
      <w:r w:rsidRPr="00B21FC5">
        <w:rPr>
          <w:rFonts w:ascii="Candara" w:hAnsi="Candara"/>
          <w:i/>
          <w:iCs/>
          <w:sz w:val="28"/>
          <w:szCs w:val="28"/>
        </w:rPr>
        <w:tab/>
        <w:t xml:space="preserve">stare </w:t>
      </w:r>
      <w:proofErr w:type="spellStart"/>
      <w:r w:rsidRPr="00B21FC5">
        <w:rPr>
          <w:rFonts w:ascii="Candara" w:hAnsi="Candara"/>
          <w:i/>
          <w:iCs/>
          <w:sz w:val="28"/>
          <w:szCs w:val="28"/>
        </w:rPr>
        <w:t>afânată</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plastică</w:t>
      </w:r>
      <w:proofErr w:type="spellEnd"/>
      <w:r w:rsidRPr="00B21FC5">
        <w:rPr>
          <w:rFonts w:ascii="Candara" w:hAnsi="Candara"/>
          <w:i/>
          <w:iCs/>
          <w:sz w:val="28"/>
          <w:szCs w:val="28"/>
        </w:rPr>
        <w:t xml:space="preserve">, slab </w:t>
      </w:r>
      <w:proofErr w:type="spellStart"/>
      <w:r w:rsidRPr="00B21FC5">
        <w:rPr>
          <w:rFonts w:ascii="Candara" w:hAnsi="Candara"/>
          <w:i/>
          <w:iCs/>
          <w:sz w:val="28"/>
          <w:szCs w:val="28"/>
        </w:rPr>
        <w:t>umedă</w:t>
      </w:r>
      <w:proofErr w:type="spellEnd"/>
    </w:p>
    <w:p w14:paraId="4138CEEE" w14:textId="77777777" w:rsidR="0008789E" w:rsidRPr="00B21FC5" w:rsidRDefault="0008789E" w:rsidP="0008789E">
      <w:pPr>
        <w:tabs>
          <w:tab w:val="left" w:pos="2127"/>
        </w:tabs>
        <w:ind w:firstLine="426"/>
        <w:jc w:val="both"/>
        <w:rPr>
          <w:rFonts w:ascii="Candara" w:hAnsi="Candara"/>
          <w:i/>
          <w:iCs/>
          <w:sz w:val="28"/>
          <w:szCs w:val="28"/>
        </w:rPr>
      </w:pPr>
      <w:r w:rsidRPr="00B21FC5">
        <w:rPr>
          <w:rFonts w:ascii="Candara" w:hAnsi="Candara"/>
          <w:i/>
          <w:iCs/>
          <w:sz w:val="28"/>
          <w:szCs w:val="28"/>
        </w:rPr>
        <w:t>2,40 – 2,80 m</w:t>
      </w:r>
      <w:r w:rsidRPr="00B21FC5">
        <w:rPr>
          <w:rFonts w:ascii="Candara" w:hAnsi="Candara"/>
          <w:i/>
          <w:iCs/>
          <w:sz w:val="28"/>
          <w:szCs w:val="28"/>
        </w:rPr>
        <w:tab/>
      </w:r>
      <w:proofErr w:type="spellStart"/>
      <w:r w:rsidRPr="00B21FC5">
        <w:rPr>
          <w:rFonts w:ascii="Candara" w:hAnsi="Candara"/>
          <w:i/>
          <w:iCs/>
          <w:sz w:val="28"/>
          <w:szCs w:val="28"/>
        </w:rPr>
        <w:t>nisip</w:t>
      </w:r>
      <w:proofErr w:type="spellEnd"/>
      <w:r w:rsidRPr="00B21FC5">
        <w:rPr>
          <w:rFonts w:ascii="Candara" w:hAnsi="Candara"/>
          <w:i/>
          <w:iCs/>
          <w:sz w:val="28"/>
          <w:szCs w:val="28"/>
        </w:rPr>
        <w:t xml:space="preserve"> fin </w:t>
      </w:r>
      <w:proofErr w:type="spellStart"/>
      <w:r w:rsidRPr="00B21FC5">
        <w:rPr>
          <w:rFonts w:ascii="Candara" w:hAnsi="Candara"/>
          <w:i/>
          <w:iCs/>
          <w:sz w:val="28"/>
          <w:szCs w:val="28"/>
        </w:rPr>
        <w:t>prăfos</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galben</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cenușiu</w:t>
      </w:r>
      <w:proofErr w:type="spellEnd"/>
      <w:r w:rsidRPr="00B21FC5">
        <w:rPr>
          <w:rFonts w:ascii="Candara" w:hAnsi="Candara"/>
          <w:i/>
          <w:iCs/>
          <w:sz w:val="28"/>
          <w:szCs w:val="28"/>
        </w:rPr>
        <w:t xml:space="preserve"> cu </w:t>
      </w:r>
      <w:proofErr w:type="spellStart"/>
      <w:r w:rsidRPr="00B21FC5">
        <w:rPr>
          <w:rFonts w:ascii="Candara" w:hAnsi="Candara"/>
          <w:i/>
          <w:iCs/>
          <w:sz w:val="28"/>
          <w:szCs w:val="28"/>
        </w:rPr>
        <w:t>pietriș</w:t>
      </w:r>
      <w:proofErr w:type="spellEnd"/>
      <w:r w:rsidRPr="00B21FC5">
        <w:rPr>
          <w:rFonts w:ascii="Candara" w:hAnsi="Candara"/>
          <w:i/>
          <w:iCs/>
          <w:sz w:val="28"/>
          <w:szCs w:val="28"/>
        </w:rPr>
        <w:t xml:space="preserve"> mic, stare </w:t>
      </w:r>
      <w:proofErr w:type="spellStart"/>
      <w:r w:rsidRPr="00B21FC5">
        <w:rPr>
          <w:rFonts w:ascii="Candara" w:hAnsi="Candara"/>
          <w:i/>
          <w:iCs/>
          <w:sz w:val="28"/>
          <w:szCs w:val="28"/>
        </w:rPr>
        <w:t>îndesată</w:t>
      </w:r>
      <w:proofErr w:type="spellEnd"/>
    </w:p>
    <w:p w14:paraId="3B675342" w14:textId="77777777" w:rsidR="0008789E" w:rsidRPr="00B21FC5" w:rsidRDefault="0008789E" w:rsidP="0008789E">
      <w:pPr>
        <w:tabs>
          <w:tab w:val="left" w:pos="2127"/>
        </w:tabs>
        <w:ind w:firstLine="426"/>
        <w:jc w:val="both"/>
        <w:rPr>
          <w:rFonts w:ascii="Candara" w:hAnsi="Candara"/>
          <w:i/>
          <w:iCs/>
          <w:sz w:val="28"/>
          <w:szCs w:val="28"/>
        </w:rPr>
      </w:pPr>
      <w:r w:rsidRPr="00B21FC5">
        <w:rPr>
          <w:rFonts w:ascii="Candara" w:hAnsi="Candara"/>
          <w:i/>
          <w:iCs/>
          <w:sz w:val="28"/>
          <w:szCs w:val="28"/>
        </w:rPr>
        <w:lastRenderedPageBreak/>
        <w:t>2,80 – 6,20 m</w:t>
      </w:r>
      <w:r w:rsidRPr="00B21FC5">
        <w:rPr>
          <w:rFonts w:ascii="Candara" w:hAnsi="Candara"/>
          <w:i/>
          <w:iCs/>
          <w:sz w:val="28"/>
          <w:szCs w:val="28"/>
        </w:rPr>
        <w:tab/>
      </w:r>
      <w:proofErr w:type="spellStart"/>
      <w:r w:rsidRPr="00B21FC5">
        <w:rPr>
          <w:rFonts w:ascii="Candara" w:hAnsi="Candara"/>
          <w:i/>
          <w:iCs/>
          <w:sz w:val="28"/>
          <w:szCs w:val="28"/>
        </w:rPr>
        <w:t>pietriș</w:t>
      </w:r>
      <w:proofErr w:type="spellEnd"/>
      <w:r w:rsidRPr="00B21FC5">
        <w:rPr>
          <w:rFonts w:ascii="Candara" w:hAnsi="Candara"/>
          <w:i/>
          <w:iCs/>
          <w:sz w:val="28"/>
          <w:szCs w:val="28"/>
        </w:rPr>
        <w:t xml:space="preserve"> cu </w:t>
      </w:r>
      <w:proofErr w:type="spellStart"/>
      <w:r w:rsidRPr="00B21FC5">
        <w:rPr>
          <w:rFonts w:ascii="Candara" w:hAnsi="Candara"/>
          <w:i/>
          <w:iCs/>
          <w:sz w:val="28"/>
          <w:szCs w:val="28"/>
        </w:rPr>
        <w:t>nisip</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cenușiu</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rar</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bolovăniș</w:t>
      </w:r>
      <w:proofErr w:type="spellEnd"/>
      <w:r w:rsidRPr="00B21FC5">
        <w:rPr>
          <w:rFonts w:ascii="Candara" w:hAnsi="Candara"/>
          <w:i/>
          <w:iCs/>
          <w:sz w:val="28"/>
          <w:szCs w:val="28"/>
        </w:rPr>
        <w:t xml:space="preserve">, stare </w:t>
      </w:r>
      <w:proofErr w:type="spellStart"/>
      <w:r w:rsidRPr="00B21FC5">
        <w:rPr>
          <w:rFonts w:ascii="Candara" w:hAnsi="Candara"/>
          <w:i/>
          <w:iCs/>
          <w:sz w:val="28"/>
          <w:szCs w:val="28"/>
        </w:rPr>
        <w:t>îndesată</w:t>
      </w:r>
      <w:proofErr w:type="spellEnd"/>
    </w:p>
    <w:p w14:paraId="05F1D9CE" w14:textId="77777777" w:rsidR="0008789E" w:rsidRPr="00B21FC5" w:rsidRDefault="0008789E" w:rsidP="0008789E">
      <w:pPr>
        <w:tabs>
          <w:tab w:val="left" w:pos="2127"/>
        </w:tabs>
        <w:ind w:firstLine="426"/>
        <w:jc w:val="both"/>
        <w:rPr>
          <w:rFonts w:ascii="Candara" w:hAnsi="Candara"/>
          <w:i/>
          <w:iCs/>
          <w:sz w:val="28"/>
          <w:szCs w:val="28"/>
        </w:rPr>
      </w:pPr>
      <w:r w:rsidRPr="00B21FC5">
        <w:rPr>
          <w:rFonts w:ascii="Candara" w:hAnsi="Candara"/>
          <w:i/>
          <w:iCs/>
          <w:sz w:val="28"/>
          <w:szCs w:val="28"/>
        </w:rPr>
        <w:t>6,20 – 7,00 m</w:t>
      </w:r>
      <w:r w:rsidRPr="00B21FC5">
        <w:rPr>
          <w:rFonts w:ascii="Candara" w:hAnsi="Candara"/>
          <w:i/>
          <w:iCs/>
          <w:sz w:val="28"/>
          <w:szCs w:val="28"/>
        </w:rPr>
        <w:tab/>
      </w:r>
      <w:proofErr w:type="spellStart"/>
      <w:r w:rsidRPr="00B21FC5">
        <w:rPr>
          <w:rFonts w:ascii="Candara" w:hAnsi="Candara"/>
          <w:i/>
          <w:iCs/>
          <w:sz w:val="28"/>
          <w:szCs w:val="28"/>
        </w:rPr>
        <w:t>marnă</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argiloasă</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cenușie</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compactă</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plasticitate</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medie</w:t>
      </w:r>
      <w:proofErr w:type="spellEnd"/>
      <w:r w:rsidRPr="00B21FC5">
        <w:rPr>
          <w:rFonts w:ascii="Candara" w:hAnsi="Candara"/>
          <w:i/>
          <w:iCs/>
          <w:sz w:val="28"/>
          <w:szCs w:val="28"/>
        </w:rPr>
        <w:t>, stare plastic tare</w:t>
      </w:r>
    </w:p>
    <w:p w14:paraId="2A3D6A9C" w14:textId="3EC0CDBE" w:rsidR="0008789E" w:rsidRDefault="0008789E" w:rsidP="0008789E">
      <w:pPr>
        <w:tabs>
          <w:tab w:val="left" w:pos="2552"/>
        </w:tabs>
        <w:ind w:firstLine="709"/>
        <w:jc w:val="both"/>
        <w:rPr>
          <w:rFonts w:ascii="Candara" w:hAnsi="Candara"/>
          <w:i/>
          <w:iCs/>
          <w:sz w:val="28"/>
          <w:szCs w:val="28"/>
        </w:rPr>
      </w:pPr>
      <w:r w:rsidRPr="00B21FC5">
        <w:rPr>
          <w:rFonts w:ascii="Candara" w:hAnsi="Candara"/>
          <w:i/>
          <w:iCs/>
          <w:sz w:val="28"/>
          <w:szCs w:val="28"/>
        </w:rPr>
        <w:t xml:space="preserve">- </w:t>
      </w:r>
      <w:proofErr w:type="spellStart"/>
      <w:r w:rsidRPr="00B21FC5">
        <w:rPr>
          <w:rFonts w:ascii="Candara" w:hAnsi="Candara"/>
          <w:i/>
          <w:iCs/>
          <w:sz w:val="28"/>
          <w:szCs w:val="28"/>
        </w:rPr>
        <w:t>cota</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tălpii</w:t>
      </w:r>
      <w:proofErr w:type="spellEnd"/>
      <w:r w:rsidRPr="00B21FC5">
        <w:rPr>
          <w:rFonts w:ascii="Candara" w:hAnsi="Candara"/>
          <w:i/>
          <w:iCs/>
          <w:sz w:val="28"/>
          <w:szCs w:val="28"/>
        </w:rPr>
        <w:t xml:space="preserve"> de </w:t>
      </w:r>
      <w:proofErr w:type="spellStart"/>
      <w:r w:rsidRPr="00B21FC5">
        <w:rPr>
          <w:rFonts w:ascii="Candara" w:hAnsi="Candara"/>
          <w:i/>
          <w:iCs/>
          <w:sz w:val="28"/>
          <w:szCs w:val="28"/>
        </w:rPr>
        <w:t>fundare</w:t>
      </w:r>
      <w:proofErr w:type="spellEnd"/>
      <w:r w:rsidRPr="00B21FC5">
        <w:rPr>
          <w:rFonts w:ascii="Candara" w:hAnsi="Candara"/>
          <w:i/>
          <w:iCs/>
          <w:sz w:val="28"/>
          <w:szCs w:val="28"/>
        </w:rPr>
        <w:t xml:space="preserve"> se </w:t>
      </w:r>
      <w:proofErr w:type="spellStart"/>
      <w:r w:rsidRPr="00B21FC5">
        <w:rPr>
          <w:rFonts w:ascii="Candara" w:hAnsi="Candara"/>
          <w:i/>
          <w:iCs/>
          <w:sz w:val="28"/>
          <w:szCs w:val="28"/>
        </w:rPr>
        <w:t>află</w:t>
      </w:r>
      <w:proofErr w:type="spellEnd"/>
      <w:r w:rsidRPr="00B21FC5">
        <w:rPr>
          <w:rFonts w:ascii="Candara" w:hAnsi="Candara"/>
          <w:i/>
          <w:iCs/>
          <w:sz w:val="28"/>
          <w:szCs w:val="28"/>
        </w:rPr>
        <w:t xml:space="preserve"> la </w:t>
      </w:r>
      <w:proofErr w:type="spellStart"/>
      <w:r w:rsidRPr="00B21FC5">
        <w:rPr>
          <w:rFonts w:ascii="Candara" w:hAnsi="Candara"/>
          <w:i/>
          <w:iCs/>
          <w:sz w:val="28"/>
          <w:szCs w:val="28"/>
        </w:rPr>
        <w:t>nivelul</w:t>
      </w:r>
      <w:proofErr w:type="spellEnd"/>
      <w:r w:rsidRPr="00B21FC5">
        <w:rPr>
          <w:rFonts w:ascii="Candara" w:hAnsi="Candara"/>
          <w:i/>
          <w:iCs/>
          <w:sz w:val="28"/>
          <w:szCs w:val="28"/>
        </w:rPr>
        <w:t xml:space="preserve"> de -0,90 m, </w:t>
      </w:r>
      <w:proofErr w:type="spellStart"/>
      <w:r w:rsidRPr="00B21FC5">
        <w:rPr>
          <w:rFonts w:ascii="Candara" w:hAnsi="Candara"/>
          <w:i/>
          <w:iCs/>
          <w:sz w:val="28"/>
          <w:szCs w:val="28"/>
        </w:rPr>
        <w:t>faţă</w:t>
      </w:r>
      <w:proofErr w:type="spellEnd"/>
      <w:r w:rsidRPr="00B21FC5">
        <w:rPr>
          <w:rFonts w:ascii="Candara" w:hAnsi="Candara"/>
          <w:i/>
          <w:iCs/>
          <w:sz w:val="28"/>
          <w:szCs w:val="28"/>
        </w:rPr>
        <w:t xml:space="preserve"> de C.T.N.; </w:t>
      </w:r>
      <w:proofErr w:type="spellStart"/>
      <w:r w:rsidRPr="00B21FC5">
        <w:rPr>
          <w:rFonts w:ascii="Candara" w:hAnsi="Candara"/>
          <w:i/>
          <w:iCs/>
          <w:sz w:val="28"/>
          <w:szCs w:val="28"/>
        </w:rPr>
        <w:t>fundaţia</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construcției</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este</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constituită</w:t>
      </w:r>
      <w:proofErr w:type="spellEnd"/>
      <w:r w:rsidRPr="00B21FC5">
        <w:rPr>
          <w:rFonts w:ascii="Candara" w:hAnsi="Candara"/>
          <w:i/>
          <w:iCs/>
          <w:sz w:val="28"/>
          <w:szCs w:val="28"/>
        </w:rPr>
        <w:t xml:space="preserve"> din </w:t>
      </w:r>
      <w:proofErr w:type="spellStart"/>
      <w:r w:rsidRPr="00B21FC5">
        <w:rPr>
          <w:rFonts w:ascii="Candara" w:hAnsi="Candara"/>
          <w:i/>
          <w:iCs/>
          <w:sz w:val="28"/>
          <w:szCs w:val="28"/>
        </w:rPr>
        <w:t>beton</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radier</w:t>
      </w:r>
      <w:proofErr w:type="spellEnd"/>
      <w:r w:rsidRPr="00B21FC5">
        <w:rPr>
          <w:rFonts w:ascii="Candara" w:hAnsi="Candara"/>
          <w:i/>
          <w:iCs/>
          <w:sz w:val="28"/>
          <w:szCs w:val="28"/>
        </w:rPr>
        <w:t xml:space="preserve"> general de </w:t>
      </w:r>
      <w:proofErr w:type="spellStart"/>
      <w:r w:rsidRPr="00B21FC5">
        <w:rPr>
          <w:rFonts w:ascii="Candara" w:hAnsi="Candara"/>
          <w:i/>
          <w:iCs/>
          <w:sz w:val="28"/>
          <w:szCs w:val="28"/>
        </w:rPr>
        <w:t>formă</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triunghiulară</w:t>
      </w:r>
      <w:proofErr w:type="spellEnd"/>
      <w:r w:rsidRPr="00B21FC5">
        <w:rPr>
          <w:rFonts w:ascii="Candara" w:hAnsi="Candara"/>
          <w:i/>
          <w:iCs/>
          <w:sz w:val="28"/>
          <w:szCs w:val="28"/>
        </w:rPr>
        <w:t>.</w:t>
      </w:r>
    </w:p>
    <w:p w14:paraId="05A1C01A" w14:textId="77777777" w:rsidR="0084717A" w:rsidRPr="00B21FC5" w:rsidRDefault="0084717A" w:rsidP="0008789E">
      <w:pPr>
        <w:tabs>
          <w:tab w:val="left" w:pos="2552"/>
        </w:tabs>
        <w:ind w:firstLine="709"/>
        <w:jc w:val="both"/>
        <w:rPr>
          <w:rFonts w:ascii="Candara" w:hAnsi="Candara"/>
          <w:i/>
          <w:iCs/>
          <w:sz w:val="28"/>
          <w:szCs w:val="28"/>
        </w:rPr>
      </w:pPr>
    </w:p>
    <w:p w14:paraId="112FB40C" w14:textId="77777777" w:rsidR="0008789E" w:rsidRPr="0084717A" w:rsidRDefault="0008789E" w:rsidP="0008789E">
      <w:pPr>
        <w:tabs>
          <w:tab w:val="left" w:pos="990"/>
        </w:tabs>
        <w:ind w:firstLine="720"/>
        <w:jc w:val="both"/>
        <w:rPr>
          <w:rFonts w:ascii="Candara" w:hAnsi="Candara"/>
          <w:b/>
          <w:bCs/>
          <w:i/>
          <w:iCs/>
          <w:sz w:val="28"/>
          <w:szCs w:val="28"/>
        </w:rPr>
      </w:pPr>
      <w:r w:rsidRPr="0084717A">
        <w:rPr>
          <w:rFonts w:ascii="Candara" w:hAnsi="Candara"/>
          <w:b/>
          <w:bCs/>
          <w:i/>
          <w:iCs/>
          <w:sz w:val="28"/>
          <w:szCs w:val="28"/>
        </w:rPr>
        <w:t>S.2</w:t>
      </w:r>
    </w:p>
    <w:p w14:paraId="1A248916" w14:textId="47C9BAF7" w:rsidR="0008789E" w:rsidRPr="00B21FC5" w:rsidRDefault="0008789E" w:rsidP="0008789E">
      <w:pPr>
        <w:tabs>
          <w:tab w:val="left" w:pos="2127"/>
        </w:tabs>
        <w:ind w:firstLine="426"/>
        <w:jc w:val="both"/>
        <w:rPr>
          <w:rFonts w:ascii="Candara" w:hAnsi="Candara"/>
          <w:i/>
          <w:iCs/>
          <w:sz w:val="28"/>
          <w:szCs w:val="28"/>
        </w:rPr>
      </w:pPr>
      <w:r w:rsidRPr="00B21FC5">
        <w:rPr>
          <w:rFonts w:ascii="Candara" w:hAnsi="Candara"/>
          <w:i/>
          <w:iCs/>
          <w:sz w:val="28"/>
          <w:szCs w:val="28"/>
        </w:rPr>
        <w:t>0,00 – 0,70 m</w:t>
      </w:r>
      <w:r w:rsidRPr="00B21FC5">
        <w:rPr>
          <w:rFonts w:ascii="Candara" w:hAnsi="Candara"/>
          <w:i/>
          <w:iCs/>
          <w:sz w:val="28"/>
          <w:szCs w:val="28"/>
        </w:rPr>
        <w:tab/>
      </w:r>
      <w:proofErr w:type="spellStart"/>
      <w:r w:rsidRPr="00B21FC5">
        <w:rPr>
          <w:rFonts w:ascii="Candara" w:hAnsi="Candara"/>
          <w:i/>
          <w:iCs/>
          <w:sz w:val="28"/>
          <w:szCs w:val="28"/>
        </w:rPr>
        <w:t>praf</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nisipos</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negru</w:t>
      </w:r>
      <w:proofErr w:type="spellEnd"/>
      <w:r w:rsidRPr="00B21FC5">
        <w:rPr>
          <w:rFonts w:ascii="Candara" w:hAnsi="Candara"/>
          <w:i/>
          <w:iCs/>
          <w:sz w:val="28"/>
          <w:szCs w:val="28"/>
        </w:rPr>
        <w:t xml:space="preserve"> cu </w:t>
      </w:r>
      <w:proofErr w:type="spellStart"/>
      <w:r w:rsidRPr="00B21FC5">
        <w:rPr>
          <w:rFonts w:ascii="Candara" w:hAnsi="Candara"/>
          <w:i/>
          <w:iCs/>
          <w:sz w:val="28"/>
          <w:szCs w:val="28"/>
        </w:rPr>
        <w:t>pietriș</w:t>
      </w:r>
      <w:proofErr w:type="spellEnd"/>
      <w:r w:rsidRPr="00B21FC5">
        <w:rPr>
          <w:rFonts w:ascii="Candara" w:hAnsi="Candara"/>
          <w:i/>
          <w:iCs/>
          <w:sz w:val="28"/>
          <w:szCs w:val="28"/>
        </w:rPr>
        <w:t xml:space="preserve"> mic, </w:t>
      </w:r>
      <w:proofErr w:type="spellStart"/>
      <w:r w:rsidRPr="00B21FC5">
        <w:rPr>
          <w:rFonts w:ascii="Candara" w:hAnsi="Candara"/>
          <w:i/>
          <w:iCs/>
          <w:sz w:val="28"/>
          <w:szCs w:val="28"/>
        </w:rPr>
        <w:t>plasticitate</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medie</w:t>
      </w:r>
      <w:proofErr w:type="spellEnd"/>
      <w:r w:rsidRPr="00B21FC5">
        <w:rPr>
          <w:rFonts w:ascii="Candara" w:hAnsi="Candara"/>
          <w:i/>
          <w:iCs/>
          <w:sz w:val="28"/>
          <w:szCs w:val="28"/>
        </w:rPr>
        <w:t xml:space="preserve">, stare plastic tare, </w:t>
      </w:r>
      <w:proofErr w:type="spellStart"/>
      <w:r w:rsidRPr="00B21FC5">
        <w:rPr>
          <w:rFonts w:ascii="Candara" w:hAnsi="Candara"/>
          <w:i/>
          <w:iCs/>
          <w:sz w:val="28"/>
          <w:szCs w:val="28"/>
        </w:rPr>
        <w:t>porozitate</w:t>
      </w:r>
      <w:proofErr w:type="spellEnd"/>
      <w:r w:rsidRPr="00B21FC5">
        <w:rPr>
          <w:rFonts w:ascii="Candara" w:hAnsi="Candara"/>
          <w:i/>
          <w:iCs/>
          <w:sz w:val="28"/>
          <w:szCs w:val="28"/>
        </w:rPr>
        <w:t xml:space="preserve"> mare, </w:t>
      </w:r>
      <w:proofErr w:type="spellStart"/>
      <w:r w:rsidRPr="00B21FC5">
        <w:rPr>
          <w:rFonts w:ascii="Candara" w:hAnsi="Candara"/>
          <w:i/>
          <w:iCs/>
          <w:sz w:val="28"/>
          <w:szCs w:val="28"/>
        </w:rPr>
        <w:t>foarte</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umedă</w:t>
      </w:r>
      <w:proofErr w:type="spellEnd"/>
    </w:p>
    <w:p w14:paraId="06ABDB40" w14:textId="77777777" w:rsidR="0008789E" w:rsidRPr="00B21FC5" w:rsidRDefault="0008789E" w:rsidP="0008789E">
      <w:pPr>
        <w:tabs>
          <w:tab w:val="left" w:pos="2127"/>
        </w:tabs>
        <w:ind w:firstLine="426"/>
        <w:jc w:val="both"/>
        <w:rPr>
          <w:rFonts w:ascii="Candara" w:hAnsi="Candara"/>
          <w:i/>
          <w:iCs/>
          <w:sz w:val="28"/>
          <w:szCs w:val="28"/>
        </w:rPr>
      </w:pPr>
      <w:r w:rsidRPr="00B21FC5">
        <w:rPr>
          <w:rFonts w:ascii="Candara" w:hAnsi="Candara"/>
          <w:i/>
          <w:iCs/>
          <w:sz w:val="28"/>
          <w:szCs w:val="28"/>
        </w:rPr>
        <w:t>0,70 – 0,90 m</w:t>
      </w:r>
      <w:r w:rsidRPr="00B21FC5">
        <w:rPr>
          <w:rFonts w:ascii="Candara" w:hAnsi="Candara"/>
          <w:i/>
          <w:iCs/>
          <w:sz w:val="28"/>
          <w:szCs w:val="28"/>
        </w:rPr>
        <w:tab/>
      </w:r>
      <w:proofErr w:type="spellStart"/>
      <w:r w:rsidRPr="00B21FC5">
        <w:rPr>
          <w:rFonts w:ascii="Candara" w:hAnsi="Candara"/>
          <w:i/>
          <w:iCs/>
          <w:sz w:val="28"/>
          <w:szCs w:val="28"/>
        </w:rPr>
        <w:t>nisip</w:t>
      </w:r>
      <w:proofErr w:type="spellEnd"/>
      <w:r w:rsidRPr="00B21FC5">
        <w:rPr>
          <w:rFonts w:ascii="Candara" w:hAnsi="Candara"/>
          <w:i/>
          <w:iCs/>
          <w:sz w:val="28"/>
          <w:szCs w:val="28"/>
        </w:rPr>
        <w:t xml:space="preserve"> fin </w:t>
      </w:r>
      <w:proofErr w:type="spellStart"/>
      <w:r w:rsidRPr="00B21FC5">
        <w:rPr>
          <w:rFonts w:ascii="Candara" w:hAnsi="Candara"/>
          <w:i/>
          <w:iCs/>
          <w:sz w:val="28"/>
          <w:szCs w:val="28"/>
        </w:rPr>
        <w:t>argilos</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negru</w:t>
      </w:r>
      <w:proofErr w:type="spellEnd"/>
      <w:r w:rsidRPr="00B21FC5">
        <w:rPr>
          <w:rFonts w:ascii="Candara" w:hAnsi="Candara"/>
          <w:i/>
          <w:iCs/>
          <w:sz w:val="28"/>
          <w:szCs w:val="28"/>
        </w:rPr>
        <w:t xml:space="preserve"> cu </w:t>
      </w:r>
      <w:proofErr w:type="spellStart"/>
      <w:r w:rsidRPr="00B21FC5">
        <w:rPr>
          <w:rFonts w:ascii="Candara" w:hAnsi="Candara"/>
          <w:i/>
          <w:iCs/>
          <w:sz w:val="28"/>
          <w:szCs w:val="28"/>
        </w:rPr>
        <w:t>pietriș</w:t>
      </w:r>
      <w:proofErr w:type="spellEnd"/>
      <w:r w:rsidRPr="00B21FC5">
        <w:rPr>
          <w:rFonts w:ascii="Candara" w:hAnsi="Candara"/>
          <w:i/>
          <w:iCs/>
          <w:sz w:val="28"/>
          <w:szCs w:val="28"/>
        </w:rPr>
        <w:t xml:space="preserve"> mic, stare </w:t>
      </w:r>
      <w:proofErr w:type="spellStart"/>
      <w:r w:rsidRPr="00B21FC5">
        <w:rPr>
          <w:rFonts w:ascii="Candara" w:hAnsi="Candara"/>
          <w:i/>
          <w:iCs/>
          <w:sz w:val="28"/>
          <w:szCs w:val="28"/>
        </w:rPr>
        <w:t>afânată</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plastică</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umedă</w:t>
      </w:r>
      <w:proofErr w:type="spellEnd"/>
    </w:p>
    <w:p w14:paraId="0A06D9F4" w14:textId="723718AD" w:rsidR="0008789E" w:rsidRPr="00B21FC5" w:rsidRDefault="0008789E" w:rsidP="0008789E">
      <w:pPr>
        <w:tabs>
          <w:tab w:val="left" w:pos="2552"/>
        </w:tabs>
        <w:ind w:firstLine="709"/>
        <w:jc w:val="both"/>
        <w:rPr>
          <w:rFonts w:ascii="Candara" w:hAnsi="Candara"/>
          <w:i/>
          <w:iCs/>
          <w:sz w:val="28"/>
          <w:szCs w:val="28"/>
        </w:rPr>
      </w:pPr>
      <w:r w:rsidRPr="00B21FC5">
        <w:rPr>
          <w:rFonts w:ascii="Candara" w:hAnsi="Candara"/>
          <w:i/>
          <w:iCs/>
          <w:sz w:val="28"/>
          <w:szCs w:val="28"/>
        </w:rPr>
        <w:t xml:space="preserve">- </w:t>
      </w:r>
      <w:proofErr w:type="spellStart"/>
      <w:r w:rsidRPr="00B21FC5">
        <w:rPr>
          <w:rFonts w:ascii="Candara" w:hAnsi="Candara"/>
          <w:i/>
          <w:iCs/>
          <w:sz w:val="28"/>
          <w:szCs w:val="28"/>
        </w:rPr>
        <w:t>cota</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tălpii</w:t>
      </w:r>
      <w:proofErr w:type="spellEnd"/>
      <w:r w:rsidRPr="00B21FC5">
        <w:rPr>
          <w:rFonts w:ascii="Candara" w:hAnsi="Candara"/>
          <w:i/>
          <w:iCs/>
          <w:sz w:val="28"/>
          <w:szCs w:val="28"/>
        </w:rPr>
        <w:t xml:space="preserve"> de </w:t>
      </w:r>
      <w:proofErr w:type="spellStart"/>
      <w:r w:rsidRPr="00B21FC5">
        <w:rPr>
          <w:rFonts w:ascii="Candara" w:hAnsi="Candara"/>
          <w:i/>
          <w:iCs/>
          <w:sz w:val="28"/>
          <w:szCs w:val="28"/>
        </w:rPr>
        <w:t>fundare</w:t>
      </w:r>
      <w:proofErr w:type="spellEnd"/>
      <w:r w:rsidRPr="00B21FC5">
        <w:rPr>
          <w:rFonts w:ascii="Candara" w:hAnsi="Candara"/>
          <w:i/>
          <w:iCs/>
          <w:sz w:val="28"/>
          <w:szCs w:val="28"/>
        </w:rPr>
        <w:t xml:space="preserve"> se </w:t>
      </w:r>
      <w:proofErr w:type="spellStart"/>
      <w:r w:rsidRPr="00B21FC5">
        <w:rPr>
          <w:rFonts w:ascii="Candara" w:hAnsi="Candara"/>
          <w:i/>
          <w:iCs/>
          <w:sz w:val="28"/>
          <w:szCs w:val="28"/>
        </w:rPr>
        <w:t>află</w:t>
      </w:r>
      <w:proofErr w:type="spellEnd"/>
      <w:r w:rsidRPr="00B21FC5">
        <w:rPr>
          <w:rFonts w:ascii="Candara" w:hAnsi="Candara"/>
          <w:i/>
          <w:iCs/>
          <w:sz w:val="28"/>
          <w:szCs w:val="28"/>
        </w:rPr>
        <w:t xml:space="preserve"> la </w:t>
      </w:r>
      <w:proofErr w:type="spellStart"/>
      <w:r w:rsidRPr="00B21FC5">
        <w:rPr>
          <w:rFonts w:ascii="Candara" w:hAnsi="Candara"/>
          <w:i/>
          <w:iCs/>
          <w:sz w:val="28"/>
          <w:szCs w:val="28"/>
        </w:rPr>
        <w:t>nivelul</w:t>
      </w:r>
      <w:proofErr w:type="spellEnd"/>
      <w:r w:rsidRPr="00B21FC5">
        <w:rPr>
          <w:rFonts w:ascii="Candara" w:hAnsi="Candara"/>
          <w:i/>
          <w:iCs/>
          <w:sz w:val="28"/>
          <w:szCs w:val="28"/>
        </w:rPr>
        <w:t xml:space="preserve"> de -0,80 m, </w:t>
      </w:r>
      <w:proofErr w:type="spellStart"/>
      <w:r w:rsidRPr="00B21FC5">
        <w:rPr>
          <w:rFonts w:ascii="Candara" w:hAnsi="Candara"/>
          <w:i/>
          <w:iCs/>
          <w:sz w:val="28"/>
          <w:szCs w:val="28"/>
        </w:rPr>
        <w:t>faţă</w:t>
      </w:r>
      <w:proofErr w:type="spellEnd"/>
      <w:r w:rsidRPr="00B21FC5">
        <w:rPr>
          <w:rFonts w:ascii="Candara" w:hAnsi="Candara"/>
          <w:i/>
          <w:iCs/>
          <w:sz w:val="28"/>
          <w:szCs w:val="28"/>
        </w:rPr>
        <w:t xml:space="preserve"> de C.T.N.; </w:t>
      </w:r>
      <w:proofErr w:type="spellStart"/>
      <w:r w:rsidRPr="00B21FC5">
        <w:rPr>
          <w:rFonts w:ascii="Candara" w:hAnsi="Candara"/>
          <w:i/>
          <w:iCs/>
          <w:sz w:val="28"/>
          <w:szCs w:val="28"/>
        </w:rPr>
        <w:t>fundaţia</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construcției</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este</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constituită</w:t>
      </w:r>
      <w:proofErr w:type="spellEnd"/>
      <w:r w:rsidRPr="00B21FC5">
        <w:rPr>
          <w:rFonts w:ascii="Candara" w:hAnsi="Candara"/>
          <w:i/>
          <w:iCs/>
          <w:sz w:val="28"/>
          <w:szCs w:val="28"/>
        </w:rPr>
        <w:t xml:space="preserve"> din </w:t>
      </w:r>
      <w:proofErr w:type="spellStart"/>
      <w:r w:rsidRPr="00B21FC5">
        <w:rPr>
          <w:rFonts w:ascii="Candara" w:hAnsi="Candara"/>
          <w:i/>
          <w:iCs/>
          <w:sz w:val="28"/>
          <w:szCs w:val="28"/>
        </w:rPr>
        <w:t>beton</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radier</w:t>
      </w:r>
      <w:proofErr w:type="spellEnd"/>
      <w:r w:rsidRPr="00B21FC5">
        <w:rPr>
          <w:rFonts w:ascii="Candara" w:hAnsi="Candara"/>
          <w:i/>
          <w:iCs/>
          <w:sz w:val="28"/>
          <w:szCs w:val="28"/>
        </w:rPr>
        <w:t xml:space="preserve"> general de </w:t>
      </w:r>
      <w:proofErr w:type="spellStart"/>
      <w:r w:rsidRPr="00B21FC5">
        <w:rPr>
          <w:rFonts w:ascii="Candara" w:hAnsi="Candara"/>
          <w:i/>
          <w:iCs/>
          <w:sz w:val="28"/>
          <w:szCs w:val="28"/>
        </w:rPr>
        <w:t>formă</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triunghiulară</w:t>
      </w:r>
      <w:proofErr w:type="spellEnd"/>
      <w:r w:rsidRPr="00B21FC5">
        <w:rPr>
          <w:rFonts w:ascii="Candara" w:hAnsi="Candara"/>
          <w:i/>
          <w:iCs/>
          <w:sz w:val="28"/>
          <w:szCs w:val="28"/>
        </w:rPr>
        <w:t>.</w:t>
      </w:r>
    </w:p>
    <w:p w14:paraId="46BA8A9A" w14:textId="29536343" w:rsidR="00B21FC5" w:rsidRDefault="00B21FC5" w:rsidP="00B21FC5">
      <w:pPr>
        <w:tabs>
          <w:tab w:val="left" w:pos="2552"/>
        </w:tabs>
        <w:jc w:val="both"/>
        <w:rPr>
          <w:rFonts w:ascii="Candara" w:hAnsi="Candara"/>
          <w:i/>
          <w:iCs/>
          <w:sz w:val="28"/>
          <w:szCs w:val="28"/>
        </w:rPr>
      </w:pPr>
      <w:proofErr w:type="spellStart"/>
      <w:r w:rsidRPr="00B21FC5">
        <w:rPr>
          <w:rFonts w:ascii="Candara" w:hAnsi="Candara"/>
          <w:i/>
          <w:iCs/>
          <w:sz w:val="28"/>
          <w:szCs w:val="28"/>
        </w:rPr>
        <w:t>Studiul</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recomandă</w:t>
      </w:r>
      <w:proofErr w:type="spellEnd"/>
      <w:r w:rsidRPr="00B21FC5">
        <w:rPr>
          <w:rFonts w:ascii="Candara" w:hAnsi="Candara"/>
          <w:i/>
          <w:iCs/>
          <w:sz w:val="28"/>
          <w:szCs w:val="28"/>
        </w:rPr>
        <w:t>:</w:t>
      </w:r>
    </w:p>
    <w:p w14:paraId="7F13D58E" w14:textId="77777777" w:rsidR="0084717A" w:rsidRPr="00B21FC5" w:rsidRDefault="0084717A" w:rsidP="00B21FC5">
      <w:pPr>
        <w:tabs>
          <w:tab w:val="left" w:pos="2552"/>
        </w:tabs>
        <w:jc w:val="both"/>
        <w:rPr>
          <w:rFonts w:ascii="Candara" w:hAnsi="Candara"/>
          <w:i/>
          <w:iCs/>
          <w:sz w:val="28"/>
          <w:szCs w:val="28"/>
        </w:rPr>
      </w:pPr>
    </w:p>
    <w:p w14:paraId="37F84A9C" w14:textId="3253A225" w:rsidR="00B21FC5" w:rsidRPr="00B21FC5" w:rsidRDefault="00B21FC5" w:rsidP="00B21FC5">
      <w:pPr>
        <w:pStyle w:val="ListParagraph"/>
        <w:numPr>
          <w:ilvl w:val="0"/>
          <w:numId w:val="1"/>
        </w:numPr>
        <w:overflowPunct w:val="0"/>
        <w:autoSpaceDE w:val="0"/>
        <w:autoSpaceDN w:val="0"/>
        <w:adjustRightInd w:val="0"/>
        <w:jc w:val="both"/>
        <w:textAlignment w:val="baseline"/>
        <w:rPr>
          <w:rFonts w:ascii="Candara" w:hAnsi="Candara"/>
          <w:i/>
          <w:iCs/>
          <w:sz w:val="28"/>
          <w:szCs w:val="28"/>
        </w:rPr>
      </w:pPr>
      <w:proofErr w:type="spellStart"/>
      <w:r w:rsidRPr="00B21FC5">
        <w:rPr>
          <w:rFonts w:ascii="Candara" w:hAnsi="Candara"/>
          <w:i/>
          <w:iCs/>
          <w:sz w:val="28"/>
          <w:szCs w:val="28"/>
        </w:rPr>
        <w:t>ținând</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cont</w:t>
      </w:r>
      <w:proofErr w:type="spellEnd"/>
      <w:r w:rsidRPr="00B21FC5">
        <w:rPr>
          <w:rFonts w:ascii="Candara" w:hAnsi="Candara"/>
          <w:i/>
          <w:iCs/>
          <w:sz w:val="28"/>
          <w:szCs w:val="28"/>
        </w:rPr>
        <w:t xml:space="preserve"> de </w:t>
      </w:r>
      <w:proofErr w:type="spellStart"/>
      <w:r w:rsidRPr="00B21FC5">
        <w:rPr>
          <w:rFonts w:ascii="Candara" w:hAnsi="Candara"/>
          <w:i/>
          <w:iCs/>
          <w:sz w:val="28"/>
          <w:szCs w:val="28"/>
        </w:rPr>
        <w:t>faptul</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că</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cota</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tălpii</w:t>
      </w:r>
      <w:proofErr w:type="spellEnd"/>
      <w:r w:rsidRPr="00B21FC5">
        <w:rPr>
          <w:rFonts w:ascii="Candara" w:hAnsi="Candara"/>
          <w:i/>
          <w:iCs/>
          <w:sz w:val="28"/>
          <w:szCs w:val="28"/>
        </w:rPr>
        <w:t xml:space="preserve"> de </w:t>
      </w:r>
      <w:proofErr w:type="spellStart"/>
      <w:r w:rsidRPr="00B21FC5">
        <w:rPr>
          <w:rFonts w:ascii="Candara" w:hAnsi="Candara"/>
          <w:i/>
          <w:iCs/>
          <w:sz w:val="28"/>
          <w:szCs w:val="28"/>
        </w:rPr>
        <w:t>fundare</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în</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unele</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porțiuni</w:t>
      </w:r>
      <w:proofErr w:type="spellEnd"/>
      <w:r w:rsidRPr="00B21FC5">
        <w:rPr>
          <w:rFonts w:ascii="Candara" w:hAnsi="Candara"/>
          <w:i/>
          <w:iCs/>
          <w:sz w:val="28"/>
          <w:szCs w:val="28"/>
        </w:rPr>
        <w:t xml:space="preserve"> ale </w:t>
      </w:r>
      <w:proofErr w:type="spellStart"/>
      <w:r w:rsidRPr="00B21FC5">
        <w:rPr>
          <w:rFonts w:ascii="Candara" w:hAnsi="Candara"/>
          <w:i/>
          <w:iCs/>
          <w:sz w:val="28"/>
          <w:szCs w:val="28"/>
        </w:rPr>
        <w:t>ei</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atinge</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doar</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adâncimea</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minimă</w:t>
      </w:r>
      <w:proofErr w:type="spellEnd"/>
      <w:r w:rsidRPr="00B21FC5">
        <w:rPr>
          <w:rFonts w:ascii="Candara" w:hAnsi="Candara"/>
          <w:i/>
          <w:iCs/>
          <w:sz w:val="28"/>
          <w:szCs w:val="28"/>
        </w:rPr>
        <w:t xml:space="preserve"> de </w:t>
      </w:r>
      <w:proofErr w:type="spellStart"/>
      <w:r w:rsidRPr="00B21FC5">
        <w:rPr>
          <w:rFonts w:ascii="Candara" w:hAnsi="Candara"/>
          <w:i/>
          <w:iCs/>
          <w:sz w:val="28"/>
          <w:szCs w:val="28"/>
        </w:rPr>
        <w:t>îngheț</w:t>
      </w:r>
      <w:proofErr w:type="spellEnd"/>
      <w:r w:rsidRPr="00B21FC5">
        <w:rPr>
          <w:rFonts w:ascii="Candara" w:hAnsi="Candara"/>
          <w:i/>
          <w:iCs/>
          <w:sz w:val="28"/>
          <w:szCs w:val="28"/>
        </w:rPr>
        <w:t xml:space="preserve"> a </w:t>
      </w:r>
      <w:proofErr w:type="spellStart"/>
      <w:r w:rsidRPr="00B21FC5">
        <w:rPr>
          <w:rFonts w:ascii="Candara" w:hAnsi="Candara"/>
          <w:i/>
          <w:iCs/>
          <w:sz w:val="28"/>
          <w:szCs w:val="28"/>
        </w:rPr>
        <w:t>regiunii</w:t>
      </w:r>
      <w:proofErr w:type="spellEnd"/>
      <w:r w:rsidRPr="00B21FC5">
        <w:rPr>
          <w:rFonts w:ascii="Candara" w:hAnsi="Candara"/>
          <w:i/>
          <w:iCs/>
          <w:sz w:val="28"/>
          <w:szCs w:val="28"/>
        </w:rPr>
        <w:t xml:space="preserve"> (-0,80/-0,90 m </w:t>
      </w:r>
      <w:proofErr w:type="spellStart"/>
      <w:r w:rsidRPr="00B21FC5">
        <w:rPr>
          <w:rFonts w:ascii="Candara" w:hAnsi="Candara"/>
          <w:i/>
          <w:iCs/>
          <w:sz w:val="28"/>
          <w:szCs w:val="28"/>
        </w:rPr>
        <w:t>față</w:t>
      </w:r>
      <w:proofErr w:type="spellEnd"/>
      <w:r w:rsidRPr="00B21FC5">
        <w:rPr>
          <w:rFonts w:ascii="Candara" w:hAnsi="Candara"/>
          <w:i/>
          <w:iCs/>
          <w:sz w:val="28"/>
          <w:szCs w:val="28"/>
        </w:rPr>
        <w:t xml:space="preserve"> de C.T.N./C.T.A.), </w:t>
      </w:r>
      <w:proofErr w:type="spellStart"/>
      <w:r w:rsidRPr="00B21FC5">
        <w:rPr>
          <w:rFonts w:ascii="Candara" w:hAnsi="Candara"/>
          <w:i/>
          <w:iCs/>
          <w:sz w:val="28"/>
          <w:szCs w:val="28"/>
        </w:rPr>
        <w:t>este</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recomandat</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execuția</w:t>
      </w:r>
      <w:proofErr w:type="spellEnd"/>
      <w:r w:rsidRPr="00B21FC5">
        <w:rPr>
          <w:rFonts w:ascii="Candara" w:hAnsi="Candara"/>
          <w:i/>
          <w:iCs/>
          <w:sz w:val="28"/>
          <w:szCs w:val="28"/>
        </w:rPr>
        <w:t xml:space="preserve"> de </w:t>
      </w:r>
      <w:proofErr w:type="spellStart"/>
      <w:r w:rsidRPr="00B21FC5">
        <w:rPr>
          <w:rFonts w:ascii="Candara" w:hAnsi="Candara"/>
          <w:i/>
          <w:iCs/>
          <w:sz w:val="28"/>
          <w:szCs w:val="28"/>
        </w:rPr>
        <w:t>umpluturi</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în</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jurul</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elevației</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fundației</w:t>
      </w:r>
      <w:proofErr w:type="spellEnd"/>
      <w:r w:rsidRPr="00B21FC5">
        <w:rPr>
          <w:rFonts w:ascii="Candara" w:hAnsi="Candara"/>
          <w:i/>
          <w:iCs/>
          <w:sz w:val="28"/>
          <w:szCs w:val="28"/>
        </w:rPr>
        <w:t xml:space="preserve"> pe o </w:t>
      </w:r>
      <w:proofErr w:type="spellStart"/>
      <w:r w:rsidRPr="00B21FC5">
        <w:rPr>
          <w:rFonts w:ascii="Candara" w:hAnsi="Candara"/>
          <w:i/>
          <w:iCs/>
          <w:sz w:val="28"/>
          <w:szCs w:val="28"/>
        </w:rPr>
        <w:t>grosime</w:t>
      </w:r>
      <w:proofErr w:type="spellEnd"/>
      <w:r w:rsidRPr="00B21FC5">
        <w:rPr>
          <w:rFonts w:ascii="Candara" w:hAnsi="Candara"/>
          <w:i/>
          <w:iCs/>
          <w:sz w:val="28"/>
          <w:szCs w:val="28"/>
        </w:rPr>
        <w:t xml:space="preserve"> de 10-20 cm </w:t>
      </w:r>
      <w:proofErr w:type="spellStart"/>
      <w:r w:rsidRPr="00B21FC5">
        <w:rPr>
          <w:rFonts w:ascii="Candara" w:hAnsi="Candara"/>
          <w:i/>
          <w:iCs/>
          <w:sz w:val="28"/>
          <w:szCs w:val="28"/>
        </w:rPr>
        <w:t>peste</w:t>
      </w:r>
      <w:proofErr w:type="spellEnd"/>
      <w:r w:rsidRPr="00B21FC5">
        <w:rPr>
          <w:rFonts w:ascii="Candara" w:hAnsi="Candara"/>
          <w:i/>
          <w:iCs/>
          <w:sz w:val="28"/>
          <w:szCs w:val="28"/>
        </w:rPr>
        <w:t xml:space="preserve"> care se </w:t>
      </w:r>
      <w:proofErr w:type="spellStart"/>
      <w:r w:rsidRPr="00B21FC5">
        <w:rPr>
          <w:rFonts w:ascii="Candara" w:hAnsi="Candara"/>
          <w:i/>
          <w:iCs/>
          <w:sz w:val="28"/>
          <w:szCs w:val="28"/>
        </w:rPr>
        <w:t>va</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așeza</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pavajul</w:t>
      </w:r>
      <w:proofErr w:type="spellEnd"/>
      <w:r w:rsidRPr="00B21FC5">
        <w:rPr>
          <w:rFonts w:ascii="Candara" w:hAnsi="Candara"/>
          <w:i/>
          <w:iCs/>
          <w:sz w:val="28"/>
          <w:szCs w:val="28"/>
        </w:rPr>
        <w:t xml:space="preserve"> perimetral cu </w:t>
      </w:r>
      <w:proofErr w:type="spellStart"/>
      <w:r w:rsidRPr="00B21FC5">
        <w:rPr>
          <w:rFonts w:ascii="Candara" w:hAnsi="Candara"/>
          <w:i/>
          <w:iCs/>
          <w:sz w:val="28"/>
          <w:szCs w:val="28"/>
        </w:rPr>
        <w:t>aplicare</w:t>
      </w:r>
      <w:proofErr w:type="spellEnd"/>
      <w:r w:rsidRPr="00B21FC5">
        <w:rPr>
          <w:rFonts w:ascii="Candara" w:hAnsi="Candara"/>
          <w:i/>
          <w:iCs/>
          <w:sz w:val="28"/>
          <w:szCs w:val="28"/>
        </w:rPr>
        <w:t xml:space="preserve"> de </w:t>
      </w:r>
      <w:proofErr w:type="spellStart"/>
      <w:r w:rsidRPr="00B21FC5">
        <w:rPr>
          <w:rFonts w:ascii="Candara" w:hAnsi="Candara"/>
          <w:i/>
          <w:iCs/>
          <w:sz w:val="28"/>
          <w:szCs w:val="28"/>
        </w:rPr>
        <w:t>hidrizolație</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corespunzătoare</w:t>
      </w:r>
      <w:proofErr w:type="spellEnd"/>
      <w:r w:rsidRPr="00B21FC5">
        <w:rPr>
          <w:rFonts w:ascii="Candara" w:hAnsi="Candara"/>
          <w:i/>
          <w:iCs/>
          <w:sz w:val="28"/>
          <w:szCs w:val="28"/>
        </w:rPr>
        <w:t xml:space="preserve"> sub </w:t>
      </w:r>
      <w:proofErr w:type="spellStart"/>
      <w:r w:rsidRPr="00B21FC5">
        <w:rPr>
          <w:rFonts w:ascii="Candara" w:hAnsi="Candara"/>
          <w:i/>
          <w:iCs/>
          <w:sz w:val="28"/>
          <w:szCs w:val="28"/>
        </w:rPr>
        <w:t>pavaj</w:t>
      </w:r>
      <w:proofErr w:type="spellEnd"/>
      <w:r w:rsidRPr="00B21FC5">
        <w:rPr>
          <w:rFonts w:ascii="Candara" w:hAnsi="Candara"/>
          <w:i/>
          <w:iCs/>
          <w:sz w:val="28"/>
          <w:szCs w:val="28"/>
        </w:rPr>
        <w:t xml:space="preserve">, cu </w:t>
      </w:r>
      <w:proofErr w:type="spellStart"/>
      <w:r w:rsidRPr="00B21FC5">
        <w:rPr>
          <w:rFonts w:ascii="Candara" w:hAnsi="Candara"/>
          <w:i/>
          <w:iCs/>
          <w:sz w:val="28"/>
          <w:szCs w:val="28"/>
        </w:rPr>
        <w:t>folii</w:t>
      </w:r>
      <w:proofErr w:type="spellEnd"/>
      <w:r w:rsidRPr="00B21FC5">
        <w:rPr>
          <w:rFonts w:ascii="Candara" w:hAnsi="Candara"/>
          <w:i/>
          <w:iCs/>
          <w:sz w:val="28"/>
          <w:szCs w:val="28"/>
        </w:rPr>
        <w:t xml:space="preserve"> de </w:t>
      </w:r>
      <w:proofErr w:type="spellStart"/>
      <w:r w:rsidRPr="00B21FC5">
        <w:rPr>
          <w:rFonts w:ascii="Candara" w:hAnsi="Candara"/>
          <w:i/>
          <w:iCs/>
          <w:sz w:val="28"/>
          <w:szCs w:val="28"/>
        </w:rPr>
        <w:t>polietilenă</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extrudată</w:t>
      </w:r>
      <w:proofErr w:type="spellEnd"/>
      <w:r w:rsidRPr="00B21FC5">
        <w:rPr>
          <w:rFonts w:ascii="Candara" w:hAnsi="Candara"/>
          <w:i/>
          <w:iCs/>
          <w:sz w:val="28"/>
          <w:szCs w:val="28"/>
        </w:rPr>
        <w:t xml:space="preserve"> de-</w:t>
      </w:r>
      <w:proofErr w:type="spellStart"/>
      <w:r w:rsidRPr="00B21FC5">
        <w:rPr>
          <w:rFonts w:ascii="Candara" w:hAnsi="Candara"/>
          <w:i/>
          <w:iCs/>
          <w:sz w:val="28"/>
          <w:szCs w:val="28"/>
        </w:rPr>
        <w:t>alungul</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perimetrului</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fundației</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construcției</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în</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vederea</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eliminării</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apelor</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meteorice</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și</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creșterea</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adâncimii</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cotei</w:t>
      </w:r>
      <w:proofErr w:type="spellEnd"/>
      <w:r w:rsidRPr="00B21FC5">
        <w:rPr>
          <w:rFonts w:ascii="Candara" w:hAnsi="Candara"/>
          <w:i/>
          <w:iCs/>
          <w:sz w:val="28"/>
          <w:szCs w:val="28"/>
        </w:rPr>
        <w:t xml:space="preserve"> </w:t>
      </w:r>
      <w:proofErr w:type="spellStart"/>
      <w:r w:rsidRPr="00B21FC5">
        <w:rPr>
          <w:rFonts w:ascii="Candara" w:hAnsi="Candara"/>
          <w:i/>
          <w:iCs/>
          <w:sz w:val="28"/>
          <w:szCs w:val="28"/>
        </w:rPr>
        <w:t>tălpii</w:t>
      </w:r>
      <w:proofErr w:type="spellEnd"/>
      <w:r w:rsidRPr="00B21FC5">
        <w:rPr>
          <w:rFonts w:ascii="Candara" w:hAnsi="Candara"/>
          <w:i/>
          <w:iCs/>
          <w:sz w:val="28"/>
          <w:szCs w:val="28"/>
        </w:rPr>
        <w:t xml:space="preserve"> de </w:t>
      </w:r>
      <w:proofErr w:type="spellStart"/>
      <w:r w:rsidRPr="00B21FC5">
        <w:rPr>
          <w:rFonts w:ascii="Candara" w:hAnsi="Candara"/>
          <w:i/>
          <w:iCs/>
          <w:sz w:val="28"/>
          <w:szCs w:val="28"/>
        </w:rPr>
        <w:t>fundație</w:t>
      </w:r>
      <w:proofErr w:type="spellEnd"/>
      <w:r w:rsidRPr="00B21FC5">
        <w:rPr>
          <w:rFonts w:ascii="Candara" w:hAnsi="Candara"/>
          <w:i/>
          <w:iCs/>
          <w:sz w:val="28"/>
          <w:szCs w:val="28"/>
        </w:rPr>
        <w:t>;</w:t>
      </w:r>
    </w:p>
    <w:p w14:paraId="27CBF966" w14:textId="1F90D0B6" w:rsidR="0008789E" w:rsidRPr="00B21FC5" w:rsidRDefault="0008789E" w:rsidP="00AD1BCA">
      <w:pPr>
        <w:jc w:val="both"/>
        <w:rPr>
          <w:rFonts w:ascii="Candara" w:hAnsi="Candara"/>
          <w:i/>
          <w:iCs/>
          <w:sz w:val="28"/>
          <w:szCs w:val="28"/>
        </w:rPr>
      </w:pPr>
    </w:p>
    <w:p w14:paraId="11A39B0E" w14:textId="195EFF7C" w:rsidR="00B21FC5" w:rsidRDefault="00B21FC5" w:rsidP="00AD1BCA">
      <w:pPr>
        <w:jc w:val="both"/>
        <w:rPr>
          <w:rFonts w:ascii="Candara" w:hAnsi="Candara"/>
          <w:b/>
          <w:bCs/>
          <w:sz w:val="28"/>
          <w:szCs w:val="28"/>
        </w:rPr>
      </w:pPr>
      <w:proofErr w:type="spellStart"/>
      <w:r>
        <w:rPr>
          <w:rFonts w:ascii="Candara" w:hAnsi="Candara"/>
          <w:b/>
          <w:bCs/>
          <w:sz w:val="28"/>
          <w:szCs w:val="28"/>
        </w:rPr>
        <w:t>Studiu</w:t>
      </w:r>
      <w:proofErr w:type="spellEnd"/>
      <w:r>
        <w:rPr>
          <w:rFonts w:ascii="Candara" w:hAnsi="Candara"/>
          <w:b/>
          <w:bCs/>
          <w:sz w:val="28"/>
          <w:szCs w:val="28"/>
        </w:rPr>
        <w:t xml:space="preserve"> de </w:t>
      </w:r>
      <w:proofErr w:type="spellStart"/>
      <w:r>
        <w:rPr>
          <w:rFonts w:ascii="Candara" w:hAnsi="Candara"/>
          <w:b/>
          <w:bCs/>
          <w:sz w:val="28"/>
          <w:szCs w:val="28"/>
        </w:rPr>
        <w:t>istoria</w:t>
      </w:r>
      <w:proofErr w:type="spellEnd"/>
      <w:r>
        <w:rPr>
          <w:rFonts w:ascii="Candara" w:hAnsi="Candara"/>
          <w:b/>
          <w:bCs/>
          <w:sz w:val="28"/>
          <w:szCs w:val="28"/>
        </w:rPr>
        <w:t xml:space="preserve"> </w:t>
      </w:r>
      <w:proofErr w:type="spellStart"/>
      <w:r>
        <w:rPr>
          <w:rFonts w:ascii="Candara" w:hAnsi="Candara"/>
          <w:b/>
          <w:bCs/>
          <w:sz w:val="28"/>
          <w:szCs w:val="28"/>
        </w:rPr>
        <w:t>artei</w:t>
      </w:r>
      <w:proofErr w:type="spellEnd"/>
    </w:p>
    <w:p w14:paraId="6C7BE54D" w14:textId="6818B015" w:rsidR="00B21FC5" w:rsidRDefault="00B21FC5" w:rsidP="00AD1BCA">
      <w:pPr>
        <w:jc w:val="both"/>
        <w:rPr>
          <w:rFonts w:ascii="Candara" w:hAnsi="Candara"/>
          <w:b/>
          <w:bCs/>
          <w:sz w:val="28"/>
          <w:szCs w:val="28"/>
        </w:rPr>
      </w:pPr>
    </w:p>
    <w:p w14:paraId="1628123D" w14:textId="648A41AA" w:rsidR="00B21FC5" w:rsidRPr="0056701C" w:rsidRDefault="00B21FC5" w:rsidP="00AD1BCA">
      <w:pPr>
        <w:jc w:val="both"/>
        <w:rPr>
          <w:rFonts w:ascii="Candara" w:hAnsi="Candara"/>
          <w:i/>
          <w:iCs/>
          <w:sz w:val="28"/>
          <w:szCs w:val="28"/>
        </w:rPr>
      </w:pPr>
      <w:r>
        <w:rPr>
          <w:rFonts w:ascii="Candara" w:hAnsi="Candara"/>
          <w:sz w:val="28"/>
          <w:szCs w:val="28"/>
        </w:rPr>
        <w:t xml:space="preserve">      </w:t>
      </w:r>
      <w:proofErr w:type="spellStart"/>
      <w:r w:rsidRPr="0056701C">
        <w:rPr>
          <w:rFonts w:ascii="Candara" w:hAnsi="Candara"/>
          <w:i/>
          <w:iCs/>
          <w:sz w:val="28"/>
          <w:szCs w:val="28"/>
        </w:rPr>
        <w:t>În</w:t>
      </w:r>
      <w:proofErr w:type="spellEnd"/>
      <w:r w:rsidRPr="0056701C">
        <w:rPr>
          <w:rFonts w:ascii="Candara" w:hAnsi="Candara"/>
          <w:i/>
          <w:iCs/>
          <w:sz w:val="28"/>
          <w:szCs w:val="28"/>
        </w:rPr>
        <w:t xml:space="preserve"> 1976 </w:t>
      </w:r>
      <w:proofErr w:type="spellStart"/>
      <w:r w:rsidRPr="0056701C">
        <w:rPr>
          <w:rFonts w:ascii="Candara" w:hAnsi="Candara"/>
          <w:i/>
          <w:iCs/>
          <w:sz w:val="28"/>
          <w:szCs w:val="28"/>
        </w:rPr>
        <w:t>sculptorul</w:t>
      </w:r>
      <w:proofErr w:type="spellEnd"/>
      <w:r w:rsidRPr="0056701C">
        <w:rPr>
          <w:rFonts w:ascii="Candara" w:hAnsi="Candara"/>
          <w:i/>
          <w:iCs/>
          <w:sz w:val="28"/>
          <w:szCs w:val="28"/>
        </w:rPr>
        <w:t xml:space="preserve"> Ion </w:t>
      </w:r>
      <w:proofErr w:type="spellStart"/>
      <w:r w:rsidRPr="0056701C">
        <w:rPr>
          <w:rFonts w:ascii="Candara" w:hAnsi="Candara"/>
          <w:i/>
          <w:iCs/>
          <w:sz w:val="28"/>
          <w:szCs w:val="28"/>
        </w:rPr>
        <w:t>Vlasiu</w:t>
      </w:r>
      <w:proofErr w:type="spellEnd"/>
      <w:r w:rsidRPr="0056701C">
        <w:rPr>
          <w:rFonts w:ascii="Candara" w:hAnsi="Candara"/>
          <w:i/>
          <w:iCs/>
          <w:sz w:val="28"/>
          <w:szCs w:val="28"/>
        </w:rPr>
        <w:t xml:space="preserve"> a </w:t>
      </w:r>
      <w:proofErr w:type="spellStart"/>
      <w:r w:rsidRPr="0056701C">
        <w:rPr>
          <w:rFonts w:ascii="Candara" w:hAnsi="Candara"/>
          <w:i/>
          <w:iCs/>
          <w:sz w:val="28"/>
          <w:szCs w:val="28"/>
        </w:rPr>
        <w:t>sculptat</w:t>
      </w:r>
      <w:proofErr w:type="spellEnd"/>
      <w:r w:rsidRPr="0056701C">
        <w:rPr>
          <w:rFonts w:ascii="Candara" w:hAnsi="Candara"/>
          <w:i/>
          <w:iCs/>
          <w:sz w:val="28"/>
          <w:szCs w:val="28"/>
        </w:rPr>
        <w:t xml:space="preserve"> un monument de </w:t>
      </w:r>
      <w:proofErr w:type="spellStart"/>
      <w:r w:rsidRPr="0056701C">
        <w:rPr>
          <w:rFonts w:ascii="Candara" w:hAnsi="Candara"/>
          <w:i/>
          <w:iCs/>
          <w:sz w:val="28"/>
          <w:szCs w:val="28"/>
        </w:rPr>
        <w:t>piatră</w:t>
      </w:r>
      <w:proofErr w:type="spellEnd"/>
      <w:r w:rsidRPr="0056701C">
        <w:rPr>
          <w:rFonts w:ascii="Candara" w:hAnsi="Candara"/>
          <w:i/>
          <w:iCs/>
          <w:sz w:val="28"/>
          <w:szCs w:val="28"/>
        </w:rPr>
        <w:t xml:space="preserve"> </w:t>
      </w:r>
      <w:proofErr w:type="spellStart"/>
      <w:r w:rsidRPr="0056701C">
        <w:rPr>
          <w:rFonts w:ascii="Candara" w:hAnsi="Candara"/>
          <w:i/>
          <w:iCs/>
          <w:sz w:val="28"/>
          <w:szCs w:val="28"/>
        </w:rPr>
        <w:t>închinat</w:t>
      </w:r>
      <w:proofErr w:type="spellEnd"/>
      <w:r w:rsidRPr="0056701C">
        <w:rPr>
          <w:rFonts w:ascii="Candara" w:hAnsi="Candara"/>
          <w:i/>
          <w:iCs/>
          <w:sz w:val="28"/>
          <w:szCs w:val="28"/>
        </w:rPr>
        <w:t xml:space="preserve"> </w:t>
      </w:r>
      <w:proofErr w:type="spellStart"/>
      <w:r w:rsidRPr="0056701C">
        <w:rPr>
          <w:rFonts w:ascii="Candara" w:hAnsi="Candara"/>
          <w:i/>
          <w:iCs/>
          <w:sz w:val="28"/>
          <w:szCs w:val="28"/>
        </w:rPr>
        <w:t>lui</w:t>
      </w:r>
      <w:proofErr w:type="spellEnd"/>
      <w:r w:rsidRPr="0056701C">
        <w:rPr>
          <w:rFonts w:ascii="Candara" w:hAnsi="Candara"/>
          <w:i/>
          <w:iCs/>
          <w:sz w:val="28"/>
          <w:szCs w:val="28"/>
        </w:rPr>
        <w:t xml:space="preserve"> </w:t>
      </w:r>
      <w:proofErr w:type="spellStart"/>
      <w:r w:rsidRPr="0056701C">
        <w:rPr>
          <w:rFonts w:ascii="Candara" w:hAnsi="Candara"/>
          <w:i/>
          <w:iCs/>
          <w:sz w:val="28"/>
          <w:szCs w:val="28"/>
        </w:rPr>
        <w:t>Aurel</w:t>
      </w:r>
      <w:proofErr w:type="spellEnd"/>
      <w:r w:rsidRPr="0056701C">
        <w:rPr>
          <w:rFonts w:ascii="Candara" w:hAnsi="Candara"/>
          <w:i/>
          <w:iCs/>
          <w:sz w:val="28"/>
          <w:szCs w:val="28"/>
        </w:rPr>
        <w:t xml:space="preserve"> Vlaicu </w:t>
      </w:r>
      <w:proofErr w:type="spellStart"/>
      <w:r w:rsidRPr="0056701C">
        <w:rPr>
          <w:rFonts w:ascii="Candara" w:hAnsi="Candara"/>
          <w:i/>
          <w:iCs/>
          <w:sz w:val="28"/>
          <w:szCs w:val="28"/>
        </w:rPr>
        <w:t>în</w:t>
      </w:r>
      <w:proofErr w:type="spellEnd"/>
      <w:r w:rsidRPr="0056701C">
        <w:rPr>
          <w:rFonts w:ascii="Candara" w:hAnsi="Candara"/>
          <w:i/>
          <w:iCs/>
          <w:sz w:val="28"/>
          <w:szCs w:val="28"/>
        </w:rPr>
        <w:t xml:space="preserve"> </w:t>
      </w:r>
      <w:proofErr w:type="spellStart"/>
      <w:r w:rsidRPr="0056701C">
        <w:rPr>
          <w:rFonts w:ascii="Candara" w:hAnsi="Candara"/>
          <w:i/>
          <w:iCs/>
          <w:sz w:val="28"/>
          <w:szCs w:val="28"/>
        </w:rPr>
        <w:t>spațiul</w:t>
      </w:r>
      <w:proofErr w:type="spellEnd"/>
      <w:r w:rsidRPr="0056701C">
        <w:rPr>
          <w:rFonts w:ascii="Candara" w:hAnsi="Candara"/>
          <w:i/>
          <w:iCs/>
          <w:sz w:val="28"/>
          <w:szCs w:val="28"/>
        </w:rPr>
        <w:t xml:space="preserve"> de </w:t>
      </w:r>
      <w:proofErr w:type="spellStart"/>
      <w:r w:rsidRPr="0056701C">
        <w:rPr>
          <w:rFonts w:ascii="Candara" w:hAnsi="Candara"/>
          <w:i/>
          <w:iCs/>
          <w:sz w:val="28"/>
          <w:szCs w:val="28"/>
        </w:rPr>
        <w:t>acces</w:t>
      </w:r>
      <w:proofErr w:type="spellEnd"/>
      <w:r w:rsidRPr="0056701C">
        <w:rPr>
          <w:rFonts w:ascii="Candara" w:hAnsi="Candara"/>
          <w:i/>
          <w:iCs/>
          <w:sz w:val="28"/>
          <w:szCs w:val="28"/>
        </w:rPr>
        <w:t xml:space="preserve"> al </w:t>
      </w:r>
      <w:proofErr w:type="spellStart"/>
      <w:r w:rsidRPr="0056701C">
        <w:rPr>
          <w:rFonts w:ascii="Candara" w:hAnsi="Candara"/>
          <w:i/>
          <w:iCs/>
          <w:sz w:val="28"/>
          <w:szCs w:val="28"/>
        </w:rPr>
        <w:t>noului</w:t>
      </w:r>
      <w:proofErr w:type="spellEnd"/>
      <w:r w:rsidRPr="0056701C">
        <w:rPr>
          <w:rFonts w:ascii="Candara" w:hAnsi="Candara"/>
          <w:i/>
          <w:iCs/>
          <w:sz w:val="28"/>
          <w:szCs w:val="28"/>
        </w:rPr>
        <w:t xml:space="preserve"> </w:t>
      </w:r>
      <w:proofErr w:type="spellStart"/>
      <w:r w:rsidRPr="0056701C">
        <w:rPr>
          <w:rFonts w:ascii="Candara" w:hAnsi="Candara"/>
          <w:i/>
          <w:iCs/>
          <w:sz w:val="28"/>
          <w:szCs w:val="28"/>
        </w:rPr>
        <w:t>Aeroport</w:t>
      </w:r>
      <w:proofErr w:type="spellEnd"/>
      <w:r w:rsidRPr="0056701C">
        <w:rPr>
          <w:rFonts w:ascii="Candara" w:hAnsi="Candara"/>
          <w:i/>
          <w:iCs/>
          <w:sz w:val="28"/>
          <w:szCs w:val="28"/>
        </w:rPr>
        <w:t xml:space="preserve"> </w:t>
      </w:r>
      <w:proofErr w:type="spellStart"/>
      <w:r w:rsidRPr="0056701C">
        <w:rPr>
          <w:rFonts w:ascii="Candara" w:hAnsi="Candara"/>
          <w:i/>
          <w:iCs/>
          <w:sz w:val="28"/>
          <w:szCs w:val="28"/>
        </w:rPr>
        <w:t>Târgu</w:t>
      </w:r>
      <w:proofErr w:type="spellEnd"/>
      <w:r w:rsidRPr="0056701C">
        <w:rPr>
          <w:rFonts w:ascii="Candara" w:hAnsi="Candara"/>
          <w:i/>
          <w:iCs/>
          <w:sz w:val="28"/>
          <w:szCs w:val="28"/>
        </w:rPr>
        <w:t xml:space="preserve"> Mureș. </w:t>
      </w:r>
    </w:p>
    <w:p w14:paraId="2706123E" w14:textId="7EA49614" w:rsidR="00B21FC5" w:rsidRDefault="00B21FC5" w:rsidP="00AD1BCA">
      <w:pPr>
        <w:jc w:val="both"/>
        <w:rPr>
          <w:rFonts w:ascii="Candara" w:hAnsi="Candara"/>
          <w:i/>
          <w:iCs/>
          <w:sz w:val="28"/>
          <w:szCs w:val="28"/>
        </w:rPr>
      </w:pPr>
      <w:r w:rsidRPr="0056701C">
        <w:rPr>
          <w:rFonts w:ascii="Candara" w:hAnsi="Candara"/>
          <w:i/>
          <w:iCs/>
          <w:sz w:val="28"/>
          <w:szCs w:val="28"/>
        </w:rPr>
        <w:t xml:space="preserve">    </w:t>
      </w:r>
      <w:proofErr w:type="spellStart"/>
      <w:r w:rsidRPr="0056701C">
        <w:rPr>
          <w:rFonts w:ascii="Candara" w:hAnsi="Candara"/>
          <w:i/>
          <w:iCs/>
          <w:sz w:val="28"/>
          <w:szCs w:val="28"/>
        </w:rPr>
        <w:t>Portretul</w:t>
      </w:r>
      <w:proofErr w:type="spellEnd"/>
      <w:r w:rsidRPr="0056701C">
        <w:rPr>
          <w:rFonts w:ascii="Candara" w:hAnsi="Candara"/>
          <w:i/>
          <w:iCs/>
          <w:sz w:val="28"/>
          <w:szCs w:val="28"/>
        </w:rPr>
        <w:t xml:space="preserve"> </w:t>
      </w:r>
      <w:proofErr w:type="spellStart"/>
      <w:r w:rsidRPr="0056701C">
        <w:rPr>
          <w:rFonts w:ascii="Candara" w:hAnsi="Candara"/>
          <w:i/>
          <w:iCs/>
          <w:sz w:val="28"/>
          <w:szCs w:val="28"/>
        </w:rPr>
        <w:t>basorelief</w:t>
      </w:r>
      <w:proofErr w:type="spellEnd"/>
      <w:r w:rsidRPr="0056701C">
        <w:rPr>
          <w:rFonts w:ascii="Candara" w:hAnsi="Candara"/>
          <w:i/>
          <w:iCs/>
          <w:sz w:val="28"/>
          <w:szCs w:val="28"/>
        </w:rPr>
        <w:t xml:space="preserve"> </w:t>
      </w:r>
      <w:proofErr w:type="spellStart"/>
      <w:r w:rsidRPr="0056701C">
        <w:rPr>
          <w:rFonts w:ascii="Candara" w:hAnsi="Candara"/>
          <w:i/>
          <w:iCs/>
          <w:sz w:val="28"/>
          <w:szCs w:val="28"/>
        </w:rPr>
        <w:t>cioplit</w:t>
      </w:r>
      <w:proofErr w:type="spellEnd"/>
      <w:r w:rsidRPr="0056701C">
        <w:rPr>
          <w:rFonts w:ascii="Candara" w:hAnsi="Candara"/>
          <w:i/>
          <w:iCs/>
          <w:sz w:val="28"/>
          <w:szCs w:val="28"/>
        </w:rPr>
        <w:t xml:space="preserve"> din calcar al </w:t>
      </w:r>
      <w:proofErr w:type="spellStart"/>
      <w:r w:rsidRPr="0056701C">
        <w:rPr>
          <w:rFonts w:ascii="Candara" w:hAnsi="Candara"/>
          <w:i/>
          <w:iCs/>
          <w:sz w:val="28"/>
          <w:szCs w:val="28"/>
        </w:rPr>
        <w:t>lui</w:t>
      </w:r>
      <w:proofErr w:type="spellEnd"/>
      <w:r w:rsidRPr="0056701C">
        <w:rPr>
          <w:rFonts w:ascii="Candara" w:hAnsi="Candara"/>
          <w:i/>
          <w:iCs/>
          <w:sz w:val="28"/>
          <w:szCs w:val="28"/>
        </w:rPr>
        <w:t xml:space="preserve"> </w:t>
      </w:r>
      <w:proofErr w:type="spellStart"/>
      <w:r w:rsidRPr="0056701C">
        <w:rPr>
          <w:rFonts w:ascii="Candara" w:hAnsi="Candara"/>
          <w:i/>
          <w:iCs/>
          <w:sz w:val="28"/>
          <w:szCs w:val="28"/>
        </w:rPr>
        <w:t>Aurel</w:t>
      </w:r>
      <w:proofErr w:type="spellEnd"/>
      <w:r w:rsidRPr="0056701C">
        <w:rPr>
          <w:rFonts w:ascii="Candara" w:hAnsi="Candara"/>
          <w:i/>
          <w:iCs/>
          <w:sz w:val="28"/>
          <w:szCs w:val="28"/>
        </w:rPr>
        <w:t xml:space="preserve"> Vlaicu</w:t>
      </w:r>
      <w:r w:rsidR="0056701C" w:rsidRPr="0056701C">
        <w:rPr>
          <w:rFonts w:ascii="Candara" w:hAnsi="Candara"/>
          <w:i/>
          <w:iCs/>
          <w:sz w:val="28"/>
          <w:szCs w:val="28"/>
        </w:rPr>
        <w:t xml:space="preserve">, </w:t>
      </w:r>
      <w:proofErr w:type="spellStart"/>
      <w:r w:rsidR="0056701C" w:rsidRPr="0056701C">
        <w:rPr>
          <w:rFonts w:ascii="Candara" w:hAnsi="Candara"/>
          <w:i/>
          <w:iCs/>
          <w:sz w:val="28"/>
          <w:szCs w:val="28"/>
        </w:rPr>
        <w:t>este</w:t>
      </w:r>
      <w:proofErr w:type="spellEnd"/>
      <w:r w:rsidR="0056701C" w:rsidRPr="0056701C">
        <w:rPr>
          <w:rFonts w:ascii="Candara" w:hAnsi="Candara"/>
          <w:i/>
          <w:iCs/>
          <w:sz w:val="28"/>
          <w:szCs w:val="28"/>
        </w:rPr>
        <w:t xml:space="preserve"> situate pe </w:t>
      </w:r>
      <w:proofErr w:type="spellStart"/>
      <w:r w:rsidR="0056701C" w:rsidRPr="0056701C">
        <w:rPr>
          <w:rFonts w:ascii="Candara" w:hAnsi="Candara"/>
          <w:i/>
          <w:iCs/>
          <w:sz w:val="28"/>
          <w:szCs w:val="28"/>
        </w:rPr>
        <w:t>baza</w:t>
      </w:r>
      <w:proofErr w:type="spellEnd"/>
      <w:r w:rsidR="0056701C" w:rsidRPr="0056701C">
        <w:rPr>
          <w:rFonts w:ascii="Candara" w:hAnsi="Candara"/>
          <w:i/>
          <w:iCs/>
          <w:sz w:val="28"/>
          <w:szCs w:val="28"/>
        </w:rPr>
        <w:t xml:space="preserve"> </w:t>
      </w:r>
      <w:proofErr w:type="spellStart"/>
      <w:r w:rsidR="0056701C" w:rsidRPr="0056701C">
        <w:rPr>
          <w:rFonts w:ascii="Candara" w:hAnsi="Candara"/>
          <w:i/>
          <w:iCs/>
          <w:sz w:val="28"/>
          <w:szCs w:val="28"/>
        </w:rPr>
        <w:t>unui</w:t>
      </w:r>
      <w:proofErr w:type="spellEnd"/>
      <w:r w:rsidR="0056701C" w:rsidRPr="0056701C">
        <w:rPr>
          <w:rFonts w:ascii="Candara" w:hAnsi="Candara"/>
          <w:i/>
          <w:iCs/>
          <w:sz w:val="28"/>
          <w:szCs w:val="28"/>
        </w:rPr>
        <w:t xml:space="preserve"> </w:t>
      </w:r>
      <w:proofErr w:type="spellStart"/>
      <w:r w:rsidR="0056701C" w:rsidRPr="0056701C">
        <w:rPr>
          <w:rFonts w:ascii="Candara" w:hAnsi="Candara"/>
          <w:i/>
          <w:iCs/>
          <w:sz w:val="28"/>
          <w:szCs w:val="28"/>
        </w:rPr>
        <w:t>obelis</w:t>
      </w:r>
      <w:r w:rsidR="006A231B">
        <w:rPr>
          <w:rFonts w:ascii="Candara" w:hAnsi="Candara"/>
          <w:i/>
          <w:iCs/>
          <w:sz w:val="28"/>
          <w:szCs w:val="28"/>
        </w:rPr>
        <w:t>c</w:t>
      </w:r>
      <w:proofErr w:type="spellEnd"/>
      <w:r w:rsidR="0056701C" w:rsidRPr="0056701C">
        <w:rPr>
          <w:rFonts w:ascii="Candara" w:hAnsi="Candara"/>
          <w:i/>
          <w:iCs/>
          <w:sz w:val="28"/>
          <w:szCs w:val="28"/>
        </w:rPr>
        <w:t xml:space="preserve"> placate cu </w:t>
      </w:r>
      <w:proofErr w:type="spellStart"/>
      <w:r w:rsidR="0056701C" w:rsidRPr="0056701C">
        <w:rPr>
          <w:rFonts w:ascii="Candara" w:hAnsi="Candara"/>
          <w:i/>
          <w:iCs/>
          <w:sz w:val="28"/>
          <w:szCs w:val="28"/>
        </w:rPr>
        <w:t>travertin</w:t>
      </w:r>
      <w:proofErr w:type="spellEnd"/>
      <w:r w:rsidR="0056701C" w:rsidRPr="0056701C">
        <w:rPr>
          <w:rFonts w:ascii="Candara" w:hAnsi="Candara"/>
          <w:i/>
          <w:iCs/>
          <w:sz w:val="28"/>
          <w:szCs w:val="28"/>
        </w:rPr>
        <w:t xml:space="preserve">, </w:t>
      </w:r>
      <w:proofErr w:type="spellStart"/>
      <w:r w:rsidR="0056701C" w:rsidRPr="0056701C">
        <w:rPr>
          <w:rFonts w:ascii="Candara" w:hAnsi="Candara"/>
          <w:i/>
          <w:iCs/>
          <w:sz w:val="28"/>
          <w:szCs w:val="28"/>
        </w:rPr>
        <w:t>ce</w:t>
      </w:r>
      <w:proofErr w:type="spellEnd"/>
      <w:r w:rsidR="0056701C" w:rsidRPr="0056701C">
        <w:rPr>
          <w:rFonts w:ascii="Candara" w:hAnsi="Candara"/>
          <w:i/>
          <w:iCs/>
          <w:sz w:val="28"/>
          <w:szCs w:val="28"/>
        </w:rPr>
        <w:t xml:space="preserve"> se </w:t>
      </w:r>
      <w:proofErr w:type="spellStart"/>
      <w:r w:rsidR="0056701C" w:rsidRPr="0056701C">
        <w:rPr>
          <w:rFonts w:ascii="Candara" w:hAnsi="Candara"/>
          <w:i/>
          <w:iCs/>
          <w:sz w:val="28"/>
          <w:szCs w:val="28"/>
        </w:rPr>
        <w:t>înalță</w:t>
      </w:r>
      <w:proofErr w:type="spellEnd"/>
      <w:r w:rsidR="0056701C" w:rsidRPr="0056701C">
        <w:rPr>
          <w:rFonts w:ascii="Candara" w:hAnsi="Candara"/>
          <w:i/>
          <w:iCs/>
          <w:sz w:val="28"/>
          <w:szCs w:val="28"/>
        </w:rPr>
        <w:t xml:space="preserve"> </w:t>
      </w:r>
      <w:proofErr w:type="spellStart"/>
      <w:r w:rsidR="0056701C" w:rsidRPr="0056701C">
        <w:rPr>
          <w:rFonts w:ascii="Candara" w:hAnsi="Candara"/>
          <w:i/>
          <w:iCs/>
          <w:sz w:val="28"/>
          <w:szCs w:val="28"/>
        </w:rPr>
        <w:t>spre</w:t>
      </w:r>
      <w:proofErr w:type="spellEnd"/>
      <w:r w:rsidR="0056701C" w:rsidRPr="0056701C">
        <w:rPr>
          <w:rFonts w:ascii="Candara" w:hAnsi="Candara"/>
          <w:i/>
          <w:iCs/>
          <w:sz w:val="28"/>
          <w:szCs w:val="28"/>
        </w:rPr>
        <w:t xml:space="preserve"> </w:t>
      </w:r>
      <w:proofErr w:type="spellStart"/>
      <w:r w:rsidR="0056701C" w:rsidRPr="0056701C">
        <w:rPr>
          <w:rFonts w:ascii="Candara" w:hAnsi="Candara"/>
          <w:i/>
          <w:iCs/>
          <w:sz w:val="28"/>
          <w:szCs w:val="28"/>
        </w:rPr>
        <w:t>cer</w:t>
      </w:r>
      <w:proofErr w:type="spellEnd"/>
      <w:r w:rsidR="0056701C" w:rsidRPr="0056701C">
        <w:rPr>
          <w:rFonts w:ascii="Candara" w:hAnsi="Candara"/>
          <w:i/>
          <w:iCs/>
          <w:sz w:val="28"/>
          <w:szCs w:val="28"/>
        </w:rPr>
        <w:t xml:space="preserve"> </w:t>
      </w:r>
      <w:proofErr w:type="spellStart"/>
      <w:r w:rsidR="0056701C" w:rsidRPr="0056701C">
        <w:rPr>
          <w:rFonts w:ascii="Candara" w:hAnsi="Candara"/>
          <w:i/>
          <w:iCs/>
          <w:sz w:val="28"/>
          <w:szCs w:val="28"/>
        </w:rPr>
        <w:t>deasupra</w:t>
      </w:r>
      <w:proofErr w:type="spellEnd"/>
      <w:r w:rsidR="0056701C" w:rsidRPr="0056701C">
        <w:rPr>
          <w:rFonts w:ascii="Candara" w:hAnsi="Candara"/>
          <w:i/>
          <w:iCs/>
          <w:sz w:val="28"/>
          <w:szCs w:val="28"/>
        </w:rPr>
        <w:t xml:space="preserve"> </w:t>
      </w:r>
      <w:proofErr w:type="spellStart"/>
      <w:r w:rsidR="0056701C" w:rsidRPr="0056701C">
        <w:rPr>
          <w:rFonts w:ascii="Candara" w:hAnsi="Candara"/>
          <w:i/>
          <w:iCs/>
          <w:sz w:val="28"/>
          <w:szCs w:val="28"/>
        </w:rPr>
        <w:t>unor</w:t>
      </w:r>
      <w:proofErr w:type="spellEnd"/>
      <w:r w:rsidR="0056701C" w:rsidRPr="0056701C">
        <w:rPr>
          <w:rFonts w:ascii="Candara" w:hAnsi="Candara"/>
          <w:i/>
          <w:iCs/>
          <w:sz w:val="28"/>
          <w:szCs w:val="28"/>
        </w:rPr>
        <w:t xml:space="preserve"> </w:t>
      </w:r>
      <w:proofErr w:type="spellStart"/>
      <w:r w:rsidR="0056701C" w:rsidRPr="0056701C">
        <w:rPr>
          <w:rFonts w:ascii="Candara" w:hAnsi="Candara"/>
          <w:i/>
          <w:iCs/>
          <w:sz w:val="28"/>
          <w:szCs w:val="28"/>
        </w:rPr>
        <w:t>perechi</w:t>
      </w:r>
      <w:proofErr w:type="spellEnd"/>
      <w:r w:rsidR="0056701C" w:rsidRPr="0056701C">
        <w:rPr>
          <w:rFonts w:ascii="Candara" w:hAnsi="Candara"/>
          <w:i/>
          <w:iCs/>
          <w:sz w:val="28"/>
          <w:szCs w:val="28"/>
        </w:rPr>
        <w:t xml:space="preserve"> de </w:t>
      </w:r>
      <w:proofErr w:type="spellStart"/>
      <w:r w:rsidR="0056701C" w:rsidRPr="0056701C">
        <w:rPr>
          <w:rFonts w:ascii="Candara" w:hAnsi="Candara"/>
          <w:i/>
          <w:iCs/>
          <w:sz w:val="28"/>
          <w:szCs w:val="28"/>
        </w:rPr>
        <w:t>aripi</w:t>
      </w:r>
      <w:proofErr w:type="spellEnd"/>
      <w:r w:rsidR="0056701C" w:rsidRPr="0056701C">
        <w:rPr>
          <w:rFonts w:ascii="Candara" w:hAnsi="Candara"/>
          <w:i/>
          <w:iCs/>
          <w:sz w:val="28"/>
          <w:szCs w:val="28"/>
        </w:rPr>
        <w:t xml:space="preserve"> </w:t>
      </w:r>
      <w:proofErr w:type="spellStart"/>
      <w:r w:rsidR="0056701C" w:rsidRPr="0056701C">
        <w:rPr>
          <w:rFonts w:ascii="Candara" w:hAnsi="Candara"/>
          <w:i/>
          <w:iCs/>
          <w:sz w:val="28"/>
          <w:szCs w:val="28"/>
        </w:rPr>
        <w:t>cioplite</w:t>
      </w:r>
      <w:proofErr w:type="spellEnd"/>
      <w:r w:rsidR="0056701C" w:rsidRPr="0056701C">
        <w:rPr>
          <w:rFonts w:ascii="Candara" w:hAnsi="Candara"/>
          <w:i/>
          <w:iCs/>
          <w:sz w:val="28"/>
          <w:szCs w:val="28"/>
        </w:rPr>
        <w:t xml:space="preserve"> </w:t>
      </w:r>
      <w:proofErr w:type="spellStart"/>
      <w:r w:rsidR="0056701C" w:rsidRPr="0056701C">
        <w:rPr>
          <w:rFonts w:ascii="Candara" w:hAnsi="Candara"/>
          <w:i/>
          <w:iCs/>
          <w:sz w:val="28"/>
          <w:szCs w:val="28"/>
        </w:rPr>
        <w:t>și</w:t>
      </w:r>
      <w:proofErr w:type="spellEnd"/>
      <w:r w:rsidR="0056701C" w:rsidRPr="0056701C">
        <w:rPr>
          <w:rFonts w:ascii="Candara" w:hAnsi="Candara"/>
          <w:i/>
          <w:iCs/>
          <w:sz w:val="28"/>
          <w:szCs w:val="28"/>
        </w:rPr>
        <w:t xml:space="preserve"> </w:t>
      </w:r>
      <w:proofErr w:type="spellStart"/>
      <w:r w:rsidR="0056701C" w:rsidRPr="0056701C">
        <w:rPr>
          <w:rFonts w:ascii="Candara" w:hAnsi="Candara"/>
          <w:i/>
          <w:iCs/>
          <w:sz w:val="28"/>
          <w:szCs w:val="28"/>
        </w:rPr>
        <w:t>ele</w:t>
      </w:r>
      <w:proofErr w:type="spellEnd"/>
      <w:r w:rsidR="0056701C" w:rsidRPr="0056701C">
        <w:rPr>
          <w:rFonts w:ascii="Candara" w:hAnsi="Candara"/>
          <w:i/>
          <w:iCs/>
          <w:sz w:val="28"/>
          <w:szCs w:val="28"/>
        </w:rPr>
        <w:t xml:space="preserve"> din </w:t>
      </w:r>
      <w:proofErr w:type="spellStart"/>
      <w:r w:rsidR="0056701C" w:rsidRPr="0056701C">
        <w:rPr>
          <w:rFonts w:ascii="Candara" w:hAnsi="Candara"/>
          <w:i/>
          <w:iCs/>
          <w:sz w:val="28"/>
          <w:szCs w:val="28"/>
        </w:rPr>
        <w:t>același</w:t>
      </w:r>
      <w:proofErr w:type="spellEnd"/>
      <w:r w:rsidR="0056701C" w:rsidRPr="0056701C">
        <w:rPr>
          <w:rFonts w:ascii="Candara" w:hAnsi="Candara"/>
          <w:i/>
          <w:iCs/>
          <w:sz w:val="28"/>
          <w:szCs w:val="28"/>
        </w:rPr>
        <w:t xml:space="preserve"> calcar.</w:t>
      </w:r>
    </w:p>
    <w:p w14:paraId="38F849C4" w14:textId="0A848746" w:rsidR="0056701C" w:rsidRDefault="0056701C" w:rsidP="00AD1BCA">
      <w:pPr>
        <w:jc w:val="both"/>
        <w:rPr>
          <w:rFonts w:ascii="Candara" w:hAnsi="Candara"/>
          <w:i/>
          <w:iCs/>
          <w:sz w:val="28"/>
          <w:szCs w:val="28"/>
        </w:rPr>
      </w:pPr>
      <w:r>
        <w:rPr>
          <w:rFonts w:ascii="Candara" w:hAnsi="Candara"/>
          <w:i/>
          <w:iCs/>
          <w:sz w:val="28"/>
          <w:szCs w:val="28"/>
        </w:rPr>
        <w:t xml:space="preserve">     </w:t>
      </w:r>
      <w:proofErr w:type="spellStart"/>
      <w:r>
        <w:rPr>
          <w:rFonts w:ascii="Candara" w:hAnsi="Candara"/>
          <w:i/>
          <w:iCs/>
          <w:sz w:val="28"/>
          <w:szCs w:val="28"/>
        </w:rPr>
        <w:t>Putem</w:t>
      </w:r>
      <w:proofErr w:type="spellEnd"/>
      <w:r>
        <w:rPr>
          <w:rFonts w:ascii="Candara" w:hAnsi="Candara"/>
          <w:i/>
          <w:iCs/>
          <w:sz w:val="28"/>
          <w:szCs w:val="28"/>
        </w:rPr>
        <w:t xml:space="preserve"> </w:t>
      </w:r>
      <w:proofErr w:type="spellStart"/>
      <w:r>
        <w:rPr>
          <w:rFonts w:ascii="Candara" w:hAnsi="Candara"/>
          <w:i/>
          <w:iCs/>
          <w:sz w:val="28"/>
          <w:szCs w:val="28"/>
        </w:rPr>
        <w:t>spune</w:t>
      </w:r>
      <w:proofErr w:type="spellEnd"/>
      <w:r>
        <w:rPr>
          <w:rFonts w:ascii="Candara" w:hAnsi="Candara"/>
          <w:i/>
          <w:iCs/>
          <w:sz w:val="28"/>
          <w:szCs w:val="28"/>
        </w:rPr>
        <w:t xml:space="preserve">: </w:t>
      </w:r>
      <w:proofErr w:type="spellStart"/>
      <w:r>
        <w:rPr>
          <w:rFonts w:ascii="Candara" w:hAnsi="Candara"/>
          <w:i/>
          <w:iCs/>
          <w:sz w:val="28"/>
          <w:szCs w:val="28"/>
        </w:rPr>
        <w:t>configurația</w:t>
      </w:r>
      <w:proofErr w:type="spellEnd"/>
      <w:r>
        <w:rPr>
          <w:rFonts w:ascii="Candara" w:hAnsi="Candara"/>
          <w:i/>
          <w:iCs/>
          <w:sz w:val="28"/>
          <w:szCs w:val="28"/>
        </w:rPr>
        <w:t xml:space="preserve"> spatial </w:t>
      </w:r>
      <w:proofErr w:type="spellStart"/>
      <w:r>
        <w:rPr>
          <w:rFonts w:ascii="Candara" w:hAnsi="Candara"/>
          <w:i/>
          <w:iCs/>
          <w:sz w:val="28"/>
          <w:szCs w:val="28"/>
        </w:rPr>
        <w:t>volumetrică</w:t>
      </w:r>
      <w:proofErr w:type="spellEnd"/>
      <w:r>
        <w:rPr>
          <w:rFonts w:ascii="Candara" w:hAnsi="Candara"/>
          <w:i/>
          <w:iCs/>
          <w:sz w:val="28"/>
          <w:szCs w:val="28"/>
        </w:rPr>
        <w:t xml:space="preserve"> a </w:t>
      </w:r>
      <w:proofErr w:type="spellStart"/>
      <w:r>
        <w:rPr>
          <w:rFonts w:ascii="Candara" w:hAnsi="Candara"/>
          <w:i/>
          <w:iCs/>
          <w:sz w:val="28"/>
          <w:szCs w:val="28"/>
        </w:rPr>
        <w:t>rămas</w:t>
      </w:r>
      <w:proofErr w:type="spellEnd"/>
      <w:r>
        <w:rPr>
          <w:rFonts w:ascii="Candara" w:hAnsi="Candara"/>
          <w:i/>
          <w:iCs/>
          <w:sz w:val="28"/>
          <w:szCs w:val="28"/>
        </w:rPr>
        <w:t xml:space="preserve"> </w:t>
      </w:r>
      <w:proofErr w:type="spellStart"/>
      <w:r>
        <w:rPr>
          <w:rFonts w:ascii="Candara" w:hAnsi="Candara"/>
          <w:i/>
          <w:iCs/>
          <w:sz w:val="28"/>
          <w:szCs w:val="28"/>
        </w:rPr>
        <w:t>aceeași</w:t>
      </w:r>
      <w:proofErr w:type="spellEnd"/>
      <w:r>
        <w:rPr>
          <w:rFonts w:ascii="Candara" w:hAnsi="Candara"/>
          <w:i/>
          <w:iCs/>
          <w:sz w:val="28"/>
          <w:szCs w:val="28"/>
        </w:rPr>
        <w:t xml:space="preserve"> ca </w:t>
      </w:r>
      <w:proofErr w:type="spellStart"/>
      <w:r>
        <w:rPr>
          <w:rFonts w:ascii="Candara" w:hAnsi="Candara"/>
          <w:i/>
          <w:iCs/>
          <w:sz w:val="28"/>
          <w:szCs w:val="28"/>
        </w:rPr>
        <w:t>cea</w:t>
      </w:r>
      <w:proofErr w:type="spellEnd"/>
      <w:r>
        <w:rPr>
          <w:rFonts w:ascii="Candara" w:hAnsi="Candara"/>
          <w:i/>
          <w:iCs/>
          <w:sz w:val="28"/>
          <w:szCs w:val="28"/>
        </w:rPr>
        <w:t xml:space="preserve"> din </w:t>
      </w:r>
      <w:proofErr w:type="spellStart"/>
      <w:r>
        <w:rPr>
          <w:rFonts w:ascii="Candara" w:hAnsi="Candara"/>
          <w:i/>
          <w:iCs/>
          <w:sz w:val="28"/>
          <w:szCs w:val="28"/>
        </w:rPr>
        <w:t>momentul</w:t>
      </w:r>
      <w:proofErr w:type="spellEnd"/>
      <w:r>
        <w:rPr>
          <w:rFonts w:ascii="Candara" w:hAnsi="Candara"/>
          <w:i/>
          <w:iCs/>
          <w:sz w:val="28"/>
          <w:szCs w:val="28"/>
        </w:rPr>
        <w:t xml:space="preserve"> </w:t>
      </w:r>
      <w:proofErr w:type="spellStart"/>
      <w:r>
        <w:rPr>
          <w:rFonts w:ascii="Candara" w:hAnsi="Candara"/>
          <w:i/>
          <w:iCs/>
          <w:sz w:val="28"/>
          <w:szCs w:val="28"/>
        </w:rPr>
        <w:t>edificării-anul</w:t>
      </w:r>
      <w:proofErr w:type="spellEnd"/>
      <w:r>
        <w:rPr>
          <w:rFonts w:ascii="Candara" w:hAnsi="Candara"/>
          <w:i/>
          <w:iCs/>
          <w:sz w:val="28"/>
          <w:szCs w:val="28"/>
        </w:rPr>
        <w:t xml:space="preserve"> 1976, </w:t>
      </w:r>
      <w:proofErr w:type="spellStart"/>
      <w:r>
        <w:rPr>
          <w:rFonts w:ascii="Candara" w:hAnsi="Candara"/>
          <w:i/>
          <w:iCs/>
          <w:sz w:val="28"/>
          <w:szCs w:val="28"/>
        </w:rPr>
        <w:t>intervențiile</w:t>
      </w:r>
      <w:proofErr w:type="spellEnd"/>
      <w:r>
        <w:rPr>
          <w:rFonts w:ascii="Candara" w:hAnsi="Candara"/>
          <w:i/>
          <w:iCs/>
          <w:sz w:val="28"/>
          <w:szCs w:val="28"/>
        </w:rPr>
        <w:t xml:space="preserve"> </w:t>
      </w:r>
      <w:proofErr w:type="spellStart"/>
      <w:r>
        <w:rPr>
          <w:rFonts w:ascii="Candara" w:hAnsi="Candara"/>
          <w:i/>
          <w:iCs/>
          <w:sz w:val="28"/>
          <w:szCs w:val="28"/>
        </w:rPr>
        <w:t>efectuate</w:t>
      </w:r>
      <w:proofErr w:type="spellEnd"/>
      <w:r>
        <w:rPr>
          <w:rFonts w:ascii="Candara" w:hAnsi="Candara"/>
          <w:i/>
          <w:iCs/>
          <w:sz w:val="28"/>
          <w:szCs w:val="28"/>
        </w:rPr>
        <w:t xml:space="preserve"> </w:t>
      </w:r>
      <w:proofErr w:type="spellStart"/>
      <w:r w:rsidR="006A231B">
        <w:rPr>
          <w:rFonts w:ascii="Candara" w:hAnsi="Candara"/>
          <w:i/>
          <w:iCs/>
          <w:sz w:val="28"/>
          <w:szCs w:val="28"/>
        </w:rPr>
        <w:t>în</w:t>
      </w:r>
      <w:proofErr w:type="spellEnd"/>
      <w:r>
        <w:rPr>
          <w:rFonts w:ascii="Candara" w:hAnsi="Candara"/>
          <w:i/>
          <w:iCs/>
          <w:sz w:val="28"/>
          <w:szCs w:val="28"/>
        </w:rPr>
        <w:t xml:space="preserve"> </w:t>
      </w:r>
      <w:proofErr w:type="spellStart"/>
      <w:r>
        <w:rPr>
          <w:rFonts w:ascii="Candara" w:hAnsi="Candara"/>
          <w:i/>
          <w:iCs/>
          <w:sz w:val="28"/>
          <w:szCs w:val="28"/>
        </w:rPr>
        <w:t>decursul</w:t>
      </w:r>
      <w:proofErr w:type="spellEnd"/>
      <w:r>
        <w:rPr>
          <w:rFonts w:ascii="Candara" w:hAnsi="Candara"/>
          <w:i/>
          <w:iCs/>
          <w:sz w:val="28"/>
          <w:szCs w:val="28"/>
        </w:rPr>
        <w:t xml:space="preserve"> </w:t>
      </w:r>
      <w:proofErr w:type="spellStart"/>
      <w:r>
        <w:rPr>
          <w:rFonts w:ascii="Candara" w:hAnsi="Candara"/>
          <w:i/>
          <w:iCs/>
          <w:sz w:val="28"/>
          <w:szCs w:val="28"/>
        </w:rPr>
        <w:t>timpului</w:t>
      </w:r>
      <w:proofErr w:type="spellEnd"/>
      <w:r>
        <w:rPr>
          <w:rFonts w:ascii="Candara" w:hAnsi="Candara"/>
          <w:i/>
          <w:iCs/>
          <w:sz w:val="28"/>
          <w:szCs w:val="28"/>
        </w:rPr>
        <w:t xml:space="preserve"> </w:t>
      </w:r>
      <w:proofErr w:type="spellStart"/>
      <w:r>
        <w:rPr>
          <w:rFonts w:ascii="Candara" w:hAnsi="Candara"/>
          <w:i/>
          <w:iCs/>
          <w:sz w:val="28"/>
          <w:szCs w:val="28"/>
        </w:rPr>
        <w:t>având</w:t>
      </w:r>
      <w:proofErr w:type="spellEnd"/>
      <w:r>
        <w:rPr>
          <w:rFonts w:ascii="Candara" w:hAnsi="Candara"/>
          <w:i/>
          <w:iCs/>
          <w:sz w:val="28"/>
          <w:szCs w:val="28"/>
        </w:rPr>
        <w:t xml:space="preserve"> </w:t>
      </w:r>
      <w:proofErr w:type="spellStart"/>
      <w:r>
        <w:rPr>
          <w:rFonts w:ascii="Candara" w:hAnsi="Candara"/>
          <w:i/>
          <w:iCs/>
          <w:sz w:val="28"/>
          <w:szCs w:val="28"/>
        </w:rPr>
        <w:t>doar</w:t>
      </w:r>
      <w:proofErr w:type="spellEnd"/>
      <w:r>
        <w:rPr>
          <w:rFonts w:ascii="Candara" w:hAnsi="Candara"/>
          <w:i/>
          <w:iCs/>
          <w:sz w:val="28"/>
          <w:szCs w:val="28"/>
        </w:rPr>
        <w:t xml:space="preserve"> </w:t>
      </w:r>
      <w:proofErr w:type="spellStart"/>
      <w:r>
        <w:rPr>
          <w:rFonts w:ascii="Candara" w:hAnsi="Candara"/>
          <w:i/>
          <w:iCs/>
          <w:sz w:val="28"/>
          <w:szCs w:val="28"/>
        </w:rPr>
        <w:t>caracter</w:t>
      </w:r>
      <w:proofErr w:type="spellEnd"/>
      <w:r>
        <w:rPr>
          <w:rFonts w:ascii="Candara" w:hAnsi="Candara"/>
          <w:i/>
          <w:iCs/>
          <w:sz w:val="28"/>
          <w:szCs w:val="28"/>
        </w:rPr>
        <w:t xml:space="preserve"> de </w:t>
      </w:r>
      <w:proofErr w:type="spellStart"/>
      <w:r>
        <w:rPr>
          <w:rFonts w:ascii="Candara" w:hAnsi="Candara"/>
          <w:i/>
          <w:iCs/>
          <w:sz w:val="28"/>
          <w:szCs w:val="28"/>
        </w:rPr>
        <w:t>reparații</w:t>
      </w:r>
      <w:proofErr w:type="spellEnd"/>
      <w:r>
        <w:rPr>
          <w:rFonts w:ascii="Candara" w:hAnsi="Candara"/>
          <w:i/>
          <w:iCs/>
          <w:sz w:val="28"/>
          <w:szCs w:val="28"/>
        </w:rPr>
        <w:t xml:space="preserve"> locale </w:t>
      </w:r>
      <w:proofErr w:type="spellStart"/>
      <w:r>
        <w:rPr>
          <w:rFonts w:ascii="Candara" w:hAnsi="Candara"/>
          <w:i/>
          <w:iCs/>
          <w:sz w:val="28"/>
          <w:szCs w:val="28"/>
        </w:rPr>
        <w:t>și</w:t>
      </w:r>
      <w:proofErr w:type="spellEnd"/>
      <w:r>
        <w:rPr>
          <w:rFonts w:ascii="Candara" w:hAnsi="Candara"/>
          <w:i/>
          <w:iCs/>
          <w:sz w:val="28"/>
          <w:szCs w:val="28"/>
        </w:rPr>
        <w:t xml:space="preserve"> </w:t>
      </w:r>
      <w:proofErr w:type="spellStart"/>
      <w:r>
        <w:rPr>
          <w:rFonts w:ascii="Candara" w:hAnsi="Candara"/>
          <w:i/>
          <w:iCs/>
          <w:sz w:val="28"/>
          <w:szCs w:val="28"/>
        </w:rPr>
        <w:t>întreținere</w:t>
      </w:r>
      <w:proofErr w:type="spellEnd"/>
      <w:r>
        <w:rPr>
          <w:rFonts w:ascii="Candara" w:hAnsi="Candara"/>
          <w:i/>
          <w:iCs/>
          <w:sz w:val="28"/>
          <w:szCs w:val="28"/>
        </w:rPr>
        <w:t>.</w:t>
      </w:r>
    </w:p>
    <w:p w14:paraId="3A9BEA18" w14:textId="36F4AF15" w:rsidR="0056701C" w:rsidRDefault="0056701C" w:rsidP="00AD1BCA">
      <w:pPr>
        <w:jc w:val="both"/>
        <w:rPr>
          <w:rFonts w:ascii="Candara" w:hAnsi="Candara"/>
          <w:i/>
          <w:iCs/>
          <w:sz w:val="28"/>
          <w:szCs w:val="28"/>
        </w:rPr>
      </w:pPr>
      <w:proofErr w:type="spellStart"/>
      <w:r>
        <w:rPr>
          <w:rFonts w:ascii="Candara" w:hAnsi="Candara"/>
          <w:i/>
          <w:iCs/>
          <w:sz w:val="28"/>
          <w:szCs w:val="28"/>
        </w:rPr>
        <w:t>Studiul</w:t>
      </w:r>
      <w:proofErr w:type="spellEnd"/>
      <w:r>
        <w:rPr>
          <w:rFonts w:ascii="Candara" w:hAnsi="Candara"/>
          <w:i/>
          <w:iCs/>
          <w:sz w:val="28"/>
          <w:szCs w:val="28"/>
        </w:rPr>
        <w:t xml:space="preserve"> </w:t>
      </w:r>
      <w:proofErr w:type="spellStart"/>
      <w:r>
        <w:rPr>
          <w:rFonts w:ascii="Candara" w:hAnsi="Candara"/>
          <w:i/>
          <w:iCs/>
          <w:sz w:val="28"/>
          <w:szCs w:val="28"/>
        </w:rPr>
        <w:t>recomandă</w:t>
      </w:r>
      <w:proofErr w:type="spellEnd"/>
      <w:r>
        <w:rPr>
          <w:rFonts w:ascii="Candara" w:hAnsi="Candara"/>
          <w:i/>
          <w:iCs/>
          <w:sz w:val="28"/>
          <w:szCs w:val="28"/>
        </w:rPr>
        <w:t>:</w:t>
      </w:r>
    </w:p>
    <w:p w14:paraId="63ED9444" w14:textId="77777777" w:rsidR="0084717A" w:rsidRDefault="0084717A" w:rsidP="00AD1BCA">
      <w:pPr>
        <w:jc w:val="both"/>
        <w:rPr>
          <w:rFonts w:ascii="Candara" w:hAnsi="Candara"/>
          <w:i/>
          <w:iCs/>
          <w:sz w:val="28"/>
          <w:szCs w:val="28"/>
        </w:rPr>
      </w:pPr>
    </w:p>
    <w:p w14:paraId="1B8FCB2E" w14:textId="178FA539" w:rsidR="0056701C" w:rsidRDefault="0056701C" w:rsidP="0056701C">
      <w:pPr>
        <w:pStyle w:val="ListParagraph"/>
        <w:numPr>
          <w:ilvl w:val="0"/>
          <w:numId w:val="1"/>
        </w:numPr>
        <w:jc w:val="both"/>
        <w:rPr>
          <w:rFonts w:ascii="Candara" w:hAnsi="Candara"/>
          <w:i/>
          <w:iCs/>
          <w:sz w:val="28"/>
          <w:szCs w:val="28"/>
        </w:rPr>
      </w:pPr>
      <w:proofErr w:type="spellStart"/>
      <w:r>
        <w:rPr>
          <w:rFonts w:ascii="Candara" w:hAnsi="Candara"/>
          <w:i/>
          <w:iCs/>
          <w:sz w:val="28"/>
          <w:szCs w:val="28"/>
        </w:rPr>
        <w:t>toate</w:t>
      </w:r>
      <w:proofErr w:type="spellEnd"/>
      <w:r>
        <w:rPr>
          <w:rFonts w:ascii="Candara" w:hAnsi="Candara"/>
          <w:i/>
          <w:iCs/>
          <w:sz w:val="28"/>
          <w:szCs w:val="28"/>
        </w:rPr>
        <w:t xml:space="preserve"> </w:t>
      </w:r>
      <w:proofErr w:type="spellStart"/>
      <w:r>
        <w:rPr>
          <w:rFonts w:ascii="Candara" w:hAnsi="Candara"/>
          <w:i/>
          <w:iCs/>
          <w:sz w:val="28"/>
          <w:szCs w:val="28"/>
        </w:rPr>
        <w:t>intervențiile</w:t>
      </w:r>
      <w:proofErr w:type="spellEnd"/>
      <w:r>
        <w:rPr>
          <w:rFonts w:ascii="Candara" w:hAnsi="Candara"/>
          <w:i/>
          <w:iCs/>
          <w:sz w:val="28"/>
          <w:szCs w:val="28"/>
        </w:rPr>
        <w:t xml:space="preserve"> </w:t>
      </w:r>
      <w:proofErr w:type="spellStart"/>
      <w:r>
        <w:rPr>
          <w:rFonts w:ascii="Candara" w:hAnsi="Candara"/>
          <w:i/>
          <w:iCs/>
          <w:sz w:val="28"/>
          <w:szCs w:val="28"/>
        </w:rPr>
        <w:t>trebuie</w:t>
      </w:r>
      <w:proofErr w:type="spellEnd"/>
      <w:r>
        <w:rPr>
          <w:rFonts w:ascii="Candara" w:hAnsi="Candara"/>
          <w:i/>
          <w:iCs/>
          <w:sz w:val="28"/>
          <w:szCs w:val="28"/>
        </w:rPr>
        <w:t xml:space="preserve"> </w:t>
      </w:r>
      <w:proofErr w:type="spellStart"/>
      <w:r>
        <w:rPr>
          <w:rFonts w:ascii="Candara" w:hAnsi="Candara"/>
          <w:i/>
          <w:iCs/>
          <w:sz w:val="28"/>
          <w:szCs w:val="28"/>
        </w:rPr>
        <w:t>să</w:t>
      </w:r>
      <w:proofErr w:type="spellEnd"/>
      <w:r>
        <w:rPr>
          <w:rFonts w:ascii="Candara" w:hAnsi="Candara"/>
          <w:i/>
          <w:iCs/>
          <w:sz w:val="28"/>
          <w:szCs w:val="28"/>
        </w:rPr>
        <w:t xml:space="preserve"> </w:t>
      </w:r>
      <w:proofErr w:type="spellStart"/>
      <w:r>
        <w:rPr>
          <w:rFonts w:ascii="Candara" w:hAnsi="Candara"/>
          <w:i/>
          <w:iCs/>
          <w:sz w:val="28"/>
          <w:szCs w:val="28"/>
        </w:rPr>
        <w:t>țină</w:t>
      </w:r>
      <w:proofErr w:type="spellEnd"/>
      <w:r>
        <w:rPr>
          <w:rFonts w:ascii="Candara" w:hAnsi="Candara"/>
          <w:i/>
          <w:iCs/>
          <w:sz w:val="28"/>
          <w:szCs w:val="28"/>
        </w:rPr>
        <w:t xml:space="preserve"> </w:t>
      </w:r>
      <w:proofErr w:type="spellStart"/>
      <w:r>
        <w:rPr>
          <w:rFonts w:ascii="Candara" w:hAnsi="Candara"/>
          <w:i/>
          <w:iCs/>
          <w:sz w:val="28"/>
          <w:szCs w:val="28"/>
        </w:rPr>
        <w:t>cont</w:t>
      </w:r>
      <w:proofErr w:type="spellEnd"/>
      <w:r>
        <w:rPr>
          <w:rFonts w:ascii="Candara" w:hAnsi="Candara"/>
          <w:i/>
          <w:iCs/>
          <w:sz w:val="28"/>
          <w:szCs w:val="28"/>
        </w:rPr>
        <w:t xml:space="preserve"> de </w:t>
      </w:r>
      <w:proofErr w:type="spellStart"/>
      <w:r>
        <w:rPr>
          <w:rFonts w:ascii="Candara" w:hAnsi="Candara"/>
          <w:i/>
          <w:iCs/>
          <w:sz w:val="28"/>
          <w:szCs w:val="28"/>
        </w:rPr>
        <w:t>calitatea</w:t>
      </w:r>
      <w:proofErr w:type="spellEnd"/>
      <w:r>
        <w:rPr>
          <w:rFonts w:ascii="Candara" w:hAnsi="Candara"/>
          <w:i/>
          <w:iCs/>
          <w:sz w:val="28"/>
          <w:szCs w:val="28"/>
        </w:rPr>
        <w:t xml:space="preserve"> </w:t>
      </w:r>
      <w:proofErr w:type="spellStart"/>
      <w:r>
        <w:rPr>
          <w:rFonts w:ascii="Candara" w:hAnsi="Candara"/>
          <w:i/>
          <w:iCs/>
          <w:sz w:val="28"/>
          <w:szCs w:val="28"/>
        </w:rPr>
        <w:t>sa</w:t>
      </w:r>
      <w:proofErr w:type="spellEnd"/>
      <w:r>
        <w:rPr>
          <w:rFonts w:ascii="Candara" w:hAnsi="Candara"/>
          <w:i/>
          <w:iCs/>
          <w:sz w:val="28"/>
          <w:szCs w:val="28"/>
        </w:rPr>
        <w:t xml:space="preserve"> de </w:t>
      </w:r>
      <w:proofErr w:type="spellStart"/>
      <w:r>
        <w:rPr>
          <w:rFonts w:ascii="Candara" w:hAnsi="Candara"/>
          <w:i/>
          <w:iCs/>
          <w:sz w:val="28"/>
          <w:szCs w:val="28"/>
        </w:rPr>
        <w:t>ansamblu</w:t>
      </w:r>
      <w:proofErr w:type="spellEnd"/>
      <w:r>
        <w:rPr>
          <w:rFonts w:ascii="Candara" w:hAnsi="Candara"/>
          <w:i/>
          <w:iCs/>
          <w:sz w:val="28"/>
          <w:szCs w:val="28"/>
        </w:rPr>
        <w:t xml:space="preserve"> artistic monumental</w:t>
      </w:r>
    </w:p>
    <w:p w14:paraId="7CC24535" w14:textId="10BA5B80" w:rsidR="0056701C" w:rsidRDefault="0056701C" w:rsidP="0056701C">
      <w:pPr>
        <w:pStyle w:val="ListParagraph"/>
        <w:numPr>
          <w:ilvl w:val="0"/>
          <w:numId w:val="1"/>
        </w:numPr>
        <w:jc w:val="both"/>
        <w:rPr>
          <w:rFonts w:ascii="Candara" w:hAnsi="Candara"/>
          <w:i/>
          <w:iCs/>
          <w:sz w:val="28"/>
          <w:szCs w:val="28"/>
        </w:rPr>
      </w:pPr>
      <w:proofErr w:type="spellStart"/>
      <w:r>
        <w:rPr>
          <w:rFonts w:ascii="Candara" w:hAnsi="Candara"/>
          <w:i/>
          <w:iCs/>
          <w:sz w:val="28"/>
          <w:szCs w:val="28"/>
        </w:rPr>
        <w:t>este</w:t>
      </w:r>
      <w:proofErr w:type="spellEnd"/>
      <w:r>
        <w:rPr>
          <w:rFonts w:ascii="Candara" w:hAnsi="Candara"/>
          <w:i/>
          <w:iCs/>
          <w:sz w:val="28"/>
          <w:szCs w:val="28"/>
        </w:rPr>
        <w:t xml:space="preserve"> </w:t>
      </w:r>
      <w:proofErr w:type="spellStart"/>
      <w:r>
        <w:rPr>
          <w:rFonts w:ascii="Candara" w:hAnsi="Candara"/>
          <w:i/>
          <w:iCs/>
          <w:sz w:val="28"/>
          <w:szCs w:val="28"/>
        </w:rPr>
        <w:t>recomandabilă</w:t>
      </w:r>
      <w:proofErr w:type="spellEnd"/>
      <w:r>
        <w:rPr>
          <w:rFonts w:ascii="Candara" w:hAnsi="Candara"/>
          <w:i/>
          <w:iCs/>
          <w:sz w:val="28"/>
          <w:szCs w:val="28"/>
        </w:rPr>
        <w:t xml:space="preserve"> </w:t>
      </w:r>
      <w:proofErr w:type="spellStart"/>
      <w:r>
        <w:rPr>
          <w:rFonts w:ascii="Candara" w:hAnsi="Candara"/>
          <w:i/>
          <w:iCs/>
          <w:sz w:val="28"/>
          <w:szCs w:val="28"/>
        </w:rPr>
        <w:t>revenirea</w:t>
      </w:r>
      <w:proofErr w:type="spellEnd"/>
      <w:r>
        <w:rPr>
          <w:rFonts w:ascii="Candara" w:hAnsi="Candara"/>
          <w:i/>
          <w:iCs/>
          <w:sz w:val="28"/>
          <w:szCs w:val="28"/>
        </w:rPr>
        <w:t xml:space="preserve"> la </w:t>
      </w:r>
      <w:proofErr w:type="spellStart"/>
      <w:r>
        <w:rPr>
          <w:rFonts w:ascii="Candara" w:hAnsi="Candara"/>
          <w:i/>
          <w:iCs/>
          <w:sz w:val="28"/>
          <w:szCs w:val="28"/>
        </w:rPr>
        <w:t>imaginea</w:t>
      </w:r>
      <w:proofErr w:type="spellEnd"/>
      <w:r>
        <w:rPr>
          <w:rFonts w:ascii="Candara" w:hAnsi="Candara"/>
          <w:i/>
          <w:iCs/>
          <w:sz w:val="28"/>
          <w:szCs w:val="28"/>
        </w:rPr>
        <w:t xml:space="preserve"> </w:t>
      </w:r>
      <w:proofErr w:type="spellStart"/>
      <w:r>
        <w:rPr>
          <w:rFonts w:ascii="Candara" w:hAnsi="Candara"/>
          <w:i/>
          <w:iCs/>
          <w:sz w:val="28"/>
          <w:szCs w:val="28"/>
        </w:rPr>
        <w:t>inițială</w:t>
      </w:r>
      <w:proofErr w:type="spellEnd"/>
      <w:r w:rsidR="0085067C">
        <w:rPr>
          <w:rFonts w:ascii="Candara" w:hAnsi="Candara"/>
          <w:i/>
          <w:iCs/>
          <w:sz w:val="28"/>
          <w:szCs w:val="28"/>
        </w:rPr>
        <w:t xml:space="preserve">, </w:t>
      </w:r>
      <w:proofErr w:type="spellStart"/>
      <w:r w:rsidR="0085067C">
        <w:rPr>
          <w:rFonts w:ascii="Candara" w:hAnsi="Candara"/>
          <w:i/>
          <w:iCs/>
          <w:sz w:val="28"/>
          <w:szCs w:val="28"/>
        </w:rPr>
        <w:t>fiind</w:t>
      </w:r>
      <w:proofErr w:type="spellEnd"/>
      <w:r w:rsidR="0085067C">
        <w:rPr>
          <w:rFonts w:ascii="Candara" w:hAnsi="Candara"/>
          <w:i/>
          <w:iCs/>
          <w:sz w:val="28"/>
          <w:szCs w:val="28"/>
        </w:rPr>
        <w:t xml:space="preserve"> </w:t>
      </w:r>
      <w:proofErr w:type="spellStart"/>
      <w:r w:rsidR="0085067C">
        <w:rPr>
          <w:rFonts w:ascii="Candara" w:hAnsi="Candara"/>
          <w:i/>
          <w:iCs/>
          <w:sz w:val="28"/>
          <w:szCs w:val="28"/>
        </w:rPr>
        <w:t>impuse</w:t>
      </w:r>
      <w:proofErr w:type="spellEnd"/>
      <w:r w:rsidR="0085067C">
        <w:rPr>
          <w:rFonts w:ascii="Candara" w:hAnsi="Candara"/>
          <w:i/>
          <w:iCs/>
          <w:sz w:val="28"/>
          <w:szCs w:val="28"/>
        </w:rPr>
        <w:t xml:space="preserve"> </w:t>
      </w:r>
      <w:proofErr w:type="spellStart"/>
      <w:r w:rsidR="0085067C">
        <w:rPr>
          <w:rFonts w:ascii="Candara" w:hAnsi="Candara"/>
          <w:i/>
          <w:iCs/>
          <w:sz w:val="28"/>
          <w:szCs w:val="28"/>
        </w:rPr>
        <w:t>restricțiile</w:t>
      </w:r>
      <w:proofErr w:type="spellEnd"/>
      <w:r w:rsidR="0085067C">
        <w:rPr>
          <w:rFonts w:ascii="Candara" w:hAnsi="Candara"/>
          <w:i/>
          <w:iCs/>
          <w:sz w:val="28"/>
          <w:szCs w:val="28"/>
        </w:rPr>
        <w:t xml:space="preserve"> de </w:t>
      </w:r>
      <w:proofErr w:type="spellStart"/>
      <w:r w:rsidR="0085067C">
        <w:rPr>
          <w:rFonts w:ascii="Candara" w:hAnsi="Candara"/>
          <w:i/>
          <w:iCs/>
          <w:sz w:val="28"/>
          <w:szCs w:val="28"/>
        </w:rPr>
        <w:t>conservare</w:t>
      </w:r>
      <w:proofErr w:type="spellEnd"/>
      <w:r w:rsidR="0085067C">
        <w:rPr>
          <w:rFonts w:ascii="Candara" w:hAnsi="Candara"/>
          <w:i/>
          <w:iCs/>
          <w:sz w:val="28"/>
          <w:szCs w:val="28"/>
        </w:rPr>
        <w:t xml:space="preserve"> a </w:t>
      </w:r>
      <w:proofErr w:type="spellStart"/>
      <w:r w:rsidR="0085067C">
        <w:rPr>
          <w:rFonts w:ascii="Candara" w:hAnsi="Candara"/>
          <w:i/>
          <w:iCs/>
          <w:sz w:val="28"/>
          <w:szCs w:val="28"/>
        </w:rPr>
        <w:t>valorii</w:t>
      </w:r>
      <w:proofErr w:type="spellEnd"/>
      <w:r w:rsidR="0085067C">
        <w:rPr>
          <w:rFonts w:ascii="Candara" w:hAnsi="Candara"/>
          <w:i/>
          <w:iCs/>
          <w:sz w:val="28"/>
          <w:szCs w:val="28"/>
        </w:rPr>
        <w:t xml:space="preserve"> </w:t>
      </w:r>
      <w:proofErr w:type="spellStart"/>
      <w:r w:rsidR="0085067C">
        <w:rPr>
          <w:rFonts w:ascii="Candara" w:hAnsi="Candara"/>
          <w:i/>
          <w:iCs/>
          <w:sz w:val="28"/>
          <w:szCs w:val="28"/>
        </w:rPr>
        <w:t>culturale</w:t>
      </w:r>
      <w:proofErr w:type="spellEnd"/>
      <w:r w:rsidR="0085067C">
        <w:rPr>
          <w:rFonts w:ascii="Candara" w:hAnsi="Candara"/>
          <w:i/>
          <w:iCs/>
          <w:sz w:val="28"/>
          <w:szCs w:val="28"/>
        </w:rPr>
        <w:t xml:space="preserve"> de </w:t>
      </w:r>
      <w:proofErr w:type="spellStart"/>
      <w:r w:rsidR="0085067C">
        <w:rPr>
          <w:rFonts w:ascii="Candara" w:hAnsi="Candara"/>
          <w:i/>
          <w:iCs/>
          <w:sz w:val="28"/>
          <w:szCs w:val="28"/>
        </w:rPr>
        <w:t>patrimoniu</w:t>
      </w:r>
      <w:proofErr w:type="spellEnd"/>
    </w:p>
    <w:p w14:paraId="585505A8" w14:textId="602E6ECD" w:rsidR="0085067C" w:rsidRPr="0056701C" w:rsidRDefault="0085067C" w:rsidP="0056701C">
      <w:pPr>
        <w:pStyle w:val="ListParagraph"/>
        <w:numPr>
          <w:ilvl w:val="0"/>
          <w:numId w:val="1"/>
        </w:numPr>
        <w:jc w:val="both"/>
        <w:rPr>
          <w:rFonts w:ascii="Candara" w:hAnsi="Candara"/>
          <w:i/>
          <w:iCs/>
          <w:sz w:val="28"/>
          <w:szCs w:val="28"/>
        </w:rPr>
      </w:pPr>
      <w:proofErr w:type="spellStart"/>
      <w:r>
        <w:rPr>
          <w:rFonts w:ascii="Candara" w:hAnsi="Candara"/>
          <w:i/>
          <w:iCs/>
          <w:sz w:val="28"/>
          <w:szCs w:val="28"/>
        </w:rPr>
        <w:t>refacerea</w:t>
      </w:r>
      <w:proofErr w:type="spellEnd"/>
      <w:r>
        <w:rPr>
          <w:rFonts w:ascii="Candara" w:hAnsi="Candara"/>
          <w:i/>
          <w:iCs/>
          <w:sz w:val="28"/>
          <w:szCs w:val="28"/>
        </w:rPr>
        <w:t xml:space="preserve"> </w:t>
      </w:r>
      <w:proofErr w:type="spellStart"/>
      <w:r>
        <w:rPr>
          <w:rFonts w:ascii="Candara" w:hAnsi="Candara"/>
          <w:i/>
          <w:iCs/>
          <w:sz w:val="28"/>
          <w:szCs w:val="28"/>
        </w:rPr>
        <w:t>elementelor</w:t>
      </w:r>
      <w:proofErr w:type="spellEnd"/>
      <w:r>
        <w:rPr>
          <w:rFonts w:ascii="Candara" w:hAnsi="Candara"/>
          <w:i/>
          <w:iCs/>
          <w:sz w:val="28"/>
          <w:szCs w:val="28"/>
        </w:rPr>
        <w:t xml:space="preserve"> de </w:t>
      </w:r>
      <w:proofErr w:type="spellStart"/>
      <w:r>
        <w:rPr>
          <w:rFonts w:ascii="Candara" w:hAnsi="Candara"/>
          <w:i/>
          <w:iCs/>
          <w:sz w:val="28"/>
          <w:szCs w:val="28"/>
        </w:rPr>
        <w:t>finisaj</w:t>
      </w:r>
      <w:proofErr w:type="spellEnd"/>
      <w:r>
        <w:rPr>
          <w:rFonts w:ascii="Candara" w:hAnsi="Candara"/>
          <w:i/>
          <w:iCs/>
          <w:sz w:val="28"/>
          <w:szCs w:val="28"/>
        </w:rPr>
        <w:t xml:space="preserve"> </w:t>
      </w:r>
      <w:proofErr w:type="spellStart"/>
      <w:r>
        <w:rPr>
          <w:rFonts w:ascii="Candara" w:hAnsi="Candara"/>
          <w:i/>
          <w:iCs/>
          <w:sz w:val="28"/>
          <w:szCs w:val="28"/>
        </w:rPr>
        <w:t>va</w:t>
      </w:r>
      <w:proofErr w:type="spellEnd"/>
      <w:r>
        <w:rPr>
          <w:rFonts w:ascii="Candara" w:hAnsi="Candara"/>
          <w:i/>
          <w:iCs/>
          <w:sz w:val="28"/>
          <w:szCs w:val="28"/>
        </w:rPr>
        <w:t xml:space="preserve"> </w:t>
      </w:r>
      <w:proofErr w:type="spellStart"/>
      <w:r>
        <w:rPr>
          <w:rFonts w:ascii="Candara" w:hAnsi="Candara"/>
          <w:i/>
          <w:iCs/>
          <w:sz w:val="28"/>
          <w:szCs w:val="28"/>
        </w:rPr>
        <w:t>trebui</w:t>
      </w:r>
      <w:proofErr w:type="spellEnd"/>
      <w:r>
        <w:rPr>
          <w:rFonts w:ascii="Candara" w:hAnsi="Candara"/>
          <w:i/>
          <w:iCs/>
          <w:sz w:val="28"/>
          <w:szCs w:val="28"/>
        </w:rPr>
        <w:t xml:space="preserve"> </w:t>
      </w:r>
      <w:proofErr w:type="spellStart"/>
      <w:r>
        <w:rPr>
          <w:rFonts w:ascii="Candara" w:hAnsi="Candara"/>
          <w:i/>
          <w:iCs/>
          <w:sz w:val="28"/>
          <w:szCs w:val="28"/>
        </w:rPr>
        <w:t>efectuată</w:t>
      </w:r>
      <w:proofErr w:type="spellEnd"/>
      <w:r>
        <w:rPr>
          <w:rFonts w:ascii="Candara" w:hAnsi="Candara"/>
          <w:i/>
          <w:iCs/>
          <w:sz w:val="28"/>
          <w:szCs w:val="28"/>
        </w:rPr>
        <w:t xml:space="preserve"> conform </w:t>
      </w:r>
      <w:proofErr w:type="spellStart"/>
      <w:r>
        <w:rPr>
          <w:rFonts w:ascii="Candara" w:hAnsi="Candara"/>
          <w:i/>
          <w:iCs/>
          <w:sz w:val="28"/>
          <w:szCs w:val="28"/>
        </w:rPr>
        <w:t>celor</w:t>
      </w:r>
      <w:proofErr w:type="spellEnd"/>
      <w:r>
        <w:rPr>
          <w:rFonts w:ascii="Candara" w:hAnsi="Candara"/>
          <w:i/>
          <w:iCs/>
          <w:sz w:val="28"/>
          <w:szCs w:val="28"/>
        </w:rPr>
        <w:t xml:space="preserve"> </w:t>
      </w:r>
      <w:proofErr w:type="spellStart"/>
      <w:r>
        <w:rPr>
          <w:rFonts w:ascii="Candara" w:hAnsi="Candara"/>
          <w:i/>
          <w:iCs/>
          <w:sz w:val="28"/>
          <w:szCs w:val="28"/>
        </w:rPr>
        <w:t>originale</w:t>
      </w:r>
      <w:proofErr w:type="spellEnd"/>
    </w:p>
    <w:p w14:paraId="3CABB22B" w14:textId="77777777" w:rsidR="0008789E" w:rsidRPr="0008789E" w:rsidRDefault="0008789E" w:rsidP="00AD1BCA">
      <w:pPr>
        <w:jc w:val="both"/>
        <w:rPr>
          <w:rFonts w:ascii="Candara" w:hAnsi="Candara"/>
          <w:sz w:val="28"/>
          <w:szCs w:val="28"/>
        </w:rPr>
      </w:pPr>
    </w:p>
    <w:p w14:paraId="15E947E8" w14:textId="2C5DD42A" w:rsidR="008E1630" w:rsidRDefault="008E1630" w:rsidP="00B80111">
      <w:pPr>
        <w:rPr>
          <w:rFonts w:ascii="Candara" w:hAnsi="Candara"/>
          <w:sz w:val="28"/>
          <w:szCs w:val="28"/>
        </w:rPr>
      </w:pPr>
    </w:p>
    <w:p w14:paraId="26A11278" w14:textId="0C4E5CD0" w:rsidR="0084717A" w:rsidRDefault="0084717A" w:rsidP="00B80111">
      <w:pPr>
        <w:rPr>
          <w:rFonts w:ascii="Candara" w:hAnsi="Candara"/>
          <w:sz w:val="28"/>
          <w:szCs w:val="28"/>
        </w:rPr>
      </w:pPr>
    </w:p>
    <w:p w14:paraId="354B5B86" w14:textId="77777777" w:rsidR="0084717A" w:rsidRPr="0008789E" w:rsidRDefault="0084717A" w:rsidP="00B80111">
      <w:pPr>
        <w:rPr>
          <w:rFonts w:ascii="Candara" w:hAnsi="Candara"/>
          <w:sz w:val="28"/>
          <w:szCs w:val="28"/>
        </w:rPr>
      </w:pPr>
    </w:p>
    <w:p w14:paraId="52FC8B03" w14:textId="15B0D6D3" w:rsidR="00B80111" w:rsidRDefault="0085067C" w:rsidP="00B80111">
      <w:pPr>
        <w:rPr>
          <w:rFonts w:ascii="Candara" w:eastAsia="Times New Roman" w:hAnsi="Candara" w:cstheme="minorHAnsi"/>
          <w:b/>
          <w:bCs/>
          <w:color w:val="171717"/>
          <w:sz w:val="28"/>
          <w:szCs w:val="28"/>
        </w:rPr>
      </w:pPr>
      <w:proofErr w:type="spellStart"/>
      <w:r>
        <w:rPr>
          <w:rFonts w:ascii="Candara" w:eastAsia="Times New Roman" w:hAnsi="Candara" w:cstheme="minorHAnsi"/>
          <w:b/>
          <w:bCs/>
          <w:color w:val="171717"/>
          <w:sz w:val="28"/>
          <w:szCs w:val="28"/>
        </w:rPr>
        <w:lastRenderedPageBreak/>
        <w:t>Studiul</w:t>
      </w:r>
      <w:proofErr w:type="spellEnd"/>
      <w:r>
        <w:rPr>
          <w:rFonts w:ascii="Candara" w:eastAsia="Times New Roman" w:hAnsi="Candara" w:cstheme="minorHAnsi"/>
          <w:b/>
          <w:bCs/>
          <w:color w:val="171717"/>
          <w:sz w:val="28"/>
          <w:szCs w:val="28"/>
        </w:rPr>
        <w:t xml:space="preserve"> de </w:t>
      </w:r>
      <w:proofErr w:type="spellStart"/>
      <w:r>
        <w:rPr>
          <w:rFonts w:ascii="Candara" w:eastAsia="Times New Roman" w:hAnsi="Candara" w:cstheme="minorHAnsi"/>
          <w:b/>
          <w:bCs/>
          <w:color w:val="171717"/>
          <w:sz w:val="28"/>
          <w:szCs w:val="28"/>
        </w:rPr>
        <w:t>restaurare</w:t>
      </w:r>
      <w:proofErr w:type="spellEnd"/>
      <w:r>
        <w:rPr>
          <w:rFonts w:ascii="Candara" w:eastAsia="Times New Roman" w:hAnsi="Candara" w:cstheme="minorHAnsi"/>
          <w:b/>
          <w:bCs/>
          <w:color w:val="171717"/>
          <w:sz w:val="28"/>
          <w:szCs w:val="28"/>
        </w:rPr>
        <w:t xml:space="preserve"> </w:t>
      </w:r>
      <w:proofErr w:type="gramStart"/>
      <w:r>
        <w:rPr>
          <w:rFonts w:ascii="Candara" w:eastAsia="Times New Roman" w:hAnsi="Candara" w:cstheme="minorHAnsi"/>
          <w:b/>
          <w:bCs/>
          <w:color w:val="171717"/>
          <w:sz w:val="28"/>
          <w:szCs w:val="28"/>
        </w:rPr>
        <w:t>a</w:t>
      </w:r>
      <w:proofErr w:type="gramEnd"/>
      <w:r>
        <w:rPr>
          <w:rFonts w:ascii="Candara" w:eastAsia="Times New Roman" w:hAnsi="Candara" w:cstheme="minorHAnsi"/>
          <w:b/>
          <w:bCs/>
          <w:color w:val="171717"/>
          <w:sz w:val="28"/>
          <w:szCs w:val="28"/>
        </w:rPr>
        <w:t xml:space="preserve"> </w:t>
      </w:r>
      <w:proofErr w:type="spellStart"/>
      <w:r>
        <w:rPr>
          <w:rFonts w:ascii="Candara" w:eastAsia="Times New Roman" w:hAnsi="Candara" w:cstheme="minorHAnsi"/>
          <w:b/>
          <w:bCs/>
          <w:color w:val="171717"/>
          <w:sz w:val="28"/>
          <w:szCs w:val="28"/>
        </w:rPr>
        <w:t>elementelor</w:t>
      </w:r>
      <w:proofErr w:type="spellEnd"/>
      <w:r>
        <w:rPr>
          <w:rFonts w:ascii="Candara" w:eastAsia="Times New Roman" w:hAnsi="Candara" w:cstheme="minorHAnsi"/>
          <w:b/>
          <w:bCs/>
          <w:color w:val="171717"/>
          <w:sz w:val="28"/>
          <w:szCs w:val="28"/>
        </w:rPr>
        <w:t xml:space="preserve"> </w:t>
      </w:r>
      <w:proofErr w:type="spellStart"/>
      <w:r>
        <w:rPr>
          <w:rFonts w:ascii="Candara" w:eastAsia="Times New Roman" w:hAnsi="Candara" w:cstheme="minorHAnsi"/>
          <w:b/>
          <w:bCs/>
          <w:color w:val="171717"/>
          <w:sz w:val="28"/>
          <w:szCs w:val="28"/>
        </w:rPr>
        <w:t>sculpturale</w:t>
      </w:r>
      <w:proofErr w:type="spellEnd"/>
      <w:r>
        <w:rPr>
          <w:rFonts w:ascii="Candara" w:eastAsia="Times New Roman" w:hAnsi="Candara" w:cstheme="minorHAnsi"/>
          <w:b/>
          <w:bCs/>
          <w:color w:val="171717"/>
          <w:sz w:val="28"/>
          <w:szCs w:val="28"/>
        </w:rPr>
        <w:t xml:space="preserve">, </w:t>
      </w:r>
      <w:proofErr w:type="spellStart"/>
      <w:r>
        <w:rPr>
          <w:rFonts w:ascii="Candara" w:eastAsia="Times New Roman" w:hAnsi="Candara" w:cstheme="minorHAnsi"/>
          <w:b/>
          <w:bCs/>
          <w:color w:val="171717"/>
          <w:sz w:val="28"/>
          <w:szCs w:val="28"/>
        </w:rPr>
        <w:t>arhitectonice</w:t>
      </w:r>
      <w:proofErr w:type="spellEnd"/>
      <w:r>
        <w:rPr>
          <w:rFonts w:ascii="Candara" w:eastAsia="Times New Roman" w:hAnsi="Candara" w:cstheme="minorHAnsi"/>
          <w:b/>
          <w:bCs/>
          <w:color w:val="171717"/>
          <w:sz w:val="28"/>
          <w:szCs w:val="28"/>
        </w:rPr>
        <w:t xml:space="preserve"> </w:t>
      </w:r>
      <w:proofErr w:type="spellStart"/>
      <w:r>
        <w:rPr>
          <w:rFonts w:ascii="Candara" w:eastAsia="Times New Roman" w:hAnsi="Candara" w:cstheme="minorHAnsi"/>
          <w:b/>
          <w:bCs/>
          <w:color w:val="171717"/>
          <w:sz w:val="28"/>
          <w:szCs w:val="28"/>
        </w:rPr>
        <w:t>și</w:t>
      </w:r>
      <w:proofErr w:type="spellEnd"/>
      <w:r>
        <w:rPr>
          <w:rFonts w:ascii="Candara" w:eastAsia="Times New Roman" w:hAnsi="Candara" w:cstheme="minorHAnsi"/>
          <w:b/>
          <w:bCs/>
          <w:color w:val="171717"/>
          <w:sz w:val="28"/>
          <w:szCs w:val="28"/>
        </w:rPr>
        <w:t xml:space="preserve"> de </w:t>
      </w:r>
      <w:proofErr w:type="spellStart"/>
      <w:r>
        <w:rPr>
          <w:rFonts w:ascii="Candara" w:eastAsia="Times New Roman" w:hAnsi="Candara" w:cstheme="minorHAnsi"/>
          <w:b/>
          <w:bCs/>
          <w:color w:val="171717"/>
          <w:sz w:val="28"/>
          <w:szCs w:val="28"/>
        </w:rPr>
        <w:t>vrezistență</w:t>
      </w:r>
      <w:proofErr w:type="spellEnd"/>
    </w:p>
    <w:p w14:paraId="0CAAA4C0" w14:textId="23ABEE2D" w:rsidR="0085067C" w:rsidRDefault="0085067C" w:rsidP="0085067C">
      <w:pPr>
        <w:jc w:val="both"/>
        <w:rPr>
          <w:b/>
          <w:sz w:val="24"/>
          <w:szCs w:val="24"/>
          <w:shd w:val="clear" w:color="auto" w:fill="FFFFFF"/>
        </w:rPr>
      </w:pPr>
    </w:p>
    <w:p w14:paraId="68E094A0" w14:textId="0AB29E43" w:rsidR="0085067C" w:rsidRDefault="0085067C" w:rsidP="0085067C">
      <w:pPr>
        <w:jc w:val="both"/>
        <w:rPr>
          <w:b/>
          <w:sz w:val="24"/>
          <w:szCs w:val="24"/>
          <w:shd w:val="clear" w:color="auto" w:fill="FFFFFF"/>
        </w:rPr>
      </w:pPr>
    </w:p>
    <w:p w14:paraId="0EEE1CA0" w14:textId="3D60FB69" w:rsidR="0085067C" w:rsidRPr="0085067C" w:rsidRDefault="0085067C" w:rsidP="0085067C">
      <w:pPr>
        <w:pStyle w:val="ListParagraph"/>
        <w:numPr>
          <w:ilvl w:val="0"/>
          <w:numId w:val="1"/>
        </w:numPr>
        <w:jc w:val="both"/>
        <w:rPr>
          <w:rFonts w:ascii="Candara" w:hAnsi="Candara"/>
          <w:i/>
          <w:iCs/>
          <w:sz w:val="28"/>
          <w:szCs w:val="28"/>
        </w:rPr>
      </w:pPr>
      <w:proofErr w:type="spellStart"/>
      <w:r w:rsidRPr="0085067C">
        <w:rPr>
          <w:rFonts w:ascii="Candara" w:hAnsi="Candara" w:cstheme="minorHAnsi"/>
          <w:i/>
          <w:iCs/>
          <w:color w:val="000000"/>
          <w:sz w:val="28"/>
          <w:szCs w:val="28"/>
          <w:shd w:val="clear" w:color="auto" w:fill="FFFFFF"/>
        </w:rPr>
        <w:t>monumentul</w:t>
      </w:r>
      <w:proofErr w:type="spellEnd"/>
      <w:r w:rsidRPr="0085067C">
        <w:rPr>
          <w:rFonts w:ascii="Candara" w:hAnsi="Candara" w:cstheme="minorHAnsi"/>
          <w:i/>
          <w:iCs/>
          <w:color w:val="000000"/>
          <w:sz w:val="28"/>
          <w:szCs w:val="28"/>
          <w:shd w:val="clear" w:color="auto" w:fill="FFFFFF"/>
        </w:rPr>
        <w:t xml:space="preserve"> se </w:t>
      </w:r>
      <w:proofErr w:type="spellStart"/>
      <w:r w:rsidRPr="0085067C">
        <w:rPr>
          <w:rFonts w:ascii="Candara" w:hAnsi="Candara" w:cstheme="minorHAnsi"/>
          <w:i/>
          <w:iCs/>
          <w:color w:val="000000"/>
          <w:sz w:val="28"/>
          <w:szCs w:val="28"/>
          <w:shd w:val="clear" w:color="auto" w:fill="FFFFFF"/>
        </w:rPr>
        <w:t>afl</w:t>
      </w:r>
      <w:r w:rsidR="006D4B2C">
        <w:rPr>
          <w:rFonts w:ascii="Candara" w:hAnsi="Candara" w:cstheme="minorHAnsi"/>
          <w:i/>
          <w:iCs/>
          <w:color w:val="000000"/>
          <w:sz w:val="28"/>
          <w:szCs w:val="28"/>
          <w:shd w:val="clear" w:color="auto" w:fill="FFFFFF"/>
        </w:rPr>
        <w:t>ă</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într</w:t>
      </w:r>
      <w:proofErr w:type="spellEnd"/>
      <w:r w:rsidRPr="0085067C">
        <w:rPr>
          <w:rFonts w:ascii="Candara" w:hAnsi="Candara" w:cstheme="minorHAnsi"/>
          <w:i/>
          <w:iCs/>
          <w:color w:val="000000"/>
          <w:sz w:val="28"/>
          <w:szCs w:val="28"/>
          <w:shd w:val="clear" w:color="auto" w:fill="FFFFFF"/>
        </w:rPr>
        <w:t xml:space="preserve">-o stare </w:t>
      </w:r>
      <w:proofErr w:type="spellStart"/>
      <w:r w:rsidRPr="0085067C">
        <w:rPr>
          <w:rFonts w:ascii="Candara" w:hAnsi="Candara" w:cstheme="minorHAnsi"/>
          <w:i/>
          <w:iCs/>
          <w:color w:val="000000"/>
          <w:sz w:val="28"/>
          <w:szCs w:val="28"/>
          <w:shd w:val="clear" w:color="auto" w:fill="FFFFFF"/>
        </w:rPr>
        <w:t>avansat</w:t>
      </w:r>
      <w:r w:rsidR="006D4B2C">
        <w:rPr>
          <w:rFonts w:ascii="Candara" w:hAnsi="Candara" w:cstheme="minorHAnsi"/>
          <w:i/>
          <w:iCs/>
          <w:color w:val="000000"/>
          <w:sz w:val="28"/>
          <w:szCs w:val="28"/>
          <w:shd w:val="clear" w:color="auto" w:fill="FFFFFF"/>
        </w:rPr>
        <w:t>ă</w:t>
      </w:r>
      <w:proofErr w:type="spellEnd"/>
      <w:r w:rsidRPr="0085067C">
        <w:rPr>
          <w:rFonts w:ascii="Candara" w:hAnsi="Candara" w:cstheme="minorHAnsi"/>
          <w:i/>
          <w:iCs/>
          <w:color w:val="000000"/>
          <w:sz w:val="28"/>
          <w:szCs w:val="28"/>
          <w:shd w:val="clear" w:color="auto" w:fill="FFFFFF"/>
        </w:rPr>
        <w:t xml:space="preserve"> de </w:t>
      </w:r>
      <w:proofErr w:type="spellStart"/>
      <w:r w:rsidRPr="0085067C">
        <w:rPr>
          <w:rFonts w:ascii="Candara" w:hAnsi="Candara" w:cstheme="minorHAnsi"/>
          <w:i/>
          <w:iCs/>
          <w:color w:val="000000"/>
          <w:sz w:val="28"/>
          <w:szCs w:val="28"/>
          <w:shd w:val="clear" w:color="auto" w:fill="FFFFFF"/>
        </w:rPr>
        <w:t>degradare</w:t>
      </w:r>
      <w:proofErr w:type="spellEnd"/>
      <w:r w:rsidRPr="0085067C">
        <w:rPr>
          <w:rFonts w:ascii="Candara" w:hAnsi="Candara" w:cstheme="minorHAnsi"/>
          <w:i/>
          <w:iCs/>
          <w:color w:val="000000"/>
          <w:sz w:val="28"/>
          <w:szCs w:val="28"/>
          <w:shd w:val="clear" w:color="auto" w:fill="FFFFFF"/>
        </w:rPr>
        <w:t>.</w:t>
      </w:r>
    </w:p>
    <w:p w14:paraId="62399487" w14:textId="3F01ED6E" w:rsidR="0085067C" w:rsidRPr="0085067C" w:rsidRDefault="0085067C" w:rsidP="0085067C">
      <w:pPr>
        <w:pStyle w:val="ListParagraph"/>
        <w:numPr>
          <w:ilvl w:val="0"/>
          <w:numId w:val="1"/>
        </w:numPr>
        <w:jc w:val="both"/>
        <w:rPr>
          <w:rFonts w:ascii="Candara" w:hAnsi="Candara"/>
          <w:i/>
          <w:iCs/>
          <w:sz w:val="28"/>
          <w:szCs w:val="28"/>
        </w:rPr>
      </w:pPr>
      <w:r w:rsidRPr="0085067C">
        <w:rPr>
          <w:rFonts w:ascii="Candara" w:hAnsi="Candara" w:cstheme="minorHAnsi"/>
          <w:i/>
          <w:iCs/>
          <w:color w:val="000000"/>
          <w:sz w:val="28"/>
          <w:szCs w:val="28"/>
          <w:shd w:val="clear" w:color="auto" w:fill="FFFFFF"/>
        </w:rPr>
        <w:t xml:space="preserve"> se </w:t>
      </w:r>
      <w:proofErr w:type="spellStart"/>
      <w:r w:rsidRPr="0085067C">
        <w:rPr>
          <w:rFonts w:ascii="Candara" w:hAnsi="Candara" w:cstheme="minorHAnsi"/>
          <w:i/>
          <w:iCs/>
          <w:color w:val="000000"/>
          <w:sz w:val="28"/>
          <w:szCs w:val="28"/>
          <w:shd w:val="clear" w:color="auto" w:fill="FFFFFF"/>
        </w:rPr>
        <w:t>constat</w:t>
      </w:r>
      <w:r w:rsidR="006D4B2C">
        <w:rPr>
          <w:rFonts w:ascii="Candara" w:hAnsi="Candara" w:cstheme="minorHAnsi"/>
          <w:i/>
          <w:iCs/>
          <w:color w:val="000000"/>
          <w:sz w:val="28"/>
          <w:szCs w:val="28"/>
          <w:shd w:val="clear" w:color="auto" w:fill="FFFFFF"/>
        </w:rPr>
        <w:t>ă</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lipsa</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placajelor</w:t>
      </w:r>
      <w:proofErr w:type="spellEnd"/>
      <w:r w:rsidRPr="0085067C">
        <w:rPr>
          <w:rFonts w:ascii="Candara" w:hAnsi="Candara" w:cstheme="minorHAnsi"/>
          <w:i/>
          <w:iCs/>
          <w:color w:val="000000"/>
          <w:sz w:val="28"/>
          <w:szCs w:val="28"/>
          <w:shd w:val="clear" w:color="auto" w:fill="FFFFFF"/>
        </w:rPr>
        <w:t xml:space="preserve"> de </w:t>
      </w:r>
      <w:proofErr w:type="spellStart"/>
      <w:r w:rsidRPr="0085067C">
        <w:rPr>
          <w:rFonts w:ascii="Candara" w:hAnsi="Candara" w:cstheme="minorHAnsi"/>
          <w:i/>
          <w:iCs/>
          <w:color w:val="000000"/>
          <w:sz w:val="28"/>
          <w:szCs w:val="28"/>
          <w:shd w:val="clear" w:color="auto" w:fill="FFFFFF"/>
        </w:rPr>
        <w:t>travertin</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dislocări</w:t>
      </w:r>
      <w:proofErr w:type="spellEnd"/>
      <w:r w:rsidRPr="0085067C">
        <w:rPr>
          <w:rFonts w:ascii="Candara" w:hAnsi="Candara" w:cstheme="minorHAnsi"/>
          <w:i/>
          <w:iCs/>
          <w:color w:val="000000"/>
          <w:sz w:val="28"/>
          <w:szCs w:val="28"/>
          <w:shd w:val="clear" w:color="auto" w:fill="FFFFFF"/>
        </w:rPr>
        <w:t xml:space="preserve"> </w:t>
      </w:r>
      <w:proofErr w:type="spellStart"/>
      <w:r w:rsidR="000B78FA">
        <w:rPr>
          <w:rFonts w:ascii="Candara" w:hAnsi="Candara" w:cstheme="minorHAnsi"/>
          <w:i/>
          <w:iCs/>
          <w:color w:val="000000"/>
          <w:sz w:val="28"/>
          <w:szCs w:val="28"/>
          <w:shd w:val="clear" w:color="auto" w:fill="FFFFFF"/>
        </w:rPr>
        <w:t>ș</w:t>
      </w:r>
      <w:r w:rsidRPr="0085067C">
        <w:rPr>
          <w:rFonts w:ascii="Candara" w:hAnsi="Candara" w:cstheme="minorHAnsi"/>
          <w:i/>
          <w:iCs/>
          <w:color w:val="000000"/>
          <w:sz w:val="28"/>
          <w:szCs w:val="28"/>
          <w:shd w:val="clear" w:color="auto" w:fill="FFFFFF"/>
        </w:rPr>
        <w:t>i</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surpări</w:t>
      </w:r>
      <w:proofErr w:type="spellEnd"/>
      <w:r w:rsidRPr="0085067C">
        <w:rPr>
          <w:rFonts w:ascii="Candara" w:hAnsi="Candara" w:cstheme="minorHAnsi"/>
          <w:i/>
          <w:iCs/>
          <w:color w:val="000000"/>
          <w:sz w:val="28"/>
          <w:szCs w:val="28"/>
          <w:shd w:val="clear" w:color="auto" w:fill="FFFFFF"/>
        </w:rPr>
        <w:t xml:space="preserve"> </w:t>
      </w:r>
      <w:proofErr w:type="spellStart"/>
      <w:r w:rsidR="000B78FA">
        <w:rPr>
          <w:rFonts w:ascii="Candara" w:hAnsi="Candara" w:cstheme="minorHAnsi"/>
          <w:i/>
          <w:iCs/>
          <w:color w:val="000000"/>
          <w:sz w:val="28"/>
          <w:szCs w:val="28"/>
          <w:shd w:val="clear" w:color="auto" w:fill="FFFFFF"/>
        </w:rPr>
        <w:t>î</w:t>
      </w:r>
      <w:r w:rsidRPr="0085067C">
        <w:rPr>
          <w:rFonts w:ascii="Candara" w:hAnsi="Candara" w:cstheme="minorHAnsi"/>
          <w:i/>
          <w:iCs/>
          <w:color w:val="000000"/>
          <w:sz w:val="28"/>
          <w:szCs w:val="28"/>
          <w:shd w:val="clear" w:color="auto" w:fill="FFFFFF"/>
        </w:rPr>
        <w:t>n</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anumite</w:t>
      </w:r>
      <w:proofErr w:type="spellEnd"/>
      <w:r w:rsidRPr="0085067C">
        <w:rPr>
          <w:rFonts w:ascii="Candara" w:hAnsi="Candara" w:cstheme="minorHAnsi"/>
          <w:i/>
          <w:iCs/>
          <w:color w:val="000000"/>
          <w:sz w:val="28"/>
          <w:szCs w:val="28"/>
          <w:shd w:val="clear" w:color="auto" w:fill="FFFFFF"/>
        </w:rPr>
        <w:t xml:space="preserve"> </w:t>
      </w:r>
      <w:proofErr w:type="gramStart"/>
      <w:r w:rsidRPr="0085067C">
        <w:rPr>
          <w:rFonts w:ascii="Candara" w:hAnsi="Candara" w:cstheme="minorHAnsi"/>
          <w:i/>
          <w:iCs/>
          <w:color w:val="000000"/>
          <w:sz w:val="28"/>
          <w:szCs w:val="28"/>
          <w:shd w:val="clear" w:color="auto" w:fill="FFFFFF"/>
        </w:rPr>
        <w:t xml:space="preserve">zone,  </w:t>
      </w:r>
      <w:proofErr w:type="spellStart"/>
      <w:r w:rsidRPr="0085067C">
        <w:rPr>
          <w:rFonts w:ascii="Candara" w:hAnsi="Candara" w:cstheme="minorHAnsi"/>
          <w:i/>
          <w:iCs/>
          <w:color w:val="000000"/>
          <w:sz w:val="28"/>
          <w:szCs w:val="28"/>
          <w:shd w:val="clear" w:color="auto" w:fill="FFFFFF"/>
        </w:rPr>
        <w:t>mai</w:t>
      </w:r>
      <w:proofErr w:type="spellEnd"/>
      <w:proofErr w:type="gram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expuse</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atât</w:t>
      </w:r>
      <w:proofErr w:type="spellEnd"/>
      <w:r w:rsidRPr="0085067C">
        <w:rPr>
          <w:rFonts w:ascii="Candara" w:hAnsi="Candara" w:cstheme="minorHAnsi"/>
          <w:i/>
          <w:iCs/>
          <w:color w:val="000000"/>
          <w:sz w:val="28"/>
          <w:szCs w:val="28"/>
          <w:shd w:val="clear" w:color="auto" w:fill="FFFFFF"/>
        </w:rPr>
        <w:t xml:space="preserve"> la </w:t>
      </w:r>
      <w:proofErr w:type="spellStart"/>
      <w:r w:rsidRPr="0085067C">
        <w:rPr>
          <w:rFonts w:ascii="Candara" w:hAnsi="Candara" w:cstheme="minorHAnsi"/>
          <w:i/>
          <w:iCs/>
          <w:color w:val="000000"/>
          <w:sz w:val="28"/>
          <w:szCs w:val="28"/>
          <w:shd w:val="clear" w:color="auto" w:fill="FFFFFF"/>
        </w:rPr>
        <w:t>obelisc</w:t>
      </w:r>
      <w:proofErr w:type="spellEnd"/>
      <w:r w:rsidRPr="0085067C">
        <w:rPr>
          <w:rFonts w:ascii="Candara" w:hAnsi="Candara" w:cstheme="minorHAnsi"/>
          <w:i/>
          <w:iCs/>
          <w:color w:val="000000"/>
          <w:sz w:val="28"/>
          <w:szCs w:val="28"/>
          <w:shd w:val="clear" w:color="auto" w:fill="FFFFFF"/>
        </w:rPr>
        <w:t xml:space="preserve"> precum </w:t>
      </w:r>
      <w:proofErr w:type="spellStart"/>
      <w:r w:rsidR="000B78FA">
        <w:rPr>
          <w:rFonts w:ascii="Candara" w:hAnsi="Candara" w:cstheme="minorHAnsi"/>
          <w:i/>
          <w:iCs/>
          <w:color w:val="000000"/>
          <w:sz w:val="28"/>
          <w:szCs w:val="28"/>
          <w:shd w:val="clear" w:color="auto" w:fill="FFFFFF"/>
        </w:rPr>
        <w:t>ș</w:t>
      </w:r>
      <w:r w:rsidRPr="0085067C">
        <w:rPr>
          <w:rFonts w:ascii="Candara" w:hAnsi="Candara" w:cstheme="minorHAnsi"/>
          <w:i/>
          <w:iCs/>
          <w:color w:val="000000"/>
          <w:sz w:val="28"/>
          <w:szCs w:val="28"/>
          <w:shd w:val="clear" w:color="auto" w:fill="FFFFFF"/>
        </w:rPr>
        <w:t>i</w:t>
      </w:r>
      <w:proofErr w:type="spellEnd"/>
      <w:r w:rsidRPr="0085067C">
        <w:rPr>
          <w:rFonts w:ascii="Candara" w:hAnsi="Candara" w:cstheme="minorHAnsi"/>
          <w:i/>
          <w:iCs/>
          <w:color w:val="000000"/>
          <w:sz w:val="28"/>
          <w:szCs w:val="28"/>
          <w:shd w:val="clear" w:color="auto" w:fill="FFFFFF"/>
        </w:rPr>
        <w:t xml:space="preserve"> la </w:t>
      </w:r>
      <w:proofErr w:type="spellStart"/>
      <w:r w:rsidRPr="0085067C">
        <w:rPr>
          <w:rFonts w:ascii="Candara" w:hAnsi="Candara" w:cstheme="minorHAnsi"/>
          <w:i/>
          <w:iCs/>
          <w:color w:val="000000"/>
          <w:sz w:val="28"/>
          <w:szCs w:val="28"/>
          <w:shd w:val="clear" w:color="auto" w:fill="FFFFFF"/>
        </w:rPr>
        <w:t>soclu</w:t>
      </w:r>
      <w:proofErr w:type="spellEnd"/>
      <w:r w:rsidRPr="0085067C">
        <w:rPr>
          <w:rFonts w:ascii="Candara" w:hAnsi="Candara" w:cstheme="minorHAnsi"/>
          <w:i/>
          <w:iCs/>
          <w:color w:val="000000"/>
          <w:sz w:val="28"/>
          <w:szCs w:val="28"/>
          <w:shd w:val="clear" w:color="auto" w:fill="FFFFFF"/>
        </w:rPr>
        <w:t xml:space="preserve">. </w:t>
      </w:r>
    </w:p>
    <w:p w14:paraId="23C5557A" w14:textId="261DCE00" w:rsidR="0085067C" w:rsidRPr="0085067C" w:rsidRDefault="0085067C" w:rsidP="0085067C">
      <w:pPr>
        <w:pStyle w:val="ListParagraph"/>
        <w:numPr>
          <w:ilvl w:val="0"/>
          <w:numId w:val="1"/>
        </w:numPr>
        <w:jc w:val="both"/>
        <w:rPr>
          <w:rFonts w:ascii="Candara" w:hAnsi="Candara"/>
          <w:i/>
          <w:iCs/>
          <w:sz w:val="28"/>
          <w:szCs w:val="28"/>
        </w:rPr>
      </w:pPr>
      <w:proofErr w:type="spellStart"/>
      <w:r w:rsidRPr="0085067C">
        <w:rPr>
          <w:rFonts w:ascii="Candara" w:hAnsi="Candara" w:cstheme="minorHAnsi"/>
          <w:i/>
          <w:iCs/>
          <w:color w:val="000000"/>
          <w:sz w:val="28"/>
          <w:szCs w:val="28"/>
          <w:shd w:val="clear" w:color="auto" w:fill="FFFFFF"/>
        </w:rPr>
        <w:t>exist</w:t>
      </w:r>
      <w:r w:rsidR="000B78FA">
        <w:rPr>
          <w:rFonts w:ascii="Candara" w:hAnsi="Candara" w:cstheme="minorHAnsi"/>
          <w:i/>
          <w:iCs/>
          <w:color w:val="000000"/>
          <w:sz w:val="28"/>
          <w:szCs w:val="28"/>
          <w:shd w:val="clear" w:color="auto" w:fill="FFFFFF"/>
        </w:rPr>
        <w:t>ă</w:t>
      </w:r>
      <w:proofErr w:type="spellEnd"/>
      <w:r w:rsidRPr="0085067C">
        <w:rPr>
          <w:rFonts w:ascii="Candara" w:hAnsi="Candara" w:cstheme="minorHAnsi"/>
          <w:i/>
          <w:iCs/>
          <w:color w:val="000000"/>
          <w:sz w:val="28"/>
          <w:szCs w:val="28"/>
          <w:shd w:val="clear" w:color="auto" w:fill="FFFFFF"/>
        </w:rPr>
        <w:t xml:space="preserve"> </w:t>
      </w:r>
      <w:proofErr w:type="spellStart"/>
      <w:proofErr w:type="gramStart"/>
      <w:r w:rsidRPr="0085067C">
        <w:rPr>
          <w:rFonts w:ascii="Candara" w:hAnsi="Candara" w:cstheme="minorHAnsi"/>
          <w:i/>
          <w:iCs/>
          <w:color w:val="000000"/>
          <w:sz w:val="28"/>
          <w:szCs w:val="28"/>
          <w:shd w:val="clear" w:color="auto" w:fill="FFFFFF"/>
        </w:rPr>
        <w:t>fisuri</w:t>
      </w:r>
      <w:proofErr w:type="spellEnd"/>
      <w:r w:rsidRPr="0085067C">
        <w:rPr>
          <w:rFonts w:ascii="Candara" w:hAnsi="Candara" w:cstheme="minorHAnsi"/>
          <w:i/>
          <w:iCs/>
          <w:color w:val="000000"/>
          <w:sz w:val="28"/>
          <w:szCs w:val="28"/>
          <w:shd w:val="clear" w:color="auto" w:fill="FFFFFF"/>
        </w:rPr>
        <w:t xml:space="preserve">  la</w:t>
      </w:r>
      <w:proofErr w:type="gram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elementele</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sculpturale</w:t>
      </w:r>
      <w:proofErr w:type="spellEnd"/>
      <w:r w:rsidRPr="0085067C">
        <w:rPr>
          <w:rFonts w:ascii="Candara" w:hAnsi="Candara" w:cstheme="minorHAnsi"/>
          <w:i/>
          <w:iCs/>
          <w:color w:val="000000"/>
          <w:sz w:val="28"/>
          <w:szCs w:val="28"/>
          <w:shd w:val="clear" w:color="auto" w:fill="FFFFFF"/>
        </w:rPr>
        <w:t xml:space="preserve"> din </w:t>
      </w:r>
      <w:proofErr w:type="spellStart"/>
      <w:r w:rsidRPr="0085067C">
        <w:rPr>
          <w:rFonts w:ascii="Candara" w:hAnsi="Candara" w:cstheme="minorHAnsi"/>
          <w:i/>
          <w:iCs/>
          <w:color w:val="000000"/>
          <w:sz w:val="28"/>
          <w:szCs w:val="28"/>
          <w:shd w:val="clear" w:color="auto" w:fill="FFFFFF"/>
        </w:rPr>
        <w:t>travertin</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masiv</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parte</w:t>
      </w:r>
      <w:proofErr w:type="spellEnd"/>
      <w:r w:rsidRPr="0085067C">
        <w:rPr>
          <w:rFonts w:ascii="Candara" w:hAnsi="Candara" w:cstheme="minorHAnsi"/>
          <w:i/>
          <w:iCs/>
          <w:color w:val="000000"/>
          <w:sz w:val="28"/>
          <w:szCs w:val="28"/>
          <w:shd w:val="clear" w:color="auto" w:fill="FFFFFF"/>
        </w:rPr>
        <w:t xml:space="preserve"> din </w:t>
      </w:r>
      <w:proofErr w:type="spellStart"/>
      <w:r w:rsidRPr="0085067C">
        <w:rPr>
          <w:rFonts w:ascii="Candara" w:hAnsi="Candara" w:cstheme="minorHAnsi"/>
          <w:i/>
          <w:iCs/>
          <w:color w:val="000000"/>
          <w:sz w:val="28"/>
          <w:szCs w:val="28"/>
          <w:shd w:val="clear" w:color="auto" w:fill="FFFFFF"/>
        </w:rPr>
        <w:t>literele</w:t>
      </w:r>
      <w:proofErr w:type="spellEnd"/>
      <w:r w:rsidRPr="0085067C">
        <w:rPr>
          <w:rFonts w:ascii="Candara" w:hAnsi="Candara" w:cstheme="minorHAnsi"/>
          <w:i/>
          <w:iCs/>
          <w:color w:val="000000"/>
          <w:sz w:val="28"/>
          <w:szCs w:val="28"/>
          <w:shd w:val="clear" w:color="auto" w:fill="FFFFFF"/>
        </w:rPr>
        <w:t xml:space="preserve"> de </w:t>
      </w:r>
      <w:proofErr w:type="spellStart"/>
      <w:r w:rsidRPr="0085067C">
        <w:rPr>
          <w:rFonts w:ascii="Candara" w:hAnsi="Candara" w:cstheme="minorHAnsi"/>
          <w:i/>
          <w:iCs/>
          <w:color w:val="000000"/>
          <w:sz w:val="28"/>
          <w:szCs w:val="28"/>
          <w:shd w:val="clear" w:color="auto" w:fill="FFFFFF"/>
        </w:rPr>
        <w:t>bronz</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ce</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formează</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inscripția</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lipsesc</w:t>
      </w:r>
      <w:proofErr w:type="spellEnd"/>
      <w:r w:rsidRPr="0085067C">
        <w:rPr>
          <w:rFonts w:ascii="Candara" w:hAnsi="Candara" w:cstheme="minorHAnsi"/>
          <w:i/>
          <w:iCs/>
          <w:color w:val="000000"/>
          <w:sz w:val="28"/>
          <w:szCs w:val="28"/>
          <w:shd w:val="clear" w:color="auto" w:fill="FFFFFF"/>
        </w:rPr>
        <w:t xml:space="preserve">.  </w:t>
      </w:r>
    </w:p>
    <w:p w14:paraId="016E258B" w14:textId="63CF347F" w:rsidR="0085067C" w:rsidRPr="0084717A" w:rsidRDefault="0085067C" w:rsidP="0085067C">
      <w:pPr>
        <w:pStyle w:val="ListParagraph"/>
        <w:numPr>
          <w:ilvl w:val="0"/>
          <w:numId w:val="1"/>
        </w:numPr>
        <w:jc w:val="both"/>
        <w:rPr>
          <w:rFonts w:ascii="Candara" w:hAnsi="Candara"/>
          <w:i/>
          <w:iCs/>
          <w:sz w:val="28"/>
          <w:szCs w:val="28"/>
        </w:rPr>
      </w:pPr>
      <w:proofErr w:type="spellStart"/>
      <w:r w:rsidRPr="0085067C">
        <w:rPr>
          <w:rFonts w:ascii="Candara" w:hAnsi="Candara" w:cstheme="minorHAnsi"/>
          <w:i/>
          <w:iCs/>
          <w:color w:val="000000"/>
          <w:sz w:val="28"/>
          <w:szCs w:val="28"/>
          <w:shd w:val="clear" w:color="auto" w:fill="FFFFFF"/>
        </w:rPr>
        <w:t>factorii</w:t>
      </w:r>
      <w:proofErr w:type="spellEnd"/>
      <w:r w:rsidRPr="0085067C">
        <w:rPr>
          <w:rFonts w:ascii="Candara" w:hAnsi="Candara" w:cstheme="minorHAnsi"/>
          <w:i/>
          <w:iCs/>
          <w:color w:val="000000"/>
          <w:sz w:val="28"/>
          <w:szCs w:val="28"/>
          <w:shd w:val="clear" w:color="auto" w:fill="FFFFFF"/>
        </w:rPr>
        <w:t xml:space="preserve"> de </w:t>
      </w:r>
      <w:proofErr w:type="spellStart"/>
      <w:r w:rsidRPr="0085067C">
        <w:rPr>
          <w:rFonts w:ascii="Candara" w:hAnsi="Candara" w:cstheme="minorHAnsi"/>
          <w:i/>
          <w:iCs/>
          <w:color w:val="000000"/>
          <w:sz w:val="28"/>
          <w:szCs w:val="28"/>
          <w:shd w:val="clear" w:color="auto" w:fill="FFFFFF"/>
        </w:rPr>
        <w:t>degradare</w:t>
      </w:r>
      <w:proofErr w:type="spellEnd"/>
      <w:r w:rsidRPr="0085067C">
        <w:rPr>
          <w:rFonts w:ascii="Candara" w:hAnsi="Candara" w:cstheme="minorHAnsi"/>
          <w:i/>
          <w:iCs/>
          <w:color w:val="000000"/>
          <w:sz w:val="28"/>
          <w:szCs w:val="28"/>
          <w:shd w:val="clear" w:color="auto" w:fill="FFFFFF"/>
        </w:rPr>
        <w:t xml:space="preserve"> sunt de </w:t>
      </w:r>
      <w:proofErr w:type="spellStart"/>
      <w:r w:rsidRPr="0085067C">
        <w:rPr>
          <w:rFonts w:ascii="Candara" w:hAnsi="Candara" w:cstheme="minorHAnsi"/>
          <w:i/>
          <w:iCs/>
          <w:color w:val="000000"/>
          <w:sz w:val="28"/>
          <w:szCs w:val="28"/>
          <w:shd w:val="clear" w:color="auto" w:fill="FFFFFF"/>
        </w:rPr>
        <w:t>natur</w:t>
      </w:r>
      <w:r w:rsidR="006D4B2C">
        <w:rPr>
          <w:rFonts w:ascii="Candara" w:hAnsi="Candara" w:cstheme="minorHAnsi"/>
          <w:i/>
          <w:iCs/>
          <w:color w:val="000000"/>
          <w:sz w:val="28"/>
          <w:szCs w:val="28"/>
          <w:shd w:val="clear" w:color="auto" w:fill="FFFFFF"/>
        </w:rPr>
        <w:t>ă</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fizico-mecanice</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dar</w:t>
      </w:r>
      <w:proofErr w:type="spellEnd"/>
      <w:r w:rsidRPr="0085067C">
        <w:rPr>
          <w:rFonts w:ascii="Candara" w:hAnsi="Candara" w:cstheme="minorHAnsi"/>
          <w:i/>
          <w:iCs/>
          <w:color w:val="000000"/>
          <w:sz w:val="28"/>
          <w:szCs w:val="28"/>
          <w:shd w:val="clear" w:color="auto" w:fill="FFFFFF"/>
        </w:rPr>
        <w:t xml:space="preserve"> </w:t>
      </w:r>
      <w:proofErr w:type="spellStart"/>
      <w:r w:rsidR="000B78FA">
        <w:rPr>
          <w:rFonts w:ascii="Candara" w:hAnsi="Candara" w:cstheme="minorHAnsi"/>
          <w:i/>
          <w:iCs/>
          <w:color w:val="000000"/>
          <w:sz w:val="28"/>
          <w:szCs w:val="28"/>
          <w:shd w:val="clear" w:color="auto" w:fill="FFFFFF"/>
        </w:rPr>
        <w:t>ș</w:t>
      </w:r>
      <w:r w:rsidRPr="0085067C">
        <w:rPr>
          <w:rFonts w:ascii="Candara" w:hAnsi="Candara" w:cstheme="minorHAnsi"/>
          <w:i/>
          <w:iCs/>
          <w:color w:val="000000"/>
          <w:sz w:val="28"/>
          <w:szCs w:val="28"/>
          <w:shd w:val="clear" w:color="auto" w:fill="FFFFFF"/>
        </w:rPr>
        <w:t>i</w:t>
      </w:r>
      <w:proofErr w:type="spellEnd"/>
      <w:r w:rsidRPr="0085067C">
        <w:rPr>
          <w:rFonts w:ascii="Candara" w:hAnsi="Candara" w:cstheme="minorHAnsi"/>
          <w:i/>
          <w:iCs/>
          <w:color w:val="000000"/>
          <w:sz w:val="28"/>
          <w:szCs w:val="28"/>
          <w:shd w:val="clear" w:color="auto" w:fill="FFFFFF"/>
        </w:rPr>
        <w:t xml:space="preserve"> de </w:t>
      </w:r>
      <w:proofErr w:type="spellStart"/>
      <w:r w:rsidRPr="0085067C">
        <w:rPr>
          <w:rFonts w:ascii="Candara" w:hAnsi="Candara" w:cstheme="minorHAnsi"/>
          <w:i/>
          <w:iCs/>
          <w:color w:val="000000"/>
          <w:sz w:val="28"/>
          <w:szCs w:val="28"/>
          <w:shd w:val="clear" w:color="auto" w:fill="FFFFFF"/>
        </w:rPr>
        <w:t>natur</w:t>
      </w:r>
      <w:r w:rsidR="006D4B2C">
        <w:rPr>
          <w:rFonts w:ascii="Candara" w:hAnsi="Candara" w:cstheme="minorHAnsi"/>
          <w:i/>
          <w:iCs/>
          <w:color w:val="000000"/>
          <w:sz w:val="28"/>
          <w:szCs w:val="28"/>
          <w:shd w:val="clear" w:color="auto" w:fill="FFFFFF"/>
        </w:rPr>
        <w:t>ă</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fizico</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chimice</w:t>
      </w:r>
      <w:proofErr w:type="spellEnd"/>
      <w:r w:rsidRPr="0085067C">
        <w:rPr>
          <w:rFonts w:ascii="Candara" w:hAnsi="Candara" w:cstheme="minorHAnsi"/>
          <w:i/>
          <w:iCs/>
          <w:color w:val="000000"/>
          <w:sz w:val="28"/>
          <w:szCs w:val="28"/>
          <w:shd w:val="clear" w:color="auto" w:fill="FFFFFF"/>
        </w:rPr>
        <w:t xml:space="preserve"> </w:t>
      </w:r>
      <w:proofErr w:type="spellStart"/>
      <w:r w:rsidR="000B78FA">
        <w:rPr>
          <w:rFonts w:ascii="Candara" w:hAnsi="Candara" w:cstheme="minorHAnsi"/>
          <w:i/>
          <w:iCs/>
          <w:color w:val="000000"/>
          <w:sz w:val="28"/>
          <w:szCs w:val="28"/>
          <w:shd w:val="clear" w:color="auto" w:fill="FFFFFF"/>
        </w:rPr>
        <w:t>ș</w:t>
      </w:r>
      <w:r w:rsidRPr="0085067C">
        <w:rPr>
          <w:rFonts w:ascii="Candara" w:hAnsi="Candara" w:cstheme="minorHAnsi"/>
          <w:i/>
          <w:iCs/>
          <w:color w:val="000000"/>
          <w:sz w:val="28"/>
          <w:szCs w:val="28"/>
          <w:shd w:val="clear" w:color="auto" w:fill="FFFFFF"/>
        </w:rPr>
        <w:t>i</w:t>
      </w:r>
      <w:proofErr w:type="spellEnd"/>
      <w:r w:rsidRPr="0085067C">
        <w:rPr>
          <w:rFonts w:ascii="Candara" w:hAnsi="Candara" w:cstheme="minorHAnsi"/>
          <w:i/>
          <w:iCs/>
          <w:color w:val="000000"/>
          <w:sz w:val="28"/>
          <w:szCs w:val="28"/>
          <w:shd w:val="clear" w:color="auto" w:fill="FFFFFF"/>
        </w:rPr>
        <w:t xml:space="preserve"> nu </w:t>
      </w:r>
      <w:proofErr w:type="spellStart"/>
      <w:r w:rsidRPr="0085067C">
        <w:rPr>
          <w:rFonts w:ascii="Candara" w:hAnsi="Candara" w:cstheme="minorHAnsi"/>
          <w:i/>
          <w:iCs/>
          <w:color w:val="000000"/>
          <w:sz w:val="28"/>
          <w:szCs w:val="28"/>
          <w:shd w:val="clear" w:color="auto" w:fill="FFFFFF"/>
        </w:rPr>
        <w:t>în</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ultimul</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rând</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agresiunilor</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factorului</w:t>
      </w:r>
      <w:proofErr w:type="spellEnd"/>
      <w:r w:rsidRPr="0085067C">
        <w:rPr>
          <w:rFonts w:ascii="Candara" w:hAnsi="Candara" w:cstheme="minorHAnsi"/>
          <w:i/>
          <w:iCs/>
          <w:color w:val="000000"/>
          <w:sz w:val="28"/>
          <w:szCs w:val="28"/>
          <w:shd w:val="clear" w:color="auto" w:fill="FFFFFF"/>
        </w:rPr>
        <w:t xml:space="preserve"> </w:t>
      </w:r>
      <w:proofErr w:type="spellStart"/>
      <w:proofErr w:type="gramStart"/>
      <w:r w:rsidRPr="0085067C">
        <w:rPr>
          <w:rFonts w:ascii="Candara" w:hAnsi="Candara" w:cstheme="minorHAnsi"/>
          <w:i/>
          <w:iCs/>
          <w:color w:val="000000"/>
          <w:sz w:val="28"/>
          <w:szCs w:val="28"/>
          <w:shd w:val="clear" w:color="auto" w:fill="FFFFFF"/>
        </w:rPr>
        <w:t>uman</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ce</w:t>
      </w:r>
      <w:proofErr w:type="spellEnd"/>
      <w:proofErr w:type="gram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creează</w:t>
      </w:r>
      <w:proofErr w:type="spellEnd"/>
      <w:r w:rsidRPr="0085067C">
        <w:rPr>
          <w:rFonts w:ascii="Candara" w:hAnsi="Candara" w:cstheme="minorHAnsi"/>
          <w:i/>
          <w:iCs/>
          <w:color w:val="000000"/>
          <w:sz w:val="28"/>
          <w:szCs w:val="28"/>
          <w:shd w:val="clear" w:color="auto" w:fill="FFFFFF"/>
        </w:rPr>
        <w:t xml:space="preserve"> un complex de </w:t>
      </w:r>
      <w:proofErr w:type="spellStart"/>
      <w:r w:rsidRPr="0085067C">
        <w:rPr>
          <w:rFonts w:ascii="Candara" w:hAnsi="Candara" w:cstheme="minorHAnsi"/>
          <w:i/>
          <w:iCs/>
          <w:color w:val="000000"/>
          <w:sz w:val="28"/>
          <w:szCs w:val="28"/>
          <w:shd w:val="clear" w:color="auto" w:fill="FFFFFF"/>
        </w:rPr>
        <w:t>degradări</w:t>
      </w:r>
      <w:proofErr w:type="spellEnd"/>
      <w:r w:rsidRPr="0085067C">
        <w:rPr>
          <w:rFonts w:ascii="Candara" w:hAnsi="Candara" w:cstheme="minorHAnsi"/>
          <w:i/>
          <w:iCs/>
          <w:color w:val="000000"/>
          <w:sz w:val="28"/>
          <w:szCs w:val="28"/>
          <w:shd w:val="clear" w:color="auto" w:fill="FFFFFF"/>
        </w:rPr>
        <w:t xml:space="preserve"> care pun </w:t>
      </w:r>
      <w:proofErr w:type="spellStart"/>
      <w:r w:rsidRPr="0085067C">
        <w:rPr>
          <w:rFonts w:ascii="Candara" w:hAnsi="Candara" w:cstheme="minorHAnsi"/>
          <w:i/>
          <w:iCs/>
          <w:color w:val="000000"/>
          <w:sz w:val="28"/>
          <w:szCs w:val="28"/>
          <w:shd w:val="clear" w:color="auto" w:fill="FFFFFF"/>
        </w:rPr>
        <w:t>în</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pericol</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integritatea</w:t>
      </w:r>
      <w:proofErr w:type="spellEnd"/>
      <w:r w:rsidRPr="0085067C">
        <w:rPr>
          <w:rFonts w:ascii="Candara" w:hAnsi="Candara" w:cstheme="minorHAnsi"/>
          <w:i/>
          <w:iCs/>
          <w:color w:val="000000"/>
          <w:sz w:val="28"/>
          <w:szCs w:val="28"/>
          <w:shd w:val="clear" w:color="auto" w:fill="FFFFFF"/>
        </w:rPr>
        <w:t xml:space="preserve"> </w:t>
      </w:r>
      <w:proofErr w:type="spellStart"/>
      <w:r w:rsidRPr="0085067C">
        <w:rPr>
          <w:rFonts w:ascii="Candara" w:hAnsi="Candara" w:cstheme="minorHAnsi"/>
          <w:i/>
          <w:iCs/>
          <w:color w:val="000000"/>
          <w:sz w:val="28"/>
          <w:szCs w:val="28"/>
          <w:shd w:val="clear" w:color="auto" w:fill="FFFFFF"/>
        </w:rPr>
        <w:t>monumentului</w:t>
      </w:r>
      <w:proofErr w:type="spellEnd"/>
    </w:p>
    <w:p w14:paraId="7FD78DB7" w14:textId="77777777" w:rsidR="0084717A" w:rsidRPr="0084717A" w:rsidRDefault="0084717A" w:rsidP="0084717A">
      <w:pPr>
        <w:pStyle w:val="ListParagraph"/>
        <w:jc w:val="both"/>
        <w:rPr>
          <w:rFonts w:ascii="Candara" w:hAnsi="Candara"/>
          <w:i/>
          <w:iCs/>
          <w:sz w:val="28"/>
          <w:szCs w:val="28"/>
        </w:rPr>
      </w:pPr>
    </w:p>
    <w:p w14:paraId="0A4FD7EB" w14:textId="7726F079" w:rsidR="0084717A" w:rsidRPr="0084717A" w:rsidRDefault="0084717A" w:rsidP="0084717A">
      <w:pPr>
        <w:jc w:val="both"/>
        <w:rPr>
          <w:rFonts w:ascii="Candara" w:hAnsi="Candara" w:cstheme="minorHAnsi"/>
          <w:i/>
          <w:iCs/>
          <w:color w:val="333333"/>
          <w:sz w:val="28"/>
          <w:szCs w:val="28"/>
          <w:shd w:val="clear" w:color="auto" w:fill="FFFFFF"/>
        </w:rPr>
      </w:pPr>
      <w:proofErr w:type="spellStart"/>
      <w:r w:rsidRPr="0084717A">
        <w:rPr>
          <w:rFonts w:ascii="Candara" w:hAnsi="Candara" w:cstheme="minorHAnsi"/>
          <w:i/>
          <w:iCs/>
          <w:color w:val="333333"/>
          <w:sz w:val="28"/>
          <w:szCs w:val="28"/>
          <w:shd w:val="clear" w:color="auto" w:fill="FFFFFF"/>
        </w:rPr>
        <w:t>Degradările</w:t>
      </w:r>
      <w:proofErr w:type="spellEnd"/>
      <w:r w:rsidRPr="0084717A">
        <w:rPr>
          <w:rFonts w:ascii="Candara" w:hAnsi="Candara" w:cstheme="minorHAnsi"/>
          <w:i/>
          <w:iCs/>
          <w:color w:val="333333"/>
          <w:sz w:val="28"/>
          <w:szCs w:val="28"/>
          <w:shd w:val="clear" w:color="auto" w:fill="FFFFFF"/>
        </w:rPr>
        <w:t xml:space="preserve"> pot fi de </w:t>
      </w:r>
      <w:proofErr w:type="spellStart"/>
      <w:r w:rsidRPr="0084717A">
        <w:rPr>
          <w:rFonts w:ascii="Candara" w:hAnsi="Candara" w:cstheme="minorHAnsi"/>
          <w:i/>
          <w:iCs/>
          <w:color w:val="333333"/>
          <w:sz w:val="28"/>
          <w:szCs w:val="28"/>
          <w:shd w:val="clear" w:color="auto" w:fill="FFFFFF"/>
        </w:rPr>
        <w:t>mai</w:t>
      </w:r>
      <w:proofErr w:type="spellEnd"/>
      <w:r w:rsidRPr="0084717A">
        <w:rPr>
          <w:rFonts w:ascii="Candara" w:hAnsi="Candara" w:cstheme="minorHAnsi"/>
          <w:i/>
          <w:iCs/>
          <w:color w:val="333333"/>
          <w:sz w:val="28"/>
          <w:szCs w:val="28"/>
          <w:shd w:val="clear" w:color="auto" w:fill="FFFFFF"/>
        </w:rPr>
        <w:t xml:space="preserve"> </w:t>
      </w:r>
      <w:proofErr w:type="spellStart"/>
      <w:r w:rsidRPr="0084717A">
        <w:rPr>
          <w:rFonts w:ascii="Candara" w:hAnsi="Candara" w:cstheme="minorHAnsi"/>
          <w:i/>
          <w:iCs/>
          <w:color w:val="333333"/>
          <w:sz w:val="28"/>
          <w:szCs w:val="28"/>
          <w:shd w:val="clear" w:color="auto" w:fill="FFFFFF"/>
        </w:rPr>
        <w:t>multe</w:t>
      </w:r>
      <w:proofErr w:type="spellEnd"/>
      <w:r w:rsidRPr="0084717A">
        <w:rPr>
          <w:rFonts w:ascii="Candara" w:hAnsi="Candara" w:cstheme="minorHAnsi"/>
          <w:i/>
          <w:iCs/>
          <w:color w:val="333333"/>
          <w:sz w:val="28"/>
          <w:szCs w:val="28"/>
          <w:shd w:val="clear" w:color="auto" w:fill="FFFFFF"/>
        </w:rPr>
        <w:t xml:space="preserve"> </w:t>
      </w:r>
      <w:proofErr w:type="spellStart"/>
      <w:r w:rsidRPr="0084717A">
        <w:rPr>
          <w:rFonts w:ascii="Candara" w:hAnsi="Candara" w:cstheme="minorHAnsi"/>
          <w:i/>
          <w:iCs/>
          <w:color w:val="333333"/>
          <w:sz w:val="28"/>
          <w:szCs w:val="28"/>
          <w:shd w:val="clear" w:color="auto" w:fill="FFFFFF"/>
        </w:rPr>
        <w:t>feluri</w:t>
      </w:r>
      <w:proofErr w:type="spellEnd"/>
      <w:r w:rsidRPr="0084717A">
        <w:rPr>
          <w:rFonts w:ascii="Candara" w:hAnsi="Candara" w:cstheme="minorHAnsi"/>
          <w:i/>
          <w:iCs/>
          <w:color w:val="333333"/>
          <w:sz w:val="28"/>
          <w:szCs w:val="28"/>
          <w:shd w:val="clear" w:color="auto" w:fill="FFFFFF"/>
        </w:rPr>
        <w:t xml:space="preserve"> </w:t>
      </w:r>
      <w:proofErr w:type="spellStart"/>
      <w:r>
        <w:rPr>
          <w:rFonts w:ascii="Candara" w:hAnsi="Candara" w:cstheme="minorHAnsi"/>
          <w:i/>
          <w:iCs/>
          <w:color w:val="333333"/>
          <w:sz w:val="28"/>
          <w:szCs w:val="28"/>
          <w:shd w:val="clear" w:color="auto" w:fill="FFFFFF"/>
        </w:rPr>
        <w:t>ș</w:t>
      </w:r>
      <w:r w:rsidRPr="0084717A">
        <w:rPr>
          <w:rFonts w:ascii="Candara" w:hAnsi="Candara" w:cstheme="minorHAnsi"/>
          <w:i/>
          <w:iCs/>
          <w:color w:val="333333"/>
          <w:sz w:val="28"/>
          <w:szCs w:val="28"/>
          <w:shd w:val="clear" w:color="auto" w:fill="FFFFFF"/>
        </w:rPr>
        <w:t>i</w:t>
      </w:r>
      <w:proofErr w:type="spellEnd"/>
      <w:r w:rsidRPr="0084717A">
        <w:rPr>
          <w:rFonts w:ascii="Candara" w:hAnsi="Candara" w:cstheme="minorHAnsi"/>
          <w:i/>
          <w:iCs/>
          <w:color w:val="333333"/>
          <w:sz w:val="28"/>
          <w:szCs w:val="28"/>
          <w:shd w:val="clear" w:color="auto" w:fill="FFFFFF"/>
        </w:rPr>
        <w:t xml:space="preserve"> </w:t>
      </w:r>
      <w:proofErr w:type="spellStart"/>
      <w:r>
        <w:rPr>
          <w:rFonts w:ascii="Candara" w:hAnsi="Candara" w:cstheme="minorHAnsi"/>
          <w:i/>
          <w:iCs/>
          <w:color w:val="333333"/>
          <w:sz w:val="28"/>
          <w:szCs w:val="28"/>
          <w:shd w:val="clear" w:color="auto" w:fill="FFFFFF"/>
        </w:rPr>
        <w:t>î</w:t>
      </w:r>
      <w:r w:rsidRPr="0084717A">
        <w:rPr>
          <w:rFonts w:ascii="Candara" w:hAnsi="Candara" w:cstheme="minorHAnsi"/>
          <w:i/>
          <w:iCs/>
          <w:color w:val="333333"/>
          <w:sz w:val="28"/>
          <w:szCs w:val="28"/>
          <w:shd w:val="clear" w:color="auto" w:fill="FFFFFF"/>
        </w:rPr>
        <w:t>n</w:t>
      </w:r>
      <w:proofErr w:type="spellEnd"/>
      <w:r w:rsidRPr="0084717A">
        <w:rPr>
          <w:rFonts w:ascii="Candara" w:hAnsi="Candara" w:cstheme="minorHAnsi"/>
          <w:i/>
          <w:iCs/>
          <w:color w:val="333333"/>
          <w:sz w:val="28"/>
          <w:szCs w:val="28"/>
          <w:shd w:val="clear" w:color="auto" w:fill="FFFFFF"/>
        </w:rPr>
        <w:t xml:space="preserve"> </w:t>
      </w:r>
      <w:proofErr w:type="spellStart"/>
      <w:r w:rsidRPr="0084717A">
        <w:rPr>
          <w:rFonts w:ascii="Candara" w:hAnsi="Candara" w:cstheme="minorHAnsi"/>
          <w:i/>
          <w:iCs/>
          <w:color w:val="333333"/>
          <w:sz w:val="28"/>
          <w:szCs w:val="28"/>
          <w:shd w:val="clear" w:color="auto" w:fill="FFFFFF"/>
        </w:rPr>
        <w:t>urma</w:t>
      </w:r>
      <w:proofErr w:type="spellEnd"/>
      <w:r w:rsidRPr="0084717A">
        <w:rPr>
          <w:rFonts w:ascii="Candara" w:hAnsi="Candara" w:cstheme="minorHAnsi"/>
          <w:i/>
          <w:iCs/>
          <w:color w:val="333333"/>
          <w:sz w:val="28"/>
          <w:szCs w:val="28"/>
          <w:shd w:val="clear" w:color="auto" w:fill="FFFFFF"/>
        </w:rPr>
        <w:t xml:space="preserve"> </w:t>
      </w:r>
      <w:proofErr w:type="spellStart"/>
      <w:r w:rsidRPr="0084717A">
        <w:rPr>
          <w:rFonts w:ascii="Candara" w:hAnsi="Candara" w:cstheme="minorHAnsi"/>
          <w:i/>
          <w:iCs/>
          <w:color w:val="333333"/>
          <w:sz w:val="28"/>
          <w:szCs w:val="28"/>
          <w:shd w:val="clear" w:color="auto" w:fill="FFFFFF"/>
        </w:rPr>
        <w:t>analizelor</w:t>
      </w:r>
      <w:proofErr w:type="spellEnd"/>
      <w:r w:rsidRPr="0084717A">
        <w:rPr>
          <w:rFonts w:ascii="Candara" w:hAnsi="Candara" w:cstheme="minorHAnsi"/>
          <w:i/>
          <w:iCs/>
          <w:color w:val="333333"/>
          <w:sz w:val="28"/>
          <w:szCs w:val="28"/>
          <w:shd w:val="clear" w:color="auto" w:fill="FFFFFF"/>
        </w:rPr>
        <w:t xml:space="preserve"> la </w:t>
      </w:r>
      <w:proofErr w:type="spellStart"/>
      <w:r w:rsidRPr="0084717A">
        <w:rPr>
          <w:rFonts w:ascii="Candara" w:hAnsi="Candara" w:cstheme="minorHAnsi"/>
          <w:i/>
          <w:iCs/>
          <w:color w:val="333333"/>
          <w:sz w:val="28"/>
          <w:szCs w:val="28"/>
          <w:shd w:val="clear" w:color="auto" w:fill="FFFFFF"/>
        </w:rPr>
        <w:t>fa</w:t>
      </w:r>
      <w:r>
        <w:rPr>
          <w:rFonts w:ascii="Candara" w:hAnsi="Candara" w:cstheme="minorHAnsi"/>
          <w:i/>
          <w:iCs/>
          <w:color w:val="333333"/>
          <w:sz w:val="28"/>
          <w:szCs w:val="28"/>
          <w:shd w:val="clear" w:color="auto" w:fill="FFFFFF"/>
        </w:rPr>
        <w:t>ț</w:t>
      </w:r>
      <w:r w:rsidRPr="0084717A">
        <w:rPr>
          <w:rFonts w:ascii="Candara" w:hAnsi="Candara" w:cstheme="minorHAnsi"/>
          <w:i/>
          <w:iCs/>
          <w:color w:val="333333"/>
          <w:sz w:val="28"/>
          <w:szCs w:val="28"/>
          <w:shd w:val="clear" w:color="auto" w:fill="FFFFFF"/>
        </w:rPr>
        <w:t>a</w:t>
      </w:r>
      <w:proofErr w:type="spellEnd"/>
      <w:r w:rsidRPr="0084717A">
        <w:rPr>
          <w:rFonts w:ascii="Candara" w:hAnsi="Candara" w:cstheme="minorHAnsi"/>
          <w:i/>
          <w:iCs/>
          <w:color w:val="333333"/>
          <w:sz w:val="28"/>
          <w:szCs w:val="28"/>
          <w:shd w:val="clear" w:color="auto" w:fill="FFFFFF"/>
        </w:rPr>
        <w:t xml:space="preserve"> </w:t>
      </w:r>
      <w:proofErr w:type="spellStart"/>
      <w:proofErr w:type="gramStart"/>
      <w:r w:rsidRPr="0084717A">
        <w:rPr>
          <w:rFonts w:ascii="Candara" w:hAnsi="Candara" w:cstheme="minorHAnsi"/>
          <w:i/>
          <w:iCs/>
          <w:color w:val="333333"/>
          <w:sz w:val="28"/>
          <w:szCs w:val="28"/>
          <w:shd w:val="clear" w:color="auto" w:fill="FFFFFF"/>
        </w:rPr>
        <w:t>locului</w:t>
      </w:r>
      <w:proofErr w:type="spellEnd"/>
      <w:r w:rsidRPr="0084717A">
        <w:rPr>
          <w:rFonts w:ascii="Candara" w:hAnsi="Candara" w:cstheme="minorHAnsi"/>
          <w:i/>
          <w:iCs/>
          <w:color w:val="333333"/>
          <w:sz w:val="28"/>
          <w:szCs w:val="28"/>
          <w:shd w:val="clear" w:color="auto" w:fill="FFFFFF"/>
        </w:rPr>
        <w:t xml:space="preserve">  </w:t>
      </w:r>
      <w:proofErr w:type="spellStart"/>
      <w:r>
        <w:rPr>
          <w:rFonts w:ascii="Candara" w:hAnsi="Candara" w:cstheme="minorHAnsi"/>
          <w:i/>
          <w:iCs/>
          <w:color w:val="333333"/>
          <w:sz w:val="28"/>
          <w:szCs w:val="28"/>
          <w:shd w:val="clear" w:color="auto" w:fill="FFFFFF"/>
        </w:rPr>
        <w:t>ș</w:t>
      </w:r>
      <w:r w:rsidRPr="0084717A">
        <w:rPr>
          <w:rFonts w:ascii="Candara" w:hAnsi="Candara" w:cstheme="minorHAnsi"/>
          <w:i/>
          <w:iCs/>
          <w:color w:val="333333"/>
          <w:sz w:val="28"/>
          <w:szCs w:val="28"/>
          <w:shd w:val="clear" w:color="auto" w:fill="FFFFFF"/>
        </w:rPr>
        <w:t>i</w:t>
      </w:r>
      <w:proofErr w:type="spellEnd"/>
      <w:proofErr w:type="gramEnd"/>
      <w:r w:rsidRPr="0084717A">
        <w:rPr>
          <w:rFonts w:ascii="Candara" w:hAnsi="Candara" w:cstheme="minorHAnsi"/>
          <w:i/>
          <w:iCs/>
          <w:color w:val="333333"/>
          <w:sz w:val="28"/>
          <w:szCs w:val="28"/>
          <w:shd w:val="clear" w:color="auto" w:fill="FFFFFF"/>
        </w:rPr>
        <w:t xml:space="preserve"> de </w:t>
      </w:r>
      <w:proofErr w:type="spellStart"/>
      <w:r w:rsidRPr="0084717A">
        <w:rPr>
          <w:rFonts w:ascii="Candara" w:hAnsi="Candara" w:cstheme="minorHAnsi"/>
          <w:i/>
          <w:iCs/>
          <w:color w:val="333333"/>
          <w:sz w:val="28"/>
          <w:szCs w:val="28"/>
          <w:shd w:val="clear" w:color="auto" w:fill="FFFFFF"/>
        </w:rPr>
        <w:t>laborator</w:t>
      </w:r>
      <w:proofErr w:type="spellEnd"/>
      <w:r w:rsidRPr="0084717A">
        <w:rPr>
          <w:rFonts w:ascii="Candara" w:hAnsi="Candara" w:cstheme="minorHAnsi"/>
          <w:i/>
          <w:iCs/>
          <w:color w:val="333333"/>
          <w:sz w:val="28"/>
          <w:szCs w:val="28"/>
          <w:shd w:val="clear" w:color="auto" w:fill="FFFFFF"/>
        </w:rPr>
        <w:t xml:space="preserve"> </w:t>
      </w:r>
      <w:r w:rsidR="006D4B2C">
        <w:rPr>
          <w:rFonts w:ascii="Candara" w:hAnsi="Candara" w:cstheme="minorHAnsi"/>
          <w:i/>
          <w:iCs/>
          <w:color w:val="333333"/>
          <w:sz w:val="28"/>
          <w:szCs w:val="28"/>
          <w:shd w:val="clear" w:color="auto" w:fill="FFFFFF"/>
        </w:rPr>
        <w:t>s-</w:t>
      </w:r>
      <w:r w:rsidRPr="0084717A">
        <w:rPr>
          <w:rFonts w:ascii="Candara" w:hAnsi="Candara" w:cstheme="minorHAnsi"/>
          <w:i/>
          <w:iCs/>
          <w:color w:val="333333"/>
          <w:sz w:val="28"/>
          <w:szCs w:val="28"/>
          <w:shd w:val="clear" w:color="auto" w:fill="FFFFFF"/>
        </w:rPr>
        <w:t xml:space="preserve">a </w:t>
      </w:r>
      <w:proofErr w:type="spellStart"/>
      <w:r w:rsidRPr="0084717A">
        <w:rPr>
          <w:rFonts w:ascii="Candara" w:hAnsi="Candara" w:cstheme="minorHAnsi"/>
          <w:i/>
          <w:iCs/>
          <w:color w:val="333333"/>
          <w:sz w:val="28"/>
          <w:szCs w:val="28"/>
          <w:shd w:val="clear" w:color="auto" w:fill="FFFFFF"/>
        </w:rPr>
        <w:t>identificat</w:t>
      </w:r>
      <w:proofErr w:type="spellEnd"/>
      <w:r w:rsidRPr="0084717A">
        <w:rPr>
          <w:rFonts w:ascii="Candara" w:hAnsi="Candara" w:cstheme="minorHAnsi"/>
          <w:i/>
          <w:iCs/>
          <w:color w:val="333333"/>
          <w:sz w:val="28"/>
          <w:szCs w:val="28"/>
          <w:shd w:val="clear" w:color="auto" w:fill="FFFFFF"/>
        </w:rPr>
        <w:t xml:space="preserve"> </w:t>
      </w:r>
      <w:proofErr w:type="spellStart"/>
      <w:r w:rsidRPr="0084717A">
        <w:rPr>
          <w:rFonts w:ascii="Candara" w:hAnsi="Candara" w:cstheme="minorHAnsi"/>
          <w:i/>
          <w:iCs/>
          <w:color w:val="333333"/>
          <w:sz w:val="28"/>
          <w:szCs w:val="28"/>
          <w:shd w:val="clear" w:color="auto" w:fill="FFFFFF"/>
        </w:rPr>
        <w:t>întreaga</w:t>
      </w:r>
      <w:proofErr w:type="spellEnd"/>
      <w:r w:rsidRPr="0084717A">
        <w:rPr>
          <w:rFonts w:ascii="Candara" w:hAnsi="Candara" w:cstheme="minorHAnsi"/>
          <w:i/>
          <w:iCs/>
          <w:color w:val="333333"/>
          <w:sz w:val="28"/>
          <w:szCs w:val="28"/>
          <w:shd w:val="clear" w:color="auto" w:fill="FFFFFF"/>
        </w:rPr>
        <w:t xml:space="preserve"> </w:t>
      </w:r>
      <w:proofErr w:type="spellStart"/>
      <w:r w:rsidRPr="0084717A">
        <w:rPr>
          <w:rFonts w:ascii="Candara" w:hAnsi="Candara" w:cstheme="minorHAnsi"/>
          <w:i/>
          <w:iCs/>
          <w:color w:val="333333"/>
          <w:sz w:val="28"/>
          <w:szCs w:val="28"/>
          <w:shd w:val="clear" w:color="auto" w:fill="FFFFFF"/>
        </w:rPr>
        <w:t>gam</w:t>
      </w:r>
      <w:r w:rsidR="006D4B2C">
        <w:rPr>
          <w:rFonts w:ascii="Candara" w:hAnsi="Candara" w:cstheme="minorHAnsi"/>
          <w:i/>
          <w:iCs/>
          <w:color w:val="333333"/>
          <w:sz w:val="28"/>
          <w:szCs w:val="28"/>
          <w:shd w:val="clear" w:color="auto" w:fill="FFFFFF"/>
        </w:rPr>
        <w:t>ă</w:t>
      </w:r>
      <w:proofErr w:type="spellEnd"/>
      <w:r w:rsidRPr="0084717A">
        <w:rPr>
          <w:rFonts w:ascii="Candara" w:hAnsi="Candara" w:cstheme="minorHAnsi"/>
          <w:i/>
          <w:iCs/>
          <w:color w:val="333333"/>
          <w:sz w:val="28"/>
          <w:szCs w:val="28"/>
          <w:shd w:val="clear" w:color="auto" w:fill="FFFFFF"/>
        </w:rPr>
        <w:t xml:space="preserve"> de </w:t>
      </w:r>
      <w:proofErr w:type="spellStart"/>
      <w:r w:rsidRPr="0084717A">
        <w:rPr>
          <w:rFonts w:ascii="Candara" w:hAnsi="Candara" w:cstheme="minorHAnsi"/>
          <w:i/>
          <w:iCs/>
          <w:color w:val="333333"/>
          <w:sz w:val="28"/>
          <w:szCs w:val="28"/>
          <w:shd w:val="clear" w:color="auto" w:fill="FFFFFF"/>
        </w:rPr>
        <w:t>degradări</w:t>
      </w:r>
      <w:proofErr w:type="spellEnd"/>
      <w:r w:rsidRPr="0084717A">
        <w:rPr>
          <w:rFonts w:ascii="Candara" w:hAnsi="Candara" w:cstheme="minorHAnsi"/>
          <w:i/>
          <w:iCs/>
          <w:color w:val="333333"/>
          <w:sz w:val="28"/>
          <w:szCs w:val="28"/>
          <w:shd w:val="clear" w:color="auto" w:fill="FFFFFF"/>
        </w:rPr>
        <w:t>:</w:t>
      </w:r>
    </w:p>
    <w:p w14:paraId="341B01F4" w14:textId="77777777" w:rsidR="0084717A" w:rsidRPr="0084717A" w:rsidRDefault="0084717A" w:rsidP="0084717A">
      <w:pPr>
        <w:jc w:val="both"/>
        <w:rPr>
          <w:rFonts w:ascii="Candara" w:hAnsi="Candara" w:cstheme="minorHAnsi"/>
          <w:i/>
          <w:iCs/>
          <w:color w:val="333333"/>
          <w:sz w:val="28"/>
          <w:szCs w:val="28"/>
          <w:shd w:val="clear" w:color="auto" w:fill="FFFFFF"/>
        </w:rPr>
      </w:pPr>
      <w:r w:rsidRPr="0084717A">
        <w:rPr>
          <w:rFonts w:ascii="Candara" w:hAnsi="Candara" w:cstheme="minorHAnsi"/>
          <w:i/>
          <w:iCs/>
          <w:color w:val="333333"/>
          <w:sz w:val="28"/>
          <w:szCs w:val="28"/>
          <w:shd w:val="clear" w:color="auto" w:fill="FFFFFF"/>
        </w:rPr>
        <w:t xml:space="preserve">            </w:t>
      </w:r>
    </w:p>
    <w:p w14:paraId="0B26AE3B" w14:textId="0B9B99C9" w:rsidR="0084717A" w:rsidRPr="0084717A" w:rsidRDefault="0084717A" w:rsidP="0084717A">
      <w:pPr>
        <w:shd w:val="clear" w:color="auto" w:fill="FFFFFF"/>
        <w:spacing w:before="100" w:beforeAutospacing="1" w:after="100" w:afterAutospacing="1"/>
        <w:jc w:val="both"/>
        <w:rPr>
          <w:rFonts w:ascii="Candara" w:eastAsia="Times New Roman" w:hAnsi="Candara" w:cstheme="minorHAnsi"/>
          <w:i/>
          <w:iCs/>
          <w:color w:val="171717"/>
          <w:sz w:val="28"/>
          <w:szCs w:val="28"/>
        </w:rPr>
      </w:pPr>
      <w:r w:rsidRPr="0084717A">
        <w:rPr>
          <w:rFonts w:ascii="Candara" w:hAnsi="Candara" w:cstheme="minorHAnsi"/>
          <w:i/>
          <w:iCs/>
          <w:color w:val="333333"/>
          <w:sz w:val="28"/>
          <w:szCs w:val="28"/>
          <w:shd w:val="clear" w:color="auto" w:fill="FFFFFF"/>
        </w:rPr>
        <w:t xml:space="preserve"> </w:t>
      </w:r>
      <w:proofErr w:type="spellStart"/>
      <w:r w:rsidRPr="0084717A">
        <w:rPr>
          <w:rFonts w:ascii="Candara" w:eastAsia="Times New Roman" w:hAnsi="Candara" w:cstheme="minorHAnsi"/>
          <w:i/>
          <w:iCs/>
          <w:color w:val="171717"/>
          <w:sz w:val="28"/>
          <w:szCs w:val="28"/>
        </w:rPr>
        <w:t>Agenți</w:t>
      </w:r>
      <w:proofErr w:type="spellEnd"/>
      <w:r w:rsidRPr="0084717A">
        <w:rPr>
          <w:rFonts w:ascii="Candara" w:eastAsia="Times New Roman" w:hAnsi="Candara" w:cstheme="minorHAnsi"/>
          <w:i/>
          <w:iCs/>
          <w:color w:val="171717"/>
          <w:sz w:val="28"/>
          <w:szCs w:val="28"/>
        </w:rPr>
        <w:t xml:space="preserve"> de </w:t>
      </w:r>
      <w:proofErr w:type="spellStart"/>
      <w:r w:rsidRPr="0084717A">
        <w:rPr>
          <w:rFonts w:ascii="Candara" w:eastAsia="Times New Roman" w:hAnsi="Candara" w:cstheme="minorHAnsi"/>
          <w:i/>
          <w:iCs/>
          <w:color w:val="171717"/>
          <w:sz w:val="28"/>
          <w:szCs w:val="28"/>
        </w:rPr>
        <w:t>coroziune</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fizic</w:t>
      </w:r>
      <w:r>
        <w:rPr>
          <w:rFonts w:ascii="Candara" w:eastAsia="Times New Roman" w:hAnsi="Candara" w:cstheme="minorHAnsi"/>
          <w:i/>
          <w:iCs/>
          <w:color w:val="171717"/>
          <w:sz w:val="28"/>
          <w:szCs w:val="28"/>
        </w:rPr>
        <w:t>ă</w:t>
      </w:r>
      <w:proofErr w:type="spellEnd"/>
      <w:r w:rsidRPr="0084717A">
        <w:rPr>
          <w:rFonts w:ascii="Candara" w:eastAsia="Times New Roman" w:hAnsi="Candara" w:cstheme="minorHAnsi"/>
          <w:i/>
          <w:iCs/>
          <w:color w:val="171717"/>
          <w:sz w:val="28"/>
          <w:szCs w:val="28"/>
        </w:rPr>
        <w:t>:</w:t>
      </w:r>
    </w:p>
    <w:p w14:paraId="65F6D6F0" w14:textId="70B80612" w:rsidR="0084717A" w:rsidRPr="0084717A" w:rsidRDefault="0084717A" w:rsidP="0084717A">
      <w:pPr>
        <w:pStyle w:val="ListParagraph"/>
        <w:numPr>
          <w:ilvl w:val="0"/>
          <w:numId w:val="21"/>
        </w:numPr>
        <w:shd w:val="clear" w:color="auto" w:fill="FFFFFF"/>
        <w:spacing w:before="100" w:beforeAutospacing="1" w:after="100" w:afterAutospacing="1"/>
        <w:ind w:left="993"/>
        <w:jc w:val="both"/>
        <w:rPr>
          <w:rFonts w:ascii="Candara" w:eastAsia="Times New Roman" w:hAnsi="Candara" w:cstheme="minorHAnsi"/>
          <w:i/>
          <w:iCs/>
          <w:color w:val="171717"/>
          <w:sz w:val="28"/>
          <w:szCs w:val="28"/>
        </w:rPr>
      </w:pPr>
      <w:proofErr w:type="spellStart"/>
      <w:r w:rsidRPr="0084717A">
        <w:rPr>
          <w:rFonts w:ascii="Candara" w:hAnsi="Candara" w:cs="Arial"/>
          <w:i/>
          <w:iCs/>
          <w:color w:val="666666"/>
          <w:sz w:val="28"/>
          <w:szCs w:val="28"/>
          <w:shd w:val="clear" w:color="auto" w:fill="FFFFFF"/>
        </w:rPr>
        <w:t>Deteriorare</w:t>
      </w:r>
      <w:proofErr w:type="spellEnd"/>
      <w:r w:rsidRPr="0084717A">
        <w:rPr>
          <w:rFonts w:ascii="Candara" w:hAnsi="Candara" w:cs="Arial"/>
          <w:i/>
          <w:iCs/>
          <w:color w:val="666666"/>
          <w:sz w:val="28"/>
          <w:szCs w:val="28"/>
          <w:shd w:val="clear" w:color="auto" w:fill="FFFFFF"/>
        </w:rPr>
        <w:t xml:space="preserve"> </w:t>
      </w:r>
      <w:proofErr w:type="spellStart"/>
      <w:r w:rsidRPr="0084717A">
        <w:rPr>
          <w:rFonts w:ascii="Candara" w:hAnsi="Candara" w:cs="Arial"/>
          <w:i/>
          <w:iCs/>
          <w:color w:val="666666"/>
          <w:sz w:val="28"/>
          <w:szCs w:val="28"/>
          <w:shd w:val="clear" w:color="auto" w:fill="FFFFFF"/>
        </w:rPr>
        <w:t>mecani</w:t>
      </w:r>
      <w:r w:rsidR="006D4B2C">
        <w:rPr>
          <w:rFonts w:ascii="Candara" w:hAnsi="Candara" w:cs="Arial"/>
          <w:i/>
          <w:iCs/>
          <w:color w:val="666666"/>
          <w:sz w:val="28"/>
          <w:szCs w:val="28"/>
          <w:shd w:val="clear" w:color="auto" w:fill="FFFFFF"/>
        </w:rPr>
        <w:t>c</w:t>
      </w:r>
      <w:r>
        <w:rPr>
          <w:rFonts w:ascii="Candara" w:hAnsi="Candara" w:cs="Arial"/>
          <w:i/>
          <w:iCs/>
          <w:color w:val="666666"/>
          <w:sz w:val="28"/>
          <w:szCs w:val="28"/>
          <w:shd w:val="clear" w:color="auto" w:fill="FFFFFF"/>
        </w:rPr>
        <w:t>ă</w:t>
      </w:r>
      <w:proofErr w:type="spellEnd"/>
      <w:r w:rsidRPr="0084717A">
        <w:rPr>
          <w:rFonts w:ascii="Candara" w:hAnsi="Candara" w:cs="Arial"/>
          <w:i/>
          <w:iCs/>
          <w:color w:val="666666"/>
          <w:sz w:val="28"/>
          <w:szCs w:val="28"/>
          <w:shd w:val="clear" w:color="auto" w:fill="FFFFFF"/>
        </w:rPr>
        <w:t xml:space="preserve">, </w:t>
      </w:r>
      <w:proofErr w:type="spellStart"/>
      <w:r w:rsidRPr="0084717A">
        <w:rPr>
          <w:rFonts w:ascii="Candara" w:hAnsi="Candara" w:cs="Arial"/>
          <w:i/>
          <w:iCs/>
          <w:color w:val="666666"/>
          <w:sz w:val="28"/>
          <w:szCs w:val="28"/>
          <w:shd w:val="clear" w:color="auto" w:fill="FFFFFF"/>
        </w:rPr>
        <w:t>impactul</w:t>
      </w:r>
      <w:proofErr w:type="spellEnd"/>
      <w:r w:rsidRPr="0084717A">
        <w:rPr>
          <w:rFonts w:ascii="Candara" w:hAnsi="Candara" w:cs="Arial"/>
          <w:i/>
          <w:iCs/>
          <w:color w:val="666666"/>
          <w:sz w:val="28"/>
          <w:szCs w:val="28"/>
          <w:shd w:val="clear" w:color="auto" w:fill="FFFFFF"/>
        </w:rPr>
        <w:t xml:space="preserve"> </w:t>
      </w:r>
      <w:proofErr w:type="spellStart"/>
      <w:r w:rsidRPr="0084717A">
        <w:rPr>
          <w:rFonts w:ascii="Candara" w:hAnsi="Candara" w:cs="Arial"/>
          <w:i/>
          <w:iCs/>
          <w:color w:val="666666"/>
          <w:sz w:val="28"/>
          <w:szCs w:val="28"/>
          <w:shd w:val="clear" w:color="auto" w:fill="FFFFFF"/>
        </w:rPr>
        <w:t>schimbării</w:t>
      </w:r>
      <w:proofErr w:type="spellEnd"/>
      <w:r w:rsidRPr="0084717A">
        <w:rPr>
          <w:rFonts w:ascii="Candara" w:hAnsi="Candara" w:cs="Arial"/>
          <w:i/>
          <w:iCs/>
          <w:color w:val="666666"/>
          <w:sz w:val="28"/>
          <w:szCs w:val="28"/>
          <w:shd w:val="clear" w:color="auto" w:fill="FFFFFF"/>
        </w:rPr>
        <w:t xml:space="preserve"> </w:t>
      </w:r>
      <w:proofErr w:type="spellStart"/>
      <w:r w:rsidRPr="0084717A">
        <w:rPr>
          <w:rFonts w:ascii="Candara" w:hAnsi="Candara" w:cs="Arial"/>
          <w:i/>
          <w:iCs/>
          <w:color w:val="666666"/>
          <w:sz w:val="28"/>
          <w:szCs w:val="28"/>
          <w:shd w:val="clear" w:color="auto" w:fill="FFFFFF"/>
        </w:rPr>
        <w:t>sarcinilor</w:t>
      </w:r>
      <w:proofErr w:type="spellEnd"/>
      <w:r w:rsidRPr="0084717A">
        <w:rPr>
          <w:rFonts w:ascii="Candara" w:hAnsi="Candara" w:cs="Arial"/>
          <w:i/>
          <w:iCs/>
          <w:color w:val="666666"/>
          <w:sz w:val="28"/>
          <w:szCs w:val="28"/>
          <w:shd w:val="clear" w:color="auto" w:fill="FFFFFF"/>
        </w:rPr>
        <w:t xml:space="preserve"> </w:t>
      </w:r>
      <w:proofErr w:type="spellStart"/>
      <w:r w:rsidRPr="0084717A">
        <w:rPr>
          <w:rFonts w:ascii="Candara" w:hAnsi="Candara" w:cs="Arial"/>
          <w:i/>
          <w:iCs/>
          <w:color w:val="666666"/>
          <w:sz w:val="28"/>
          <w:szCs w:val="28"/>
          <w:shd w:val="clear" w:color="auto" w:fill="FFFFFF"/>
        </w:rPr>
        <w:t>preluate</w:t>
      </w:r>
      <w:proofErr w:type="spellEnd"/>
      <w:r w:rsidRPr="0084717A">
        <w:rPr>
          <w:rFonts w:ascii="Candara" w:hAnsi="Candara" w:cs="Arial"/>
          <w:i/>
          <w:iCs/>
          <w:color w:val="666666"/>
          <w:sz w:val="28"/>
          <w:szCs w:val="28"/>
          <w:shd w:val="clear" w:color="auto" w:fill="FFFFFF"/>
        </w:rPr>
        <w:t xml:space="preserve"> </w:t>
      </w:r>
      <w:proofErr w:type="spellStart"/>
      <w:r w:rsidRPr="0084717A">
        <w:rPr>
          <w:rFonts w:ascii="Candara" w:hAnsi="Candara" w:cs="Arial"/>
          <w:i/>
          <w:iCs/>
          <w:color w:val="666666"/>
          <w:sz w:val="28"/>
          <w:szCs w:val="28"/>
          <w:shd w:val="clear" w:color="auto" w:fill="FFFFFF"/>
        </w:rPr>
        <w:t>sau</w:t>
      </w:r>
      <w:proofErr w:type="spellEnd"/>
      <w:r w:rsidRPr="0084717A">
        <w:rPr>
          <w:rFonts w:ascii="Candara" w:hAnsi="Candara" w:cs="Arial"/>
          <w:i/>
          <w:iCs/>
          <w:color w:val="666666"/>
          <w:sz w:val="28"/>
          <w:szCs w:val="28"/>
          <w:shd w:val="clear" w:color="auto" w:fill="FFFFFF"/>
        </w:rPr>
        <w:t xml:space="preserve"> de </w:t>
      </w:r>
      <w:proofErr w:type="spellStart"/>
      <w:r w:rsidRPr="0084717A">
        <w:rPr>
          <w:rFonts w:ascii="Candara" w:hAnsi="Candara" w:cs="Arial"/>
          <w:i/>
          <w:iCs/>
          <w:color w:val="666666"/>
          <w:sz w:val="28"/>
          <w:szCs w:val="28"/>
          <w:shd w:val="clear" w:color="auto" w:fill="FFFFFF"/>
        </w:rPr>
        <w:t>către</w:t>
      </w:r>
      <w:proofErr w:type="spellEnd"/>
      <w:r w:rsidRPr="0084717A">
        <w:rPr>
          <w:rFonts w:ascii="Candara" w:hAnsi="Candara" w:cs="Arial"/>
          <w:i/>
          <w:iCs/>
          <w:color w:val="666666"/>
          <w:sz w:val="28"/>
          <w:szCs w:val="28"/>
          <w:shd w:val="clear" w:color="auto" w:fill="FFFFFF"/>
        </w:rPr>
        <w:t xml:space="preserve"> </w:t>
      </w:r>
      <w:proofErr w:type="spellStart"/>
      <w:r w:rsidRPr="0084717A">
        <w:rPr>
          <w:rFonts w:ascii="Candara" w:hAnsi="Candara" w:cs="Arial"/>
          <w:i/>
          <w:iCs/>
          <w:color w:val="666666"/>
          <w:sz w:val="28"/>
          <w:szCs w:val="28"/>
          <w:shd w:val="clear" w:color="auto" w:fill="FFFFFF"/>
        </w:rPr>
        <w:t>suprasarcini</w:t>
      </w:r>
      <w:proofErr w:type="spellEnd"/>
      <w:r w:rsidRPr="0084717A">
        <w:rPr>
          <w:rFonts w:ascii="Candara" w:hAnsi="Candara" w:cs="Arial"/>
          <w:i/>
          <w:iCs/>
          <w:color w:val="666666"/>
          <w:sz w:val="28"/>
          <w:szCs w:val="28"/>
          <w:shd w:val="clear" w:color="auto" w:fill="FFFFFF"/>
        </w:rPr>
        <w:t xml:space="preserve">, </w:t>
      </w:r>
      <w:proofErr w:type="spellStart"/>
      <w:r w:rsidRPr="0084717A">
        <w:rPr>
          <w:rFonts w:ascii="Candara" w:hAnsi="Candara" w:cs="Arial"/>
          <w:i/>
          <w:iCs/>
          <w:color w:val="666666"/>
          <w:sz w:val="28"/>
          <w:szCs w:val="28"/>
          <w:shd w:val="clear" w:color="auto" w:fill="FFFFFF"/>
        </w:rPr>
        <w:t>slăbirea</w:t>
      </w:r>
      <w:proofErr w:type="spellEnd"/>
      <w:r w:rsidRPr="0084717A">
        <w:rPr>
          <w:rFonts w:ascii="Candara" w:hAnsi="Candara" w:cs="Arial"/>
          <w:i/>
          <w:iCs/>
          <w:color w:val="666666"/>
          <w:sz w:val="28"/>
          <w:szCs w:val="28"/>
          <w:shd w:val="clear" w:color="auto" w:fill="FFFFFF"/>
        </w:rPr>
        <w:t xml:space="preserve"> </w:t>
      </w:r>
      <w:proofErr w:type="spellStart"/>
      <w:r w:rsidRPr="0084717A">
        <w:rPr>
          <w:rFonts w:ascii="Candara" w:hAnsi="Candara" w:cs="Arial"/>
          <w:i/>
          <w:iCs/>
          <w:color w:val="666666"/>
          <w:sz w:val="28"/>
          <w:szCs w:val="28"/>
          <w:shd w:val="clear" w:color="auto" w:fill="FFFFFF"/>
        </w:rPr>
        <w:t>miezului</w:t>
      </w:r>
      <w:proofErr w:type="spellEnd"/>
      <w:r w:rsidRPr="0084717A">
        <w:rPr>
          <w:rFonts w:ascii="Candara" w:hAnsi="Candara" w:cs="Arial"/>
          <w:i/>
          <w:iCs/>
          <w:color w:val="666666"/>
          <w:sz w:val="28"/>
          <w:szCs w:val="28"/>
          <w:shd w:val="clear" w:color="auto" w:fill="FFFFFF"/>
        </w:rPr>
        <w:t xml:space="preserve"> de </w:t>
      </w:r>
      <w:proofErr w:type="spellStart"/>
      <w:r w:rsidRPr="0084717A">
        <w:rPr>
          <w:rFonts w:ascii="Candara" w:hAnsi="Candara" w:cs="Arial"/>
          <w:i/>
          <w:iCs/>
          <w:color w:val="666666"/>
          <w:sz w:val="28"/>
          <w:szCs w:val="28"/>
          <w:shd w:val="clear" w:color="auto" w:fill="FFFFFF"/>
        </w:rPr>
        <w:t>zidărie</w:t>
      </w:r>
      <w:proofErr w:type="spellEnd"/>
      <w:r w:rsidRPr="0084717A">
        <w:rPr>
          <w:rFonts w:ascii="Candara" w:hAnsi="Candara" w:cs="Arial"/>
          <w:i/>
          <w:iCs/>
          <w:color w:val="666666"/>
          <w:sz w:val="28"/>
          <w:szCs w:val="28"/>
          <w:shd w:val="clear" w:color="auto" w:fill="FFFFFF"/>
        </w:rPr>
        <w:t>.</w:t>
      </w:r>
    </w:p>
    <w:p w14:paraId="49A0964B" w14:textId="195F1FC7" w:rsidR="0084717A" w:rsidRPr="0084717A" w:rsidRDefault="0084717A" w:rsidP="0084717A">
      <w:pPr>
        <w:pStyle w:val="ListParagraph"/>
        <w:numPr>
          <w:ilvl w:val="0"/>
          <w:numId w:val="21"/>
        </w:numPr>
        <w:shd w:val="clear" w:color="auto" w:fill="FFFFFF"/>
        <w:spacing w:before="100" w:beforeAutospacing="1" w:after="100" w:afterAutospacing="1"/>
        <w:ind w:left="993"/>
        <w:jc w:val="both"/>
        <w:rPr>
          <w:rFonts w:ascii="Candara" w:eastAsia="Times New Roman" w:hAnsi="Candara" w:cstheme="minorHAnsi"/>
          <w:i/>
          <w:iCs/>
          <w:color w:val="171717"/>
          <w:sz w:val="28"/>
          <w:szCs w:val="28"/>
        </w:rPr>
      </w:pPr>
      <w:proofErr w:type="spellStart"/>
      <w:r w:rsidRPr="0084717A">
        <w:rPr>
          <w:rFonts w:ascii="Candara" w:hAnsi="Candara" w:cs="Arial"/>
          <w:i/>
          <w:iCs/>
          <w:color w:val="666666"/>
          <w:sz w:val="28"/>
          <w:szCs w:val="28"/>
          <w:shd w:val="clear" w:color="auto" w:fill="FFFFFF"/>
        </w:rPr>
        <w:t>Găuri</w:t>
      </w:r>
      <w:proofErr w:type="spellEnd"/>
      <w:r w:rsidRPr="0084717A">
        <w:rPr>
          <w:rFonts w:ascii="Candara" w:hAnsi="Candara" w:cs="Arial"/>
          <w:i/>
          <w:iCs/>
          <w:color w:val="666666"/>
          <w:sz w:val="28"/>
          <w:szCs w:val="28"/>
          <w:shd w:val="clear" w:color="auto" w:fill="FFFFFF"/>
        </w:rPr>
        <w:t xml:space="preserve"> de impact cu </w:t>
      </w:r>
      <w:proofErr w:type="spellStart"/>
      <w:r w:rsidRPr="0084717A">
        <w:rPr>
          <w:rFonts w:ascii="Candara" w:hAnsi="Candara" w:cs="Arial"/>
          <w:i/>
          <w:iCs/>
          <w:color w:val="666666"/>
          <w:sz w:val="28"/>
          <w:szCs w:val="28"/>
          <w:shd w:val="clear" w:color="auto" w:fill="FFFFFF"/>
        </w:rPr>
        <w:t>proiectile</w:t>
      </w:r>
      <w:proofErr w:type="spellEnd"/>
      <w:r w:rsidRPr="0084717A">
        <w:rPr>
          <w:rFonts w:ascii="Candara" w:hAnsi="Candara" w:cs="Arial"/>
          <w:i/>
          <w:iCs/>
          <w:color w:val="666666"/>
          <w:sz w:val="28"/>
          <w:szCs w:val="28"/>
          <w:shd w:val="clear" w:color="auto" w:fill="FFFFFF"/>
        </w:rPr>
        <w:t xml:space="preserve"> </w:t>
      </w:r>
      <w:proofErr w:type="spellStart"/>
      <w:r w:rsidRPr="0084717A">
        <w:rPr>
          <w:rFonts w:ascii="Candara" w:hAnsi="Candara" w:cs="Arial"/>
          <w:i/>
          <w:iCs/>
          <w:color w:val="666666"/>
          <w:sz w:val="28"/>
          <w:szCs w:val="28"/>
          <w:shd w:val="clear" w:color="auto" w:fill="FFFFFF"/>
        </w:rPr>
        <w:t>militare</w:t>
      </w:r>
      <w:proofErr w:type="spellEnd"/>
      <w:r w:rsidRPr="0084717A">
        <w:rPr>
          <w:rFonts w:ascii="Candara" w:hAnsi="Candara" w:cs="Arial"/>
          <w:i/>
          <w:iCs/>
          <w:color w:val="666666"/>
          <w:sz w:val="28"/>
          <w:szCs w:val="28"/>
          <w:shd w:val="clear" w:color="auto" w:fill="FFFFFF"/>
        </w:rPr>
        <w:t xml:space="preserve"> </w:t>
      </w:r>
      <w:proofErr w:type="gramStart"/>
      <w:r w:rsidRPr="0084717A">
        <w:rPr>
          <w:rFonts w:ascii="Candara" w:hAnsi="Candara" w:cs="Arial"/>
          <w:i/>
          <w:iCs/>
          <w:color w:val="666666"/>
          <w:sz w:val="28"/>
          <w:szCs w:val="28"/>
          <w:shd w:val="clear" w:color="auto" w:fill="FFFFFF"/>
        </w:rPr>
        <w:t>( accidental</w:t>
      </w:r>
      <w:proofErr w:type="gramEnd"/>
      <w:r w:rsidRPr="0084717A">
        <w:rPr>
          <w:rFonts w:ascii="Candara" w:hAnsi="Candara" w:cs="Arial"/>
          <w:i/>
          <w:iCs/>
          <w:color w:val="666666"/>
          <w:sz w:val="28"/>
          <w:szCs w:val="28"/>
          <w:shd w:val="clear" w:color="auto" w:fill="FFFFFF"/>
        </w:rPr>
        <w:t xml:space="preserve"> </w:t>
      </w:r>
      <w:proofErr w:type="spellStart"/>
      <w:r w:rsidR="006D4B2C">
        <w:rPr>
          <w:rFonts w:ascii="Candara" w:hAnsi="Candara" w:cs="Arial"/>
          <w:i/>
          <w:iCs/>
          <w:color w:val="666666"/>
          <w:sz w:val="28"/>
          <w:szCs w:val="28"/>
          <w:shd w:val="clear" w:color="auto" w:fill="FFFFFF"/>
        </w:rPr>
        <w:t>î</w:t>
      </w:r>
      <w:r w:rsidRPr="0084717A">
        <w:rPr>
          <w:rFonts w:ascii="Candara" w:hAnsi="Candara" w:cs="Arial"/>
          <w:i/>
          <w:iCs/>
          <w:color w:val="666666"/>
          <w:sz w:val="28"/>
          <w:szCs w:val="28"/>
          <w:shd w:val="clear" w:color="auto" w:fill="FFFFFF"/>
        </w:rPr>
        <w:t>n</w:t>
      </w:r>
      <w:proofErr w:type="spellEnd"/>
      <w:r w:rsidRPr="0084717A">
        <w:rPr>
          <w:rFonts w:ascii="Candara" w:hAnsi="Candara" w:cs="Arial"/>
          <w:i/>
          <w:iCs/>
          <w:color w:val="666666"/>
          <w:sz w:val="28"/>
          <w:szCs w:val="28"/>
          <w:shd w:val="clear" w:color="auto" w:fill="FFFFFF"/>
        </w:rPr>
        <w:t xml:space="preserve"> </w:t>
      </w:r>
      <w:proofErr w:type="spellStart"/>
      <w:r w:rsidRPr="0084717A">
        <w:rPr>
          <w:rFonts w:ascii="Candara" w:hAnsi="Candara" w:cs="Arial"/>
          <w:i/>
          <w:iCs/>
          <w:color w:val="666666"/>
          <w:sz w:val="28"/>
          <w:szCs w:val="28"/>
          <w:shd w:val="clear" w:color="auto" w:fill="FFFFFF"/>
        </w:rPr>
        <w:t>timpul</w:t>
      </w:r>
      <w:proofErr w:type="spellEnd"/>
      <w:r w:rsidRPr="0084717A">
        <w:rPr>
          <w:rFonts w:ascii="Candara" w:hAnsi="Candara" w:cs="Arial"/>
          <w:i/>
          <w:iCs/>
          <w:color w:val="666666"/>
          <w:sz w:val="28"/>
          <w:szCs w:val="28"/>
          <w:shd w:val="clear" w:color="auto" w:fill="FFFFFF"/>
        </w:rPr>
        <w:t xml:space="preserve"> </w:t>
      </w:r>
      <w:proofErr w:type="spellStart"/>
      <w:r w:rsidRPr="0084717A">
        <w:rPr>
          <w:rFonts w:ascii="Candara" w:hAnsi="Candara" w:cs="Arial"/>
          <w:i/>
          <w:iCs/>
          <w:color w:val="666666"/>
          <w:sz w:val="28"/>
          <w:szCs w:val="28"/>
          <w:shd w:val="clear" w:color="auto" w:fill="FFFFFF"/>
        </w:rPr>
        <w:t>evenimentelor</w:t>
      </w:r>
      <w:proofErr w:type="spellEnd"/>
      <w:r w:rsidRPr="0084717A">
        <w:rPr>
          <w:rFonts w:ascii="Candara" w:hAnsi="Candara" w:cs="Arial"/>
          <w:i/>
          <w:iCs/>
          <w:color w:val="666666"/>
          <w:sz w:val="28"/>
          <w:szCs w:val="28"/>
          <w:shd w:val="clear" w:color="auto" w:fill="FFFFFF"/>
        </w:rPr>
        <w:t xml:space="preserve"> din 1989)</w:t>
      </w:r>
    </w:p>
    <w:p w14:paraId="30B2A4AC" w14:textId="77777777" w:rsidR="0084717A" w:rsidRPr="0084717A" w:rsidRDefault="0084717A" w:rsidP="0084717A">
      <w:pPr>
        <w:pStyle w:val="ListParagraph"/>
        <w:numPr>
          <w:ilvl w:val="0"/>
          <w:numId w:val="21"/>
        </w:numPr>
        <w:shd w:val="clear" w:color="auto" w:fill="FFFFFF"/>
        <w:spacing w:before="100" w:beforeAutospacing="1" w:after="100" w:afterAutospacing="1"/>
        <w:jc w:val="both"/>
        <w:rPr>
          <w:rFonts w:ascii="Candara" w:eastAsia="Times New Roman" w:hAnsi="Candara" w:cstheme="minorHAnsi"/>
          <w:i/>
          <w:iCs/>
          <w:color w:val="171717"/>
          <w:sz w:val="28"/>
          <w:szCs w:val="28"/>
        </w:rPr>
      </w:pPr>
      <w:proofErr w:type="spellStart"/>
      <w:r w:rsidRPr="0084717A">
        <w:rPr>
          <w:rFonts w:ascii="Candara" w:eastAsia="Times New Roman" w:hAnsi="Candara" w:cstheme="minorHAnsi"/>
          <w:i/>
          <w:iCs/>
          <w:color w:val="171717"/>
          <w:sz w:val="28"/>
          <w:szCs w:val="28"/>
        </w:rPr>
        <w:t>Temperaturi</w:t>
      </w:r>
      <w:proofErr w:type="spellEnd"/>
      <w:r w:rsidRPr="0084717A">
        <w:rPr>
          <w:rFonts w:ascii="Candara" w:eastAsia="Times New Roman" w:hAnsi="Candara" w:cstheme="minorHAnsi"/>
          <w:i/>
          <w:iCs/>
          <w:color w:val="171717"/>
          <w:sz w:val="28"/>
          <w:szCs w:val="28"/>
        </w:rPr>
        <w:t xml:space="preserve"> extreme, </w:t>
      </w:r>
      <w:proofErr w:type="spellStart"/>
      <w:r w:rsidRPr="0084717A">
        <w:rPr>
          <w:rFonts w:ascii="Candara" w:eastAsia="Times New Roman" w:hAnsi="Candara" w:cstheme="minorHAnsi"/>
          <w:i/>
          <w:iCs/>
          <w:color w:val="171717"/>
          <w:sz w:val="28"/>
          <w:szCs w:val="28"/>
        </w:rPr>
        <w:t>îngheț</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dezghețul</w:t>
      </w:r>
      <w:proofErr w:type="spellEnd"/>
      <w:r w:rsidRPr="0084717A">
        <w:rPr>
          <w:rFonts w:ascii="Candara" w:eastAsia="Times New Roman" w:hAnsi="Candara" w:cstheme="minorHAnsi"/>
          <w:i/>
          <w:iCs/>
          <w:color w:val="171717"/>
          <w:sz w:val="28"/>
          <w:szCs w:val="28"/>
        </w:rPr>
        <w:t>.</w:t>
      </w:r>
    </w:p>
    <w:p w14:paraId="506423C3" w14:textId="77777777" w:rsidR="0084717A" w:rsidRPr="0084717A" w:rsidRDefault="0084717A" w:rsidP="0084717A">
      <w:pPr>
        <w:pStyle w:val="ListParagraph"/>
        <w:numPr>
          <w:ilvl w:val="0"/>
          <w:numId w:val="21"/>
        </w:numPr>
        <w:shd w:val="clear" w:color="auto" w:fill="FFFFFF"/>
        <w:spacing w:before="100" w:beforeAutospacing="1" w:after="100" w:afterAutospacing="1"/>
        <w:ind w:left="993"/>
        <w:jc w:val="both"/>
        <w:rPr>
          <w:rFonts w:ascii="Candara" w:eastAsia="Times New Roman" w:hAnsi="Candara" w:cstheme="minorHAnsi"/>
          <w:i/>
          <w:iCs/>
          <w:color w:val="171717"/>
          <w:sz w:val="28"/>
          <w:szCs w:val="28"/>
        </w:rPr>
      </w:pPr>
      <w:proofErr w:type="spellStart"/>
      <w:r w:rsidRPr="0084717A">
        <w:rPr>
          <w:rFonts w:ascii="Candara" w:eastAsia="Times New Roman" w:hAnsi="Candara" w:cstheme="minorHAnsi"/>
          <w:i/>
          <w:iCs/>
          <w:color w:val="171717"/>
          <w:sz w:val="28"/>
          <w:szCs w:val="28"/>
        </w:rPr>
        <w:t>Acțiunile</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mecanice</w:t>
      </w:r>
      <w:proofErr w:type="spellEnd"/>
      <w:r w:rsidRPr="0084717A">
        <w:rPr>
          <w:rFonts w:ascii="Candara" w:eastAsia="Times New Roman" w:hAnsi="Candara" w:cstheme="minorHAnsi"/>
          <w:i/>
          <w:iCs/>
          <w:color w:val="171717"/>
          <w:sz w:val="28"/>
          <w:szCs w:val="28"/>
        </w:rPr>
        <w:t xml:space="preserve"> ale </w:t>
      </w:r>
      <w:proofErr w:type="spellStart"/>
      <w:r w:rsidRPr="0084717A">
        <w:rPr>
          <w:rFonts w:ascii="Candara" w:eastAsia="Times New Roman" w:hAnsi="Candara" w:cstheme="minorHAnsi"/>
          <w:i/>
          <w:iCs/>
          <w:color w:val="171717"/>
          <w:sz w:val="28"/>
          <w:szCs w:val="28"/>
        </w:rPr>
        <w:t>vântului</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abraziunea</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eroziunea</w:t>
      </w:r>
      <w:proofErr w:type="spellEnd"/>
      <w:r w:rsidRPr="0084717A">
        <w:rPr>
          <w:rFonts w:ascii="Candara" w:eastAsia="Times New Roman" w:hAnsi="Candara" w:cstheme="minorHAnsi"/>
          <w:i/>
          <w:iCs/>
          <w:color w:val="171717"/>
          <w:sz w:val="28"/>
          <w:szCs w:val="28"/>
        </w:rPr>
        <w:t>.</w:t>
      </w:r>
    </w:p>
    <w:p w14:paraId="2CBCE268" w14:textId="77777777" w:rsidR="0084717A" w:rsidRPr="0084717A" w:rsidRDefault="0084717A" w:rsidP="0084717A">
      <w:pPr>
        <w:shd w:val="clear" w:color="auto" w:fill="FFFFFF"/>
        <w:spacing w:before="100" w:beforeAutospacing="1" w:after="100" w:afterAutospacing="1"/>
        <w:jc w:val="both"/>
        <w:rPr>
          <w:rFonts w:ascii="Candara" w:eastAsia="Times New Roman" w:hAnsi="Candara" w:cstheme="minorHAnsi"/>
          <w:i/>
          <w:iCs/>
          <w:color w:val="171717"/>
          <w:sz w:val="28"/>
          <w:szCs w:val="28"/>
        </w:rPr>
      </w:pPr>
      <w:proofErr w:type="spellStart"/>
      <w:r w:rsidRPr="0084717A">
        <w:rPr>
          <w:rFonts w:ascii="Candara" w:eastAsia="Times New Roman" w:hAnsi="Candara" w:cstheme="minorHAnsi"/>
          <w:i/>
          <w:iCs/>
          <w:color w:val="171717"/>
          <w:sz w:val="28"/>
          <w:szCs w:val="28"/>
        </w:rPr>
        <w:t>Agenți</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chimici</w:t>
      </w:r>
      <w:proofErr w:type="spellEnd"/>
      <w:r w:rsidRPr="0084717A">
        <w:rPr>
          <w:rFonts w:ascii="Candara" w:eastAsia="Times New Roman" w:hAnsi="Candara" w:cstheme="minorHAnsi"/>
          <w:i/>
          <w:iCs/>
          <w:color w:val="171717"/>
          <w:sz w:val="28"/>
          <w:szCs w:val="28"/>
        </w:rPr>
        <w:t>:</w:t>
      </w:r>
    </w:p>
    <w:p w14:paraId="65467F34" w14:textId="08FA7A3A" w:rsidR="0084717A" w:rsidRPr="0084717A" w:rsidRDefault="0084717A" w:rsidP="0084717A">
      <w:pPr>
        <w:pStyle w:val="ListParagraph"/>
        <w:numPr>
          <w:ilvl w:val="0"/>
          <w:numId w:val="17"/>
        </w:numPr>
        <w:shd w:val="clear" w:color="auto" w:fill="FFFFFF"/>
        <w:spacing w:before="100" w:beforeAutospacing="1" w:after="100" w:afterAutospacing="1"/>
        <w:ind w:left="993"/>
        <w:jc w:val="both"/>
        <w:rPr>
          <w:rFonts w:ascii="Candara" w:eastAsia="Times New Roman" w:hAnsi="Candara" w:cstheme="minorHAnsi"/>
          <w:i/>
          <w:iCs/>
          <w:color w:val="171717"/>
          <w:sz w:val="28"/>
          <w:szCs w:val="28"/>
        </w:rPr>
      </w:pPr>
      <w:proofErr w:type="spellStart"/>
      <w:r w:rsidRPr="0084717A">
        <w:rPr>
          <w:rFonts w:ascii="Candara" w:eastAsia="Times New Roman" w:hAnsi="Candara" w:cstheme="minorHAnsi"/>
          <w:i/>
          <w:iCs/>
          <w:color w:val="171717"/>
          <w:sz w:val="28"/>
          <w:szCs w:val="28"/>
        </w:rPr>
        <w:t>Apa</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încărcata</w:t>
      </w:r>
      <w:proofErr w:type="spellEnd"/>
      <w:r w:rsidRPr="0084717A">
        <w:rPr>
          <w:rFonts w:ascii="Candara" w:eastAsia="Times New Roman" w:hAnsi="Candara" w:cstheme="minorHAnsi"/>
          <w:i/>
          <w:iCs/>
          <w:color w:val="171717"/>
          <w:sz w:val="28"/>
          <w:szCs w:val="28"/>
        </w:rPr>
        <w:t xml:space="preserve"> cu </w:t>
      </w:r>
      <w:proofErr w:type="spellStart"/>
      <w:r w:rsidRPr="0084717A">
        <w:rPr>
          <w:rFonts w:ascii="Candara" w:eastAsia="Times New Roman" w:hAnsi="Candara" w:cstheme="minorHAnsi"/>
          <w:i/>
          <w:iCs/>
          <w:color w:val="171717"/>
          <w:sz w:val="28"/>
          <w:szCs w:val="28"/>
        </w:rPr>
        <w:t>săruri</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provoacă</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exfolieri</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si</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eflorescente</w:t>
      </w:r>
      <w:proofErr w:type="spellEnd"/>
      <w:r w:rsidRPr="0084717A">
        <w:rPr>
          <w:rFonts w:ascii="Candara" w:eastAsia="Times New Roman" w:hAnsi="Candara" w:cstheme="minorHAnsi"/>
          <w:i/>
          <w:iCs/>
          <w:color w:val="171717"/>
          <w:sz w:val="28"/>
          <w:szCs w:val="28"/>
        </w:rPr>
        <w:t xml:space="preserve"> </w:t>
      </w:r>
      <w:proofErr w:type="spellStart"/>
      <w:r>
        <w:rPr>
          <w:rFonts w:ascii="Candara" w:eastAsia="Times New Roman" w:hAnsi="Candara" w:cstheme="minorHAnsi"/>
          <w:i/>
          <w:iCs/>
          <w:color w:val="171717"/>
          <w:sz w:val="28"/>
          <w:szCs w:val="28"/>
        </w:rPr>
        <w:t>î</w:t>
      </w:r>
      <w:r w:rsidRPr="0084717A">
        <w:rPr>
          <w:rFonts w:ascii="Candara" w:eastAsia="Times New Roman" w:hAnsi="Candara" w:cstheme="minorHAnsi"/>
          <w:i/>
          <w:iCs/>
          <w:color w:val="171717"/>
          <w:sz w:val="28"/>
          <w:szCs w:val="28"/>
        </w:rPr>
        <w:t>n</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reacție</w:t>
      </w:r>
      <w:proofErr w:type="spellEnd"/>
      <w:r w:rsidRPr="0084717A">
        <w:rPr>
          <w:rFonts w:ascii="Candara" w:eastAsia="Times New Roman" w:hAnsi="Candara" w:cstheme="minorHAnsi"/>
          <w:i/>
          <w:iCs/>
          <w:color w:val="171717"/>
          <w:sz w:val="28"/>
          <w:szCs w:val="28"/>
        </w:rPr>
        <w:t xml:space="preserve"> cu </w:t>
      </w:r>
      <w:proofErr w:type="spellStart"/>
      <w:r w:rsidRPr="0084717A">
        <w:rPr>
          <w:rFonts w:ascii="Candara" w:eastAsia="Times New Roman" w:hAnsi="Candara" w:cstheme="minorHAnsi"/>
          <w:i/>
          <w:iCs/>
          <w:color w:val="171717"/>
          <w:sz w:val="28"/>
          <w:szCs w:val="28"/>
        </w:rPr>
        <w:t>componenții</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agregatelor</w:t>
      </w:r>
      <w:proofErr w:type="spellEnd"/>
      <w:r w:rsidRPr="0084717A">
        <w:rPr>
          <w:rFonts w:ascii="Candara" w:eastAsia="Times New Roman" w:hAnsi="Candara" w:cstheme="minorHAnsi"/>
          <w:i/>
          <w:iCs/>
          <w:color w:val="171717"/>
          <w:sz w:val="28"/>
          <w:szCs w:val="28"/>
        </w:rPr>
        <w:t>;</w:t>
      </w:r>
    </w:p>
    <w:p w14:paraId="56367EE9" w14:textId="2E38B29B" w:rsidR="0084717A" w:rsidRPr="0084717A" w:rsidRDefault="0084717A" w:rsidP="0084717A">
      <w:pPr>
        <w:pStyle w:val="ListParagraph"/>
        <w:numPr>
          <w:ilvl w:val="0"/>
          <w:numId w:val="17"/>
        </w:numPr>
        <w:shd w:val="clear" w:color="auto" w:fill="FFFFFF"/>
        <w:spacing w:before="100" w:beforeAutospacing="1" w:after="100" w:afterAutospacing="1"/>
        <w:ind w:left="993"/>
        <w:jc w:val="both"/>
        <w:rPr>
          <w:rFonts w:ascii="Candara" w:eastAsia="Times New Roman" w:hAnsi="Candara" w:cstheme="minorHAnsi"/>
          <w:i/>
          <w:iCs/>
          <w:color w:val="171717"/>
          <w:sz w:val="28"/>
          <w:szCs w:val="28"/>
        </w:rPr>
      </w:pPr>
      <w:proofErr w:type="spellStart"/>
      <w:r w:rsidRPr="0084717A">
        <w:rPr>
          <w:rFonts w:ascii="Candara" w:eastAsia="Times New Roman" w:hAnsi="Candara" w:cstheme="minorHAnsi"/>
          <w:i/>
          <w:iCs/>
          <w:color w:val="171717"/>
          <w:sz w:val="28"/>
          <w:szCs w:val="28"/>
        </w:rPr>
        <w:t>Aerul</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atmosferic</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este</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încărcat</w:t>
      </w:r>
      <w:proofErr w:type="spellEnd"/>
      <w:r w:rsidRPr="0084717A">
        <w:rPr>
          <w:rFonts w:ascii="Candara" w:eastAsia="Times New Roman" w:hAnsi="Candara" w:cstheme="minorHAnsi"/>
          <w:i/>
          <w:iCs/>
          <w:color w:val="171717"/>
          <w:sz w:val="28"/>
          <w:szCs w:val="28"/>
        </w:rPr>
        <w:t xml:space="preserve"> cu </w:t>
      </w:r>
      <w:proofErr w:type="spellStart"/>
      <w:r w:rsidR="006D4B2C">
        <w:rPr>
          <w:rFonts w:ascii="Candara" w:eastAsia="Times New Roman" w:hAnsi="Candara" w:cstheme="minorHAnsi"/>
          <w:i/>
          <w:iCs/>
          <w:color w:val="171717"/>
          <w:sz w:val="28"/>
          <w:szCs w:val="28"/>
        </w:rPr>
        <w:t>b</w:t>
      </w:r>
      <w:r w:rsidRPr="0084717A">
        <w:rPr>
          <w:rFonts w:ascii="Candara" w:eastAsia="Times New Roman" w:hAnsi="Candara" w:cstheme="minorHAnsi"/>
          <w:i/>
          <w:iCs/>
          <w:color w:val="171717"/>
          <w:sz w:val="28"/>
          <w:szCs w:val="28"/>
        </w:rPr>
        <w:t>ioxid</w:t>
      </w:r>
      <w:proofErr w:type="spellEnd"/>
      <w:r w:rsidRPr="0084717A">
        <w:rPr>
          <w:rFonts w:ascii="Candara" w:eastAsia="Times New Roman" w:hAnsi="Candara" w:cstheme="minorHAnsi"/>
          <w:i/>
          <w:iCs/>
          <w:color w:val="171717"/>
          <w:sz w:val="28"/>
          <w:szCs w:val="28"/>
        </w:rPr>
        <w:t xml:space="preserve"> de carbon CO2 </w:t>
      </w:r>
      <w:proofErr w:type="spellStart"/>
      <w:proofErr w:type="gramStart"/>
      <w:r w:rsidRPr="0084717A">
        <w:rPr>
          <w:rFonts w:ascii="Candara" w:eastAsia="Times New Roman" w:hAnsi="Candara" w:cstheme="minorHAnsi"/>
          <w:i/>
          <w:iCs/>
          <w:color w:val="171717"/>
          <w:sz w:val="28"/>
          <w:szCs w:val="28"/>
        </w:rPr>
        <w:t>si</w:t>
      </w:r>
      <w:proofErr w:type="spellEnd"/>
      <w:r w:rsidRPr="0084717A">
        <w:rPr>
          <w:rFonts w:ascii="Candara" w:eastAsia="Times New Roman" w:hAnsi="Candara" w:cstheme="minorHAnsi"/>
          <w:i/>
          <w:iCs/>
          <w:color w:val="171717"/>
          <w:sz w:val="28"/>
          <w:szCs w:val="28"/>
        </w:rPr>
        <w:t xml:space="preserve">  </w:t>
      </w:r>
      <w:proofErr w:type="spellStart"/>
      <w:r w:rsidR="006D4B2C">
        <w:rPr>
          <w:rFonts w:ascii="Candara" w:eastAsia="Times New Roman" w:hAnsi="Candara" w:cstheme="minorHAnsi"/>
          <w:i/>
          <w:iCs/>
          <w:color w:val="171717"/>
          <w:sz w:val="28"/>
          <w:szCs w:val="28"/>
        </w:rPr>
        <w:t>b</w:t>
      </w:r>
      <w:r w:rsidRPr="0084717A">
        <w:rPr>
          <w:rFonts w:ascii="Candara" w:eastAsia="Times New Roman" w:hAnsi="Candara" w:cstheme="minorHAnsi"/>
          <w:i/>
          <w:iCs/>
          <w:color w:val="171717"/>
          <w:sz w:val="28"/>
          <w:szCs w:val="28"/>
        </w:rPr>
        <w:t>ioxid</w:t>
      </w:r>
      <w:proofErr w:type="spellEnd"/>
      <w:proofErr w:type="gramEnd"/>
      <w:r w:rsidRPr="0084717A">
        <w:rPr>
          <w:rFonts w:ascii="Candara" w:eastAsia="Times New Roman" w:hAnsi="Candara" w:cstheme="minorHAnsi"/>
          <w:i/>
          <w:iCs/>
          <w:color w:val="171717"/>
          <w:sz w:val="28"/>
          <w:szCs w:val="28"/>
        </w:rPr>
        <w:t xml:space="preserve"> de </w:t>
      </w:r>
      <w:proofErr w:type="spellStart"/>
      <w:r w:rsidRPr="0084717A">
        <w:rPr>
          <w:rFonts w:ascii="Candara" w:eastAsia="Times New Roman" w:hAnsi="Candara" w:cstheme="minorHAnsi"/>
          <w:i/>
          <w:iCs/>
          <w:color w:val="171717"/>
          <w:sz w:val="28"/>
          <w:szCs w:val="28"/>
        </w:rPr>
        <w:t>sulf</w:t>
      </w:r>
      <w:proofErr w:type="spellEnd"/>
      <w:r w:rsidRPr="0084717A">
        <w:rPr>
          <w:rFonts w:ascii="Candara" w:eastAsia="Times New Roman" w:hAnsi="Candara" w:cstheme="minorHAnsi"/>
          <w:i/>
          <w:iCs/>
          <w:color w:val="171717"/>
          <w:sz w:val="28"/>
          <w:szCs w:val="28"/>
        </w:rPr>
        <w:t xml:space="preserve"> SO2 </w:t>
      </w:r>
      <w:proofErr w:type="spellStart"/>
      <w:r w:rsidRPr="0084717A">
        <w:rPr>
          <w:rFonts w:ascii="Candara" w:eastAsia="Times New Roman" w:hAnsi="Candara" w:cstheme="minorHAnsi"/>
          <w:i/>
          <w:iCs/>
          <w:color w:val="171717"/>
          <w:sz w:val="28"/>
          <w:szCs w:val="28"/>
        </w:rPr>
        <w:t>rezultate</w:t>
      </w:r>
      <w:proofErr w:type="spellEnd"/>
      <w:r w:rsidRPr="0084717A">
        <w:rPr>
          <w:rFonts w:ascii="Candara" w:eastAsia="Times New Roman" w:hAnsi="Candara" w:cstheme="minorHAnsi"/>
          <w:i/>
          <w:iCs/>
          <w:color w:val="171717"/>
          <w:sz w:val="28"/>
          <w:szCs w:val="28"/>
        </w:rPr>
        <w:t xml:space="preserve"> din </w:t>
      </w:r>
      <w:proofErr w:type="spellStart"/>
      <w:r w:rsidRPr="0084717A">
        <w:rPr>
          <w:rFonts w:ascii="Candara" w:eastAsia="Times New Roman" w:hAnsi="Candara" w:cstheme="minorHAnsi"/>
          <w:i/>
          <w:iCs/>
          <w:color w:val="171717"/>
          <w:sz w:val="28"/>
          <w:szCs w:val="28"/>
        </w:rPr>
        <w:t>procese</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industriale</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poluante</w:t>
      </w:r>
      <w:proofErr w:type="spellEnd"/>
      <w:r w:rsidRPr="0084717A">
        <w:rPr>
          <w:rFonts w:ascii="Candara" w:eastAsia="Times New Roman" w:hAnsi="Candara" w:cstheme="minorHAnsi"/>
          <w:i/>
          <w:iCs/>
          <w:color w:val="171717"/>
          <w:sz w:val="28"/>
          <w:szCs w:val="28"/>
        </w:rPr>
        <w:t xml:space="preserve">,  </w:t>
      </w:r>
      <w:proofErr w:type="spellStart"/>
      <w:r>
        <w:rPr>
          <w:rFonts w:ascii="Candara" w:eastAsia="Times New Roman" w:hAnsi="Candara" w:cstheme="minorHAnsi"/>
          <w:i/>
          <w:iCs/>
          <w:color w:val="171717"/>
          <w:sz w:val="28"/>
          <w:szCs w:val="28"/>
        </w:rPr>
        <w:t>î</w:t>
      </w:r>
      <w:r w:rsidRPr="0084717A">
        <w:rPr>
          <w:rFonts w:ascii="Candara" w:eastAsia="Times New Roman" w:hAnsi="Candara" w:cstheme="minorHAnsi"/>
          <w:i/>
          <w:iCs/>
          <w:color w:val="171717"/>
          <w:sz w:val="28"/>
          <w:szCs w:val="28"/>
        </w:rPr>
        <w:t>n</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prezen</w:t>
      </w:r>
      <w:r w:rsidR="006D4B2C">
        <w:rPr>
          <w:rFonts w:ascii="Candara" w:eastAsia="Times New Roman" w:hAnsi="Candara" w:cstheme="minorHAnsi"/>
          <w:i/>
          <w:iCs/>
          <w:color w:val="171717"/>
          <w:sz w:val="28"/>
          <w:szCs w:val="28"/>
        </w:rPr>
        <w:t>ț</w:t>
      </w:r>
      <w:r w:rsidRPr="0084717A">
        <w:rPr>
          <w:rFonts w:ascii="Candara" w:eastAsia="Times New Roman" w:hAnsi="Candara" w:cstheme="minorHAnsi"/>
          <w:i/>
          <w:iCs/>
          <w:color w:val="171717"/>
          <w:sz w:val="28"/>
          <w:szCs w:val="28"/>
        </w:rPr>
        <w:t>a</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umidității</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aceste</w:t>
      </w:r>
      <w:proofErr w:type="spellEnd"/>
      <w:r w:rsidRPr="0084717A">
        <w:rPr>
          <w:rFonts w:ascii="Candara" w:eastAsia="Times New Roman" w:hAnsi="Candara" w:cstheme="minorHAnsi"/>
          <w:i/>
          <w:iCs/>
          <w:color w:val="171717"/>
          <w:sz w:val="28"/>
          <w:szCs w:val="28"/>
        </w:rPr>
        <w:t xml:space="preserve"> gaze au o </w:t>
      </w:r>
      <w:proofErr w:type="spellStart"/>
      <w:r w:rsidRPr="0084717A">
        <w:rPr>
          <w:rFonts w:ascii="Candara" w:eastAsia="Times New Roman" w:hAnsi="Candara" w:cstheme="minorHAnsi"/>
          <w:i/>
          <w:iCs/>
          <w:color w:val="171717"/>
          <w:sz w:val="28"/>
          <w:szCs w:val="28"/>
        </w:rPr>
        <w:t>acțiune</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acid</w:t>
      </w:r>
      <w:r>
        <w:rPr>
          <w:rFonts w:ascii="Candara" w:eastAsia="Times New Roman" w:hAnsi="Candara" w:cstheme="minorHAnsi"/>
          <w:i/>
          <w:iCs/>
          <w:color w:val="171717"/>
          <w:sz w:val="28"/>
          <w:szCs w:val="28"/>
        </w:rPr>
        <w:t>ă</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ce</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fragilizeaz</w:t>
      </w:r>
      <w:r w:rsidR="006D4B2C">
        <w:rPr>
          <w:rFonts w:ascii="Candara" w:eastAsia="Times New Roman" w:hAnsi="Candara" w:cstheme="minorHAnsi"/>
          <w:i/>
          <w:iCs/>
          <w:color w:val="171717"/>
          <w:sz w:val="28"/>
          <w:szCs w:val="28"/>
        </w:rPr>
        <w:t>ă</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structura</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travertinului</w:t>
      </w:r>
      <w:proofErr w:type="spellEnd"/>
      <w:r w:rsidRPr="0084717A">
        <w:rPr>
          <w:rFonts w:ascii="Candara" w:eastAsia="Times New Roman" w:hAnsi="Candara" w:cstheme="minorHAnsi"/>
          <w:i/>
          <w:iCs/>
          <w:color w:val="171717"/>
          <w:sz w:val="28"/>
          <w:szCs w:val="28"/>
        </w:rPr>
        <w:t>.</w:t>
      </w:r>
    </w:p>
    <w:p w14:paraId="03AF9786" w14:textId="77777777" w:rsidR="0084717A" w:rsidRPr="0084717A" w:rsidRDefault="0084717A" w:rsidP="0084717A">
      <w:pPr>
        <w:shd w:val="clear" w:color="auto" w:fill="FFFFFF"/>
        <w:spacing w:before="100" w:beforeAutospacing="1" w:after="100" w:afterAutospacing="1"/>
        <w:jc w:val="both"/>
        <w:rPr>
          <w:rFonts w:ascii="Candara" w:eastAsia="Times New Roman" w:hAnsi="Candara" w:cstheme="minorHAnsi"/>
          <w:i/>
          <w:iCs/>
          <w:color w:val="171717"/>
          <w:sz w:val="28"/>
          <w:szCs w:val="28"/>
        </w:rPr>
      </w:pPr>
      <w:proofErr w:type="spellStart"/>
      <w:r w:rsidRPr="0084717A">
        <w:rPr>
          <w:rFonts w:ascii="Candara" w:eastAsia="Times New Roman" w:hAnsi="Candara" w:cstheme="minorHAnsi"/>
          <w:i/>
          <w:iCs/>
          <w:color w:val="171717"/>
          <w:sz w:val="28"/>
          <w:szCs w:val="28"/>
        </w:rPr>
        <w:t>Agenți</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biologici</w:t>
      </w:r>
      <w:proofErr w:type="spellEnd"/>
      <w:r w:rsidRPr="0084717A">
        <w:rPr>
          <w:rFonts w:ascii="Candara" w:eastAsia="Times New Roman" w:hAnsi="Candara" w:cstheme="minorHAnsi"/>
          <w:i/>
          <w:iCs/>
          <w:color w:val="171717"/>
          <w:sz w:val="28"/>
          <w:szCs w:val="28"/>
        </w:rPr>
        <w:t>:</w:t>
      </w:r>
    </w:p>
    <w:p w14:paraId="0254B238" w14:textId="77777777" w:rsidR="0084717A" w:rsidRPr="0084717A" w:rsidRDefault="0084717A" w:rsidP="0084717A">
      <w:pPr>
        <w:pStyle w:val="ListParagraph"/>
        <w:numPr>
          <w:ilvl w:val="0"/>
          <w:numId w:val="18"/>
        </w:numPr>
        <w:shd w:val="clear" w:color="auto" w:fill="FFFFFF"/>
        <w:spacing w:before="100" w:beforeAutospacing="1" w:after="100" w:afterAutospacing="1"/>
        <w:ind w:left="993"/>
        <w:jc w:val="both"/>
        <w:rPr>
          <w:rFonts w:ascii="Candara" w:eastAsia="Times New Roman" w:hAnsi="Candara" w:cstheme="minorHAnsi"/>
          <w:i/>
          <w:iCs/>
          <w:color w:val="171717"/>
          <w:sz w:val="28"/>
          <w:szCs w:val="28"/>
        </w:rPr>
      </w:pPr>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Microorganisme</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vegetale</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bacterii</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mușchi</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licheni</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ciuperci</w:t>
      </w:r>
      <w:proofErr w:type="spellEnd"/>
      <w:r w:rsidRPr="0084717A">
        <w:rPr>
          <w:rFonts w:ascii="Candara" w:eastAsia="Times New Roman" w:hAnsi="Candara" w:cstheme="minorHAnsi"/>
          <w:i/>
          <w:iCs/>
          <w:color w:val="171717"/>
          <w:sz w:val="28"/>
          <w:szCs w:val="28"/>
        </w:rPr>
        <w:t xml:space="preserve">) care se pot </w:t>
      </w:r>
      <w:proofErr w:type="spellStart"/>
      <w:r w:rsidRPr="0084717A">
        <w:rPr>
          <w:rFonts w:ascii="Candara" w:eastAsia="Times New Roman" w:hAnsi="Candara" w:cstheme="minorHAnsi"/>
          <w:i/>
          <w:iCs/>
          <w:color w:val="171717"/>
          <w:sz w:val="28"/>
          <w:szCs w:val="28"/>
        </w:rPr>
        <w:t>dezvolta</w:t>
      </w:r>
      <w:proofErr w:type="spellEnd"/>
      <w:r w:rsidRPr="0084717A">
        <w:rPr>
          <w:rFonts w:ascii="Candara" w:eastAsia="Times New Roman" w:hAnsi="Candara" w:cstheme="minorHAnsi"/>
          <w:i/>
          <w:iCs/>
          <w:color w:val="171717"/>
          <w:sz w:val="28"/>
          <w:szCs w:val="28"/>
        </w:rPr>
        <w:t xml:space="preserve"> pe un </w:t>
      </w:r>
      <w:proofErr w:type="spellStart"/>
      <w:r w:rsidRPr="0084717A">
        <w:rPr>
          <w:rFonts w:ascii="Candara" w:eastAsia="Times New Roman" w:hAnsi="Candara" w:cstheme="minorHAnsi"/>
          <w:i/>
          <w:iCs/>
          <w:color w:val="171717"/>
          <w:sz w:val="28"/>
          <w:szCs w:val="28"/>
        </w:rPr>
        <w:t>strat</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subțire</w:t>
      </w:r>
      <w:proofErr w:type="spellEnd"/>
      <w:r w:rsidRPr="0084717A">
        <w:rPr>
          <w:rFonts w:ascii="Candara" w:eastAsia="Times New Roman" w:hAnsi="Candara" w:cstheme="minorHAnsi"/>
          <w:i/>
          <w:iCs/>
          <w:color w:val="171717"/>
          <w:sz w:val="28"/>
          <w:szCs w:val="28"/>
        </w:rPr>
        <w:t xml:space="preserve"> pe </w:t>
      </w:r>
      <w:proofErr w:type="spellStart"/>
      <w:r w:rsidRPr="0084717A">
        <w:rPr>
          <w:rFonts w:ascii="Candara" w:eastAsia="Times New Roman" w:hAnsi="Candara" w:cstheme="minorHAnsi"/>
          <w:i/>
          <w:iCs/>
          <w:color w:val="171717"/>
          <w:sz w:val="28"/>
          <w:szCs w:val="28"/>
        </w:rPr>
        <w:t>pământ</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depus</w:t>
      </w:r>
      <w:proofErr w:type="spellEnd"/>
      <w:r w:rsidRPr="0084717A">
        <w:rPr>
          <w:rFonts w:ascii="Candara" w:eastAsia="Times New Roman" w:hAnsi="Candara" w:cstheme="minorHAnsi"/>
          <w:i/>
          <w:iCs/>
          <w:color w:val="171717"/>
          <w:sz w:val="28"/>
          <w:szCs w:val="28"/>
        </w:rPr>
        <w:t xml:space="preserve"> pe </w:t>
      </w:r>
      <w:proofErr w:type="spellStart"/>
      <w:r w:rsidRPr="0084717A">
        <w:rPr>
          <w:rFonts w:ascii="Candara" w:eastAsia="Times New Roman" w:hAnsi="Candara" w:cstheme="minorHAnsi"/>
          <w:i/>
          <w:iCs/>
          <w:color w:val="171717"/>
          <w:sz w:val="28"/>
          <w:szCs w:val="28"/>
        </w:rPr>
        <w:t>suprafețele</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orizontale</w:t>
      </w:r>
      <w:proofErr w:type="spellEnd"/>
      <w:r w:rsidRPr="0084717A">
        <w:rPr>
          <w:rFonts w:ascii="Candara" w:eastAsia="Times New Roman" w:hAnsi="Candara" w:cstheme="minorHAnsi"/>
          <w:i/>
          <w:iCs/>
          <w:color w:val="171717"/>
          <w:sz w:val="28"/>
          <w:szCs w:val="28"/>
        </w:rPr>
        <w:t xml:space="preserve"> s-au </w:t>
      </w:r>
      <w:proofErr w:type="spellStart"/>
      <w:r w:rsidRPr="0084717A">
        <w:rPr>
          <w:rFonts w:ascii="Candara" w:eastAsia="Times New Roman" w:hAnsi="Candara" w:cstheme="minorHAnsi"/>
          <w:i/>
          <w:iCs/>
          <w:color w:val="171717"/>
          <w:sz w:val="28"/>
          <w:szCs w:val="28"/>
        </w:rPr>
        <w:t>adăpostite</w:t>
      </w:r>
      <w:proofErr w:type="spellEnd"/>
      <w:r w:rsidRPr="0084717A">
        <w:rPr>
          <w:rFonts w:ascii="Candara" w:eastAsia="Times New Roman" w:hAnsi="Candara" w:cstheme="minorHAnsi"/>
          <w:i/>
          <w:iCs/>
          <w:color w:val="171717"/>
          <w:sz w:val="28"/>
          <w:szCs w:val="28"/>
        </w:rPr>
        <w:t xml:space="preserve"> ale </w:t>
      </w:r>
      <w:proofErr w:type="spellStart"/>
      <w:r w:rsidRPr="0084717A">
        <w:rPr>
          <w:rFonts w:ascii="Candara" w:eastAsia="Times New Roman" w:hAnsi="Candara" w:cstheme="minorHAnsi"/>
          <w:i/>
          <w:iCs/>
          <w:color w:val="171717"/>
          <w:sz w:val="28"/>
          <w:szCs w:val="28"/>
        </w:rPr>
        <w:t>monumentului</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prin</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descompunere</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formează</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acizi</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humici</w:t>
      </w:r>
      <w:proofErr w:type="spellEnd"/>
      <w:r w:rsidRPr="0084717A">
        <w:rPr>
          <w:rFonts w:ascii="Candara" w:eastAsia="Times New Roman" w:hAnsi="Candara" w:cstheme="minorHAnsi"/>
          <w:i/>
          <w:iCs/>
          <w:color w:val="171717"/>
          <w:sz w:val="28"/>
          <w:szCs w:val="28"/>
        </w:rPr>
        <w:t>.</w:t>
      </w:r>
    </w:p>
    <w:p w14:paraId="0645CD36" w14:textId="25223904" w:rsidR="0084717A" w:rsidRPr="0084717A" w:rsidRDefault="0084717A" w:rsidP="0084717A">
      <w:pPr>
        <w:pStyle w:val="ListParagraph"/>
        <w:numPr>
          <w:ilvl w:val="0"/>
          <w:numId w:val="19"/>
        </w:numPr>
        <w:shd w:val="clear" w:color="auto" w:fill="FFFFFF"/>
        <w:spacing w:before="100" w:beforeAutospacing="1" w:after="100" w:afterAutospacing="1"/>
        <w:ind w:left="993"/>
        <w:contextualSpacing w:val="0"/>
        <w:jc w:val="both"/>
        <w:rPr>
          <w:rFonts w:ascii="Candara" w:eastAsia="Times New Roman" w:hAnsi="Candara" w:cstheme="minorHAnsi"/>
          <w:i/>
          <w:iCs/>
          <w:color w:val="171717"/>
          <w:sz w:val="28"/>
          <w:szCs w:val="28"/>
        </w:rPr>
      </w:pPr>
      <w:proofErr w:type="spellStart"/>
      <w:r w:rsidRPr="0084717A">
        <w:rPr>
          <w:rFonts w:ascii="Candara" w:eastAsia="Times New Roman" w:hAnsi="Candara" w:cstheme="minorHAnsi"/>
          <w:i/>
          <w:iCs/>
          <w:color w:val="171717"/>
          <w:sz w:val="28"/>
          <w:szCs w:val="28"/>
        </w:rPr>
        <w:t>Plantele</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ce</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își</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găsesc</w:t>
      </w:r>
      <w:proofErr w:type="spellEnd"/>
      <w:r w:rsidRPr="0084717A">
        <w:rPr>
          <w:rFonts w:ascii="Candara" w:eastAsia="Times New Roman" w:hAnsi="Candara" w:cstheme="minorHAnsi"/>
          <w:i/>
          <w:iCs/>
          <w:color w:val="171717"/>
          <w:sz w:val="28"/>
          <w:szCs w:val="28"/>
        </w:rPr>
        <w:t xml:space="preserve"> loc de </w:t>
      </w:r>
      <w:proofErr w:type="spellStart"/>
      <w:r w:rsidRPr="0084717A">
        <w:rPr>
          <w:rFonts w:ascii="Candara" w:eastAsia="Times New Roman" w:hAnsi="Candara" w:cstheme="minorHAnsi"/>
          <w:i/>
          <w:iCs/>
          <w:color w:val="171717"/>
          <w:sz w:val="28"/>
          <w:szCs w:val="28"/>
        </w:rPr>
        <w:t>creștere</w:t>
      </w:r>
      <w:proofErr w:type="spellEnd"/>
      <w:r w:rsidRPr="0084717A">
        <w:rPr>
          <w:rFonts w:ascii="Candara" w:eastAsia="Times New Roman" w:hAnsi="Candara" w:cstheme="minorHAnsi"/>
          <w:i/>
          <w:iCs/>
          <w:color w:val="171717"/>
          <w:sz w:val="28"/>
          <w:szCs w:val="28"/>
        </w:rPr>
        <w:t xml:space="preserve"> pot </w:t>
      </w:r>
      <w:proofErr w:type="spellStart"/>
      <w:r w:rsidRPr="0084717A">
        <w:rPr>
          <w:rFonts w:ascii="Candara" w:eastAsia="Times New Roman" w:hAnsi="Candara" w:cstheme="minorHAnsi"/>
          <w:i/>
          <w:iCs/>
          <w:color w:val="171717"/>
          <w:sz w:val="28"/>
          <w:szCs w:val="28"/>
        </w:rPr>
        <w:t>provoca</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distrugerea</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prin</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acțiune</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mecanic</w:t>
      </w:r>
      <w:r w:rsidR="006D4B2C">
        <w:rPr>
          <w:rFonts w:ascii="Candara" w:eastAsia="Times New Roman" w:hAnsi="Candara" w:cstheme="minorHAnsi"/>
          <w:i/>
          <w:iCs/>
          <w:color w:val="171717"/>
          <w:sz w:val="28"/>
          <w:szCs w:val="28"/>
        </w:rPr>
        <w:t>ă</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când</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dezvoltarea</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lor</w:t>
      </w:r>
      <w:proofErr w:type="spellEnd"/>
      <w:r w:rsidRPr="0084717A">
        <w:rPr>
          <w:rFonts w:ascii="Candara" w:eastAsia="Times New Roman" w:hAnsi="Candara" w:cstheme="minorHAnsi"/>
          <w:i/>
          <w:iCs/>
          <w:color w:val="171717"/>
          <w:sz w:val="28"/>
          <w:szCs w:val="28"/>
        </w:rPr>
        <w:t xml:space="preserve"> se produce </w:t>
      </w:r>
      <w:proofErr w:type="spellStart"/>
      <w:r w:rsidR="006D4B2C">
        <w:rPr>
          <w:rFonts w:ascii="Candara" w:eastAsia="Times New Roman" w:hAnsi="Candara" w:cstheme="minorHAnsi"/>
          <w:i/>
          <w:iCs/>
          <w:color w:val="171717"/>
          <w:sz w:val="28"/>
          <w:szCs w:val="28"/>
        </w:rPr>
        <w:t>î</w:t>
      </w:r>
      <w:r w:rsidRPr="0084717A">
        <w:rPr>
          <w:rFonts w:ascii="Candara" w:eastAsia="Times New Roman" w:hAnsi="Candara" w:cstheme="minorHAnsi"/>
          <w:i/>
          <w:iCs/>
          <w:color w:val="171717"/>
          <w:sz w:val="28"/>
          <w:szCs w:val="28"/>
        </w:rPr>
        <w:t>n</w:t>
      </w:r>
      <w:proofErr w:type="spellEnd"/>
      <w:r w:rsidRPr="0084717A">
        <w:rPr>
          <w:rFonts w:ascii="Candara" w:eastAsia="Times New Roman" w:hAnsi="Candara" w:cstheme="minorHAnsi"/>
          <w:i/>
          <w:iCs/>
          <w:color w:val="171717"/>
          <w:sz w:val="28"/>
          <w:szCs w:val="28"/>
        </w:rPr>
        <w:t xml:space="preserve"> </w:t>
      </w:r>
      <w:proofErr w:type="spellStart"/>
      <w:r w:rsidRPr="0084717A">
        <w:rPr>
          <w:rFonts w:ascii="Candara" w:eastAsia="Times New Roman" w:hAnsi="Candara" w:cstheme="minorHAnsi"/>
          <w:i/>
          <w:iCs/>
          <w:color w:val="171717"/>
          <w:sz w:val="28"/>
          <w:szCs w:val="28"/>
        </w:rPr>
        <w:t>fisuri</w:t>
      </w:r>
      <w:proofErr w:type="spellEnd"/>
      <w:r w:rsidRPr="0084717A">
        <w:rPr>
          <w:rFonts w:ascii="Candara" w:eastAsia="Times New Roman" w:hAnsi="Candara" w:cstheme="minorHAnsi"/>
          <w:i/>
          <w:iCs/>
          <w:color w:val="171717"/>
          <w:sz w:val="28"/>
          <w:szCs w:val="28"/>
        </w:rPr>
        <w:t>.</w:t>
      </w:r>
    </w:p>
    <w:p w14:paraId="1C7D3465" w14:textId="77777777" w:rsidR="0084717A" w:rsidRPr="0084717A" w:rsidRDefault="0084717A" w:rsidP="0084717A">
      <w:pPr>
        <w:pStyle w:val="ListParagraph"/>
        <w:jc w:val="both"/>
        <w:rPr>
          <w:rFonts w:ascii="Candara" w:hAnsi="Candara"/>
          <w:i/>
          <w:iCs/>
          <w:sz w:val="28"/>
          <w:szCs w:val="28"/>
        </w:rPr>
      </w:pPr>
    </w:p>
    <w:p w14:paraId="2DF93461" w14:textId="668A7F1D" w:rsidR="0085067C" w:rsidRDefault="0085067C" w:rsidP="00B80111">
      <w:pPr>
        <w:rPr>
          <w:rFonts w:ascii="Candara" w:hAnsi="Candara"/>
          <w:sz w:val="28"/>
          <w:szCs w:val="28"/>
        </w:rPr>
      </w:pPr>
    </w:p>
    <w:p w14:paraId="6A3B640F" w14:textId="77777777" w:rsidR="0084717A" w:rsidRPr="0085067C" w:rsidRDefault="0084717A" w:rsidP="00B80111">
      <w:pPr>
        <w:rPr>
          <w:rFonts w:ascii="Candara" w:hAnsi="Candara"/>
          <w:sz w:val="28"/>
          <w:szCs w:val="28"/>
        </w:rPr>
      </w:pPr>
    </w:p>
    <w:p w14:paraId="579CD9EF" w14:textId="77777777" w:rsidR="00B80111" w:rsidRPr="00B862C0" w:rsidRDefault="00B80111" w:rsidP="00B80111">
      <w:pPr>
        <w:spacing w:before="792" w:line="301" w:lineRule="exact"/>
        <w:ind w:right="36"/>
        <w:textAlignment w:val="baseline"/>
        <w:rPr>
          <w:rFonts w:ascii="Candara" w:eastAsia="Times New Roman" w:hAnsi="Candara"/>
          <w:b/>
          <w:color w:val="000000"/>
          <w:spacing w:val="20"/>
          <w:w w:val="95"/>
          <w:sz w:val="28"/>
          <w:szCs w:val="28"/>
        </w:rPr>
      </w:pPr>
      <w:r w:rsidRPr="00B862C0">
        <w:rPr>
          <w:rFonts w:ascii="Candara" w:eastAsia="Times New Roman" w:hAnsi="Candara"/>
          <w:b/>
          <w:color w:val="000000"/>
          <w:spacing w:val="20"/>
          <w:w w:val="95"/>
          <w:sz w:val="28"/>
          <w:szCs w:val="28"/>
        </w:rPr>
        <w:lastRenderedPageBreak/>
        <w:t xml:space="preserve">       MEMORIU TEHNIC </w:t>
      </w:r>
      <w:r w:rsidRPr="00B862C0">
        <w:rPr>
          <w:rFonts w:ascii="Candara" w:eastAsia="Times New Roman" w:hAnsi="Candara"/>
          <w:b/>
          <w:color w:val="000000"/>
          <w:spacing w:val="2"/>
          <w:sz w:val="28"/>
          <w:szCs w:val="28"/>
        </w:rPr>
        <w:t>DE EVALUARE STRUCTURALĂ - SEISMICĂ</w:t>
      </w:r>
    </w:p>
    <w:p w14:paraId="37618B0E" w14:textId="77777777" w:rsidR="00B80111" w:rsidRPr="00B862C0" w:rsidRDefault="00B80111" w:rsidP="00B80111">
      <w:pPr>
        <w:pStyle w:val="BodyText"/>
        <w:tabs>
          <w:tab w:val="left" w:pos="720"/>
          <w:tab w:val="left" w:pos="1890"/>
        </w:tabs>
        <w:spacing w:line="240" w:lineRule="auto"/>
        <w:ind w:left="90" w:firstLine="990"/>
        <w:jc w:val="both"/>
        <w:rPr>
          <w:rFonts w:ascii="Candara" w:hAnsi="Candara" w:cs="Arial"/>
          <w:sz w:val="28"/>
          <w:szCs w:val="28"/>
        </w:rPr>
      </w:pPr>
    </w:p>
    <w:p w14:paraId="7273AF89" w14:textId="610C953F" w:rsidR="00B80111" w:rsidRPr="00B862C0" w:rsidRDefault="00B80111" w:rsidP="00B80111">
      <w:pPr>
        <w:spacing w:before="120"/>
        <w:rPr>
          <w:rFonts w:ascii="Candara" w:hAnsi="Candara"/>
          <w:sz w:val="28"/>
          <w:szCs w:val="28"/>
        </w:rPr>
      </w:pPr>
      <w:r w:rsidRPr="00B862C0">
        <w:rPr>
          <w:rFonts w:ascii="Candara" w:hAnsi="Candara"/>
          <w:sz w:val="28"/>
          <w:szCs w:val="28"/>
        </w:rPr>
        <w:t xml:space="preserve">Nu </w:t>
      </w:r>
      <w:proofErr w:type="spellStart"/>
      <w:r w:rsidRPr="00B862C0">
        <w:rPr>
          <w:rFonts w:ascii="Candara" w:hAnsi="Candara"/>
          <w:sz w:val="28"/>
          <w:szCs w:val="28"/>
        </w:rPr>
        <w:t>considerăm</w:t>
      </w:r>
      <w:proofErr w:type="spellEnd"/>
      <w:r w:rsidRPr="00B862C0">
        <w:rPr>
          <w:rFonts w:ascii="Candara" w:hAnsi="Candara"/>
          <w:sz w:val="28"/>
          <w:szCs w:val="28"/>
        </w:rPr>
        <w:t xml:space="preserve"> ca </w:t>
      </w:r>
      <w:proofErr w:type="spellStart"/>
      <w:r w:rsidRPr="00B862C0">
        <w:rPr>
          <w:rFonts w:ascii="Candara" w:hAnsi="Candara"/>
          <w:sz w:val="28"/>
          <w:szCs w:val="28"/>
        </w:rPr>
        <w:t>necesare</w:t>
      </w:r>
      <w:proofErr w:type="spellEnd"/>
      <w:r w:rsidRPr="00B862C0">
        <w:rPr>
          <w:rFonts w:ascii="Candara" w:hAnsi="Candara"/>
          <w:sz w:val="28"/>
          <w:szCs w:val="28"/>
        </w:rPr>
        <w:t xml:space="preserve"> </w:t>
      </w:r>
      <w:proofErr w:type="spellStart"/>
      <w:r w:rsidRPr="00B862C0">
        <w:rPr>
          <w:rFonts w:ascii="Candara" w:hAnsi="Candara"/>
          <w:sz w:val="28"/>
          <w:szCs w:val="28"/>
        </w:rPr>
        <w:t>încercări</w:t>
      </w:r>
      <w:proofErr w:type="spellEnd"/>
      <w:r w:rsidRPr="00B862C0">
        <w:rPr>
          <w:rFonts w:ascii="Candara" w:hAnsi="Candara"/>
          <w:sz w:val="28"/>
          <w:szCs w:val="28"/>
        </w:rPr>
        <w:t xml:space="preserve"> </w:t>
      </w:r>
      <w:proofErr w:type="spellStart"/>
      <w:r w:rsidRPr="00B862C0">
        <w:rPr>
          <w:rFonts w:ascii="Candara" w:hAnsi="Candara"/>
          <w:sz w:val="28"/>
          <w:szCs w:val="28"/>
        </w:rPr>
        <w:t>distructive</w:t>
      </w:r>
      <w:proofErr w:type="spellEnd"/>
      <w:r w:rsidRPr="00B862C0">
        <w:rPr>
          <w:rFonts w:ascii="Candara" w:hAnsi="Candara"/>
          <w:sz w:val="28"/>
          <w:szCs w:val="28"/>
        </w:rPr>
        <w:t xml:space="preserve"> </w:t>
      </w:r>
      <w:proofErr w:type="spellStart"/>
      <w:r w:rsidRPr="00B862C0">
        <w:rPr>
          <w:rFonts w:ascii="Candara" w:hAnsi="Candara"/>
          <w:sz w:val="28"/>
          <w:szCs w:val="28"/>
        </w:rPr>
        <w:t>sau</w:t>
      </w:r>
      <w:proofErr w:type="spellEnd"/>
      <w:r w:rsidRPr="00B862C0">
        <w:rPr>
          <w:rFonts w:ascii="Candara" w:hAnsi="Candara"/>
          <w:sz w:val="28"/>
          <w:szCs w:val="28"/>
        </w:rPr>
        <w:t xml:space="preserve"> </w:t>
      </w:r>
      <w:proofErr w:type="spellStart"/>
      <w:r w:rsidRPr="00B862C0">
        <w:rPr>
          <w:rFonts w:ascii="Candara" w:hAnsi="Candara"/>
          <w:sz w:val="28"/>
          <w:szCs w:val="28"/>
        </w:rPr>
        <w:t>nedistructive</w:t>
      </w:r>
      <w:proofErr w:type="spellEnd"/>
      <w:r w:rsidRPr="00B862C0">
        <w:rPr>
          <w:rFonts w:ascii="Candara" w:hAnsi="Candara"/>
          <w:sz w:val="28"/>
          <w:szCs w:val="28"/>
        </w:rPr>
        <w:t xml:space="preserve"> pe </w:t>
      </w:r>
      <w:proofErr w:type="spellStart"/>
      <w:r w:rsidRPr="00B862C0">
        <w:rPr>
          <w:rFonts w:ascii="Candara" w:hAnsi="Candara"/>
          <w:sz w:val="28"/>
          <w:szCs w:val="28"/>
        </w:rPr>
        <w:t>materialele</w:t>
      </w:r>
      <w:proofErr w:type="spellEnd"/>
      <w:r w:rsidRPr="00B862C0">
        <w:rPr>
          <w:rFonts w:ascii="Candara" w:hAnsi="Candara"/>
          <w:sz w:val="28"/>
          <w:szCs w:val="28"/>
        </w:rPr>
        <w:t xml:space="preserve"> </w:t>
      </w:r>
      <w:proofErr w:type="spellStart"/>
      <w:r w:rsidRPr="00B862C0">
        <w:rPr>
          <w:rFonts w:ascii="Candara" w:hAnsi="Candara"/>
          <w:sz w:val="28"/>
          <w:szCs w:val="28"/>
        </w:rPr>
        <w:t>existente</w:t>
      </w:r>
      <w:proofErr w:type="spellEnd"/>
      <w:r w:rsidRPr="00B862C0">
        <w:rPr>
          <w:rFonts w:ascii="Candara" w:hAnsi="Candara"/>
          <w:sz w:val="28"/>
          <w:szCs w:val="28"/>
        </w:rPr>
        <w:t xml:space="preserve">, </w:t>
      </w:r>
      <w:proofErr w:type="spellStart"/>
      <w:r w:rsidRPr="00B862C0">
        <w:rPr>
          <w:rFonts w:ascii="Candara" w:hAnsi="Candara"/>
          <w:sz w:val="28"/>
          <w:szCs w:val="28"/>
        </w:rPr>
        <w:t>examinarea</w:t>
      </w:r>
      <w:proofErr w:type="spellEnd"/>
      <w:r w:rsidRPr="00B862C0">
        <w:rPr>
          <w:rFonts w:ascii="Candara" w:hAnsi="Candara"/>
          <w:sz w:val="28"/>
          <w:szCs w:val="28"/>
        </w:rPr>
        <w:t xml:space="preserve"> </w:t>
      </w:r>
      <w:proofErr w:type="spellStart"/>
      <w:r w:rsidRPr="00B862C0">
        <w:rPr>
          <w:rFonts w:ascii="Candara" w:hAnsi="Candara"/>
          <w:sz w:val="28"/>
          <w:szCs w:val="28"/>
        </w:rPr>
        <w:t>vizuală</w:t>
      </w:r>
      <w:proofErr w:type="spellEnd"/>
      <w:r w:rsidRPr="00B862C0">
        <w:rPr>
          <w:rFonts w:ascii="Candara" w:hAnsi="Candara"/>
          <w:sz w:val="28"/>
          <w:szCs w:val="28"/>
        </w:rPr>
        <w:t xml:space="preserve"> </w:t>
      </w:r>
      <w:proofErr w:type="spellStart"/>
      <w:r w:rsidRPr="00B862C0">
        <w:rPr>
          <w:rFonts w:ascii="Candara" w:hAnsi="Candara"/>
          <w:sz w:val="28"/>
          <w:szCs w:val="28"/>
        </w:rPr>
        <w:t>corelată</w:t>
      </w:r>
      <w:proofErr w:type="spellEnd"/>
      <w:r w:rsidRPr="00B862C0">
        <w:rPr>
          <w:rFonts w:ascii="Candara" w:hAnsi="Candara"/>
          <w:sz w:val="28"/>
          <w:szCs w:val="28"/>
        </w:rPr>
        <w:t xml:space="preserve"> cu </w:t>
      </w:r>
      <w:proofErr w:type="spellStart"/>
      <w:r w:rsidRPr="00B862C0">
        <w:rPr>
          <w:rFonts w:ascii="Candara" w:hAnsi="Candara"/>
          <w:sz w:val="28"/>
          <w:szCs w:val="28"/>
        </w:rPr>
        <w:t>experienţa</w:t>
      </w:r>
      <w:proofErr w:type="spellEnd"/>
      <w:r w:rsidRPr="00B862C0">
        <w:rPr>
          <w:rFonts w:ascii="Candara" w:hAnsi="Candara"/>
          <w:sz w:val="28"/>
          <w:szCs w:val="28"/>
        </w:rPr>
        <w:t xml:space="preserve"> </w:t>
      </w:r>
      <w:proofErr w:type="spellStart"/>
      <w:r w:rsidRPr="00B862C0">
        <w:rPr>
          <w:rFonts w:ascii="Candara" w:hAnsi="Candara"/>
          <w:sz w:val="28"/>
          <w:szCs w:val="28"/>
        </w:rPr>
        <w:t>expertului</w:t>
      </w:r>
      <w:proofErr w:type="spellEnd"/>
      <w:r w:rsidRPr="00B862C0">
        <w:rPr>
          <w:rFonts w:ascii="Candara" w:hAnsi="Candara"/>
          <w:sz w:val="28"/>
          <w:szCs w:val="28"/>
        </w:rPr>
        <w:t xml:space="preserve"> </w:t>
      </w:r>
      <w:proofErr w:type="spellStart"/>
      <w:r w:rsidRPr="00B862C0">
        <w:rPr>
          <w:rFonts w:ascii="Candara" w:hAnsi="Candara"/>
          <w:sz w:val="28"/>
          <w:szCs w:val="28"/>
        </w:rPr>
        <w:t>tehnic</w:t>
      </w:r>
      <w:proofErr w:type="spellEnd"/>
      <w:r w:rsidR="006D4B2C">
        <w:rPr>
          <w:rFonts w:ascii="Candara" w:hAnsi="Candara"/>
          <w:sz w:val="28"/>
          <w:szCs w:val="28"/>
        </w:rPr>
        <w:t xml:space="preserve"> </w:t>
      </w:r>
      <w:proofErr w:type="spellStart"/>
      <w:r w:rsidR="006D4B2C">
        <w:rPr>
          <w:rFonts w:ascii="Candara" w:hAnsi="Candara"/>
          <w:sz w:val="28"/>
          <w:szCs w:val="28"/>
        </w:rPr>
        <w:t>și</w:t>
      </w:r>
      <w:proofErr w:type="spellEnd"/>
      <w:r w:rsidR="006D4B2C">
        <w:rPr>
          <w:rFonts w:ascii="Candara" w:hAnsi="Candara"/>
          <w:sz w:val="28"/>
          <w:szCs w:val="28"/>
        </w:rPr>
        <w:t xml:space="preserve"> </w:t>
      </w:r>
      <w:proofErr w:type="spellStart"/>
      <w:r w:rsidR="006D4B2C">
        <w:rPr>
          <w:rFonts w:ascii="Candara" w:hAnsi="Candara"/>
          <w:sz w:val="28"/>
          <w:szCs w:val="28"/>
        </w:rPr>
        <w:t>expertului</w:t>
      </w:r>
      <w:proofErr w:type="spellEnd"/>
      <w:r w:rsidR="006D4B2C">
        <w:rPr>
          <w:rFonts w:ascii="Candara" w:hAnsi="Candara"/>
          <w:sz w:val="28"/>
          <w:szCs w:val="28"/>
        </w:rPr>
        <w:t xml:space="preserve"> </w:t>
      </w:r>
      <w:proofErr w:type="spellStart"/>
      <w:r w:rsidR="006D4B2C">
        <w:rPr>
          <w:rFonts w:ascii="Candara" w:hAnsi="Candara"/>
          <w:sz w:val="28"/>
          <w:szCs w:val="28"/>
        </w:rPr>
        <w:t>restaurator</w:t>
      </w:r>
      <w:proofErr w:type="spellEnd"/>
      <w:r w:rsidRPr="00B862C0">
        <w:rPr>
          <w:rFonts w:ascii="Candara" w:hAnsi="Candara"/>
          <w:sz w:val="28"/>
          <w:szCs w:val="28"/>
        </w:rPr>
        <w:t xml:space="preserve"> </w:t>
      </w:r>
      <w:proofErr w:type="spellStart"/>
      <w:r w:rsidRPr="00B862C0">
        <w:rPr>
          <w:rFonts w:ascii="Candara" w:hAnsi="Candara"/>
          <w:sz w:val="28"/>
          <w:szCs w:val="28"/>
        </w:rPr>
        <w:t>fiind</w:t>
      </w:r>
      <w:proofErr w:type="spellEnd"/>
      <w:r w:rsidRPr="00B862C0">
        <w:rPr>
          <w:rFonts w:ascii="Candara" w:hAnsi="Candara"/>
          <w:sz w:val="28"/>
          <w:szCs w:val="28"/>
        </w:rPr>
        <w:t xml:space="preserve"> </w:t>
      </w:r>
      <w:proofErr w:type="spellStart"/>
      <w:r w:rsidRPr="00B862C0">
        <w:rPr>
          <w:rFonts w:ascii="Candara" w:hAnsi="Candara"/>
          <w:sz w:val="28"/>
          <w:szCs w:val="28"/>
        </w:rPr>
        <w:t>suficiente</w:t>
      </w:r>
      <w:proofErr w:type="spellEnd"/>
      <w:r w:rsidRPr="00B862C0">
        <w:rPr>
          <w:rFonts w:ascii="Candara" w:hAnsi="Candara"/>
          <w:sz w:val="28"/>
          <w:szCs w:val="28"/>
        </w:rPr>
        <w:t xml:space="preserve"> </w:t>
      </w:r>
      <w:proofErr w:type="spellStart"/>
      <w:r w:rsidRPr="00B862C0">
        <w:rPr>
          <w:rFonts w:ascii="Candara" w:hAnsi="Candara"/>
          <w:sz w:val="28"/>
          <w:szCs w:val="28"/>
        </w:rPr>
        <w:t>pentru</w:t>
      </w:r>
      <w:proofErr w:type="spellEnd"/>
      <w:r w:rsidRPr="00B862C0">
        <w:rPr>
          <w:rFonts w:ascii="Candara" w:hAnsi="Candara"/>
          <w:sz w:val="28"/>
          <w:szCs w:val="28"/>
        </w:rPr>
        <w:t xml:space="preserve"> </w:t>
      </w:r>
      <w:proofErr w:type="spellStart"/>
      <w:r w:rsidRPr="00B862C0">
        <w:rPr>
          <w:rFonts w:ascii="Candara" w:hAnsi="Candara"/>
          <w:sz w:val="28"/>
          <w:szCs w:val="28"/>
        </w:rPr>
        <w:t>stabilirea</w:t>
      </w:r>
      <w:proofErr w:type="spellEnd"/>
      <w:r w:rsidRPr="00B862C0">
        <w:rPr>
          <w:rFonts w:ascii="Candara" w:hAnsi="Candara"/>
          <w:sz w:val="28"/>
          <w:szCs w:val="28"/>
        </w:rPr>
        <w:t xml:space="preserve"> </w:t>
      </w:r>
      <w:proofErr w:type="spellStart"/>
      <w:r w:rsidRPr="00B862C0">
        <w:rPr>
          <w:rFonts w:ascii="Candara" w:hAnsi="Candara"/>
          <w:sz w:val="28"/>
          <w:szCs w:val="28"/>
        </w:rPr>
        <w:t>reparaţiilor</w:t>
      </w:r>
      <w:proofErr w:type="spellEnd"/>
      <w:r w:rsidRPr="00B862C0">
        <w:rPr>
          <w:rFonts w:ascii="Candara" w:hAnsi="Candara"/>
          <w:sz w:val="28"/>
          <w:szCs w:val="28"/>
        </w:rPr>
        <w:t xml:space="preserve"> </w:t>
      </w:r>
      <w:proofErr w:type="spellStart"/>
      <w:r w:rsidRPr="00B862C0">
        <w:rPr>
          <w:rFonts w:ascii="Candara" w:hAnsi="Candara"/>
          <w:sz w:val="28"/>
          <w:szCs w:val="28"/>
        </w:rPr>
        <w:t>impuse</w:t>
      </w:r>
      <w:proofErr w:type="spellEnd"/>
      <w:r w:rsidRPr="00B862C0">
        <w:rPr>
          <w:rFonts w:ascii="Candara" w:hAnsi="Candara"/>
          <w:sz w:val="28"/>
          <w:szCs w:val="28"/>
        </w:rPr>
        <w:t>.</w:t>
      </w:r>
    </w:p>
    <w:p w14:paraId="5B221AF8" w14:textId="77777777" w:rsidR="00B80111" w:rsidRPr="00B862C0" w:rsidRDefault="00B80111" w:rsidP="00B80111">
      <w:pPr>
        <w:spacing w:before="120"/>
        <w:ind w:firstLine="709"/>
        <w:rPr>
          <w:rFonts w:ascii="Candara" w:hAnsi="Candara"/>
          <w:sz w:val="28"/>
          <w:szCs w:val="28"/>
        </w:rPr>
      </w:pPr>
      <w:proofErr w:type="spellStart"/>
      <w:r w:rsidRPr="00B862C0">
        <w:rPr>
          <w:rFonts w:ascii="Candara" w:hAnsi="Candara"/>
          <w:sz w:val="28"/>
          <w:szCs w:val="28"/>
        </w:rPr>
        <w:t>Analiza</w:t>
      </w:r>
      <w:proofErr w:type="spellEnd"/>
      <w:r w:rsidRPr="00B862C0">
        <w:rPr>
          <w:rFonts w:ascii="Candara" w:hAnsi="Candara"/>
          <w:sz w:val="28"/>
          <w:szCs w:val="28"/>
        </w:rPr>
        <w:t xml:space="preserve"> </w:t>
      </w:r>
      <w:proofErr w:type="spellStart"/>
      <w:r w:rsidRPr="00B862C0">
        <w:rPr>
          <w:rFonts w:ascii="Candara" w:hAnsi="Candara"/>
          <w:sz w:val="28"/>
          <w:szCs w:val="28"/>
        </w:rPr>
        <w:t>structurală</w:t>
      </w:r>
      <w:proofErr w:type="spellEnd"/>
      <w:r w:rsidRPr="00B862C0">
        <w:rPr>
          <w:rFonts w:ascii="Candara" w:hAnsi="Candara"/>
          <w:sz w:val="28"/>
          <w:szCs w:val="28"/>
        </w:rPr>
        <w:t xml:space="preserve">, pe </w:t>
      </w:r>
      <w:proofErr w:type="spellStart"/>
      <w:r w:rsidRPr="00B862C0">
        <w:rPr>
          <w:rFonts w:ascii="Candara" w:hAnsi="Candara"/>
          <w:sz w:val="28"/>
          <w:szCs w:val="28"/>
        </w:rPr>
        <w:t>lângă</w:t>
      </w:r>
      <w:proofErr w:type="spellEnd"/>
      <w:r w:rsidRPr="00B862C0">
        <w:rPr>
          <w:rFonts w:ascii="Candara" w:hAnsi="Candara"/>
          <w:sz w:val="28"/>
          <w:szCs w:val="28"/>
        </w:rPr>
        <w:t xml:space="preserve"> </w:t>
      </w:r>
      <w:proofErr w:type="spellStart"/>
      <w:r w:rsidRPr="00B862C0">
        <w:rPr>
          <w:rFonts w:ascii="Candara" w:hAnsi="Candara"/>
          <w:sz w:val="28"/>
          <w:szCs w:val="28"/>
        </w:rPr>
        <w:t>evaluarea</w:t>
      </w:r>
      <w:proofErr w:type="spellEnd"/>
      <w:r w:rsidRPr="00B862C0">
        <w:rPr>
          <w:rFonts w:ascii="Candara" w:hAnsi="Candara"/>
          <w:sz w:val="28"/>
          <w:szCs w:val="28"/>
        </w:rPr>
        <w:t xml:space="preserve"> </w:t>
      </w:r>
      <w:proofErr w:type="spellStart"/>
      <w:r w:rsidRPr="00B862C0">
        <w:rPr>
          <w:rFonts w:ascii="Candara" w:hAnsi="Candara"/>
          <w:sz w:val="28"/>
          <w:szCs w:val="28"/>
        </w:rPr>
        <w:t>în</w:t>
      </w:r>
      <w:proofErr w:type="spellEnd"/>
      <w:r w:rsidRPr="00B862C0">
        <w:rPr>
          <w:rFonts w:ascii="Candara" w:hAnsi="Candara"/>
          <w:sz w:val="28"/>
          <w:szCs w:val="28"/>
        </w:rPr>
        <w:t xml:space="preserve"> </w:t>
      </w:r>
      <w:proofErr w:type="spellStart"/>
      <w:r w:rsidRPr="00B862C0">
        <w:rPr>
          <w:rFonts w:ascii="Candara" w:hAnsi="Candara"/>
          <w:sz w:val="28"/>
          <w:szCs w:val="28"/>
        </w:rPr>
        <w:t>optica</w:t>
      </w:r>
      <w:proofErr w:type="spellEnd"/>
      <w:r w:rsidRPr="00B862C0">
        <w:rPr>
          <w:rFonts w:ascii="Candara" w:hAnsi="Candara"/>
          <w:sz w:val="28"/>
          <w:szCs w:val="28"/>
        </w:rPr>
        <w:t xml:space="preserve"> </w:t>
      </w:r>
      <w:proofErr w:type="spellStart"/>
      <w:r w:rsidRPr="00B862C0">
        <w:rPr>
          <w:rFonts w:ascii="Candara" w:hAnsi="Candara"/>
          <w:sz w:val="28"/>
          <w:szCs w:val="28"/>
        </w:rPr>
        <w:t>codurilor</w:t>
      </w:r>
      <w:proofErr w:type="spellEnd"/>
      <w:r w:rsidRPr="00B862C0">
        <w:rPr>
          <w:rFonts w:ascii="Candara" w:hAnsi="Candara"/>
          <w:sz w:val="28"/>
          <w:szCs w:val="28"/>
        </w:rPr>
        <w:t xml:space="preserve"> de </w:t>
      </w:r>
      <w:proofErr w:type="spellStart"/>
      <w:r w:rsidRPr="00B862C0">
        <w:rPr>
          <w:rFonts w:ascii="Candara" w:hAnsi="Candara"/>
          <w:sz w:val="28"/>
          <w:szCs w:val="28"/>
        </w:rPr>
        <w:t>proiectare</w:t>
      </w:r>
      <w:proofErr w:type="spellEnd"/>
      <w:r w:rsidRPr="00B862C0">
        <w:rPr>
          <w:rFonts w:ascii="Candara" w:hAnsi="Candara"/>
          <w:sz w:val="28"/>
          <w:szCs w:val="28"/>
        </w:rPr>
        <w:t xml:space="preserve"> </w:t>
      </w:r>
      <w:proofErr w:type="spellStart"/>
      <w:r w:rsidRPr="00B862C0">
        <w:rPr>
          <w:rFonts w:ascii="Candara" w:hAnsi="Candara"/>
          <w:sz w:val="28"/>
          <w:szCs w:val="28"/>
        </w:rPr>
        <w:t>valabile</w:t>
      </w:r>
      <w:proofErr w:type="spellEnd"/>
      <w:r w:rsidRPr="00B862C0">
        <w:rPr>
          <w:rFonts w:ascii="Candara" w:hAnsi="Candara"/>
          <w:sz w:val="28"/>
          <w:szCs w:val="28"/>
        </w:rPr>
        <w:t xml:space="preserve"> la data </w:t>
      </w:r>
      <w:proofErr w:type="spellStart"/>
      <w:r w:rsidRPr="00B862C0">
        <w:rPr>
          <w:rFonts w:ascii="Candara" w:hAnsi="Candara"/>
          <w:sz w:val="28"/>
          <w:szCs w:val="28"/>
        </w:rPr>
        <w:t>analizei</w:t>
      </w:r>
      <w:proofErr w:type="spellEnd"/>
      <w:r w:rsidRPr="00B862C0">
        <w:rPr>
          <w:rFonts w:ascii="Candara" w:hAnsi="Candara"/>
          <w:sz w:val="28"/>
          <w:szCs w:val="28"/>
        </w:rPr>
        <w:t xml:space="preserve">, </w:t>
      </w:r>
      <w:proofErr w:type="spellStart"/>
      <w:r w:rsidRPr="00B862C0">
        <w:rPr>
          <w:rFonts w:ascii="Candara" w:hAnsi="Candara"/>
          <w:sz w:val="28"/>
          <w:szCs w:val="28"/>
        </w:rPr>
        <w:t>abordează</w:t>
      </w:r>
      <w:proofErr w:type="spellEnd"/>
      <w:r w:rsidRPr="00B862C0">
        <w:rPr>
          <w:rFonts w:ascii="Candara" w:hAnsi="Candara"/>
          <w:sz w:val="28"/>
          <w:szCs w:val="28"/>
        </w:rPr>
        <w:t xml:space="preserve"> o </w:t>
      </w:r>
      <w:proofErr w:type="spellStart"/>
      <w:r w:rsidRPr="00B862C0">
        <w:rPr>
          <w:rFonts w:ascii="Candara" w:hAnsi="Candara"/>
          <w:b/>
          <w:i/>
          <w:sz w:val="28"/>
          <w:szCs w:val="28"/>
        </w:rPr>
        <w:t>Diagnostică</w:t>
      </w:r>
      <w:proofErr w:type="spellEnd"/>
      <w:r w:rsidRPr="00B862C0">
        <w:rPr>
          <w:rFonts w:ascii="Candara" w:hAnsi="Candara"/>
          <w:b/>
          <w:i/>
          <w:sz w:val="28"/>
          <w:szCs w:val="28"/>
        </w:rPr>
        <w:t xml:space="preserve"> </w:t>
      </w:r>
      <w:proofErr w:type="spellStart"/>
      <w:r w:rsidRPr="00B862C0">
        <w:rPr>
          <w:rFonts w:ascii="Candara" w:hAnsi="Candara"/>
          <w:b/>
          <w:i/>
          <w:sz w:val="28"/>
          <w:szCs w:val="28"/>
        </w:rPr>
        <w:t>structurală</w:t>
      </w:r>
      <w:proofErr w:type="spellEnd"/>
      <w:r w:rsidRPr="00B862C0">
        <w:rPr>
          <w:rFonts w:ascii="Candara" w:hAnsi="Candara"/>
          <w:sz w:val="28"/>
          <w:szCs w:val="28"/>
        </w:rPr>
        <w:t xml:space="preserve">, </w:t>
      </w:r>
      <w:proofErr w:type="spellStart"/>
      <w:r w:rsidRPr="00B862C0">
        <w:rPr>
          <w:rFonts w:ascii="Candara" w:hAnsi="Candara"/>
          <w:sz w:val="28"/>
          <w:szCs w:val="28"/>
        </w:rPr>
        <w:t>urmată</w:t>
      </w:r>
      <w:proofErr w:type="spellEnd"/>
      <w:r w:rsidRPr="00B862C0">
        <w:rPr>
          <w:rFonts w:ascii="Candara" w:hAnsi="Candara"/>
          <w:sz w:val="28"/>
          <w:szCs w:val="28"/>
        </w:rPr>
        <w:t xml:space="preserve"> de </w:t>
      </w:r>
      <w:proofErr w:type="spellStart"/>
      <w:r w:rsidRPr="00B862C0">
        <w:rPr>
          <w:rFonts w:ascii="Candara" w:hAnsi="Candara"/>
          <w:b/>
          <w:i/>
          <w:sz w:val="28"/>
          <w:szCs w:val="28"/>
        </w:rPr>
        <w:t>Terapeutica</w:t>
      </w:r>
      <w:proofErr w:type="spellEnd"/>
      <w:r w:rsidRPr="00B862C0">
        <w:rPr>
          <w:rFonts w:ascii="Candara" w:hAnsi="Candara"/>
          <w:b/>
          <w:i/>
          <w:sz w:val="28"/>
          <w:szCs w:val="28"/>
        </w:rPr>
        <w:t xml:space="preserve"> </w:t>
      </w:r>
      <w:proofErr w:type="spellStart"/>
      <w:r w:rsidRPr="00B862C0">
        <w:rPr>
          <w:rFonts w:ascii="Candara" w:hAnsi="Candara"/>
          <w:b/>
          <w:i/>
          <w:sz w:val="28"/>
          <w:szCs w:val="28"/>
        </w:rPr>
        <w:t>structurală</w:t>
      </w:r>
      <w:proofErr w:type="spellEnd"/>
      <w:r w:rsidRPr="00B862C0">
        <w:rPr>
          <w:rFonts w:ascii="Candara" w:hAnsi="Candara"/>
          <w:sz w:val="28"/>
          <w:szCs w:val="28"/>
        </w:rPr>
        <w:t>.</w:t>
      </w:r>
    </w:p>
    <w:p w14:paraId="46719434" w14:textId="77777777" w:rsidR="00B80111" w:rsidRPr="00B862C0" w:rsidRDefault="00B80111" w:rsidP="00B80111">
      <w:pPr>
        <w:spacing w:before="240" w:after="120"/>
        <w:ind w:firstLine="709"/>
        <w:rPr>
          <w:rFonts w:ascii="Candara" w:hAnsi="Candara"/>
          <w:sz w:val="28"/>
          <w:szCs w:val="28"/>
        </w:rPr>
      </w:pPr>
      <w:proofErr w:type="spellStart"/>
      <w:r w:rsidRPr="00B862C0">
        <w:rPr>
          <w:rFonts w:ascii="Candara" w:hAnsi="Candara"/>
          <w:b/>
          <w:i/>
          <w:sz w:val="28"/>
          <w:szCs w:val="28"/>
        </w:rPr>
        <w:t>Diagnostica</w:t>
      </w:r>
      <w:proofErr w:type="spellEnd"/>
      <w:r w:rsidRPr="00B862C0">
        <w:rPr>
          <w:rFonts w:ascii="Candara" w:hAnsi="Candara"/>
          <w:b/>
          <w:i/>
          <w:sz w:val="28"/>
          <w:szCs w:val="28"/>
        </w:rPr>
        <w:t xml:space="preserve"> </w:t>
      </w:r>
      <w:proofErr w:type="spellStart"/>
      <w:r w:rsidRPr="00B862C0">
        <w:rPr>
          <w:rFonts w:ascii="Candara" w:hAnsi="Candara"/>
          <w:b/>
          <w:i/>
          <w:sz w:val="28"/>
          <w:szCs w:val="28"/>
        </w:rPr>
        <w:t>structurală</w:t>
      </w:r>
      <w:proofErr w:type="spellEnd"/>
      <w:r w:rsidRPr="00B862C0">
        <w:rPr>
          <w:rFonts w:ascii="Candara" w:hAnsi="Candara"/>
          <w:sz w:val="28"/>
          <w:szCs w:val="28"/>
        </w:rPr>
        <w:t xml:space="preserve"> </w:t>
      </w:r>
      <w:proofErr w:type="spellStart"/>
      <w:r w:rsidRPr="00B862C0">
        <w:rPr>
          <w:rFonts w:ascii="Candara" w:hAnsi="Candara"/>
          <w:sz w:val="28"/>
          <w:szCs w:val="28"/>
        </w:rPr>
        <w:t>urmăreşte</w:t>
      </w:r>
      <w:proofErr w:type="spellEnd"/>
      <w:r w:rsidRPr="00B862C0">
        <w:rPr>
          <w:rFonts w:ascii="Candara" w:hAnsi="Candara"/>
          <w:sz w:val="28"/>
          <w:szCs w:val="28"/>
        </w:rPr>
        <w:t>:</w:t>
      </w:r>
    </w:p>
    <w:p w14:paraId="0E4F6F40" w14:textId="77777777" w:rsidR="00B80111" w:rsidRPr="00B862C0" w:rsidRDefault="00B80111" w:rsidP="00694574">
      <w:pPr>
        <w:numPr>
          <w:ilvl w:val="0"/>
          <w:numId w:val="7"/>
        </w:numPr>
        <w:overflowPunct w:val="0"/>
        <w:autoSpaceDE w:val="0"/>
        <w:autoSpaceDN w:val="0"/>
        <w:adjustRightInd w:val="0"/>
        <w:ind w:left="1134" w:hanging="283"/>
        <w:jc w:val="both"/>
        <w:textAlignment w:val="baseline"/>
        <w:rPr>
          <w:rFonts w:ascii="Candara" w:hAnsi="Candara"/>
          <w:sz w:val="28"/>
          <w:szCs w:val="28"/>
        </w:rPr>
      </w:pPr>
      <w:proofErr w:type="spellStart"/>
      <w:r w:rsidRPr="00B862C0">
        <w:rPr>
          <w:rFonts w:ascii="Candara" w:hAnsi="Candara"/>
          <w:sz w:val="28"/>
          <w:szCs w:val="28"/>
        </w:rPr>
        <w:t>relevarea</w:t>
      </w:r>
      <w:proofErr w:type="spellEnd"/>
      <w:r w:rsidRPr="00B862C0">
        <w:rPr>
          <w:rFonts w:ascii="Candara" w:hAnsi="Candara"/>
          <w:sz w:val="28"/>
          <w:szCs w:val="28"/>
        </w:rPr>
        <w:t xml:space="preserve"> </w:t>
      </w:r>
      <w:proofErr w:type="spellStart"/>
      <w:r w:rsidRPr="00B862C0">
        <w:rPr>
          <w:rFonts w:ascii="Candara" w:hAnsi="Candara"/>
          <w:sz w:val="28"/>
          <w:szCs w:val="28"/>
        </w:rPr>
        <w:t>şi</w:t>
      </w:r>
      <w:proofErr w:type="spellEnd"/>
      <w:r w:rsidRPr="00B862C0">
        <w:rPr>
          <w:rFonts w:ascii="Candara" w:hAnsi="Candara"/>
          <w:sz w:val="28"/>
          <w:szCs w:val="28"/>
        </w:rPr>
        <w:t xml:space="preserve"> </w:t>
      </w:r>
      <w:proofErr w:type="spellStart"/>
      <w:r w:rsidRPr="00B862C0">
        <w:rPr>
          <w:rFonts w:ascii="Candara" w:hAnsi="Candara"/>
          <w:sz w:val="28"/>
          <w:szCs w:val="28"/>
        </w:rPr>
        <w:t>prezentarea</w:t>
      </w:r>
      <w:proofErr w:type="spellEnd"/>
      <w:r w:rsidRPr="00B862C0">
        <w:rPr>
          <w:rFonts w:ascii="Candara" w:hAnsi="Candara"/>
          <w:sz w:val="28"/>
          <w:szCs w:val="28"/>
        </w:rPr>
        <w:t xml:space="preserve"> </w:t>
      </w:r>
      <w:proofErr w:type="spellStart"/>
      <w:r w:rsidRPr="00B862C0">
        <w:rPr>
          <w:rFonts w:ascii="Candara" w:hAnsi="Candara"/>
          <w:sz w:val="28"/>
          <w:szCs w:val="28"/>
        </w:rPr>
        <w:t>sturcturii</w:t>
      </w:r>
      <w:proofErr w:type="spellEnd"/>
      <w:r w:rsidRPr="00B862C0">
        <w:rPr>
          <w:rFonts w:ascii="Candara" w:hAnsi="Candara"/>
          <w:sz w:val="28"/>
          <w:szCs w:val="28"/>
        </w:rPr>
        <w:t xml:space="preserve"> de </w:t>
      </w:r>
      <w:proofErr w:type="spellStart"/>
      <w:r w:rsidRPr="00B862C0">
        <w:rPr>
          <w:rFonts w:ascii="Candara" w:hAnsi="Candara"/>
          <w:sz w:val="28"/>
          <w:szCs w:val="28"/>
        </w:rPr>
        <w:t>rezistenţă</w:t>
      </w:r>
      <w:proofErr w:type="spellEnd"/>
      <w:r w:rsidRPr="00B862C0">
        <w:rPr>
          <w:rFonts w:ascii="Candara" w:hAnsi="Candara"/>
          <w:sz w:val="28"/>
          <w:szCs w:val="28"/>
        </w:rPr>
        <w:t>;</w:t>
      </w:r>
    </w:p>
    <w:p w14:paraId="186BB45B" w14:textId="77777777" w:rsidR="00B80111" w:rsidRPr="00B862C0" w:rsidRDefault="00B80111" w:rsidP="00694574">
      <w:pPr>
        <w:numPr>
          <w:ilvl w:val="0"/>
          <w:numId w:val="7"/>
        </w:numPr>
        <w:overflowPunct w:val="0"/>
        <w:autoSpaceDE w:val="0"/>
        <w:autoSpaceDN w:val="0"/>
        <w:adjustRightInd w:val="0"/>
        <w:ind w:left="1134" w:hanging="283"/>
        <w:jc w:val="both"/>
        <w:textAlignment w:val="baseline"/>
        <w:rPr>
          <w:rFonts w:ascii="Candara" w:hAnsi="Candara"/>
          <w:sz w:val="28"/>
          <w:szCs w:val="28"/>
        </w:rPr>
      </w:pPr>
      <w:proofErr w:type="spellStart"/>
      <w:r w:rsidRPr="00B862C0">
        <w:rPr>
          <w:rFonts w:ascii="Candara" w:hAnsi="Candara"/>
          <w:sz w:val="28"/>
          <w:szCs w:val="28"/>
        </w:rPr>
        <w:t>inventarierea</w:t>
      </w:r>
      <w:proofErr w:type="spellEnd"/>
      <w:r w:rsidRPr="00B862C0">
        <w:rPr>
          <w:rFonts w:ascii="Candara" w:hAnsi="Candara"/>
          <w:sz w:val="28"/>
          <w:szCs w:val="28"/>
        </w:rPr>
        <w:t xml:space="preserve"> </w:t>
      </w:r>
      <w:proofErr w:type="spellStart"/>
      <w:r w:rsidRPr="00B862C0">
        <w:rPr>
          <w:rFonts w:ascii="Candara" w:hAnsi="Candara"/>
          <w:sz w:val="28"/>
          <w:szCs w:val="28"/>
        </w:rPr>
        <w:t>neajunsurilor</w:t>
      </w:r>
      <w:proofErr w:type="spellEnd"/>
      <w:r w:rsidRPr="00B862C0">
        <w:rPr>
          <w:rFonts w:ascii="Candara" w:hAnsi="Candara"/>
          <w:sz w:val="28"/>
          <w:szCs w:val="28"/>
        </w:rPr>
        <w:t xml:space="preserve"> </w:t>
      </w:r>
      <w:proofErr w:type="spellStart"/>
      <w:r w:rsidRPr="00B862C0">
        <w:rPr>
          <w:rFonts w:ascii="Candara" w:hAnsi="Candara"/>
          <w:sz w:val="28"/>
          <w:szCs w:val="28"/>
        </w:rPr>
        <w:t>structurale</w:t>
      </w:r>
      <w:proofErr w:type="spellEnd"/>
      <w:r w:rsidRPr="00B862C0">
        <w:rPr>
          <w:rFonts w:ascii="Candara" w:hAnsi="Candara"/>
          <w:sz w:val="28"/>
          <w:szCs w:val="28"/>
        </w:rPr>
        <w:t>;</w:t>
      </w:r>
    </w:p>
    <w:p w14:paraId="76F2D32F" w14:textId="77777777" w:rsidR="00B80111" w:rsidRPr="00B862C0" w:rsidRDefault="00B80111" w:rsidP="00694574">
      <w:pPr>
        <w:numPr>
          <w:ilvl w:val="0"/>
          <w:numId w:val="7"/>
        </w:numPr>
        <w:overflowPunct w:val="0"/>
        <w:autoSpaceDE w:val="0"/>
        <w:autoSpaceDN w:val="0"/>
        <w:adjustRightInd w:val="0"/>
        <w:ind w:left="1134" w:hanging="283"/>
        <w:jc w:val="both"/>
        <w:textAlignment w:val="baseline"/>
        <w:rPr>
          <w:rFonts w:ascii="Candara" w:hAnsi="Candara"/>
          <w:sz w:val="28"/>
          <w:szCs w:val="28"/>
        </w:rPr>
      </w:pPr>
      <w:proofErr w:type="spellStart"/>
      <w:r w:rsidRPr="00B862C0">
        <w:rPr>
          <w:rFonts w:ascii="Candara" w:hAnsi="Candara"/>
          <w:sz w:val="28"/>
          <w:szCs w:val="28"/>
        </w:rPr>
        <w:t>testarea</w:t>
      </w:r>
      <w:proofErr w:type="spellEnd"/>
      <w:r w:rsidRPr="00B862C0">
        <w:rPr>
          <w:rFonts w:ascii="Candara" w:hAnsi="Candara"/>
          <w:sz w:val="28"/>
          <w:szCs w:val="28"/>
        </w:rPr>
        <w:t xml:space="preserve"> </w:t>
      </w:r>
      <w:proofErr w:type="spellStart"/>
      <w:r w:rsidRPr="00B862C0">
        <w:rPr>
          <w:rFonts w:ascii="Candara" w:hAnsi="Candara"/>
          <w:sz w:val="28"/>
          <w:szCs w:val="28"/>
        </w:rPr>
        <w:t>capacităţii</w:t>
      </w:r>
      <w:proofErr w:type="spellEnd"/>
      <w:r w:rsidRPr="00B862C0">
        <w:rPr>
          <w:rFonts w:ascii="Candara" w:hAnsi="Candara"/>
          <w:sz w:val="28"/>
          <w:szCs w:val="28"/>
        </w:rPr>
        <w:t xml:space="preserve"> </w:t>
      </w:r>
      <w:proofErr w:type="spellStart"/>
      <w:r w:rsidRPr="00B862C0">
        <w:rPr>
          <w:rFonts w:ascii="Candara" w:hAnsi="Candara"/>
          <w:sz w:val="28"/>
          <w:szCs w:val="28"/>
        </w:rPr>
        <w:t>portante</w:t>
      </w:r>
      <w:proofErr w:type="spellEnd"/>
      <w:r w:rsidRPr="00B862C0">
        <w:rPr>
          <w:rFonts w:ascii="Candara" w:hAnsi="Candara"/>
          <w:sz w:val="28"/>
          <w:szCs w:val="28"/>
        </w:rPr>
        <w:t xml:space="preserve"> </w:t>
      </w:r>
      <w:proofErr w:type="spellStart"/>
      <w:r w:rsidRPr="00B862C0">
        <w:rPr>
          <w:rFonts w:ascii="Candara" w:hAnsi="Candara"/>
          <w:sz w:val="28"/>
          <w:szCs w:val="28"/>
        </w:rPr>
        <w:t>şi</w:t>
      </w:r>
      <w:proofErr w:type="spellEnd"/>
      <w:r w:rsidRPr="00B862C0">
        <w:rPr>
          <w:rFonts w:ascii="Candara" w:hAnsi="Candara"/>
          <w:sz w:val="28"/>
          <w:szCs w:val="28"/>
        </w:rPr>
        <w:t xml:space="preserve"> </w:t>
      </w:r>
      <w:proofErr w:type="spellStart"/>
      <w:r w:rsidRPr="00B862C0">
        <w:rPr>
          <w:rFonts w:ascii="Candara" w:hAnsi="Candara"/>
          <w:sz w:val="28"/>
          <w:szCs w:val="28"/>
        </w:rPr>
        <w:t>evidenţierea</w:t>
      </w:r>
      <w:proofErr w:type="spellEnd"/>
      <w:r w:rsidRPr="00B862C0">
        <w:rPr>
          <w:rFonts w:ascii="Candara" w:hAnsi="Candara"/>
          <w:sz w:val="28"/>
          <w:szCs w:val="28"/>
        </w:rPr>
        <w:t xml:space="preserve"> </w:t>
      </w:r>
      <w:proofErr w:type="spellStart"/>
      <w:r w:rsidRPr="00B862C0">
        <w:rPr>
          <w:rFonts w:ascii="Candara" w:hAnsi="Candara"/>
          <w:sz w:val="28"/>
          <w:szCs w:val="28"/>
        </w:rPr>
        <w:t>intervenţiilor</w:t>
      </w:r>
      <w:proofErr w:type="spellEnd"/>
      <w:r w:rsidRPr="00B862C0">
        <w:rPr>
          <w:rFonts w:ascii="Candara" w:hAnsi="Candara"/>
          <w:sz w:val="28"/>
          <w:szCs w:val="28"/>
        </w:rPr>
        <w:t xml:space="preserve"> </w:t>
      </w:r>
      <w:proofErr w:type="spellStart"/>
      <w:r w:rsidRPr="00B862C0">
        <w:rPr>
          <w:rFonts w:ascii="Candara" w:hAnsi="Candara"/>
          <w:sz w:val="28"/>
          <w:szCs w:val="28"/>
        </w:rPr>
        <w:t>structurale</w:t>
      </w:r>
      <w:proofErr w:type="spellEnd"/>
      <w:r w:rsidRPr="00B862C0">
        <w:rPr>
          <w:rFonts w:ascii="Candara" w:hAnsi="Candara"/>
          <w:sz w:val="28"/>
          <w:szCs w:val="28"/>
        </w:rPr>
        <w:t xml:space="preserve"> </w:t>
      </w:r>
      <w:proofErr w:type="spellStart"/>
      <w:r w:rsidRPr="00B862C0">
        <w:rPr>
          <w:rFonts w:ascii="Candara" w:hAnsi="Candara"/>
          <w:sz w:val="28"/>
          <w:szCs w:val="28"/>
        </w:rPr>
        <w:t>necesare</w:t>
      </w:r>
      <w:proofErr w:type="spellEnd"/>
      <w:r w:rsidRPr="00B862C0">
        <w:rPr>
          <w:rFonts w:ascii="Candara" w:hAnsi="Candara"/>
          <w:sz w:val="28"/>
          <w:szCs w:val="28"/>
        </w:rPr>
        <w:t>;</w:t>
      </w:r>
    </w:p>
    <w:p w14:paraId="7FD53D8A" w14:textId="78D46364" w:rsidR="00B80111" w:rsidRPr="002F74D6" w:rsidRDefault="00B80111" w:rsidP="002F74D6">
      <w:pPr>
        <w:numPr>
          <w:ilvl w:val="0"/>
          <w:numId w:val="7"/>
        </w:numPr>
        <w:overflowPunct w:val="0"/>
        <w:autoSpaceDE w:val="0"/>
        <w:autoSpaceDN w:val="0"/>
        <w:adjustRightInd w:val="0"/>
        <w:ind w:left="1134" w:hanging="283"/>
        <w:jc w:val="both"/>
        <w:textAlignment w:val="baseline"/>
        <w:rPr>
          <w:rFonts w:ascii="Candara" w:hAnsi="Candara"/>
          <w:sz w:val="28"/>
          <w:szCs w:val="28"/>
        </w:rPr>
      </w:pPr>
      <w:proofErr w:type="spellStart"/>
      <w:r w:rsidRPr="00B862C0">
        <w:rPr>
          <w:rFonts w:ascii="Candara" w:hAnsi="Candara"/>
          <w:sz w:val="28"/>
          <w:szCs w:val="28"/>
        </w:rPr>
        <w:t>identificarea</w:t>
      </w:r>
      <w:proofErr w:type="spellEnd"/>
      <w:r w:rsidRPr="00B862C0">
        <w:rPr>
          <w:rFonts w:ascii="Candara" w:hAnsi="Candara"/>
          <w:sz w:val="28"/>
          <w:szCs w:val="28"/>
        </w:rPr>
        <w:t xml:space="preserve"> </w:t>
      </w:r>
      <w:proofErr w:type="spellStart"/>
      <w:r w:rsidRPr="00B862C0">
        <w:rPr>
          <w:rFonts w:ascii="Candara" w:hAnsi="Candara"/>
          <w:sz w:val="28"/>
          <w:szCs w:val="28"/>
        </w:rPr>
        <w:t>cauzelor</w:t>
      </w:r>
      <w:proofErr w:type="spellEnd"/>
      <w:r w:rsidRPr="00B862C0">
        <w:rPr>
          <w:rFonts w:ascii="Candara" w:hAnsi="Candara"/>
          <w:sz w:val="28"/>
          <w:szCs w:val="28"/>
        </w:rPr>
        <w:t xml:space="preserve"> </w:t>
      </w:r>
      <w:proofErr w:type="spellStart"/>
      <w:r w:rsidRPr="00B862C0">
        <w:rPr>
          <w:rFonts w:ascii="Candara" w:hAnsi="Candara"/>
          <w:sz w:val="28"/>
          <w:szCs w:val="28"/>
        </w:rPr>
        <w:t>neajunsurilor</w:t>
      </w:r>
      <w:proofErr w:type="spellEnd"/>
      <w:r w:rsidRPr="00B862C0">
        <w:rPr>
          <w:rFonts w:ascii="Candara" w:hAnsi="Candara"/>
          <w:sz w:val="28"/>
          <w:szCs w:val="28"/>
        </w:rPr>
        <w:t xml:space="preserve"> </w:t>
      </w:r>
      <w:proofErr w:type="spellStart"/>
      <w:r w:rsidRPr="00B862C0">
        <w:rPr>
          <w:rFonts w:ascii="Candara" w:hAnsi="Candara"/>
          <w:sz w:val="28"/>
          <w:szCs w:val="28"/>
        </w:rPr>
        <w:t>structurale</w:t>
      </w:r>
      <w:proofErr w:type="spellEnd"/>
      <w:r w:rsidRPr="00B862C0">
        <w:rPr>
          <w:rFonts w:ascii="Candara" w:hAnsi="Candara"/>
          <w:sz w:val="28"/>
          <w:szCs w:val="28"/>
        </w:rPr>
        <w:t>.</w:t>
      </w:r>
    </w:p>
    <w:p w14:paraId="32A6DADC" w14:textId="77777777" w:rsidR="00B80111" w:rsidRPr="00B862C0" w:rsidRDefault="00B80111" w:rsidP="00B80111">
      <w:pPr>
        <w:spacing w:before="240" w:after="120"/>
        <w:ind w:firstLine="709"/>
        <w:rPr>
          <w:rFonts w:ascii="Candara" w:hAnsi="Candara"/>
          <w:b/>
          <w:i/>
          <w:sz w:val="28"/>
          <w:szCs w:val="28"/>
        </w:rPr>
      </w:pPr>
      <w:proofErr w:type="spellStart"/>
      <w:r w:rsidRPr="00B862C0">
        <w:rPr>
          <w:rFonts w:ascii="Candara" w:hAnsi="Candara"/>
          <w:b/>
          <w:i/>
          <w:sz w:val="28"/>
          <w:szCs w:val="28"/>
        </w:rPr>
        <w:t>Terapeutica</w:t>
      </w:r>
      <w:proofErr w:type="spellEnd"/>
      <w:r w:rsidRPr="00B862C0">
        <w:rPr>
          <w:rFonts w:ascii="Candara" w:hAnsi="Candara"/>
          <w:b/>
          <w:i/>
          <w:sz w:val="28"/>
          <w:szCs w:val="28"/>
        </w:rPr>
        <w:t xml:space="preserve"> </w:t>
      </w:r>
      <w:proofErr w:type="spellStart"/>
      <w:r w:rsidRPr="00B862C0">
        <w:rPr>
          <w:rFonts w:ascii="Candara" w:hAnsi="Candara"/>
          <w:b/>
          <w:i/>
          <w:sz w:val="28"/>
          <w:szCs w:val="28"/>
        </w:rPr>
        <w:t>structurală</w:t>
      </w:r>
      <w:proofErr w:type="spellEnd"/>
      <w:r w:rsidRPr="00B862C0">
        <w:rPr>
          <w:rFonts w:ascii="Candara" w:hAnsi="Candara"/>
          <w:sz w:val="28"/>
          <w:szCs w:val="28"/>
        </w:rPr>
        <w:t xml:space="preserve"> </w:t>
      </w:r>
      <w:proofErr w:type="spellStart"/>
      <w:r w:rsidRPr="00B862C0">
        <w:rPr>
          <w:rFonts w:ascii="Candara" w:hAnsi="Candara"/>
          <w:sz w:val="28"/>
          <w:szCs w:val="28"/>
        </w:rPr>
        <w:t>tratează</w:t>
      </w:r>
      <w:proofErr w:type="spellEnd"/>
      <w:r w:rsidRPr="00B862C0">
        <w:rPr>
          <w:rFonts w:ascii="Candara" w:hAnsi="Candara"/>
          <w:sz w:val="28"/>
          <w:szCs w:val="28"/>
        </w:rPr>
        <w:t>:</w:t>
      </w:r>
    </w:p>
    <w:p w14:paraId="4626E9FC" w14:textId="77777777" w:rsidR="00B80111" w:rsidRPr="00B862C0" w:rsidRDefault="00B80111" w:rsidP="00694574">
      <w:pPr>
        <w:numPr>
          <w:ilvl w:val="0"/>
          <w:numId w:val="7"/>
        </w:numPr>
        <w:overflowPunct w:val="0"/>
        <w:autoSpaceDE w:val="0"/>
        <w:autoSpaceDN w:val="0"/>
        <w:adjustRightInd w:val="0"/>
        <w:ind w:left="1134" w:hanging="283"/>
        <w:jc w:val="both"/>
        <w:textAlignment w:val="baseline"/>
        <w:rPr>
          <w:rFonts w:ascii="Candara" w:hAnsi="Candara"/>
          <w:sz w:val="28"/>
          <w:szCs w:val="28"/>
        </w:rPr>
      </w:pPr>
      <w:proofErr w:type="spellStart"/>
      <w:r w:rsidRPr="00B862C0">
        <w:rPr>
          <w:rFonts w:ascii="Candara" w:hAnsi="Candara"/>
          <w:sz w:val="28"/>
          <w:szCs w:val="28"/>
        </w:rPr>
        <w:t>eliminarea</w:t>
      </w:r>
      <w:proofErr w:type="spellEnd"/>
      <w:r w:rsidRPr="00B862C0">
        <w:rPr>
          <w:rFonts w:ascii="Candara" w:hAnsi="Candara"/>
          <w:sz w:val="28"/>
          <w:szCs w:val="28"/>
        </w:rPr>
        <w:t xml:space="preserve"> </w:t>
      </w:r>
      <w:proofErr w:type="spellStart"/>
      <w:r w:rsidRPr="00B862C0">
        <w:rPr>
          <w:rFonts w:ascii="Candara" w:hAnsi="Candara"/>
          <w:sz w:val="28"/>
          <w:szCs w:val="28"/>
        </w:rPr>
        <w:t>cauzelor</w:t>
      </w:r>
      <w:proofErr w:type="spellEnd"/>
      <w:r w:rsidRPr="00B862C0">
        <w:rPr>
          <w:rFonts w:ascii="Candara" w:hAnsi="Candara"/>
          <w:sz w:val="28"/>
          <w:szCs w:val="28"/>
        </w:rPr>
        <w:t xml:space="preserve"> </w:t>
      </w:r>
      <w:proofErr w:type="spellStart"/>
      <w:r w:rsidRPr="00B862C0">
        <w:rPr>
          <w:rFonts w:ascii="Candara" w:hAnsi="Candara"/>
          <w:sz w:val="28"/>
          <w:szCs w:val="28"/>
        </w:rPr>
        <w:t>neajunsurilor</w:t>
      </w:r>
      <w:proofErr w:type="spellEnd"/>
      <w:r w:rsidRPr="00B862C0">
        <w:rPr>
          <w:rFonts w:ascii="Candara" w:hAnsi="Candara"/>
          <w:sz w:val="28"/>
          <w:szCs w:val="28"/>
        </w:rPr>
        <w:t xml:space="preserve"> </w:t>
      </w:r>
      <w:proofErr w:type="spellStart"/>
      <w:r w:rsidRPr="00B862C0">
        <w:rPr>
          <w:rFonts w:ascii="Candara" w:hAnsi="Candara"/>
          <w:sz w:val="28"/>
          <w:szCs w:val="28"/>
        </w:rPr>
        <w:t>structurale</w:t>
      </w:r>
      <w:proofErr w:type="spellEnd"/>
      <w:r w:rsidRPr="00B862C0">
        <w:rPr>
          <w:rFonts w:ascii="Candara" w:hAnsi="Candara"/>
          <w:sz w:val="28"/>
          <w:szCs w:val="28"/>
        </w:rPr>
        <w:t>;</w:t>
      </w:r>
    </w:p>
    <w:p w14:paraId="5DEB4E00" w14:textId="77777777" w:rsidR="00B80111" w:rsidRPr="00B862C0" w:rsidRDefault="00B80111" w:rsidP="00694574">
      <w:pPr>
        <w:numPr>
          <w:ilvl w:val="0"/>
          <w:numId w:val="7"/>
        </w:numPr>
        <w:overflowPunct w:val="0"/>
        <w:autoSpaceDE w:val="0"/>
        <w:autoSpaceDN w:val="0"/>
        <w:adjustRightInd w:val="0"/>
        <w:ind w:left="1134" w:hanging="283"/>
        <w:jc w:val="both"/>
        <w:textAlignment w:val="baseline"/>
        <w:rPr>
          <w:rFonts w:ascii="Candara" w:hAnsi="Candara"/>
          <w:sz w:val="28"/>
          <w:szCs w:val="28"/>
        </w:rPr>
      </w:pPr>
      <w:proofErr w:type="spellStart"/>
      <w:r w:rsidRPr="00B862C0">
        <w:rPr>
          <w:rFonts w:ascii="Candara" w:hAnsi="Candara"/>
          <w:sz w:val="28"/>
          <w:szCs w:val="28"/>
        </w:rPr>
        <w:t>ridicarea</w:t>
      </w:r>
      <w:proofErr w:type="spellEnd"/>
      <w:r w:rsidRPr="00B862C0">
        <w:rPr>
          <w:rFonts w:ascii="Candara" w:hAnsi="Candara"/>
          <w:sz w:val="28"/>
          <w:szCs w:val="28"/>
        </w:rPr>
        <w:t xml:space="preserve"> </w:t>
      </w:r>
      <w:proofErr w:type="spellStart"/>
      <w:r w:rsidRPr="00B862C0">
        <w:rPr>
          <w:rFonts w:ascii="Candara" w:hAnsi="Candara"/>
          <w:sz w:val="28"/>
          <w:szCs w:val="28"/>
        </w:rPr>
        <w:t>capacităţii</w:t>
      </w:r>
      <w:proofErr w:type="spellEnd"/>
      <w:r w:rsidRPr="00B862C0">
        <w:rPr>
          <w:rFonts w:ascii="Candara" w:hAnsi="Candara"/>
          <w:sz w:val="28"/>
          <w:szCs w:val="28"/>
        </w:rPr>
        <w:t xml:space="preserve"> </w:t>
      </w:r>
      <w:proofErr w:type="spellStart"/>
      <w:r w:rsidRPr="00B862C0">
        <w:rPr>
          <w:rFonts w:ascii="Candara" w:hAnsi="Candara"/>
          <w:sz w:val="28"/>
          <w:szCs w:val="28"/>
        </w:rPr>
        <w:t>portante</w:t>
      </w:r>
      <w:proofErr w:type="spellEnd"/>
      <w:r w:rsidRPr="00B862C0">
        <w:rPr>
          <w:rFonts w:ascii="Candara" w:hAnsi="Candara"/>
          <w:sz w:val="28"/>
          <w:szCs w:val="28"/>
        </w:rPr>
        <w:t xml:space="preserve"> la un </w:t>
      </w:r>
      <w:proofErr w:type="spellStart"/>
      <w:r w:rsidRPr="00B862C0">
        <w:rPr>
          <w:rFonts w:ascii="Candara" w:hAnsi="Candara"/>
          <w:sz w:val="28"/>
          <w:szCs w:val="28"/>
        </w:rPr>
        <w:t>nivel</w:t>
      </w:r>
      <w:proofErr w:type="spellEnd"/>
      <w:r w:rsidRPr="00B862C0">
        <w:rPr>
          <w:rFonts w:ascii="Candara" w:hAnsi="Candara"/>
          <w:sz w:val="28"/>
          <w:szCs w:val="28"/>
        </w:rPr>
        <w:t xml:space="preserve"> superior </w:t>
      </w:r>
      <w:proofErr w:type="spellStart"/>
      <w:r w:rsidRPr="00B862C0">
        <w:rPr>
          <w:rFonts w:ascii="Candara" w:hAnsi="Candara"/>
          <w:sz w:val="28"/>
          <w:szCs w:val="28"/>
        </w:rPr>
        <w:t>actuale</w:t>
      </w:r>
      <w:proofErr w:type="spellEnd"/>
      <w:r w:rsidRPr="00B862C0">
        <w:rPr>
          <w:rFonts w:ascii="Candara" w:hAnsi="Candara"/>
          <w:sz w:val="28"/>
          <w:szCs w:val="28"/>
        </w:rPr>
        <w:t xml:space="preserve"> </w:t>
      </w:r>
      <w:proofErr w:type="spellStart"/>
      <w:r w:rsidRPr="00B862C0">
        <w:rPr>
          <w:rFonts w:ascii="Candara" w:hAnsi="Candara"/>
          <w:sz w:val="28"/>
          <w:szCs w:val="28"/>
        </w:rPr>
        <w:t>capacităţi</w:t>
      </w:r>
      <w:proofErr w:type="spellEnd"/>
      <w:r w:rsidRPr="00B862C0">
        <w:rPr>
          <w:rFonts w:ascii="Candara" w:hAnsi="Candara"/>
          <w:sz w:val="28"/>
          <w:szCs w:val="28"/>
        </w:rPr>
        <w:t xml:space="preserve"> </w:t>
      </w:r>
      <w:proofErr w:type="spellStart"/>
      <w:r w:rsidRPr="00B862C0">
        <w:rPr>
          <w:rFonts w:ascii="Candara" w:hAnsi="Candara"/>
          <w:sz w:val="28"/>
          <w:szCs w:val="28"/>
        </w:rPr>
        <w:t>portante</w:t>
      </w:r>
      <w:proofErr w:type="spellEnd"/>
      <w:r w:rsidRPr="00B862C0">
        <w:rPr>
          <w:rFonts w:ascii="Candara" w:hAnsi="Candara"/>
          <w:sz w:val="28"/>
          <w:szCs w:val="28"/>
        </w:rPr>
        <w:t>.</w:t>
      </w:r>
    </w:p>
    <w:p w14:paraId="5EB9CA53" w14:textId="0AAE1434" w:rsidR="00B80111" w:rsidRPr="00B862C0" w:rsidRDefault="00B80111" w:rsidP="00694574">
      <w:pPr>
        <w:numPr>
          <w:ilvl w:val="0"/>
          <w:numId w:val="7"/>
        </w:numPr>
        <w:overflowPunct w:val="0"/>
        <w:autoSpaceDE w:val="0"/>
        <w:autoSpaceDN w:val="0"/>
        <w:adjustRightInd w:val="0"/>
        <w:ind w:left="991" w:hanging="283"/>
        <w:jc w:val="both"/>
        <w:textAlignment w:val="baseline"/>
        <w:rPr>
          <w:rFonts w:ascii="Candara" w:hAnsi="Candara"/>
          <w:sz w:val="28"/>
          <w:szCs w:val="28"/>
        </w:rPr>
      </w:pPr>
      <w:r w:rsidRPr="00B862C0">
        <w:rPr>
          <w:rFonts w:ascii="Candara" w:hAnsi="Candara"/>
          <w:sz w:val="28"/>
          <w:szCs w:val="28"/>
        </w:rPr>
        <w:t xml:space="preserve">se deduce </w:t>
      </w:r>
      <w:proofErr w:type="spellStart"/>
      <w:r w:rsidRPr="00B862C0">
        <w:rPr>
          <w:rFonts w:ascii="Candara" w:hAnsi="Candara"/>
          <w:sz w:val="28"/>
          <w:szCs w:val="28"/>
        </w:rPr>
        <w:t>că</w:t>
      </w:r>
      <w:proofErr w:type="spellEnd"/>
      <w:r w:rsidRPr="00B862C0">
        <w:rPr>
          <w:rFonts w:ascii="Candara" w:hAnsi="Candara"/>
          <w:sz w:val="28"/>
          <w:szCs w:val="28"/>
        </w:rPr>
        <w:t xml:space="preserve"> </w:t>
      </w:r>
      <w:proofErr w:type="spellStart"/>
      <w:r w:rsidRPr="00B862C0">
        <w:rPr>
          <w:rFonts w:ascii="Candara" w:hAnsi="Candara"/>
          <w:sz w:val="28"/>
          <w:szCs w:val="28"/>
        </w:rPr>
        <w:t>în</w:t>
      </w:r>
      <w:proofErr w:type="spellEnd"/>
      <w:r w:rsidRPr="00B862C0">
        <w:rPr>
          <w:rFonts w:ascii="Candara" w:hAnsi="Candara"/>
          <w:sz w:val="28"/>
          <w:szCs w:val="28"/>
        </w:rPr>
        <w:t xml:space="preserve"> </w:t>
      </w:r>
      <w:proofErr w:type="spellStart"/>
      <w:r w:rsidRPr="00B862C0">
        <w:rPr>
          <w:rFonts w:ascii="Candara" w:hAnsi="Candara"/>
          <w:sz w:val="28"/>
          <w:szCs w:val="28"/>
        </w:rPr>
        <w:t>timp</w:t>
      </w:r>
      <w:proofErr w:type="spellEnd"/>
      <w:r w:rsidRPr="00B862C0">
        <w:rPr>
          <w:rFonts w:ascii="Candara" w:hAnsi="Candara"/>
          <w:sz w:val="28"/>
          <w:szCs w:val="28"/>
        </w:rPr>
        <w:t xml:space="preserve">, s-au </w:t>
      </w:r>
      <w:proofErr w:type="spellStart"/>
      <w:r w:rsidRPr="00B862C0">
        <w:rPr>
          <w:rFonts w:ascii="Candara" w:hAnsi="Candara"/>
          <w:sz w:val="28"/>
          <w:szCs w:val="28"/>
        </w:rPr>
        <w:t>efectuat</w:t>
      </w:r>
      <w:proofErr w:type="spellEnd"/>
      <w:r w:rsidRPr="00B862C0">
        <w:rPr>
          <w:rFonts w:ascii="Candara" w:hAnsi="Candara"/>
          <w:sz w:val="28"/>
          <w:szCs w:val="28"/>
        </w:rPr>
        <w:t xml:space="preserve"> </w:t>
      </w:r>
      <w:proofErr w:type="spellStart"/>
      <w:r w:rsidRPr="00B862C0">
        <w:rPr>
          <w:rFonts w:ascii="Candara" w:hAnsi="Candara"/>
          <w:sz w:val="28"/>
          <w:szCs w:val="28"/>
        </w:rPr>
        <w:t>unele</w:t>
      </w:r>
      <w:proofErr w:type="spellEnd"/>
      <w:r w:rsidRPr="00B862C0">
        <w:rPr>
          <w:rFonts w:ascii="Candara" w:hAnsi="Candara"/>
          <w:sz w:val="28"/>
          <w:szCs w:val="28"/>
        </w:rPr>
        <w:t xml:space="preserve"> </w:t>
      </w:r>
      <w:proofErr w:type="spellStart"/>
      <w:r w:rsidRPr="00B862C0">
        <w:rPr>
          <w:rFonts w:ascii="Candara" w:hAnsi="Candara"/>
          <w:sz w:val="28"/>
          <w:szCs w:val="28"/>
        </w:rPr>
        <w:t>lucrări</w:t>
      </w:r>
      <w:proofErr w:type="spellEnd"/>
      <w:r w:rsidRPr="00B862C0">
        <w:rPr>
          <w:rFonts w:ascii="Candara" w:hAnsi="Candara"/>
          <w:sz w:val="28"/>
          <w:szCs w:val="28"/>
        </w:rPr>
        <w:t xml:space="preserve"> de </w:t>
      </w:r>
      <w:proofErr w:type="spellStart"/>
      <w:r w:rsidRPr="00B862C0">
        <w:rPr>
          <w:rFonts w:ascii="Candara" w:hAnsi="Candara"/>
          <w:sz w:val="28"/>
          <w:szCs w:val="28"/>
        </w:rPr>
        <w:t>reparaţii</w:t>
      </w:r>
      <w:proofErr w:type="spellEnd"/>
      <w:r w:rsidRPr="00B862C0">
        <w:rPr>
          <w:rFonts w:ascii="Candara" w:hAnsi="Candara"/>
          <w:sz w:val="28"/>
          <w:szCs w:val="28"/>
        </w:rPr>
        <w:t xml:space="preserve">, </w:t>
      </w:r>
      <w:proofErr w:type="spellStart"/>
      <w:r w:rsidRPr="00B862C0">
        <w:rPr>
          <w:rFonts w:ascii="Candara" w:hAnsi="Candara"/>
          <w:sz w:val="28"/>
          <w:szCs w:val="28"/>
        </w:rPr>
        <w:t>dar</w:t>
      </w:r>
      <w:proofErr w:type="spellEnd"/>
      <w:r w:rsidRPr="00B862C0">
        <w:rPr>
          <w:rFonts w:ascii="Candara" w:hAnsi="Candara"/>
          <w:sz w:val="28"/>
          <w:szCs w:val="28"/>
        </w:rPr>
        <w:t xml:space="preserve"> nu se pot argumenta cu </w:t>
      </w:r>
      <w:proofErr w:type="spellStart"/>
      <w:r w:rsidRPr="00B862C0">
        <w:rPr>
          <w:rFonts w:ascii="Candara" w:hAnsi="Candara"/>
          <w:sz w:val="28"/>
          <w:szCs w:val="28"/>
        </w:rPr>
        <w:t>documentaţia</w:t>
      </w:r>
      <w:proofErr w:type="spellEnd"/>
      <w:r w:rsidRPr="00B862C0">
        <w:rPr>
          <w:rFonts w:ascii="Candara" w:hAnsi="Candara"/>
          <w:sz w:val="28"/>
          <w:szCs w:val="28"/>
        </w:rPr>
        <w:t xml:space="preserve"> care a stat la </w:t>
      </w:r>
      <w:proofErr w:type="spellStart"/>
      <w:r w:rsidRPr="00B862C0">
        <w:rPr>
          <w:rFonts w:ascii="Candara" w:hAnsi="Candara"/>
          <w:sz w:val="28"/>
          <w:szCs w:val="28"/>
        </w:rPr>
        <w:t>baza</w:t>
      </w:r>
      <w:proofErr w:type="spellEnd"/>
      <w:r w:rsidRPr="00B862C0">
        <w:rPr>
          <w:rFonts w:ascii="Candara" w:hAnsi="Candara"/>
          <w:sz w:val="28"/>
          <w:szCs w:val="28"/>
        </w:rPr>
        <w:t xml:space="preserve"> </w:t>
      </w:r>
      <w:proofErr w:type="spellStart"/>
      <w:r w:rsidRPr="00B862C0">
        <w:rPr>
          <w:rFonts w:ascii="Candara" w:hAnsi="Candara"/>
          <w:sz w:val="28"/>
          <w:szCs w:val="28"/>
        </w:rPr>
        <w:t>acestora</w:t>
      </w:r>
      <w:proofErr w:type="spellEnd"/>
      <w:r w:rsidRPr="00B862C0">
        <w:rPr>
          <w:rFonts w:ascii="Candara" w:hAnsi="Candara"/>
          <w:sz w:val="28"/>
          <w:szCs w:val="28"/>
        </w:rPr>
        <w:t xml:space="preserve">. </w:t>
      </w:r>
    </w:p>
    <w:p w14:paraId="0557DC65" w14:textId="064D5397" w:rsidR="00B80111" w:rsidRPr="00B862C0" w:rsidRDefault="00B80111" w:rsidP="002F74D6">
      <w:pPr>
        <w:spacing w:before="120"/>
        <w:rPr>
          <w:rFonts w:ascii="Candara" w:hAnsi="Candara"/>
          <w:sz w:val="28"/>
          <w:szCs w:val="28"/>
        </w:rPr>
      </w:pPr>
      <w:r w:rsidRPr="00B862C0">
        <w:rPr>
          <w:rFonts w:ascii="Candara" w:hAnsi="Candara"/>
          <w:sz w:val="28"/>
          <w:szCs w:val="28"/>
        </w:rPr>
        <w:t xml:space="preserve">Cele de </w:t>
      </w:r>
      <w:proofErr w:type="spellStart"/>
      <w:r w:rsidRPr="00B862C0">
        <w:rPr>
          <w:rFonts w:ascii="Candara" w:hAnsi="Candara"/>
          <w:sz w:val="28"/>
          <w:szCs w:val="28"/>
        </w:rPr>
        <w:t>mai</w:t>
      </w:r>
      <w:proofErr w:type="spellEnd"/>
      <w:r w:rsidRPr="00B862C0">
        <w:rPr>
          <w:rFonts w:ascii="Candara" w:hAnsi="Candara"/>
          <w:sz w:val="28"/>
          <w:szCs w:val="28"/>
        </w:rPr>
        <w:t xml:space="preserve"> sus au </w:t>
      </w:r>
      <w:proofErr w:type="spellStart"/>
      <w:r w:rsidRPr="00B862C0">
        <w:rPr>
          <w:rFonts w:ascii="Candara" w:hAnsi="Candara"/>
          <w:sz w:val="28"/>
          <w:szCs w:val="28"/>
        </w:rPr>
        <w:t>rezultat</w:t>
      </w:r>
      <w:proofErr w:type="spellEnd"/>
      <w:r w:rsidRPr="00B862C0">
        <w:rPr>
          <w:rFonts w:ascii="Candara" w:hAnsi="Candara"/>
          <w:sz w:val="28"/>
          <w:szCs w:val="28"/>
        </w:rPr>
        <w:t xml:space="preserve"> </w:t>
      </w:r>
      <w:proofErr w:type="spellStart"/>
      <w:r w:rsidRPr="00B862C0">
        <w:rPr>
          <w:rFonts w:ascii="Candara" w:hAnsi="Candara"/>
          <w:sz w:val="28"/>
          <w:szCs w:val="28"/>
        </w:rPr>
        <w:t>în</w:t>
      </w:r>
      <w:proofErr w:type="spellEnd"/>
      <w:r w:rsidRPr="00B862C0">
        <w:rPr>
          <w:rFonts w:ascii="Candara" w:hAnsi="Candara"/>
          <w:sz w:val="28"/>
          <w:szCs w:val="28"/>
        </w:rPr>
        <w:t xml:space="preserve"> </w:t>
      </w:r>
      <w:proofErr w:type="spellStart"/>
      <w:r w:rsidRPr="00B862C0">
        <w:rPr>
          <w:rFonts w:ascii="Candara" w:hAnsi="Candara"/>
          <w:sz w:val="28"/>
          <w:szCs w:val="28"/>
        </w:rPr>
        <w:t>urma</w:t>
      </w:r>
      <w:proofErr w:type="spellEnd"/>
      <w:r w:rsidRPr="00B862C0">
        <w:rPr>
          <w:rFonts w:ascii="Candara" w:hAnsi="Candara"/>
          <w:sz w:val="28"/>
          <w:szCs w:val="28"/>
        </w:rPr>
        <w:t xml:space="preserve"> </w:t>
      </w:r>
      <w:proofErr w:type="spellStart"/>
      <w:r w:rsidRPr="00B862C0">
        <w:rPr>
          <w:rFonts w:ascii="Candara" w:hAnsi="Candara"/>
          <w:sz w:val="28"/>
          <w:szCs w:val="28"/>
        </w:rPr>
        <w:t>inspecţiei</w:t>
      </w:r>
      <w:proofErr w:type="spellEnd"/>
      <w:r w:rsidRPr="00B862C0">
        <w:rPr>
          <w:rFonts w:ascii="Candara" w:hAnsi="Candara"/>
          <w:sz w:val="28"/>
          <w:szCs w:val="28"/>
        </w:rPr>
        <w:t xml:space="preserve"> </w:t>
      </w:r>
      <w:proofErr w:type="spellStart"/>
      <w:r w:rsidRPr="00B862C0">
        <w:rPr>
          <w:rFonts w:ascii="Candara" w:hAnsi="Candara"/>
          <w:sz w:val="28"/>
          <w:szCs w:val="28"/>
        </w:rPr>
        <w:t>în</w:t>
      </w:r>
      <w:proofErr w:type="spellEnd"/>
      <w:r w:rsidRPr="00B862C0">
        <w:rPr>
          <w:rFonts w:ascii="Candara" w:hAnsi="Candara"/>
          <w:sz w:val="28"/>
          <w:szCs w:val="28"/>
        </w:rPr>
        <w:t xml:space="preserve"> </w:t>
      </w:r>
      <w:proofErr w:type="spellStart"/>
      <w:r w:rsidRPr="00B862C0">
        <w:rPr>
          <w:rFonts w:ascii="Candara" w:hAnsi="Candara"/>
          <w:sz w:val="28"/>
          <w:szCs w:val="28"/>
        </w:rPr>
        <w:t>teren</w:t>
      </w:r>
      <w:proofErr w:type="spellEnd"/>
      <w:r w:rsidRPr="00B862C0">
        <w:rPr>
          <w:rFonts w:ascii="Candara" w:hAnsi="Candara"/>
          <w:sz w:val="28"/>
          <w:szCs w:val="28"/>
        </w:rPr>
        <w:t xml:space="preserve">, </w:t>
      </w:r>
      <w:proofErr w:type="spellStart"/>
      <w:r w:rsidRPr="00B862C0">
        <w:rPr>
          <w:rFonts w:ascii="Candara" w:hAnsi="Candara"/>
          <w:sz w:val="28"/>
          <w:szCs w:val="28"/>
        </w:rPr>
        <w:t>extinse</w:t>
      </w:r>
      <w:proofErr w:type="spellEnd"/>
      <w:r w:rsidRPr="00B862C0">
        <w:rPr>
          <w:rFonts w:ascii="Candara" w:hAnsi="Candara"/>
          <w:sz w:val="28"/>
          <w:szCs w:val="28"/>
        </w:rPr>
        <w:t xml:space="preserve"> </w:t>
      </w:r>
      <w:proofErr w:type="spellStart"/>
      <w:r w:rsidRPr="00B862C0">
        <w:rPr>
          <w:rFonts w:ascii="Candara" w:hAnsi="Candara"/>
          <w:sz w:val="28"/>
          <w:szCs w:val="28"/>
        </w:rPr>
        <w:t>şi</w:t>
      </w:r>
      <w:proofErr w:type="spellEnd"/>
      <w:r w:rsidR="002F74D6">
        <w:rPr>
          <w:rFonts w:ascii="Candara" w:hAnsi="Candara"/>
          <w:sz w:val="28"/>
          <w:szCs w:val="28"/>
        </w:rPr>
        <w:t xml:space="preserve"> </w:t>
      </w:r>
      <w:proofErr w:type="spellStart"/>
      <w:r w:rsidRPr="00B862C0">
        <w:rPr>
          <w:rFonts w:ascii="Candara" w:hAnsi="Candara"/>
          <w:sz w:val="28"/>
          <w:szCs w:val="28"/>
        </w:rPr>
        <w:t>cuprinzătoare</w:t>
      </w:r>
      <w:proofErr w:type="spellEnd"/>
      <w:r w:rsidR="002F74D6">
        <w:rPr>
          <w:rFonts w:ascii="Candara" w:hAnsi="Candara"/>
          <w:sz w:val="28"/>
          <w:szCs w:val="28"/>
        </w:rPr>
        <w:t>.</w:t>
      </w:r>
    </w:p>
    <w:p w14:paraId="0C3325EC" w14:textId="77777777" w:rsidR="00057E1A" w:rsidRDefault="00057E1A" w:rsidP="00057E1A">
      <w:pPr>
        <w:spacing w:line="276" w:lineRule="auto"/>
        <w:jc w:val="both"/>
        <w:rPr>
          <w:rFonts w:ascii="Candara" w:eastAsia="SimSun" w:hAnsi="Candara"/>
          <w:b/>
          <w:bCs/>
          <w:sz w:val="28"/>
          <w:szCs w:val="28"/>
          <w:lang w:val="ro-RO" w:bidi="ro-RO"/>
        </w:rPr>
      </w:pPr>
    </w:p>
    <w:p w14:paraId="5279D8E1" w14:textId="77777777" w:rsidR="00057E1A" w:rsidRDefault="00057E1A" w:rsidP="00057E1A">
      <w:pPr>
        <w:spacing w:line="276" w:lineRule="auto"/>
        <w:jc w:val="both"/>
        <w:rPr>
          <w:rFonts w:ascii="Candara" w:eastAsia="SimSun" w:hAnsi="Candara"/>
          <w:b/>
          <w:bCs/>
          <w:sz w:val="28"/>
          <w:szCs w:val="28"/>
          <w:lang w:val="ro-RO" w:bidi="ro-RO"/>
        </w:rPr>
      </w:pPr>
    </w:p>
    <w:p w14:paraId="278202FC" w14:textId="77777777" w:rsidR="00057E1A" w:rsidRDefault="00057E1A" w:rsidP="00057E1A">
      <w:pPr>
        <w:spacing w:line="276" w:lineRule="auto"/>
        <w:jc w:val="both"/>
        <w:rPr>
          <w:rFonts w:ascii="Candara" w:eastAsia="SimSun" w:hAnsi="Candara"/>
          <w:b/>
          <w:bCs/>
          <w:sz w:val="28"/>
          <w:szCs w:val="28"/>
          <w:lang w:val="ro-RO" w:bidi="ro-RO"/>
        </w:rPr>
      </w:pPr>
      <w:r>
        <w:rPr>
          <w:noProof/>
          <w:sz w:val="24"/>
          <w:szCs w:val="24"/>
          <w:lang w:val="ro-RO"/>
        </w:rPr>
        <w:drawing>
          <wp:inline distT="0" distB="0" distL="0" distR="0" wp14:anchorId="554B2DC0" wp14:editId="4026F6DE">
            <wp:extent cx="4681855" cy="3405505"/>
            <wp:effectExtent l="0" t="0" r="444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81855" cy="3405505"/>
                    </a:xfrm>
                    <a:prstGeom prst="rect">
                      <a:avLst/>
                    </a:prstGeom>
                    <a:noFill/>
                    <a:ln>
                      <a:noFill/>
                    </a:ln>
                  </pic:spPr>
                </pic:pic>
              </a:graphicData>
            </a:graphic>
          </wp:inline>
        </w:drawing>
      </w:r>
    </w:p>
    <w:p w14:paraId="41B94FD2" w14:textId="77777777" w:rsidR="00057E1A" w:rsidRDefault="00057E1A" w:rsidP="00057E1A">
      <w:pPr>
        <w:spacing w:line="276" w:lineRule="auto"/>
        <w:jc w:val="both"/>
        <w:rPr>
          <w:rFonts w:ascii="Candara" w:eastAsia="SimSun" w:hAnsi="Candara"/>
          <w:b/>
          <w:bCs/>
          <w:sz w:val="28"/>
          <w:szCs w:val="28"/>
          <w:lang w:val="ro-RO" w:bidi="ro-RO"/>
        </w:rPr>
      </w:pPr>
    </w:p>
    <w:p w14:paraId="7D37EFB2" w14:textId="77777777" w:rsidR="00057E1A" w:rsidRDefault="00057E1A" w:rsidP="00057E1A">
      <w:pPr>
        <w:pStyle w:val="Bodytext12"/>
        <w:shd w:val="clear" w:color="auto" w:fill="auto"/>
        <w:spacing w:before="0" w:after="0" w:line="360" w:lineRule="auto"/>
        <w:ind w:firstLine="0"/>
        <w:rPr>
          <w:rFonts w:ascii="Candara" w:hAnsi="Candara"/>
          <w:b/>
          <w:bCs/>
          <w:sz w:val="28"/>
          <w:szCs w:val="28"/>
        </w:rPr>
      </w:pPr>
    </w:p>
    <w:p w14:paraId="488EA40E" w14:textId="77777777" w:rsidR="00057E1A" w:rsidRDefault="00057E1A" w:rsidP="00057E1A">
      <w:pPr>
        <w:pStyle w:val="Bodytext12"/>
        <w:shd w:val="clear" w:color="auto" w:fill="auto"/>
        <w:spacing w:before="0" w:after="0" w:line="360" w:lineRule="auto"/>
        <w:ind w:firstLine="0"/>
        <w:rPr>
          <w:rFonts w:ascii="Candara" w:hAnsi="Candara"/>
          <w:b/>
          <w:bCs/>
          <w:sz w:val="28"/>
          <w:szCs w:val="28"/>
        </w:rPr>
      </w:pPr>
    </w:p>
    <w:p w14:paraId="23388341" w14:textId="77777777" w:rsidR="00057E1A" w:rsidRDefault="00057E1A" w:rsidP="00057E1A">
      <w:pPr>
        <w:pStyle w:val="Bodytext12"/>
        <w:shd w:val="clear" w:color="auto" w:fill="auto"/>
        <w:spacing w:before="0" w:after="0" w:line="360" w:lineRule="auto"/>
        <w:ind w:firstLine="0"/>
        <w:rPr>
          <w:rStyle w:val="Bodytext1210pt"/>
          <w:rFonts w:ascii="Candara" w:eastAsiaTheme="majorEastAsia" w:hAnsi="Candara"/>
          <w:b/>
          <w:bCs/>
          <w:sz w:val="28"/>
          <w:szCs w:val="28"/>
          <w:vertAlign w:val="subscript"/>
        </w:rPr>
      </w:pPr>
      <w:r w:rsidRPr="004E3E54">
        <w:rPr>
          <w:rFonts w:ascii="Candara" w:hAnsi="Candara"/>
          <w:b/>
          <w:bCs/>
          <w:sz w:val="28"/>
          <w:szCs w:val="28"/>
        </w:rPr>
        <w:t xml:space="preserve">Tabelul 4.2. Valorile factorului de importanţă pentru acţiunea seismică  </w:t>
      </w:r>
      <w:bookmarkStart w:id="1" w:name="_Hlk33728313"/>
      <w:r w:rsidRPr="004E3E54">
        <w:rPr>
          <w:rStyle w:val="Bodytext1210pt"/>
          <w:rFonts w:ascii="Candara" w:eastAsiaTheme="majorEastAsia" w:hAnsi="Candara"/>
          <w:b/>
          <w:bCs/>
          <w:sz w:val="28"/>
          <w:szCs w:val="28"/>
        </w:rPr>
        <w:t>γ</w:t>
      </w:r>
      <w:r w:rsidRPr="004E3E54">
        <w:rPr>
          <w:rStyle w:val="Bodytext1210pt"/>
          <w:rFonts w:ascii="Candara" w:eastAsiaTheme="majorEastAsia" w:hAnsi="Candara"/>
          <w:b/>
          <w:bCs/>
          <w:sz w:val="28"/>
          <w:szCs w:val="28"/>
          <w:vertAlign w:val="subscript"/>
        </w:rPr>
        <w:t>I,e</w:t>
      </w:r>
    </w:p>
    <w:p w14:paraId="4A102A1B" w14:textId="77777777" w:rsidR="00057E1A" w:rsidRPr="004E3E54" w:rsidRDefault="00057E1A" w:rsidP="00057E1A">
      <w:pPr>
        <w:pStyle w:val="Bodytext12"/>
        <w:shd w:val="clear" w:color="auto" w:fill="auto"/>
        <w:spacing w:before="0" w:after="0" w:line="360" w:lineRule="auto"/>
        <w:ind w:firstLine="0"/>
        <w:rPr>
          <w:rFonts w:ascii="Candara" w:hAnsi="Candara"/>
          <w:b/>
          <w:bCs/>
          <w:sz w:val="28"/>
          <w:szCs w:val="28"/>
        </w:rPr>
      </w:pPr>
    </w:p>
    <w:tbl>
      <w:tblPr>
        <w:tblW w:w="10230" w:type="dxa"/>
        <w:tblInd w:w="-607" w:type="dxa"/>
        <w:tblLayout w:type="fixed"/>
        <w:tblCellMar>
          <w:left w:w="10" w:type="dxa"/>
          <w:right w:w="10" w:type="dxa"/>
        </w:tblCellMar>
        <w:tblLook w:val="04A0" w:firstRow="1" w:lastRow="0" w:firstColumn="1" w:lastColumn="0" w:noHBand="0" w:noVBand="1"/>
      </w:tblPr>
      <w:tblGrid>
        <w:gridCol w:w="1980"/>
        <w:gridCol w:w="6803"/>
        <w:gridCol w:w="1447"/>
      </w:tblGrid>
      <w:tr w:rsidR="00057E1A" w14:paraId="7020FDD2" w14:textId="77777777" w:rsidTr="00057E1A">
        <w:trPr>
          <w:trHeight w:hRule="exact" w:val="901"/>
        </w:trPr>
        <w:tc>
          <w:tcPr>
            <w:tcW w:w="1980" w:type="dxa"/>
            <w:tcBorders>
              <w:top w:val="single" w:sz="4" w:space="0" w:color="000000"/>
              <w:left w:val="single" w:sz="4" w:space="0" w:color="000000"/>
              <w:bottom w:val="nil"/>
              <w:right w:val="nil"/>
            </w:tcBorders>
            <w:shd w:val="clear" w:color="auto" w:fill="FFFFFF"/>
            <w:vAlign w:val="bottom"/>
            <w:hideMark/>
          </w:tcPr>
          <w:bookmarkEnd w:id="1"/>
          <w:p w14:paraId="692C3150" w14:textId="77777777" w:rsidR="00057E1A" w:rsidRPr="00020E3E" w:rsidRDefault="00057E1A" w:rsidP="00057E1A">
            <w:pPr>
              <w:pStyle w:val="Bodytext21"/>
              <w:shd w:val="clear" w:color="auto" w:fill="auto"/>
              <w:spacing w:line="360" w:lineRule="auto"/>
              <w:ind w:firstLine="0"/>
              <w:jc w:val="center"/>
              <w:rPr>
                <w:rFonts w:ascii="Candara" w:hAnsi="Candara"/>
                <w:b/>
                <w:bCs/>
                <w:color w:val="auto"/>
                <w:sz w:val="28"/>
                <w:szCs w:val="28"/>
              </w:rPr>
            </w:pPr>
            <w:r w:rsidRPr="00020E3E">
              <w:rPr>
                <w:rFonts w:ascii="Candara" w:hAnsi="Candara"/>
                <w:b/>
                <w:bCs/>
                <w:color w:val="auto"/>
                <w:sz w:val="28"/>
                <w:szCs w:val="28"/>
              </w:rPr>
              <w:t xml:space="preserve">Clasa de </w:t>
            </w:r>
          </w:p>
          <w:p w14:paraId="5F6CAC4B" w14:textId="77777777" w:rsidR="00057E1A" w:rsidRPr="00020E3E" w:rsidRDefault="00057E1A" w:rsidP="00057E1A">
            <w:pPr>
              <w:pStyle w:val="Bodytext21"/>
              <w:shd w:val="clear" w:color="auto" w:fill="auto"/>
              <w:spacing w:line="360" w:lineRule="auto"/>
              <w:ind w:firstLine="0"/>
              <w:jc w:val="center"/>
              <w:rPr>
                <w:rFonts w:ascii="Candara" w:hAnsi="Candara"/>
                <w:b/>
                <w:bCs/>
                <w:color w:val="auto"/>
                <w:sz w:val="28"/>
                <w:szCs w:val="28"/>
              </w:rPr>
            </w:pPr>
            <w:r w:rsidRPr="00020E3E">
              <w:rPr>
                <w:rFonts w:ascii="Candara" w:hAnsi="Candara"/>
                <w:b/>
                <w:bCs/>
                <w:color w:val="auto"/>
                <w:sz w:val="28"/>
                <w:szCs w:val="28"/>
              </w:rPr>
              <w:t>importanță</w:t>
            </w:r>
          </w:p>
        </w:tc>
        <w:tc>
          <w:tcPr>
            <w:tcW w:w="6803" w:type="dxa"/>
            <w:tcBorders>
              <w:top w:val="single" w:sz="4" w:space="0" w:color="000000"/>
              <w:left w:val="single" w:sz="4" w:space="0" w:color="000000"/>
              <w:bottom w:val="nil"/>
              <w:right w:val="nil"/>
            </w:tcBorders>
            <w:shd w:val="clear" w:color="auto" w:fill="FFFFFF"/>
            <w:hideMark/>
          </w:tcPr>
          <w:p w14:paraId="671A981A" w14:textId="77777777" w:rsidR="00057E1A" w:rsidRPr="00020E3E" w:rsidRDefault="00057E1A" w:rsidP="00057E1A">
            <w:pPr>
              <w:pStyle w:val="Bodytext21"/>
              <w:shd w:val="clear" w:color="auto" w:fill="auto"/>
              <w:spacing w:line="360" w:lineRule="auto"/>
              <w:ind w:firstLine="0"/>
              <w:jc w:val="center"/>
              <w:rPr>
                <w:rFonts w:ascii="Candara" w:hAnsi="Candara"/>
                <w:b/>
                <w:bCs/>
                <w:color w:val="auto"/>
                <w:sz w:val="28"/>
                <w:szCs w:val="28"/>
              </w:rPr>
            </w:pPr>
            <w:r w:rsidRPr="00020E3E">
              <w:rPr>
                <w:rStyle w:val="Bodytext295pt"/>
                <w:rFonts w:ascii="Candara" w:eastAsiaTheme="majorEastAsia" w:hAnsi="Candara"/>
                <w:b/>
                <w:bCs/>
                <w:color w:val="auto"/>
                <w:sz w:val="28"/>
                <w:szCs w:val="28"/>
              </w:rPr>
              <w:t>Tipuri de clădiri</w:t>
            </w:r>
          </w:p>
        </w:tc>
        <w:tc>
          <w:tcPr>
            <w:tcW w:w="1447" w:type="dxa"/>
            <w:tcBorders>
              <w:top w:val="single" w:sz="4" w:space="0" w:color="000000"/>
              <w:left w:val="single" w:sz="4" w:space="0" w:color="000000"/>
              <w:bottom w:val="nil"/>
              <w:right w:val="single" w:sz="4" w:space="0" w:color="000000"/>
            </w:tcBorders>
            <w:shd w:val="clear" w:color="auto" w:fill="FFFFFF"/>
            <w:hideMark/>
          </w:tcPr>
          <w:p w14:paraId="024A1C01" w14:textId="77777777" w:rsidR="00057E1A" w:rsidRPr="00020E3E" w:rsidRDefault="00057E1A" w:rsidP="00057E1A">
            <w:pPr>
              <w:pStyle w:val="Bodytext21"/>
              <w:shd w:val="clear" w:color="auto" w:fill="auto"/>
              <w:spacing w:line="360" w:lineRule="auto"/>
              <w:ind w:firstLine="0"/>
              <w:jc w:val="center"/>
              <w:rPr>
                <w:rFonts w:ascii="Candara" w:hAnsi="Candara"/>
                <w:b/>
                <w:bCs/>
                <w:color w:val="auto"/>
                <w:sz w:val="28"/>
                <w:szCs w:val="28"/>
              </w:rPr>
            </w:pPr>
            <w:r w:rsidRPr="00020E3E">
              <w:rPr>
                <w:rStyle w:val="Bodytext295pt"/>
                <w:rFonts w:ascii="Candara" w:eastAsiaTheme="majorEastAsia" w:hAnsi="Candara"/>
                <w:b/>
                <w:bCs/>
                <w:color w:val="auto"/>
                <w:sz w:val="28"/>
                <w:szCs w:val="28"/>
              </w:rPr>
              <w:t>γ</w:t>
            </w:r>
          </w:p>
        </w:tc>
      </w:tr>
      <w:tr w:rsidR="00057E1A" w14:paraId="677F4DF2" w14:textId="77777777" w:rsidTr="00057E1A">
        <w:trPr>
          <w:trHeight w:hRule="exact" w:val="9514"/>
        </w:trPr>
        <w:tc>
          <w:tcPr>
            <w:tcW w:w="1980" w:type="dxa"/>
            <w:tcBorders>
              <w:top w:val="single" w:sz="4" w:space="0" w:color="000000"/>
              <w:left w:val="single" w:sz="4" w:space="0" w:color="000000"/>
              <w:bottom w:val="single" w:sz="4" w:space="0" w:color="auto"/>
              <w:right w:val="nil"/>
            </w:tcBorders>
            <w:shd w:val="clear" w:color="auto" w:fill="FFFFFF"/>
            <w:vAlign w:val="center"/>
            <w:hideMark/>
          </w:tcPr>
          <w:p w14:paraId="3CB6489E" w14:textId="77777777" w:rsidR="00057E1A" w:rsidRPr="00922890" w:rsidRDefault="00057E1A" w:rsidP="00057E1A">
            <w:pPr>
              <w:pStyle w:val="Bodytext21"/>
              <w:shd w:val="clear" w:color="auto" w:fill="auto"/>
              <w:spacing w:line="360" w:lineRule="auto"/>
              <w:ind w:firstLine="0"/>
              <w:jc w:val="center"/>
              <w:rPr>
                <w:rFonts w:ascii="Candara" w:hAnsi="Candara"/>
                <w:b/>
                <w:bCs/>
                <w:sz w:val="28"/>
                <w:szCs w:val="28"/>
              </w:rPr>
            </w:pPr>
            <w:r w:rsidRPr="00922890">
              <w:rPr>
                <w:rStyle w:val="Bodytext295pt"/>
                <w:rFonts w:ascii="Candara" w:eastAsiaTheme="majorEastAsia" w:hAnsi="Candara"/>
                <w:b/>
                <w:bCs/>
                <w:sz w:val="28"/>
                <w:szCs w:val="28"/>
              </w:rPr>
              <w:t>I</w:t>
            </w:r>
          </w:p>
        </w:tc>
        <w:tc>
          <w:tcPr>
            <w:tcW w:w="6803" w:type="dxa"/>
            <w:tcBorders>
              <w:top w:val="single" w:sz="4" w:space="0" w:color="000000"/>
              <w:left w:val="single" w:sz="4" w:space="0" w:color="000000"/>
              <w:bottom w:val="single" w:sz="4" w:space="0" w:color="auto"/>
              <w:right w:val="nil"/>
            </w:tcBorders>
            <w:shd w:val="clear" w:color="auto" w:fill="FFFFFF"/>
          </w:tcPr>
          <w:p w14:paraId="380CB263" w14:textId="77777777" w:rsidR="00057E1A" w:rsidRPr="00922890" w:rsidRDefault="00057E1A" w:rsidP="00057E1A">
            <w:pPr>
              <w:pStyle w:val="Bodytext21"/>
              <w:shd w:val="clear" w:color="auto" w:fill="auto"/>
              <w:spacing w:line="240" w:lineRule="auto"/>
              <w:ind w:firstLine="0"/>
              <w:jc w:val="center"/>
              <w:rPr>
                <w:rFonts w:ascii="Candara" w:hAnsi="Candara"/>
                <w:i/>
                <w:iCs/>
                <w:sz w:val="28"/>
                <w:szCs w:val="28"/>
              </w:rPr>
            </w:pPr>
            <w:r w:rsidRPr="00922890">
              <w:rPr>
                <w:rStyle w:val="Bodytext295pt"/>
                <w:rFonts w:ascii="Candara" w:eastAsiaTheme="majorEastAsia" w:hAnsi="Candara"/>
                <w:i/>
                <w:iCs/>
                <w:sz w:val="28"/>
                <w:szCs w:val="28"/>
              </w:rPr>
              <w:t>Clădiri având funcţiuni esenţiale, pentru care păstrarea integrităţii pe durata cutremurelor este vitală pentru protecţia civilă, cum sunt:</w:t>
            </w:r>
          </w:p>
          <w:p w14:paraId="5A244366" w14:textId="77777777" w:rsidR="00057E1A" w:rsidRPr="00922890" w:rsidRDefault="00057E1A" w:rsidP="00694574">
            <w:pPr>
              <w:pStyle w:val="Bodytext21"/>
              <w:numPr>
                <w:ilvl w:val="0"/>
                <w:numId w:val="11"/>
              </w:numPr>
              <w:shd w:val="clear" w:color="auto" w:fill="auto"/>
              <w:tabs>
                <w:tab w:val="left" w:pos="281"/>
              </w:tabs>
              <w:spacing w:line="240" w:lineRule="auto"/>
              <w:rPr>
                <w:rStyle w:val="Bodytext295pt"/>
                <w:rFonts w:ascii="Candara" w:eastAsiaTheme="majorEastAsia" w:hAnsi="Candara"/>
                <w:sz w:val="28"/>
                <w:szCs w:val="28"/>
              </w:rPr>
            </w:pPr>
            <w:r w:rsidRPr="00922890">
              <w:rPr>
                <w:rStyle w:val="Bodytext295pt"/>
                <w:rFonts w:ascii="Candara" w:eastAsiaTheme="majorEastAsia" w:hAnsi="Candara"/>
                <w:sz w:val="28"/>
                <w:szCs w:val="28"/>
              </w:rPr>
              <w:t>Spitale şi alte clădiri din sistemul de sănătate, care sunt dotate cu servicii de urgenţă/ambulanţă şi secţii de chirurgie</w:t>
            </w:r>
          </w:p>
          <w:p w14:paraId="3C3A8C2D" w14:textId="77777777" w:rsidR="00057E1A" w:rsidRPr="00922890" w:rsidRDefault="00057E1A" w:rsidP="00694574">
            <w:pPr>
              <w:pStyle w:val="Bodytext21"/>
              <w:numPr>
                <w:ilvl w:val="0"/>
                <w:numId w:val="11"/>
              </w:numPr>
              <w:shd w:val="clear" w:color="auto" w:fill="auto"/>
              <w:tabs>
                <w:tab w:val="left" w:pos="281"/>
              </w:tabs>
              <w:spacing w:line="240" w:lineRule="auto"/>
              <w:rPr>
                <w:rStyle w:val="Bodytext295pt"/>
                <w:rFonts w:ascii="Candara" w:eastAsiaTheme="majorEastAsia" w:hAnsi="Candara"/>
                <w:sz w:val="28"/>
                <w:szCs w:val="28"/>
              </w:rPr>
            </w:pPr>
            <w:r w:rsidRPr="00922890">
              <w:rPr>
                <w:rStyle w:val="Bodytext295pt"/>
                <w:rFonts w:ascii="Candara" w:eastAsiaTheme="majorEastAsia" w:hAnsi="Candara"/>
                <w:sz w:val="28"/>
                <w:szCs w:val="28"/>
              </w:rPr>
              <w:t>Staţii de pompieri, sedii ale poliţiei şi jandarmeriei, parcaje supraterane multietajate şi garaje pentru vehicule ale serviciilor deurgenţă de diferite tipuri</w:t>
            </w:r>
          </w:p>
          <w:p w14:paraId="2D20784F" w14:textId="77777777" w:rsidR="00057E1A" w:rsidRPr="00922890" w:rsidRDefault="00057E1A" w:rsidP="00694574">
            <w:pPr>
              <w:pStyle w:val="Bodytext21"/>
              <w:numPr>
                <w:ilvl w:val="0"/>
                <w:numId w:val="11"/>
              </w:numPr>
              <w:shd w:val="clear" w:color="auto" w:fill="auto"/>
              <w:tabs>
                <w:tab w:val="left" w:pos="274"/>
              </w:tabs>
              <w:spacing w:line="240" w:lineRule="auto"/>
              <w:rPr>
                <w:rStyle w:val="Bodytext295pt"/>
                <w:rFonts w:ascii="Candara" w:eastAsiaTheme="majorEastAsia" w:hAnsi="Candara"/>
                <w:sz w:val="28"/>
                <w:szCs w:val="28"/>
              </w:rPr>
            </w:pPr>
            <w:r w:rsidRPr="00922890">
              <w:rPr>
                <w:rStyle w:val="Bodytext295pt"/>
                <w:rFonts w:ascii="Candara" w:eastAsiaTheme="majorEastAsia" w:hAnsi="Candara"/>
                <w:sz w:val="28"/>
                <w:szCs w:val="28"/>
              </w:rPr>
              <w:t>Staţii de producere şi distribuţie a energiei şi/sau care asigură servicii esenţiale pentru celelalte categorii de clădiri menţionate aici</w:t>
            </w:r>
          </w:p>
          <w:p w14:paraId="51B43FFF" w14:textId="77777777" w:rsidR="00057E1A" w:rsidRPr="00922890" w:rsidRDefault="00057E1A" w:rsidP="00694574">
            <w:pPr>
              <w:pStyle w:val="Bodytext21"/>
              <w:numPr>
                <w:ilvl w:val="0"/>
                <w:numId w:val="11"/>
              </w:numPr>
              <w:shd w:val="clear" w:color="auto" w:fill="auto"/>
              <w:tabs>
                <w:tab w:val="left" w:pos="281"/>
              </w:tabs>
              <w:spacing w:line="240" w:lineRule="auto"/>
              <w:rPr>
                <w:rStyle w:val="Bodytext295pt"/>
                <w:rFonts w:ascii="Candara" w:eastAsiaTheme="majorEastAsia" w:hAnsi="Candara"/>
                <w:sz w:val="28"/>
                <w:szCs w:val="28"/>
              </w:rPr>
            </w:pPr>
            <w:r w:rsidRPr="00922890">
              <w:rPr>
                <w:rStyle w:val="Bodytext295pt"/>
                <w:rFonts w:ascii="Candara" w:eastAsiaTheme="majorEastAsia" w:hAnsi="Candara"/>
                <w:sz w:val="28"/>
                <w:szCs w:val="28"/>
              </w:rPr>
              <w:t>Clădiri care conţin gaze toxice, explozivi şi/sau alte substanţe periculoase</w:t>
            </w:r>
          </w:p>
          <w:p w14:paraId="0B07F68D" w14:textId="77777777" w:rsidR="00057E1A" w:rsidRPr="00922890" w:rsidRDefault="00057E1A" w:rsidP="00694574">
            <w:pPr>
              <w:pStyle w:val="Bodytext21"/>
              <w:numPr>
                <w:ilvl w:val="0"/>
                <w:numId w:val="11"/>
              </w:numPr>
              <w:shd w:val="clear" w:color="auto" w:fill="auto"/>
              <w:tabs>
                <w:tab w:val="left" w:pos="274"/>
              </w:tabs>
              <w:spacing w:line="240" w:lineRule="auto"/>
              <w:rPr>
                <w:rStyle w:val="Bodytext295pt"/>
                <w:rFonts w:ascii="Candara" w:eastAsiaTheme="majorEastAsia" w:hAnsi="Candara"/>
                <w:sz w:val="28"/>
                <w:szCs w:val="28"/>
              </w:rPr>
            </w:pPr>
            <w:r w:rsidRPr="00922890">
              <w:rPr>
                <w:rStyle w:val="Bodytext295pt"/>
                <w:rFonts w:ascii="Candara" w:eastAsiaTheme="majorEastAsia" w:hAnsi="Candara"/>
                <w:sz w:val="28"/>
                <w:szCs w:val="28"/>
              </w:rPr>
              <w:t xml:space="preserve">Centre de comunicaţii şi/sau de coordonare a situaţiilor de urgenţă </w:t>
            </w:r>
          </w:p>
          <w:p w14:paraId="4B8A3BB0" w14:textId="77777777" w:rsidR="00057E1A" w:rsidRPr="00922890" w:rsidRDefault="00057E1A" w:rsidP="00694574">
            <w:pPr>
              <w:pStyle w:val="Bodytext21"/>
              <w:numPr>
                <w:ilvl w:val="0"/>
                <w:numId w:val="11"/>
              </w:numPr>
              <w:shd w:val="clear" w:color="auto" w:fill="auto"/>
              <w:tabs>
                <w:tab w:val="left" w:pos="274"/>
              </w:tabs>
              <w:spacing w:line="240" w:lineRule="auto"/>
              <w:rPr>
                <w:rStyle w:val="Bodytext295pt"/>
                <w:rFonts w:ascii="Candara" w:eastAsiaTheme="majorEastAsia" w:hAnsi="Candara"/>
                <w:sz w:val="28"/>
                <w:szCs w:val="28"/>
              </w:rPr>
            </w:pPr>
            <w:r w:rsidRPr="00922890">
              <w:rPr>
                <w:rStyle w:val="Bodytext295pt"/>
                <w:rFonts w:ascii="Candara" w:eastAsiaTheme="majorEastAsia" w:hAnsi="Candara"/>
                <w:sz w:val="28"/>
                <w:szCs w:val="28"/>
              </w:rPr>
              <w:t>Adăposturi pentru situaţii de urgenţă</w:t>
            </w:r>
          </w:p>
          <w:p w14:paraId="1120BF2F" w14:textId="77777777" w:rsidR="00057E1A" w:rsidRPr="00922890" w:rsidRDefault="00057E1A" w:rsidP="00694574">
            <w:pPr>
              <w:pStyle w:val="Bodytext21"/>
              <w:numPr>
                <w:ilvl w:val="0"/>
                <w:numId w:val="11"/>
              </w:numPr>
              <w:shd w:val="clear" w:color="auto" w:fill="auto"/>
              <w:tabs>
                <w:tab w:val="left" w:pos="281"/>
              </w:tabs>
              <w:spacing w:line="240" w:lineRule="auto"/>
              <w:rPr>
                <w:rStyle w:val="Bodytext295pt"/>
                <w:rFonts w:ascii="Candara" w:eastAsiaTheme="majorEastAsia" w:hAnsi="Candara"/>
                <w:sz w:val="28"/>
                <w:szCs w:val="28"/>
              </w:rPr>
            </w:pPr>
            <w:r w:rsidRPr="00922890">
              <w:rPr>
                <w:rStyle w:val="Bodytext295pt"/>
                <w:rFonts w:ascii="Candara" w:eastAsiaTheme="majorEastAsia" w:hAnsi="Candara"/>
                <w:sz w:val="28"/>
                <w:szCs w:val="28"/>
              </w:rPr>
              <w:t>Clădiri cu funcţiuni esenţiale pentru administraţia publică</w:t>
            </w:r>
          </w:p>
          <w:p w14:paraId="3053254C" w14:textId="77777777" w:rsidR="00057E1A" w:rsidRPr="00922890" w:rsidRDefault="00057E1A" w:rsidP="00694574">
            <w:pPr>
              <w:pStyle w:val="Bodytext21"/>
              <w:numPr>
                <w:ilvl w:val="0"/>
                <w:numId w:val="11"/>
              </w:numPr>
              <w:shd w:val="clear" w:color="auto" w:fill="auto"/>
              <w:tabs>
                <w:tab w:val="left" w:pos="281"/>
              </w:tabs>
              <w:spacing w:line="240" w:lineRule="auto"/>
              <w:rPr>
                <w:rStyle w:val="Bodytext295pt"/>
                <w:rFonts w:ascii="Candara" w:eastAsiaTheme="majorEastAsia" w:hAnsi="Candara"/>
                <w:sz w:val="28"/>
                <w:szCs w:val="28"/>
              </w:rPr>
            </w:pPr>
            <w:r w:rsidRPr="00922890">
              <w:rPr>
                <w:rStyle w:val="Bodytext295pt"/>
                <w:rFonts w:ascii="Candara" w:eastAsiaTheme="majorEastAsia" w:hAnsi="Candara"/>
                <w:sz w:val="28"/>
                <w:szCs w:val="28"/>
              </w:rPr>
              <w:t>Clădiri cu funcţiuni esenţiale pentru ordinea publică, gestionarea sittsituaţiilor de urgenţă, apărarea şi securitatea naţională;</w:t>
            </w:r>
          </w:p>
          <w:p w14:paraId="00CAA96F" w14:textId="77777777" w:rsidR="00057E1A" w:rsidRPr="00922890" w:rsidRDefault="00057E1A" w:rsidP="00694574">
            <w:pPr>
              <w:pStyle w:val="Bodytext21"/>
              <w:numPr>
                <w:ilvl w:val="0"/>
                <w:numId w:val="11"/>
              </w:numPr>
              <w:shd w:val="clear" w:color="auto" w:fill="auto"/>
              <w:tabs>
                <w:tab w:val="left" w:pos="281"/>
              </w:tabs>
              <w:spacing w:line="240" w:lineRule="auto"/>
              <w:rPr>
                <w:rStyle w:val="Bodytext295pt"/>
                <w:rFonts w:ascii="Candara" w:eastAsiaTheme="majorEastAsia" w:hAnsi="Candara"/>
                <w:sz w:val="28"/>
                <w:szCs w:val="28"/>
              </w:rPr>
            </w:pPr>
            <w:r w:rsidRPr="00922890">
              <w:rPr>
                <w:rStyle w:val="Bodytext295pt"/>
                <w:rFonts w:ascii="Candara" w:eastAsiaTheme="majorEastAsia" w:hAnsi="Candara"/>
                <w:sz w:val="28"/>
                <w:szCs w:val="28"/>
              </w:rPr>
              <w:t>Clădiri care adăpostesc rezervoare de apă şi/sau staţii de pompare esenţiale pentru situaţii de urgenţă</w:t>
            </w:r>
          </w:p>
          <w:p w14:paraId="79D2AC1C" w14:textId="77777777" w:rsidR="00057E1A" w:rsidRPr="00922890" w:rsidRDefault="00057E1A" w:rsidP="00694574">
            <w:pPr>
              <w:pStyle w:val="Bodytext21"/>
              <w:numPr>
                <w:ilvl w:val="0"/>
                <w:numId w:val="11"/>
              </w:numPr>
              <w:shd w:val="clear" w:color="auto" w:fill="auto"/>
              <w:tabs>
                <w:tab w:val="left" w:pos="281"/>
              </w:tabs>
              <w:spacing w:line="360" w:lineRule="auto"/>
              <w:rPr>
                <w:rStyle w:val="Bodytext295pt"/>
                <w:rFonts w:ascii="Candara" w:eastAsiaTheme="majorEastAsia" w:hAnsi="Candara"/>
                <w:sz w:val="28"/>
                <w:szCs w:val="28"/>
              </w:rPr>
            </w:pPr>
            <w:r w:rsidRPr="00922890">
              <w:rPr>
                <w:rStyle w:val="Bodytext295pt"/>
                <w:rFonts w:ascii="Candara" w:eastAsiaTheme="majorEastAsia" w:hAnsi="Candara"/>
                <w:sz w:val="28"/>
                <w:szCs w:val="28"/>
              </w:rPr>
              <w:t>Clădiri având înălțimea totală supraterană mai mare de 45 m şi alte clădiri de aceeaşi natură</w:t>
            </w:r>
          </w:p>
          <w:p w14:paraId="2221B57F" w14:textId="77777777" w:rsidR="00057E1A" w:rsidRPr="00922890" w:rsidRDefault="00057E1A" w:rsidP="00057E1A">
            <w:pPr>
              <w:pStyle w:val="Bodytext21"/>
              <w:shd w:val="clear" w:color="auto" w:fill="auto"/>
              <w:tabs>
                <w:tab w:val="left" w:pos="281"/>
              </w:tabs>
              <w:spacing w:line="360" w:lineRule="auto"/>
              <w:ind w:firstLine="0"/>
              <w:rPr>
                <w:rFonts w:ascii="Candara" w:eastAsiaTheme="majorEastAsia" w:hAnsi="Candara"/>
                <w:sz w:val="28"/>
                <w:szCs w:val="28"/>
              </w:rPr>
            </w:pPr>
          </w:p>
        </w:tc>
        <w:tc>
          <w:tcPr>
            <w:tcW w:w="1447" w:type="dxa"/>
            <w:tcBorders>
              <w:top w:val="single" w:sz="4" w:space="0" w:color="000000"/>
              <w:left w:val="single" w:sz="4" w:space="0" w:color="000000"/>
              <w:bottom w:val="single" w:sz="4" w:space="0" w:color="auto"/>
              <w:right w:val="single" w:sz="4" w:space="0" w:color="000000"/>
            </w:tcBorders>
            <w:shd w:val="clear" w:color="auto" w:fill="FFFFFF"/>
            <w:vAlign w:val="center"/>
            <w:hideMark/>
          </w:tcPr>
          <w:p w14:paraId="023C89CE" w14:textId="77777777" w:rsidR="00057E1A" w:rsidRPr="00020E3E" w:rsidRDefault="00057E1A" w:rsidP="00057E1A">
            <w:pPr>
              <w:pStyle w:val="Bodytext21"/>
              <w:shd w:val="clear" w:color="auto" w:fill="auto"/>
              <w:spacing w:line="360" w:lineRule="auto"/>
              <w:ind w:firstLine="0"/>
              <w:jc w:val="center"/>
              <w:rPr>
                <w:rFonts w:ascii="Candara" w:hAnsi="Candara"/>
                <w:b/>
                <w:bCs/>
                <w:sz w:val="28"/>
                <w:szCs w:val="28"/>
              </w:rPr>
            </w:pPr>
            <w:r w:rsidRPr="00020E3E">
              <w:rPr>
                <w:rStyle w:val="Bodytext295pt"/>
                <w:rFonts w:ascii="Candara" w:eastAsiaTheme="majorEastAsia" w:hAnsi="Candara"/>
                <w:b/>
                <w:bCs/>
                <w:sz w:val="28"/>
                <w:szCs w:val="28"/>
              </w:rPr>
              <w:t>1,4</w:t>
            </w:r>
          </w:p>
        </w:tc>
      </w:tr>
    </w:tbl>
    <w:tbl>
      <w:tblPr>
        <w:tblpPr w:leftFromText="180" w:rightFromText="180" w:vertAnchor="text" w:horzAnchor="margin" w:tblpXSpec="center" w:tblpY="-10611"/>
        <w:tblW w:w="10555" w:type="dxa"/>
        <w:tblLayout w:type="fixed"/>
        <w:tblCellMar>
          <w:left w:w="10" w:type="dxa"/>
          <w:right w:w="10" w:type="dxa"/>
        </w:tblCellMar>
        <w:tblLook w:val="04A0" w:firstRow="1" w:lastRow="0" w:firstColumn="1" w:lastColumn="0" w:noHBand="0" w:noVBand="1"/>
      </w:tblPr>
      <w:tblGrid>
        <w:gridCol w:w="2044"/>
        <w:gridCol w:w="7025"/>
        <w:gridCol w:w="1486"/>
      </w:tblGrid>
      <w:tr w:rsidR="00057E1A" w14:paraId="6D2E53EF" w14:textId="77777777" w:rsidTr="00057E1A">
        <w:trPr>
          <w:trHeight w:hRule="exact" w:val="11080"/>
        </w:trPr>
        <w:tc>
          <w:tcPr>
            <w:tcW w:w="2044" w:type="dxa"/>
            <w:tcBorders>
              <w:top w:val="single" w:sz="4" w:space="0" w:color="auto"/>
              <w:left w:val="single" w:sz="4" w:space="0" w:color="000000"/>
              <w:bottom w:val="single" w:sz="4" w:space="0" w:color="000000"/>
              <w:right w:val="nil"/>
            </w:tcBorders>
            <w:shd w:val="clear" w:color="auto" w:fill="FFFFFF"/>
            <w:vAlign w:val="center"/>
            <w:hideMark/>
          </w:tcPr>
          <w:p w14:paraId="19DE19E8" w14:textId="77777777" w:rsidR="00057E1A" w:rsidRDefault="00057E1A" w:rsidP="00057E1A">
            <w:pPr>
              <w:pStyle w:val="Bodytext21"/>
              <w:shd w:val="clear" w:color="auto" w:fill="auto"/>
              <w:spacing w:line="360" w:lineRule="auto"/>
              <w:ind w:firstLine="0"/>
              <w:jc w:val="center"/>
              <w:rPr>
                <w:rStyle w:val="Bodytext210pt"/>
                <w:rFonts w:ascii="Candara" w:eastAsia="PMingLiU" w:hAnsi="Candara"/>
                <w:sz w:val="28"/>
                <w:szCs w:val="28"/>
              </w:rPr>
            </w:pPr>
            <w:r w:rsidRPr="00922890">
              <w:rPr>
                <w:rStyle w:val="Bodytext210pt"/>
                <w:rFonts w:ascii="Candara" w:eastAsia="PMingLiU" w:hAnsi="Candara"/>
                <w:sz w:val="28"/>
                <w:szCs w:val="28"/>
              </w:rPr>
              <w:lastRenderedPageBreak/>
              <w:t>I</w:t>
            </w:r>
            <w:r>
              <w:rPr>
                <w:rStyle w:val="Bodytext210pt"/>
                <w:rFonts w:ascii="Candara" w:eastAsia="PMingLiU" w:hAnsi="Candara"/>
                <w:sz w:val="28"/>
                <w:szCs w:val="28"/>
              </w:rPr>
              <w:t>I</w:t>
            </w:r>
          </w:p>
          <w:p w14:paraId="78948D5A" w14:textId="77777777" w:rsidR="00057E1A" w:rsidRPr="00922890" w:rsidRDefault="00057E1A" w:rsidP="00057E1A">
            <w:pPr>
              <w:pStyle w:val="Bodytext21"/>
              <w:shd w:val="clear" w:color="auto" w:fill="auto"/>
              <w:spacing w:line="360" w:lineRule="auto"/>
              <w:ind w:firstLine="0"/>
              <w:jc w:val="center"/>
              <w:rPr>
                <w:rFonts w:ascii="Candara" w:hAnsi="Candara"/>
                <w:sz w:val="28"/>
                <w:szCs w:val="28"/>
              </w:rPr>
            </w:pPr>
          </w:p>
        </w:tc>
        <w:tc>
          <w:tcPr>
            <w:tcW w:w="7025" w:type="dxa"/>
            <w:tcBorders>
              <w:top w:val="single" w:sz="4" w:space="0" w:color="auto"/>
              <w:left w:val="single" w:sz="4" w:space="0" w:color="000000"/>
              <w:bottom w:val="single" w:sz="4" w:space="0" w:color="000000"/>
              <w:right w:val="nil"/>
            </w:tcBorders>
            <w:shd w:val="clear" w:color="auto" w:fill="FFFFFF"/>
            <w:vAlign w:val="bottom"/>
            <w:hideMark/>
          </w:tcPr>
          <w:p w14:paraId="75FFBF1C" w14:textId="77777777" w:rsidR="00057E1A" w:rsidRDefault="00057E1A" w:rsidP="00057E1A">
            <w:pPr>
              <w:pStyle w:val="Bodytext21"/>
              <w:shd w:val="clear" w:color="auto" w:fill="auto"/>
              <w:spacing w:line="240" w:lineRule="auto"/>
              <w:ind w:firstLine="0"/>
              <w:jc w:val="center"/>
              <w:rPr>
                <w:rStyle w:val="Bodytext295pt"/>
                <w:rFonts w:ascii="Candara" w:eastAsiaTheme="majorEastAsia" w:hAnsi="Candara"/>
                <w:i/>
                <w:iCs/>
                <w:sz w:val="28"/>
                <w:szCs w:val="28"/>
              </w:rPr>
            </w:pPr>
          </w:p>
          <w:p w14:paraId="6F539A77" w14:textId="77777777" w:rsidR="00057E1A" w:rsidRDefault="00057E1A" w:rsidP="00057E1A">
            <w:pPr>
              <w:pStyle w:val="Bodytext21"/>
              <w:shd w:val="clear" w:color="auto" w:fill="auto"/>
              <w:spacing w:line="240" w:lineRule="auto"/>
              <w:ind w:firstLine="0"/>
              <w:jc w:val="center"/>
              <w:rPr>
                <w:rStyle w:val="Bodytext295pt"/>
                <w:rFonts w:ascii="Candara" w:eastAsiaTheme="majorEastAsia" w:hAnsi="Candara"/>
                <w:i/>
                <w:iCs/>
                <w:sz w:val="28"/>
                <w:szCs w:val="28"/>
              </w:rPr>
            </w:pPr>
          </w:p>
          <w:p w14:paraId="7559CCD3" w14:textId="77777777" w:rsidR="00057E1A" w:rsidRDefault="00057E1A" w:rsidP="00057E1A">
            <w:pPr>
              <w:pStyle w:val="Bodytext21"/>
              <w:shd w:val="clear" w:color="auto" w:fill="auto"/>
              <w:spacing w:line="240" w:lineRule="auto"/>
              <w:ind w:firstLine="0"/>
              <w:jc w:val="center"/>
              <w:rPr>
                <w:rStyle w:val="Bodytext295pt"/>
                <w:rFonts w:ascii="Candara" w:eastAsiaTheme="majorEastAsia" w:hAnsi="Candara"/>
                <w:i/>
                <w:iCs/>
                <w:sz w:val="28"/>
                <w:szCs w:val="28"/>
              </w:rPr>
            </w:pPr>
          </w:p>
          <w:p w14:paraId="1113B5C3" w14:textId="77777777" w:rsidR="00057E1A" w:rsidRDefault="00057E1A" w:rsidP="00057E1A">
            <w:pPr>
              <w:pStyle w:val="Bodytext21"/>
              <w:shd w:val="clear" w:color="auto" w:fill="auto"/>
              <w:spacing w:line="240" w:lineRule="auto"/>
              <w:ind w:firstLine="0"/>
              <w:jc w:val="center"/>
              <w:rPr>
                <w:rStyle w:val="Bodytext295pt"/>
                <w:rFonts w:ascii="Candara" w:eastAsiaTheme="majorEastAsia" w:hAnsi="Candara"/>
                <w:i/>
                <w:iCs/>
                <w:sz w:val="28"/>
                <w:szCs w:val="28"/>
              </w:rPr>
            </w:pPr>
          </w:p>
          <w:p w14:paraId="3C30BE1A" w14:textId="77777777" w:rsidR="00057E1A" w:rsidRPr="00922890" w:rsidRDefault="00057E1A" w:rsidP="00057E1A">
            <w:pPr>
              <w:pStyle w:val="Bodytext21"/>
              <w:shd w:val="clear" w:color="auto" w:fill="auto"/>
              <w:spacing w:line="240" w:lineRule="auto"/>
              <w:ind w:firstLine="0"/>
              <w:jc w:val="center"/>
              <w:rPr>
                <w:rFonts w:ascii="Candara" w:hAnsi="Candara"/>
                <w:i/>
                <w:iCs/>
                <w:sz w:val="28"/>
                <w:szCs w:val="28"/>
              </w:rPr>
            </w:pPr>
            <w:r w:rsidRPr="00922890">
              <w:rPr>
                <w:rStyle w:val="Bodytext295pt"/>
                <w:rFonts w:ascii="Candara" w:eastAsiaTheme="majorEastAsia" w:hAnsi="Candara"/>
                <w:i/>
                <w:iCs/>
                <w:sz w:val="28"/>
                <w:szCs w:val="28"/>
              </w:rPr>
              <w:t>Clădiri care prezintă un pericol major pentru siguranţa publică în cazul prăbuşirii sau avarierii grave, cum sunt:</w:t>
            </w:r>
          </w:p>
          <w:p w14:paraId="34F9B121" w14:textId="77777777" w:rsidR="00057E1A" w:rsidRPr="00922890" w:rsidRDefault="00057E1A" w:rsidP="00694574">
            <w:pPr>
              <w:pStyle w:val="Bodytext21"/>
              <w:numPr>
                <w:ilvl w:val="0"/>
                <w:numId w:val="12"/>
              </w:numPr>
              <w:shd w:val="clear" w:color="auto" w:fill="auto"/>
              <w:tabs>
                <w:tab w:val="left" w:pos="270"/>
              </w:tabs>
              <w:spacing w:line="240" w:lineRule="auto"/>
              <w:rPr>
                <w:rFonts w:ascii="Candara" w:hAnsi="Candara"/>
                <w:sz w:val="28"/>
                <w:szCs w:val="28"/>
              </w:rPr>
            </w:pPr>
            <w:r w:rsidRPr="00922890">
              <w:rPr>
                <w:rStyle w:val="Bodytext295pt"/>
                <w:rFonts w:ascii="Candara" w:eastAsiaTheme="majorEastAsia" w:hAnsi="Candara"/>
                <w:sz w:val="28"/>
                <w:szCs w:val="28"/>
              </w:rPr>
              <w:t>Spitale şi alte clădiri din sistemul de sănătate, altele decât cele din clasa I, cu o capacitate de peste 100 persoane în aria totală expusă</w:t>
            </w:r>
          </w:p>
          <w:p w14:paraId="6A0D15FA" w14:textId="77777777" w:rsidR="00057E1A" w:rsidRPr="00922890" w:rsidRDefault="00057E1A" w:rsidP="00694574">
            <w:pPr>
              <w:pStyle w:val="Bodytext21"/>
              <w:numPr>
                <w:ilvl w:val="0"/>
                <w:numId w:val="12"/>
              </w:numPr>
              <w:shd w:val="clear" w:color="auto" w:fill="auto"/>
              <w:tabs>
                <w:tab w:val="left" w:pos="295"/>
              </w:tabs>
              <w:spacing w:line="240" w:lineRule="auto"/>
              <w:rPr>
                <w:rFonts w:ascii="Candara" w:hAnsi="Candara"/>
                <w:sz w:val="28"/>
                <w:szCs w:val="28"/>
              </w:rPr>
            </w:pPr>
            <w:r w:rsidRPr="00922890">
              <w:rPr>
                <w:rStyle w:val="Bodytext295pt"/>
                <w:rFonts w:ascii="Candara" w:eastAsiaTheme="majorEastAsia" w:hAnsi="Candara"/>
                <w:sz w:val="28"/>
                <w:szCs w:val="28"/>
              </w:rPr>
              <w:t>Şcoli, licee, universităţi sau alte clădiri din sistemul de educaţie, cu o capacitate de peste 250 persoane în aria totală expusă</w:t>
            </w:r>
          </w:p>
          <w:p w14:paraId="1311139B" w14:textId="77777777" w:rsidR="00057E1A" w:rsidRPr="00922890" w:rsidRDefault="00057E1A" w:rsidP="00694574">
            <w:pPr>
              <w:pStyle w:val="Bodytext21"/>
              <w:numPr>
                <w:ilvl w:val="0"/>
                <w:numId w:val="12"/>
              </w:numPr>
              <w:shd w:val="clear" w:color="auto" w:fill="auto"/>
              <w:tabs>
                <w:tab w:val="left" w:pos="259"/>
              </w:tabs>
              <w:spacing w:line="240" w:lineRule="auto"/>
              <w:rPr>
                <w:rFonts w:ascii="Candara" w:hAnsi="Candara"/>
                <w:sz w:val="28"/>
                <w:szCs w:val="28"/>
              </w:rPr>
            </w:pPr>
            <w:r w:rsidRPr="00922890">
              <w:rPr>
                <w:rStyle w:val="Bodytext295pt"/>
                <w:rFonts w:ascii="Candara" w:eastAsiaTheme="majorEastAsia" w:hAnsi="Candara"/>
                <w:sz w:val="28"/>
                <w:szCs w:val="28"/>
              </w:rPr>
              <w:t>Aziluri de bătrâni, creşe, grădiniţe sau alte spaţii similare de îngrijire a persoanelor</w:t>
            </w:r>
          </w:p>
          <w:p w14:paraId="1129D77C" w14:textId="77777777" w:rsidR="00057E1A" w:rsidRPr="00922890" w:rsidRDefault="00057E1A" w:rsidP="00694574">
            <w:pPr>
              <w:pStyle w:val="Bodytext21"/>
              <w:numPr>
                <w:ilvl w:val="0"/>
                <w:numId w:val="12"/>
              </w:numPr>
              <w:shd w:val="clear" w:color="auto" w:fill="auto"/>
              <w:tabs>
                <w:tab w:val="left" w:pos="281"/>
              </w:tabs>
              <w:spacing w:line="240" w:lineRule="auto"/>
              <w:rPr>
                <w:rFonts w:ascii="Candara" w:hAnsi="Candara"/>
                <w:sz w:val="28"/>
                <w:szCs w:val="28"/>
              </w:rPr>
            </w:pPr>
            <w:r w:rsidRPr="00922890">
              <w:rPr>
                <w:rStyle w:val="Bodytext295pt"/>
                <w:rFonts w:ascii="Candara" w:eastAsiaTheme="majorEastAsia" w:hAnsi="Candara"/>
                <w:sz w:val="28"/>
                <w:szCs w:val="28"/>
              </w:rPr>
              <w:t>Clădiri multietajate de locuit, de birouri şi/sau cu funcţiuni comerciale, cu o capacitate de peste 300 de persoane în aria totală expusă</w:t>
            </w:r>
          </w:p>
          <w:p w14:paraId="0D3C700A" w14:textId="77777777" w:rsidR="00057E1A" w:rsidRPr="00922890" w:rsidRDefault="00057E1A" w:rsidP="00694574">
            <w:pPr>
              <w:pStyle w:val="Bodytext21"/>
              <w:numPr>
                <w:ilvl w:val="0"/>
                <w:numId w:val="12"/>
              </w:numPr>
              <w:shd w:val="clear" w:color="auto" w:fill="auto"/>
              <w:tabs>
                <w:tab w:val="left" w:pos="277"/>
              </w:tabs>
              <w:spacing w:line="240" w:lineRule="auto"/>
              <w:jc w:val="center"/>
              <w:rPr>
                <w:rFonts w:ascii="Candara" w:hAnsi="Candara"/>
                <w:sz w:val="28"/>
                <w:szCs w:val="28"/>
              </w:rPr>
            </w:pPr>
            <w:r w:rsidRPr="00922890">
              <w:rPr>
                <w:rStyle w:val="Bodytext295pt"/>
                <w:rFonts w:ascii="Candara" w:eastAsiaTheme="majorEastAsia" w:hAnsi="Candara"/>
                <w:sz w:val="28"/>
                <w:szCs w:val="28"/>
              </w:rPr>
              <w:t>Săli de conferinţe, spectacole sau expoziţii, cu o capacitate de peste 200 de persoane în aria totală expusă, tribune de stadioane sau săli de sport</w:t>
            </w:r>
          </w:p>
          <w:p w14:paraId="62A2E7C1" w14:textId="77777777" w:rsidR="00057E1A" w:rsidRPr="00922890" w:rsidRDefault="00057E1A" w:rsidP="00694574">
            <w:pPr>
              <w:pStyle w:val="Bodytext21"/>
              <w:numPr>
                <w:ilvl w:val="0"/>
                <w:numId w:val="12"/>
              </w:numPr>
              <w:shd w:val="clear" w:color="auto" w:fill="auto"/>
              <w:tabs>
                <w:tab w:val="left" w:pos="245"/>
              </w:tabs>
              <w:spacing w:line="240" w:lineRule="auto"/>
              <w:rPr>
                <w:rFonts w:ascii="Candara" w:hAnsi="Candara"/>
                <w:sz w:val="28"/>
                <w:szCs w:val="28"/>
              </w:rPr>
            </w:pPr>
            <w:r w:rsidRPr="00922890">
              <w:rPr>
                <w:rStyle w:val="Bodytext295pt"/>
                <w:rFonts w:ascii="Candara" w:eastAsiaTheme="majorEastAsia" w:hAnsi="Candara"/>
                <w:sz w:val="28"/>
                <w:szCs w:val="28"/>
              </w:rPr>
              <w:t>Clădiri din patrimoniul cultural naţional, muzee ş.a.</w:t>
            </w:r>
          </w:p>
          <w:p w14:paraId="1EA1B2D4" w14:textId="77777777" w:rsidR="00057E1A" w:rsidRPr="00922890" w:rsidRDefault="00057E1A" w:rsidP="00694574">
            <w:pPr>
              <w:pStyle w:val="Bodytext21"/>
              <w:numPr>
                <w:ilvl w:val="0"/>
                <w:numId w:val="12"/>
              </w:numPr>
              <w:shd w:val="clear" w:color="auto" w:fill="auto"/>
              <w:tabs>
                <w:tab w:val="left" w:pos="284"/>
              </w:tabs>
              <w:spacing w:line="240" w:lineRule="auto"/>
              <w:rPr>
                <w:rFonts w:ascii="Candara" w:hAnsi="Candara"/>
                <w:sz w:val="28"/>
                <w:szCs w:val="28"/>
              </w:rPr>
            </w:pPr>
            <w:r w:rsidRPr="00922890">
              <w:rPr>
                <w:rStyle w:val="Bodytext295pt"/>
                <w:rFonts w:ascii="Candara" w:eastAsiaTheme="majorEastAsia" w:hAnsi="Candara"/>
                <w:sz w:val="28"/>
                <w:szCs w:val="28"/>
              </w:rPr>
              <w:t>Clădiri parter, inclusiv de tip mall, cu mai mult de 1000 de persoane în aria totală expusă</w:t>
            </w:r>
          </w:p>
          <w:p w14:paraId="3C562F14" w14:textId="77777777" w:rsidR="00057E1A" w:rsidRPr="00922890" w:rsidRDefault="00057E1A" w:rsidP="00694574">
            <w:pPr>
              <w:pStyle w:val="Bodytext21"/>
              <w:numPr>
                <w:ilvl w:val="0"/>
                <w:numId w:val="12"/>
              </w:numPr>
              <w:shd w:val="clear" w:color="auto" w:fill="auto"/>
              <w:tabs>
                <w:tab w:val="left" w:pos="281"/>
              </w:tabs>
              <w:spacing w:line="240" w:lineRule="auto"/>
              <w:rPr>
                <w:rFonts w:ascii="Candara" w:hAnsi="Candara"/>
                <w:sz w:val="28"/>
                <w:szCs w:val="28"/>
              </w:rPr>
            </w:pPr>
            <w:r w:rsidRPr="00922890">
              <w:rPr>
                <w:rStyle w:val="Bodytext295pt"/>
                <w:rFonts w:ascii="Candara" w:eastAsiaTheme="majorEastAsia" w:hAnsi="Candara"/>
                <w:sz w:val="28"/>
                <w:szCs w:val="28"/>
              </w:rPr>
              <w:t>Parcaje supraterane multietajate cu o capacitate mai mare de 500 autovehicule, altele decât cele din clasa I</w:t>
            </w:r>
          </w:p>
          <w:p w14:paraId="5158F7B8" w14:textId="77777777" w:rsidR="00057E1A" w:rsidRPr="00922890" w:rsidRDefault="00057E1A" w:rsidP="00694574">
            <w:pPr>
              <w:pStyle w:val="Bodytext21"/>
              <w:numPr>
                <w:ilvl w:val="0"/>
                <w:numId w:val="12"/>
              </w:numPr>
              <w:shd w:val="clear" w:color="auto" w:fill="auto"/>
              <w:tabs>
                <w:tab w:val="left" w:pos="227"/>
              </w:tabs>
              <w:spacing w:line="240" w:lineRule="auto"/>
              <w:rPr>
                <w:rFonts w:ascii="Candara" w:hAnsi="Candara"/>
                <w:sz w:val="28"/>
                <w:szCs w:val="28"/>
              </w:rPr>
            </w:pPr>
            <w:r w:rsidRPr="00922890">
              <w:rPr>
                <w:rStyle w:val="Bodytext295pt"/>
                <w:rFonts w:ascii="Candara" w:eastAsiaTheme="majorEastAsia" w:hAnsi="Candara"/>
                <w:sz w:val="28"/>
                <w:szCs w:val="28"/>
              </w:rPr>
              <w:t>Penitenciare</w:t>
            </w:r>
          </w:p>
          <w:p w14:paraId="5D24256F" w14:textId="77777777" w:rsidR="00057E1A" w:rsidRPr="00922890" w:rsidRDefault="00057E1A" w:rsidP="00694574">
            <w:pPr>
              <w:pStyle w:val="Bodytext21"/>
              <w:numPr>
                <w:ilvl w:val="0"/>
                <w:numId w:val="12"/>
              </w:numPr>
              <w:shd w:val="clear" w:color="auto" w:fill="auto"/>
              <w:tabs>
                <w:tab w:val="left" w:pos="245"/>
              </w:tabs>
              <w:spacing w:line="240" w:lineRule="auto"/>
              <w:rPr>
                <w:rFonts w:ascii="Candara" w:hAnsi="Candara"/>
                <w:sz w:val="28"/>
                <w:szCs w:val="28"/>
              </w:rPr>
            </w:pPr>
            <w:r w:rsidRPr="00922890">
              <w:rPr>
                <w:rStyle w:val="Bodytext295pt"/>
                <w:rFonts w:ascii="Candara" w:eastAsiaTheme="majorEastAsia" w:hAnsi="Candara"/>
                <w:sz w:val="28"/>
                <w:szCs w:val="28"/>
              </w:rPr>
              <w:t>Clădiri a căror întrerupere a funcţiunii poate avea un impact major asupra populaţiei, cum sunt: clădiri care deservesc direct centrale electrice, staţii de tratare, epurare, pompare a apei, staţii de producere şi distribuţie a energiei, centre de telecomunicaţii, altele decât cele din clasa I</w:t>
            </w:r>
          </w:p>
          <w:p w14:paraId="4EBCFA20" w14:textId="77777777" w:rsidR="00057E1A" w:rsidRPr="00922890" w:rsidRDefault="00057E1A" w:rsidP="00694574">
            <w:pPr>
              <w:pStyle w:val="Bodytext21"/>
              <w:numPr>
                <w:ilvl w:val="0"/>
                <w:numId w:val="12"/>
              </w:numPr>
              <w:shd w:val="clear" w:color="auto" w:fill="auto"/>
              <w:tabs>
                <w:tab w:val="left" w:pos="281"/>
              </w:tabs>
              <w:spacing w:line="240" w:lineRule="auto"/>
              <w:jc w:val="center"/>
              <w:rPr>
                <w:rFonts w:ascii="Candara" w:hAnsi="Candara"/>
                <w:sz w:val="28"/>
                <w:szCs w:val="28"/>
              </w:rPr>
            </w:pPr>
            <w:r w:rsidRPr="00922890">
              <w:rPr>
                <w:rStyle w:val="Bodytext295pt"/>
                <w:rFonts w:ascii="Candara" w:eastAsiaTheme="majorEastAsia" w:hAnsi="Candara"/>
                <w:sz w:val="28"/>
                <w:szCs w:val="28"/>
              </w:rPr>
              <w:t>Clădiri având înălţimea totală supraterană mai mare de 45m şi alte clădiri de aceeaşi natură</w:t>
            </w:r>
          </w:p>
        </w:tc>
        <w:tc>
          <w:tcPr>
            <w:tcW w:w="1486"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42D47F8E" w14:textId="77777777" w:rsidR="00057E1A" w:rsidRPr="00847BB4" w:rsidRDefault="00057E1A" w:rsidP="00057E1A">
            <w:pPr>
              <w:pStyle w:val="Bodytext21"/>
              <w:shd w:val="clear" w:color="auto" w:fill="auto"/>
              <w:spacing w:line="360" w:lineRule="auto"/>
              <w:ind w:firstLine="0"/>
              <w:jc w:val="center"/>
              <w:rPr>
                <w:rFonts w:ascii="Candara" w:hAnsi="Candara"/>
                <w:b/>
                <w:bCs/>
                <w:sz w:val="28"/>
                <w:szCs w:val="28"/>
              </w:rPr>
            </w:pPr>
            <w:r w:rsidRPr="00847BB4">
              <w:rPr>
                <w:rStyle w:val="Bodytext295pt"/>
                <w:rFonts w:ascii="Candara" w:eastAsiaTheme="majorEastAsia" w:hAnsi="Candara"/>
                <w:b/>
                <w:bCs/>
                <w:color w:val="auto"/>
                <w:sz w:val="28"/>
                <w:szCs w:val="28"/>
              </w:rPr>
              <w:t>1,2</w:t>
            </w:r>
          </w:p>
        </w:tc>
      </w:tr>
      <w:tr w:rsidR="00057E1A" w14:paraId="271695F6" w14:textId="77777777" w:rsidTr="00057E1A">
        <w:trPr>
          <w:trHeight w:hRule="exact" w:val="2008"/>
        </w:trPr>
        <w:tc>
          <w:tcPr>
            <w:tcW w:w="2044" w:type="dxa"/>
            <w:tcBorders>
              <w:top w:val="single" w:sz="4" w:space="0" w:color="000000"/>
              <w:left w:val="single" w:sz="4" w:space="0" w:color="000000"/>
              <w:bottom w:val="nil"/>
              <w:right w:val="nil"/>
            </w:tcBorders>
            <w:shd w:val="clear" w:color="auto" w:fill="D9D9D9" w:themeFill="background1" w:themeFillShade="D9"/>
            <w:vAlign w:val="bottom"/>
            <w:hideMark/>
          </w:tcPr>
          <w:p w14:paraId="2556E080" w14:textId="77777777" w:rsidR="00057E1A" w:rsidRPr="00922890" w:rsidRDefault="00057E1A" w:rsidP="00057E1A">
            <w:pPr>
              <w:pStyle w:val="Bodytext21"/>
              <w:shd w:val="clear" w:color="auto" w:fill="auto"/>
              <w:spacing w:line="360" w:lineRule="auto"/>
              <w:ind w:firstLine="0"/>
              <w:jc w:val="center"/>
              <w:rPr>
                <w:rFonts w:ascii="Candara" w:hAnsi="Candara"/>
                <w:sz w:val="28"/>
                <w:szCs w:val="28"/>
              </w:rPr>
            </w:pPr>
            <w:r w:rsidRPr="00922890">
              <w:rPr>
                <w:rStyle w:val="Bodytext210pt"/>
                <w:rFonts w:ascii="Candara" w:eastAsia="PMingLiU" w:hAnsi="Candara"/>
                <w:sz w:val="28"/>
                <w:szCs w:val="28"/>
              </w:rPr>
              <w:t>III</w:t>
            </w:r>
          </w:p>
        </w:tc>
        <w:tc>
          <w:tcPr>
            <w:tcW w:w="7025" w:type="dxa"/>
            <w:tcBorders>
              <w:top w:val="single" w:sz="4" w:space="0" w:color="000000"/>
              <w:left w:val="single" w:sz="4" w:space="0" w:color="000000"/>
              <w:bottom w:val="nil"/>
              <w:right w:val="nil"/>
            </w:tcBorders>
            <w:shd w:val="clear" w:color="auto" w:fill="D9D9D9" w:themeFill="background1" w:themeFillShade="D9"/>
            <w:vAlign w:val="bottom"/>
            <w:hideMark/>
          </w:tcPr>
          <w:p w14:paraId="10EF5EE7" w14:textId="77777777" w:rsidR="00057E1A" w:rsidRPr="00922890" w:rsidRDefault="00057E1A" w:rsidP="00057E1A">
            <w:pPr>
              <w:pStyle w:val="Bodytext21"/>
              <w:shd w:val="clear" w:color="auto" w:fill="auto"/>
              <w:spacing w:line="240" w:lineRule="auto"/>
              <w:ind w:firstLine="0"/>
              <w:jc w:val="center"/>
              <w:rPr>
                <w:rFonts w:ascii="Candara" w:hAnsi="Candara"/>
                <w:i/>
                <w:iCs/>
                <w:sz w:val="28"/>
                <w:szCs w:val="28"/>
              </w:rPr>
            </w:pPr>
            <w:r w:rsidRPr="00922890">
              <w:rPr>
                <w:rStyle w:val="Bodytext295pt"/>
                <w:rFonts w:ascii="Candara" w:eastAsiaTheme="majorEastAsia" w:hAnsi="Candara"/>
                <w:i/>
                <w:iCs/>
                <w:sz w:val="28"/>
                <w:szCs w:val="28"/>
              </w:rPr>
              <w:t>Clădiri de tip curent, care nu aparţin celorlalte clase</w:t>
            </w:r>
          </w:p>
        </w:tc>
        <w:tc>
          <w:tcPr>
            <w:tcW w:w="1486" w:type="dxa"/>
            <w:tcBorders>
              <w:top w:val="single" w:sz="4" w:space="0" w:color="000000"/>
              <w:left w:val="single" w:sz="4" w:space="0" w:color="000000"/>
              <w:bottom w:val="nil"/>
              <w:right w:val="single" w:sz="4" w:space="0" w:color="000000"/>
            </w:tcBorders>
            <w:shd w:val="clear" w:color="auto" w:fill="D9D9D9" w:themeFill="background1" w:themeFillShade="D9"/>
            <w:vAlign w:val="bottom"/>
            <w:hideMark/>
          </w:tcPr>
          <w:p w14:paraId="4A187392" w14:textId="77777777" w:rsidR="00057E1A" w:rsidRPr="00020E3E" w:rsidRDefault="00057E1A" w:rsidP="00057E1A">
            <w:pPr>
              <w:pStyle w:val="Bodytext21"/>
              <w:shd w:val="clear" w:color="auto" w:fill="auto"/>
              <w:spacing w:line="360" w:lineRule="auto"/>
              <w:ind w:firstLine="0"/>
              <w:jc w:val="center"/>
              <w:rPr>
                <w:rFonts w:ascii="Candara" w:hAnsi="Candara"/>
                <w:b/>
                <w:bCs/>
                <w:sz w:val="28"/>
                <w:szCs w:val="28"/>
              </w:rPr>
            </w:pPr>
            <w:r w:rsidRPr="00020E3E">
              <w:rPr>
                <w:rStyle w:val="Bodytext295pt"/>
                <w:rFonts w:ascii="Candara" w:eastAsiaTheme="majorEastAsia" w:hAnsi="Candara"/>
                <w:b/>
                <w:bCs/>
                <w:sz w:val="28"/>
                <w:szCs w:val="28"/>
              </w:rPr>
              <w:t>1,0</w:t>
            </w:r>
          </w:p>
        </w:tc>
      </w:tr>
      <w:tr w:rsidR="00057E1A" w14:paraId="4CF75548" w14:textId="77777777" w:rsidTr="00057E1A">
        <w:trPr>
          <w:trHeight w:hRule="exact" w:val="2251"/>
        </w:trPr>
        <w:tc>
          <w:tcPr>
            <w:tcW w:w="2044" w:type="dxa"/>
            <w:tcBorders>
              <w:top w:val="single" w:sz="4" w:space="0" w:color="000000"/>
              <w:left w:val="single" w:sz="4" w:space="0" w:color="000000"/>
              <w:bottom w:val="single" w:sz="4" w:space="0" w:color="000000"/>
              <w:right w:val="nil"/>
            </w:tcBorders>
            <w:shd w:val="clear" w:color="auto" w:fill="FFFFFF"/>
            <w:hideMark/>
          </w:tcPr>
          <w:p w14:paraId="2883C3C1" w14:textId="77777777" w:rsidR="00057E1A" w:rsidRPr="00922890" w:rsidRDefault="00057E1A" w:rsidP="00057E1A">
            <w:pPr>
              <w:pStyle w:val="Bodytext21"/>
              <w:shd w:val="clear" w:color="auto" w:fill="auto"/>
              <w:spacing w:line="360" w:lineRule="auto"/>
              <w:ind w:firstLine="0"/>
              <w:jc w:val="center"/>
              <w:rPr>
                <w:rFonts w:ascii="Candara" w:hAnsi="Candara"/>
                <w:sz w:val="28"/>
                <w:szCs w:val="28"/>
              </w:rPr>
            </w:pPr>
            <w:r w:rsidRPr="00922890">
              <w:rPr>
                <w:rStyle w:val="Bodytext210pt"/>
                <w:rFonts w:ascii="Candara" w:eastAsia="PMingLiU" w:hAnsi="Candara"/>
                <w:sz w:val="28"/>
                <w:szCs w:val="28"/>
              </w:rPr>
              <w:t>IV</w:t>
            </w:r>
          </w:p>
        </w:tc>
        <w:tc>
          <w:tcPr>
            <w:tcW w:w="7025" w:type="dxa"/>
            <w:tcBorders>
              <w:top w:val="single" w:sz="4" w:space="0" w:color="000000"/>
              <w:left w:val="single" w:sz="4" w:space="0" w:color="000000"/>
              <w:bottom w:val="single" w:sz="4" w:space="0" w:color="000000"/>
              <w:right w:val="nil"/>
            </w:tcBorders>
            <w:shd w:val="clear" w:color="auto" w:fill="FFFFFF"/>
            <w:vAlign w:val="bottom"/>
            <w:hideMark/>
          </w:tcPr>
          <w:p w14:paraId="61F97E3B" w14:textId="77777777" w:rsidR="00057E1A" w:rsidRPr="00922890" w:rsidRDefault="00057E1A" w:rsidP="00057E1A">
            <w:pPr>
              <w:pStyle w:val="Bodytext21"/>
              <w:shd w:val="clear" w:color="auto" w:fill="auto"/>
              <w:spacing w:line="240" w:lineRule="auto"/>
              <w:ind w:firstLine="0"/>
              <w:jc w:val="center"/>
              <w:rPr>
                <w:rFonts w:ascii="Candara" w:hAnsi="Candara"/>
                <w:i/>
                <w:iCs/>
                <w:sz w:val="28"/>
                <w:szCs w:val="28"/>
              </w:rPr>
            </w:pPr>
            <w:r w:rsidRPr="00922890">
              <w:rPr>
                <w:rStyle w:val="Bodytext295pt"/>
                <w:rFonts w:ascii="Candara" w:eastAsiaTheme="majorEastAsia" w:hAnsi="Candara"/>
                <w:i/>
                <w:iCs/>
                <w:sz w:val="28"/>
                <w:szCs w:val="28"/>
              </w:rPr>
              <w:t>Clădiri de mică importanţă pentru siguranţa publică, cu grad redus de ocupare şi/sau de mică importanţă economică, construcţii agricole, construcţii temporare etc</w:t>
            </w:r>
          </w:p>
        </w:tc>
        <w:tc>
          <w:tcPr>
            <w:tcW w:w="1486" w:type="dxa"/>
            <w:tcBorders>
              <w:top w:val="single" w:sz="4" w:space="0" w:color="000000"/>
              <w:left w:val="single" w:sz="4" w:space="0" w:color="000000"/>
              <w:bottom w:val="single" w:sz="4" w:space="0" w:color="000000"/>
              <w:right w:val="single" w:sz="4" w:space="0" w:color="000000"/>
            </w:tcBorders>
            <w:shd w:val="clear" w:color="auto" w:fill="FFFFFF"/>
            <w:hideMark/>
          </w:tcPr>
          <w:p w14:paraId="3B6C8356" w14:textId="77777777" w:rsidR="00057E1A" w:rsidRPr="00020E3E" w:rsidRDefault="00057E1A" w:rsidP="00057E1A">
            <w:pPr>
              <w:pStyle w:val="Bodytext21"/>
              <w:shd w:val="clear" w:color="auto" w:fill="auto"/>
              <w:spacing w:line="360" w:lineRule="auto"/>
              <w:ind w:firstLine="0"/>
              <w:jc w:val="center"/>
              <w:rPr>
                <w:rFonts w:ascii="Candara" w:hAnsi="Candara"/>
                <w:b/>
                <w:bCs/>
                <w:sz w:val="28"/>
                <w:szCs w:val="28"/>
              </w:rPr>
            </w:pPr>
            <w:r w:rsidRPr="00020E3E">
              <w:rPr>
                <w:rStyle w:val="Bodytext295pt"/>
                <w:rFonts w:ascii="Candara" w:eastAsiaTheme="majorEastAsia" w:hAnsi="Candara"/>
                <w:b/>
                <w:bCs/>
                <w:sz w:val="28"/>
                <w:szCs w:val="28"/>
              </w:rPr>
              <w:t>0,8</w:t>
            </w:r>
          </w:p>
        </w:tc>
      </w:tr>
    </w:tbl>
    <w:p w14:paraId="4A15832F" w14:textId="77777777" w:rsidR="00057E1A" w:rsidRDefault="00057E1A" w:rsidP="00057E1A">
      <w:pPr>
        <w:pStyle w:val="Bodytext21"/>
        <w:shd w:val="clear" w:color="auto" w:fill="auto"/>
        <w:spacing w:line="240" w:lineRule="auto"/>
        <w:ind w:firstLine="0"/>
        <w:jc w:val="both"/>
      </w:pPr>
      <w:r>
        <w:t xml:space="preserve"> </w:t>
      </w:r>
      <w:r>
        <w:tab/>
      </w:r>
    </w:p>
    <w:p w14:paraId="0EC64B42" w14:textId="77777777" w:rsidR="00057E1A" w:rsidRPr="003B4F1A" w:rsidRDefault="00057E1A" w:rsidP="00057E1A">
      <w:pPr>
        <w:pStyle w:val="Bodytext21"/>
        <w:shd w:val="clear" w:color="auto" w:fill="auto"/>
        <w:spacing w:line="240" w:lineRule="auto"/>
        <w:ind w:firstLine="720"/>
        <w:jc w:val="both"/>
        <w:rPr>
          <w:rFonts w:ascii="Candara" w:hAnsi="Candara"/>
          <w:sz w:val="28"/>
          <w:szCs w:val="28"/>
        </w:rPr>
      </w:pPr>
    </w:p>
    <w:p w14:paraId="6841DCBF" w14:textId="1B723613" w:rsidR="00057E1A" w:rsidRPr="003B4F1A" w:rsidRDefault="00057E1A" w:rsidP="00694574">
      <w:pPr>
        <w:pStyle w:val="Bodytext21"/>
        <w:numPr>
          <w:ilvl w:val="0"/>
          <w:numId w:val="13"/>
        </w:numPr>
        <w:shd w:val="clear" w:color="auto" w:fill="auto"/>
        <w:tabs>
          <w:tab w:val="left" w:pos="3395"/>
        </w:tabs>
        <w:spacing w:line="240" w:lineRule="auto"/>
        <w:ind w:left="0"/>
        <w:jc w:val="both"/>
        <w:rPr>
          <w:rFonts w:ascii="Candara" w:hAnsi="Candara"/>
          <w:sz w:val="28"/>
          <w:szCs w:val="28"/>
        </w:rPr>
      </w:pPr>
      <w:r w:rsidRPr="003B4F1A">
        <w:rPr>
          <w:rFonts w:ascii="Candara" w:hAnsi="Candara"/>
          <w:sz w:val="28"/>
          <w:szCs w:val="28"/>
        </w:rPr>
        <w:t xml:space="preserve">Clasa de importanță a </w:t>
      </w:r>
      <w:r w:rsidR="006D4B2C">
        <w:rPr>
          <w:rFonts w:ascii="Candara" w:hAnsi="Candara"/>
          <w:sz w:val="28"/>
          <w:szCs w:val="28"/>
        </w:rPr>
        <w:t>monumentului</w:t>
      </w:r>
      <w:r w:rsidRPr="003B4F1A">
        <w:rPr>
          <w:rFonts w:ascii="Candara" w:hAnsi="Candara"/>
          <w:sz w:val="28"/>
          <w:szCs w:val="28"/>
        </w:rPr>
        <w:t xml:space="preserve"> - III - clădiri normale - </w:t>
      </w:r>
      <w:r w:rsidRPr="003B4F1A">
        <w:rPr>
          <w:rFonts w:ascii="Candara" w:hAnsi="Candara"/>
          <w:sz w:val="28"/>
          <w:szCs w:val="28"/>
          <w:lang w:val="de-DE" w:eastAsia="de-DE" w:bidi="de-DE"/>
        </w:rPr>
        <w:t xml:space="preserve"> γ</w:t>
      </w:r>
      <w:r w:rsidRPr="003B4F1A">
        <w:rPr>
          <w:rFonts w:ascii="Candara" w:hAnsi="Candara"/>
          <w:sz w:val="28"/>
          <w:szCs w:val="28"/>
        </w:rPr>
        <w:t>= 1.0;</w:t>
      </w:r>
    </w:p>
    <w:p w14:paraId="41BE66F3" w14:textId="1AEBA71A" w:rsidR="00057E1A" w:rsidRPr="003B4F1A" w:rsidRDefault="00057E1A" w:rsidP="00694574">
      <w:pPr>
        <w:pStyle w:val="Bodytext21"/>
        <w:numPr>
          <w:ilvl w:val="0"/>
          <w:numId w:val="13"/>
        </w:numPr>
        <w:shd w:val="clear" w:color="auto" w:fill="auto"/>
        <w:tabs>
          <w:tab w:val="left" w:pos="3395"/>
        </w:tabs>
        <w:spacing w:line="240" w:lineRule="auto"/>
        <w:ind w:left="0"/>
        <w:jc w:val="both"/>
        <w:rPr>
          <w:rFonts w:ascii="Candara" w:hAnsi="Candara"/>
          <w:sz w:val="28"/>
          <w:szCs w:val="28"/>
        </w:rPr>
      </w:pPr>
      <w:r w:rsidRPr="003B4F1A">
        <w:rPr>
          <w:rFonts w:ascii="Candara" w:hAnsi="Candara"/>
          <w:sz w:val="28"/>
          <w:szCs w:val="28"/>
        </w:rPr>
        <w:t>Acceleraţia de vârf a terenului ag = 0.</w:t>
      </w:r>
      <w:r>
        <w:rPr>
          <w:rFonts w:ascii="Candara" w:hAnsi="Candara"/>
          <w:sz w:val="28"/>
          <w:szCs w:val="28"/>
        </w:rPr>
        <w:t>1</w:t>
      </w:r>
      <w:r w:rsidR="0084717A">
        <w:rPr>
          <w:rFonts w:ascii="Candara" w:hAnsi="Candara"/>
          <w:sz w:val="28"/>
          <w:szCs w:val="28"/>
        </w:rPr>
        <w:t>5</w:t>
      </w:r>
      <w:r w:rsidRPr="003B4F1A">
        <w:rPr>
          <w:rFonts w:ascii="Candara" w:hAnsi="Candara"/>
          <w:sz w:val="28"/>
          <w:szCs w:val="28"/>
        </w:rPr>
        <w:t xml:space="preserve"> g;</w:t>
      </w:r>
    </w:p>
    <w:p w14:paraId="408050C5" w14:textId="77777777" w:rsidR="00057E1A" w:rsidRPr="003B4F1A" w:rsidRDefault="00057E1A" w:rsidP="00694574">
      <w:pPr>
        <w:pStyle w:val="Bodytext21"/>
        <w:numPr>
          <w:ilvl w:val="0"/>
          <w:numId w:val="13"/>
        </w:numPr>
        <w:shd w:val="clear" w:color="auto" w:fill="auto"/>
        <w:tabs>
          <w:tab w:val="left" w:pos="3395"/>
        </w:tabs>
        <w:spacing w:line="240" w:lineRule="auto"/>
        <w:ind w:left="0"/>
        <w:jc w:val="both"/>
        <w:rPr>
          <w:rFonts w:ascii="Candara" w:hAnsi="Candara"/>
          <w:sz w:val="28"/>
          <w:szCs w:val="28"/>
        </w:rPr>
      </w:pPr>
      <w:r w:rsidRPr="003B4F1A">
        <w:rPr>
          <w:rFonts w:ascii="Candara" w:hAnsi="Candara"/>
          <w:sz w:val="28"/>
          <w:szCs w:val="28"/>
        </w:rPr>
        <w:t>Perioada de colț Tc = 0.7</w:t>
      </w:r>
      <w:r>
        <w:rPr>
          <w:rFonts w:ascii="Candara" w:hAnsi="Candara"/>
          <w:sz w:val="28"/>
          <w:szCs w:val="28"/>
        </w:rPr>
        <w:t xml:space="preserve"> </w:t>
      </w:r>
      <w:r w:rsidRPr="003B4F1A">
        <w:rPr>
          <w:rFonts w:ascii="Candara" w:hAnsi="Candara"/>
          <w:sz w:val="28"/>
          <w:szCs w:val="28"/>
        </w:rPr>
        <w:t>s</w:t>
      </w:r>
    </w:p>
    <w:p w14:paraId="15A75CE7" w14:textId="77777777" w:rsidR="00057E1A" w:rsidRPr="003B4F1A" w:rsidRDefault="00057E1A" w:rsidP="00057E1A">
      <w:pPr>
        <w:pStyle w:val="Bodytext21"/>
        <w:shd w:val="clear" w:color="auto" w:fill="auto"/>
        <w:spacing w:line="240" w:lineRule="auto"/>
        <w:ind w:firstLine="720"/>
        <w:jc w:val="both"/>
        <w:rPr>
          <w:rFonts w:ascii="Candara" w:hAnsi="Candara"/>
          <w:sz w:val="28"/>
          <w:szCs w:val="28"/>
        </w:rPr>
      </w:pPr>
      <w:r w:rsidRPr="003B4F1A">
        <w:rPr>
          <w:rFonts w:ascii="Candara" w:hAnsi="Candara"/>
          <w:sz w:val="28"/>
          <w:szCs w:val="28"/>
        </w:rPr>
        <w:t xml:space="preserve">Factorul de amplificare dinamică </w:t>
      </w:r>
      <w:r w:rsidRPr="003B4F1A">
        <w:rPr>
          <w:rFonts w:ascii="Candara" w:hAnsi="Candara"/>
          <w:sz w:val="28"/>
          <w:szCs w:val="28"/>
          <w:lang w:val="de-DE" w:eastAsia="de-DE" w:bidi="de-DE"/>
        </w:rPr>
        <w:t>β</w:t>
      </w:r>
      <w:r w:rsidRPr="003B4F1A">
        <w:rPr>
          <w:rFonts w:ascii="Candara" w:hAnsi="Candara"/>
          <w:sz w:val="28"/>
          <w:szCs w:val="28"/>
          <w:vertAlign w:val="subscript"/>
          <w:lang w:val="de-DE" w:eastAsia="de-DE" w:bidi="de-DE"/>
        </w:rPr>
        <w:t>0</w:t>
      </w:r>
      <w:r w:rsidRPr="003B4F1A">
        <w:rPr>
          <w:rFonts w:ascii="Candara" w:hAnsi="Candara"/>
          <w:sz w:val="28"/>
          <w:szCs w:val="28"/>
          <w:lang w:val="de-DE" w:eastAsia="de-DE" w:bidi="de-DE"/>
        </w:rPr>
        <w:t xml:space="preserve"> </w:t>
      </w:r>
      <w:r w:rsidRPr="003B4F1A">
        <w:rPr>
          <w:rFonts w:ascii="Candara" w:hAnsi="Candara"/>
          <w:sz w:val="28"/>
          <w:szCs w:val="28"/>
        </w:rPr>
        <w:t>= 2.5</w:t>
      </w:r>
    </w:p>
    <w:p w14:paraId="50A3BA65" w14:textId="7EFF6B67" w:rsidR="00057E1A" w:rsidRPr="003B4F1A" w:rsidRDefault="00057E1A" w:rsidP="00694574">
      <w:pPr>
        <w:pStyle w:val="Bodytext21"/>
        <w:numPr>
          <w:ilvl w:val="0"/>
          <w:numId w:val="14"/>
        </w:numPr>
        <w:shd w:val="clear" w:color="auto" w:fill="auto"/>
        <w:tabs>
          <w:tab w:val="left" w:pos="3395"/>
        </w:tabs>
        <w:spacing w:line="240" w:lineRule="auto"/>
        <w:ind w:left="0"/>
        <w:jc w:val="both"/>
        <w:rPr>
          <w:rFonts w:ascii="Candara" w:hAnsi="Candara"/>
          <w:sz w:val="28"/>
          <w:szCs w:val="28"/>
        </w:rPr>
      </w:pPr>
      <w:r w:rsidRPr="003B4F1A">
        <w:rPr>
          <w:rFonts w:ascii="Candara" w:hAnsi="Candara"/>
          <w:sz w:val="28"/>
          <w:szCs w:val="28"/>
        </w:rPr>
        <w:t xml:space="preserve">Factor de comportare q = 2  metodologie de nivel 2 -construcție realizată </w:t>
      </w:r>
      <w:r w:rsidR="00F04F8F">
        <w:rPr>
          <w:rFonts w:ascii="Candara" w:hAnsi="Candara"/>
          <w:sz w:val="28"/>
          <w:szCs w:val="28"/>
        </w:rPr>
        <w:t xml:space="preserve"> în</w:t>
      </w:r>
      <w:r w:rsidRPr="003B4F1A">
        <w:rPr>
          <w:rFonts w:ascii="Candara" w:hAnsi="Candara"/>
          <w:sz w:val="28"/>
          <w:szCs w:val="28"/>
        </w:rPr>
        <w:t xml:space="preserve">  </w:t>
      </w:r>
      <w:r w:rsidR="00F04F8F">
        <w:rPr>
          <w:rFonts w:ascii="Candara" w:hAnsi="Candara"/>
          <w:sz w:val="28"/>
          <w:szCs w:val="28"/>
        </w:rPr>
        <w:t>1976</w:t>
      </w:r>
    </w:p>
    <w:p w14:paraId="3432A28A" w14:textId="77777777" w:rsidR="00057E1A" w:rsidRPr="003B4F1A" w:rsidRDefault="00057E1A" w:rsidP="00694574">
      <w:pPr>
        <w:pStyle w:val="Bodytext21"/>
        <w:numPr>
          <w:ilvl w:val="0"/>
          <w:numId w:val="14"/>
        </w:numPr>
        <w:shd w:val="clear" w:color="auto" w:fill="auto"/>
        <w:tabs>
          <w:tab w:val="left" w:pos="3395"/>
        </w:tabs>
        <w:spacing w:line="240" w:lineRule="auto"/>
        <w:ind w:left="0"/>
        <w:jc w:val="both"/>
        <w:rPr>
          <w:rFonts w:ascii="Candara" w:hAnsi="Candara"/>
          <w:sz w:val="28"/>
          <w:szCs w:val="28"/>
        </w:rPr>
      </w:pPr>
      <w:r w:rsidRPr="003B4F1A">
        <w:rPr>
          <w:rFonts w:ascii="Candara" w:hAnsi="Candara"/>
          <w:sz w:val="28"/>
          <w:szCs w:val="28"/>
        </w:rPr>
        <w:t xml:space="preserve">Factor de corecţie ce ține seama de contribuţia modului propriu fundamental </w:t>
      </w:r>
      <w:r w:rsidRPr="003B4F1A">
        <w:rPr>
          <w:rStyle w:val="Bodytext2Italic"/>
          <w:rFonts w:ascii="Candara" w:eastAsia="PMingLiU" w:hAnsi="Candara"/>
          <w:sz w:val="28"/>
          <w:szCs w:val="28"/>
        </w:rPr>
        <w:t>prin masa modală efectivă asociată acestuia  λ=</w:t>
      </w:r>
      <w:r w:rsidRPr="003B4F1A">
        <w:rPr>
          <w:rFonts w:ascii="Candara" w:hAnsi="Candara"/>
          <w:sz w:val="28"/>
          <w:szCs w:val="28"/>
        </w:rPr>
        <w:t xml:space="preserve"> 1</w:t>
      </w:r>
    </w:p>
    <w:p w14:paraId="1592468D" w14:textId="77777777" w:rsidR="00057E1A" w:rsidRPr="003B4F1A" w:rsidRDefault="00057E1A" w:rsidP="00057E1A">
      <w:pPr>
        <w:pStyle w:val="Bodytext21"/>
        <w:shd w:val="clear" w:color="auto" w:fill="auto"/>
        <w:tabs>
          <w:tab w:val="left" w:pos="3395"/>
        </w:tabs>
        <w:spacing w:line="240" w:lineRule="auto"/>
        <w:ind w:firstLine="0"/>
        <w:jc w:val="both"/>
        <w:rPr>
          <w:rFonts w:ascii="Candara" w:hAnsi="Candara"/>
          <w:sz w:val="28"/>
          <w:szCs w:val="28"/>
        </w:rPr>
      </w:pPr>
    </w:p>
    <w:p w14:paraId="27A94E77" w14:textId="77777777" w:rsidR="00057E1A" w:rsidRPr="003B4F1A" w:rsidRDefault="00057E1A" w:rsidP="00057E1A">
      <w:pPr>
        <w:jc w:val="center"/>
        <w:rPr>
          <w:rFonts w:ascii="Candara" w:hAnsi="Candara"/>
          <w:b/>
          <w:bCs/>
          <w:sz w:val="28"/>
          <w:szCs w:val="28"/>
        </w:rPr>
      </w:pPr>
      <w:proofErr w:type="spellStart"/>
      <w:r w:rsidRPr="003B4F1A">
        <w:rPr>
          <w:rFonts w:ascii="Candara" w:hAnsi="Candara"/>
          <w:b/>
          <w:bCs/>
          <w:sz w:val="28"/>
          <w:szCs w:val="28"/>
        </w:rPr>
        <w:t>Tabelul</w:t>
      </w:r>
      <w:proofErr w:type="spellEnd"/>
      <w:r w:rsidRPr="003B4F1A">
        <w:rPr>
          <w:rFonts w:ascii="Candara" w:hAnsi="Candara"/>
          <w:b/>
          <w:bCs/>
          <w:sz w:val="28"/>
          <w:szCs w:val="28"/>
        </w:rPr>
        <w:t xml:space="preserve"> 3. </w:t>
      </w:r>
      <w:proofErr w:type="spellStart"/>
      <w:r w:rsidRPr="003B4F1A">
        <w:rPr>
          <w:rFonts w:ascii="Candara" w:hAnsi="Candara"/>
          <w:b/>
          <w:bCs/>
          <w:sz w:val="28"/>
          <w:szCs w:val="28"/>
        </w:rPr>
        <w:t>Valorile</w:t>
      </w:r>
      <w:proofErr w:type="spellEnd"/>
      <w:r w:rsidRPr="003B4F1A">
        <w:rPr>
          <w:rFonts w:ascii="Candara" w:hAnsi="Candara"/>
          <w:b/>
          <w:bCs/>
          <w:sz w:val="28"/>
          <w:szCs w:val="28"/>
        </w:rPr>
        <w:t xml:space="preserve"> </w:t>
      </w:r>
      <w:proofErr w:type="spellStart"/>
      <w:r w:rsidRPr="003B4F1A">
        <w:rPr>
          <w:rFonts w:ascii="Candara" w:hAnsi="Candara"/>
          <w:b/>
          <w:bCs/>
          <w:sz w:val="28"/>
          <w:szCs w:val="28"/>
        </w:rPr>
        <w:t>factorului</w:t>
      </w:r>
      <w:proofErr w:type="spellEnd"/>
      <w:r w:rsidRPr="003B4F1A">
        <w:rPr>
          <w:rFonts w:ascii="Candara" w:hAnsi="Candara"/>
          <w:b/>
          <w:bCs/>
          <w:sz w:val="28"/>
          <w:szCs w:val="28"/>
        </w:rPr>
        <w:t xml:space="preserve"> de </w:t>
      </w:r>
      <w:proofErr w:type="spellStart"/>
      <w:r w:rsidRPr="003B4F1A">
        <w:rPr>
          <w:rFonts w:ascii="Candara" w:hAnsi="Candara"/>
          <w:b/>
          <w:bCs/>
          <w:sz w:val="28"/>
          <w:szCs w:val="28"/>
        </w:rPr>
        <w:t>comportare</w:t>
      </w:r>
      <w:proofErr w:type="spellEnd"/>
      <w:r w:rsidRPr="003B4F1A">
        <w:rPr>
          <w:rFonts w:ascii="Candara" w:hAnsi="Candara"/>
          <w:b/>
          <w:bCs/>
          <w:sz w:val="28"/>
          <w:szCs w:val="28"/>
        </w:rPr>
        <w:t xml:space="preserve"> </w:t>
      </w:r>
      <w:r w:rsidRPr="003B4F1A">
        <w:rPr>
          <w:rStyle w:val="Bodytext28Italic"/>
          <w:rFonts w:ascii="Candara" w:eastAsiaTheme="majorEastAsia" w:hAnsi="Candara"/>
          <w:b/>
          <w:bCs/>
          <w:sz w:val="28"/>
          <w:szCs w:val="28"/>
        </w:rPr>
        <w:t>q</w:t>
      </w:r>
      <w:r w:rsidRPr="003B4F1A">
        <w:rPr>
          <w:rFonts w:ascii="Candara" w:hAnsi="Candara"/>
          <w:b/>
          <w:bCs/>
          <w:sz w:val="28"/>
          <w:szCs w:val="28"/>
        </w:rPr>
        <w:t xml:space="preserve"> </w:t>
      </w:r>
      <w:proofErr w:type="spellStart"/>
      <w:r w:rsidRPr="003B4F1A">
        <w:rPr>
          <w:rFonts w:ascii="Candara" w:hAnsi="Candara"/>
          <w:b/>
          <w:bCs/>
          <w:sz w:val="28"/>
          <w:szCs w:val="28"/>
        </w:rPr>
        <w:t>pentru</w:t>
      </w:r>
      <w:proofErr w:type="spellEnd"/>
      <w:r w:rsidRPr="003B4F1A">
        <w:rPr>
          <w:rFonts w:ascii="Candara" w:hAnsi="Candara"/>
          <w:b/>
          <w:bCs/>
          <w:sz w:val="28"/>
          <w:szCs w:val="28"/>
        </w:rPr>
        <w:t xml:space="preserve"> </w:t>
      </w:r>
      <w:proofErr w:type="spellStart"/>
      <w:r w:rsidRPr="003B4F1A">
        <w:rPr>
          <w:rFonts w:ascii="Candara" w:hAnsi="Candara"/>
          <w:b/>
          <w:bCs/>
          <w:sz w:val="28"/>
          <w:szCs w:val="28"/>
        </w:rPr>
        <w:t>acţiuni</w:t>
      </w:r>
      <w:proofErr w:type="spellEnd"/>
      <w:r w:rsidRPr="003B4F1A">
        <w:rPr>
          <w:rFonts w:ascii="Candara" w:hAnsi="Candara"/>
          <w:b/>
          <w:bCs/>
          <w:sz w:val="28"/>
          <w:szCs w:val="28"/>
        </w:rPr>
        <w:t xml:space="preserve"> </w:t>
      </w:r>
      <w:proofErr w:type="spellStart"/>
      <w:r w:rsidRPr="003B4F1A">
        <w:rPr>
          <w:rFonts w:ascii="Candara" w:hAnsi="Candara"/>
          <w:b/>
          <w:bCs/>
          <w:sz w:val="28"/>
          <w:szCs w:val="28"/>
        </w:rPr>
        <w:t>seismice</w:t>
      </w:r>
      <w:proofErr w:type="spellEnd"/>
      <w:r w:rsidRPr="003B4F1A">
        <w:rPr>
          <w:rFonts w:ascii="Candara" w:hAnsi="Candara"/>
          <w:b/>
          <w:bCs/>
          <w:sz w:val="28"/>
          <w:szCs w:val="28"/>
        </w:rPr>
        <w:t xml:space="preserve"> </w:t>
      </w:r>
      <w:proofErr w:type="spellStart"/>
      <w:r w:rsidRPr="003B4F1A">
        <w:rPr>
          <w:rFonts w:ascii="Candara" w:hAnsi="Candara"/>
          <w:b/>
          <w:bCs/>
          <w:sz w:val="28"/>
          <w:szCs w:val="28"/>
        </w:rPr>
        <w:t>orizontale</w:t>
      </w:r>
      <w:proofErr w:type="spellEnd"/>
    </w:p>
    <w:p w14:paraId="2533EA66" w14:textId="77777777" w:rsidR="00057E1A" w:rsidRPr="003B4F1A" w:rsidRDefault="00057E1A" w:rsidP="00057E1A">
      <w:pPr>
        <w:pStyle w:val="Bodytext21"/>
        <w:shd w:val="clear" w:color="auto" w:fill="auto"/>
        <w:spacing w:line="240" w:lineRule="auto"/>
        <w:ind w:firstLine="0"/>
        <w:jc w:val="both"/>
        <w:rPr>
          <w:rFonts w:ascii="Candara" w:hAnsi="Candara"/>
          <w:sz w:val="28"/>
          <w:szCs w:val="28"/>
        </w:rPr>
      </w:pPr>
      <w:r w:rsidRPr="003B4F1A">
        <w:rPr>
          <w:rFonts w:ascii="Candara" w:hAnsi="Candara"/>
          <w:sz w:val="28"/>
          <w:szCs w:val="28"/>
        </w:rPr>
        <w:t>q= 2  (Clădiri tip DCL - ductilitate mică)</w:t>
      </w:r>
    </w:p>
    <w:p w14:paraId="53B40340" w14:textId="4BB08DBF" w:rsidR="00057E1A" w:rsidRPr="003B4F1A" w:rsidRDefault="00057E1A" w:rsidP="00694574">
      <w:pPr>
        <w:pStyle w:val="ListParagraph"/>
        <w:numPr>
          <w:ilvl w:val="0"/>
          <w:numId w:val="15"/>
        </w:numPr>
        <w:autoSpaceDE w:val="0"/>
        <w:autoSpaceDN w:val="0"/>
        <w:adjustRightInd w:val="0"/>
        <w:ind w:left="0" w:firstLine="720"/>
        <w:jc w:val="both"/>
        <w:rPr>
          <w:rFonts w:ascii="Candara" w:hAnsi="Candara"/>
          <w:sz w:val="28"/>
          <w:szCs w:val="28"/>
          <w:lang w:val="ro-RO"/>
        </w:rPr>
      </w:pPr>
      <w:r w:rsidRPr="003B4F1A">
        <w:rPr>
          <w:rFonts w:ascii="Candara" w:hAnsi="Candara"/>
          <w:sz w:val="28"/>
          <w:szCs w:val="28"/>
          <w:lang w:val="ro-RO"/>
        </w:rPr>
        <w:t xml:space="preserve">Conform normativuluiP100-1/2013 Cod de proiectare seismică – Partea I, Prevederi de proiectare pentru clădiri, perioada de colţ Tc </w:t>
      </w:r>
      <w:r w:rsidRPr="003B4F1A">
        <w:rPr>
          <w:rFonts w:ascii="Candara" w:hAnsi="Candara"/>
          <w:sz w:val="28"/>
          <w:szCs w:val="28"/>
        </w:rPr>
        <w:t>=</w:t>
      </w:r>
      <w:r w:rsidRPr="003B4F1A">
        <w:rPr>
          <w:rFonts w:ascii="Candara" w:hAnsi="Candara"/>
          <w:sz w:val="28"/>
          <w:szCs w:val="28"/>
          <w:lang w:val="ro-RO"/>
        </w:rPr>
        <w:t>0.7</w:t>
      </w:r>
      <w:r>
        <w:rPr>
          <w:rFonts w:ascii="Candara" w:hAnsi="Candara"/>
          <w:sz w:val="28"/>
          <w:szCs w:val="28"/>
          <w:lang w:val="ro-RO"/>
        </w:rPr>
        <w:t xml:space="preserve"> </w:t>
      </w:r>
      <w:r w:rsidRPr="003B4F1A">
        <w:rPr>
          <w:rFonts w:ascii="Candara" w:hAnsi="Candara"/>
          <w:sz w:val="28"/>
          <w:szCs w:val="28"/>
          <w:lang w:val="ro-RO"/>
        </w:rPr>
        <w:t xml:space="preserve">s, iar valoarea acceleraţiei terenului de proiectare este ag </w:t>
      </w:r>
      <w:r w:rsidRPr="003B4F1A">
        <w:rPr>
          <w:rFonts w:ascii="Candara" w:hAnsi="Candara"/>
          <w:sz w:val="28"/>
          <w:szCs w:val="28"/>
        </w:rPr>
        <w:t xml:space="preserve">= </w:t>
      </w:r>
      <w:r w:rsidRPr="003B4F1A">
        <w:rPr>
          <w:rFonts w:ascii="Candara" w:hAnsi="Candara"/>
          <w:sz w:val="28"/>
          <w:szCs w:val="28"/>
          <w:lang w:val="ro-RO"/>
        </w:rPr>
        <w:t>0</w:t>
      </w:r>
      <w:r>
        <w:rPr>
          <w:rFonts w:ascii="Candara" w:hAnsi="Candara"/>
          <w:sz w:val="28"/>
          <w:szCs w:val="28"/>
          <w:lang w:val="ro-RO"/>
        </w:rPr>
        <w:t>.1</w:t>
      </w:r>
      <w:r w:rsidR="00F04F8F">
        <w:rPr>
          <w:rFonts w:ascii="Candara" w:hAnsi="Candara"/>
          <w:sz w:val="28"/>
          <w:szCs w:val="28"/>
          <w:lang w:val="ro-RO"/>
        </w:rPr>
        <w:t>5</w:t>
      </w:r>
      <w:r w:rsidRPr="003B4F1A">
        <w:rPr>
          <w:rFonts w:ascii="Candara" w:hAnsi="Candara"/>
          <w:sz w:val="28"/>
          <w:szCs w:val="28"/>
          <w:lang w:val="ro-RO"/>
        </w:rPr>
        <w:t>g.</w:t>
      </w:r>
    </w:p>
    <w:p w14:paraId="3BED90EE" w14:textId="77777777" w:rsidR="00057E1A" w:rsidRPr="003B4F1A" w:rsidRDefault="00057E1A" w:rsidP="00694574">
      <w:pPr>
        <w:pStyle w:val="ListParagraph"/>
        <w:numPr>
          <w:ilvl w:val="0"/>
          <w:numId w:val="15"/>
        </w:numPr>
        <w:autoSpaceDE w:val="0"/>
        <w:autoSpaceDN w:val="0"/>
        <w:adjustRightInd w:val="0"/>
        <w:ind w:left="0" w:firstLine="720"/>
        <w:jc w:val="both"/>
        <w:rPr>
          <w:rFonts w:ascii="Candara" w:hAnsi="Candara"/>
          <w:sz w:val="28"/>
          <w:szCs w:val="28"/>
        </w:rPr>
      </w:pPr>
      <w:r w:rsidRPr="003B4F1A">
        <w:rPr>
          <w:rFonts w:ascii="Candara" w:hAnsi="Candara"/>
          <w:sz w:val="28"/>
          <w:szCs w:val="28"/>
        </w:rPr>
        <w:t>Conform STAS 6054/77 “</w:t>
      </w:r>
      <w:proofErr w:type="spellStart"/>
      <w:r w:rsidRPr="003B4F1A">
        <w:rPr>
          <w:rFonts w:ascii="Candara" w:hAnsi="Candara"/>
          <w:sz w:val="28"/>
          <w:szCs w:val="28"/>
        </w:rPr>
        <w:t>Teren</w:t>
      </w:r>
      <w:proofErr w:type="spellEnd"/>
      <w:r w:rsidRPr="003B4F1A">
        <w:rPr>
          <w:rFonts w:ascii="Candara" w:hAnsi="Candara"/>
          <w:sz w:val="28"/>
          <w:szCs w:val="28"/>
        </w:rPr>
        <w:t xml:space="preserve"> de </w:t>
      </w:r>
      <w:proofErr w:type="spellStart"/>
      <w:r w:rsidRPr="003B4F1A">
        <w:rPr>
          <w:rFonts w:ascii="Candara" w:hAnsi="Candara"/>
          <w:sz w:val="28"/>
          <w:szCs w:val="28"/>
        </w:rPr>
        <w:t>fundare</w:t>
      </w:r>
      <w:proofErr w:type="spellEnd"/>
      <w:r w:rsidRPr="003B4F1A">
        <w:rPr>
          <w:rFonts w:ascii="Candara" w:hAnsi="Candara"/>
          <w:sz w:val="28"/>
          <w:szCs w:val="28"/>
        </w:rPr>
        <w:t xml:space="preserve"> – </w:t>
      </w:r>
      <w:proofErr w:type="spellStart"/>
      <w:r w:rsidRPr="003B4F1A">
        <w:rPr>
          <w:rFonts w:ascii="Candara" w:hAnsi="Candara"/>
          <w:sz w:val="28"/>
          <w:szCs w:val="28"/>
        </w:rPr>
        <w:t>Adâncimi</w:t>
      </w:r>
      <w:proofErr w:type="spellEnd"/>
      <w:r w:rsidRPr="003B4F1A">
        <w:rPr>
          <w:rFonts w:ascii="Candara" w:hAnsi="Candara"/>
          <w:sz w:val="28"/>
          <w:szCs w:val="28"/>
        </w:rPr>
        <w:t xml:space="preserve"> </w:t>
      </w:r>
      <w:proofErr w:type="spellStart"/>
      <w:r w:rsidRPr="003B4F1A">
        <w:rPr>
          <w:rFonts w:ascii="Candara" w:hAnsi="Candara"/>
          <w:sz w:val="28"/>
          <w:szCs w:val="28"/>
        </w:rPr>
        <w:t>maxime</w:t>
      </w:r>
      <w:proofErr w:type="spellEnd"/>
      <w:r w:rsidRPr="003B4F1A">
        <w:rPr>
          <w:rFonts w:ascii="Candara" w:hAnsi="Candara"/>
          <w:sz w:val="28"/>
          <w:szCs w:val="28"/>
        </w:rPr>
        <w:t xml:space="preserve"> de </w:t>
      </w:r>
      <w:proofErr w:type="spellStart"/>
      <w:r w:rsidRPr="003B4F1A">
        <w:rPr>
          <w:rFonts w:ascii="Candara" w:hAnsi="Candara"/>
          <w:sz w:val="28"/>
          <w:szCs w:val="28"/>
        </w:rPr>
        <w:t>îngheţ</w:t>
      </w:r>
      <w:proofErr w:type="spellEnd"/>
      <w:r w:rsidRPr="003B4F1A">
        <w:rPr>
          <w:rFonts w:ascii="Candara" w:hAnsi="Candara"/>
          <w:sz w:val="28"/>
          <w:szCs w:val="28"/>
        </w:rPr>
        <w:t xml:space="preserve"> – </w:t>
      </w:r>
      <w:proofErr w:type="spellStart"/>
      <w:r w:rsidRPr="003B4F1A">
        <w:rPr>
          <w:rFonts w:ascii="Candara" w:hAnsi="Candara"/>
          <w:sz w:val="28"/>
          <w:szCs w:val="28"/>
        </w:rPr>
        <w:t>Zonarea</w:t>
      </w:r>
      <w:proofErr w:type="spellEnd"/>
      <w:r w:rsidRPr="003B4F1A">
        <w:rPr>
          <w:rFonts w:ascii="Candara" w:hAnsi="Candara"/>
          <w:sz w:val="28"/>
          <w:szCs w:val="28"/>
        </w:rPr>
        <w:t xml:space="preserve"> </w:t>
      </w:r>
      <w:proofErr w:type="spellStart"/>
      <w:r w:rsidRPr="003B4F1A">
        <w:rPr>
          <w:rFonts w:ascii="Candara" w:hAnsi="Candara"/>
          <w:sz w:val="28"/>
          <w:szCs w:val="28"/>
        </w:rPr>
        <w:t>teritoriului</w:t>
      </w:r>
      <w:proofErr w:type="spellEnd"/>
      <w:r w:rsidRPr="003B4F1A">
        <w:rPr>
          <w:rFonts w:ascii="Candara" w:hAnsi="Candara"/>
          <w:sz w:val="28"/>
          <w:szCs w:val="28"/>
        </w:rPr>
        <w:t xml:space="preserve"> </w:t>
      </w:r>
      <w:proofErr w:type="spellStart"/>
      <w:r w:rsidRPr="003B4F1A">
        <w:rPr>
          <w:rFonts w:ascii="Candara" w:hAnsi="Candara"/>
          <w:sz w:val="28"/>
          <w:szCs w:val="28"/>
        </w:rPr>
        <w:t>României</w:t>
      </w:r>
      <w:proofErr w:type="spellEnd"/>
      <w:r w:rsidRPr="003B4F1A">
        <w:rPr>
          <w:rFonts w:ascii="Candara" w:hAnsi="Candara"/>
          <w:sz w:val="28"/>
          <w:szCs w:val="28"/>
        </w:rPr>
        <w:t xml:space="preserve">”, </w:t>
      </w:r>
      <w:proofErr w:type="spellStart"/>
      <w:r w:rsidRPr="003B4F1A">
        <w:rPr>
          <w:rFonts w:ascii="Candara" w:hAnsi="Candara"/>
          <w:sz w:val="28"/>
          <w:szCs w:val="28"/>
        </w:rPr>
        <w:t>în</w:t>
      </w:r>
      <w:proofErr w:type="spellEnd"/>
      <w:r w:rsidRPr="003B4F1A">
        <w:rPr>
          <w:rFonts w:ascii="Candara" w:hAnsi="Candara"/>
          <w:sz w:val="28"/>
          <w:szCs w:val="28"/>
        </w:rPr>
        <w:t xml:space="preserve"> </w:t>
      </w:r>
      <w:proofErr w:type="spellStart"/>
      <w:r w:rsidRPr="003B4F1A">
        <w:rPr>
          <w:rFonts w:ascii="Candara" w:hAnsi="Candara"/>
          <w:sz w:val="28"/>
          <w:szCs w:val="28"/>
        </w:rPr>
        <w:t>amplasamentul</w:t>
      </w:r>
      <w:proofErr w:type="spellEnd"/>
      <w:r w:rsidRPr="003B4F1A">
        <w:rPr>
          <w:rFonts w:ascii="Candara" w:hAnsi="Candara"/>
          <w:sz w:val="28"/>
          <w:szCs w:val="28"/>
        </w:rPr>
        <w:t xml:space="preserve"> </w:t>
      </w:r>
      <w:proofErr w:type="spellStart"/>
      <w:r w:rsidRPr="003B4F1A">
        <w:rPr>
          <w:rFonts w:ascii="Candara" w:hAnsi="Candara"/>
          <w:sz w:val="28"/>
          <w:szCs w:val="28"/>
        </w:rPr>
        <w:t>studiat</w:t>
      </w:r>
      <w:proofErr w:type="spellEnd"/>
      <w:r w:rsidRPr="003B4F1A">
        <w:rPr>
          <w:rFonts w:ascii="Candara" w:hAnsi="Candara"/>
          <w:sz w:val="28"/>
          <w:szCs w:val="28"/>
        </w:rPr>
        <w:t xml:space="preserve">, </w:t>
      </w:r>
      <w:proofErr w:type="spellStart"/>
      <w:r w:rsidRPr="003B4F1A">
        <w:rPr>
          <w:rFonts w:ascii="Candara" w:hAnsi="Candara"/>
          <w:sz w:val="28"/>
          <w:szCs w:val="28"/>
        </w:rPr>
        <w:t>adâncimea</w:t>
      </w:r>
      <w:proofErr w:type="spellEnd"/>
      <w:r w:rsidRPr="003B4F1A">
        <w:rPr>
          <w:rFonts w:ascii="Candara" w:hAnsi="Candara"/>
          <w:sz w:val="28"/>
          <w:szCs w:val="28"/>
        </w:rPr>
        <w:t xml:space="preserve"> </w:t>
      </w:r>
      <w:proofErr w:type="spellStart"/>
      <w:r w:rsidRPr="003B4F1A">
        <w:rPr>
          <w:rFonts w:ascii="Candara" w:hAnsi="Candara"/>
          <w:sz w:val="28"/>
          <w:szCs w:val="28"/>
        </w:rPr>
        <w:t>maximă</w:t>
      </w:r>
      <w:proofErr w:type="spellEnd"/>
      <w:r w:rsidRPr="003B4F1A">
        <w:rPr>
          <w:rFonts w:ascii="Candara" w:hAnsi="Candara"/>
          <w:sz w:val="28"/>
          <w:szCs w:val="28"/>
        </w:rPr>
        <w:t xml:space="preserve"> de </w:t>
      </w:r>
      <w:proofErr w:type="spellStart"/>
      <w:r w:rsidRPr="003B4F1A">
        <w:rPr>
          <w:rFonts w:ascii="Candara" w:hAnsi="Candara"/>
          <w:sz w:val="28"/>
          <w:szCs w:val="28"/>
        </w:rPr>
        <w:t>îngheţ</w:t>
      </w:r>
      <w:proofErr w:type="spellEnd"/>
      <w:r w:rsidRPr="003B4F1A">
        <w:rPr>
          <w:rFonts w:ascii="Candara" w:hAnsi="Candara"/>
          <w:sz w:val="28"/>
          <w:szCs w:val="28"/>
        </w:rPr>
        <w:t xml:space="preserve"> </w:t>
      </w:r>
      <w:proofErr w:type="spellStart"/>
      <w:r w:rsidRPr="003B4F1A">
        <w:rPr>
          <w:rFonts w:ascii="Candara" w:hAnsi="Candara"/>
          <w:sz w:val="28"/>
          <w:szCs w:val="28"/>
        </w:rPr>
        <w:t>este</w:t>
      </w:r>
      <w:proofErr w:type="spellEnd"/>
      <w:r w:rsidRPr="003B4F1A">
        <w:rPr>
          <w:rFonts w:ascii="Candara" w:hAnsi="Candara"/>
          <w:sz w:val="28"/>
          <w:szCs w:val="28"/>
        </w:rPr>
        <w:t xml:space="preserve"> de 80-90 cm.</w:t>
      </w:r>
    </w:p>
    <w:p w14:paraId="23DDDCC5" w14:textId="6A9B27EE" w:rsidR="00057E1A" w:rsidRPr="003B4F1A" w:rsidRDefault="00057E1A" w:rsidP="00694574">
      <w:pPr>
        <w:pStyle w:val="ListParagraph"/>
        <w:numPr>
          <w:ilvl w:val="0"/>
          <w:numId w:val="15"/>
        </w:numPr>
        <w:autoSpaceDE w:val="0"/>
        <w:autoSpaceDN w:val="0"/>
        <w:adjustRightInd w:val="0"/>
        <w:ind w:left="0" w:firstLine="720"/>
        <w:jc w:val="both"/>
        <w:rPr>
          <w:rFonts w:ascii="Candara" w:hAnsi="Candara"/>
          <w:sz w:val="28"/>
          <w:szCs w:val="28"/>
        </w:rPr>
      </w:pPr>
      <w:r w:rsidRPr="003B4F1A">
        <w:rPr>
          <w:rFonts w:ascii="Candara" w:hAnsi="Candara"/>
          <w:sz w:val="28"/>
          <w:szCs w:val="28"/>
        </w:rPr>
        <w:t xml:space="preserve">Conform CR1-1-3-2012- Cod de </w:t>
      </w:r>
      <w:proofErr w:type="spellStart"/>
      <w:r w:rsidRPr="003B4F1A">
        <w:rPr>
          <w:rFonts w:ascii="Candara" w:hAnsi="Candara"/>
          <w:sz w:val="28"/>
          <w:szCs w:val="28"/>
        </w:rPr>
        <w:t>proiectare</w:t>
      </w:r>
      <w:proofErr w:type="spellEnd"/>
      <w:r w:rsidRPr="003B4F1A">
        <w:rPr>
          <w:rFonts w:ascii="Candara" w:hAnsi="Candara"/>
          <w:sz w:val="28"/>
          <w:szCs w:val="28"/>
        </w:rPr>
        <w:t xml:space="preserve">. </w:t>
      </w:r>
      <w:proofErr w:type="spellStart"/>
      <w:r w:rsidRPr="003B4F1A">
        <w:rPr>
          <w:rFonts w:ascii="Candara" w:hAnsi="Candara"/>
          <w:sz w:val="28"/>
          <w:szCs w:val="28"/>
        </w:rPr>
        <w:t>Evaluarea</w:t>
      </w:r>
      <w:proofErr w:type="spellEnd"/>
      <w:r w:rsidRPr="003B4F1A">
        <w:rPr>
          <w:rFonts w:ascii="Candara" w:hAnsi="Candara"/>
          <w:sz w:val="28"/>
          <w:szCs w:val="28"/>
        </w:rPr>
        <w:t xml:space="preserve"> </w:t>
      </w:r>
      <w:proofErr w:type="spellStart"/>
      <w:r w:rsidRPr="003B4F1A">
        <w:rPr>
          <w:rFonts w:ascii="Candara" w:hAnsi="Candara"/>
          <w:sz w:val="28"/>
          <w:szCs w:val="28"/>
        </w:rPr>
        <w:t>acţiunii</w:t>
      </w:r>
      <w:proofErr w:type="spellEnd"/>
      <w:r w:rsidRPr="003B4F1A">
        <w:rPr>
          <w:rFonts w:ascii="Candara" w:hAnsi="Candara"/>
          <w:sz w:val="28"/>
          <w:szCs w:val="28"/>
        </w:rPr>
        <w:t xml:space="preserve"> </w:t>
      </w:r>
      <w:proofErr w:type="spellStart"/>
      <w:r w:rsidRPr="003B4F1A">
        <w:rPr>
          <w:rFonts w:ascii="Candara" w:hAnsi="Candara"/>
          <w:sz w:val="28"/>
          <w:szCs w:val="28"/>
        </w:rPr>
        <w:t>zăpezilor</w:t>
      </w:r>
      <w:proofErr w:type="spellEnd"/>
      <w:r w:rsidRPr="003B4F1A">
        <w:rPr>
          <w:rFonts w:ascii="Candara" w:hAnsi="Candara"/>
          <w:sz w:val="28"/>
          <w:szCs w:val="28"/>
        </w:rPr>
        <w:t xml:space="preserve"> </w:t>
      </w:r>
      <w:proofErr w:type="spellStart"/>
      <w:r w:rsidRPr="003B4F1A">
        <w:rPr>
          <w:rFonts w:ascii="Candara" w:hAnsi="Candara"/>
          <w:sz w:val="28"/>
          <w:szCs w:val="28"/>
        </w:rPr>
        <w:t>asupra</w:t>
      </w:r>
      <w:proofErr w:type="spellEnd"/>
      <w:r w:rsidRPr="003B4F1A">
        <w:rPr>
          <w:rFonts w:ascii="Candara" w:hAnsi="Candara"/>
          <w:sz w:val="28"/>
          <w:szCs w:val="28"/>
        </w:rPr>
        <w:t xml:space="preserve"> </w:t>
      </w:r>
      <w:proofErr w:type="spellStart"/>
      <w:r w:rsidRPr="003B4F1A">
        <w:rPr>
          <w:rFonts w:ascii="Candara" w:hAnsi="Candara"/>
          <w:sz w:val="28"/>
          <w:szCs w:val="28"/>
        </w:rPr>
        <w:t>construcţiilor</w:t>
      </w:r>
      <w:proofErr w:type="spellEnd"/>
      <w:r w:rsidRPr="003B4F1A">
        <w:rPr>
          <w:rFonts w:ascii="Candara" w:hAnsi="Candara"/>
          <w:sz w:val="28"/>
          <w:szCs w:val="28"/>
        </w:rPr>
        <w:t xml:space="preserve">, </w:t>
      </w:r>
      <w:proofErr w:type="spellStart"/>
      <w:r w:rsidRPr="003B4F1A">
        <w:rPr>
          <w:rFonts w:ascii="Candara" w:hAnsi="Candara"/>
          <w:sz w:val="28"/>
          <w:szCs w:val="28"/>
        </w:rPr>
        <w:t>valoarea</w:t>
      </w:r>
      <w:proofErr w:type="spellEnd"/>
      <w:r w:rsidRPr="003B4F1A">
        <w:rPr>
          <w:rFonts w:ascii="Candara" w:hAnsi="Candara"/>
          <w:sz w:val="28"/>
          <w:szCs w:val="28"/>
        </w:rPr>
        <w:t xml:space="preserve"> </w:t>
      </w:r>
      <w:proofErr w:type="spellStart"/>
      <w:r w:rsidRPr="003B4F1A">
        <w:rPr>
          <w:rFonts w:ascii="Candara" w:hAnsi="Candara"/>
          <w:sz w:val="28"/>
          <w:szCs w:val="28"/>
        </w:rPr>
        <w:t>caracteristică</w:t>
      </w:r>
      <w:proofErr w:type="spellEnd"/>
      <w:r w:rsidRPr="003B4F1A">
        <w:rPr>
          <w:rFonts w:ascii="Candara" w:hAnsi="Candara"/>
          <w:sz w:val="28"/>
          <w:szCs w:val="28"/>
        </w:rPr>
        <w:t xml:space="preserve"> a </w:t>
      </w:r>
      <w:proofErr w:type="spellStart"/>
      <w:r w:rsidRPr="003B4F1A">
        <w:rPr>
          <w:rFonts w:ascii="Candara" w:hAnsi="Candara"/>
          <w:sz w:val="28"/>
          <w:szCs w:val="28"/>
        </w:rPr>
        <w:t>încărcării</w:t>
      </w:r>
      <w:proofErr w:type="spellEnd"/>
      <w:r w:rsidRPr="003B4F1A">
        <w:rPr>
          <w:rFonts w:ascii="Candara" w:hAnsi="Candara"/>
          <w:sz w:val="28"/>
          <w:szCs w:val="28"/>
        </w:rPr>
        <w:t xml:space="preserve"> din </w:t>
      </w:r>
      <w:proofErr w:type="spellStart"/>
      <w:r w:rsidRPr="003B4F1A">
        <w:rPr>
          <w:rFonts w:ascii="Candara" w:hAnsi="Candara"/>
          <w:sz w:val="28"/>
          <w:szCs w:val="28"/>
        </w:rPr>
        <w:t>zăpadă</w:t>
      </w:r>
      <w:proofErr w:type="spellEnd"/>
      <w:r w:rsidRPr="003B4F1A">
        <w:rPr>
          <w:rFonts w:ascii="Candara" w:hAnsi="Candara"/>
          <w:sz w:val="28"/>
          <w:szCs w:val="28"/>
        </w:rPr>
        <w:t xml:space="preserve"> pe sol </w:t>
      </w:r>
      <w:proofErr w:type="spellStart"/>
      <w:r w:rsidRPr="003B4F1A">
        <w:rPr>
          <w:rFonts w:ascii="Candara" w:hAnsi="Candara"/>
          <w:sz w:val="28"/>
          <w:szCs w:val="28"/>
        </w:rPr>
        <w:t>este</w:t>
      </w:r>
      <w:proofErr w:type="spellEnd"/>
      <w:r w:rsidRPr="003B4F1A">
        <w:rPr>
          <w:rFonts w:ascii="Candara" w:hAnsi="Candara"/>
          <w:sz w:val="28"/>
          <w:szCs w:val="28"/>
        </w:rPr>
        <w:t xml:space="preserve"> de </w:t>
      </w:r>
      <w:r w:rsidR="00F04F8F">
        <w:rPr>
          <w:rFonts w:ascii="Candara" w:hAnsi="Candara"/>
          <w:sz w:val="28"/>
          <w:szCs w:val="28"/>
        </w:rPr>
        <w:t>1</w:t>
      </w:r>
      <w:r w:rsidRPr="003B4F1A">
        <w:rPr>
          <w:rFonts w:ascii="Candara" w:hAnsi="Candara"/>
          <w:sz w:val="28"/>
          <w:szCs w:val="28"/>
        </w:rPr>
        <w:t>,</w:t>
      </w:r>
      <w:r w:rsidR="00F04F8F">
        <w:rPr>
          <w:rFonts w:ascii="Candara" w:hAnsi="Candara"/>
          <w:sz w:val="28"/>
          <w:szCs w:val="28"/>
        </w:rPr>
        <w:t>5</w:t>
      </w:r>
      <w:r w:rsidRPr="003B4F1A">
        <w:rPr>
          <w:rFonts w:ascii="Candara" w:hAnsi="Candara"/>
          <w:sz w:val="28"/>
          <w:szCs w:val="28"/>
        </w:rPr>
        <w:t xml:space="preserve"> </w:t>
      </w:r>
      <w:proofErr w:type="spellStart"/>
      <w:r w:rsidRPr="003B4F1A">
        <w:rPr>
          <w:rFonts w:ascii="Candara" w:hAnsi="Candara"/>
          <w:sz w:val="28"/>
          <w:szCs w:val="28"/>
        </w:rPr>
        <w:t>kN</w:t>
      </w:r>
      <w:proofErr w:type="spellEnd"/>
      <w:r w:rsidRPr="003B4F1A">
        <w:rPr>
          <w:rFonts w:ascii="Candara" w:hAnsi="Candara"/>
          <w:sz w:val="28"/>
          <w:szCs w:val="28"/>
        </w:rPr>
        <w:t>/</w:t>
      </w:r>
      <w:proofErr w:type="spellStart"/>
      <w:r w:rsidRPr="003B4F1A">
        <w:rPr>
          <w:rFonts w:ascii="Candara" w:hAnsi="Candara"/>
          <w:sz w:val="28"/>
          <w:szCs w:val="28"/>
        </w:rPr>
        <w:t>mp</w:t>
      </w:r>
      <w:proofErr w:type="spellEnd"/>
    </w:p>
    <w:p w14:paraId="116B3109" w14:textId="77777777" w:rsidR="00057E1A" w:rsidRPr="003B4F1A" w:rsidRDefault="00057E1A" w:rsidP="00694574">
      <w:pPr>
        <w:pStyle w:val="ListParagraph"/>
        <w:numPr>
          <w:ilvl w:val="0"/>
          <w:numId w:val="15"/>
        </w:numPr>
        <w:autoSpaceDE w:val="0"/>
        <w:autoSpaceDN w:val="0"/>
        <w:adjustRightInd w:val="0"/>
        <w:ind w:left="0" w:firstLine="720"/>
        <w:jc w:val="both"/>
        <w:rPr>
          <w:rFonts w:ascii="Candara" w:hAnsi="Candara"/>
          <w:sz w:val="28"/>
          <w:szCs w:val="28"/>
        </w:rPr>
      </w:pPr>
      <w:r w:rsidRPr="003B4F1A">
        <w:rPr>
          <w:rFonts w:ascii="Candara" w:hAnsi="Candara"/>
          <w:sz w:val="28"/>
          <w:szCs w:val="28"/>
        </w:rPr>
        <w:t xml:space="preserve">Conform CR1-1-4-2012- Cod de </w:t>
      </w:r>
      <w:proofErr w:type="spellStart"/>
      <w:r w:rsidRPr="003B4F1A">
        <w:rPr>
          <w:rFonts w:ascii="Candara" w:hAnsi="Candara"/>
          <w:sz w:val="28"/>
          <w:szCs w:val="28"/>
        </w:rPr>
        <w:t>proiectare</w:t>
      </w:r>
      <w:proofErr w:type="spellEnd"/>
      <w:r w:rsidRPr="003B4F1A">
        <w:rPr>
          <w:rFonts w:ascii="Candara" w:hAnsi="Candara"/>
          <w:sz w:val="28"/>
          <w:szCs w:val="28"/>
        </w:rPr>
        <w:t xml:space="preserve">. </w:t>
      </w:r>
      <w:proofErr w:type="spellStart"/>
      <w:r w:rsidRPr="003B4F1A">
        <w:rPr>
          <w:rFonts w:ascii="Candara" w:hAnsi="Candara"/>
          <w:sz w:val="28"/>
          <w:szCs w:val="28"/>
        </w:rPr>
        <w:t>Evaluarea</w:t>
      </w:r>
      <w:proofErr w:type="spellEnd"/>
      <w:r w:rsidRPr="003B4F1A">
        <w:rPr>
          <w:rFonts w:ascii="Candara" w:hAnsi="Candara"/>
          <w:sz w:val="28"/>
          <w:szCs w:val="28"/>
        </w:rPr>
        <w:t xml:space="preserve"> </w:t>
      </w:r>
      <w:proofErr w:type="spellStart"/>
      <w:r w:rsidRPr="003B4F1A">
        <w:rPr>
          <w:rFonts w:ascii="Candara" w:hAnsi="Candara"/>
          <w:sz w:val="28"/>
          <w:szCs w:val="28"/>
        </w:rPr>
        <w:t>acţiunii</w:t>
      </w:r>
      <w:proofErr w:type="spellEnd"/>
      <w:r w:rsidRPr="003B4F1A">
        <w:rPr>
          <w:rFonts w:ascii="Candara" w:hAnsi="Candara"/>
          <w:sz w:val="28"/>
          <w:szCs w:val="28"/>
        </w:rPr>
        <w:t xml:space="preserve"> </w:t>
      </w:r>
      <w:proofErr w:type="spellStart"/>
      <w:r w:rsidRPr="003B4F1A">
        <w:rPr>
          <w:rFonts w:ascii="Candara" w:hAnsi="Candara"/>
          <w:sz w:val="28"/>
          <w:szCs w:val="28"/>
        </w:rPr>
        <w:t>vântului</w:t>
      </w:r>
      <w:proofErr w:type="spellEnd"/>
      <w:r w:rsidRPr="003B4F1A">
        <w:rPr>
          <w:rFonts w:ascii="Candara" w:hAnsi="Candara"/>
          <w:sz w:val="28"/>
          <w:szCs w:val="28"/>
        </w:rPr>
        <w:t xml:space="preserve"> </w:t>
      </w:r>
      <w:proofErr w:type="spellStart"/>
      <w:r w:rsidRPr="003B4F1A">
        <w:rPr>
          <w:rFonts w:ascii="Candara" w:hAnsi="Candara"/>
          <w:sz w:val="28"/>
          <w:szCs w:val="28"/>
        </w:rPr>
        <w:t>asupra</w:t>
      </w:r>
      <w:proofErr w:type="spellEnd"/>
      <w:r w:rsidRPr="003B4F1A">
        <w:rPr>
          <w:rFonts w:ascii="Candara" w:hAnsi="Candara"/>
          <w:sz w:val="28"/>
          <w:szCs w:val="28"/>
        </w:rPr>
        <w:t xml:space="preserve"> </w:t>
      </w:r>
      <w:proofErr w:type="spellStart"/>
      <w:r w:rsidRPr="003B4F1A">
        <w:rPr>
          <w:rFonts w:ascii="Candara" w:hAnsi="Candara"/>
          <w:sz w:val="28"/>
          <w:szCs w:val="28"/>
        </w:rPr>
        <w:t>construcţiilor</w:t>
      </w:r>
      <w:proofErr w:type="spellEnd"/>
      <w:r w:rsidRPr="003B4F1A">
        <w:rPr>
          <w:rFonts w:ascii="Candara" w:hAnsi="Candara"/>
          <w:sz w:val="28"/>
          <w:szCs w:val="28"/>
        </w:rPr>
        <w:t xml:space="preserve">, </w:t>
      </w:r>
      <w:proofErr w:type="spellStart"/>
      <w:r w:rsidRPr="003B4F1A">
        <w:rPr>
          <w:rFonts w:ascii="Candara" w:hAnsi="Candara"/>
          <w:sz w:val="28"/>
          <w:szCs w:val="28"/>
        </w:rPr>
        <w:t>valoarea</w:t>
      </w:r>
      <w:proofErr w:type="spellEnd"/>
      <w:r w:rsidRPr="003B4F1A">
        <w:rPr>
          <w:rFonts w:ascii="Candara" w:hAnsi="Candara"/>
          <w:sz w:val="28"/>
          <w:szCs w:val="28"/>
        </w:rPr>
        <w:t xml:space="preserve"> de </w:t>
      </w:r>
      <w:proofErr w:type="spellStart"/>
      <w:r w:rsidRPr="003B4F1A">
        <w:rPr>
          <w:rFonts w:ascii="Candara" w:hAnsi="Candara"/>
          <w:sz w:val="28"/>
          <w:szCs w:val="28"/>
        </w:rPr>
        <w:t>referinţă</w:t>
      </w:r>
      <w:proofErr w:type="spellEnd"/>
      <w:r w:rsidRPr="003B4F1A">
        <w:rPr>
          <w:rFonts w:ascii="Candara" w:hAnsi="Candara"/>
          <w:sz w:val="28"/>
          <w:szCs w:val="28"/>
        </w:rPr>
        <w:t xml:space="preserve"> a </w:t>
      </w:r>
      <w:proofErr w:type="spellStart"/>
      <w:r w:rsidRPr="003B4F1A">
        <w:rPr>
          <w:rFonts w:ascii="Candara" w:hAnsi="Candara"/>
          <w:sz w:val="28"/>
          <w:szCs w:val="28"/>
        </w:rPr>
        <w:t>presiunii</w:t>
      </w:r>
      <w:proofErr w:type="spellEnd"/>
      <w:r w:rsidRPr="003B4F1A">
        <w:rPr>
          <w:rFonts w:ascii="Candara" w:hAnsi="Candara"/>
          <w:sz w:val="28"/>
          <w:szCs w:val="28"/>
        </w:rPr>
        <w:t xml:space="preserve"> </w:t>
      </w:r>
      <w:proofErr w:type="spellStart"/>
      <w:r w:rsidRPr="003B4F1A">
        <w:rPr>
          <w:rFonts w:ascii="Candara" w:hAnsi="Candara"/>
          <w:sz w:val="28"/>
          <w:szCs w:val="28"/>
        </w:rPr>
        <w:t>dinamice</w:t>
      </w:r>
      <w:proofErr w:type="spellEnd"/>
      <w:r w:rsidRPr="003B4F1A">
        <w:rPr>
          <w:rFonts w:ascii="Candara" w:hAnsi="Candara"/>
          <w:sz w:val="28"/>
          <w:szCs w:val="28"/>
        </w:rPr>
        <w:t xml:space="preserve"> a </w:t>
      </w:r>
      <w:proofErr w:type="spellStart"/>
      <w:r w:rsidRPr="003B4F1A">
        <w:rPr>
          <w:rFonts w:ascii="Candara" w:hAnsi="Candara"/>
          <w:sz w:val="28"/>
          <w:szCs w:val="28"/>
        </w:rPr>
        <w:t>vântului</w:t>
      </w:r>
      <w:proofErr w:type="spellEnd"/>
      <w:r w:rsidRPr="003B4F1A">
        <w:rPr>
          <w:rFonts w:ascii="Candara" w:hAnsi="Candara"/>
          <w:sz w:val="28"/>
          <w:szCs w:val="28"/>
        </w:rPr>
        <w:t xml:space="preserve"> </w:t>
      </w:r>
      <w:proofErr w:type="spellStart"/>
      <w:r w:rsidRPr="003B4F1A">
        <w:rPr>
          <w:rFonts w:ascii="Candara" w:hAnsi="Candara"/>
          <w:sz w:val="28"/>
          <w:szCs w:val="28"/>
        </w:rPr>
        <w:t>este</w:t>
      </w:r>
      <w:proofErr w:type="spellEnd"/>
      <w:r w:rsidRPr="003B4F1A">
        <w:rPr>
          <w:rFonts w:ascii="Candara" w:hAnsi="Candara"/>
          <w:sz w:val="28"/>
          <w:szCs w:val="28"/>
        </w:rPr>
        <w:t xml:space="preserve"> de 0,40 kPa</w:t>
      </w:r>
    </w:p>
    <w:p w14:paraId="5844D3FA" w14:textId="28285A6E" w:rsidR="00057E1A" w:rsidRPr="003B4F1A" w:rsidRDefault="00057E1A" w:rsidP="00057E1A">
      <w:pPr>
        <w:pStyle w:val="Bodytext12"/>
        <w:shd w:val="clear" w:color="auto" w:fill="auto"/>
        <w:spacing w:before="0" w:after="0" w:line="240" w:lineRule="auto"/>
        <w:ind w:firstLine="0"/>
        <w:rPr>
          <w:rFonts w:ascii="Candara" w:hAnsi="Candara"/>
          <w:sz w:val="28"/>
          <w:szCs w:val="28"/>
        </w:rPr>
      </w:pPr>
      <w:r w:rsidRPr="003B4F1A">
        <w:rPr>
          <w:rFonts w:ascii="Candara" w:hAnsi="Candara"/>
          <w:sz w:val="28"/>
          <w:szCs w:val="28"/>
        </w:rPr>
        <w:t xml:space="preserve">Conform tabelului 4.2. din normativul PI00-1/2013, </w:t>
      </w:r>
      <w:r w:rsidR="00F04F8F">
        <w:rPr>
          <w:rFonts w:ascii="Candara" w:hAnsi="Candara"/>
          <w:sz w:val="28"/>
          <w:szCs w:val="28"/>
        </w:rPr>
        <w:t>monumentul</w:t>
      </w:r>
      <w:r w:rsidRPr="003B4F1A">
        <w:rPr>
          <w:rFonts w:ascii="Candara" w:hAnsi="Candara"/>
          <w:sz w:val="28"/>
          <w:szCs w:val="28"/>
        </w:rPr>
        <w:t xml:space="preserve">  se încadrează în </w:t>
      </w:r>
      <w:r w:rsidRPr="00020E3E">
        <w:rPr>
          <w:rFonts w:ascii="Candara" w:hAnsi="Candara"/>
          <w:sz w:val="28"/>
          <w:szCs w:val="28"/>
        </w:rPr>
        <w:t>clasa III de importanță (coeficientul</w:t>
      </w:r>
      <w:r w:rsidRPr="003B4F1A">
        <w:rPr>
          <w:rFonts w:ascii="Candara" w:hAnsi="Candara"/>
          <w:sz w:val="28"/>
          <w:szCs w:val="28"/>
        </w:rPr>
        <w:t xml:space="preserve"> de importanță fiind </w:t>
      </w:r>
      <w:r w:rsidRPr="003B4F1A">
        <w:rPr>
          <w:rStyle w:val="Bodytext1210pt"/>
          <w:rFonts w:ascii="Candara" w:eastAsiaTheme="majorEastAsia" w:hAnsi="Candara"/>
          <w:sz w:val="28"/>
          <w:szCs w:val="28"/>
        </w:rPr>
        <w:t>γ</w:t>
      </w:r>
      <w:r w:rsidRPr="003B4F1A">
        <w:rPr>
          <w:rStyle w:val="Bodytext1210pt"/>
          <w:rFonts w:ascii="Candara" w:eastAsiaTheme="majorEastAsia" w:hAnsi="Candara"/>
          <w:sz w:val="28"/>
          <w:szCs w:val="28"/>
          <w:vertAlign w:val="subscript"/>
        </w:rPr>
        <w:t xml:space="preserve">I,e </w:t>
      </w:r>
      <w:r w:rsidRPr="003B4F1A">
        <w:rPr>
          <w:rStyle w:val="Bodytext1210pt"/>
          <w:rFonts w:ascii="Candara" w:eastAsiaTheme="majorEastAsia" w:hAnsi="Candara"/>
          <w:sz w:val="28"/>
          <w:szCs w:val="28"/>
        </w:rPr>
        <w:t>=1,0</w:t>
      </w:r>
    </w:p>
    <w:p w14:paraId="6384F004" w14:textId="33F900E9" w:rsidR="00057E1A" w:rsidRPr="003B4F1A" w:rsidRDefault="00057E1A" w:rsidP="00694574">
      <w:pPr>
        <w:pStyle w:val="ListParagraph"/>
        <w:numPr>
          <w:ilvl w:val="0"/>
          <w:numId w:val="15"/>
        </w:numPr>
        <w:autoSpaceDE w:val="0"/>
        <w:autoSpaceDN w:val="0"/>
        <w:adjustRightInd w:val="0"/>
        <w:ind w:left="0" w:firstLine="720"/>
        <w:jc w:val="both"/>
        <w:rPr>
          <w:rFonts w:ascii="Candara" w:hAnsi="Candara"/>
          <w:sz w:val="28"/>
          <w:szCs w:val="28"/>
        </w:rPr>
      </w:pPr>
      <w:r w:rsidRPr="003B4F1A">
        <w:rPr>
          <w:rFonts w:ascii="Candara" w:hAnsi="Candara"/>
          <w:sz w:val="28"/>
          <w:szCs w:val="28"/>
          <w:lang w:val="ro-RO"/>
        </w:rPr>
        <w:t xml:space="preserve"> </w:t>
      </w:r>
      <w:proofErr w:type="spellStart"/>
      <w:r w:rsidRPr="003B4F1A">
        <w:rPr>
          <w:rFonts w:ascii="Candara" w:hAnsi="Candara"/>
          <w:sz w:val="28"/>
          <w:szCs w:val="28"/>
        </w:rPr>
        <w:t>Construcţia</w:t>
      </w:r>
      <w:proofErr w:type="spellEnd"/>
      <w:r w:rsidRPr="003B4F1A">
        <w:rPr>
          <w:rFonts w:ascii="Candara" w:hAnsi="Candara"/>
          <w:sz w:val="28"/>
          <w:szCs w:val="28"/>
        </w:rPr>
        <w:t xml:space="preserve"> se </w:t>
      </w:r>
      <w:proofErr w:type="spellStart"/>
      <w:r w:rsidRPr="003B4F1A">
        <w:rPr>
          <w:rFonts w:ascii="Candara" w:hAnsi="Candara"/>
          <w:sz w:val="28"/>
          <w:szCs w:val="28"/>
        </w:rPr>
        <w:t>încadrează</w:t>
      </w:r>
      <w:proofErr w:type="spellEnd"/>
      <w:r w:rsidRPr="003B4F1A">
        <w:rPr>
          <w:rFonts w:ascii="Candara" w:hAnsi="Candara"/>
          <w:sz w:val="28"/>
          <w:szCs w:val="28"/>
        </w:rPr>
        <w:t xml:space="preserve">, </w:t>
      </w:r>
      <w:proofErr w:type="spellStart"/>
      <w:r w:rsidRPr="003B4F1A">
        <w:rPr>
          <w:rFonts w:ascii="Candara" w:hAnsi="Candara"/>
          <w:sz w:val="28"/>
          <w:szCs w:val="28"/>
        </w:rPr>
        <w:t>în</w:t>
      </w:r>
      <w:proofErr w:type="spellEnd"/>
      <w:r w:rsidRPr="003B4F1A">
        <w:rPr>
          <w:rFonts w:ascii="Candara" w:hAnsi="Candara"/>
          <w:sz w:val="28"/>
          <w:szCs w:val="28"/>
        </w:rPr>
        <w:t xml:space="preserve"> </w:t>
      </w:r>
      <w:proofErr w:type="spellStart"/>
      <w:r w:rsidRPr="003B4F1A">
        <w:rPr>
          <w:rFonts w:ascii="Candara" w:hAnsi="Candara"/>
          <w:sz w:val="28"/>
          <w:szCs w:val="28"/>
        </w:rPr>
        <w:t>funcţie</w:t>
      </w:r>
      <w:proofErr w:type="spellEnd"/>
      <w:r w:rsidRPr="003B4F1A">
        <w:rPr>
          <w:rFonts w:ascii="Candara" w:hAnsi="Candara"/>
          <w:sz w:val="28"/>
          <w:szCs w:val="28"/>
        </w:rPr>
        <w:t xml:space="preserve"> de </w:t>
      </w:r>
      <w:proofErr w:type="spellStart"/>
      <w:r w:rsidRPr="003B4F1A">
        <w:rPr>
          <w:rFonts w:ascii="Candara" w:hAnsi="Candara"/>
          <w:sz w:val="28"/>
          <w:szCs w:val="28"/>
        </w:rPr>
        <w:t>sistemul</w:t>
      </w:r>
      <w:proofErr w:type="spellEnd"/>
      <w:r w:rsidRPr="003B4F1A">
        <w:rPr>
          <w:rFonts w:ascii="Candara" w:hAnsi="Candara"/>
          <w:sz w:val="28"/>
          <w:szCs w:val="28"/>
        </w:rPr>
        <w:t xml:space="preserve"> structural, </w:t>
      </w:r>
      <w:proofErr w:type="spellStart"/>
      <w:r w:rsidRPr="003B4F1A">
        <w:rPr>
          <w:rFonts w:ascii="Candara" w:hAnsi="Candara"/>
          <w:sz w:val="28"/>
          <w:szCs w:val="28"/>
        </w:rPr>
        <w:t>în</w:t>
      </w:r>
      <w:proofErr w:type="spellEnd"/>
      <w:r w:rsidRPr="003B4F1A">
        <w:rPr>
          <w:rFonts w:ascii="Candara" w:hAnsi="Candara"/>
          <w:sz w:val="28"/>
          <w:szCs w:val="28"/>
        </w:rPr>
        <w:t xml:space="preserve"> </w:t>
      </w:r>
      <w:proofErr w:type="spellStart"/>
      <w:r w:rsidRPr="003B4F1A">
        <w:rPr>
          <w:rFonts w:ascii="Candara" w:hAnsi="Candara"/>
          <w:sz w:val="28"/>
          <w:szCs w:val="28"/>
        </w:rPr>
        <w:t>categoria</w:t>
      </w:r>
      <w:proofErr w:type="spellEnd"/>
      <w:r w:rsidRPr="003B4F1A">
        <w:rPr>
          <w:rFonts w:ascii="Candara" w:hAnsi="Candara"/>
          <w:sz w:val="28"/>
          <w:szCs w:val="28"/>
        </w:rPr>
        <w:t xml:space="preserve"> </w:t>
      </w:r>
      <w:r w:rsidR="00F04F8F">
        <w:rPr>
          <w:rFonts w:ascii="Candara" w:hAnsi="Candara"/>
          <w:sz w:val="28"/>
          <w:szCs w:val="28"/>
        </w:rPr>
        <w:t>B</w:t>
      </w:r>
      <w:r w:rsidR="007F4BE9">
        <w:rPr>
          <w:rFonts w:ascii="Candara" w:hAnsi="Candara"/>
          <w:sz w:val="28"/>
          <w:szCs w:val="28"/>
        </w:rPr>
        <w:t xml:space="preserve"> </w:t>
      </w:r>
      <w:proofErr w:type="spellStart"/>
      <w:r w:rsidR="00F04F8F">
        <w:rPr>
          <w:rFonts w:ascii="Candara" w:hAnsi="Candara"/>
          <w:sz w:val="28"/>
          <w:szCs w:val="28"/>
        </w:rPr>
        <w:t>infrastructura</w:t>
      </w:r>
      <w:proofErr w:type="spellEnd"/>
      <w:r w:rsidR="00F04F8F">
        <w:rPr>
          <w:rFonts w:ascii="Candara" w:hAnsi="Candara"/>
          <w:sz w:val="28"/>
          <w:szCs w:val="28"/>
        </w:rPr>
        <w:t xml:space="preserve"> </w:t>
      </w:r>
      <w:r w:rsidR="004E6CFB" w:rsidRPr="004E6CFB">
        <w:rPr>
          <w:rFonts w:ascii="Candara" w:hAnsi="Candara"/>
          <w:sz w:val="28"/>
          <w:szCs w:val="28"/>
        </w:rPr>
        <w:t>D</w:t>
      </w:r>
      <w:r w:rsidR="007F4BE9" w:rsidRPr="0084717A">
        <w:rPr>
          <w:rFonts w:ascii="Candara" w:hAnsi="Candara"/>
          <w:sz w:val="28"/>
          <w:szCs w:val="28"/>
        </w:rPr>
        <w:t xml:space="preserve"> </w:t>
      </w:r>
      <w:proofErr w:type="spellStart"/>
      <w:r w:rsidR="007F4BE9" w:rsidRPr="0084717A">
        <w:rPr>
          <w:rFonts w:ascii="Candara" w:hAnsi="Candara"/>
          <w:sz w:val="28"/>
          <w:szCs w:val="28"/>
        </w:rPr>
        <w:t>suprastructura</w:t>
      </w:r>
      <w:proofErr w:type="spellEnd"/>
    </w:p>
    <w:p w14:paraId="7DF8AD41" w14:textId="57B94F97" w:rsidR="00057E1A" w:rsidRPr="003B4F1A" w:rsidRDefault="00057E1A" w:rsidP="00694574">
      <w:pPr>
        <w:pStyle w:val="ListParagraph"/>
        <w:numPr>
          <w:ilvl w:val="0"/>
          <w:numId w:val="15"/>
        </w:numPr>
        <w:autoSpaceDE w:val="0"/>
        <w:autoSpaceDN w:val="0"/>
        <w:adjustRightInd w:val="0"/>
        <w:ind w:left="0" w:firstLine="720"/>
        <w:jc w:val="both"/>
        <w:rPr>
          <w:rFonts w:ascii="Candara" w:hAnsi="Candara"/>
          <w:sz w:val="28"/>
          <w:szCs w:val="28"/>
        </w:rPr>
      </w:pPr>
      <w:r w:rsidRPr="003B4F1A">
        <w:rPr>
          <w:rFonts w:ascii="Candara" w:hAnsi="Candara"/>
          <w:i/>
          <w:iCs/>
          <w:sz w:val="28"/>
          <w:szCs w:val="28"/>
        </w:rPr>
        <w:t xml:space="preserve">Conform </w:t>
      </w:r>
      <w:proofErr w:type="spellStart"/>
      <w:r w:rsidRPr="003B4F1A">
        <w:rPr>
          <w:rFonts w:ascii="Candara" w:hAnsi="Candara"/>
          <w:i/>
          <w:iCs/>
          <w:sz w:val="28"/>
          <w:szCs w:val="28"/>
        </w:rPr>
        <w:t>Reg</w:t>
      </w:r>
      <w:r>
        <w:rPr>
          <w:rFonts w:ascii="Candara" w:hAnsi="Candara"/>
          <w:i/>
          <w:iCs/>
          <w:sz w:val="28"/>
          <w:szCs w:val="28"/>
        </w:rPr>
        <w:t>ulamentului</w:t>
      </w:r>
      <w:proofErr w:type="spellEnd"/>
      <w:r>
        <w:rPr>
          <w:rFonts w:ascii="Candara" w:hAnsi="Candara"/>
          <w:i/>
          <w:iCs/>
          <w:sz w:val="28"/>
          <w:szCs w:val="28"/>
        </w:rPr>
        <w:t xml:space="preserve"> </w:t>
      </w:r>
      <w:proofErr w:type="spellStart"/>
      <w:r w:rsidRPr="003B4F1A">
        <w:rPr>
          <w:rFonts w:ascii="Candara" w:hAnsi="Candara"/>
          <w:i/>
          <w:iCs/>
          <w:sz w:val="28"/>
          <w:szCs w:val="28"/>
        </w:rPr>
        <w:t>anexa</w:t>
      </w:r>
      <w:proofErr w:type="spellEnd"/>
      <w:r w:rsidRPr="003B4F1A">
        <w:rPr>
          <w:rFonts w:ascii="Candara" w:hAnsi="Candara"/>
          <w:i/>
          <w:iCs/>
          <w:sz w:val="28"/>
          <w:szCs w:val="28"/>
        </w:rPr>
        <w:t xml:space="preserve"> la H.G. nr. 766/1997</w:t>
      </w:r>
      <w:r>
        <w:rPr>
          <w:rFonts w:ascii="Candara" w:hAnsi="Candara"/>
          <w:i/>
          <w:iCs/>
          <w:sz w:val="28"/>
          <w:szCs w:val="28"/>
        </w:rPr>
        <w:t xml:space="preserve"> </w:t>
      </w:r>
      <w:proofErr w:type="spellStart"/>
      <w:r>
        <w:rPr>
          <w:rFonts w:ascii="Candara" w:hAnsi="Candara"/>
          <w:i/>
          <w:iCs/>
          <w:sz w:val="28"/>
          <w:szCs w:val="28"/>
        </w:rPr>
        <w:t>ș</w:t>
      </w:r>
      <w:r w:rsidRPr="003B4F1A">
        <w:rPr>
          <w:rFonts w:ascii="Candara" w:hAnsi="Candara"/>
          <w:i/>
          <w:iCs/>
          <w:sz w:val="28"/>
          <w:szCs w:val="28"/>
        </w:rPr>
        <w:t>i</w:t>
      </w:r>
      <w:proofErr w:type="spellEnd"/>
      <w:r w:rsidRPr="003B4F1A">
        <w:rPr>
          <w:rFonts w:ascii="Candara" w:hAnsi="Candara"/>
          <w:i/>
          <w:iCs/>
          <w:sz w:val="28"/>
          <w:szCs w:val="28"/>
        </w:rPr>
        <w:t xml:space="preserve"> conform STAS 10100/0-</w:t>
      </w:r>
      <w:proofErr w:type="gramStart"/>
      <w:r w:rsidRPr="003B4F1A">
        <w:rPr>
          <w:rFonts w:ascii="Candara" w:hAnsi="Candara"/>
          <w:i/>
          <w:iCs/>
          <w:sz w:val="28"/>
          <w:szCs w:val="28"/>
        </w:rPr>
        <w:t xml:space="preserve">1975 </w:t>
      </w:r>
      <w:r w:rsidRPr="003B4F1A">
        <w:rPr>
          <w:rFonts w:ascii="Candara" w:hAnsi="Candara"/>
          <w:sz w:val="28"/>
          <w:szCs w:val="28"/>
        </w:rPr>
        <w:t>,</w:t>
      </w:r>
      <w:proofErr w:type="gramEnd"/>
      <w:r w:rsidRPr="003B4F1A">
        <w:rPr>
          <w:rFonts w:ascii="Candara" w:hAnsi="Candara"/>
          <w:sz w:val="28"/>
          <w:szCs w:val="28"/>
        </w:rPr>
        <w:t xml:space="preserve"> </w:t>
      </w:r>
      <w:proofErr w:type="spellStart"/>
      <w:r w:rsidRPr="003B4F1A">
        <w:rPr>
          <w:rFonts w:ascii="Candara" w:hAnsi="Candara"/>
          <w:sz w:val="28"/>
          <w:szCs w:val="28"/>
        </w:rPr>
        <w:t>construcţia</w:t>
      </w:r>
      <w:proofErr w:type="spellEnd"/>
      <w:r w:rsidRPr="003B4F1A">
        <w:rPr>
          <w:rFonts w:ascii="Candara" w:hAnsi="Candara"/>
          <w:sz w:val="28"/>
          <w:szCs w:val="28"/>
        </w:rPr>
        <w:t xml:space="preserve"> se </w:t>
      </w:r>
      <w:proofErr w:type="spellStart"/>
      <w:r w:rsidRPr="003B4F1A">
        <w:rPr>
          <w:rFonts w:ascii="Candara" w:hAnsi="Candara"/>
          <w:sz w:val="28"/>
          <w:szCs w:val="28"/>
        </w:rPr>
        <w:t>încadrează</w:t>
      </w:r>
      <w:proofErr w:type="spellEnd"/>
      <w:r w:rsidRPr="003B4F1A">
        <w:rPr>
          <w:rFonts w:ascii="Candara" w:hAnsi="Candara"/>
          <w:sz w:val="28"/>
          <w:szCs w:val="28"/>
        </w:rPr>
        <w:t xml:space="preserve"> </w:t>
      </w:r>
      <w:proofErr w:type="spellStart"/>
      <w:r w:rsidRPr="003B4F1A">
        <w:rPr>
          <w:rFonts w:ascii="Candara" w:hAnsi="Candara"/>
          <w:sz w:val="28"/>
          <w:szCs w:val="28"/>
        </w:rPr>
        <w:t>în</w:t>
      </w:r>
      <w:proofErr w:type="spellEnd"/>
      <w:r w:rsidRPr="003B4F1A">
        <w:rPr>
          <w:rFonts w:ascii="Candara" w:hAnsi="Candara"/>
          <w:sz w:val="28"/>
          <w:szCs w:val="28"/>
        </w:rPr>
        <w:t xml:space="preserve"> </w:t>
      </w:r>
      <w:proofErr w:type="spellStart"/>
      <w:r w:rsidRPr="003B4F1A">
        <w:rPr>
          <w:rFonts w:ascii="Candara" w:hAnsi="Candara"/>
          <w:sz w:val="28"/>
          <w:szCs w:val="28"/>
        </w:rPr>
        <w:t>categoria</w:t>
      </w:r>
      <w:proofErr w:type="spellEnd"/>
      <w:r w:rsidRPr="003B4F1A">
        <w:rPr>
          <w:rFonts w:ascii="Candara" w:hAnsi="Candara"/>
          <w:sz w:val="28"/>
          <w:szCs w:val="28"/>
        </w:rPr>
        <w:t xml:space="preserve"> C de </w:t>
      </w:r>
      <w:proofErr w:type="spellStart"/>
      <w:r w:rsidRPr="003B4F1A">
        <w:rPr>
          <w:rFonts w:ascii="Candara" w:hAnsi="Candara"/>
          <w:sz w:val="28"/>
          <w:szCs w:val="28"/>
        </w:rPr>
        <w:t>importanță</w:t>
      </w:r>
      <w:proofErr w:type="spellEnd"/>
      <w:r w:rsidRPr="003B4F1A">
        <w:rPr>
          <w:rFonts w:ascii="Candara" w:hAnsi="Candara"/>
          <w:sz w:val="28"/>
          <w:szCs w:val="28"/>
        </w:rPr>
        <w:t xml:space="preserve"> </w:t>
      </w:r>
      <w:proofErr w:type="spellStart"/>
      <w:r w:rsidRPr="003B4F1A">
        <w:rPr>
          <w:rFonts w:ascii="Candara" w:hAnsi="Candara"/>
          <w:sz w:val="28"/>
          <w:szCs w:val="28"/>
        </w:rPr>
        <w:t>și</w:t>
      </w:r>
      <w:proofErr w:type="spellEnd"/>
      <w:r w:rsidRPr="003B4F1A">
        <w:rPr>
          <w:rFonts w:ascii="Candara" w:hAnsi="Candara"/>
          <w:sz w:val="28"/>
          <w:szCs w:val="28"/>
        </w:rPr>
        <w:t xml:space="preserve"> - </w:t>
      </w:r>
      <w:proofErr w:type="spellStart"/>
      <w:r w:rsidRPr="003B4F1A">
        <w:rPr>
          <w:rFonts w:ascii="Candara" w:hAnsi="Candara"/>
          <w:sz w:val="28"/>
          <w:szCs w:val="28"/>
        </w:rPr>
        <w:t>respectiv</w:t>
      </w:r>
      <w:proofErr w:type="spellEnd"/>
      <w:r w:rsidRPr="003B4F1A">
        <w:rPr>
          <w:rFonts w:ascii="Candara" w:hAnsi="Candara"/>
          <w:sz w:val="28"/>
          <w:szCs w:val="28"/>
        </w:rPr>
        <w:t xml:space="preserve"> </w:t>
      </w:r>
      <w:proofErr w:type="spellStart"/>
      <w:r w:rsidRPr="003B4F1A">
        <w:rPr>
          <w:rFonts w:ascii="Candara" w:hAnsi="Candara"/>
          <w:sz w:val="28"/>
          <w:szCs w:val="28"/>
        </w:rPr>
        <w:t>în</w:t>
      </w:r>
      <w:proofErr w:type="spellEnd"/>
      <w:r w:rsidRPr="003B4F1A">
        <w:rPr>
          <w:rFonts w:ascii="Candara" w:hAnsi="Candara"/>
          <w:sz w:val="28"/>
          <w:szCs w:val="28"/>
        </w:rPr>
        <w:t xml:space="preserve"> </w:t>
      </w:r>
      <w:proofErr w:type="spellStart"/>
      <w:r w:rsidRPr="003B4F1A">
        <w:rPr>
          <w:rFonts w:ascii="Candara" w:hAnsi="Candara"/>
          <w:sz w:val="28"/>
          <w:szCs w:val="28"/>
        </w:rPr>
        <w:t>clasa</w:t>
      </w:r>
      <w:proofErr w:type="spellEnd"/>
      <w:r w:rsidRPr="003B4F1A">
        <w:rPr>
          <w:rFonts w:ascii="Candara" w:hAnsi="Candara"/>
          <w:sz w:val="28"/>
          <w:szCs w:val="28"/>
        </w:rPr>
        <w:t xml:space="preserve"> III</w:t>
      </w:r>
    </w:p>
    <w:p w14:paraId="481B94B8" w14:textId="77777777" w:rsidR="00057E1A" w:rsidRPr="003B4F1A" w:rsidRDefault="00057E1A" w:rsidP="00057E1A">
      <w:pPr>
        <w:pStyle w:val="ListParagraph"/>
        <w:autoSpaceDE w:val="0"/>
        <w:autoSpaceDN w:val="0"/>
        <w:adjustRightInd w:val="0"/>
        <w:jc w:val="both"/>
        <w:rPr>
          <w:rFonts w:ascii="Candara" w:hAnsi="Candara"/>
          <w:sz w:val="28"/>
          <w:szCs w:val="28"/>
        </w:rPr>
      </w:pPr>
    </w:p>
    <w:p w14:paraId="6525254B" w14:textId="77777777" w:rsidR="00057E1A" w:rsidRPr="003B4F1A" w:rsidRDefault="00057E1A" w:rsidP="0084717A">
      <w:pPr>
        <w:pStyle w:val="Heading1"/>
        <w:numPr>
          <w:ilvl w:val="0"/>
          <w:numId w:val="0"/>
        </w:numPr>
        <w:tabs>
          <w:tab w:val="left" w:pos="567"/>
        </w:tabs>
        <w:spacing w:before="0" w:after="0"/>
        <w:ind w:left="1283"/>
        <w:rPr>
          <w:rFonts w:ascii="Candara" w:eastAsia="Calibri" w:hAnsi="Candara"/>
          <w:sz w:val="28"/>
          <w:szCs w:val="28"/>
        </w:rPr>
      </w:pPr>
      <w:r>
        <w:rPr>
          <w:rFonts w:ascii="Candara" w:eastAsia="Calibri" w:hAnsi="Candara"/>
          <w:sz w:val="28"/>
          <w:szCs w:val="28"/>
        </w:rPr>
        <w:t xml:space="preserve">          </w:t>
      </w:r>
      <w:r w:rsidRPr="003B4F1A">
        <w:rPr>
          <w:rFonts w:ascii="Candara" w:eastAsia="Calibri" w:hAnsi="Candara"/>
          <w:sz w:val="28"/>
          <w:szCs w:val="28"/>
        </w:rPr>
        <w:t>M</w:t>
      </w:r>
      <w:r>
        <w:rPr>
          <w:rFonts w:ascii="Candara" w:eastAsia="Calibri" w:hAnsi="Candara"/>
          <w:sz w:val="28"/>
          <w:szCs w:val="28"/>
        </w:rPr>
        <w:t>etode de investigare folosite</w:t>
      </w:r>
    </w:p>
    <w:p w14:paraId="5D148EE7" w14:textId="77777777" w:rsidR="00057E1A" w:rsidRPr="003B4F1A" w:rsidRDefault="00057E1A" w:rsidP="00057E1A">
      <w:pPr>
        <w:rPr>
          <w:rFonts w:ascii="Candara" w:eastAsia="Calibri" w:hAnsi="Candara"/>
          <w:sz w:val="28"/>
          <w:szCs w:val="28"/>
        </w:rPr>
      </w:pPr>
    </w:p>
    <w:p w14:paraId="78BB19E4" w14:textId="672E8964" w:rsidR="00057E1A" w:rsidRPr="003B4F1A" w:rsidRDefault="000B78FA" w:rsidP="00057E1A">
      <w:pPr>
        <w:pStyle w:val="Bodytext21"/>
        <w:shd w:val="clear" w:color="auto" w:fill="auto"/>
        <w:spacing w:line="240" w:lineRule="auto"/>
        <w:ind w:firstLine="720"/>
        <w:jc w:val="both"/>
        <w:rPr>
          <w:rFonts w:ascii="Candara" w:hAnsi="Candara"/>
          <w:sz w:val="28"/>
          <w:szCs w:val="28"/>
        </w:rPr>
      </w:pPr>
      <w:r>
        <w:rPr>
          <w:rFonts w:ascii="Candara" w:hAnsi="Candara"/>
          <w:sz w:val="28"/>
          <w:szCs w:val="28"/>
        </w:rPr>
        <w:t xml:space="preserve">Monumentul </w:t>
      </w:r>
      <w:r w:rsidR="00057E1A" w:rsidRPr="003B4F1A">
        <w:rPr>
          <w:rFonts w:ascii="Candara" w:hAnsi="Candara"/>
          <w:sz w:val="28"/>
          <w:szCs w:val="28"/>
        </w:rPr>
        <w:t>se încadrează în sistemul de evaluare seismică a clădirilor existente, conform P100- 3/2019 - în anexa</w:t>
      </w:r>
      <w:r>
        <w:rPr>
          <w:rFonts w:ascii="Candara" w:hAnsi="Candara"/>
          <w:sz w:val="28"/>
          <w:szCs w:val="28"/>
        </w:rPr>
        <w:t xml:space="preserve"> B soclul și</w:t>
      </w:r>
      <w:r w:rsidR="00057E1A" w:rsidRPr="003B4F1A">
        <w:rPr>
          <w:rFonts w:ascii="Candara" w:hAnsi="Candara"/>
          <w:sz w:val="28"/>
          <w:szCs w:val="28"/>
        </w:rPr>
        <w:t xml:space="preserve"> D</w:t>
      </w:r>
      <w:r>
        <w:rPr>
          <w:rFonts w:ascii="Candara" w:hAnsi="Candara"/>
          <w:sz w:val="28"/>
          <w:szCs w:val="28"/>
        </w:rPr>
        <w:t xml:space="preserve"> obeliscul</w:t>
      </w:r>
      <w:r w:rsidR="00057E1A" w:rsidRPr="003B4F1A">
        <w:rPr>
          <w:rFonts w:ascii="Candara" w:hAnsi="Candara"/>
          <w:sz w:val="28"/>
          <w:szCs w:val="28"/>
        </w:rPr>
        <w:t>.</w:t>
      </w:r>
    </w:p>
    <w:p w14:paraId="3CDD4833" w14:textId="77777777" w:rsidR="00057E1A" w:rsidRPr="003B4F1A" w:rsidRDefault="00057E1A" w:rsidP="00057E1A">
      <w:pPr>
        <w:pStyle w:val="Bodytext21"/>
        <w:shd w:val="clear" w:color="auto" w:fill="auto"/>
        <w:spacing w:line="240" w:lineRule="auto"/>
        <w:ind w:firstLine="720"/>
        <w:jc w:val="both"/>
        <w:rPr>
          <w:rFonts w:ascii="Candara" w:hAnsi="Candara"/>
          <w:sz w:val="28"/>
          <w:szCs w:val="28"/>
        </w:rPr>
      </w:pPr>
      <w:r w:rsidRPr="003B4F1A">
        <w:rPr>
          <w:rFonts w:ascii="Candara" w:hAnsi="Candara"/>
          <w:sz w:val="28"/>
          <w:szCs w:val="28"/>
        </w:rPr>
        <w:t>Condiţiile de expertizare sunt următoarele:</w:t>
      </w:r>
    </w:p>
    <w:p w14:paraId="1027967C" w14:textId="77777777" w:rsidR="00057E1A" w:rsidRPr="003B4F1A" w:rsidRDefault="00057E1A" w:rsidP="00057E1A">
      <w:pPr>
        <w:pStyle w:val="Bodytext21"/>
        <w:shd w:val="clear" w:color="auto" w:fill="auto"/>
        <w:spacing w:line="240" w:lineRule="auto"/>
        <w:ind w:firstLine="720"/>
        <w:jc w:val="both"/>
        <w:rPr>
          <w:rFonts w:ascii="Candara" w:hAnsi="Candara"/>
          <w:sz w:val="28"/>
          <w:szCs w:val="28"/>
        </w:rPr>
      </w:pPr>
      <w:r w:rsidRPr="003B4F1A">
        <w:rPr>
          <w:rFonts w:ascii="Candara" w:hAnsi="Candara"/>
          <w:sz w:val="28"/>
          <w:szCs w:val="28"/>
        </w:rPr>
        <w:t xml:space="preserve">Potrivit indicaţiilor </w:t>
      </w:r>
      <w:r w:rsidRPr="005747C5">
        <w:rPr>
          <w:rFonts w:ascii="Candara" w:hAnsi="Candara"/>
          <w:i/>
          <w:iCs/>
          <w:sz w:val="28"/>
          <w:szCs w:val="28"/>
        </w:rPr>
        <w:t>Codului de Proiectare Seismică, prevederi pentru evaluarea seismică a clădirilor existente - indicativ PI00-3/2019</w:t>
      </w:r>
      <w:r w:rsidRPr="003B4F1A">
        <w:rPr>
          <w:rFonts w:ascii="Candara" w:hAnsi="Candara"/>
          <w:sz w:val="28"/>
          <w:szCs w:val="28"/>
        </w:rPr>
        <w:t>, nivelul de cunoaştere pentru acest caz de analiză (în condiţiile expertizei propuse) va fi KL  (cunoaştere limitată) conform paragrafului 4.3.2., conducând la un factor de încredere CF=1,35.</w:t>
      </w:r>
    </w:p>
    <w:p w14:paraId="59C4D13C" w14:textId="77777777" w:rsidR="00057E1A" w:rsidRPr="003B4F1A" w:rsidRDefault="00057E1A" w:rsidP="00057E1A">
      <w:pPr>
        <w:pStyle w:val="Bodytext21"/>
        <w:shd w:val="clear" w:color="auto" w:fill="auto"/>
        <w:spacing w:line="240" w:lineRule="auto"/>
        <w:ind w:firstLine="720"/>
        <w:jc w:val="both"/>
        <w:rPr>
          <w:rFonts w:ascii="Candara" w:hAnsi="Candara"/>
          <w:sz w:val="28"/>
          <w:szCs w:val="28"/>
        </w:rPr>
      </w:pPr>
      <w:r w:rsidRPr="003B4F1A">
        <w:rPr>
          <w:rFonts w:ascii="Candara" w:hAnsi="Candara"/>
          <w:sz w:val="28"/>
          <w:szCs w:val="28"/>
        </w:rPr>
        <w:t>KL1 corespunde următoarei stări de cunoaştere:</w:t>
      </w:r>
    </w:p>
    <w:p w14:paraId="6E9BE1DB" w14:textId="77777777" w:rsidR="00057E1A" w:rsidRPr="003B4F1A" w:rsidRDefault="00057E1A" w:rsidP="00057E1A">
      <w:pPr>
        <w:pStyle w:val="Bodytext21"/>
        <w:shd w:val="clear" w:color="auto" w:fill="auto"/>
        <w:spacing w:line="240" w:lineRule="auto"/>
        <w:ind w:firstLine="720"/>
        <w:jc w:val="both"/>
        <w:rPr>
          <w:rFonts w:ascii="Candara" w:hAnsi="Candara"/>
          <w:sz w:val="28"/>
          <w:szCs w:val="28"/>
        </w:rPr>
      </w:pPr>
      <w:r w:rsidRPr="003B4F1A">
        <w:rPr>
          <w:rFonts w:ascii="Candara" w:hAnsi="Candara"/>
          <w:sz w:val="28"/>
          <w:szCs w:val="28"/>
        </w:rPr>
        <w:t>-în ceea ce priveşte geometria - configuraţia de ansamblu a structurii și dimensiunile elementelor structurale sunt verificate prin relevee;</w:t>
      </w:r>
    </w:p>
    <w:p w14:paraId="6D348072" w14:textId="2A49371F" w:rsidR="00057E1A" w:rsidRPr="003B4F1A" w:rsidRDefault="00057E1A" w:rsidP="00057E1A">
      <w:pPr>
        <w:pStyle w:val="Bodytext21"/>
        <w:shd w:val="clear" w:color="auto" w:fill="auto"/>
        <w:spacing w:line="240" w:lineRule="auto"/>
        <w:ind w:firstLine="720"/>
        <w:jc w:val="both"/>
        <w:rPr>
          <w:rFonts w:ascii="Candara" w:hAnsi="Candara"/>
          <w:sz w:val="28"/>
          <w:szCs w:val="28"/>
        </w:rPr>
      </w:pPr>
      <w:r w:rsidRPr="003B4F1A">
        <w:rPr>
          <w:rFonts w:ascii="Candara" w:hAnsi="Candara"/>
          <w:sz w:val="28"/>
          <w:szCs w:val="28"/>
        </w:rPr>
        <w:lastRenderedPageBreak/>
        <w:t xml:space="preserve">-în ceea ce priveşte alcătuirea de detaliu - nu se dispune de proiectul de execuţie al structurii </w:t>
      </w:r>
      <w:r w:rsidR="007F4BE9">
        <w:rPr>
          <w:rFonts w:ascii="Candara" w:hAnsi="Candara"/>
          <w:sz w:val="28"/>
          <w:szCs w:val="28"/>
        </w:rPr>
        <w:t>monumentului</w:t>
      </w:r>
      <w:r w:rsidRPr="003B4F1A">
        <w:rPr>
          <w:rFonts w:ascii="Candara" w:hAnsi="Candara"/>
          <w:sz w:val="28"/>
          <w:szCs w:val="28"/>
        </w:rPr>
        <w:t>, detaliile au fost verificate prin sondaje pe teren (pentru elementele cele mai importante);</w:t>
      </w:r>
    </w:p>
    <w:p w14:paraId="12309937" w14:textId="77777777" w:rsidR="00057E1A" w:rsidRPr="003B4F1A" w:rsidRDefault="00057E1A" w:rsidP="00057E1A">
      <w:pPr>
        <w:pStyle w:val="Bodytext21"/>
        <w:shd w:val="clear" w:color="auto" w:fill="auto"/>
        <w:spacing w:line="240" w:lineRule="auto"/>
        <w:ind w:firstLine="720"/>
        <w:jc w:val="both"/>
        <w:rPr>
          <w:rFonts w:ascii="Candara" w:hAnsi="Candara"/>
          <w:sz w:val="28"/>
          <w:szCs w:val="28"/>
        </w:rPr>
      </w:pPr>
      <w:r w:rsidRPr="003B4F1A">
        <w:rPr>
          <w:rFonts w:ascii="Candara" w:hAnsi="Candara"/>
          <w:sz w:val="28"/>
          <w:szCs w:val="28"/>
        </w:rPr>
        <w:t>-în ceea ce priveşte materialele - nu s-au aflat informaţii din documentaţia tehnică originală care nu a fost pusă la dispoziţie de beneficiar.</w:t>
      </w:r>
    </w:p>
    <w:p w14:paraId="6D7299EF" w14:textId="2FEA2764" w:rsidR="00057E1A" w:rsidRPr="003B4F1A" w:rsidRDefault="00057E1A" w:rsidP="00057E1A">
      <w:pPr>
        <w:pStyle w:val="Bodytext21"/>
        <w:shd w:val="clear" w:color="auto" w:fill="auto"/>
        <w:tabs>
          <w:tab w:val="left" w:pos="2115"/>
        </w:tabs>
        <w:spacing w:line="240" w:lineRule="auto"/>
        <w:ind w:firstLine="0"/>
        <w:jc w:val="both"/>
        <w:rPr>
          <w:rFonts w:ascii="Candara" w:hAnsi="Candara"/>
          <w:sz w:val="28"/>
          <w:szCs w:val="28"/>
        </w:rPr>
      </w:pPr>
      <w:r w:rsidRPr="003B4F1A">
        <w:rPr>
          <w:rFonts w:ascii="Candara" w:hAnsi="Candara"/>
          <w:sz w:val="28"/>
          <w:szCs w:val="28"/>
        </w:rPr>
        <w:t xml:space="preserve">Zona seismică în care este amplasată </w:t>
      </w:r>
      <w:r w:rsidR="007F4BE9">
        <w:rPr>
          <w:rFonts w:ascii="Candara" w:hAnsi="Candara"/>
          <w:sz w:val="28"/>
          <w:szCs w:val="28"/>
        </w:rPr>
        <w:t>monumentul</w:t>
      </w:r>
      <w:r w:rsidRPr="003B4F1A">
        <w:rPr>
          <w:rFonts w:ascii="Candara" w:hAnsi="Candara"/>
          <w:sz w:val="28"/>
          <w:szCs w:val="28"/>
        </w:rPr>
        <w:t xml:space="preserve"> este caracterizată de coeficientul ag-0.</w:t>
      </w:r>
      <w:r w:rsidR="004E6CFB">
        <w:rPr>
          <w:rFonts w:ascii="Candara" w:hAnsi="Candara"/>
          <w:sz w:val="28"/>
          <w:szCs w:val="28"/>
        </w:rPr>
        <w:t>1</w:t>
      </w:r>
      <w:r w:rsidR="007F4BE9">
        <w:rPr>
          <w:rFonts w:ascii="Candara" w:hAnsi="Candara"/>
          <w:sz w:val="28"/>
          <w:szCs w:val="28"/>
        </w:rPr>
        <w:t>5</w:t>
      </w:r>
      <w:r w:rsidRPr="003B4F1A">
        <w:rPr>
          <w:rFonts w:ascii="Candara" w:hAnsi="Candara"/>
          <w:sz w:val="28"/>
          <w:szCs w:val="28"/>
        </w:rPr>
        <w:t xml:space="preserve"> g și perioada de colț Tc=0.7</w:t>
      </w:r>
      <w:r>
        <w:rPr>
          <w:rFonts w:ascii="Candara" w:hAnsi="Candara"/>
          <w:sz w:val="28"/>
          <w:szCs w:val="28"/>
        </w:rPr>
        <w:t xml:space="preserve"> </w:t>
      </w:r>
      <w:r w:rsidRPr="003B4F1A">
        <w:rPr>
          <w:rFonts w:ascii="Candara" w:hAnsi="Candara"/>
          <w:sz w:val="28"/>
          <w:szCs w:val="28"/>
        </w:rPr>
        <w:t xml:space="preserve">s. Conform hărţii 3.1 din </w:t>
      </w:r>
      <w:r w:rsidRPr="003B4F1A">
        <w:rPr>
          <w:rStyle w:val="Bodytext2Italic"/>
          <w:rFonts w:ascii="Candara" w:eastAsia="PMingLiU" w:hAnsi="Candara"/>
          <w:sz w:val="28"/>
          <w:szCs w:val="28"/>
        </w:rPr>
        <w:t>P100-1/2013,</w:t>
      </w:r>
      <w:r w:rsidRPr="003B4F1A">
        <w:rPr>
          <w:rFonts w:ascii="Candara" w:hAnsi="Candara"/>
          <w:sz w:val="28"/>
          <w:szCs w:val="28"/>
        </w:rPr>
        <w:t xml:space="preserve"> adică ag cu IMR =225 </w:t>
      </w:r>
      <w:r>
        <w:rPr>
          <w:rFonts w:ascii="Candara" w:hAnsi="Candara"/>
          <w:sz w:val="28"/>
          <w:szCs w:val="28"/>
        </w:rPr>
        <w:t>a</w:t>
      </w:r>
      <w:r w:rsidRPr="003B4F1A">
        <w:rPr>
          <w:rFonts w:ascii="Candara" w:hAnsi="Candara"/>
          <w:sz w:val="28"/>
          <w:szCs w:val="28"/>
        </w:rPr>
        <w:t xml:space="preserve">ni și 20 </w:t>
      </w:r>
      <w:r w:rsidRPr="005747C5">
        <w:rPr>
          <w:rFonts w:ascii="Candara" w:hAnsi="Candara"/>
          <w:b/>
          <w:bCs/>
          <w:sz w:val="32"/>
          <w:szCs w:val="32"/>
        </w:rPr>
        <w:t>%</w:t>
      </w:r>
      <w:r w:rsidRPr="003B4F1A">
        <w:rPr>
          <w:rFonts w:ascii="Candara" w:hAnsi="Candara"/>
          <w:sz w:val="28"/>
          <w:szCs w:val="28"/>
        </w:rPr>
        <w:t xml:space="preserve"> probabilitate de depășire în 50 de ani</w:t>
      </w:r>
    </w:p>
    <w:p w14:paraId="6BD30B75" w14:textId="03F3239F" w:rsidR="00057E1A" w:rsidRPr="003B4F1A" w:rsidRDefault="00057E1A" w:rsidP="00057E1A">
      <w:pPr>
        <w:pStyle w:val="Bodytext21"/>
        <w:shd w:val="clear" w:color="auto" w:fill="auto"/>
        <w:tabs>
          <w:tab w:val="left" w:pos="2115"/>
        </w:tabs>
        <w:spacing w:line="240" w:lineRule="auto"/>
        <w:ind w:firstLine="0"/>
        <w:jc w:val="both"/>
        <w:rPr>
          <w:rFonts w:ascii="Candara" w:hAnsi="Candara"/>
          <w:sz w:val="28"/>
          <w:szCs w:val="28"/>
        </w:rPr>
      </w:pPr>
      <w:r w:rsidRPr="003B4F1A">
        <w:rPr>
          <w:rFonts w:ascii="Candara" w:hAnsi="Candara"/>
          <w:sz w:val="28"/>
          <w:szCs w:val="28"/>
        </w:rPr>
        <w:t>Perioada de proiectare și realizare: anii 19</w:t>
      </w:r>
      <w:r w:rsidR="007F4BE9">
        <w:rPr>
          <w:rFonts w:ascii="Candara" w:hAnsi="Candara"/>
          <w:sz w:val="28"/>
          <w:szCs w:val="28"/>
        </w:rPr>
        <w:t>76</w:t>
      </w:r>
      <w:r w:rsidRPr="003B4F1A">
        <w:rPr>
          <w:rFonts w:ascii="Candara" w:hAnsi="Candara"/>
          <w:sz w:val="28"/>
          <w:szCs w:val="28"/>
        </w:rPr>
        <w:t>;</w:t>
      </w:r>
    </w:p>
    <w:p w14:paraId="1A6B7859" w14:textId="77777777" w:rsidR="00057E1A" w:rsidRDefault="00057E1A" w:rsidP="00057E1A">
      <w:pPr>
        <w:jc w:val="both"/>
        <w:rPr>
          <w:rFonts w:ascii="Candara" w:eastAsia="SimSun" w:hAnsi="Candara"/>
          <w:sz w:val="28"/>
          <w:szCs w:val="28"/>
          <w:lang w:val="ro-RO" w:bidi="ro-RO"/>
        </w:rPr>
      </w:pPr>
    </w:p>
    <w:p w14:paraId="27F4B717" w14:textId="6F3638C5" w:rsidR="00057E1A" w:rsidRDefault="00057E1A" w:rsidP="00057E1A">
      <w:pPr>
        <w:spacing w:line="276" w:lineRule="auto"/>
        <w:jc w:val="both"/>
        <w:rPr>
          <w:rFonts w:ascii="Candara" w:hAnsi="Candara"/>
          <w:sz w:val="28"/>
          <w:szCs w:val="28"/>
        </w:rPr>
      </w:pPr>
      <w:r>
        <w:rPr>
          <w:rFonts w:ascii="Candara" w:hAnsi="Candara"/>
          <w:sz w:val="28"/>
          <w:szCs w:val="28"/>
        </w:rPr>
        <w:t xml:space="preserve"> </w:t>
      </w:r>
      <w:r>
        <w:rPr>
          <w:rFonts w:ascii="Candara" w:hAnsi="Candara"/>
          <w:sz w:val="28"/>
          <w:szCs w:val="28"/>
        </w:rPr>
        <w:tab/>
      </w:r>
      <w:r w:rsidRPr="00922890">
        <w:rPr>
          <w:rFonts w:ascii="Candara" w:hAnsi="Candara"/>
          <w:sz w:val="28"/>
          <w:szCs w:val="28"/>
        </w:rPr>
        <w:t xml:space="preserve">Nu se </w:t>
      </w:r>
      <w:proofErr w:type="spellStart"/>
      <w:r w:rsidRPr="00922890">
        <w:rPr>
          <w:rFonts w:ascii="Candara" w:hAnsi="Candara"/>
          <w:sz w:val="28"/>
          <w:szCs w:val="28"/>
        </w:rPr>
        <w:t>dispune</w:t>
      </w:r>
      <w:proofErr w:type="spellEnd"/>
      <w:r w:rsidRPr="00922890">
        <w:rPr>
          <w:rFonts w:ascii="Candara" w:hAnsi="Candara"/>
          <w:sz w:val="28"/>
          <w:szCs w:val="28"/>
        </w:rPr>
        <w:t xml:space="preserve"> de </w:t>
      </w:r>
      <w:proofErr w:type="spellStart"/>
      <w:r w:rsidRPr="00922890">
        <w:rPr>
          <w:rFonts w:ascii="Candara" w:hAnsi="Candara"/>
          <w:sz w:val="28"/>
          <w:szCs w:val="28"/>
        </w:rPr>
        <w:t>proiectul</w:t>
      </w:r>
      <w:proofErr w:type="spellEnd"/>
      <w:r w:rsidRPr="00922890">
        <w:rPr>
          <w:rFonts w:ascii="Candara" w:hAnsi="Candara"/>
          <w:sz w:val="28"/>
          <w:szCs w:val="28"/>
        </w:rPr>
        <w:t xml:space="preserve"> de </w:t>
      </w:r>
      <w:proofErr w:type="spellStart"/>
      <w:r w:rsidRPr="00922890">
        <w:rPr>
          <w:rFonts w:ascii="Candara" w:hAnsi="Candara"/>
          <w:sz w:val="28"/>
          <w:szCs w:val="28"/>
        </w:rPr>
        <w:t>execuție</w:t>
      </w:r>
      <w:proofErr w:type="spellEnd"/>
      <w:r w:rsidRPr="00922890">
        <w:rPr>
          <w:rFonts w:ascii="Candara" w:hAnsi="Candara"/>
          <w:sz w:val="28"/>
          <w:szCs w:val="28"/>
        </w:rPr>
        <w:t xml:space="preserve"> care a stat la </w:t>
      </w:r>
      <w:proofErr w:type="spellStart"/>
      <w:r w:rsidRPr="00922890">
        <w:rPr>
          <w:rFonts w:ascii="Candara" w:hAnsi="Candara"/>
          <w:sz w:val="28"/>
          <w:szCs w:val="28"/>
        </w:rPr>
        <w:t>baza</w:t>
      </w:r>
      <w:proofErr w:type="spellEnd"/>
      <w:r w:rsidRPr="00922890">
        <w:rPr>
          <w:rFonts w:ascii="Candara" w:hAnsi="Candara"/>
          <w:sz w:val="28"/>
          <w:szCs w:val="28"/>
        </w:rPr>
        <w:t xml:space="preserve"> </w:t>
      </w:r>
      <w:proofErr w:type="spellStart"/>
      <w:r w:rsidRPr="00922890">
        <w:rPr>
          <w:rFonts w:ascii="Candara" w:hAnsi="Candara"/>
          <w:sz w:val="28"/>
          <w:szCs w:val="28"/>
        </w:rPr>
        <w:t>edificării</w:t>
      </w:r>
      <w:proofErr w:type="spellEnd"/>
      <w:r w:rsidRPr="00922890">
        <w:rPr>
          <w:rFonts w:ascii="Candara" w:hAnsi="Candara"/>
          <w:sz w:val="28"/>
          <w:szCs w:val="28"/>
        </w:rPr>
        <w:t xml:space="preserve"> </w:t>
      </w:r>
      <w:proofErr w:type="spellStart"/>
      <w:r w:rsidR="006D4B2C">
        <w:rPr>
          <w:rFonts w:ascii="Candara" w:hAnsi="Candara"/>
          <w:sz w:val="28"/>
          <w:szCs w:val="28"/>
        </w:rPr>
        <w:t>monumentului</w:t>
      </w:r>
      <w:proofErr w:type="spellEnd"/>
      <w:r w:rsidRPr="00922890">
        <w:rPr>
          <w:rFonts w:ascii="Candara" w:hAnsi="Candara"/>
          <w:sz w:val="28"/>
          <w:szCs w:val="28"/>
        </w:rPr>
        <w:t xml:space="preserve">. </w:t>
      </w:r>
      <w:proofErr w:type="spellStart"/>
      <w:r w:rsidRPr="00922890">
        <w:rPr>
          <w:rFonts w:ascii="Candara" w:hAnsi="Candara"/>
          <w:sz w:val="28"/>
          <w:szCs w:val="28"/>
        </w:rPr>
        <w:t>Astfel</w:t>
      </w:r>
      <w:proofErr w:type="spellEnd"/>
      <w:r w:rsidRPr="00922890">
        <w:rPr>
          <w:rFonts w:ascii="Candara" w:hAnsi="Candara"/>
          <w:sz w:val="28"/>
          <w:szCs w:val="28"/>
        </w:rPr>
        <w:t xml:space="preserve">, </w:t>
      </w:r>
      <w:proofErr w:type="spellStart"/>
      <w:r w:rsidRPr="00922890">
        <w:rPr>
          <w:rFonts w:ascii="Candara" w:hAnsi="Candara"/>
          <w:sz w:val="28"/>
          <w:szCs w:val="28"/>
        </w:rPr>
        <w:t>pentru</w:t>
      </w:r>
      <w:proofErr w:type="spellEnd"/>
      <w:r w:rsidRPr="00922890">
        <w:rPr>
          <w:rFonts w:ascii="Candara" w:hAnsi="Candara"/>
          <w:sz w:val="28"/>
          <w:szCs w:val="28"/>
        </w:rPr>
        <w:t xml:space="preserve"> </w:t>
      </w:r>
      <w:proofErr w:type="spellStart"/>
      <w:r w:rsidRPr="00922890">
        <w:rPr>
          <w:rFonts w:ascii="Candara" w:hAnsi="Candara"/>
          <w:sz w:val="28"/>
          <w:szCs w:val="28"/>
        </w:rPr>
        <w:t>alcătuirea</w:t>
      </w:r>
      <w:proofErr w:type="spellEnd"/>
      <w:r w:rsidRPr="00922890">
        <w:rPr>
          <w:rFonts w:ascii="Candara" w:hAnsi="Candara"/>
          <w:sz w:val="28"/>
          <w:szCs w:val="28"/>
        </w:rPr>
        <w:t xml:space="preserve"> </w:t>
      </w:r>
      <w:proofErr w:type="spellStart"/>
      <w:r w:rsidRPr="00922890">
        <w:rPr>
          <w:rFonts w:ascii="Candara" w:hAnsi="Candara"/>
          <w:sz w:val="28"/>
          <w:szCs w:val="28"/>
        </w:rPr>
        <w:t>în</w:t>
      </w:r>
      <w:proofErr w:type="spellEnd"/>
      <w:r w:rsidRPr="00922890">
        <w:rPr>
          <w:rFonts w:ascii="Candara" w:hAnsi="Candara"/>
          <w:sz w:val="28"/>
          <w:szCs w:val="28"/>
        </w:rPr>
        <w:t xml:space="preserve"> </w:t>
      </w:r>
      <w:proofErr w:type="spellStart"/>
      <w:r w:rsidRPr="00922890">
        <w:rPr>
          <w:rFonts w:ascii="Candara" w:hAnsi="Candara"/>
          <w:sz w:val="28"/>
          <w:szCs w:val="28"/>
        </w:rPr>
        <w:t>detaliu</w:t>
      </w:r>
      <w:proofErr w:type="spellEnd"/>
      <w:r w:rsidRPr="00922890">
        <w:rPr>
          <w:rFonts w:ascii="Candara" w:hAnsi="Candara"/>
          <w:sz w:val="28"/>
          <w:szCs w:val="28"/>
        </w:rPr>
        <w:t xml:space="preserve"> </w:t>
      </w:r>
      <w:proofErr w:type="gramStart"/>
      <w:r w:rsidRPr="00922890">
        <w:rPr>
          <w:rFonts w:ascii="Candara" w:hAnsi="Candara"/>
          <w:sz w:val="28"/>
          <w:szCs w:val="28"/>
        </w:rPr>
        <w:t>a</w:t>
      </w:r>
      <w:proofErr w:type="gramEnd"/>
      <w:r w:rsidRPr="00922890">
        <w:rPr>
          <w:rFonts w:ascii="Candara" w:hAnsi="Candara"/>
          <w:sz w:val="28"/>
          <w:szCs w:val="28"/>
        </w:rPr>
        <w:t xml:space="preserve"> </w:t>
      </w:r>
      <w:proofErr w:type="spellStart"/>
      <w:r w:rsidRPr="00922890">
        <w:rPr>
          <w:rFonts w:ascii="Candara" w:hAnsi="Candara"/>
          <w:sz w:val="28"/>
          <w:szCs w:val="28"/>
        </w:rPr>
        <w:t>elementelor</w:t>
      </w:r>
      <w:proofErr w:type="spellEnd"/>
      <w:r w:rsidRPr="00922890">
        <w:rPr>
          <w:rFonts w:ascii="Candara" w:hAnsi="Candara"/>
          <w:sz w:val="28"/>
          <w:szCs w:val="28"/>
        </w:rPr>
        <w:t xml:space="preserve"> de </w:t>
      </w:r>
      <w:proofErr w:type="spellStart"/>
      <w:r w:rsidRPr="00922890">
        <w:rPr>
          <w:rFonts w:ascii="Candara" w:hAnsi="Candara"/>
          <w:sz w:val="28"/>
          <w:szCs w:val="28"/>
        </w:rPr>
        <w:t>structură</w:t>
      </w:r>
      <w:proofErr w:type="spellEnd"/>
      <w:r w:rsidRPr="00922890">
        <w:rPr>
          <w:rFonts w:ascii="Candara" w:hAnsi="Candara"/>
          <w:sz w:val="28"/>
          <w:szCs w:val="28"/>
        </w:rPr>
        <w:t xml:space="preserve"> s-au </w:t>
      </w:r>
      <w:proofErr w:type="spellStart"/>
      <w:r w:rsidRPr="00922890">
        <w:rPr>
          <w:rFonts w:ascii="Candara" w:hAnsi="Candara"/>
          <w:sz w:val="28"/>
          <w:szCs w:val="28"/>
        </w:rPr>
        <w:t>avut</w:t>
      </w:r>
      <w:proofErr w:type="spellEnd"/>
      <w:r w:rsidRPr="00922890">
        <w:rPr>
          <w:rFonts w:ascii="Candara" w:hAnsi="Candara"/>
          <w:sz w:val="28"/>
          <w:szCs w:val="28"/>
        </w:rPr>
        <w:t xml:space="preserve"> </w:t>
      </w:r>
      <w:proofErr w:type="spellStart"/>
      <w:r w:rsidRPr="00922890">
        <w:rPr>
          <w:rFonts w:ascii="Candara" w:hAnsi="Candara"/>
          <w:sz w:val="28"/>
          <w:szCs w:val="28"/>
        </w:rPr>
        <w:t>în</w:t>
      </w:r>
      <w:proofErr w:type="spellEnd"/>
      <w:r w:rsidRPr="00922890">
        <w:rPr>
          <w:rFonts w:ascii="Candara" w:hAnsi="Candara"/>
          <w:sz w:val="28"/>
          <w:szCs w:val="28"/>
        </w:rPr>
        <w:t xml:space="preserve"> </w:t>
      </w:r>
      <w:proofErr w:type="spellStart"/>
      <w:r w:rsidRPr="00922890">
        <w:rPr>
          <w:rFonts w:ascii="Candara" w:hAnsi="Candara"/>
          <w:sz w:val="28"/>
          <w:szCs w:val="28"/>
        </w:rPr>
        <w:t>vedere</w:t>
      </w:r>
      <w:proofErr w:type="spellEnd"/>
      <w:r w:rsidRPr="00922890">
        <w:rPr>
          <w:rFonts w:ascii="Candara" w:hAnsi="Candara"/>
          <w:sz w:val="28"/>
          <w:szCs w:val="28"/>
        </w:rPr>
        <w:t xml:space="preserve"> </w:t>
      </w:r>
      <w:proofErr w:type="spellStart"/>
      <w:r w:rsidRPr="00922890">
        <w:rPr>
          <w:rFonts w:ascii="Candara" w:hAnsi="Candara"/>
          <w:sz w:val="28"/>
          <w:szCs w:val="28"/>
        </w:rPr>
        <w:t>practicile</w:t>
      </w:r>
      <w:proofErr w:type="spellEnd"/>
      <w:r w:rsidRPr="00922890">
        <w:rPr>
          <w:rFonts w:ascii="Candara" w:hAnsi="Candara"/>
          <w:sz w:val="28"/>
          <w:szCs w:val="28"/>
        </w:rPr>
        <w:t xml:space="preserve"> de </w:t>
      </w:r>
      <w:proofErr w:type="spellStart"/>
      <w:r w:rsidRPr="00922890">
        <w:rPr>
          <w:rFonts w:ascii="Candara" w:hAnsi="Candara"/>
          <w:sz w:val="28"/>
          <w:szCs w:val="28"/>
        </w:rPr>
        <w:t>realizare</w:t>
      </w:r>
      <w:proofErr w:type="spellEnd"/>
      <w:r w:rsidRPr="00922890">
        <w:rPr>
          <w:rFonts w:ascii="Candara" w:hAnsi="Candara"/>
          <w:sz w:val="28"/>
          <w:szCs w:val="28"/>
        </w:rPr>
        <w:t xml:space="preserve"> a </w:t>
      </w:r>
      <w:proofErr w:type="spellStart"/>
      <w:r w:rsidRPr="00922890">
        <w:rPr>
          <w:rFonts w:ascii="Candara" w:hAnsi="Candara"/>
          <w:sz w:val="28"/>
          <w:szCs w:val="28"/>
        </w:rPr>
        <w:t>construcțiilor</w:t>
      </w:r>
      <w:proofErr w:type="spellEnd"/>
      <w:r w:rsidRPr="00922890">
        <w:rPr>
          <w:rFonts w:ascii="Candara" w:hAnsi="Candara"/>
          <w:sz w:val="28"/>
          <w:szCs w:val="28"/>
        </w:rPr>
        <w:t xml:space="preserve"> de </w:t>
      </w:r>
      <w:proofErr w:type="spellStart"/>
      <w:r w:rsidRPr="00922890">
        <w:rPr>
          <w:rFonts w:ascii="Candara" w:hAnsi="Candara"/>
          <w:sz w:val="28"/>
          <w:szCs w:val="28"/>
        </w:rPr>
        <w:t>acest</w:t>
      </w:r>
      <w:proofErr w:type="spellEnd"/>
      <w:r w:rsidRPr="00922890">
        <w:rPr>
          <w:rFonts w:ascii="Candara" w:hAnsi="Candara"/>
          <w:sz w:val="28"/>
          <w:szCs w:val="28"/>
        </w:rPr>
        <w:t xml:space="preserve"> tip din </w:t>
      </w:r>
      <w:proofErr w:type="spellStart"/>
      <w:r w:rsidRPr="00922890">
        <w:rPr>
          <w:rFonts w:ascii="Candara" w:hAnsi="Candara"/>
          <w:sz w:val="28"/>
          <w:szCs w:val="28"/>
        </w:rPr>
        <w:t>perioada</w:t>
      </w:r>
      <w:proofErr w:type="spellEnd"/>
      <w:r w:rsidRPr="00922890">
        <w:rPr>
          <w:rFonts w:ascii="Candara" w:hAnsi="Candara"/>
          <w:sz w:val="28"/>
          <w:szCs w:val="28"/>
        </w:rPr>
        <w:t xml:space="preserve"> de </w:t>
      </w:r>
      <w:proofErr w:type="spellStart"/>
      <w:r w:rsidRPr="00922890">
        <w:rPr>
          <w:rFonts w:ascii="Candara" w:hAnsi="Candara"/>
          <w:sz w:val="28"/>
          <w:szCs w:val="28"/>
        </w:rPr>
        <w:t>edificare</w:t>
      </w:r>
      <w:proofErr w:type="spellEnd"/>
      <w:r w:rsidRPr="00922890">
        <w:rPr>
          <w:rFonts w:ascii="Candara" w:hAnsi="Candara"/>
          <w:sz w:val="28"/>
          <w:szCs w:val="28"/>
        </w:rPr>
        <w:t xml:space="preserve"> </w:t>
      </w:r>
      <w:proofErr w:type="spellStart"/>
      <w:r w:rsidRPr="00922890">
        <w:rPr>
          <w:rFonts w:ascii="Candara" w:hAnsi="Candara"/>
          <w:sz w:val="28"/>
          <w:szCs w:val="28"/>
        </w:rPr>
        <w:t>completate</w:t>
      </w:r>
      <w:proofErr w:type="spellEnd"/>
      <w:r w:rsidRPr="00922890">
        <w:rPr>
          <w:rFonts w:ascii="Candara" w:hAnsi="Candara"/>
          <w:sz w:val="28"/>
          <w:szCs w:val="28"/>
        </w:rPr>
        <w:t xml:space="preserve"> cu </w:t>
      </w:r>
      <w:proofErr w:type="spellStart"/>
      <w:r w:rsidRPr="00922890">
        <w:rPr>
          <w:rFonts w:ascii="Candara" w:hAnsi="Candara"/>
          <w:sz w:val="28"/>
          <w:szCs w:val="28"/>
        </w:rPr>
        <w:t>sondaje</w:t>
      </w:r>
      <w:proofErr w:type="spellEnd"/>
      <w:r w:rsidRPr="00922890">
        <w:rPr>
          <w:rFonts w:ascii="Candara" w:hAnsi="Candara"/>
          <w:sz w:val="28"/>
          <w:szCs w:val="28"/>
        </w:rPr>
        <w:t xml:space="preserve"> </w:t>
      </w:r>
      <w:proofErr w:type="spellStart"/>
      <w:r w:rsidRPr="00922890">
        <w:rPr>
          <w:rFonts w:ascii="Candara" w:hAnsi="Candara"/>
          <w:sz w:val="28"/>
          <w:szCs w:val="28"/>
        </w:rPr>
        <w:t>în</w:t>
      </w:r>
      <w:proofErr w:type="spellEnd"/>
      <w:r w:rsidRPr="00922890">
        <w:rPr>
          <w:rFonts w:ascii="Candara" w:hAnsi="Candara"/>
          <w:sz w:val="28"/>
          <w:szCs w:val="28"/>
        </w:rPr>
        <w:t xml:space="preserve"> </w:t>
      </w:r>
      <w:proofErr w:type="spellStart"/>
      <w:r w:rsidRPr="00922890">
        <w:rPr>
          <w:rFonts w:ascii="Candara" w:hAnsi="Candara"/>
          <w:sz w:val="28"/>
          <w:szCs w:val="28"/>
        </w:rPr>
        <w:t>puncte</w:t>
      </w:r>
      <w:proofErr w:type="spellEnd"/>
      <w:r w:rsidRPr="00922890">
        <w:rPr>
          <w:rFonts w:ascii="Candara" w:hAnsi="Candara"/>
          <w:sz w:val="28"/>
          <w:szCs w:val="28"/>
        </w:rPr>
        <w:t xml:space="preserve"> </w:t>
      </w:r>
      <w:proofErr w:type="spellStart"/>
      <w:r w:rsidRPr="00922890">
        <w:rPr>
          <w:rFonts w:ascii="Candara" w:hAnsi="Candara"/>
          <w:sz w:val="28"/>
          <w:szCs w:val="28"/>
        </w:rPr>
        <w:t>și</w:t>
      </w:r>
      <w:proofErr w:type="spellEnd"/>
      <w:r w:rsidRPr="00922890">
        <w:rPr>
          <w:rFonts w:ascii="Candara" w:hAnsi="Candara"/>
          <w:sz w:val="28"/>
          <w:szCs w:val="28"/>
        </w:rPr>
        <w:t xml:space="preserve"> pe </w:t>
      </w:r>
      <w:proofErr w:type="spellStart"/>
      <w:r w:rsidRPr="00922890">
        <w:rPr>
          <w:rFonts w:ascii="Candara" w:hAnsi="Candara"/>
          <w:sz w:val="28"/>
          <w:szCs w:val="28"/>
        </w:rPr>
        <w:t>elemente</w:t>
      </w:r>
      <w:proofErr w:type="spellEnd"/>
      <w:r w:rsidRPr="00922890">
        <w:rPr>
          <w:rFonts w:ascii="Candara" w:hAnsi="Candara"/>
          <w:sz w:val="28"/>
          <w:szCs w:val="28"/>
        </w:rPr>
        <w:t xml:space="preserve"> considerate </w:t>
      </w:r>
      <w:proofErr w:type="spellStart"/>
      <w:r w:rsidRPr="00922890">
        <w:rPr>
          <w:rFonts w:ascii="Candara" w:hAnsi="Candara"/>
          <w:sz w:val="28"/>
          <w:szCs w:val="28"/>
        </w:rPr>
        <w:t>semnificative</w:t>
      </w:r>
      <w:proofErr w:type="spellEnd"/>
      <w:r w:rsidRPr="00922890">
        <w:rPr>
          <w:rFonts w:ascii="Candara" w:hAnsi="Candara"/>
          <w:sz w:val="28"/>
          <w:szCs w:val="28"/>
        </w:rPr>
        <w:t xml:space="preserve"> de </w:t>
      </w:r>
      <w:proofErr w:type="spellStart"/>
      <w:r w:rsidRPr="00922890">
        <w:rPr>
          <w:rFonts w:ascii="Candara" w:hAnsi="Candara"/>
          <w:sz w:val="28"/>
          <w:szCs w:val="28"/>
        </w:rPr>
        <w:t>către</w:t>
      </w:r>
      <w:proofErr w:type="spellEnd"/>
      <w:r w:rsidRPr="00922890">
        <w:rPr>
          <w:rFonts w:ascii="Candara" w:hAnsi="Candara"/>
          <w:sz w:val="28"/>
          <w:szCs w:val="28"/>
        </w:rPr>
        <w:t xml:space="preserve"> </w:t>
      </w:r>
      <w:proofErr w:type="spellStart"/>
      <w:r w:rsidRPr="00922890">
        <w:rPr>
          <w:rFonts w:ascii="Candara" w:hAnsi="Candara"/>
          <w:sz w:val="28"/>
          <w:szCs w:val="28"/>
        </w:rPr>
        <w:t>expertul</w:t>
      </w:r>
      <w:proofErr w:type="spellEnd"/>
      <w:r w:rsidRPr="00922890">
        <w:rPr>
          <w:rFonts w:ascii="Candara" w:hAnsi="Candara"/>
          <w:sz w:val="28"/>
          <w:szCs w:val="28"/>
        </w:rPr>
        <w:t xml:space="preserve"> </w:t>
      </w:r>
      <w:proofErr w:type="spellStart"/>
      <w:r w:rsidRPr="00922890">
        <w:rPr>
          <w:rFonts w:ascii="Candara" w:hAnsi="Candara"/>
          <w:sz w:val="28"/>
          <w:szCs w:val="28"/>
        </w:rPr>
        <w:t>tehnic</w:t>
      </w:r>
      <w:proofErr w:type="spellEnd"/>
      <w:r w:rsidRPr="00922890">
        <w:rPr>
          <w:rFonts w:ascii="Candara" w:hAnsi="Candara"/>
          <w:sz w:val="28"/>
          <w:szCs w:val="28"/>
        </w:rPr>
        <w:t xml:space="preserve">. </w:t>
      </w:r>
      <w:proofErr w:type="spellStart"/>
      <w:r w:rsidRPr="00922890">
        <w:rPr>
          <w:rFonts w:ascii="Candara" w:hAnsi="Candara"/>
          <w:sz w:val="28"/>
          <w:szCs w:val="28"/>
        </w:rPr>
        <w:t>Caracteristicile</w:t>
      </w:r>
      <w:proofErr w:type="spellEnd"/>
      <w:r w:rsidRPr="00922890">
        <w:rPr>
          <w:rFonts w:ascii="Candara" w:hAnsi="Candara"/>
          <w:sz w:val="28"/>
          <w:szCs w:val="28"/>
        </w:rPr>
        <w:t xml:space="preserve"> </w:t>
      </w:r>
      <w:proofErr w:type="spellStart"/>
      <w:r w:rsidRPr="00922890">
        <w:rPr>
          <w:rFonts w:ascii="Candara" w:hAnsi="Candara"/>
          <w:sz w:val="28"/>
          <w:szCs w:val="28"/>
        </w:rPr>
        <w:t>mecanice</w:t>
      </w:r>
      <w:proofErr w:type="spellEnd"/>
      <w:r w:rsidRPr="00922890">
        <w:rPr>
          <w:rFonts w:ascii="Candara" w:hAnsi="Candara"/>
          <w:sz w:val="28"/>
          <w:szCs w:val="28"/>
        </w:rPr>
        <w:t xml:space="preserve"> ale </w:t>
      </w:r>
      <w:proofErr w:type="spellStart"/>
      <w:r w:rsidRPr="00922890">
        <w:rPr>
          <w:rFonts w:ascii="Candara" w:hAnsi="Candara"/>
          <w:sz w:val="28"/>
          <w:szCs w:val="28"/>
        </w:rPr>
        <w:t>materialelor</w:t>
      </w:r>
      <w:proofErr w:type="spellEnd"/>
      <w:r w:rsidRPr="00922890">
        <w:rPr>
          <w:rFonts w:ascii="Candara" w:hAnsi="Candara"/>
          <w:sz w:val="28"/>
          <w:szCs w:val="28"/>
        </w:rPr>
        <w:t xml:space="preserve"> au </w:t>
      </w:r>
      <w:proofErr w:type="spellStart"/>
      <w:r w:rsidRPr="00922890">
        <w:rPr>
          <w:rFonts w:ascii="Candara" w:hAnsi="Candara"/>
          <w:sz w:val="28"/>
          <w:szCs w:val="28"/>
        </w:rPr>
        <w:t>fost</w:t>
      </w:r>
      <w:proofErr w:type="spellEnd"/>
      <w:r w:rsidRPr="00922890">
        <w:rPr>
          <w:rFonts w:ascii="Candara" w:hAnsi="Candara"/>
          <w:sz w:val="28"/>
          <w:szCs w:val="28"/>
        </w:rPr>
        <w:t xml:space="preserve"> considerate </w:t>
      </w:r>
      <w:proofErr w:type="spellStart"/>
      <w:r w:rsidRPr="00922890">
        <w:rPr>
          <w:rFonts w:ascii="Candara" w:hAnsi="Candara"/>
          <w:sz w:val="28"/>
          <w:szCs w:val="28"/>
        </w:rPr>
        <w:t>cele</w:t>
      </w:r>
      <w:proofErr w:type="spellEnd"/>
      <w:r w:rsidRPr="00922890">
        <w:rPr>
          <w:rFonts w:ascii="Candara" w:hAnsi="Candara"/>
          <w:sz w:val="28"/>
          <w:szCs w:val="28"/>
        </w:rPr>
        <w:t xml:space="preserve"> din </w:t>
      </w:r>
      <w:proofErr w:type="spellStart"/>
      <w:r w:rsidRPr="00922890">
        <w:rPr>
          <w:rFonts w:ascii="Candara" w:hAnsi="Candara"/>
          <w:sz w:val="28"/>
          <w:szCs w:val="28"/>
        </w:rPr>
        <w:t>standardele</w:t>
      </w:r>
      <w:proofErr w:type="spellEnd"/>
      <w:r w:rsidRPr="00922890">
        <w:rPr>
          <w:rFonts w:ascii="Candara" w:hAnsi="Candara"/>
          <w:sz w:val="28"/>
          <w:szCs w:val="28"/>
        </w:rPr>
        <w:t xml:space="preserve"> </w:t>
      </w:r>
      <w:proofErr w:type="spellStart"/>
      <w:r w:rsidRPr="00922890">
        <w:rPr>
          <w:rFonts w:ascii="Candara" w:hAnsi="Candara"/>
          <w:sz w:val="28"/>
          <w:szCs w:val="28"/>
        </w:rPr>
        <w:t>tehnice</w:t>
      </w:r>
      <w:proofErr w:type="spellEnd"/>
      <w:r w:rsidRPr="00922890">
        <w:rPr>
          <w:rFonts w:ascii="Candara" w:hAnsi="Candara"/>
          <w:sz w:val="28"/>
          <w:szCs w:val="28"/>
        </w:rPr>
        <w:t xml:space="preserve"> </w:t>
      </w:r>
      <w:proofErr w:type="spellStart"/>
      <w:r w:rsidRPr="00922890">
        <w:rPr>
          <w:rFonts w:ascii="Candara" w:hAnsi="Candara"/>
          <w:sz w:val="28"/>
          <w:szCs w:val="28"/>
        </w:rPr>
        <w:t>actuale</w:t>
      </w:r>
      <w:proofErr w:type="spellEnd"/>
      <w:r w:rsidRPr="00922890">
        <w:rPr>
          <w:rFonts w:ascii="Candara" w:hAnsi="Candara"/>
          <w:sz w:val="28"/>
          <w:szCs w:val="28"/>
        </w:rPr>
        <w:t xml:space="preserve"> </w:t>
      </w:r>
      <w:proofErr w:type="spellStart"/>
      <w:r w:rsidRPr="00922890">
        <w:rPr>
          <w:rFonts w:ascii="Candara" w:hAnsi="Candara"/>
          <w:sz w:val="28"/>
          <w:szCs w:val="28"/>
        </w:rPr>
        <w:t>și</w:t>
      </w:r>
      <w:proofErr w:type="spellEnd"/>
      <w:r w:rsidRPr="00922890">
        <w:rPr>
          <w:rFonts w:ascii="Candara" w:hAnsi="Candara"/>
          <w:sz w:val="28"/>
          <w:szCs w:val="28"/>
        </w:rPr>
        <w:t xml:space="preserve"> </w:t>
      </w:r>
      <w:proofErr w:type="spellStart"/>
      <w:r w:rsidRPr="00922890">
        <w:rPr>
          <w:rFonts w:ascii="Candara" w:hAnsi="Candara"/>
          <w:sz w:val="28"/>
          <w:szCs w:val="28"/>
        </w:rPr>
        <w:t>cele</w:t>
      </w:r>
      <w:proofErr w:type="spellEnd"/>
      <w:r w:rsidRPr="00922890">
        <w:rPr>
          <w:rFonts w:ascii="Candara" w:hAnsi="Candara"/>
          <w:sz w:val="28"/>
          <w:szCs w:val="28"/>
        </w:rPr>
        <w:t xml:space="preserve"> </w:t>
      </w:r>
      <w:proofErr w:type="spellStart"/>
      <w:r w:rsidRPr="00922890">
        <w:rPr>
          <w:rFonts w:ascii="Candara" w:hAnsi="Candara"/>
          <w:sz w:val="28"/>
          <w:szCs w:val="28"/>
        </w:rPr>
        <w:t>existente</w:t>
      </w:r>
      <w:proofErr w:type="spellEnd"/>
      <w:r w:rsidRPr="00922890">
        <w:rPr>
          <w:rFonts w:ascii="Candara" w:hAnsi="Candara"/>
          <w:sz w:val="28"/>
          <w:szCs w:val="28"/>
        </w:rPr>
        <w:t xml:space="preserve"> </w:t>
      </w:r>
      <w:proofErr w:type="spellStart"/>
      <w:r w:rsidRPr="00922890">
        <w:rPr>
          <w:rFonts w:ascii="Candara" w:hAnsi="Candara"/>
          <w:sz w:val="28"/>
          <w:szCs w:val="28"/>
        </w:rPr>
        <w:t>în</w:t>
      </w:r>
      <w:proofErr w:type="spellEnd"/>
      <w:r w:rsidRPr="00922890">
        <w:rPr>
          <w:rFonts w:ascii="Candara" w:hAnsi="Candara"/>
          <w:sz w:val="28"/>
          <w:szCs w:val="28"/>
        </w:rPr>
        <w:t xml:space="preserve"> </w:t>
      </w:r>
      <w:proofErr w:type="spellStart"/>
      <w:r w:rsidRPr="00922890">
        <w:rPr>
          <w:rFonts w:ascii="Candara" w:hAnsi="Candara"/>
          <w:sz w:val="28"/>
          <w:szCs w:val="28"/>
        </w:rPr>
        <w:t>standarde</w:t>
      </w:r>
      <w:proofErr w:type="spellEnd"/>
      <w:r w:rsidRPr="00922890">
        <w:rPr>
          <w:rFonts w:ascii="Candara" w:hAnsi="Candara"/>
          <w:sz w:val="28"/>
          <w:szCs w:val="28"/>
        </w:rPr>
        <w:t xml:space="preserve"> </w:t>
      </w:r>
      <w:proofErr w:type="spellStart"/>
      <w:r w:rsidRPr="00922890">
        <w:rPr>
          <w:rFonts w:ascii="Candara" w:hAnsi="Candara"/>
          <w:sz w:val="28"/>
          <w:szCs w:val="28"/>
        </w:rPr>
        <w:t>mai</w:t>
      </w:r>
      <w:proofErr w:type="spellEnd"/>
      <w:r w:rsidRPr="00922890">
        <w:rPr>
          <w:rFonts w:ascii="Candara" w:hAnsi="Candara"/>
          <w:sz w:val="28"/>
          <w:szCs w:val="28"/>
        </w:rPr>
        <w:t xml:space="preserve"> </w:t>
      </w:r>
      <w:proofErr w:type="spellStart"/>
      <w:r w:rsidRPr="00922890">
        <w:rPr>
          <w:rFonts w:ascii="Candara" w:hAnsi="Candara"/>
          <w:sz w:val="28"/>
          <w:szCs w:val="28"/>
        </w:rPr>
        <w:t>vechi</w:t>
      </w:r>
      <w:proofErr w:type="spellEnd"/>
      <w:r w:rsidRPr="00922890">
        <w:rPr>
          <w:rFonts w:ascii="Candara" w:hAnsi="Candara"/>
          <w:sz w:val="28"/>
          <w:szCs w:val="28"/>
        </w:rPr>
        <w:t xml:space="preserve"> </w:t>
      </w:r>
      <w:proofErr w:type="spellStart"/>
      <w:r w:rsidRPr="00922890">
        <w:rPr>
          <w:rFonts w:ascii="Candara" w:hAnsi="Candara"/>
          <w:sz w:val="28"/>
          <w:szCs w:val="28"/>
        </w:rPr>
        <w:t>sau</w:t>
      </w:r>
      <w:proofErr w:type="spellEnd"/>
      <w:r w:rsidRPr="00922890">
        <w:rPr>
          <w:rFonts w:ascii="Candara" w:hAnsi="Candara"/>
          <w:sz w:val="28"/>
          <w:szCs w:val="28"/>
        </w:rPr>
        <w:t xml:space="preserve"> </w:t>
      </w:r>
      <w:proofErr w:type="spellStart"/>
      <w:r w:rsidRPr="00922890">
        <w:rPr>
          <w:rFonts w:ascii="Candara" w:hAnsi="Candara"/>
          <w:sz w:val="28"/>
          <w:szCs w:val="28"/>
        </w:rPr>
        <w:t>asimilate</w:t>
      </w:r>
      <w:proofErr w:type="spellEnd"/>
      <w:r w:rsidRPr="00922890">
        <w:rPr>
          <w:rFonts w:ascii="Candara" w:hAnsi="Candara"/>
          <w:sz w:val="28"/>
          <w:szCs w:val="28"/>
        </w:rPr>
        <w:t xml:space="preserve"> </w:t>
      </w:r>
      <w:proofErr w:type="spellStart"/>
      <w:r w:rsidRPr="00922890">
        <w:rPr>
          <w:rFonts w:ascii="Candara" w:hAnsi="Candara"/>
          <w:sz w:val="28"/>
          <w:szCs w:val="28"/>
        </w:rPr>
        <w:t>acestora</w:t>
      </w:r>
      <w:proofErr w:type="spellEnd"/>
      <w:r w:rsidRPr="00922890">
        <w:rPr>
          <w:rFonts w:ascii="Candara" w:hAnsi="Candara"/>
          <w:sz w:val="28"/>
          <w:szCs w:val="28"/>
        </w:rPr>
        <w:t xml:space="preserve">, </w:t>
      </w:r>
      <w:proofErr w:type="spellStart"/>
      <w:r w:rsidRPr="00922890">
        <w:rPr>
          <w:rFonts w:ascii="Candara" w:hAnsi="Candara"/>
          <w:sz w:val="28"/>
          <w:szCs w:val="28"/>
        </w:rPr>
        <w:t>asociate</w:t>
      </w:r>
      <w:proofErr w:type="spellEnd"/>
      <w:r w:rsidRPr="00922890">
        <w:rPr>
          <w:rFonts w:ascii="Candara" w:hAnsi="Candara"/>
          <w:sz w:val="28"/>
          <w:szCs w:val="28"/>
        </w:rPr>
        <w:t xml:space="preserve"> cu teste simple </w:t>
      </w:r>
      <w:proofErr w:type="spellStart"/>
      <w:r w:rsidRPr="00922890">
        <w:rPr>
          <w:rFonts w:ascii="Candara" w:hAnsi="Candara"/>
          <w:sz w:val="28"/>
          <w:szCs w:val="28"/>
        </w:rPr>
        <w:t>efectuate</w:t>
      </w:r>
      <w:proofErr w:type="spellEnd"/>
      <w:r w:rsidRPr="00922890">
        <w:rPr>
          <w:rFonts w:ascii="Candara" w:hAnsi="Candara"/>
          <w:sz w:val="28"/>
          <w:szCs w:val="28"/>
        </w:rPr>
        <w:t xml:space="preserve"> loco-</w:t>
      </w:r>
      <w:proofErr w:type="spellStart"/>
      <w:r w:rsidRPr="00922890">
        <w:rPr>
          <w:rFonts w:ascii="Candara" w:hAnsi="Candara"/>
          <w:sz w:val="28"/>
          <w:szCs w:val="28"/>
        </w:rPr>
        <w:t>obiect</w:t>
      </w:r>
      <w:proofErr w:type="spellEnd"/>
      <w:r w:rsidRPr="00922890">
        <w:rPr>
          <w:rFonts w:ascii="Candara" w:hAnsi="Candara"/>
          <w:sz w:val="28"/>
          <w:szCs w:val="28"/>
        </w:rPr>
        <w:t xml:space="preserve"> pe </w:t>
      </w:r>
      <w:proofErr w:type="spellStart"/>
      <w:r w:rsidRPr="00922890">
        <w:rPr>
          <w:rFonts w:ascii="Candara" w:hAnsi="Candara"/>
          <w:sz w:val="28"/>
          <w:szCs w:val="28"/>
        </w:rPr>
        <w:t>elementele</w:t>
      </w:r>
      <w:proofErr w:type="spellEnd"/>
      <w:r w:rsidRPr="00922890">
        <w:rPr>
          <w:rFonts w:ascii="Candara" w:hAnsi="Candara"/>
          <w:sz w:val="28"/>
          <w:szCs w:val="28"/>
        </w:rPr>
        <w:t xml:space="preserve"> </w:t>
      </w:r>
      <w:proofErr w:type="spellStart"/>
      <w:r w:rsidRPr="00922890">
        <w:rPr>
          <w:rFonts w:ascii="Candara" w:hAnsi="Candara"/>
          <w:sz w:val="28"/>
          <w:szCs w:val="28"/>
        </w:rPr>
        <w:t>studiate</w:t>
      </w:r>
      <w:proofErr w:type="spellEnd"/>
      <w:r w:rsidRPr="00922890">
        <w:rPr>
          <w:rFonts w:ascii="Candara" w:hAnsi="Candara"/>
          <w:sz w:val="28"/>
          <w:szCs w:val="28"/>
        </w:rPr>
        <w:t xml:space="preserve"> </w:t>
      </w:r>
      <w:proofErr w:type="spellStart"/>
      <w:r w:rsidRPr="00922890">
        <w:rPr>
          <w:rFonts w:ascii="Candara" w:hAnsi="Candara"/>
          <w:sz w:val="28"/>
          <w:szCs w:val="28"/>
        </w:rPr>
        <w:t>sau</w:t>
      </w:r>
      <w:proofErr w:type="spellEnd"/>
      <w:r w:rsidRPr="00922890">
        <w:rPr>
          <w:rFonts w:ascii="Candara" w:hAnsi="Candara"/>
          <w:sz w:val="28"/>
          <w:szCs w:val="28"/>
        </w:rPr>
        <w:t xml:space="preserve"> pe </w:t>
      </w:r>
      <w:proofErr w:type="spellStart"/>
      <w:r w:rsidRPr="00922890">
        <w:rPr>
          <w:rFonts w:ascii="Candara" w:hAnsi="Candara"/>
          <w:sz w:val="28"/>
          <w:szCs w:val="28"/>
        </w:rPr>
        <w:t>cele</w:t>
      </w:r>
      <w:proofErr w:type="spellEnd"/>
      <w:r w:rsidRPr="00922890">
        <w:rPr>
          <w:rFonts w:ascii="Candara" w:hAnsi="Candara"/>
          <w:sz w:val="28"/>
          <w:szCs w:val="28"/>
        </w:rPr>
        <w:t xml:space="preserve"> </w:t>
      </w:r>
      <w:proofErr w:type="spellStart"/>
      <w:r w:rsidRPr="00922890">
        <w:rPr>
          <w:rFonts w:ascii="Candara" w:hAnsi="Candara"/>
          <w:sz w:val="28"/>
          <w:szCs w:val="28"/>
        </w:rPr>
        <w:t>identificate</w:t>
      </w:r>
      <w:proofErr w:type="spellEnd"/>
      <w:r w:rsidRPr="00922890">
        <w:rPr>
          <w:rFonts w:ascii="Candara" w:hAnsi="Candara"/>
          <w:sz w:val="28"/>
          <w:szCs w:val="28"/>
        </w:rPr>
        <w:t xml:space="preserve"> ca </w:t>
      </w:r>
      <w:proofErr w:type="spellStart"/>
      <w:r w:rsidRPr="00922890">
        <w:rPr>
          <w:rFonts w:ascii="Candara" w:hAnsi="Candara"/>
          <w:sz w:val="28"/>
          <w:szCs w:val="28"/>
        </w:rPr>
        <w:t>esențiale</w:t>
      </w:r>
      <w:proofErr w:type="spellEnd"/>
      <w:r w:rsidRPr="00922890">
        <w:rPr>
          <w:rFonts w:ascii="Candara" w:hAnsi="Candara"/>
          <w:sz w:val="28"/>
          <w:szCs w:val="28"/>
        </w:rPr>
        <w:t xml:space="preserve"> </w:t>
      </w:r>
      <w:proofErr w:type="spellStart"/>
      <w:r w:rsidRPr="00922890">
        <w:rPr>
          <w:rFonts w:ascii="Candara" w:hAnsi="Candara"/>
          <w:sz w:val="28"/>
          <w:szCs w:val="28"/>
        </w:rPr>
        <w:t>pentru</w:t>
      </w:r>
      <w:proofErr w:type="spellEnd"/>
      <w:r w:rsidRPr="00922890">
        <w:rPr>
          <w:rFonts w:ascii="Candara" w:hAnsi="Candara"/>
          <w:sz w:val="28"/>
          <w:szCs w:val="28"/>
        </w:rPr>
        <w:t xml:space="preserve"> </w:t>
      </w:r>
      <w:proofErr w:type="spellStart"/>
      <w:r w:rsidRPr="00922890">
        <w:rPr>
          <w:rFonts w:ascii="Candara" w:hAnsi="Candara"/>
          <w:sz w:val="28"/>
          <w:szCs w:val="28"/>
        </w:rPr>
        <w:t>structură</w:t>
      </w:r>
      <w:proofErr w:type="spellEnd"/>
      <w:r w:rsidRPr="00922890">
        <w:rPr>
          <w:rFonts w:ascii="Candara" w:hAnsi="Candara"/>
          <w:sz w:val="28"/>
          <w:szCs w:val="28"/>
        </w:rPr>
        <w:t xml:space="preserve">. </w:t>
      </w:r>
    </w:p>
    <w:p w14:paraId="7220AF24" w14:textId="77777777" w:rsidR="00057E1A" w:rsidRPr="00922890" w:rsidRDefault="00057E1A" w:rsidP="00057E1A">
      <w:pPr>
        <w:spacing w:line="276" w:lineRule="auto"/>
        <w:jc w:val="both"/>
        <w:rPr>
          <w:rFonts w:ascii="Candara" w:hAnsi="Candara"/>
          <w:sz w:val="28"/>
          <w:szCs w:val="28"/>
        </w:rPr>
      </w:pPr>
      <w:r>
        <w:rPr>
          <w:rFonts w:ascii="Candara" w:hAnsi="Candara"/>
          <w:sz w:val="28"/>
          <w:szCs w:val="28"/>
        </w:rPr>
        <w:t xml:space="preserve"> </w:t>
      </w:r>
      <w:r>
        <w:rPr>
          <w:rFonts w:ascii="Candara" w:hAnsi="Candara"/>
          <w:sz w:val="28"/>
          <w:szCs w:val="28"/>
        </w:rPr>
        <w:tab/>
      </w:r>
      <w:proofErr w:type="spellStart"/>
      <w:r w:rsidRPr="00922890">
        <w:rPr>
          <w:rFonts w:ascii="Candara" w:hAnsi="Candara"/>
          <w:bCs/>
          <w:sz w:val="28"/>
          <w:szCs w:val="28"/>
        </w:rPr>
        <w:t>Având</w:t>
      </w:r>
      <w:proofErr w:type="spellEnd"/>
      <w:r w:rsidRPr="00922890">
        <w:rPr>
          <w:rFonts w:ascii="Candara" w:hAnsi="Candara"/>
          <w:bCs/>
          <w:sz w:val="28"/>
          <w:szCs w:val="28"/>
        </w:rPr>
        <w:t xml:space="preserve"> </w:t>
      </w:r>
      <w:proofErr w:type="spellStart"/>
      <w:r w:rsidRPr="00922890">
        <w:rPr>
          <w:rFonts w:ascii="Candara" w:hAnsi="Candara"/>
          <w:bCs/>
          <w:sz w:val="28"/>
          <w:szCs w:val="28"/>
        </w:rPr>
        <w:t>în</w:t>
      </w:r>
      <w:proofErr w:type="spellEnd"/>
      <w:r w:rsidRPr="00922890">
        <w:rPr>
          <w:rFonts w:ascii="Candara" w:hAnsi="Candara"/>
          <w:bCs/>
          <w:sz w:val="28"/>
          <w:szCs w:val="28"/>
        </w:rPr>
        <w:t xml:space="preserve"> </w:t>
      </w:r>
      <w:proofErr w:type="spellStart"/>
      <w:r w:rsidRPr="00922890">
        <w:rPr>
          <w:rFonts w:ascii="Candara" w:hAnsi="Candara"/>
          <w:bCs/>
          <w:sz w:val="28"/>
          <w:szCs w:val="28"/>
        </w:rPr>
        <w:t>vedere</w:t>
      </w:r>
      <w:proofErr w:type="spellEnd"/>
      <w:r w:rsidRPr="00922890">
        <w:rPr>
          <w:rFonts w:ascii="Candara" w:hAnsi="Candara"/>
          <w:bCs/>
          <w:sz w:val="28"/>
          <w:szCs w:val="28"/>
        </w:rPr>
        <w:t xml:space="preserve"> </w:t>
      </w:r>
      <w:proofErr w:type="spellStart"/>
      <w:r w:rsidRPr="00922890">
        <w:rPr>
          <w:rFonts w:ascii="Candara" w:hAnsi="Candara"/>
          <w:bCs/>
          <w:sz w:val="28"/>
          <w:szCs w:val="28"/>
        </w:rPr>
        <w:t>cele</w:t>
      </w:r>
      <w:proofErr w:type="spellEnd"/>
      <w:r w:rsidRPr="00922890">
        <w:rPr>
          <w:rFonts w:ascii="Candara" w:hAnsi="Candara"/>
          <w:bCs/>
          <w:sz w:val="28"/>
          <w:szCs w:val="28"/>
        </w:rPr>
        <w:t xml:space="preserve"> </w:t>
      </w:r>
      <w:proofErr w:type="spellStart"/>
      <w:r w:rsidRPr="00922890">
        <w:rPr>
          <w:rFonts w:ascii="Candara" w:hAnsi="Candara"/>
          <w:bCs/>
          <w:sz w:val="28"/>
          <w:szCs w:val="28"/>
        </w:rPr>
        <w:t>precizate</w:t>
      </w:r>
      <w:proofErr w:type="spellEnd"/>
      <w:r w:rsidRPr="00922890">
        <w:rPr>
          <w:rFonts w:ascii="Candara" w:hAnsi="Candara"/>
          <w:bCs/>
          <w:sz w:val="28"/>
          <w:szCs w:val="28"/>
        </w:rPr>
        <w:t xml:space="preserve"> </w:t>
      </w:r>
      <w:proofErr w:type="spellStart"/>
      <w:r w:rsidRPr="00922890">
        <w:rPr>
          <w:rFonts w:ascii="Candara" w:hAnsi="Candara"/>
          <w:bCs/>
          <w:sz w:val="28"/>
          <w:szCs w:val="28"/>
        </w:rPr>
        <w:t>mai</w:t>
      </w:r>
      <w:proofErr w:type="spellEnd"/>
      <w:r w:rsidRPr="00922890">
        <w:rPr>
          <w:rFonts w:ascii="Candara" w:hAnsi="Candara"/>
          <w:bCs/>
          <w:sz w:val="28"/>
          <w:szCs w:val="28"/>
        </w:rPr>
        <w:t xml:space="preserve"> sus, </w:t>
      </w:r>
      <w:proofErr w:type="spellStart"/>
      <w:r w:rsidRPr="00922890">
        <w:rPr>
          <w:rFonts w:ascii="Candara" w:hAnsi="Candara"/>
          <w:bCs/>
          <w:sz w:val="28"/>
          <w:szCs w:val="28"/>
        </w:rPr>
        <w:t>pentru</w:t>
      </w:r>
      <w:proofErr w:type="spellEnd"/>
      <w:r w:rsidRPr="00922890">
        <w:rPr>
          <w:rFonts w:ascii="Candara" w:hAnsi="Candara"/>
          <w:bCs/>
          <w:sz w:val="28"/>
          <w:szCs w:val="28"/>
        </w:rPr>
        <w:t xml:space="preserve"> </w:t>
      </w:r>
      <w:proofErr w:type="spellStart"/>
      <w:r w:rsidRPr="00922890">
        <w:rPr>
          <w:rFonts w:ascii="Candara" w:hAnsi="Candara"/>
          <w:bCs/>
          <w:sz w:val="28"/>
          <w:szCs w:val="28"/>
        </w:rPr>
        <w:t>clădirea</w:t>
      </w:r>
      <w:proofErr w:type="spellEnd"/>
      <w:r w:rsidRPr="00922890">
        <w:rPr>
          <w:rFonts w:ascii="Candara" w:hAnsi="Candara"/>
          <w:bCs/>
          <w:sz w:val="28"/>
          <w:szCs w:val="28"/>
        </w:rPr>
        <w:t xml:space="preserve"> </w:t>
      </w:r>
      <w:proofErr w:type="spellStart"/>
      <w:r w:rsidRPr="00922890">
        <w:rPr>
          <w:rFonts w:ascii="Candara" w:hAnsi="Candara"/>
          <w:bCs/>
          <w:sz w:val="28"/>
          <w:szCs w:val="28"/>
        </w:rPr>
        <w:t>expertizată</w:t>
      </w:r>
      <w:proofErr w:type="spellEnd"/>
      <w:r w:rsidRPr="00922890">
        <w:rPr>
          <w:rFonts w:ascii="Candara" w:hAnsi="Candara"/>
          <w:bCs/>
          <w:sz w:val="28"/>
          <w:szCs w:val="28"/>
        </w:rPr>
        <w:t xml:space="preserve"> s-a </w:t>
      </w:r>
      <w:proofErr w:type="spellStart"/>
      <w:r w:rsidRPr="00922890">
        <w:rPr>
          <w:rFonts w:ascii="Candara" w:hAnsi="Candara"/>
          <w:bCs/>
          <w:sz w:val="28"/>
          <w:szCs w:val="28"/>
        </w:rPr>
        <w:t>selectat</w:t>
      </w:r>
      <w:proofErr w:type="spellEnd"/>
      <w:r w:rsidRPr="00922890">
        <w:rPr>
          <w:rFonts w:ascii="Candara" w:hAnsi="Candara"/>
          <w:bCs/>
          <w:sz w:val="28"/>
          <w:szCs w:val="28"/>
        </w:rPr>
        <w:t xml:space="preserve"> </w:t>
      </w:r>
      <w:proofErr w:type="spellStart"/>
      <w:r w:rsidRPr="00922890">
        <w:rPr>
          <w:rFonts w:ascii="Candara" w:hAnsi="Candara"/>
          <w:bCs/>
          <w:sz w:val="28"/>
          <w:szCs w:val="28"/>
        </w:rPr>
        <w:t>n</w:t>
      </w:r>
      <w:r w:rsidRPr="00922890">
        <w:rPr>
          <w:rFonts w:ascii="Candara" w:hAnsi="Candara"/>
          <w:sz w:val="28"/>
          <w:szCs w:val="28"/>
        </w:rPr>
        <w:t>ivelul</w:t>
      </w:r>
      <w:proofErr w:type="spellEnd"/>
      <w:r w:rsidRPr="00922890">
        <w:rPr>
          <w:rFonts w:ascii="Candara" w:hAnsi="Candara"/>
          <w:sz w:val="28"/>
          <w:szCs w:val="28"/>
        </w:rPr>
        <w:t xml:space="preserve"> de </w:t>
      </w:r>
      <w:proofErr w:type="spellStart"/>
      <w:r w:rsidRPr="00922890">
        <w:rPr>
          <w:rFonts w:ascii="Candara" w:hAnsi="Candara"/>
          <w:sz w:val="28"/>
          <w:szCs w:val="28"/>
        </w:rPr>
        <w:t>cunoaștere</w:t>
      </w:r>
      <w:proofErr w:type="spellEnd"/>
      <w:r w:rsidRPr="00922890">
        <w:rPr>
          <w:rFonts w:ascii="Candara" w:hAnsi="Candara"/>
          <w:sz w:val="28"/>
          <w:szCs w:val="28"/>
        </w:rPr>
        <w:t xml:space="preserve"> KL1-cunoaștere </w:t>
      </w:r>
      <w:proofErr w:type="spellStart"/>
      <w:r w:rsidRPr="00922890">
        <w:rPr>
          <w:rFonts w:ascii="Candara" w:hAnsi="Candara"/>
          <w:sz w:val="28"/>
          <w:szCs w:val="28"/>
        </w:rPr>
        <w:t>limitată</w:t>
      </w:r>
      <w:proofErr w:type="spellEnd"/>
      <w:r w:rsidRPr="00922890">
        <w:rPr>
          <w:rFonts w:ascii="Candara" w:hAnsi="Candara"/>
          <w:sz w:val="28"/>
          <w:szCs w:val="28"/>
        </w:rPr>
        <w:t xml:space="preserve">, </w:t>
      </w:r>
      <w:proofErr w:type="spellStart"/>
      <w:r w:rsidRPr="00922890">
        <w:rPr>
          <w:rFonts w:ascii="Candara" w:hAnsi="Candara"/>
          <w:sz w:val="28"/>
          <w:szCs w:val="28"/>
        </w:rPr>
        <w:t>căruia</w:t>
      </w:r>
      <w:proofErr w:type="spellEnd"/>
      <w:r w:rsidRPr="00922890">
        <w:rPr>
          <w:rFonts w:ascii="Candara" w:hAnsi="Candara"/>
          <w:sz w:val="28"/>
          <w:szCs w:val="28"/>
        </w:rPr>
        <w:t xml:space="preserve"> </w:t>
      </w:r>
      <w:proofErr w:type="spellStart"/>
      <w:r w:rsidRPr="00922890">
        <w:rPr>
          <w:rFonts w:ascii="Candara" w:hAnsi="Candara"/>
          <w:sz w:val="28"/>
          <w:szCs w:val="28"/>
        </w:rPr>
        <w:t>în</w:t>
      </w:r>
      <w:proofErr w:type="spellEnd"/>
      <w:r w:rsidRPr="00922890">
        <w:rPr>
          <w:rFonts w:ascii="Candara" w:hAnsi="Candara"/>
          <w:sz w:val="28"/>
          <w:szCs w:val="28"/>
        </w:rPr>
        <w:t xml:space="preserve"> </w:t>
      </w:r>
      <w:proofErr w:type="spellStart"/>
      <w:r w:rsidRPr="00922890">
        <w:rPr>
          <w:rFonts w:ascii="Candara" w:hAnsi="Candara"/>
          <w:sz w:val="28"/>
          <w:szCs w:val="28"/>
        </w:rPr>
        <w:t>corespunde</w:t>
      </w:r>
      <w:proofErr w:type="spellEnd"/>
      <w:r w:rsidRPr="00922890">
        <w:rPr>
          <w:rFonts w:ascii="Candara" w:hAnsi="Candara"/>
          <w:sz w:val="28"/>
          <w:szCs w:val="28"/>
        </w:rPr>
        <w:t xml:space="preserve"> un factor de </w:t>
      </w:r>
      <w:proofErr w:type="spellStart"/>
      <w:r w:rsidRPr="00922890">
        <w:rPr>
          <w:rFonts w:ascii="Candara" w:hAnsi="Candara"/>
          <w:sz w:val="28"/>
          <w:szCs w:val="28"/>
        </w:rPr>
        <w:t>încredere</w:t>
      </w:r>
      <w:proofErr w:type="spellEnd"/>
      <w:r w:rsidRPr="00922890">
        <w:rPr>
          <w:rFonts w:ascii="Candara" w:hAnsi="Candara"/>
          <w:sz w:val="28"/>
          <w:szCs w:val="28"/>
        </w:rPr>
        <w:t xml:space="preserve"> CF=1,35. </w:t>
      </w:r>
      <w:proofErr w:type="spellStart"/>
      <w:r w:rsidRPr="00922890">
        <w:rPr>
          <w:rFonts w:ascii="Candara" w:hAnsi="Candara"/>
          <w:sz w:val="28"/>
          <w:szCs w:val="28"/>
        </w:rPr>
        <w:t>Metodologia</w:t>
      </w:r>
      <w:proofErr w:type="spellEnd"/>
      <w:r w:rsidRPr="00922890">
        <w:rPr>
          <w:rFonts w:ascii="Candara" w:hAnsi="Candara"/>
          <w:sz w:val="28"/>
          <w:szCs w:val="28"/>
        </w:rPr>
        <w:t xml:space="preserve"> de </w:t>
      </w:r>
      <w:proofErr w:type="spellStart"/>
      <w:r w:rsidRPr="00922890">
        <w:rPr>
          <w:rFonts w:ascii="Candara" w:hAnsi="Candara"/>
          <w:sz w:val="28"/>
          <w:szCs w:val="28"/>
        </w:rPr>
        <w:t>evaluare</w:t>
      </w:r>
      <w:proofErr w:type="spellEnd"/>
      <w:r w:rsidRPr="00922890">
        <w:rPr>
          <w:rFonts w:ascii="Candara" w:hAnsi="Candara"/>
          <w:sz w:val="28"/>
          <w:szCs w:val="28"/>
        </w:rPr>
        <w:t xml:space="preserve"> </w:t>
      </w:r>
      <w:proofErr w:type="spellStart"/>
      <w:r w:rsidRPr="00922890">
        <w:rPr>
          <w:rFonts w:ascii="Candara" w:hAnsi="Candara"/>
          <w:sz w:val="28"/>
          <w:szCs w:val="28"/>
        </w:rPr>
        <w:t>folosită</w:t>
      </w:r>
      <w:proofErr w:type="spellEnd"/>
      <w:r w:rsidRPr="00922890">
        <w:rPr>
          <w:rFonts w:ascii="Candara" w:hAnsi="Candara"/>
          <w:sz w:val="28"/>
          <w:szCs w:val="28"/>
        </w:rPr>
        <w:t xml:space="preserve"> </w:t>
      </w:r>
      <w:proofErr w:type="spellStart"/>
      <w:r w:rsidRPr="00922890">
        <w:rPr>
          <w:rFonts w:ascii="Candara" w:hAnsi="Candara"/>
          <w:sz w:val="28"/>
          <w:szCs w:val="28"/>
        </w:rPr>
        <w:t>este</w:t>
      </w:r>
      <w:proofErr w:type="spellEnd"/>
      <w:r w:rsidRPr="00922890">
        <w:rPr>
          <w:rFonts w:ascii="Candara" w:hAnsi="Candara"/>
          <w:sz w:val="28"/>
          <w:szCs w:val="28"/>
        </w:rPr>
        <w:t xml:space="preserve"> </w:t>
      </w:r>
      <w:proofErr w:type="spellStart"/>
      <w:r w:rsidRPr="00922890">
        <w:rPr>
          <w:rFonts w:ascii="Candara" w:hAnsi="Candara"/>
          <w:sz w:val="28"/>
          <w:szCs w:val="28"/>
        </w:rPr>
        <w:t>metodologia</w:t>
      </w:r>
      <w:proofErr w:type="spellEnd"/>
      <w:r w:rsidRPr="00922890">
        <w:rPr>
          <w:rFonts w:ascii="Candara" w:hAnsi="Candara"/>
          <w:sz w:val="28"/>
          <w:szCs w:val="28"/>
        </w:rPr>
        <w:t xml:space="preserve"> de </w:t>
      </w:r>
      <w:proofErr w:type="spellStart"/>
      <w:r w:rsidRPr="00922890">
        <w:rPr>
          <w:rFonts w:ascii="Candara" w:hAnsi="Candara"/>
          <w:sz w:val="28"/>
          <w:szCs w:val="28"/>
        </w:rPr>
        <w:t>nivel</w:t>
      </w:r>
      <w:proofErr w:type="spellEnd"/>
      <w:r w:rsidRPr="00922890">
        <w:rPr>
          <w:rFonts w:ascii="Candara" w:hAnsi="Candara"/>
          <w:sz w:val="28"/>
          <w:szCs w:val="28"/>
        </w:rPr>
        <w:t xml:space="preserve"> 2</w:t>
      </w:r>
      <w:r>
        <w:rPr>
          <w:rFonts w:ascii="Candara" w:hAnsi="Candara"/>
          <w:sz w:val="28"/>
          <w:szCs w:val="28"/>
        </w:rPr>
        <w:t>.</w:t>
      </w:r>
    </w:p>
    <w:p w14:paraId="6AEBE459" w14:textId="77777777" w:rsidR="00057E1A" w:rsidRPr="00922890" w:rsidRDefault="00057E1A" w:rsidP="00057E1A">
      <w:pPr>
        <w:spacing w:line="276" w:lineRule="auto"/>
        <w:rPr>
          <w:rFonts w:ascii="Candara" w:hAnsi="Candara"/>
          <w:b/>
          <w:sz w:val="28"/>
          <w:szCs w:val="28"/>
          <w:lang w:bidi="ro-RO"/>
        </w:rPr>
      </w:pPr>
      <w:proofErr w:type="spellStart"/>
      <w:r w:rsidRPr="00922890">
        <w:rPr>
          <w:rFonts w:ascii="Candara" w:hAnsi="Candara"/>
          <w:b/>
          <w:sz w:val="28"/>
          <w:szCs w:val="28"/>
          <w:lang w:bidi="ro-RO"/>
        </w:rPr>
        <w:t>Evaluarea</w:t>
      </w:r>
      <w:proofErr w:type="spellEnd"/>
      <w:r w:rsidRPr="00922890">
        <w:rPr>
          <w:rFonts w:ascii="Candara" w:hAnsi="Candara"/>
          <w:b/>
          <w:sz w:val="28"/>
          <w:szCs w:val="28"/>
          <w:lang w:bidi="ro-RO"/>
        </w:rPr>
        <w:t xml:space="preserve"> </w:t>
      </w:r>
      <w:proofErr w:type="spellStart"/>
      <w:r w:rsidRPr="00922890">
        <w:rPr>
          <w:rFonts w:ascii="Candara" w:hAnsi="Candara"/>
          <w:b/>
          <w:sz w:val="28"/>
          <w:szCs w:val="28"/>
          <w:lang w:bidi="ro-RO"/>
        </w:rPr>
        <w:t>gradului</w:t>
      </w:r>
      <w:proofErr w:type="spellEnd"/>
      <w:r w:rsidRPr="00922890">
        <w:rPr>
          <w:rFonts w:ascii="Candara" w:hAnsi="Candara"/>
          <w:b/>
          <w:sz w:val="28"/>
          <w:szCs w:val="28"/>
          <w:lang w:bidi="ro-RO"/>
        </w:rPr>
        <w:t xml:space="preserve"> de </w:t>
      </w:r>
      <w:proofErr w:type="spellStart"/>
      <w:r w:rsidRPr="00922890">
        <w:rPr>
          <w:rFonts w:ascii="Candara" w:hAnsi="Candara"/>
          <w:b/>
          <w:sz w:val="28"/>
          <w:szCs w:val="28"/>
          <w:lang w:bidi="ro-RO"/>
        </w:rPr>
        <w:t>îndeplinire</w:t>
      </w:r>
      <w:proofErr w:type="spellEnd"/>
      <w:r w:rsidRPr="00922890">
        <w:rPr>
          <w:rFonts w:ascii="Candara" w:hAnsi="Candara"/>
          <w:b/>
          <w:sz w:val="28"/>
          <w:szCs w:val="28"/>
          <w:lang w:bidi="ro-RO"/>
        </w:rPr>
        <w:t xml:space="preserve"> a </w:t>
      </w:r>
      <w:proofErr w:type="spellStart"/>
      <w:r w:rsidRPr="00922890">
        <w:rPr>
          <w:rFonts w:ascii="Candara" w:hAnsi="Candara"/>
          <w:b/>
          <w:sz w:val="28"/>
          <w:szCs w:val="28"/>
          <w:lang w:bidi="ro-RO"/>
        </w:rPr>
        <w:t>condițiilor</w:t>
      </w:r>
      <w:proofErr w:type="spellEnd"/>
      <w:r w:rsidRPr="00922890">
        <w:rPr>
          <w:rFonts w:ascii="Candara" w:hAnsi="Candara"/>
          <w:b/>
          <w:sz w:val="28"/>
          <w:szCs w:val="28"/>
          <w:lang w:bidi="ro-RO"/>
        </w:rPr>
        <w:t xml:space="preserve"> de </w:t>
      </w:r>
      <w:proofErr w:type="spellStart"/>
      <w:r w:rsidRPr="00922890">
        <w:rPr>
          <w:rFonts w:ascii="Candara" w:hAnsi="Candara"/>
          <w:b/>
          <w:sz w:val="28"/>
          <w:szCs w:val="28"/>
          <w:lang w:bidi="ro-RO"/>
        </w:rPr>
        <w:t>alcătuire</w:t>
      </w:r>
      <w:proofErr w:type="spellEnd"/>
      <w:r w:rsidRPr="00922890">
        <w:rPr>
          <w:rFonts w:ascii="Candara" w:hAnsi="Candara"/>
          <w:b/>
          <w:sz w:val="28"/>
          <w:szCs w:val="28"/>
          <w:lang w:bidi="ro-RO"/>
        </w:rPr>
        <w:t xml:space="preserve"> </w:t>
      </w:r>
      <w:proofErr w:type="spellStart"/>
      <w:r w:rsidRPr="00922890">
        <w:rPr>
          <w:rFonts w:ascii="Candara" w:hAnsi="Candara"/>
          <w:b/>
          <w:sz w:val="28"/>
          <w:szCs w:val="28"/>
          <w:lang w:bidi="ro-RO"/>
        </w:rPr>
        <w:t>seismică</w:t>
      </w:r>
      <w:proofErr w:type="spellEnd"/>
      <w:r w:rsidRPr="00922890">
        <w:rPr>
          <w:rFonts w:ascii="Candara" w:hAnsi="Candara"/>
          <w:b/>
          <w:sz w:val="28"/>
          <w:szCs w:val="28"/>
          <w:lang w:bidi="ro-RO"/>
        </w:rPr>
        <w:t xml:space="preserve"> R1</w:t>
      </w:r>
    </w:p>
    <w:tbl>
      <w:tblPr>
        <w:tblStyle w:val="TableGrid"/>
        <w:tblpPr w:leftFromText="180" w:rightFromText="180" w:vertAnchor="text" w:tblpY="1"/>
        <w:tblOverlap w:val="never"/>
        <w:tblW w:w="0" w:type="auto"/>
        <w:tblInd w:w="0" w:type="dxa"/>
        <w:tblLook w:val="04A0" w:firstRow="1" w:lastRow="0" w:firstColumn="1" w:lastColumn="0" w:noHBand="0" w:noVBand="1"/>
      </w:tblPr>
      <w:tblGrid>
        <w:gridCol w:w="5222"/>
        <w:gridCol w:w="1362"/>
        <w:gridCol w:w="1394"/>
        <w:gridCol w:w="1108"/>
      </w:tblGrid>
      <w:tr w:rsidR="00057E1A" w:rsidRPr="00922890" w14:paraId="0D005336" w14:textId="77777777" w:rsidTr="00057E1A">
        <w:tc>
          <w:tcPr>
            <w:tcW w:w="5222" w:type="dxa"/>
            <w:tcBorders>
              <w:top w:val="single" w:sz="4" w:space="0" w:color="auto"/>
              <w:left w:val="single" w:sz="4" w:space="0" w:color="auto"/>
              <w:bottom w:val="single" w:sz="4" w:space="0" w:color="auto"/>
              <w:right w:val="single" w:sz="4" w:space="0" w:color="auto"/>
            </w:tcBorders>
            <w:vAlign w:val="center"/>
            <w:hideMark/>
          </w:tcPr>
          <w:p w14:paraId="76A4164D" w14:textId="77777777" w:rsidR="00057E1A" w:rsidRPr="00922890" w:rsidRDefault="00057E1A" w:rsidP="00057E1A">
            <w:pPr>
              <w:spacing w:line="276" w:lineRule="auto"/>
              <w:jc w:val="center"/>
              <w:rPr>
                <w:rFonts w:ascii="Candara" w:hAnsi="Candara"/>
                <w:b/>
                <w:sz w:val="28"/>
                <w:szCs w:val="28"/>
                <w:lang w:bidi="ro-RO"/>
              </w:rPr>
            </w:pPr>
            <w:bookmarkStart w:id="2" w:name="_Hlk33803036"/>
            <w:proofErr w:type="spellStart"/>
            <w:r w:rsidRPr="00922890">
              <w:rPr>
                <w:rFonts w:ascii="Candara" w:hAnsi="Candara"/>
                <w:b/>
                <w:sz w:val="28"/>
                <w:szCs w:val="28"/>
                <w:lang w:bidi="ro-RO"/>
              </w:rPr>
              <w:t>Criteriu</w:t>
            </w:r>
            <w:proofErr w:type="spellEnd"/>
          </w:p>
        </w:tc>
        <w:tc>
          <w:tcPr>
            <w:tcW w:w="1215" w:type="dxa"/>
            <w:tcBorders>
              <w:top w:val="single" w:sz="4" w:space="0" w:color="auto"/>
              <w:left w:val="single" w:sz="4" w:space="0" w:color="auto"/>
              <w:bottom w:val="single" w:sz="4" w:space="0" w:color="auto"/>
              <w:right w:val="single" w:sz="4" w:space="0" w:color="auto"/>
            </w:tcBorders>
            <w:vAlign w:val="center"/>
            <w:hideMark/>
          </w:tcPr>
          <w:p w14:paraId="0FF87E70" w14:textId="77777777" w:rsidR="00057E1A" w:rsidRPr="00922890" w:rsidRDefault="00057E1A" w:rsidP="00057E1A">
            <w:pPr>
              <w:spacing w:line="276" w:lineRule="auto"/>
              <w:jc w:val="center"/>
              <w:rPr>
                <w:rFonts w:ascii="Candara" w:hAnsi="Candara"/>
                <w:b/>
                <w:sz w:val="28"/>
                <w:szCs w:val="28"/>
                <w:lang w:bidi="ro-RO"/>
              </w:rPr>
            </w:pPr>
            <w:proofErr w:type="spellStart"/>
            <w:r w:rsidRPr="00922890">
              <w:rPr>
                <w:rFonts w:ascii="Candara" w:hAnsi="Candara"/>
                <w:b/>
                <w:sz w:val="28"/>
                <w:szCs w:val="28"/>
                <w:lang w:bidi="ro-RO"/>
              </w:rPr>
              <w:t>Criteriu</w:t>
            </w:r>
            <w:proofErr w:type="spellEnd"/>
          </w:p>
          <w:p w14:paraId="4B1748E8" w14:textId="77777777" w:rsidR="00057E1A" w:rsidRPr="00922890" w:rsidRDefault="00057E1A" w:rsidP="00057E1A">
            <w:pPr>
              <w:spacing w:line="276" w:lineRule="auto"/>
              <w:jc w:val="center"/>
              <w:rPr>
                <w:rFonts w:ascii="Candara" w:hAnsi="Candara"/>
                <w:b/>
                <w:sz w:val="28"/>
                <w:szCs w:val="28"/>
                <w:lang w:bidi="ro-RO"/>
              </w:rPr>
            </w:pPr>
            <w:proofErr w:type="spellStart"/>
            <w:r w:rsidRPr="00922890">
              <w:rPr>
                <w:rFonts w:ascii="Candara" w:hAnsi="Candara"/>
                <w:b/>
                <w:sz w:val="28"/>
                <w:szCs w:val="28"/>
                <w:lang w:bidi="ro-RO"/>
              </w:rPr>
              <w:t>îndeplinit</w:t>
            </w:r>
            <w:proofErr w:type="spellEnd"/>
          </w:p>
        </w:tc>
        <w:tc>
          <w:tcPr>
            <w:tcW w:w="1193" w:type="dxa"/>
            <w:tcBorders>
              <w:top w:val="single" w:sz="4" w:space="0" w:color="auto"/>
              <w:left w:val="single" w:sz="4" w:space="0" w:color="auto"/>
              <w:bottom w:val="single" w:sz="4" w:space="0" w:color="auto"/>
              <w:right w:val="single" w:sz="4" w:space="0" w:color="auto"/>
            </w:tcBorders>
            <w:vAlign w:val="center"/>
            <w:hideMark/>
          </w:tcPr>
          <w:p w14:paraId="5754CB4A" w14:textId="77777777" w:rsidR="00057E1A" w:rsidRPr="00922890" w:rsidRDefault="00057E1A" w:rsidP="00057E1A">
            <w:pPr>
              <w:spacing w:line="276" w:lineRule="auto"/>
              <w:jc w:val="center"/>
              <w:rPr>
                <w:rFonts w:ascii="Candara" w:hAnsi="Candara"/>
                <w:b/>
                <w:sz w:val="28"/>
                <w:szCs w:val="28"/>
                <w:lang w:bidi="ro-RO"/>
              </w:rPr>
            </w:pPr>
            <w:proofErr w:type="spellStart"/>
            <w:r w:rsidRPr="00922890">
              <w:rPr>
                <w:rFonts w:ascii="Candara" w:hAnsi="Candara"/>
                <w:b/>
                <w:sz w:val="28"/>
                <w:szCs w:val="28"/>
                <w:lang w:bidi="ro-RO"/>
              </w:rPr>
              <w:t>Abateri</w:t>
            </w:r>
            <w:proofErr w:type="spellEnd"/>
          </w:p>
          <w:p w14:paraId="6B07BC02" w14:textId="77777777" w:rsidR="00057E1A" w:rsidRPr="00922890" w:rsidRDefault="00057E1A" w:rsidP="00057E1A">
            <w:pPr>
              <w:spacing w:line="276" w:lineRule="auto"/>
              <w:jc w:val="center"/>
              <w:rPr>
                <w:rFonts w:ascii="Candara" w:hAnsi="Candara"/>
                <w:b/>
                <w:sz w:val="28"/>
                <w:szCs w:val="28"/>
                <w:lang w:bidi="ro-RO"/>
              </w:rPr>
            </w:pPr>
            <w:r w:rsidRPr="00922890">
              <w:rPr>
                <w:rFonts w:ascii="Candara" w:hAnsi="Candara"/>
                <w:b/>
                <w:sz w:val="28"/>
                <w:szCs w:val="28"/>
                <w:lang w:bidi="ro-RO"/>
              </w:rPr>
              <w:t>moderate</w:t>
            </w:r>
          </w:p>
        </w:tc>
        <w:tc>
          <w:tcPr>
            <w:tcW w:w="1003" w:type="dxa"/>
            <w:tcBorders>
              <w:top w:val="single" w:sz="4" w:space="0" w:color="auto"/>
              <w:left w:val="single" w:sz="4" w:space="0" w:color="auto"/>
              <w:bottom w:val="single" w:sz="4" w:space="0" w:color="auto"/>
              <w:right w:val="single" w:sz="4" w:space="0" w:color="auto"/>
            </w:tcBorders>
            <w:vAlign w:val="center"/>
            <w:hideMark/>
          </w:tcPr>
          <w:p w14:paraId="22C488AC" w14:textId="77777777" w:rsidR="00057E1A" w:rsidRPr="00922890" w:rsidRDefault="00057E1A" w:rsidP="00057E1A">
            <w:pPr>
              <w:spacing w:line="276" w:lineRule="auto"/>
              <w:jc w:val="center"/>
              <w:rPr>
                <w:rFonts w:ascii="Candara" w:hAnsi="Candara"/>
                <w:b/>
                <w:sz w:val="28"/>
                <w:szCs w:val="28"/>
                <w:lang w:bidi="ro-RO"/>
              </w:rPr>
            </w:pPr>
            <w:proofErr w:type="spellStart"/>
            <w:r w:rsidRPr="00922890">
              <w:rPr>
                <w:rFonts w:ascii="Candara" w:hAnsi="Candara"/>
                <w:b/>
                <w:sz w:val="28"/>
                <w:szCs w:val="28"/>
                <w:lang w:bidi="ro-RO"/>
              </w:rPr>
              <w:t>Abateri</w:t>
            </w:r>
            <w:proofErr w:type="spellEnd"/>
          </w:p>
          <w:p w14:paraId="68BBF058" w14:textId="77777777" w:rsidR="00057E1A" w:rsidRPr="00922890" w:rsidRDefault="00057E1A" w:rsidP="00057E1A">
            <w:pPr>
              <w:spacing w:line="276" w:lineRule="auto"/>
              <w:jc w:val="center"/>
              <w:rPr>
                <w:rFonts w:ascii="Candara" w:hAnsi="Candara"/>
                <w:b/>
                <w:sz w:val="28"/>
                <w:szCs w:val="28"/>
                <w:lang w:bidi="ro-RO"/>
              </w:rPr>
            </w:pPr>
            <w:proofErr w:type="spellStart"/>
            <w:r w:rsidRPr="00922890">
              <w:rPr>
                <w:rFonts w:ascii="Candara" w:hAnsi="Candara"/>
                <w:b/>
                <w:sz w:val="28"/>
                <w:szCs w:val="28"/>
                <w:lang w:bidi="ro-RO"/>
              </w:rPr>
              <w:t>majore</w:t>
            </w:r>
            <w:proofErr w:type="spellEnd"/>
          </w:p>
        </w:tc>
      </w:tr>
    </w:tbl>
    <w:tbl>
      <w:tblPr>
        <w:tblStyle w:val="TableGrid"/>
        <w:tblW w:w="0" w:type="auto"/>
        <w:tblInd w:w="0" w:type="dxa"/>
        <w:tblLook w:val="04A0" w:firstRow="1" w:lastRow="0" w:firstColumn="1" w:lastColumn="0" w:noHBand="0" w:noVBand="1"/>
      </w:tblPr>
      <w:tblGrid>
        <w:gridCol w:w="5215"/>
        <w:gridCol w:w="1260"/>
        <w:gridCol w:w="1440"/>
        <w:gridCol w:w="1080"/>
      </w:tblGrid>
      <w:tr w:rsidR="00057E1A" w:rsidRPr="00922890" w14:paraId="4A221713" w14:textId="77777777" w:rsidTr="00057E1A">
        <w:tc>
          <w:tcPr>
            <w:tcW w:w="5215" w:type="dxa"/>
            <w:tcBorders>
              <w:top w:val="single" w:sz="4" w:space="0" w:color="auto"/>
              <w:left w:val="single" w:sz="4" w:space="0" w:color="auto"/>
              <w:bottom w:val="single" w:sz="4" w:space="0" w:color="auto"/>
              <w:right w:val="single" w:sz="4" w:space="0" w:color="auto"/>
            </w:tcBorders>
            <w:hideMark/>
          </w:tcPr>
          <w:p w14:paraId="60850007" w14:textId="77777777" w:rsidR="00057E1A" w:rsidRPr="00922890" w:rsidRDefault="00057E1A" w:rsidP="00057E1A">
            <w:pPr>
              <w:rPr>
                <w:rFonts w:ascii="Candara" w:eastAsia="Times New Roman" w:hAnsi="Candara"/>
                <w:sz w:val="28"/>
                <w:szCs w:val="28"/>
                <w:lang w:val="ro-RO"/>
              </w:rPr>
            </w:pPr>
            <w:r w:rsidRPr="00922890">
              <w:rPr>
                <w:rFonts w:ascii="Candara" w:hAnsi="Candara"/>
                <w:b/>
                <w:bCs/>
                <w:sz w:val="28"/>
                <w:szCs w:val="28"/>
                <w:lang w:bidi="ro-RO"/>
              </w:rPr>
              <w:t xml:space="preserve">a </w:t>
            </w:r>
            <w:proofErr w:type="spellStart"/>
            <w:r w:rsidRPr="00922890">
              <w:rPr>
                <w:rFonts w:ascii="Candara" w:hAnsi="Candara"/>
                <w:b/>
                <w:bCs/>
                <w:sz w:val="28"/>
                <w:szCs w:val="28"/>
                <w:lang w:bidi="ro-RO"/>
              </w:rPr>
              <w:t>Configurația</w:t>
            </w:r>
            <w:proofErr w:type="spellEnd"/>
            <w:r w:rsidRPr="00922890">
              <w:rPr>
                <w:rFonts w:ascii="Candara" w:hAnsi="Candara"/>
                <w:b/>
                <w:bCs/>
                <w:sz w:val="28"/>
                <w:szCs w:val="28"/>
                <w:lang w:bidi="ro-RO"/>
              </w:rPr>
              <w:t xml:space="preserve"> </w:t>
            </w:r>
            <w:proofErr w:type="spellStart"/>
            <w:r w:rsidRPr="00922890">
              <w:rPr>
                <w:rFonts w:ascii="Candara" w:hAnsi="Candara"/>
                <w:b/>
                <w:bCs/>
                <w:sz w:val="28"/>
                <w:szCs w:val="28"/>
                <w:lang w:bidi="ro-RO"/>
              </w:rPr>
              <w:t>structurii</w:t>
            </w:r>
            <w:proofErr w:type="spellEnd"/>
          </w:p>
        </w:tc>
        <w:tc>
          <w:tcPr>
            <w:tcW w:w="1260" w:type="dxa"/>
            <w:tcBorders>
              <w:top w:val="single" w:sz="4" w:space="0" w:color="auto"/>
              <w:left w:val="single" w:sz="4" w:space="0" w:color="auto"/>
              <w:bottom w:val="single" w:sz="4" w:space="0" w:color="auto"/>
              <w:right w:val="single" w:sz="4" w:space="0" w:color="auto"/>
            </w:tcBorders>
            <w:hideMark/>
          </w:tcPr>
          <w:p w14:paraId="695EFC55" w14:textId="77777777" w:rsidR="00057E1A" w:rsidRPr="00922890" w:rsidRDefault="00057E1A" w:rsidP="00057E1A">
            <w:pPr>
              <w:rPr>
                <w:rFonts w:ascii="Candara" w:hAnsi="Candara"/>
                <w:b/>
                <w:bCs/>
                <w:sz w:val="28"/>
                <w:szCs w:val="28"/>
              </w:rPr>
            </w:pPr>
            <w:r w:rsidRPr="00922890">
              <w:rPr>
                <w:rFonts w:ascii="Candara" w:hAnsi="Candara"/>
                <w:sz w:val="28"/>
                <w:szCs w:val="28"/>
              </w:rPr>
              <w:t>45</w:t>
            </w:r>
          </w:p>
        </w:tc>
        <w:tc>
          <w:tcPr>
            <w:tcW w:w="1440" w:type="dxa"/>
            <w:tcBorders>
              <w:top w:val="single" w:sz="4" w:space="0" w:color="auto"/>
              <w:left w:val="single" w:sz="4" w:space="0" w:color="auto"/>
              <w:bottom w:val="single" w:sz="4" w:space="0" w:color="auto"/>
              <w:right w:val="single" w:sz="4" w:space="0" w:color="auto"/>
            </w:tcBorders>
            <w:hideMark/>
          </w:tcPr>
          <w:p w14:paraId="7C034961" w14:textId="77777777" w:rsidR="00057E1A" w:rsidRPr="00922890" w:rsidRDefault="00057E1A" w:rsidP="00057E1A">
            <w:pPr>
              <w:rPr>
                <w:rFonts w:ascii="Candara" w:hAnsi="Candara"/>
                <w:sz w:val="28"/>
                <w:szCs w:val="28"/>
              </w:rPr>
            </w:pPr>
            <w:r w:rsidRPr="00922890">
              <w:rPr>
                <w:rFonts w:ascii="Candara" w:hAnsi="Candara"/>
                <w:sz w:val="28"/>
                <w:szCs w:val="28"/>
              </w:rPr>
              <w:t>25-44</w:t>
            </w:r>
          </w:p>
        </w:tc>
        <w:tc>
          <w:tcPr>
            <w:tcW w:w="1080" w:type="dxa"/>
            <w:tcBorders>
              <w:top w:val="single" w:sz="4" w:space="0" w:color="auto"/>
              <w:left w:val="single" w:sz="4" w:space="0" w:color="auto"/>
              <w:bottom w:val="single" w:sz="4" w:space="0" w:color="auto"/>
              <w:right w:val="single" w:sz="4" w:space="0" w:color="auto"/>
            </w:tcBorders>
            <w:hideMark/>
          </w:tcPr>
          <w:p w14:paraId="2522FBC9" w14:textId="77777777" w:rsidR="00057E1A" w:rsidRPr="00922890" w:rsidRDefault="00057E1A" w:rsidP="00057E1A">
            <w:pPr>
              <w:rPr>
                <w:rFonts w:ascii="Candara" w:hAnsi="Candara"/>
                <w:sz w:val="28"/>
                <w:szCs w:val="28"/>
              </w:rPr>
            </w:pPr>
            <w:r w:rsidRPr="00922890">
              <w:rPr>
                <w:rFonts w:ascii="Candara" w:hAnsi="Candara"/>
                <w:sz w:val="28"/>
                <w:szCs w:val="28"/>
              </w:rPr>
              <w:t>0-24</w:t>
            </w:r>
          </w:p>
        </w:tc>
      </w:tr>
      <w:tr w:rsidR="00057E1A" w:rsidRPr="00922890" w14:paraId="2E4DE0A3" w14:textId="77777777" w:rsidTr="00057E1A">
        <w:tc>
          <w:tcPr>
            <w:tcW w:w="5215" w:type="dxa"/>
            <w:tcBorders>
              <w:top w:val="single" w:sz="4" w:space="0" w:color="auto"/>
              <w:left w:val="single" w:sz="4" w:space="0" w:color="auto"/>
              <w:bottom w:val="single" w:sz="4" w:space="0" w:color="auto"/>
              <w:right w:val="single" w:sz="4" w:space="0" w:color="auto"/>
            </w:tcBorders>
            <w:hideMark/>
          </w:tcPr>
          <w:p w14:paraId="18DC1191" w14:textId="77777777" w:rsidR="00057E1A" w:rsidRPr="00922890" w:rsidRDefault="00057E1A" w:rsidP="00057E1A">
            <w:pPr>
              <w:rPr>
                <w:rFonts w:ascii="Candara" w:hAnsi="Candara"/>
                <w:sz w:val="28"/>
                <w:szCs w:val="28"/>
              </w:rPr>
            </w:pPr>
            <w:r w:rsidRPr="00922890">
              <w:rPr>
                <w:rFonts w:ascii="Candara" w:hAnsi="Candara"/>
                <w:b/>
                <w:bCs/>
                <w:sz w:val="28"/>
                <w:szCs w:val="28"/>
                <w:lang w:bidi="ro-RO"/>
              </w:rPr>
              <w:t xml:space="preserve">b. </w:t>
            </w:r>
            <w:proofErr w:type="spellStart"/>
            <w:r w:rsidRPr="00922890">
              <w:rPr>
                <w:rFonts w:ascii="Candara" w:hAnsi="Candara"/>
                <w:b/>
                <w:bCs/>
                <w:sz w:val="28"/>
                <w:szCs w:val="28"/>
                <w:lang w:bidi="ro-RO"/>
              </w:rPr>
              <w:t>Interacțiunile</w:t>
            </w:r>
            <w:proofErr w:type="spellEnd"/>
            <w:r w:rsidRPr="00922890">
              <w:rPr>
                <w:rFonts w:ascii="Candara" w:hAnsi="Candara"/>
                <w:b/>
                <w:bCs/>
                <w:sz w:val="28"/>
                <w:szCs w:val="28"/>
                <w:lang w:bidi="ro-RO"/>
              </w:rPr>
              <w:t xml:space="preserve"> </w:t>
            </w:r>
            <w:proofErr w:type="spellStart"/>
            <w:r w:rsidRPr="00922890">
              <w:rPr>
                <w:rFonts w:ascii="Candara" w:hAnsi="Candara"/>
                <w:b/>
                <w:bCs/>
                <w:sz w:val="28"/>
                <w:szCs w:val="28"/>
                <w:lang w:bidi="ro-RO"/>
              </w:rPr>
              <w:t>structurii</w:t>
            </w:r>
            <w:proofErr w:type="spellEnd"/>
          </w:p>
        </w:tc>
        <w:tc>
          <w:tcPr>
            <w:tcW w:w="1260" w:type="dxa"/>
            <w:tcBorders>
              <w:top w:val="single" w:sz="4" w:space="0" w:color="auto"/>
              <w:left w:val="single" w:sz="4" w:space="0" w:color="auto"/>
              <w:bottom w:val="single" w:sz="4" w:space="0" w:color="auto"/>
              <w:right w:val="single" w:sz="4" w:space="0" w:color="auto"/>
            </w:tcBorders>
            <w:hideMark/>
          </w:tcPr>
          <w:p w14:paraId="4D9A9D19" w14:textId="77777777" w:rsidR="00057E1A" w:rsidRPr="00922890" w:rsidRDefault="00057E1A" w:rsidP="00057E1A">
            <w:pPr>
              <w:rPr>
                <w:rFonts w:ascii="Candara" w:hAnsi="Candara"/>
                <w:sz w:val="28"/>
                <w:szCs w:val="28"/>
              </w:rPr>
            </w:pPr>
            <w:r w:rsidRPr="00922890">
              <w:rPr>
                <w:rFonts w:ascii="Candara" w:hAnsi="Candara"/>
                <w:sz w:val="28"/>
                <w:szCs w:val="28"/>
              </w:rPr>
              <w:t>15</w:t>
            </w:r>
          </w:p>
        </w:tc>
        <w:tc>
          <w:tcPr>
            <w:tcW w:w="1440" w:type="dxa"/>
            <w:tcBorders>
              <w:top w:val="single" w:sz="4" w:space="0" w:color="auto"/>
              <w:left w:val="single" w:sz="4" w:space="0" w:color="auto"/>
              <w:bottom w:val="single" w:sz="4" w:space="0" w:color="auto"/>
              <w:right w:val="single" w:sz="4" w:space="0" w:color="auto"/>
            </w:tcBorders>
            <w:hideMark/>
          </w:tcPr>
          <w:p w14:paraId="3F89B57A" w14:textId="77777777" w:rsidR="00057E1A" w:rsidRPr="00922890" w:rsidRDefault="00057E1A" w:rsidP="00057E1A">
            <w:pPr>
              <w:rPr>
                <w:rFonts w:ascii="Candara" w:hAnsi="Candara"/>
                <w:sz w:val="28"/>
                <w:szCs w:val="28"/>
              </w:rPr>
            </w:pPr>
            <w:r w:rsidRPr="00922890">
              <w:rPr>
                <w:rFonts w:ascii="Candara" w:hAnsi="Candara"/>
                <w:sz w:val="28"/>
                <w:szCs w:val="28"/>
              </w:rPr>
              <w:t>8-14</w:t>
            </w:r>
          </w:p>
        </w:tc>
        <w:tc>
          <w:tcPr>
            <w:tcW w:w="1080" w:type="dxa"/>
            <w:tcBorders>
              <w:top w:val="single" w:sz="4" w:space="0" w:color="auto"/>
              <w:left w:val="single" w:sz="4" w:space="0" w:color="auto"/>
              <w:bottom w:val="single" w:sz="4" w:space="0" w:color="auto"/>
              <w:right w:val="single" w:sz="4" w:space="0" w:color="auto"/>
            </w:tcBorders>
            <w:hideMark/>
          </w:tcPr>
          <w:p w14:paraId="2103EAA8" w14:textId="77777777" w:rsidR="00057E1A" w:rsidRPr="00922890" w:rsidRDefault="00057E1A" w:rsidP="00057E1A">
            <w:pPr>
              <w:rPr>
                <w:rFonts w:ascii="Candara" w:hAnsi="Candara"/>
                <w:sz w:val="28"/>
                <w:szCs w:val="28"/>
              </w:rPr>
            </w:pPr>
            <w:r w:rsidRPr="00922890">
              <w:rPr>
                <w:rFonts w:ascii="Candara" w:hAnsi="Candara"/>
                <w:sz w:val="28"/>
                <w:szCs w:val="28"/>
              </w:rPr>
              <w:t>0-7</w:t>
            </w:r>
          </w:p>
        </w:tc>
      </w:tr>
      <w:tr w:rsidR="00057E1A" w:rsidRPr="00922890" w14:paraId="70FE4D31" w14:textId="77777777" w:rsidTr="00057E1A">
        <w:tc>
          <w:tcPr>
            <w:tcW w:w="5215" w:type="dxa"/>
            <w:tcBorders>
              <w:top w:val="single" w:sz="4" w:space="0" w:color="auto"/>
              <w:left w:val="single" w:sz="4" w:space="0" w:color="auto"/>
              <w:bottom w:val="single" w:sz="4" w:space="0" w:color="auto"/>
              <w:right w:val="single" w:sz="4" w:space="0" w:color="auto"/>
            </w:tcBorders>
            <w:hideMark/>
          </w:tcPr>
          <w:tbl>
            <w:tblPr>
              <w:tblStyle w:val="TableGrid"/>
              <w:tblpPr w:leftFromText="180" w:rightFromText="180" w:vertAnchor="text" w:tblpY="1"/>
              <w:tblOverlap w:val="never"/>
              <w:tblW w:w="0" w:type="auto"/>
              <w:tblInd w:w="0" w:type="dxa"/>
              <w:tblLook w:val="04A0" w:firstRow="1" w:lastRow="0" w:firstColumn="1" w:lastColumn="0" w:noHBand="0" w:noVBand="1"/>
            </w:tblPr>
            <w:tblGrid>
              <w:gridCol w:w="4989"/>
            </w:tblGrid>
            <w:tr w:rsidR="00057E1A" w:rsidRPr="00922890" w14:paraId="755307AD" w14:textId="77777777" w:rsidTr="00057E1A">
              <w:tc>
                <w:tcPr>
                  <w:tcW w:w="5222" w:type="dxa"/>
                  <w:tcBorders>
                    <w:top w:val="single" w:sz="4" w:space="0" w:color="auto"/>
                    <w:left w:val="single" w:sz="4" w:space="0" w:color="auto"/>
                    <w:bottom w:val="single" w:sz="4" w:space="0" w:color="auto"/>
                    <w:right w:val="single" w:sz="4" w:space="0" w:color="auto"/>
                  </w:tcBorders>
                  <w:vAlign w:val="center"/>
                  <w:hideMark/>
                </w:tcPr>
                <w:p w14:paraId="7CAF8A21" w14:textId="77777777" w:rsidR="00057E1A" w:rsidRPr="00922890" w:rsidRDefault="00057E1A" w:rsidP="00057E1A">
                  <w:pPr>
                    <w:pStyle w:val="ListParagraph"/>
                    <w:ind w:left="0"/>
                    <w:jc w:val="both"/>
                    <w:rPr>
                      <w:rFonts w:ascii="Candara" w:hAnsi="Candara"/>
                      <w:b/>
                      <w:bCs/>
                      <w:sz w:val="28"/>
                      <w:szCs w:val="28"/>
                      <w:lang w:val="ro-RO" w:bidi="ro-RO"/>
                    </w:rPr>
                  </w:pPr>
                  <w:r>
                    <w:rPr>
                      <w:rFonts w:ascii="Candara" w:hAnsi="Candara"/>
                      <w:b/>
                      <w:bCs/>
                      <w:sz w:val="28"/>
                      <w:szCs w:val="28"/>
                      <w:lang w:val="ro-RO" w:bidi="ro-RO"/>
                    </w:rPr>
                    <w:t xml:space="preserve">c </w:t>
                  </w:r>
                  <w:r w:rsidRPr="00922890">
                    <w:rPr>
                      <w:rFonts w:ascii="Candara" w:hAnsi="Candara"/>
                      <w:b/>
                      <w:bCs/>
                      <w:sz w:val="28"/>
                      <w:szCs w:val="28"/>
                      <w:lang w:val="ro-RO" w:bidi="ro-RO"/>
                    </w:rPr>
                    <w:t>Condiții privind elementele structurale</w:t>
                  </w:r>
                </w:p>
              </w:tc>
            </w:tr>
          </w:tbl>
          <w:p w14:paraId="0D5A6313" w14:textId="77777777" w:rsidR="00057E1A" w:rsidRPr="00922890" w:rsidRDefault="00057E1A" w:rsidP="00057E1A">
            <w:pPr>
              <w:rPr>
                <w:rFonts w:ascii="Candara" w:eastAsia="Times New Roman" w:hAnsi="Candara"/>
                <w:sz w:val="28"/>
                <w:szCs w:val="28"/>
                <w:lang w:val="ro-RO"/>
              </w:rPr>
            </w:pPr>
          </w:p>
        </w:tc>
        <w:tc>
          <w:tcPr>
            <w:tcW w:w="1260" w:type="dxa"/>
            <w:tcBorders>
              <w:top w:val="single" w:sz="4" w:space="0" w:color="auto"/>
              <w:left w:val="single" w:sz="4" w:space="0" w:color="auto"/>
              <w:bottom w:val="single" w:sz="4" w:space="0" w:color="auto"/>
              <w:right w:val="single" w:sz="4" w:space="0" w:color="auto"/>
            </w:tcBorders>
            <w:hideMark/>
          </w:tcPr>
          <w:p w14:paraId="5F9780AE" w14:textId="77777777" w:rsidR="00057E1A" w:rsidRPr="00922890" w:rsidRDefault="00057E1A" w:rsidP="00057E1A">
            <w:pPr>
              <w:rPr>
                <w:rFonts w:ascii="Candara" w:hAnsi="Candara"/>
                <w:sz w:val="28"/>
                <w:szCs w:val="28"/>
              </w:rPr>
            </w:pPr>
            <w:r w:rsidRPr="00922890">
              <w:rPr>
                <w:rFonts w:ascii="Candara" w:hAnsi="Candara"/>
                <w:sz w:val="28"/>
                <w:szCs w:val="28"/>
              </w:rPr>
              <w:t>30</w:t>
            </w:r>
          </w:p>
        </w:tc>
        <w:tc>
          <w:tcPr>
            <w:tcW w:w="1440" w:type="dxa"/>
            <w:tcBorders>
              <w:top w:val="single" w:sz="4" w:space="0" w:color="auto"/>
              <w:left w:val="single" w:sz="4" w:space="0" w:color="auto"/>
              <w:bottom w:val="single" w:sz="4" w:space="0" w:color="auto"/>
              <w:right w:val="single" w:sz="4" w:space="0" w:color="auto"/>
            </w:tcBorders>
            <w:hideMark/>
          </w:tcPr>
          <w:p w14:paraId="52307691" w14:textId="77777777" w:rsidR="00057E1A" w:rsidRPr="00922890" w:rsidRDefault="00057E1A" w:rsidP="00057E1A">
            <w:pPr>
              <w:rPr>
                <w:rFonts w:ascii="Candara" w:hAnsi="Candara"/>
                <w:sz w:val="28"/>
                <w:szCs w:val="28"/>
              </w:rPr>
            </w:pPr>
            <w:r w:rsidRPr="00922890">
              <w:rPr>
                <w:rFonts w:ascii="Candara" w:hAnsi="Candara"/>
                <w:sz w:val="28"/>
                <w:szCs w:val="28"/>
              </w:rPr>
              <w:t>20-29</w:t>
            </w:r>
          </w:p>
        </w:tc>
        <w:tc>
          <w:tcPr>
            <w:tcW w:w="1080" w:type="dxa"/>
            <w:tcBorders>
              <w:top w:val="single" w:sz="4" w:space="0" w:color="auto"/>
              <w:left w:val="single" w:sz="4" w:space="0" w:color="auto"/>
              <w:bottom w:val="single" w:sz="4" w:space="0" w:color="auto"/>
              <w:right w:val="single" w:sz="4" w:space="0" w:color="auto"/>
            </w:tcBorders>
            <w:hideMark/>
          </w:tcPr>
          <w:p w14:paraId="28416CF9" w14:textId="77777777" w:rsidR="00057E1A" w:rsidRPr="00922890" w:rsidRDefault="00057E1A" w:rsidP="00057E1A">
            <w:pPr>
              <w:rPr>
                <w:rFonts w:ascii="Candara" w:hAnsi="Candara"/>
                <w:sz w:val="28"/>
                <w:szCs w:val="28"/>
              </w:rPr>
            </w:pPr>
            <w:r w:rsidRPr="00922890">
              <w:rPr>
                <w:rFonts w:ascii="Candara" w:hAnsi="Candara"/>
                <w:sz w:val="28"/>
                <w:szCs w:val="28"/>
              </w:rPr>
              <w:t>0-19</w:t>
            </w:r>
          </w:p>
        </w:tc>
      </w:tr>
      <w:tr w:rsidR="00057E1A" w:rsidRPr="00922890" w14:paraId="65233BE8" w14:textId="77777777" w:rsidTr="00057E1A">
        <w:tc>
          <w:tcPr>
            <w:tcW w:w="5215" w:type="dxa"/>
            <w:tcBorders>
              <w:top w:val="single" w:sz="4" w:space="0" w:color="auto"/>
              <w:left w:val="single" w:sz="4" w:space="0" w:color="auto"/>
              <w:bottom w:val="single" w:sz="4" w:space="0" w:color="auto"/>
              <w:right w:val="single" w:sz="4" w:space="0" w:color="auto"/>
            </w:tcBorders>
            <w:hideMark/>
          </w:tcPr>
          <w:p w14:paraId="66E44E9A" w14:textId="77777777" w:rsidR="00057E1A" w:rsidRPr="00922890" w:rsidRDefault="00057E1A" w:rsidP="00057E1A">
            <w:pPr>
              <w:rPr>
                <w:rFonts w:ascii="Candara" w:hAnsi="Candara"/>
                <w:sz w:val="28"/>
                <w:szCs w:val="28"/>
              </w:rPr>
            </w:pPr>
            <w:r w:rsidRPr="00922890">
              <w:rPr>
                <w:rFonts w:ascii="Candara" w:hAnsi="Candara"/>
                <w:b/>
                <w:bCs/>
                <w:sz w:val="28"/>
                <w:szCs w:val="28"/>
                <w:lang w:bidi="ro-RO"/>
              </w:rPr>
              <w:t xml:space="preserve">d. </w:t>
            </w:r>
            <w:proofErr w:type="spellStart"/>
            <w:r w:rsidRPr="00922890">
              <w:rPr>
                <w:rFonts w:ascii="Candara" w:hAnsi="Candara"/>
                <w:b/>
                <w:bCs/>
                <w:sz w:val="28"/>
                <w:szCs w:val="28"/>
                <w:lang w:bidi="ro-RO"/>
              </w:rPr>
              <w:t>Condiții</w:t>
            </w:r>
            <w:proofErr w:type="spellEnd"/>
            <w:r w:rsidRPr="00922890">
              <w:rPr>
                <w:rFonts w:ascii="Candara" w:hAnsi="Candara"/>
                <w:b/>
                <w:bCs/>
                <w:sz w:val="28"/>
                <w:szCs w:val="28"/>
                <w:lang w:bidi="ro-RO"/>
              </w:rPr>
              <w:t xml:space="preserve"> </w:t>
            </w:r>
            <w:proofErr w:type="spellStart"/>
            <w:r w:rsidRPr="00922890">
              <w:rPr>
                <w:rFonts w:ascii="Candara" w:hAnsi="Candara"/>
                <w:b/>
                <w:bCs/>
                <w:sz w:val="28"/>
                <w:szCs w:val="28"/>
                <w:lang w:bidi="ro-RO"/>
              </w:rPr>
              <w:t>referitoare</w:t>
            </w:r>
            <w:proofErr w:type="spellEnd"/>
            <w:r w:rsidRPr="00922890">
              <w:rPr>
                <w:rFonts w:ascii="Candara" w:hAnsi="Candara"/>
                <w:b/>
                <w:bCs/>
                <w:sz w:val="28"/>
                <w:szCs w:val="28"/>
                <w:lang w:bidi="ro-RO"/>
              </w:rPr>
              <w:t xml:space="preserve"> la </w:t>
            </w:r>
            <w:proofErr w:type="spellStart"/>
            <w:r w:rsidRPr="00922890">
              <w:rPr>
                <w:rFonts w:ascii="Candara" w:hAnsi="Candara"/>
                <w:b/>
                <w:bCs/>
                <w:sz w:val="28"/>
                <w:szCs w:val="28"/>
                <w:lang w:bidi="ro-RO"/>
              </w:rPr>
              <w:t>planșee</w:t>
            </w:r>
            <w:proofErr w:type="spellEnd"/>
          </w:p>
        </w:tc>
        <w:tc>
          <w:tcPr>
            <w:tcW w:w="1260" w:type="dxa"/>
            <w:tcBorders>
              <w:top w:val="single" w:sz="4" w:space="0" w:color="auto"/>
              <w:left w:val="single" w:sz="4" w:space="0" w:color="auto"/>
              <w:bottom w:val="single" w:sz="4" w:space="0" w:color="auto"/>
              <w:right w:val="single" w:sz="4" w:space="0" w:color="auto"/>
            </w:tcBorders>
            <w:hideMark/>
          </w:tcPr>
          <w:p w14:paraId="5FA8693F" w14:textId="77777777" w:rsidR="00057E1A" w:rsidRPr="00922890" w:rsidRDefault="00057E1A" w:rsidP="00057E1A">
            <w:pPr>
              <w:rPr>
                <w:rFonts w:ascii="Candara" w:hAnsi="Candara"/>
                <w:sz w:val="28"/>
                <w:szCs w:val="28"/>
              </w:rPr>
            </w:pPr>
            <w:r w:rsidRPr="00922890">
              <w:rPr>
                <w:rFonts w:ascii="Candara" w:hAnsi="Candara"/>
                <w:sz w:val="28"/>
                <w:szCs w:val="28"/>
              </w:rPr>
              <w:t>10</w:t>
            </w:r>
          </w:p>
        </w:tc>
        <w:tc>
          <w:tcPr>
            <w:tcW w:w="1440" w:type="dxa"/>
            <w:tcBorders>
              <w:top w:val="single" w:sz="4" w:space="0" w:color="auto"/>
              <w:left w:val="single" w:sz="4" w:space="0" w:color="auto"/>
              <w:bottom w:val="single" w:sz="4" w:space="0" w:color="auto"/>
              <w:right w:val="single" w:sz="4" w:space="0" w:color="auto"/>
            </w:tcBorders>
            <w:hideMark/>
          </w:tcPr>
          <w:p w14:paraId="5ADA8707" w14:textId="77777777" w:rsidR="00057E1A" w:rsidRPr="00922890" w:rsidRDefault="00057E1A" w:rsidP="00057E1A">
            <w:pPr>
              <w:rPr>
                <w:rFonts w:ascii="Candara" w:hAnsi="Candara"/>
                <w:sz w:val="28"/>
                <w:szCs w:val="28"/>
              </w:rPr>
            </w:pPr>
            <w:r w:rsidRPr="00922890">
              <w:rPr>
                <w:rFonts w:ascii="Candara" w:hAnsi="Candara"/>
                <w:sz w:val="28"/>
                <w:szCs w:val="28"/>
              </w:rPr>
              <w:t>5-9</w:t>
            </w:r>
          </w:p>
        </w:tc>
        <w:tc>
          <w:tcPr>
            <w:tcW w:w="1080" w:type="dxa"/>
            <w:tcBorders>
              <w:top w:val="single" w:sz="4" w:space="0" w:color="auto"/>
              <w:left w:val="single" w:sz="4" w:space="0" w:color="auto"/>
              <w:bottom w:val="single" w:sz="4" w:space="0" w:color="auto"/>
              <w:right w:val="single" w:sz="4" w:space="0" w:color="auto"/>
            </w:tcBorders>
            <w:hideMark/>
          </w:tcPr>
          <w:p w14:paraId="0C7AFC06" w14:textId="77777777" w:rsidR="00057E1A" w:rsidRPr="00922890" w:rsidRDefault="00057E1A" w:rsidP="00057E1A">
            <w:pPr>
              <w:rPr>
                <w:rFonts w:ascii="Candara" w:hAnsi="Candara"/>
                <w:sz w:val="28"/>
                <w:szCs w:val="28"/>
              </w:rPr>
            </w:pPr>
            <w:r w:rsidRPr="00922890">
              <w:rPr>
                <w:rFonts w:ascii="Candara" w:hAnsi="Candara"/>
                <w:sz w:val="28"/>
                <w:szCs w:val="28"/>
              </w:rPr>
              <w:t>0-4</w:t>
            </w:r>
          </w:p>
        </w:tc>
      </w:tr>
    </w:tbl>
    <w:bookmarkEnd w:id="2"/>
    <w:p w14:paraId="13BE294C" w14:textId="67A82E22" w:rsidR="00057E1A" w:rsidRDefault="00057E1A" w:rsidP="00057E1A">
      <w:pPr>
        <w:spacing w:line="276" w:lineRule="auto"/>
        <w:jc w:val="both"/>
        <w:rPr>
          <w:rFonts w:ascii="Candara" w:hAnsi="Candara"/>
          <w:b/>
          <w:bCs/>
          <w:sz w:val="28"/>
          <w:szCs w:val="28"/>
        </w:rPr>
      </w:pPr>
      <w:r>
        <w:rPr>
          <w:b/>
          <w:bCs/>
        </w:rPr>
        <w:br w:type="textWrapping" w:clear="all"/>
      </w:r>
      <w:r w:rsidRPr="001B3614">
        <w:rPr>
          <w:rFonts w:ascii="Candara" w:hAnsi="Candara"/>
          <w:b/>
          <w:bCs/>
          <w:sz w:val="28"/>
          <w:szCs w:val="28"/>
        </w:rPr>
        <w:t xml:space="preserve">Total </w:t>
      </w:r>
      <w:proofErr w:type="spellStart"/>
      <w:r w:rsidRPr="001B3614">
        <w:rPr>
          <w:rFonts w:ascii="Candara" w:hAnsi="Candara"/>
          <w:b/>
          <w:bCs/>
          <w:sz w:val="28"/>
          <w:szCs w:val="28"/>
        </w:rPr>
        <w:t>punctaj</w:t>
      </w:r>
      <w:proofErr w:type="spellEnd"/>
      <w:r w:rsidRPr="001B3614">
        <w:rPr>
          <w:rFonts w:ascii="Candara" w:hAnsi="Candara"/>
          <w:b/>
          <w:bCs/>
          <w:sz w:val="28"/>
          <w:szCs w:val="28"/>
        </w:rPr>
        <w:t xml:space="preserve"> R1 = 35+1</w:t>
      </w:r>
      <w:r w:rsidR="004E6CFB">
        <w:rPr>
          <w:rFonts w:ascii="Candara" w:hAnsi="Candara"/>
          <w:b/>
          <w:bCs/>
          <w:sz w:val="28"/>
          <w:szCs w:val="28"/>
        </w:rPr>
        <w:t>0</w:t>
      </w:r>
      <w:r w:rsidRPr="001B3614">
        <w:rPr>
          <w:rFonts w:ascii="Candara" w:hAnsi="Candara"/>
          <w:b/>
          <w:bCs/>
          <w:sz w:val="28"/>
          <w:szCs w:val="28"/>
        </w:rPr>
        <w:t>+</w:t>
      </w:r>
      <w:r w:rsidR="004E6CFB">
        <w:rPr>
          <w:rFonts w:ascii="Candara" w:hAnsi="Candara"/>
          <w:b/>
          <w:bCs/>
          <w:sz w:val="28"/>
          <w:szCs w:val="28"/>
        </w:rPr>
        <w:t>10</w:t>
      </w:r>
      <w:r w:rsidRPr="001B3614">
        <w:rPr>
          <w:rFonts w:ascii="Candara" w:hAnsi="Candara"/>
          <w:b/>
          <w:bCs/>
          <w:sz w:val="28"/>
          <w:szCs w:val="28"/>
        </w:rPr>
        <w:t>+</w:t>
      </w:r>
      <w:r w:rsidR="004E6CFB">
        <w:rPr>
          <w:rFonts w:ascii="Candara" w:hAnsi="Candara"/>
          <w:b/>
          <w:bCs/>
          <w:sz w:val="28"/>
          <w:szCs w:val="28"/>
        </w:rPr>
        <w:t>4</w:t>
      </w:r>
      <w:r w:rsidRPr="001B3614">
        <w:rPr>
          <w:rFonts w:ascii="Candara" w:hAnsi="Candara"/>
          <w:b/>
          <w:bCs/>
          <w:sz w:val="28"/>
          <w:szCs w:val="28"/>
        </w:rPr>
        <w:t xml:space="preserve">= </w:t>
      </w:r>
      <w:r w:rsidR="004E6CFB">
        <w:rPr>
          <w:rFonts w:ascii="Candara" w:hAnsi="Candara"/>
          <w:b/>
          <w:bCs/>
          <w:sz w:val="28"/>
          <w:szCs w:val="28"/>
        </w:rPr>
        <w:t>59</w:t>
      </w:r>
      <w:r w:rsidRPr="001B3614">
        <w:rPr>
          <w:rFonts w:ascii="Candara" w:hAnsi="Candara"/>
          <w:b/>
          <w:bCs/>
          <w:sz w:val="28"/>
          <w:szCs w:val="28"/>
        </w:rPr>
        <w:t xml:space="preserve"> </w:t>
      </w:r>
      <w:proofErr w:type="spellStart"/>
      <w:r w:rsidRPr="001B3614">
        <w:rPr>
          <w:rFonts w:ascii="Candara" w:hAnsi="Candara"/>
          <w:b/>
          <w:bCs/>
          <w:sz w:val="28"/>
          <w:szCs w:val="28"/>
        </w:rPr>
        <w:t>puncte</w:t>
      </w:r>
      <w:proofErr w:type="spellEnd"/>
      <w:r w:rsidRPr="001B3614">
        <w:rPr>
          <w:rFonts w:ascii="Candara" w:hAnsi="Candara"/>
          <w:b/>
          <w:bCs/>
          <w:sz w:val="28"/>
          <w:szCs w:val="28"/>
        </w:rPr>
        <w:t>.</w:t>
      </w:r>
    </w:p>
    <w:p w14:paraId="39FEB168" w14:textId="21AA3938" w:rsidR="002C4D8C" w:rsidRDefault="002C4D8C" w:rsidP="00057E1A">
      <w:pPr>
        <w:spacing w:line="276" w:lineRule="auto"/>
        <w:jc w:val="both"/>
        <w:rPr>
          <w:rFonts w:ascii="Candara" w:hAnsi="Candara"/>
          <w:b/>
          <w:bCs/>
          <w:sz w:val="28"/>
          <w:szCs w:val="28"/>
        </w:rPr>
      </w:pPr>
    </w:p>
    <w:p w14:paraId="1A61E480" w14:textId="77777777" w:rsidR="007F4BE9" w:rsidRDefault="007F4BE9" w:rsidP="00057E1A">
      <w:pPr>
        <w:spacing w:line="276" w:lineRule="auto"/>
        <w:jc w:val="both"/>
        <w:rPr>
          <w:rFonts w:ascii="Candara" w:hAnsi="Candara"/>
          <w:b/>
          <w:bCs/>
          <w:sz w:val="28"/>
          <w:szCs w:val="28"/>
        </w:rPr>
      </w:pPr>
    </w:p>
    <w:p w14:paraId="4E56A8E6" w14:textId="77777777" w:rsidR="002C4D8C" w:rsidRPr="001B3614" w:rsidRDefault="002C4D8C" w:rsidP="00057E1A">
      <w:pPr>
        <w:spacing w:line="276" w:lineRule="auto"/>
        <w:jc w:val="both"/>
        <w:rPr>
          <w:rFonts w:ascii="Candara" w:hAnsi="Candara"/>
          <w:b/>
          <w:bCs/>
          <w:sz w:val="28"/>
          <w:szCs w:val="28"/>
          <w:lang w:val="ro-RO"/>
        </w:rPr>
      </w:pP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490"/>
        <w:gridCol w:w="2491"/>
        <w:gridCol w:w="2543"/>
      </w:tblGrid>
      <w:tr w:rsidR="00057E1A" w:rsidRPr="001B3614" w14:paraId="0249441B" w14:textId="77777777" w:rsidTr="00057E1A">
        <w:trPr>
          <w:jc w:val="center"/>
        </w:trPr>
        <w:tc>
          <w:tcPr>
            <w:tcW w:w="9764" w:type="dxa"/>
            <w:gridSpan w:val="4"/>
            <w:tcBorders>
              <w:top w:val="single" w:sz="4" w:space="0" w:color="auto"/>
              <w:left w:val="single" w:sz="4" w:space="0" w:color="auto"/>
              <w:bottom w:val="single" w:sz="4" w:space="0" w:color="auto"/>
              <w:right w:val="single" w:sz="4" w:space="0" w:color="auto"/>
            </w:tcBorders>
            <w:hideMark/>
          </w:tcPr>
          <w:p w14:paraId="0142FF50" w14:textId="77777777" w:rsidR="00057E1A" w:rsidRPr="001B3614" w:rsidRDefault="00057E1A" w:rsidP="00057E1A">
            <w:pPr>
              <w:spacing w:line="276" w:lineRule="auto"/>
              <w:jc w:val="center"/>
              <w:rPr>
                <w:rFonts w:ascii="Candara" w:hAnsi="Candara"/>
                <w:sz w:val="28"/>
                <w:szCs w:val="28"/>
              </w:rPr>
            </w:pPr>
            <w:r w:rsidRPr="001B3614">
              <w:rPr>
                <w:rFonts w:ascii="Candara" w:hAnsi="Candara"/>
                <w:bCs/>
                <w:sz w:val="28"/>
                <w:szCs w:val="28"/>
              </w:rPr>
              <w:br w:type="page"/>
            </w:r>
            <w:r w:rsidRPr="001B3614">
              <w:rPr>
                <w:rFonts w:ascii="Candara" w:hAnsi="Candara"/>
                <w:sz w:val="28"/>
                <w:szCs w:val="28"/>
              </w:rPr>
              <w:br w:type="page"/>
            </w:r>
            <w:proofErr w:type="spellStart"/>
            <w:r w:rsidRPr="001B3614">
              <w:rPr>
                <w:rFonts w:ascii="Candara" w:hAnsi="Candara"/>
                <w:sz w:val="28"/>
                <w:szCs w:val="28"/>
              </w:rPr>
              <w:t>Clasa</w:t>
            </w:r>
            <w:proofErr w:type="spellEnd"/>
            <w:r w:rsidRPr="001B3614">
              <w:rPr>
                <w:rFonts w:ascii="Candara" w:hAnsi="Candara"/>
                <w:sz w:val="28"/>
                <w:szCs w:val="28"/>
              </w:rPr>
              <w:t xml:space="preserve"> de </w:t>
            </w:r>
            <w:proofErr w:type="spellStart"/>
            <w:r w:rsidRPr="001B3614">
              <w:rPr>
                <w:rFonts w:ascii="Candara" w:hAnsi="Candara"/>
                <w:sz w:val="28"/>
                <w:szCs w:val="28"/>
              </w:rPr>
              <w:t>risc</w:t>
            </w:r>
            <w:proofErr w:type="spellEnd"/>
            <w:r w:rsidRPr="001B3614">
              <w:rPr>
                <w:rFonts w:ascii="Candara" w:hAnsi="Candara"/>
                <w:sz w:val="28"/>
                <w:szCs w:val="28"/>
              </w:rPr>
              <w:t xml:space="preserve"> seismic/</w:t>
            </w:r>
            <w:proofErr w:type="spellStart"/>
            <w:r w:rsidRPr="001B3614">
              <w:rPr>
                <w:rFonts w:ascii="Candara" w:hAnsi="Candara"/>
                <w:sz w:val="28"/>
                <w:szCs w:val="28"/>
              </w:rPr>
              <w:t>Valori</w:t>
            </w:r>
            <w:proofErr w:type="spellEnd"/>
            <w:r w:rsidRPr="001B3614">
              <w:rPr>
                <w:rFonts w:ascii="Candara" w:hAnsi="Candara"/>
                <w:sz w:val="28"/>
                <w:szCs w:val="28"/>
              </w:rPr>
              <w:t xml:space="preserve"> R1</w:t>
            </w:r>
          </w:p>
        </w:tc>
      </w:tr>
      <w:tr w:rsidR="00057E1A" w:rsidRPr="001B3614" w14:paraId="170E1CAD" w14:textId="77777777" w:rsidTr="004E6CFB">
        <w:trPr>
          <w:jc w:val="center"/>
        </w:trPr>
        <w:tc>
          <w:tcPr>
            <w:tcW w:w="2240" w:type="dxa"/>
            <w:tcBorders>
              <w:top w:val="single" w:sz="4" w:space="0" w:color="auto"/>
              <w:left w:val="single" w:sz="4" w:space="0" w:color="auto"/>
              <w:bottom w:val="single" w:sz="4" w:space="0" w:color="auto"/>
              <w:right w:val="single" w:sz="4" w:space="0" w:color="auto"/>
            </w:tcBorders>
            <w:hideMark/>
          </w:tcPr>
          <w:p w14:paraId="4FC68172"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I</w:t>
            </w:r>
          </w:p>
        </w:tc>
        <w:tc>
          <w:tcPr>
            <w:tcW w:w="2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60DC40"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II</w:t>
            </w:r>
          </w:p>
        </w:tc>
        <w:tc>
          <w:tcPr>
            <w:tcW w:w="24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7EE48B5"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III</w:t>
            </w:r>
          </w:p>
        </w:tc>
        <w:tc>
          <w:tcPr>
            <w:tcW w:w="2543" w:type="dxa"/>
            <w:tcBorders>
              <w:top w:val="single" w:sz="4" w:space="0" w:color="auto"/>
              <w:left w:val="single" w:sz="4" w:space="0" w:color="auto"/>
              <w:bottom w:val="single" w:sz="4" w:space="0" w:color="auto"/>
              <w:right w:val="single" w:sz="4" w:space="0" w:color="auto"/>
            </w:tcBorders>
            <w:hideMark/>
          </w:tcPr>
          <w:p w14:paraId="6B683034"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IV</w:t>
            </w:r>
          </w:p>
        </w:tc>
      </w:tr>
      <w:tr w:rsidR="00057E1A" w:rsidRPr="001B3614" w14:paraId="1FB105BB" w14:textId="77777777" w:rsidTr="004E6CFB">
        <w:trPr>
          <w:jc w:val="center"/>
        </w:trPr>
        <w:tc>
          <w:tcPr>
            <w:tcW w:w="2240" w:type="dxa"/>
            <w:tcBorders>
              <w:top w:val="single" w:sz="4" w:space="0" w:color="auto"/>
              <w:left w:val="single" w:sz="4" w:space="0" w:color="auto"/>
              <w:bottom w:val="single" w:sz="4" w:space="0" w:color="auto"/>
              <w:right w:val="single" w:sz="4" w:space="0" w:color="auto"/>
            </w:tcBorders>
            <w:hideMark/>
          </w:tcPr>
          <w:p w14:paraId="136ECDFA"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R1&lt;30</w:t>
            </w:r>
          </w:p>
        </w:tc>
        <w:tc>
          <w:tcPr>
            <w:tcW w:w="2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E09AFB"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30</w:t>
            </w:r>
            <m:oMath>
              <m:r>
                <w:rPr>
                  <w:rFonts w:ascii="Cambria Math" w:hAnsi="Cambria Math"/>
                  <w:sz w:val="28"/>
                  <w:szCs w:val="28"/>
                  <w:lang w:bidi="ro-RO"/>
                </w:rPr>
                <m:t>≤</m:t>
              </m:r>
            </m:oMath>
            <w:r w:rsidRPr="001B3614">
              <w:rPr>
                <w:rFonts w:ascii="Candara" w:hAnsi="Candara"/>
                <w:sz w:val="28"/>
                <w:szCs w:val="28"/>
              </w:rPr>
              <w:t>R1&lt;60</w:t>
            </w:r>
          </w:p>
        </w:tc>
        <w:tc>
          <w:tcPr>
            <w:tcW w:w="24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A65AA2"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60</w:t>
            </w:r>
            <m:oMath>
              <m:r>
                <w:rPr>
                  <w:rFonts w:ascii="Cambria Math" w:hAnsi="Cambria Math"/>
                  <w:sz w:val="28"/>
                  <w:szCs w:val="28"/>
                  <w:lang w:bidi="ro-RO"/>
                </w:rPr>
                <m:t>≤</m:t>
              </m:r>
            </m:oMath>
            <w:r w:rsidRPr="001B3614">
              <w:rPr>
                <w:rFonts w:ascii="Candara" w:hAnsi="Candara"/>
                <w:sz w:val="28"/>
                <w:szCs w:val="28"/>
              </w:rPr>
              <w:t>R1&lt;90</w:t>
            </w:r>
          </w:p>
        </w:tc>
        <w:tc>
          <w:tcPr>
            <w:tcW w:w="2543" w:type="dxa"/>
            <w:tcBorders>
              <w:top w:val="single" w:sz="4" w:space="0" w:color="auto"/>
              <w:left w:val="single" w:sz="4" w:space="0" w:color="auto"/>
              <w:bottom w:val="single" w:sz="4" w:space="0" w:color="auto"/>
              <w:right w:val="single" w:sz="4" w:space="0" w:color="auto"/>
            </w:tcBorders>
            <w:hideMark/>
          </w:tcPr>
          <w:p w14:paraId="5BEFF5AE"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90</w:t>
            </w:r>
            <m:oMath>
              <m:r>
                <w:rPr>
                  <w:rFonts w:ascii="Cambria Math" w:hAnsi="Cambria Math"/>
                  <w:sz w:val="28"/>
                  <w:szCs w:val="28"/>
                  <w:lang w:bidi="ro-RO"/>
                </w:rPr>
                <m:t>≤</m:t>
              </m:r>
            </m:oMath>
            <w:r w:rsidRPr="001B3614">
              <w:rPr>
                <w:rFonts w:ascii="Candara" w:hAnsi="Candara"/>
                <w:sz w:val="28"/>
                <w:szCs w:val="28"/>
                <w:lang w:bidi="ro-RO"/>
              </w:rPr>
              <w:t>R1</w:t>
            </w:r>
            <m:oMath>
              <m:r>
                <w:rPr>
                  <w:rFonts w:ascii="Cambria Math" w:hAnsi="Cambria Math"/>
                  <w:sz w:val="28"/>
                  <w:szCs w:val="28"/>
                  <w:lang w:bidi="ro-RO"/>
                </w:rPr>
                <m:t>≤</m:t>
              </m:r>
            </m:oMath>
            <w:r w:rsidRPr="001B3614">
              <w:rPr>
                <w:rFonts w:ascii="Candara" w:hAnsi="Candara"/>
                <w:sz w:val="28"/>
                <w:szCs w:val="28"/>
                <w:lang w:bidi="ro-RO"/>
              </w:rPr>
              <w:t>1</w:t>
            </w:r>
            <w:r w:rsidRPr="001B3614">
              <w:rPr>
                <w:rFonts w:ascii="Candara" w:hAnsi="Candara"/>
                <w:sz w:val="28"/>
                <w:szCs w:val="28"/>
              </w:rPr>
              <w:t>00</w:t>
            </w:r>
          </w:p>
        </w:tc>
      </w:tr>
    </w:tbl>
    <w:p w14:paraId="3663C894" w14:textId="77777777" w:rsidR="0072295A" w:rsidRDefault="0072295A" w:rsidP="00057E1A">
      <w:pPr>
        <w:spacing w:line="276" w:lineRule="auto"/>
        <w:rPr>
          <w:rFonts w:ascii="Candara" w:hAnsi="Candara"/>
          <w:b/>
          <w:sz w:val="28"/>
          <w:szCs w:val="28"/>
          <w:lang w:bidi="ro-RO"/>
        </w:rPr>
      </w:pPr>
    </w:p>
    <w:p w14:paraId="3CCE6E2F" w14:textId="77777777" w:rsidR="0072295A" w:rsidRDefault="0072295A" w:rsidP="00057E1A">
      <w:pPr>
        <w:spacing w:line="276" w:lineRule="auto"/>
        <w:rPr>
          <w:rFonts w:ascii="Candara" w:hAnsi="Candara"/>
          <w:b/>
          <w:sz w:val="28"/>
          <w:szCs w:val="28"/>
          <w:lang w:bidi="ro-RO"/>
        </w:rPr>
      </w:pPr>
    </w:p>
    <w:p w14:paraId="1DAE679F" w14:textId="77777777" w:rsidR="0072295A" w:rsidRDefault="0072295A" w:rsidP="00057E1A">
      <w:pPr>
        <w:spacing w:line="276" w:lineRule="auto"/>
        <w:rPr>
          <w:rFonts w:ascii="Candara" w:hAnsi="Candara"/>
          <w:b/>
          <w:sz w:val="28"/>
          <w:szCs w:val="28"/>
          <w:lang w:bidi="ro-RO"/>
        </w:rPr>
      </w:pPr>
    </w:p>
    <w:p w14:paraId="65359187" w14:textId="5665E27B" w:rsidR="00057E1A" w:rsidRPr="00C473C1" w:rsidRDefault="00057E1A" w:rsidP="00057E1A">
      <w:pPr>
        <w:spacing w:line="276" w:lineRule="auto"/>
        <w:rPr>
          <w:rFonts w:ascii="Candara" w:hAnsi="Candara"/>
          <w:b/>
          <w:sz w:val="28"/>
          <w:szCs w:val="28"/>
          <w:lang w:val="ro-RO" w:bidi="ro-RO"/>
        </w:rPr>
      </w:pPr>
      <w:proofErr w:type="spellStart"/>
      <w:r w:rsidRPr="001B3614">
        <w:rPr>
          <w:rFonts w:ascii="Candara" w:hAnsi="Candara"/>
          <w:b/>
          <w:sz w:val="28"/>
          <w:szCs w:val="28"/>
          <w:lang w:bidi="ro-RO"/>
        </w:rPr>
        <w:lastRenderedPageBreak/>
        <w:t>Evaluarea</w:t>
      </w:r>
      <w:proofErr w:type="spellEnd"/>
      <w:r w:rsidRPr="001B3614">
        <w:rPr>
          <w:rFonts w:ascii="Candara" w:hAnsi="Candara"/>
          <w:b/>
          <w:sz w:val="28"/>
          <w:szCs w:val="28"/>
          <w:lang w:bidi="ro-RO"/>
        </w:rPr>
        <w:t xml:space="preserve"> </w:t>
      </w:r>
      <w:proofErr w:type="spellStart"/>
      <w:r w:rsidRPr="001B3614">
        <w:rPr>
          <w:rFonts w:ascii="Candara" w:hAnsi="Candara"/>
          <w:b/>
          <w:sz w:val="28"/>
          <w:szCs w:val="28"/>
          <w:lang w:bidi="ro-RO"/>
        </w:rPr>
        <w:t>gradului</w:t>
      </w:r>
      <w:proofErr w:type="spellEnd"/>
      <w:r w:rsidRPr="001B3614">
        <w:rPr>
          <w:rFonts w:ascii="Candara" w:hAnsi="Candara"/>
          <w:b/>
          <w:sz w:val="28"/>
          <w:szCs w:val="28"/>
          <w:lang w:bidi="ro-RO"/>
        </w:rPr>
        <w:t xml:space="preserve"> de </w:t>
      </w:r>
      <w:proofErr w:type="spellStart"/>
      <w:r w:rsidRPr="001B3614">
        <w:rPr>
          <w:rFonts w:ascii="Candara" w:hAnsi="Candara"/>
          <w:b/>
          <w:sz w:val="28"/>
          <w:szCs w:val="28"/>
          <w:lang w:bidi="ro-RO"/>
        </w:rPr>
        <w:t>afectare</w:t>
      </w:r>
      <w:proofErr w:type="spellEnd"/>
      <w:r w:rsidRPr="001B3614">
        <w:rPr>
          <w:rFonts w:ascii="Candara" w:hAnsi="Candara"/>
          <w:b/>
          <w:sz w:val="28"/>
          <w:szCs w:val="28"/>
          <w:lang w:bidi="ro-RO"/>
        </w:rPr>
        <w:t xml:space="preserve"> </w:t>
      </w:r>
      <w:proofErr w:type="spellStart"/>
      <w:r w:rsidRPr="001B3614">
        <w:rPr>
          <w:rFonts w:ascii="Candara" w:hAnsi="Candara"/>
          <w:b/>
          <w:sz w:val="28"/>
          <w:szCs w:val="28"/>
          <w:lang w:bidi="ro-RO"/>
        </w:rPr>
        <w:t>structurală</w:t>
      </w:r>
      <w:proofErr w:type="spellEnd"/>
      <w:r w:rsidRPr="001B3614">
        <w:rPr>
          <w:rFonts w:ascii="Candara" w:hAnsi="Candara"/>
          <w:b/>
          <w:sz w:val="28"/>
          <w:szCs w:val="28"/>
          <w:lang w:bidi="ro-RO"/>
        </w:rPr>
        <w:t xml:space="preserve"> R2</w:t>
      </w:r>
    </w:p>
    <w:tbl>
      <w:tblPr>
        <w:tblStyle w:val="TableGrid"/>
        <w:tblpPr w:leftFromText="180" w:rightFromText="180" w:vertAnchor="text" w:tblpY="1"/>
        <w:tblOverlap w:val="never"/>
        <w:tblW w:w="0" w:type="auto"/>
        <w:tblInd w:w="0" w:type="dxa"/>
        <w:tblLook w:val="04A0" w:firstRow="1" w:lastRow="0" w:firstColumn="1" w:lastColumn="0" w:noHBand="0" w:noVBand="1"/>
      </w:tblPr>
      <w:tblGrid>
        <w:gridCol w:w="5222"/>
        <w:gridCol w:w="1362"/>
        <w:gridCol w:w="1394"/>
        <w:gridCol w:w="1108"/>
      </w:tblGrid>
      <w:tr w:rsidR="00057E1A" w:rsidRPr="001B3614" w14:paraId="2179AF41" w14:textId="77777777" w:rsidTr="00057E1A">
        <w:tc>
          <w:tcPr>
            <w:tcW w:w="5222" w:type="dxa"/>
            <w:tcBorders>
              <w:top w:val="single" w:sz="4" w:space="0" w:color="auto"/>
              <w:left w:val="single" w:sz="4" w:space="0" w:color="auto"/>
              <w:bottom w:val="single" w:sz="4" w:space="0" w:color="auto"/>
              <w:right w:val="single" w:sz="4" w:space="0" w:color="auto"/>
            </w:tcBorders>
            <w:vAlign w:val="center"/>
            <w:hideMark/>
          </w:tcPr>
          <w:p w14:paraId="531CC388" w14:textId="77777777" w:rsidR="00057E1A" w:rsidRPr="001B3614" w:rsidRDefault="00057E1A" w:rsidP="00057E1A">
            <w:pPr>
              <w:spacing w:line="276" w:lineRule="auto"/>
              <w:jc w:val="center"/>
              <w:rPr>
                <w:rFonts w:ascii="Candara" w:hAnsi="Candara"/>
                <w:b/>
                <w:sz w:val="28"/>
                <w:szCs w:val="28"/>
                <w:lang w:bidi="ro-RO"/>
              </w:rPr>
            </w:pPr>
            <w:proofErr w:type="spellStart"/>
            <w:r w:rsidRPr="001B3614">
              <w:rPr>
                <w:rFonts w:ascii="Candara" w:hAnsi="Candara"/>
                <w:b/>
                <w:sz w:val="28"/>
                <w:szCs w:val="28"/>
                <w:lang w:bidi="ro-RO"/>
              </w:rPr>
              <w:t>Criteriu</w:t>
            </w:r>
            <w:proofErr w:type="spellEnd"/>
          </w:p>
        </w:tc>
        <w:tc>
          <w:tcPr>
            <w:tcW w:w="1215" w:type="dxa"/>
            <w:tcBorders>
              <w:top w:val="single" w:sz="4" w:space="0" w:color="auto"/>
              <w:left w:val="single" w:sz="4" w:space="0" w:color="auto"/>
              <w:bottom w:val="single" w:sz="4" w:space="0" w:color="auto"/>
              <w:right w:val="single" w:sz="4" w:space="0" w:color="auto"/>
            </w:tcBorders>
            <w:vAlign w:val="center"/>
            <w:hideMark/>
          </w:tcPr>
          <w:p w14:paraId="118609EE" w14:textId="77777777" w:rsidR="00057E1A" w:rsidRPr="001B3614" w:rsidRDefault="00057E1A" w:rsidP="00057E1A">
            <w:pPr>
              <w:spacing w:line="276" w:lineRule="auto"/>
              <w:jc w:val="center"/>
              <w:rPr>
                <w:rFonts w:ascii="Candara" w:hAnsi="Candara"/>
                <w:b/>
                <w:sz w:val="28"/>
                <w:szCs w:val="28"/>
                <w:lang w:bidi="ro-RO"/>
              </w:rPr>
            </w:pPr>
            <w:proofErr w:type="spellStart"/>
            <w:r w:rsidRPr="001B3614">
              <w:rPr>
                <w:rFonts w:ascii="Candara" w:hAnsi="Candara"/>
                <w:b/>
                <w:sz w:val="28"/>
                <w:szCs w:val="28"/>
                <w:lang w:bidi="ro-RO"/>
              </w:rPr>
              <w:t>Criteriu</w:t>
            </w:r>
            <w:proofErr w:type="spellEnd"/>
          </w:p>
          <w:p w14:paraId="5E37BAEA" w14:textId="77777777" w:rsidR="00057E1A" w:rsidRPr="001B3614" w:rsidRDefault="00057E1A" w:rsidP="00057E1A">
            <w:pPr>
              <w:spacing w:line="276" w:lineRule="auto"/>
              <w:jc w:val="center"/>
              <w:rPr>
                <w:rFonts w:ascii="Candara" w:hAnsi="Candara"/>
                <w:b/>
                <w:sz w:val="28"/>
                <w:szCs w:val="28"/>
                <w:lang w:bidi="ro-RO"/>
              </w:rPr>
            </w:pPr>
            <w:proofErr w:type="spellStart"/>
            <w:r w:rsidRPr="001B3614">
              <w:rPr>
                <w:rFonts w:ascii="Candara" w:hAnsi="Candara"/>
                <w:b/>
                <w:sz w:val="28"/>
                <w:szCs w:val="28"/>
                <w:lang w:bidi="ro-RO"/>
              </w:rPr>
              <w:t>îndeplinit</w:t>
            </w:r>
            <w:proofErr w:type="spellEnd"/>
          </w:p>
        </w:tc>
        <w:tc>
          <w:tcPr>
            <w:tcW w:w="1193" w:type="dxa"/>
            <w:tcBorders>
              <w:top w:val="single" w:sz="4" w:space="0" w:color="auto"/>
              <w:left w:val="single" w:sz="4" w:space="0" w:color="auto"/>
              <w:bottom w:val="single" w:sz="4" w:space="0" w:color="auto"/>
              <w:right w:val="single" w:sz="4" w:space="0" w:color="auto"/>
            </w:tcBorders>
            <w:vAlign w:val="center"/>
            <w:hideMark/>
          </w:tcPr>
          <w:p w14:paraId="1B0A797A" w14:textId="77777777" w:rsidR="00057E1A" w:rsidRPr="001B3614" w:rsidRDefault="00057E1A" w:rsidP="00057E1A">
            <w:pPr>
              <w:spacing w:line="276" w:lineRule="auto"/>
              <w:jc w:val="center"/>
              <w:rPr>
                <w:rFonts w:ascii="Candara" w:hAnsi="Candara"/>
                <w:b/>
                <w:sz w:val="28"/>
                <w:szCs w:val="28"/>
                <w:lang w:bidi="ro-RO"/>
              </w:rPr>
            </w:pPr>
            <w:proofErr w:type="spellStart"/>
            <w:r w:rsidRPr="001B3614">
              <w:rPr>
                <w:rFonts w:ascii="Candara" w:hAnsi="Candara"/>
                <w:b/>
                <w:sz w:val="28"/>
                <w:szCs w:val="28"/>
                <w:lang w:bidi="ro-RO"/>
              </w:rPr>
              <w:t>Abateri</w:t>
            </w:r>
            <w:proofErr w:type="spellEnd"/>
          </w:p>
          <w:p w14:paraId="7BE30852" w14:textId="77777777" w:rsidR="00057E1A" w:rsidRPr="001B3614" w:rsidRDefault="00057E1A" w:rsidP="00057E1A">
            <w:pPr>
              <w:spacing w:line="276" w:lineRule="auto"/>
              <w:jc w:val="center"/>
              <w:rPr>
                <w:rFonts w:ascii="Candara" w:hAnsi="Candara"/>
                <w:b/>
                <w:sz w:val="28"/>
                <w:szCs w:val="28"/>
                <w:lang w:bidi="ro-RO"/>
              </w:rPr>
            </w:pPr>
            <w:r w:rsidRPr="001B3614">
              <w:rPr>
                <w:rFonts w:ascii="Candara" w:hAnsi="Candara"/>
                <w:b/>
                <w:sz w:val="28"/>
                <w:szCs w:val="28"/>
                <w:lang w:bidi="ro-RO"/>
              </w:rPr>
              <w:t>moderate</w:t>
            </w:r>
          </w:p>
        </w:tc>
        <w:tc>
          <w:tcPr>
            <w:tcW w:w="1003" w:type="dxa"/>
            <w:tcBorders>
              <w:top w:val="single" w:sz="4" w:space="0" w:color="auto"/>
              <w:left w:val="single" w:sz="4" w:space="0" w:color="auto"/>
              <w:bottom w:val="single" w:sz="4" w:space="0" w:color="auto"/>
              <w:right w:val="single" w:sz="4" w:space="0" w:color="auto"/>
            </w:tcBorders>
            <w:vAlign w:val="center"/>
            <w:hideMark/>
          </w:tcPr>
          <w:p w14:paraId="4FC32B2C" w14:textId="77777777" w:rsidR="00057E1A" w:rsidRPr="001B3614" w:rsidRDefault="00057E1A" w:rsidP="00057E1A">
            <w:pPr>
              <w:spacing w:line="276" w:lineRule="auto"/>
              <w:jc w:val="center"/>
              <w:rPr>
                <w:rFonts w:ascii="Candara" w:hAnsi="Candara"/>
                <w:b/>
                <w:sz w:val="28"/>
                <w:szCs w:val="28"/>
                <w:lang w:bidi="ro-RO"/>
              </w:rPr>
            </w:pPr>
            <w:proofErr w:type="spellStart"/>
            <w:r w:rsidRPr="001B3614">
              <w:rPr>
                <w:rFonts w:ascii="Candara" w:hAnsi="Candara"/>
                <w:b/>
                <w:sz w:val="28"/>
                <w:szCs w:val="28"/>
                <w:lang w:bidi="ro-RO"/>
              </w:rPr>
              <w:t>Abateri</w:t>
            </w:r>
            <w:proofErr w:type="spellEnd"/>
          </w:p>
          <w:p w14:paraId="0D5C1AB8" w14:textId="77777777" w:rsidR="00057E1A" w:rsidRPr="001B3614" w:rsidRDefault="00057E1A" w:rsidP="00057E1A">
            <w:pPr>
              <w:spacing w:line="276" w:lineRule="auto"/>
              <w:jc w:val="center"/>
              <w:rPr>
                <w:rFonts w:ascii="Candara" w:hAnsi="Candara"/>
                <w:b/>
                <w:sz w:val="28"/>
                <w:szCs w:val="28"/>
                <w:lang w:bidi="ro-RO"/>
              </w:rPr>
            </w:pPr>
            <w:proofErr w:type="spellStart"/>
            <w:r w:rsidRPr="001B3614">
              <w:rPr>
                <w:rFonts w:ascii="Candara" w:hAnsi="Candara"/>
                <w:b/>
                <w:sz w:val="28"/>
                <w:szCs w:val="28"/>
                <w:lang w:bidi="ro-RO"/>
              </w:rPr>
              <w:t>majore</w:t>
            </w:r>
            <w:proofErr w:type="spellEnd"/>
          </w:p>
        </w:tc>
      </w:tr>
    </w:tbl>
    <w:tbl>
      <w:tblPr>
        <w:tblStyle w:val="TableGrid"/>
        <w:tblW w:w="0" w:type="auto"/>
        <w:tblInd w:w="0" w:type="dxa"/>
        <w:tblLook w:val="04A0" w:firstRow="1" w:lastRow="0" w:firstColumn="1" w:lastColumn="0" w:noHBand="0" w:noVBand="1"/>
      </w:tblPr>
      <w:tblGrid>
        <w:gridCol w:w="5215"/>
        <w:gridCol w:w="1260"/>
        <w:gridCol w:w="1440"/>
        <w:gridCol w:w="1080"/>
      </w:tblGrid>
      <w:tr w:rsidR="00057E1A" w:rsidRPr="001B3614" w14:paraId="1FD1111D" w14:textId="77777777" w:rsidTr="00057E1A">
        <w:tc>
          <w:tcPr>
            <w:tcW w:w="5215" w:type="dxa"/>
            <w:tcBorders>
              <w:top w:val="single" w:sz="4" w:space="0" w:color="auto"/>
              <w:left w:val="single" w:sz="4" w:space="0" w:color="auto"/>
              <w:bottom w:val="single" w:sz="4" w:space="0" w:color="auto"/>
              <w:right w:val="single" w:sz="4" w:space="0" w:color="auto"/>
            </w:tcBorders>
            <w:hideMark/>
          </w:tcPr>
          <w:p w14:paraId="5445231C" w14:textId="77777777" w:rsidR="00057E1A" w:rsidRPr="001B3614" w:rsidRDefault="00057E1A" w:rsidP="00057E1A">
            <w:pPr>
              <w:rPr>
                <w:rFonts w:ascii="Candara" w:eastAsia="Times New Roman" w:hAnsi="Candara"/>
                <w:sz w:val="28"/>
                <w:szCs w:val="28"/>
                <w:lang w:val="ro-RO"/>
              </w:rPr>
            </w:pPr>
            <w:r w:rsidRPr="001B3614">
              <w:rPr>
                <w:rFonts w:ascii="Candara" w:hAnsi="Candara"/>
                <w:b/>
                <w:bCs/>
                <w:sz w:val="28"/>
                <w:szCs w:val="28"/>
                <w:lang w:bidi="ro-RO"/>
              </w:rPr>
              <w:t xml:space="preserve">a </w:t>
            </w:r>
            <w:proofErr w:type="spellStart"/>
            <w:r w:rsidRPr="001B3614">
              <w:rPr>
                <w:rFonts w:ascii="Candara" w:hAnsi="Candara"/>
                <w:b/>
                <w:bCs/>
                <w:sz w:val="28"/>
                <w:szCs w:val="28"/>
                <w:lang w:bidi="ro-RO"/>
              </w:rPr>
              <w:t>Degradări</w:t>
            </w:r>
            <w:proofErr w:type="spellEnd"/>
            <w:r w:rsidRPr="001B3614">
              <w:rPr>
                <w:rFonts w:ascii="Candara" w:hAnsi="Candara"/>
                <w:b/>
                <w:bCs/>
                <w:sz w:val="28"/>
                <w:szCs w:val="28"/>
                <w:lang w:bidi="ro-RO"/>
              </w:rPr>
              <w:t xml:space="preserve"> </w:t>
            </w:r>
            <w:proofErr w:type="spellStart"/>
            <w:r w:rsidRPr="001B3614">
              <w:rPr>
                <w:rFonts w:ascii="Candara" w:hAnsi="Candara"/>
                <w:b/>
                <w:bCs/>
                <w:sz w:val="28"/>
                <w:szCs w:val="28"/>
                <w:lang w:bidi="ro-RO"/>
              </w:rPr>
              <w:t>produse</w:t>
            </w:r>
            <w:proofErr w:type="spellEnd"/>
            <w:r w:rsidRPr="001B3614">
              <w:rPr>
                <w:rFonts w:ascii="Candara" w:hAnsi="Candara"/>
                <w:b/>
                <w:bCs/>
                <w:sz w:val="28"/>
                <w:szCs w:val="28"/>
                <w:lang w:bidi="ro-RO"/>
              </w:rPr>
              <w:t xml:space="preserve"> de </w:t>
            </w:r>
            <w:proofErr w:type="spellStart"/>
            <w:r w:rsidRPr="001B3614">
              <w:rPr>
                <w:rFonts w:ascii="Candara" w:hAnsi="Candara"/>
                <w:b/>
                <w:bCs/>
                <w:sz w:val="28"/>
                <w:szCs w:val="28"/>
                <w:lang w:bidi="ro-RO"/>
              </w:rPr>
              <w:t>acțiunea</w:t>
            </w:r>
            <w:proofErr w:type="spellEnd"/>
            <w:r w:rsidRPr="001B3614">
              <w:rPr>
                <w:rFonts w:ascii="Candara" w:hAnsi="Candara"/>
                <w:b/>
                <w:bCs/>
                <w:sz w:val="28"/>
                <w:szCs w:val="28"/>
                <w:lang w:bidi="ro-RO"/>
              </w:rPr>
              <w:t xml:space="preserve"> </w:t>
            </w:r>
            <w:proofErr w:type="spellStart"/>
            <w:r w:rsidRPr="001B3614">
              <w:rPr>
                <w:rFonts w:ascii="Candara" w:hAnsi="Candara"/>
                <w:b/>
                <w:bCs/>
                <w:sz w:val="28"/>
                <w:szCs w:val="28"/>
                <w:lang w:bidi="ro-RO"/>
              </w:rPr>
              <w:t>cutremurului</w:t>
            </w:r>
            <w:proofErr w:type="spellEnd"/>
          </w:p>
        </w:tc>
        <w:tc>
          <w:tcPr>
            <w:tcW w:w="1260" w:type="dxa"/>
            <w:tcBorders>
              <w:top w:val="single" w:sz="4" w:space="0" w:color="auto"/>
              <w:left w:val="single" w:sz="4" w:space="0" w:color="auto"/>
              <w:bottom w:val="single" w:sz="4" w:space="0" w:color="auto"/>
              <w:right w:val="single" w:sz="4" w:space="0" w:color="auto"/>
            </w:tcBorders>
            <w:hideMark/>
          </w:tcPr>
          <w:p w14:paraId="7B60C27C" w14:textId="77777777" w:rsidR="00057E1A" w:rsidRPr="001B3614" w:rsidRDefault="00057E1A" w:rsidP="00057E1A">
            <w:pPr>
              <w:rPr>
                <w:rFonts w:ascii="Candara" w:hAnsi="Candara"/>
                <w:b/>
                <w:bCs/>
                <w:sz w:val="28"/>
                <w:szCs w:val="28"/>
              </w:rPr>
            </w:pPr>
            <w:r w:rsidRPr="001B3614">
              <w:rPr>
                <w:rFonts w:ascii="Candara" w:hAnsi="Candara"/>
                <w:sz w:val="28"/>
                <w:szCs w:val="28"/>
              </w:rPr>
              <w:t>50</w:t>
            </w:r>
          </w:p>
        </w:tc>
        <w:tc>
          <w:tcPr>
            <w:tcW w:w="1440" w:type="dxa"/>
            <w:tcBorders>
              <w:top w:val="single" w:sz="4" w:space="0" w:color="auto"/>
              <w:left w:val="single" w:sz="4" w:space="0" w:color="auto"/>
              <w:bottom w:val="single" w:sz="4" w:space="0" w:color="auto"/>
              <w:right w:val="single" w:sz="4" w:space="0" w:color="auto"/>
            </w:tcBorders>
            <w:hideMark/>
          </w:tcPr>
          <w:p w14:paraId="4A11FCAB" w14:textId="77777777" w:rsidR="00057E1A" w:rsidRPr="001B3614" w:rsidRDefault="00057E1A" w:rsidP="00057E1A">
            <w:pPr>
              <w:rPr>
                <w:rFonts w:ascii="Candara" w:hAnsi="Candara"/>
                <w:sz w:val="28"/>
                <w:szCs w:val="28"/>
              </w:rPr>
            </w:pPr>
            <w:r w:rsidRPr="001B3614">
              <w:rPr>
                <w:rFonts w:ascii="Candara" w:hAnsi="Candara"/>
                <w:sz w:val="28"/>
                <w:szCs w:val="28"/>
              </w:rPr>
              <w:t>26-49</w:t>
            </w:r>
          </w:p>
        </w:tc>
        <w:tc>
          <w:tcPr>
            <w:tcW w:w="1080" w:type="dxa"/>
            <w:tcBorders>
              <w:top w:val="single" w:sz="4" w:space="0" w:color="auto"/>
              <w:left w:val="single" w:sz="4" w:space="0" w:color="auto"/>
              <w:bottom w:val="single" w:sz="4" w:space="0" w:color="auto"/>
              <w:right w:val="single" w:sz="4" w:space="0" w:color="auto"/>
            </w:tcBorders>
            <w:hideMark/>
          </w:tcPr>
          <w:p w14:paraId="2F16FC12" w14:textId="77777777" w:rsidR="00057E1A" w:rsidRPr="001B3614" w:rsidRDefault="00057E1A" w:rsidP="00057E1A">
            <w:pPr>
              <w:rPr>
                <w:rFonts w:ascii="Candara" w:hAnsi="Candara"/>
                <w:sz w:val="28"/>
                <w:szCs w:val="28"/>
              </w:rPr>
            </w:pPr>
            <w:r w:rsidRPr="001B3614">
              <w:rPr>
                <w:rFonts w:ascii="Candara" w:hAnsi="Candara"/>
                <w:sz w:val="28"/>
                <w:szCs w:val="28"/>
              </w:rPr>
              <w:t>0-25</w:t>
            </w:r>
          </w:p>
        </w:tc>
      </w:tr>
      <w:tr w:rsidR="00057E1A" w:rsidRPr="001B3614" w14:paraId="240848C1" w14:textId="77777777" w:rsidTr="00057E1A">
        <w:tc>
          <w:tcPr>
            <w:tcW w:w="521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28A3F75" w14:textId="77777777" w:rsidR="00057E1A" w:rsidRPr="001B3614" w:rsidRDefault="00057E1A" w:rsidP="00057E1A">
            <w:pPr>
              <w:rPr>
                <w:rFonts w:ascii="Candara" w:hAnsi="Candara"/>
                <w:sz w:val="28"/>
                <w:szCs w:val="28"/>
              </w:rPr>
            </w:pPr>
            <w:proofErr w:type="spellStart"/>
            <w:proofErr w:type="gramStart"/>
            <w:r w:rsidRPr="001B3614">
              <w:rPr>
                <w:rFonts w:ascii="Candara" w:hAnsi="Candara"/>
                <w:b/>
                <w:bCs/>
                <w:sz w:val="28"/>
                <w:szCs w:val="28"/>
                <w:lang w:bidi="ro-RO"/>
              </w:rPr>
              <w:t>b.Degradări</w:t>
            </w:r>
            <w:proofErr w:type="spellEnd"/>
            <w:proofErr w:type="gramEnd"/>
            <w:r w:rsidRPr="001B3614">
              <w:rPr>
                <w:rFonts w:ascii="Candara" w:hAnsi="Candara"/>
                <w:b/>
                <w:bCs/>
                <w:sz w:val="28"/>
                <w:szCs w:val="28"/>
                <w:lang w:bidi="ro-RO"/>
              </w:rPr>
              <w:t xml:space="preserve"> </w:t>
            </w:r>
            <w:proofErr w:type="spellStart"/>
            <w:r w:rsidRPr="001B3614">
              <w:rPr>
                <w:rFonts w:ascii="Candara" w:hAnsi="Candara"/>
                <w:b/>
                <w:bCs/>
                <w:sz w:val="28"/>
                <w:szCs w:val="28"/>
                <w:lang w:bidi="ro-RO"/>
              </w:rPr>
              <w:t>produse</w:t>
            </w:r>
            <w:proofErr w:type="spellEnd"/>
            <w:r w:rsidRPr="001B3614">
              <w:rPr>
                <w:rFonts w:ascii="Candara" w:hAnsi="Candara"/>
                <w:b/>
                <w:bCs/>
                <w:sz w:val="28"/>
                <w:szCs w:val="28"/>
                <w:lang w:bidi="ro-RO"/>
              </w:rPr>
              <w:t xml:space="preserve"> </w:t>
            </w:r>
            <w:proofErr w:type="spellStart"/>
            <w:r w:rsidRPr="001B3614">
              <w:rPr>
                <w:rFonts w:ascii="Candara" w:hAnsi="Candara"/>
                <w:b/>
                <w:bCs/>
                <w:sz w:val="28"/>
                <w:szCs w:val="28"/>
                <w:lang w:bidi="ro-RO"/>
              </w:rPr>
              <w:t>produse</w:t>
            </w:r>
            <w:proofErr w:type="spellEnd"/>
            <w:r w:rsidRPr="001B3614">
              <w:rPr>
                <w:rFonts w:ascii="Candara" w:hAnsi="Candara"/>
                <w:b/>
                <w:bCs/>
                <w:sz w:val="28"/>
                <w:szCs w:val="28"/>
                <w:lang w:bidi="ro-RO"/>
              </w:rPr>
              <w:t xml:space="preserve"> de </w:t>
            </w:r>
            <w:proofErr w:type="spellStart"/>
            <w:r w:rsidRPr="001B3614">
              <w:rPr>
                <w:rFonts w:ascii="Candara" w:hAnsi="Candara"/>
                <w:b/>
                <w:bCs/>
                <w:sz w:val="28"/>
                <w:szCs w:val="28"/>
                <w:lang w:bidi="ro-RO"/>
              </w:rPr>
              <w:t>încărcări</w:t>
            </w:r>
            <w:proofErr w:type="spellEnd"/>
            <w:r w:rsidRPr="001B3614">
              <w:rPr>
                <w:rFonts w:ascii="Candara" w:hAnsi="Candara"/>
                <w:b/>
                <w:bCs/>
                <w:sz w:val="28"/>
                <w:szCs w:val="28"/>
                <w:lang w:bidi="ro-RO"/>
              </w:rPr>
              <w:t xml:space="preserve"> </w:t>
            </w:r>
            <w:proofErr w:type="spellStart"/>
            <w:r w:rsidRPr="001B3614">
              <w:rPr>
                <w:rFonts w:ascii="Candara" w:hAnsi="Candara"/>
                <w:b/>
                <w:bCs/>
                <w:sz w:val="28"/>
                <w:szCs w:val="28"/>
                <w:lang w:bidi="ro-RO"/>
              </w:rPr>
              <w:t>verticale</w:t>
            </w:r>
            <w:proofErr w:type="spellEnd"/>
          </w:p>
        </w:tc>
        <w:tc>
          <w:tcPr>
            <w:tcW w:w="1260" w:type="dxa"/>
            <w:tcBorders>
              <w:top w:val="single" w:sz="4" w:space="0" w:color="auto"/>
              <w:left w:val="single" w:sz="4" w:space="0" w:color="auto"/>
              <w:bottom w:val="single" w:sz="4" w:space="0" w:color="auto"/>
              <w:right w:val="single" w:sz="4" w:space="0" w:color="auto"/>
            </w:tcBorders>
            <w:hideMark/>
          </w:tcPr>
          <w:p w14:paraId="7CB12EA3" w14:textId="77777777" w:rsidR="00057E1A" w:rsidRPr="001B3614" w:rsidRDefault="00057E1A" w:rsidP="00057E1A">
            <w:pPr>
              <w:rPr>
                <w:rFonts w:ascii="Candara" w:hAnsi="Candara"/>
                <w:sz w:val="28"/>
                <w:szCs w:val="28"/>
              </w:rPr>
            </w:pPr>
            <w:r w:rsidRPr="001B3614">
              <w:rPr>
                <w:rFonts w:ascii="Candara" w:hAnsi="Candara"/>
                <w:sz w:val="28"/>
                <w:szCs w:val="28"/>
              </w:rPr>
              <w:t>15</w:t>
            </w:r>
          </w:p>
        </w:tc>
        <w:tc>
          <w:tcPr>
            <w:tcW w:w="1440" w:type="dxa"/>
            <w:tcBorders>
              <w:top w:val="single" w:sz="4" w:space="0" w:color="auto"/>
              <w:left w:val="single" w:sz="4" w:space="0" w:color="auto"/>
              <w:bottom w:val="single" w:sz="4" w:space="0" w:color="auto"/>
              <w:right w:val="single" w:sz="4" w:space="0" w:color="auto"/>
            </w:tcBorders>
            <w:hideMark/>
          </w:tcPr>
          <w:p w14:paraId="345719D4" w14:textId="77777777" w:rsidR="00057E1A" w:rsidRPr="001B3614" w:rsidRDefault="00057E1A" w:rsidP="00057E1A">
            <w:pPr>
              <w:rPr>
                <w:rFonts w:ascii="Candara" w:hAnsi="Candara"/>
                <w:sz w:val="28"/>
                <w:szCs w:val="28"/>
              </w:rPr>
            </w:pPr>
            <w:r w:rsidRPr="001B3614">
              <w:rPr>
                <w:rFonts w:ascii="Candara" w:hAnsi="Candara"/>
                <w:sz w:val="28"/>
                <w:szCs w:val="28"/>
              </w:rPr>
              <w:t>8-14</w:t>
            </w:r>
          </w:p>
        </w:tc>
        <w:tc>
          <w:tcPr>
            <w:tcW w:w="1080" w:type="dxa"/>
            <w:tcBorders>
              <w:top w:val="single" w:sz="4" w:space="0" w:color="auto"/>
              <w:left w:val="single" w:sz="4" w:space="0" w:color="auto"/>
              <w:bottom w:val="single" w:sz="4" w:space="0" w:color="auto"/>
              <w:right w:val="single" w:sz="4" w:space="0" w:color="auto"/>
            </w:tcBorders>
            <w:hideMark/>
          </w:tcPr>
          <w:p w14:paraId="0C86A22D" w14:textId="77777777" w:rsidR="00057E1A" w:rsidRPr="001B3614" w:rsidRDefault="00057E1A" w:rsidP="00057E1A">
            <w:pPr>
              <w:rPr>
                <w:rFonts w:ascii="Candara" w:hAnsi="Candara"/>
                <w:sz w:val="28"/>
                <w:szCs w:val="28"/>
              </w:rPr>
            </w:pPr>
            <w:r w:rsidRPr="001B3614">
              <w:rPr>
                <w:rFonts w:ascii="Candara" w:hAnsi="Candara"/>
                <w:sz w:val="28"/>
                <w:szCs w:val="28"/>
              </w:rPr>
              <w:t>0-7</w:t>
            </w:r>
          </w:p>
        </w:tc>
      </w:tr>
      <w:tr w:rsidR="00057E1A" w:rsidRPr="001B3614" w14:paraId="0D04B0BE" w14:textId="77777777" w:rsidTr="00057E1A">
        <w:tc>
          <w:tcPr>
            <w:tcW w:w="5215" w:type="dxa"/>
            <w:tcBorders>
              <w:top w:val="single" w:sz="4" w:space="0" w:color="auto"/>
              <w:left w:val="single" w:sz="4" w:space="0" w:color="auto"/>
              <w:bottom w:val="single" w:sz="4" w:space="0" w:color="auto"/>
              <w:right w:val="single" w:sz="4" w:space="0" w:color="auto"/>
            </w:tcBorders>
            <w:hideMark/>
          </w:tcPr>
          <w:tbl>
            <w:tblPr>
              <w:tblStyle w:val="TableGrid"/>
              <w:tblpPr w:leftFromText="180" w:rightFromText="180" w:vertAnchor="text" w:tblpY="1"/>
              <w:tblOverlap w:val="never"/>
              <w:tblW w:w="0" w:type="auto"/>
              <w:tblInd w:w="0" w:type="dxa"/>
              <w:tblLook w:val="04A0" w:firstRow="1" w:lastRow="0" w:firstColumn="1" w:lastColumn="0" w:noHBand="0" w:noVBand="1"/>
            </w:tblPr>
            <w:tblGrid>
              <w:gridCol w:w="4989"/>
            </w:tblGrid>
            <w:tr w:rsidR="00057E1A" w:rsidRPr="001B3614" w14:paraId="4878E706" w14:textId="77777777" w:rsidTr="00057E1A">
              <w:tc>
                <w:tcPr>
                  <w:tcW w:w="5222" w:type="dxa"/>
                  <w:tcBorders>
                    <w:top w:val="single" w:sz="4" w:space="0" w:color="auto"/>
                    <w:left w:val="single" w:sz="4" w:space="0" w:color="auto"/>
                    <w:bottom w:val="single" w:sz="4" w:space="0" w:color="auto"/>
                    <w:right w:val="single" w:sz="4" w:space="0" w:color="auto"/>
                  </w:tcBorders>
                  <w:vAlign w:val="center"/>
                  <w:hideMark/>
                </w:tcPr>
                <w:p w14:paraId="6CDBD4A0" w14:textId="77777777" w:rsidR="00057E1A" w:rsidRPr="001B3614" w:rsidRDefault="00057E1A" w:rsidP="00057E1A">
                  <w:pPr>
                    <w:pStyle w:val="ListParagraph"/>
                    <w:ind w:left="0"/>
                    <w:jc w:val="both"/>
                    <w:rPr>
                      <w:rFonts w:ascii="Candara" w:hAnsi="Candara"/>
                      <w:b/>
                      <w:bCs/>
                      <w:sz w:val="28"/>
                      <w:szCs w:val="28"/>
                      <w:lang w:val="ro-RO" w:bidi="ro-RO"/>
                    </w:rPr>
                  </w:pPr>
                  <w:r w:rsidRPr="001B3614">
                    <w:rPr>
                      <w:rFonts w:ascii="Candara" w:hAnsi="Candara"/>
                      <w:b/>
                      <w:bCs/>
                      <w:sz w:val="28"/>
                      <w:szCs w:val="28"/>
                      <w:lang w:val="ro-RO" w:bidi="ro-RO"/>
                    </w:rPr>
                    <w:t>c. Degradără produse de încărcarea cu deformații</w:t>
                  </w:r>
                </w:p>
              </w:tc>
            </w:tr>
          </w:tbl>
          <w:p w14:paraId="6143B668" w14:textId="77777777" w:rsidR="00057E1A" w:rsidRPr="001B3614" w:rsidRDefault="00057E1A" w:rsidP="00057E1A">
            <w:pPr>
              <w:rPr>
                <w:rFonts w:ascii="Candara" w:eastAsia="Times New Roman" w:hAnsi="Candara"/>
                <w:sz w:val="28"/>
                <w:szCs w:val="28"/>
                <w:lang w:val="ro-RO"/>
              </w:rPr>
            </w:pPr>
          </w:p>
        </w:tc>
        <w:tc>
          <w:tcPr>
            <w:tcW w:w="1260" w:type="dxa"/>
            <w:tcBorders>
              <w:top w:val="single" w:sz="4" w:space="0" w:color="auto"/>
              <w:left w:val="single" w:sz="4" w:space="0" w:color="auto"/>
              <w:bottom w:val="single" w:sz="4" w:space="0" w:color="auto"/>
              <w:right w:val="single" w:sz="4" w:space="0" w:color="auto"/>
            </w:tcBorders>
            <w:hideMark/>
          </w:tcPr>
          <w:p w14:paraId="7DB99CD4" w14:textId="77777777" w:rsidR="00057E1A" w:rsidRPr="001B3614" w:rsidRDefault="00057E1A" w:rsidP="00057E1A">
            <w:pPr>
              <w:rPr>
                <w:rFonts w:ascii="Candara" w:hAnsi="Candara"/>
                <w:sz w:val="28"/>
                <w:szCs w:val="28"/>
              </w:rPr>
            </w:pPr>
            <w:r w:rsidRPr="001B3614">
              <w:rPr>
                <w:rFonts w:ascii="Candara" w:hAnsi="Candara"/>
                <w:sz w:val="28"/>
                <w:szCs w:val="28"/>
              </w:rPr>
              <w:t>30</w:t>
            </w:r>
          </w:p>
        </w:tc>
        <w:tc>
          <w:tcPr>
            <w:tcW w:w="1440" w:type="dxa"/>
            <w:tcBorders>
              <w:top w:val="single" w:sz="4" w:space="0" w:color="auto"/>
              <w:left w:val="single" w:sz="4" w:space="0" w:color="auto"/>
              <w:bottom w:val="single" w:sz="4" w:space="0" w:color="auto"/>
              <w:right w:val="single" w:sz="4" w:space="0" w:color="auto"/>
            </w:tcBorders>
            <w:hideMark/>
          </w:tcPr>
          <w:p w14:paraId="54C2642E" w14:textId="77777777" w:rsidR="00057E1A" w:rsidRPr="001B3614" w:rsidRDefault="00057E1A" w:rsidP="00057E1A">
            <w:pPr>
              <w:rPr>
                <w:rFonts w:ascii="Candara" w:hAnsi="Candara"/>
                <w:sz w:val="28"/>
                <w:szCs w:val="28"/>
              </w:rPr>
            </w:pPr>
            <w:r w:rsidRPr="001B3614">
              <w:rPr>
                <w:rFonts w:ascii="Candara" w:hAnsi="Candara"/>
                <w:sz w:val="28"/>
                <w:szCs w:val="28"/>
              </w:rPr>
              <w:t>20-29</w:t>
            </w:r>
          </w:p>
        </w:tc>
        <w:tc>
          <w:tcPr>
            <w:tcW w:w="1080" w:type="dxa"/>
            <w:tcBorders>
              <w:top w:val="single" w:sz="4" w:space="0" w:color="auto"/>
              <w:left w:val="single" w:sz="4" w:space="0" w:color="auto"/>
              <w:bottom w:val="single" w:sz="4" w:space="0" w:color="auto"/>
              <w:right w:val="single" w:sz="4" w:space="0" w:color="auto"/>
            </w:tcBorders>
            <w:hideMark/>
          </w:tcPr>
          <w:p w14:paraId="408A1998" w14:textId="77777777" w:rsidR="00057E1A" w:rsidRPr="001B3614" w:rsidRDefault="00057E1A" w:rsidP="00057E1A">
            <w:pPr>
              <w:rPr>
                <w:rFonts w:ascii="Candara" w:hAnsi="Candara"/>
                <w:sz w:val="28"/>
                <w:szCs w:val="28"/>
              </w:rPr>
            </w:pPr>
            <w:r w:rsidRPr="001B3614">
              <w:rPr>
                <w:rFonts w:ascii="Candara" w:hAnsi="Candara"/>
                <w:sz w:val="28"/>
                <w:szCs w:val="28"/>
              </w:rPr>
              <w:t>0-19</w:t>
            </w:r>
          </w:p>
        </w:tc>
      </w:tr>
      <w:tr w:rsidR="00057E1A" w:rsidRPr="001B3614" w14:paraId="5940F688" w14:textId="77777777" w:rsidTr="00057E1A">
        <w:tc>
          <w:tcPr>
            <w:tcW w:w="5215" w:type="dxa"/>
            <w:tcBorders>
              <w:top w:val="single" w:sz="4" w:space="0" w:color="auto"/>
              <w:left w:val="single" w:sz="4" w:space="0" w:color="auto"/>
              <w:bottom w:val="single" w:sz="4" w:space="0" w:color="auto"/>
              <w:right w:val="single" w:sz="4" w:space="0" w:color="auto"/>
            </w:tcBorders>
            <w:hideMark/>
          </w:tcPr>
          <w:p w14:paraId="07FD184F" w14:textId="77777777" w:rsidR="00057E1A" w:rsidRPr="001B3614" w:rsidRDefault="00057E1A" w:rsidP="00057E1A">
            <w:pPr>
              <w:rPr>
                <w:rFonts w:ascii="Candara" w:hAnsi="Candara"/>
                <w:sz w:val="28"/>
                <w:szCs w:val="28"/>
              </w:rPr>
            </w:pPr>
            <w:r w:rsidRPr="001B3614">
              <w:rPr>
                <w:rFonts w:ascii="Candara" w:hAnsi="Candara"/>
                <w:b/>
                <w:bCs/>
                <w:sz w:val="28"/>
                <w:szCs w:val="28"/>
                <w:lang w:bidi="ro-RO"/>
              </w:rPr>
              <w:t xml:space="preserve">d. </w:t>
            </w:r>
            <w:proofErr w:type="spellStart"/>
            <w:r w:rsidRPr="001B3614">
              <w:rPr>
                <w:rFonts w:ascii="Candara" w:hAnsi="Candara"/>
                <w:b/>
                <w:bCs/>
                <w:sz w:val="28"/>
                <w:szCs w:val="28"/>
                <w:lang w:bidi="ro-RO"/>
              </w:rPr>
              <w:t>Degradări</w:t>
            </w:r>
            <w:proofErr w:type="spellEnd"/>
            <w:r w:rsidRPr="001B3614">
              <w:rPr>
                <w:rFonts w:ascii="Candara" w:hAnsi="Candara"/>
                <w:b/>
                <w:bCs/>
                <w:sz w:val="28"/>
                <w:szCs w:val="28"/>
                <w:lang w:bidi="ro-RO"/>
              </w:rPr>
              <w:t xml:space="preserve"> </w:t>
            </w:r>
            <w:proofErr w:type="spellStart"/>
            <w:r w:rsidRPr="001B3614">
              <w:rPr>
                <w:rFonts w:ascii="Candara" w:hAnsi="Candara"/>
                <w:b/>
                <w:bCs/>
                <w:sz w:val="28"/>
                <w:szCs w:val="28"/>
                <w:lang w:bidi="ro-RO"/>
              </w:rPr>
              <w:t>produse</w:t>
            </w:r>
            <w:proofErr w:type="spellEnd"/>
            <w:r w:rsidRPr="001B3614">
              <w:rPr>
                <w:rFonts w:ascii="Candara" w:hAnsi="Candara"/>
                <w:b/>
                <w:bCs/>
                <w:sz w:val="28"/>
                <w:szCs w:val="28"/>
                <w:lang w:bidi="ro-RO"/>
              </w:rPr>
              <w:t xml:space="preserve"> de o </w:t>
            </w:r>
            <w:proofErr w:type="spellStart"/>
            <w:r w:rsidRPr="001B3614">
              <w:rPr>
                <w:rFonts w:ascii="Candara" w:hAnsi="Candara"/>
                <w:b/>
                <w:bCs/>
                <w:sz w:val="28"/>
                <w:szCs w:val="28"/>
                <w:lang w:bidi="ro-RO"/>
              </w:rPr>
              <w:t>execuție</w:t>
            </w:r>
            <w:proofErr w:type="spellEnd"/>
            <w:r w:rsidRPr="001B3614">
              <w:rPr>
                <w:rFonts w:ascii="Candara" w:hAnsi="Candara"/>
                <w:b/>
                <w:bCs/>
                <w:sz w:val="28"/>
                <w:szCs w:val="28"/>
                <w:lang w:bidi="ro-RO"/>
              </w:rPr>
              <w:t xml:space="preserve"> </w:t>
            </w:r>
            <w:proofErr w:type="spellStart"/>
            <w:r w:rsidRPr="001B3614">
              <w:rPr>
                <w:rFonts w:ascii="Candara" w:hAnsi="Candara"/>
                <w:b/>
                <w:bCs/>
                <w:sz w:val="28"/>
                <w:szCs w:val="28"/>
                <w:lang w:bidi="ro-RO"/>
              </w:rPr>
              <w:t>defectuoasă</w:t>
            </w:r>
            <w:proofErr w:type="spellEnd"/>
          </w:p>
        </w:tc>
        <w:tc>
          <w:tcPr>
            <w:tcW w:w="1260" w:type="dxa"/>
            <w:tcBorders>
              <w:top w:val="single" w:sz="4" w:space="0" w:color="auto"/>
              <w:left w:val="single" w:sz="4" w:space="0" w:color="auto"/>
              <w:bottom w:val="single" w:sz="4" w:space="0" w:color="auto"/>
              <w:right w:val="single" w:sz="4" w:space="0" w:color="auto"/>
            </w:tcBorders>
            <w:hideMark/>
          </w:tcPr>
          <w:p w14:paraId="139A336B" w14:textId="77777777" w:rsidR="00057E1A" w:rsidRPr="001B3614" w:rsidRDefault="00057E1A" w:rsidP="00057E1A">
            <w:pPr>
              <w:rPr>
                <w:rFonts w:ascii="Candara" w:hAnsi="Candara"/>
                <w:sz w:val="28"/>
                <w:szCs w:val="28"/>
              </w:rPr>
            </w:pPr>
            <w:r w:rsidRPr="001B3614">
              <w:rPr>
                <w:rFonts w:ascii="Candara" w:hAnsi="Candara"/>
                <w:sz w:val="28"/>
                <w:szCs w:val="28"/>
              </w:rPr>
              <w:t>10</w:t>
            </w:r>
          </w:p>
        </w:tc>
        <w:tc>
          <w:tcPr>
            <w:tcW w:w="1440" w:type="dxa"/>
            <w:tcBorders>
              <w:top w:val="single" w:sz="4" w:space="0" w:color="auto"/>
              <w:left w:val="single" w:sz="4" w:space="0" w:color="auto"/>
              <w:bottom w:val="single" w:sz="4" w:space="0" w:color="auto"/>
              <w:right w:val="single" w:sz="4" w:space="0" w:color="auto"/>
            </w:tcBorders>
            <w:hideMark/>
          </w:tcPr>
          <w:p w14:paraId="1DB34380" w14:textId="77777777" w:rsidR="00057E1A" w:rsidRPr="001B3614" w:rsidRDefault="00057E1A" w:rsidP="00057E1A">
            <w:pPr>
              <w:rPr>
                <w:rFonts w:ascii="Candara" w:hAnsi="Candara"/>
                <w:sz w:val="28"/>
                <w:szCs w:val="28"/>
              </w:rPr>
            </w:pPr>
            <w:r w:rsidRPr="001B3614">
              <w:rPr>
                <w:rFonts w:ascii="Candara" w:hAnsi="Candara"/>
                <w:sz w:val="28"/>
                <w:szCs w:val="28"/>
              </w:rPr>
              <w:t>5-9</w:t>
            </w:r>
          </w:p>
        </w:tc>
        <w:tc>
          <w:tcPr>
            <w:tcW w:w="1080" w:type="dxa"/>
            <w:tcBorders>
              <w:top w:val="single" w:sz="4" w:space="0" w:color="auto"/>
              <w:left w:val="single" w:sz="4" w:space="0" w:color="auto"/>
              <w:bottom w:val="single" w:sz="4" w:space="0" w:color="auto"/>
              <w:right w:val="single" w:sz="4" w:space="0" w:color="auto"/>
            </w:tcBorders>
            <w:hideMark/>
          </w:tcPr>
          <w:p w14:paraId="01313EC0" w14:textId="77777777" w:rsidR="00057E1A" w:rsidRPr="001B3614" w:rsidRDefault="00057E1A" w:rsidP="00057E1A">
            <w:pPr>
              <w:rPr>
                <w:rFonts w:ascii="Candara" w:hAnsi="Candara"/>
                <w:sz w:val="28"/>
                <w:szCs w:val="28"/>
              </w:rPr>
            </w:pPr>
            <w:r w:rsidRPr="001B3614">
              <w:rPr>
                <w:rFonts w:ascii="Candara" w:hAnsi="Candara"/>
                <w:sz w:val="28"/>
                <w:szCs w:val="28"/>
              </w:rPr>
              <w:t>0-4</w:t>
            </w:r>
          </w:p>
        </w:tc>
      </w:tr>
      <w:tr w:rsidR="00057E1A" w:rsidRPr="001B3614" w14:paraId="17AB5386" w14:textId="77777777" w:rsidTr="00057E1A">
        <w:tc>
          <w:tcPr>
            <w:tcW w:w="5215" w:type="dxa"/>
            <w:tcBorders>
              <w:top w:val="single" w:sz="4" w:space="0" w:color="auto"/>
              <w:left w:val="single" w:sz="4" w:space="0" w:color="auto"/>
              <w:bottom w:val="single" w:sz="4" w:space="0" w:color="auto"/>
              <w:right w:val="single" w:sz="4" w:space="0" w:color="auto"/>
            </w:tcBorders>
            <w:hideMark/>
          </w:tcPr>
          <w:p w14:paraId="2C3EB4BF" w14:textId="77777777" w:rsidR="00057E1A" w:rsidRPr="001B3614" w:rsidRDefault="00057E1A" w:rsidP="00057E1A">
            <w:pPr>
              <w:spacing w:line="276" w:lineRule="auto"/>
              <w:rPr>
                <w:rFonts w:ascii="Candara" w:hAnsi="Candara"/>
                <w:b/>
                <w:sz w:val="28"/>
                <w:szCs w:val="28"/>
                <w:lang w:bidi="ro-RO"/>
              </w:rPr>
            </w:pPr>
            <w:r w:rsidRPr="001B3614">
              <w:rPr>
                <w:rFonts w:ascii="Candara" w:hAnsi="Candara"/>
                <w:b/>
                <w:sz w:val="28"/>
                <w:szCs w:val="28"/>
                <w:lang w:bidi="ro-RO"/>
              </w:rPr>
              <w:t xml:space="preserve">e. </w:t>
            </w:r>
            <w:proofErr w:type="spellStart"/>
            <w:r w:rsidRPr="001B3614">
              <w:rPr>
                <w:rFonts w:ascii="Candara" w:hAnsi="Candara"/>
                <w:b/>
                <w:sz w:val="28"/>
                <w:szCs w:val="28"/>
                <w:lang w:bidi="ro-RO"/>
              </w:rPr>
              <w:t>Degradări</w:t>
            </w:r>
            <w:proofErr w:type="spellEnd"/>
            <w:r w:rsidRPr="001B3614">
              <w:rPr>
                <w:rFonts w:ascii="Candara" w:hAnsi="Candara"/>
                <w:b/>
                <w:sz w:val="28"/>
                <w:szCs w:val="28"/>
                <w:lang w:bidi="ro-RO"/>
              </w:rPr>
              <w:t xml:space="preserve"> </w:t>
            </w:r>
            <w:proofErr w:type="spellStart"/>
            <w:r w:rsidRPr="001B3614">
              <w:rPr>
                <w:rFonts w:ascii="Candara" w:hAnsi="Candara"/>
                <w:b/>
                <w:sz w:val="28"/>
                <w:szCs w:val="28"/>
                <w:lang w:bidi="ro-RO"/>
              </w:rPr>
              <w:t>produse</w:t>
            </w:r>
            <w:proofErr w:type="spellEnd"/>
            <w:r w:rsidRPr="001B3614">
              <w:rPr>
                <w:rFonts w:ascii="Candara" w:hAnsi="Candara"/>
                <w:b/>
                <w:sz w:val="28"/>
                <w:szCs w:val="28"/>
                <w:lang w:bidi="ro-RO"/>
              </w:rPr>
              <w:t xml:space="preserve"> de </w:t>
            </w:r>
            <w:proofErr w:type="spellStart"/>
            <w:r w:rsidRPr="001B3614">
              <w:rPr>
                <w:rFonts w:ascii="Candara" w:hAnsi="Candara"/>
                <w:b/>
                <w:sz w:val="28"/>
                <w:szCs w:val="28"/>
                <w:lang w:bidi="ro-RO"/>
              </w:rPr>
              <w:t>factorii</w:t>
            </w:r>
            <w:proofErr w:type="spellEnd"/>
            <w:r w:rsidRPr="001B3614">
              <w:rPr>
                <w:rFonts w:ascii="Candara" w:hAnsi="Candara"/>
                <w:b/>
                <w:sz w:val="28"/>
                <w:szCs w:val="28"/>
                <w:lang w:bidi="ro-RO"/>
              </w:rPr>
              <w:t xml:space="preserve"> de </w:t>
            </w:r>
            <w:proofErr w:type="spellStart"/>
            <w:r w:rsidRPr="001B3614">
              <w:rPr>
                <w:rFonts w:ascii="Candara" w:hAnsi="Candara"/>
                <w:b/>
                <w:sz w:val="28"/>
                <w:szCs w:val="28"/>
                <w:lang w:bidi="ro-RO"/>
              </w:rPr>
              <w:t>mediu</w:t>
            </w:r>
            <w:proofErr w:type="spellEnd"/>
          </w:p>
        </w:tc>
        <w:tc>
          <w:tcPr>
            <w:tcW w:w="1260" w:type="dxa"/>
            <w:tcBorders>
              <w:top w:val="single" w:sz="4" w:space="0" w:color="auto"/>
              <w:left w:val="single" w:sz="4" w:space="0" w:color="auto"/>
              <w:bottom w:val="single" w:sz="4" w:space="0" w:color="auto"/>
              <w:right w:val="single" w:sz="4" w:space="0" w:color="auto"/>
            </w:tcBorders>
            <w:hideMark/>
          </w:tcPr>
          <w:p w14:paraId="7CA8D38E" w14:textId="77777777" w:rsidR="00057E1A" w:rsidRPr="001B3614" w:rsidRDefault="00057E1A" w:rsidP="00057E1A">
            <w:pPr>
              <w:spacing w:line="276" w:lineRule="auto"/>
              <w:rPr>
                <w:rFonts w:ascii="Candara" w:hAnsi="Candara"/>
                <w:bCs/>
                <w:sz w:val="28"/>
                <w:szCs w:val="28"/>
                <w:lang w:bidi="ro-RO"/>
              </w:rPr>
            </w:pPr>
            <w:r w:rsidRPr="001B3614">
              <w:rPr>
                <w:rFonts w:ascii="Candara" w:hAnsi="Candara"/>
                <w:bCs/>
                <w:sz w:val="28"/>
                <w:szCs w:val="28"/>
                <w:lang w:bidi="ro-RO"/>
              </w:rPr>
              <w:t>10</w:t>
            </w:r>
          </w:p>
        </w:tc>
        <w:tc>
          <w:tcPr>
            <w:tcW w:w="1440" w:type="dxa"/>
            <w:tcBorders>
              <w:top w:val="single" w:sz="4" w:space="0" w:color="auto"/>
              <w:left w:val="single" w:sz="4" w:space="0" w:color="auto"/>
              <w:bottom w:val="single" w:sz="4" w:space="0" w:color="auto"/>
              <w:right w:val="single" w:sz="4" w:space="0" w:color="auto"/>
            </w:tcBorders>
            <w:hideMark/>
          </w:tcPr>
          <w:p w14:paraId="73C8FC6C" w14:textId="77777777" w:rsidR="00057E1A" w:rsidRPr="001B3614" w:rsidRDefault="00057E1A" w:rsidP="00057E1A">
            <w:pPr>
              <w:spacing w:line="276" w:lineRule="auto"/>
              <w:rPr>
                <w:rFonts w:ascii="Candara" w:hAnsi="Candara"/>
                <w:bCs/>
                <w:sz w:val="28"/>
                <w:szCs w:val="28"/>
                <w:lang w:bidi="ro-RO"/>
              </w:rPr>
            </w:pPr>
            <w:r w:rsidRPr="001B3614">
              <w:rPr>
                <w:rFonts w:ascii="Candara" w:hAnsi="Candara"/>
                <w:bCs/>
                <w:sz w:val="28"/>
                <w:szCs w:val="28"/>
                <w:lang w:bidi="ro-RO"/>
              </w:rPr>
              <w:t>6-9</w:t>
            </w:r>
          </w:p>
        </w:tc>
        <w:tc>
          <w:tcPr>
            <w:tcW w:w="1080" w:type="dxa"/>
            <w:tcBorders>
              <w:top w:val="single" w:sz="4" w:space="0" w:color="auto"/>
              <w:left w:val="single" w:sz="4" w:space="0" w:color="auto"/>
              <w:bottom w:val="single" w:sz="4" w:space="0" w:color="auto"/>
              <w:right w:val="single" w:sz="4" w:space="0" w:color="auto"/>
            </w:tcBorders>
            <w:hideMark/>
          </w:tcPr>
          <w:p w14:paraId="0088B599" w14:textId="77777777" w:rsidR="00057E1A" w:rsidRPr="001B3614" w:rsidRDefault="00057E1A" w:rsidP="00057E1A">
            <w:pPr>
              <w:spacing w:line="276" w:lineRule="auto"/>
              <w:rPr>
                <w:rFonts w:ascii="Candara" w:hAnsi="Candara"/>
                <w:bCs/>
                <w:sz w:val="28"/>
                <w:szCs w:val="28"/>
                <w:lang w:bidi="ro-RO"/>
              </w:rPr>
            </w:pPr>
            <w:r w:rsidRPr="001B3614">
              <w:rPr>
                <w:rFonts w:ascii="Candara" w:hAnsi="Candara"/>
                <w:bCs/>
                <w:sz w:val="28"/>
                <w:szCs w:val="28"/>
                <w:lang w:bidi="ro-RO"/>
              </w:rPr>
              <w:t>1-5</w:t>
            </w:r>
          </w:p>
        </w:tc>
      </w:tr>
      <w:tr w:rsidR="00057E1A" w:rsidRPr="001B3614" w14:paraId="74FCB43A" w14:textId="77777777" w:rsidTr="00057E1A">
        <w:tc>
          <w:tcPr>
            <w:tcW w:w="5215" w:type="dxa"/>
            <w:tcBorders>
              <w:top w:val="single" w:sz="4" w:space="0" w:color="auto"/>
              <w:left w:val="single" w:sz="4" w:space="0" w:color="auto"/>
              <w:bottom w:val="single" w:sz="4" w:space="0" w:color="auto"/>
              <w:right w:val="single" w:sz="4" w:space="0" w:color="auto"/>
            </w:tcBorders>
            <w:hideMark/>
          </w:tcPr>
          <w:p w14:paraId="22B00437" w14:textId="77777777" w:rsidR="00057E1A" w:rsidRPr="001B3614" w:rsidRDefault="00057E1A" w:rsidP="00057E1A">
            <w:pPr>
              <w:spacing w:line="276" w:lineRule="auto"/>
              <w:rPr>
                <w:rFonts w:ascii="Candara" w:hAnsi="Candara"/>
                <w:b/>
                <w:sz w:val="28"/>
                <w:szCs w:val="28"/>
                <w:lang w:bidi="ro-RO"/>
              </w:rPr>
            </w:pPr>
            <w:proofErr w:type="spellStart"/>
            <w:proofErr w:type="gramStart"/>
            <w:r w:rsidRPr="001B3614">
              <w:rPr>
                <w:rFonts w:ascii="Candara" w:hAnsi="Candara"/>
                <w:b/>
                <w:sz w:val="28"/>
                <w:szCs w:val="28"/>
                <w:lang w:bidi="ro-RO"/>
              </w:rPr>
              <w:t>f.Degradări</w:t>
            </w:r>
            <w:proofErr w:type="spellEnd"/>
            <w:proofErr w:type="gramEnd"/>
            <w:r w:rsidRPr="001B3614">
              <w:rPr>
                <w:rFonts w:ascii="Candara" w:hAnsi="Candara"/>
                <w:b/>
                <w:sz w:val="28"/>
                <w:szCs w:val="28"/>
                <w:lang w:bidi="ro-RO"/>
              </w:rPr>
              <w:t xml:space="preserve"> </w:t>
            </w:r>
            <w:proofErr w:type="spellStart"/>
            <w:r w:rsidRPr="001B3614">
              <w:rPr>
                <w:rFonts w:ascii="Candara" w:hAnsi="Candara"/>
                <w:b/>
                <w:sz w:val="28"/>
                <w:szCs w:val="28"/>
                <w:lang w:bidi="ro-RO"/>
              </w:rPr>
              <w:t>produse</w:t>
            </w:r>
            <w:proofErr w:type="spellEnd"/>
            <w:r w:rsidRPr="001B3614">
              <w:rPr>
                <w:rFonts w:ascii="Candara" w:hAnsi="Candara"/>
                <w:b/>
                <w:sz w:val="28"/>
                <w:szCs w:val="28"/>
                <w:lang w:bidi="ro-RO"/>
              </w:rPr>
              <w:t xml:space="preserve"> de </w:t>
            </w:r>
            <w:proofErr w:type="spellStart"/>
            <w:r w:rsidRPr="001B3614">
              <w:rPr>
                <w:rFonts w:ascii="Candara" w:hAnsi="Candara"/>
                <w:b/>
                <w:sz w:val="28"/>
                <w:szCs w:val="28"/>
                <w:lang w:bidi="ro-RO"/>
              </w:rPr>
              <w:t>utilizatori</w:t>
            </w:r>
            <w:proofErr w:type="spellEnd"/>
          </w:p>
        </w:tc>
        <w:tc>
          <w:tcPr>
            <w:tcW w:w="1260" w:type="dxa"/>
            <w:tcBorders>
              <w:top w:val="single" w:sz="4" w:space="0" w:color="auto"/>
              <w:left w:val="single" w:sz="4" w:space="0" w:color="auto"/>
              <w:bottom w:val="single" w:sz="4" w:space="0" w:color="auto"/>
              <w:right w:val="single" w:sz="4" w:space="0" w:color="auto"/>
            </w:tcBorders>
            <w:hideMark/>
          </w:tcPr>
          <w:p w14:paraId="559E6A5D" w14:textId="77777777" w:rsidR="00057E1A" w:rsidRPr="001B3614" w:rsidRDefault="00057E1A" w:rsidP="00057E1A">
            <w:pPr>
              <w:spacing w:line="276" w:lineRule="auto"/>
              <w:rPr>
                <w:rFonts w:ascii="Candara" w:hAnsi="Candara"/>
                <w:bCs/>
                <w:sz w:val="28"/>
                <w:szCs w:val="28"/>
                <w:lang w:bidi="ro-RO"/>
              </w:rPr>
            </w:pPr>
            <w:r w:rsidRPr="001B3614">
              <w:rPr>
                <w:rFonts w:ascii="Candara" w:hAnsi="Candara"/>
                <w:bCs/>
                <w:sz w:val="28"/>
                <w:szCs w:val="28"/>
                <w:lang w:bidi="ro-RO"/>
              </w:rPr>
              <w:t>7</w:t>
            </w:r>
          </w:p>
        </w:tc>
        <w:tc>
          <w:tcPr>
            <w:tcW w:w="1440" w:type="dxa"/>
            <w:tcBorders>
              <w:top w:val="single" w:sz="4" w:space="0" w:color="auto"/>
              <w:left w:val="single" w:sz="4" w:space="0" w:color="auto"/>
              <w:bottom w:val="single" w:sz="4" w:space="0" w:color="auto"/>
              <w:right w:val="single" w:sz="4" w:space="0" w:color="auto"/>
            </w:tcBorders>
            <w:hideMark/>
          </w:tcPr>
          <w:p w14:paraId="396352B5" w14:textId="77777777" w:rsidR="00057E1A" w:rsidRPr="001B3614" w:rsidRDefault="00057E1A" w:rsidP="00057E1A">
            <w:pPr>
              <w:spacing w:line="276" w:lineRule="auto"/>
              <w:rPr>
                <w:rFonts w:ascii="Candara" w:hAnsi="Candara"/>
                <w:bCs/>
                <w:sz w:val="28"/>
                <w:szCs w:val="28"/>
                <w:lang w:bidi="ro-RO"/>
              </w:rPr>
            </w:pPr>
            <w:r w:rsidRPr="001B3614">
              <w:rPr>
                <w:rFonts w:ascii="Candara" w:hAnsi="Candara"/>
                <w:bCs/>
                <w:sz w:val="28"/>
                <w:szCs w:val="28"/>
                <w:lang w:bidi="ro-RO"/>
              </w:rPr>
              <w:t>3-6</w:t>
            </w:r>
          </w:p>
        </w:tc>
        <w:tc>
          <w:tcPr>
            <w:tcW w:w="1080" w:type="dxa"/>
            <w:tcBorders>
              <w:top w:val="single" w:sz="4" w:space="0" w:color="auto"/>
              <w:left w:val="single" w:sz="4" w:space="0" w:color="auto"/>
              <w:bottom w:val="single" w:sz="4" w:space="0" w:color="auto"/>
              <w:right w:val="single" w:sz="4" w:space="0" w:color="auto"/>
            </w:tcBorders>
            <w:hideMark/>
          </w:tcPr>
          <w:p w14:paraId="3268AE8A" w14:textId="77777777" w:rsidR="00057E1A" w:rsidRPr="001B3614" w:rsidRDefault="00057E1A" w:rsidP="00057E1A">
            <w:pPr>
              <w:spacing w:line="276" w:lineRule="auto"/>
              <w:rPr>
                <w:rFonts w:ascii="Candara" w:hAnsi="Candara"/>
                <w:bCs/>
                <w:sz w:val="28"/>
                <w:szCs w:val="28"/>
                <w:lang w:bidi="ro-RO"/>
              </w:rPr>
            </w:pPr>
            <w:r w:rsidRPr="001B3614">
              <w:rPr>
                <w:rFonts w:ascii="Candara" w:hAnsi="Candara"/>
                <w:bCs/>
                <w:sz w:val="28"/>
                <w:szCs w:val="28"/>
                <w:lang w:bidi="ro-RO"/>
              </w:rPr>
              <w:t>1-3</w:t>
            </w:r>
          </w:p>
        </w:tc>
      </w:tr>
    </w:tbl>
    <w:p w14:paraId="1D9B1BF2" w14:textId="77777777" w:rsidR="00057E1A" w:rsidRPr="001B3614" w:rsidRDefault="00057E1A" w:rsidP="00057E1A">
      <w:pPr>
        <w:spacing w:line="276" w:lineRule="auto"/>
        <w:rPr>
          <w:rFonts w:ascii="Candara" w:hAnsi="Candara"/>
          <w:b/>
          <w:sz w:val="28"/>
          <w:szCs w:val="28"/>
          <w:lang w:val="ro-RO" w:bidi="ro-RO"/>
        </w:rPr>
      </w:pPr>
    </w:p>
    <w:p w14:paraId="628BC497" w14:textId="161676EE" w:rsidR="00057E1A" w:rsidRPr="001B3614" w:rsidRDefault="00057E1A" w:rsidP="00057E1A">
      <w:pPr>
        <w:spacing w:line="276" w:lineRule="auto"/>
        <w:jc w:val="both"/>
        <w:rPr>
          <w:rFonts w:ascii="Candara" w:hAnsi="Candara"/>
          <w:b/>
          <w:sz w:val="28"/>
          <w:szCs w:val="28"/>
        </w:rPr>
      </w:pPr>
      <w:r w:rsidRPr="001B3614">
        <w:rPr>
          <w:rFonts w:ascii="Candara" w:hAnsi="Candara"/>
          <w:b/>
          <w:sz w:val="28"/>
          <w:szCs w:val="28"/>
        </w:rPr>
        <w:t xml:space="preserve">Total </w:t>
      </w:r>
      <w:proofErr w:type="spellStart"/>
      <w:r w:rsidRPr="001B3614">
        <w:rPr>
          <w:rFonts w:ascii="Candara" w:hAnsi="Candara"/>
          <w:b/>
          <w:sz w:val="28"/>
          <w:szCs w:val="28"/>
        </w:rPr>
        <w:t>punctaj</w:t>
      </w:r>
      <w:proofErr w:type="spellEnd"/>
      <w:r w:rsidRPr="001B3614">
        <w:rPr>
          <w:rFonts w:ascii="Candara" w:hAnsi="Candara"/>
          <w:b/>
          <w:sz w:val="28"/>
          <w:szCs w:val="28"/>
        </w:rPr>
        <w:t xml:space="preserve"> R2 = </w:t>
      </w:r>
      <w:r w:rsidR="007F4BE9">
        <w:rPr>
          <w:rFonts w:ascii="Candara" w:hAnsi="Candara"/>
          <w:b/>
          <w:sz w:val="28"/>
          <w:szCs w:val="28"/>
        </w:rPr>
        <w:t>5</w:t>
      </w:r>
      <w:r w:rsidRPr="001B3614">
        <w:rPr>
          <w:rFonts w:ascii="Candara" w:hAnsi="Candara"/>
          <w:b/>
          <w:sz w:val="28"/>
          <w:szCs w:val="28"/>
        </w:rPr>
        <w:t>0 + 1</w:t>
      </w:r>
      <w:r>
        <w:rPr>
          <w:rFonts w:ascii="Candara" w:hAnsi="Candara"/>
          <w:b/>
          <w:sz w:val="28"/>
          <w:szCs w:val="28"/>
        </w:rPr>
        <w:t>0</w:t>
      </w:r>
      <w:r w:rsidRPr="001B3614">
        <w:rPr>
          <w:rFonts w:ascii="Candara" w:hAnsi="Candara"/>
          <w:b/>
          <w:sz w:val="28"/>
          <w:szCs w:val="28"/>
        </w:rPr>
        <w:t>+</w:t>
      </w:r>
      <w:r w:rsidR="004E6CFB">
        <w:rPr>
          <w:rFonts w:ascii="Candara" w:hAnsi="Candara"/>
          <w:b/>
          <w:sz w:val="28"/>
          <w:szCs w:val="28"/>
        </w:rPr>
        <w:t>1</w:t>
      </w:r>
      <w:r w:rsidRPr="001B3614">
        <w:rPr>
          <w:rFonts w:ascii="Candara" w:hAnsi="Candara"/>
          <w:b/>
          <w:sz w:val="28"/>
          <w:szCs w:val="28"/>
        </w:rPr>
        <w:t xml:space="preserve">0+5+1+ 3= </w:t>
      </w:r>
      <w:r w:rsidR="007F4BE9">
        <w:rPr>
          <w:rFonts w:ascii="Candara" w:hAnsi="Candara"/>
          <w:b/>
          <w:sz w:val="28"/>
          <w:szCs w:val="28"/>
        </w:rPr>
        <w:t>7</w:t>
      </w:r>
      <w:r w:rsidR="0072295A">
        <w:rPr>
          <w:rFonts w:ascii="Candara" w:hAnsi="Candara"/>
          <w:b/>
          <w:sz w:val="28"/>
          <w:szCs w:val="28"/>
        </w:rPr>
        <w:t>9</w:t>
      </w:r>
      <w:r w:rsidRPr="001B3614">
        <w:rPr>
          <w:rFonts w:ascii="Candara" w:hAnsi="Candara"/>
          <w:b/>
          <w:sz w:val="28"/>
          <w:szCs w:val="28"/>
        </w:rPr>
        <w:t xml:space="preserve"> </w:t>
      </w:r>
      <w:proofErr w:type="spellStart"/>
      <w:r w:rsidRPr="001B3614">
        <w:rPr>
          <w:rFonts w:ascii="Candara" w:hAnsi="Candara"/>
          <w:b/>
          <w:sz w:val="28"/>
          <w:szCs w:val="28"/>
        </w:rPr>
        <w:t>puncte</w:t>
      </w:r>
      <w:proofErr w:type="spellEnd"/>
      <w:r w:rsidRPr="001B3614">
        <w:rPr>
          <w:rFonts w:ascii="Candara" w:hAnsi="Candara"/>
          <w:sz w:val="28"/>
          <w:szCs w:val="28"/>
        </w:rPr>
        <w:t>.</w:t>
      </w:r>
    </w:p>
    <w:tbl>
      <w:tblPr>
        <w:tblpPr w:leftFromText="180" w:rightFromText="180" w:vertAnchor="page" w:horzAnchor="margin" w:tblpY="1772"/>
        <w:tblW w:w="9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490"/>
        <w:gridCol w:w="2491"/>
        <w:gridCol w:w="2543"/>
      </w:tblGrid>
      <w:tr w:rsidR="00057E1A" w:rsidRPr="001B3614" w14:paraId="090D3804" w14:textId="77777777" w:rsidTr="00057E1A">
        <w:tc>
          <w:tcPr>
            <w:tcW w:w="9764" w:type="dxa"/>
            <w:gridSpan w:val="4"/>
            <w:tcBorders>
              <w:top w:val="single" w:sz="4" w:space="0" w:color="auto"/>
              <w:left w:val="single" w:sz="4" w:space="0" w:color="auto"/>
              <w:bottom w:val="single" w:sz="4" w:space="0" w:color="auto"/>
              <w:right w:val="single" w:sz="4" w:space="0" w:color="auto"/>
            </w:tcBorders>
            <w:hideMark/>
          </w:tcPr>
          <w:p w14:paraId="2701BF1B" w14:textId="77777777" w:rsidR="00057E1A" w:rsidRPr="001B3614" w:rsidRDefault="00057E1A" w:rsidP="00057E1A">
            <w:pPr>
              <w:spacing w:line="276" w:lineRule="auto"/>
              <w:jc w:val="center"/>
              <w:rPr>
                <w:rFonts w:ascii="Candara" w:hAnsi="Candara"/>
                <w:sz w:val="28"/>
                <w:szCs w:val="28"/>
              </w:rPr>
            </w:pPr>
            <w:r w:rsidRPr="001B3614">
              <w:rPr>
                <w:rFonts w:ascii="Candara" w:hAnsi="Candara"/>
                <w:bCs/>
                <w:sz w:val="28"/>
                <w:szCs w:val="28"/>
              </w:rPr>
              <w:br w:type="page"/>
            </w:r>
            <w:r w:rsidRPr="001B3614">
              <w:rPr>
                <w:rFonts w:ascii="Candara" w:hAnsi="Candara"/>
                <w:sz w:val="28"/>
                <w:szCs w:val="28"/>
              </w:rPr>
              <w:br w:type="page"/>
            </w:r>
            <w:proofErr w:type="spellStart"/>
            <w:r w:rsidRPr="001B3614">
              <w:rPr>
                <w:rFonts w:ascii="Candara" w:hAnsi="Candara"/>
                <w:sz w:val="28"/>
                <w:szCs w:val="28"/>
              </w:rPr>
              <w:t>Clasa</w:t>
            </w:r>
            <w:proofErr w:type="spellEnd"/>
            <w:r w:rsidRPr="001B3614">
              <w:rPr>
                <w:rFonts w:ascii="Candara" w:hAnsi="Candara"/>
                <w:sz w:val="28"/>
                <w:szCs w:val="28"/>
              </w:rPr>
              <w:t xml:space="preserve"> de </w:t>
            </w:r>
            <w:proofErr w:type="spellStart"/>
            <w:r w:rsidRPr="001B3614">
              <w:rPr>
                <w:rFonts w:ascii="Candara" w:hAnsi="Candara"/>
                <w:sz w:val="28"/>
                <w:szCs w:val="28"/>
              </w:rPr>
              <w:t>risc</w:t>
            </w:r>
            <w:proofErr w:type="spellEnd"/>
            <w:r w:rsidRPr="001B3614">
              <w:rPr>
                <w:rFonts w:ascii="Candara" w:hAnsi="Candara"/>
                <w:sz w:val="28"/>
                <w:szCs w:val="28"/>
              </w:rPr>
              <w:t xml:space="preserve"> seismic/</w:t>
            </w:r>
            <w:proofErr w:type="spellStart"/>
            <w:r w:rsidRPr="001B3614">
              <w:rPr>
                <w:rFonts w:ascii="Candara" w:hAnsi="Candara"/>
                <w:sz w:val="28"/>
                <w:szCs w:val="28"/>
              </w:rPr>
              <w:t>Valori</w:t>
            </w:r>
            <w:proofErr w:type="spellEnd"/>
            <w:r w:rsidRPr="001B3614">
              <w:rPr>
                <w:rFonts w:ascii="Candara" w:hAnsi="Candara"/>
                <w:sz w:val="28"/>
                <w:szCs w:val="28"/>
              </w:rPr>
              <w:t xml:space="preserve"> R2</w:t>
            </w:r>
          </w:p>
        </w:tc>
      </w:tr>
      <w:tr w:rsidR="00057E1A" w:rsidRPr="001B3614" w14:paraId="3E281974" w14:textId="77777777" w:rsidTr="004E6CFB">
        <w:tc>
          <w:tcPr>
            <w:tcW w:w="2240" w:type="dxa"/>
            <w:tcBorders>
              <w:top w:val="single" w:sz="4" w:space="0" w:color="auto"/>
              <w:left w:val="single" w:sz="4" w:space="0" w:color="auto"/>
              <w:bottom w:val="single" w:sz="4" w:space="0" w:color="auto"/>
              <w:right w:val="single" w:sz="4" w:space="0" w:color="auto"/>
            </w:tcBorders>
            <w:hideMark/>
          </w:tcPr>
          <w:p w14:paraId="5B2AB6AF"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I</w:t>
            </w:r>
          </w:p>
        </w:tc>
        <w:tc>
          <w:tcPr>
            <w:tcW w:w="2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AF517C"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II</w:t>
            </w:r>
          </w:p>
        </w:tc>
        <w:tc>
          <w:tcPr>
            <w:tcW w:w="24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D5C9D4"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III</w:t>
            </w:r>
          </w:p>
        </w:tc>
        <w:tc>
          <w:tcPr>
            <w:tcW w:w="2543" w:type="dxa"/>
            <w:tcBorders>
              <w:top w:val="single" w:sz="4" w:space="0" w:color="auto"/>
              <w:left w:val="single" w:sz="4" w:space="0" w:color="auto"/>
              <w:bottom w:val="single" w:sz="4" w:space="0" w:color="auto"/>
              <w:right w:val="single" w:sz="4" w:space="0" w:color="auto"/>
            </w:tcBorders>
            <w:shd w:val="clear" w:color="auto" w:fill="auto"/>
            <w:hideMark/>
          </w:tcPr>
          <w:p w14:paraId="14ACA44F"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IV</w:t>
            </w:r>
          </w:p>
        </w:tc>
      </w:tr>
      <w:tr w:rsidR="00057E1A" w:rsidRPr="001B3614" w14:paraId="7D14908F" w14:textId="77777777" w:rsidTr="004E6CFB">
        <w:tc>
          <w:tcPr>
            <w:tcW w:w="2240" w:type="dxa"/>
            <w:tcBorders>
              <w:top w:val="single" w:sz="4" w:space="0" w:color="auto"/>
              <w:left w:val="single" w:sz="4" w:space="0" w:color="auto"/>
              <w:bottom w:val="single" w:sz="4" w:space="0" w:color="auto"/>
              <w:right w:val="single" w:sz="4" w:space="0" w:color="auto"/>
            </w:tcBorders>
            <w:hideMark/>
          </w:tcPr>
          <w:p w14:paraId="23655E2B"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R2&lt;50</w:t>
            </w:r>
          </w:p>
        </w:tc>
        <w:tc>
          <w:tcPr>
            <w:tcW w:w="2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DA6819"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50</w:t>
            </w:r>
            <m:oMath>
              <m:r>
                <w:rPr>
                  <w:rFonts w:ascii="Cambria Math" w:hAnsi="Cambria Math"/>
                  <w:sz w:val="28"/>
                  <w:szCs w:val="28"/>
                  <w:lang w:bidi="ro-RO"/>
                </w:rPr>
                <m:t>≤</m:t>
              </m:r>
            </m:oMath>
            <w:r w:rsidRPr="001B3614">
              <w:rPr>
                <w:rFonts w:ascii="Candara" w:hAnsi="Candara"/>
                <w:sz w:val="28"/>
                <w:szCs w:val="28"/>
              </w:rPr>
              <w:t>R2&lt;70</w:t>
            </w:r>
          </w:p>
        </w:tc>
        <w:tc>
          <w:tcPr>
            <w:tcW w:w="24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FD83DB5"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70</w:t>
            </w:r>
            <m:oMath>
              <m:r>
                <w:rPr>
                  <w:rFonts w:ascii="Cambria Math" w:hAnsi="Cambria Math"/>
                  <w:sz w:val="28"/>
                  <w:szCs w:val="28"/>
                  <w:lang w:bidi="ro-RO"/>
                </w:rPr>
                <m:t>≤</m:t>
              </m:r>
            </m:oMath>
            <w:r w:rsidRPr="001B3614">
              <w:rPr>
                <w:rFonts w:ascii="Candara" w:hAnsi="Candara"/>
                <w:sz w:val="28"/>
                <w:szCs w:val="28"/>
              </w:rPr>
              <w:t>R2&lt;90</w:t>
            </w:r>
          </w:p>
        </w:tc>
        <w:tc>
          <w:tcPr>
            <w:tcW w:w="2543" w:type="dxa"/>
            <w:tcBorders>
              <w:top w:val="single" w:sz="4" w:space="0" w:color="auto"/>
              <w:left w:val="single" w:sz="4" w:space="0" w:color="auto"/>
              <w:bottom w:val="single" w:sz="4" w:space="0" w:color="auto"/>
              <w:right w:val="single" w:sz="4" w:space="0" w:color="auto"/>
            </w:tcBorders>
            <w:shd w:val="clear" w:color="auto" w:fill="auto"/>
            <w:hideMark/>
          </w:tcPr>
          <w:p w14:paraId="75C40C30"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90</w:t>
            </w:r>
            <m:oMath>
              <m:r>
                <w:rPr>
                  <w:rFonts w:ascii="Cambria Math" w:hAnsi="Cambria Math"/>
                  <w:sz w:val="28"/>
                  <w:szCs w:val="28"/>
                  <w:lang w:bidi="ro-RO"/>
                </w:rPr>
                <m:t>≤</m:t>
              </m:r>
            </m:oMath>
            <w:r w:rsidRPr="001B3614">
              <w:rPr>
                <w:rFonts w:ascii="Candara" w:hAnsi="Candara"/>
                <w:sz w:val="28"/>
                <w:szCs w:val="28"/>
                <w:lang w:bidi="ro-RO"/>
              </w:rPr>
              <w:t>R2</w:t>
            </w:r>
            <m:oMath>
              <m:r>
                <w:rPr>
                  <w:rFonts w:ascii="Cambria Math" w:hAnsi="Cambria Math"/>
                  <w:sz w:val="28"/>
                  <w:szCs w:val="28"/>
                  <w:lang w:bidi="ro-RO"/>
                </w:rPr>
                <m:t>≤</m:t>
              </m:r>
            </m:oMath>
            <w:r w:rsidRPr="001B3614">
              <w:rPr>
                <w:rFonts w:ascii="Candara" w:hAnsi="Candara"/>
                <w:sz w:val="28"/>
                <w:szCs w:val="28"/>
                <w:lang w:bidi="ro-RO"/>
              </w:rPr>
              <w:t>1</w:t>
            </w:r>
            <w:r w:rsidRPr="001B3614">
              <w:rPr>
                <w:rFonts w:ascii="Candara" w:hAnsi="Candara"/>
                <w:sz w:val="28"/>
                <w:szCs w:val="28"/>
              </w:rPr>
              <w:t>00</w:t>
            </w:r>
          </w:p>
        </w:tc>
      </w:tr>
    </w:tbl>
    <w:p w14:paraId="18FAB95C" w14:textId="77777777" w:rsidR="00057E1A" w:rsidRDefault="00057E1A" w:rsidP="00057E1A">
      <w:pPr>
        <w:spacing w:line="276" w:lineRule="auto"/>
        <w:rPr>
          <w:rFonts w:ascii="Candara" w:hAnsi="Candara"/>
          <w:b/>
          <w:sz w:val="28"/>
          <w:szCs w:val="28"/>
          <w:lang w:bidi="ro-RO"/>
        </w:rPr>
      </w:pPr>
    </w:p>
    <w:p w14:paraId="65A5B831" w14:textId="77777777" w:rsidR="00057E1A" w:rsidRPr="001B3614" w:rsidRDefault="00057E1A" w:rsidP="00057E1A">
      <w:pPr>
        <w:spacing w:line="276" w:lineRule="auto"/>
        <w:rPr>
          <w:rFonts w:ascii="Candara" w:hAnsi="Candara"/>
          <w:b/>
          <w:sz w:val="28"/>
          <w:szCs w:val="28"/>
          <w:lang w:val="ro-RO" w:bidi="ro-RO"/>
        </w:rPr>
      </w:pPr>
      <w:proofErr w:type="spellStart"/>
      <w:r w:rsidRPr="001B3614">
        <w:rPr>
          <w:rFonts w:ascii="Candara" w:hAnsi="Candara"/>
          <w:b/>
          <w:sz w:val="28"/>
          <w:szCs w:val="28"/>
          <w:lang w:bidi="ro-RO"/>
        </w:rPr>
        <w:t>Evaluarea</w:t>
      </w:r>
      <w:proofErr w:type="spellEnd"/>
      <w:r w:rsidRPr="001B3614">
        <w:rPr>
          <w:rFonts w:ascii="Candara" w:hAnsi="Candara"/>
          <w:b/>
          <w:sz w:val="28"/>
          <w:szCs w:val="28"/>
          <w:lang w:bidi="ro-RO"/>
        </w:rPr>
        <w:t xml:space="preserve"> </w:t>
      </w:r>
      <w:proofErr w:type="spellStart"/>
      <w:r w:rsidRPr="001B3614">
        <w:rPr>
          <w:rFonts w:ascii="Candara" w:hAnsi="Candara"/>
          <w:b/>
          <w:sz w:val="28"/>
          <w:szCs w:val="28"/>
          <w:lang w:bidi="ro-RO"/>
        </w:rPr>
        <w:t>gradului</w:t>
      </w:r>
      <w:proofErr w:type="spellEnd"/>
      <w:r w:rsidRPr="001B3614">
        <w:rPr>
          <w:rFonts w:ascii="Candara" w:hAnsi="Candara"/>
          <w:b/>
          <w:sz w:val="28"/>
          <w:szCs w:val="28"/>
          <w:lang w:bidi="ro-RO"/>
        </w:rPr>
        <w:t xml:space="preserve"> de </w:t>
      </w:r>
      <w:proofErr w:type="spellStart"/>
      <w:r w:rsidRPr="001B3614">
        <w:rPr>
          <w:rFonts w:ascii="Candara" w:hAnsi="Candara"/>
          <w:b/>
          <w:sz w:val="28"/>
          <w:szCs w:val="28"/>
          <w:lang w:bidi="ro-RO"/>
        </w:rPr>
        <w:t>asigurare</w:t>
      </w:r>
      <w:proofErr w:type="spellEnd"/>
      <w:r w:rsidRPr="001B3614">
        <w:rPr>
          <w:rFonts w:ascii="Candara" w:hAnsi="Candara"/>
          <w:b/>
          <w:sz w:val="28"/>
          <w:szCs w:val="28"/>
          <w:lang w:bidi="ro-RO"/>
        </w:rPr>
        <w:t xml:space="preserve"> </w:t>
      </w:r>
      <w:proofErr w:type="spellStart"/>
      <w:r w:rsidRPr="001B3614">
        <w:rPr>
          <w:rFonts w:ascii="Candara" w:hAnsi="Candara"/>
          <w:b/>
          <w:sz w:val="28"/>
          <w:szCs w:val="28"/>
          <w:lang w:bidi="ro-RO"/>
        </w:rPr>
        <w:t>structurală</w:t>
      </w:r>
      <w:proofErr w:type="spellEnd"/>
      <w:r w:rsidRPr="001B3614">
        <w:rPr>
          <w:rFonts w:ascii="Candara" w:hAnsi="Candara"/>
          <w:b/>
          <w:sz w:val="28"/>
          <w:szCs w:val="28"/>
          <w:lang w:bidi="ro-RO"/>
        </w:rPr>
        <w:t xml:space="preserve"> </w:t>
      </w:r>
      <w:proofErr w:type="spellStart"/>
      <w:r w:rsidRPr="001B3614">
        <w:rPr>
          <w:rFonts w:ascii="Candara" w:hAnsi="Candara"/>
          <w:b/>
          <w:sz w:val="28"/>
          <w:szCs w:val="28"/>
          <w:lang w:bidi="ro-RO"/>
        </w:rPr>
        <w:t>seismică</w:t>
      </w:r>
      <w:proofErr w:type="spellEnd"/>
      <w:r w:rsidRPr="001B3614">
        <w:rPr>
          <w:rFonts w:ascii="Candara" w:hAnsi="Candara"/>
          <w:b/>
          <w:sz w:val="28"/>
          <w:szCs w:val="28"/>
          <w:lang w:bidi="ro-RO"/>
        </w:rPr>
        <w:t xml:space="preserve"> R3</w:t>
      </w:r>
    </w:p>
    <w:p w14:paraId="21980B5E" w14:textId="72AAA02B" w:rsidR="00057E1A" w:rsidRPr="001B3614" w:rsidRDefault="00057E1A" w:rsidP="00057E1A">
      <w:pPr>
        <w:spacing w:line="276" w:lineRule="auto"/>
        <w:jc w:val="both"/>
        <w:rPr>
          <w:rFonts w:ascii="Candara" w:hAnsi="Candara"/>
          <w:sz w:val="28"/>
          <w:szCs w:val="28"/>
        </w:rPr>
      </w:pPr>
      <w:proofErr w:type="spellStart"/>
      <w:r w:rsidRPr="001B3614">
        <w:rPr>
          <w:rFonts w:ascii="Candara" w:hAnsi="Candara"/>
          <w:bCs/>
          <w:sz w:val="28"/>
          <w:szCs w:val="28"/>
        </w:rPr>
        <w:t>În</w:t>
      </w:r>
      <w:proofErr w:type="spellEnd"/>
      <w:r w:rsidRPr="001B3614">
        <w:rPr>
          <w:rFonts w:ascii="Candara" w:hAnsi="Candara"/>
          <w:bCs/>
          <w:sz w:val="28"/>
          <w:szCs w:val="28"/>
        </w:rPr>
        <w:t xml:space="preserve"> </w:t>
      </w:r>
      <w:proofErr w:type="spellStart"/>
      <w:r w:rsidRPr="001B3614">
        <w:rPr>
          <w:rFonts w:ascii="Candara" w:hAnsi="Candara"/>
          <w:bCs/>
          <w:sz w:val="28"/>
          <w:szCs w:val="28"/>
        </w:rPr>
        <w:t>conformitate</w:t>
      </w:r>
      <w:proofErr w:type="spellEnd"/>
      <w:r w:rsidRPr="001B3614">
        <w:rPr>
          <w:rFonts w:ascii="Candara" w:hAnsi="Candara"/>
          <w:bCs/>
          <w:sz w:val="28"/>
          <w:szCs w:val="28"/>
        </w:rPr>
        <w:t xml:space="preserve"> cu </w:t>
      </w:r>
      <w:proofErr w:type="spellStart"/>
      <w:r w:rsidRPr="001B3614">
        <w:rPr>
          <w:rFonts w:ascii="Candara" w:hAnsi="Candara"/>
          <w:bCs/>
          <w:sz w:val="28"/>
          <w:szCs w:val="28"/>
        </w:rPr>
        <w:t>paragrafele</w:t>
      </w:r>
      <w:proofErr w:type="spellEnd"/>
      <w:r w:rsidRPr="001B3614">
        <w:rPr>
          <w:rFonts w:ascii="Candara" w:hAnsi="Candara"/>
          <w:bCs/>
          <w:sz w:val="28"/>
          <w:szCs w:val="28"/>
        </w:rPr>
        <w:t xml:space="preserve"> (5), (6) </w:t>
      </w:r>
      <w:proofErr w:type="spellStart"/>
      <w:r w:rsidRPr="001B3614">
        <w:rPr>
          <w:rFonts w:ascii="Candara" w:hAnsi="Candara"/>
          <w:bCs/>
          <w:sz w:val="28"/>
          <w:szCs w:val="28"/>
        </w:rPr>
        <w:t>și</w:t>
      </w:r>
      <w:proofErr w:type="spellEnd"/>
      <w:r w:rsidRPr="001B3614">
        <w:rPr>
          <w:rFonts w:ascii="Candara" w:hAnsi="Candara"/>
          <w:bCs/>
          <w:sz w:val="28"/>
          <w:szCs w:val="28"/>
        </w:rPr>
        <w:t xml:space="preserve"> (7), </w:t>
      </w:r>
      <w:proofErr w:type="spellStart"/>
      <w:r w:rsidRPr="001B3614">
        <w:rPr>
          <w:rFonts w:ascii="Candara" w:hAnsi="Candara"/>
          <w:bCs/>
          <w:sz w:val="28"/>
          <w:szCs w:val="28"/>
        </w:rPr>
        <w:t>subcapitolul</w:t>
      </w:r>
      <w:proofErr w:type="spellEnd"/>
      <w:r w:rsidRPr="001B3614">
        <w:rPr>
          <w:rFonts w:ascii="Candara" w:hAnsi="Candara"/>
          <w:bCs/>
          <w:sz w:val="28"/>
          <w:szCs w:val="28"/>
        </w:rPr>
        <w:t xml:space="preserve"> </w:t>
      </w:r>
      <w:proofErr w:type="gramStart"/>
      <w:r w:rsidRPr="001B3614">
        <w:rPr>
          <w:rFonts w:ascii="Candara" w:hAnsi="Candara"/>
          <w:bCs/>
          <w:sz w:val="28"/>
          <w:szCs w:val="28"/>
        </w:rPr>
        <w:t xml:space="preserve">8.1  </w:t>
      </w:r>
      <w:proofErr w:type="spellStart"/>
      <w:r w:rsidRPr="001B3614">
        <w:rPr>
          <w:rFonts w:ascii="Candara" w:hAnsi="Candara"/>
          <w:bCs/>
          <w:sz w:val="28"/>
          <w:szCs w:val="28"/>
        </w:rPr>
        <w:t>Stabilirea</w:t>
      </w:r>
      <w:proofErr w:type="spellEnd"/>
      <w:proofErr w:type="gramEnd"/>
      <w:r w:rsidRPr="001B3614">
        <w:rPr>
          <w:rFonts w:ascii="Candara" w:hAnsi="Candara"/>
          <w:bCs/>
          <w:sz w:val="28"/>
          <w:szCs w:val="28"/>
        </w:rPr>
        <w:t xml:space="preserve"> </w:t>
      </w:r>
      <w:proofErr w:type="spellStart"/>
      <w:r w:rsidRPr="001B3614">
        <w:rPr>
          <w:rFonts w:ascii="Candara" w:hAnsi="Candara"/>
          <w:bCs/>
          <w:sz w:val="28"/>
          <w:szCs w:val="28"/>
        </w:rPr>
        <w:t>clasei</w:t>
      </w:r>
      <w:proofErr w:type="spellEnd"/>
      <w:r w:rsidRPr="001B3614">
        <w:rPr>
          <w:rFonts w:ascii="Candara" w:hAnsi="Candara"/>
          <w:bCs/>
          <w:sz w:val="28"/>
          <w:szCs w:val="28"/>
        </w:rPr>
        <w:t xml:space="preserve"> de </w:t>
      </w:r>
      <w:proofErr w:type="spellStart"/>
      <w:r w:rsidRPr="001B3614">
        <w:rPr>
          <w:rFonts w:ascii="Candara" w:hAnsi="Candara"/>
          <w:bCs/>
          <w:sz w:val="28"/>
          <w:szCs w:val="28"/>
        </w:rPr>
        <w:t>risc</w:t>
      </w:r>
      <w:proofErr w:type="spellEnd"/>
      <w:r w:rsidRPr="001B3614">
        <w:rPr>
          <w:rFonts w:ascii="Candara" w:hAnsi="Candara"/>
          <w:bCs/>
          <w:sz w:val="28"/>
          <w:szCs w:val="28"/>
        </w:rPr>
        <w:t xml:space="preserve"> seismic, </w:t>
      </w:r>
      <w:proofErr w:type="spellStart"/>
      <w:r w:rsidRPr="001B3614">
        <w:rPr>
          <w:rFonts w:ascii="Candara" w:hAnsi="Candara"/>
          <w:bCs/>
          <w:sz w:val="28"/>
          <w:szCs w:val="28"/>
        </w:rPr>
        <w:t>capitolul</w:t>
      </w:r>
      <w:proofErr w:type="spellEnd"/>
      <w:r w:rsidRPr="001B3614">
        <w:rPr>
          <w:rFonts w:ascii="Candara" w:hAnsi="Candara"/>
          <w:bCs/>
          <w:sz w:val="28"/>
          <w:szCs w:val="28"/>
        </w:rPr>
        <w:t xml:space="preserve"> 8. </w:t>
      </w:r>
      <w:proofErr w:type="spellStart"/>
      <w:r w:rsidRPr="001B3614">
        <w:rPr>
          <w:rFonts w:ascii="Candara" w:hAnsi="Candara"/>
          <w:bCs/>
          <w:sz w:val="28"/>
          <w:szCs w:val="28"/>
        </w:rPr>
        <w:t>Concluziile</w:t>
      </w:r>
      <w:proofErr w:type="spellEnd"/>
      <w:r w:rsidRPr="001B3614">
        <w:rPr>
          <w:rFonts w:ascii="Candara" w:hAnsi="Candara"/>
          <w:bCs/>
          <w:sz w:val="28"/>
          <w:szCs w:val="28"/>
        </w:rPr>
        <w:t xml:space="preserve"> </w:t>
      </w:r>
      <w:proofErr w:type="spellStart"/>
      <w:r w:rsidRPr="001B3614">
        <w:rPr>
          <w:rFonts w:ascii="Candara" w:hAnsi="Candara"/>
          <w:bCs/>
          <w:sz w:val="28"/>
          <w:szCs w:val="28"/>
        </w:rPr>
        <w:t>evaluării</w:t>
      </w:r>
      <w:proofErr w:type="spellEnd"/>
      <w:r w:rsidRPr="001B3614">
        <w:rPr>
          <w:rFonts w:ascii="Candara" w:hAnsi="Candara"/>
          <w:bCs/>
          <w:sz w:val="28"/>
          <w:szCs w:val="28"/>
        </w:rPr>
        <w:t xml:space="preserve"> din </w:t>
      </w:r>
      <w:proofErr w:type="spellStart"/>
      <w:r w:rsidRPr="001B3614">
        <w:rPr>
          <w:rFonts w:ascii="Candara" w:hAnsi="Candara"/>
          <w:bCs/>
          <w:sz w:val="28"/>
          <w:szCs w:val="28"/>
        </w:rPr>
        <w:t>Codul</w:t>
      </w:r>
      <w:proofErr w:type="spellEnd"/>
      <w:r w:rsidRPr="001B3614">
        <w:rPr>
          <w:rFonts w:ascii="Candara" w:hAnsi="Candara"/>
          <w:bCs/>
          <w:sz w:val="28"/>
          <w:szCs w:val="28"/>
        </w:rPr>
        <w:t xml:space="preserve"> de </w:t>
      </w:r>
      <w:proofErr w:type="spellStart"/>
      <w:r w:rsidRPr="001B3614">
        <w:rPr>
          <w:rFonts w:ascii="Candara" w:hAnsi="Candara"/>
          <w:bCs/>
          <w:sz w:val="28"/>
          <w:szCs w:val="28"/>
        </w:rPr>
        <w:t>proiectare</w:t>
      </w:r>
      <w:proofErr w:type="spellEnd"/>
      <w:r w:rsidRPr="001B3614">
        <w:rPr>
          <w:rFonts w:ascii="Candara" w:hAnsi="Candara"/>
          <w:bCs/>
          <w:sz w:val="28"/>
          <w:szCs w:val="28"/>
        </w:rPr>
        <w:t xml:space="preserve"> </w:t>
      </w:r>
      <w:proofErr w:type="spellStart"/>
      <w:r w:rsidRPr="001B3614">
        <w:rPr>
          <w:rFonts w:ascii="Candara" w:hAnsi="Candara"/>
          <w:bCs/>
          <w:sz w:val="28"/>
          <w:szCs w:val="28"/>
        </w:rPr>
        <w:t>seismică</w:t>
      </w:r>
      <w:proofErr w:type="spellEnd"/>
      <w:r w:rsidRPr="001B3614">
        <w:rPr>
          <w:rFonts w:ascii="Candara" w:hAnsi="Candara"/>
          <w:bCs/>
          <w:sz w:val="28"/>
          <w:szCs w:val="28"/>
        </w:rPr>
        <w:t xml:space="preserve"> P100-3/2019: “</w:t>
      </w:r>
      <w:proofErr w:type="spellStart"/>
      <w:r w:rsidRPr="001B3614">
        <w:rPr>
          <w:rFonts w:ascii="Candara" w:hAnsi="Candara"/>
          <w:bCs/>
          <w:sz w:val="28"/>
          <w:szCs w:val="28"/>
        </w:rPr>
        <w:t>Expertul</w:t>
      </w:r>
      <w:proofErr w:type="spellEnd"/>
      <w:r w:rsidRPr="001B3614">
        <w:rPr>
          <w:rFonts w:ascii="Candara" w:hAnsi="Candara"/>
          <w:bCs/>
          <w:sz w:val="28"/>
          <w:szCs w:val="28"/>
        </w:rPr>
        <w:t xml:space="preserve"> </w:t>
      </w:r>
      <w:proofErr w:type="spellStart"/>
      <w:r w:rsidRPr="001B3614">
        <w:rPr>
          <w:rFonts w:ascii="Candara" w:hAnsi="Candara"/>
          <w:bCs/>
          <w:sz w:val="28"/>
          <w:szCs w:val="28"/>
        </w:rPr>
        <w:t>tehnic</w:t>
      </w:r>
      <w:proofErr w:type="spellEnd"/>
      <w:r w:rsidRPr="001B3614">
        <w:rPr>
          <w:rFonts w:ascii="Candara" w:hAnsi="Candara"/>
          <w:bCs/>
          <w:sz w:val="28"/>
          <w:szCs w:val="28"/>
        </w:rPr>
        <w:t xml:space="preserve"> </w:t>
      </w:r>
      <w:proofErr w:type="spellStart"/>
      <w:r w:rsidRPr="001B3614">
        <w:rPr>
          <w:rFonts w:ascii="Candara" w:hAnsi="Candara"/>
          <w:bCs/>
          <w:sz w:val="28"/>
          <w:szCs w:val="28"/>
        </w:rPr>
        <w:t>analizează</w:t>
      </w:r>
      <w:proofErr w:type="spellEnd"/>
      <w:r w:rsidRPr="001B3614">
        <w:rPr>
          <w:rFonts w:ascii="Candara" w:hAnsi="Candara"/>
          <w:bCs/>
          <w:sz w:val="28"/>
          <w:szCs w:val="28"/>
        </w:rPr>
        <w:t xml:space="preserve"> </w:t>
      </w:r>
      <w:proofErr w:type="spellStart"/>
      <w:r w:rsidRPr="001B3614">
        <w:rPr>
          <w:rFonts w:ascii="Candara" w:hAnsi="Candara"/>
          <w:bCs/>
          <w:sz w:val="28"/>
          <w:szCs w:val="28"/>
        </w:rPr>
        <w:t>relevanța</w:t>
      </w:r>
      <w:proofErr w:type="spellEnd"/>
      <w:r w:rsidRPr="001B3614">
        <w:rPr>
          <w:rFonts w:ascii="Candara" w:hAnsi="Candara"/>
          <w:bCs/>
          <w:sz w:val="28"/>
          <w:szCs w:val="28"/>
        </w:rPr>
        <w:t xml:space="preserve"> </w:t>
      </w:r>
      <w:proofErr w:type="spellStart"/>
      <w:r w:rsidRPr="001B3614">
        <w:rPr>
          <w:rFonts w:ascii="Candara" w:hAnsi="Candara"/>
          <w:bCs/>
          <w:sz w:val="28"/>
          <w:szCs w:val="28"/>
        </w:rPr>
        <w:t>fiecărui</w:t>
      </w:r>
      <w:proofErr w:type="spellEnd"/>
      <w:r w:rsidRPr="001B3614">
        <w:rPr>
          <w:rFonts w:ascii="Candara" w:hAnsi="Candara"/>
          <w:bCs/>
          <w:sz w:val="28"/>
          <w:szCs w:val="28"/>
        </w:rPr>
        <w:t xml:space="preserve"> indicator </w:t>
      </w:r>
      <w:proofErr w:type="spellStart"/>
      <w:r w:rsidRPr="001B3614">
        <w:rPr>
          <w:rFonts w:ascii="Candara" w:hAnsi="Candara"/>
          <w:bCs/>
          <w:sz w:val="28"/>
          <w:szCs w:val="28"/>
        </w:rPr>
        <w:t>pentru</w:t>
      </w:r>
      <w:proofErr w:type="spellEnd"/>
      <w:r w:rsidRPr="001B3614">
        <w:rPr>
          <w:rFonts w:ascii="Candara" w:hAnsi="Candara"/>
          <w:bCs/>
          <w:sz w:val="28"/>
          <w:szCs w:val="28"/>
        </w:rPr>
        <w:t xml:space="preserve"> </w:t>
      </w:r>
      <w:proofErr w:type="spellStart"/>
      <w:r w:rsidRPr="001B3614">
        <w:rPr>
          <w:rFonts w:ascii="Candara" w:hAnsi="Candara"/>
          <w:bCs/>
          <w:sz w:val="28"/>
          <w:szCs w:val="28"/>
        </w:rPr>
        <w:t>evaluarea</w:t>
      </w:r>
      <w:proofErr w:type="spellEnd"/>
      <w:r w:rsidRPr="001B3614">
        <w:rPr>
          <w:rFonts w:ascii="Candara" w:hAnsi="Candara"/>
          <w:bCs/>
          <w:sz w:val="28"/>
          <w:szCs w:val="28"/>
        </w:rPr>
        <w:t xml:space="preserve"> </w:t>
      </w:r>
      <w:proofErr w:type="spellStart"/>
      <w:r w:rsidRPr="001B3614">
        <w:rPr>
          <w:rFonts w:ascii="Candara" w:hAnsi="Candara"/>
          <w:bCs/>
          <w:sz w:val="28"/>
          <w:szCs w:val="28"/>
        </w:rPr>
        <w:t>seismică</w:t>
      </w:r>
      <w:proofErr w:type="spellEnd"/>
      <w:r w:rsidRPr="001B3614">
        <w:rPr>
          <w:rFonts w:ascii="Candara" w:hAnsi="Candara"/>
          <w:bCs/>
          <w:sz w:val="28"/>
          <w:szCs w:val="28"/>
        </w:rPr>
        <w:t xml:space="preserve"> a </w:t>
      </w:r>
      <w:proofErr w:type="spellStart"/>
      <w:r w:rsidRPr="001B3614">
        <w:rPr>
          <w:rFonts w:ascii="Candara" w:hAnsi="Candara"/>
          <w:bCs/>
          <w:sz w:val="28"/>
          <w:szCs w:val="28"/>
        </w:rPr>
        <w:t>clădirii</w:t>
      </w:r>
      <w:proofErr w:type="spellEnd"/>
      <w:r w:rsidRPr="001B3614">
        <w:rPr>
          <w:rFonts w:ascii="Candara" w:hAnsi="Candara"/>
          <w:bCs/>
          <w:sz w:val="28"/>
          <w:szCs w:val="28"/>
        </w:rPr>
        <w:t xml:space="preserve">.  </w:t>
      </w:r>
      <w:proofErr w:type="spellStart"/>
      <w:r w:rsidRPr="001B3614">
        <w:rPr>
          <w:rFonts w:ascii="Candara" w:hAnsi="Candara"/>
          <w:bCs/>
          <w:sz w:val="28"/>
          <w:szCs w:val="28"/>
        </w:rPr>
        <w:t>Prin</w:t>
      </w:r>
      <w:proofErr w:type="spellEnd"/>
      <w:r w:rsidRPr="001B3614">
        <w:rPr>
          <w:rFonts w:ascii="Candara" w:hAnsi="Candara"/>
          <w:bCs/>
          <w:sz w:val="28"/>
          <w:szCs w:val="28"/>
        </w:rPr>
        <w:t xml:space="preserve"> </w:t>
      </w:r>
      <w:proofErr w:type="spellStart"/>
      <w:r w:rsidRPr="001B3614">
        <w:rPr>
          <w:rFonts w:ascii="Candara" w:hAnsi="Candara"/>
          <w:bCs/>
          <w:sz w:val="28"/>
          <w:szCs w:val="28"/>
        </w:rPr>
        <w:t>excepție</w:t>
      </w:r>
      <w:proofErr w:type="spellEnd"/>
      <w:r w:rsidRPr="001B3614">
        <w:rPr>
          <w:rFonts w:ascii="Candara" w:hAnsi="Candara"/>
          <w:bCs/>
          <w:sz w:val="28"/>
          <w:szCs w:val="28"/>
        </w:rPr>
        <w:t xml:space="preserve">, </w:t>
      </w:r>
      <w:proofErr w:type="spellStart"/>
      <w:r w:rsidRPr="001B3614">
        <w:rPr>
          <w:rFonts w:ascii="Candara" w:hAnsi="Candara"/>
          <w:bCs/>
          <w:sz w:val="28"/>
          <w:szCs w:val="28"/>
        </w:rPr>
        <w:t>atunci</w:t>
      </w:r>
      <w:proofErr w:type="spellEnd"/>
      <w:r w:rsidRPr="001B3614">
        <w:rPr>
          <w:rFonts w:ascii="Candara" w:hAnsi="Candara"/>
          <w:bCs/>
          <w:sz w:val="28"/>
          <w:szCs w:val="28"/>
        </w:rPr>
        <w:t xml:space="preserve"> </w:t>
      </w:r>
      <w:proofErr w:type="spellStart"/>
      <w:r w:rsidRPr="001B3614">
        <w:rPr>
          <w:rFonts w:ascii="Candara" w:hAnsi="Candara"/>
          <w:bCs/>
          <w:sz w:val="28"/>
          <w:szCs w:val="28"/>
        </w:rPr>
        <w:t>când</w:t>
      </w:r>
      <w:proofErr w:type="spellEnd"/>
      <w:r w:rsidRPr="001B3614">
        <w:rPr>
          <w:rFonts w:ascii="Candara" w:hAnsi="Candara"/>
          <w:bCs/>
          <w:sz w:val="28"/>
          <w:szCs w:val="28"/>
        </w:rPr>
        <w:t xml:space="preserve"> </w:t>
      </w:r>
      <w:proofErr w:type="spellStart"/>
      <w:r w:rsidRPr="001B3614">
        <w:rPr>
          <w:rFonts w:ascii="Candara" w:hAnsi="Candara"/>
          <w:bCs/>
          <w:sz w:val="28"/>
          <w:szCs w:val="28"/>
        </w:rPr>
        <w:t>expertul</w:t>
      </w:r>
      <w:proofErr w:type="spellEnd"/>
      <w:r w:rsidRPr="001B3614">
        <w:rPr>
          <w:rFonts w:ascii="Candara" w:hAnsi="Candara"/>
          <w:bCs/>
          <w:sz w:val="28"/>
          <w:szCs w:val="28"/>
        </w:rPr>
        <w:t xml:space="preserve"> </w:t>
      </w:r>
      <w:proofErr w:type="spellStart"/>
      <w:r w:rsidRPr="001B3614">
        <w:rPr>
          <w:rFonts w:ascii="Candara" w:hAnsi="Candara"/>
          <w:bCs/>
          <w:sz w:val="28"/>
          <w:szCs w:val="28"/>
        </w:rPr>
        <w:t>tehnic</w:t>
      </w:r>
      <w:proofErr w:type="spellEnd"/>
      <w:r w:rsidRPr="001B3614">
        <w:rPr>
          <w:rFonts w:ascii="Candara" w:hAnsi="Candara"/>
          <w:bCs/>
          <w:sz w:val="28"/>
          <w:szCs w:val="28"/>
        </w:rPr>
        <w:t xml:space="preserve"> </w:t>
      </w:r>
      <w:proofErr w:type="spellStart"/>
      <w:r w:rsidRPr="001B3614">
        <w:rPr>
          <w:rFonts w:ascii="Candara" w:hAnsi="Candara"/>
          <w:bCs/>
          <w:sz w:val="28"/>
          <w:szCs w:val="28"/>
        </w:rPr>
        <w:t>stabilește</w:t>
      </w:r>
      <w:proofErr w:type="spellEnd"/>
      <w:r w:rsidRPr="001B3614">
        <w:rPr>
          <w:rFonts w:ascii="Candara" w:hAnsi="Candara"/>
          <w:bCs/>
          <w:sz w:val="28"/>
          <w:szCs w:val="28"/>
        </w:rPr>
        <w:t xml:space="preserve"> </w:t>
      </w:r>
      <w:proofErr w:type="spellStart"/>
      <w:r w:rsidRPr="001B3614">
        <w:rPr>
          <w:rFonts w:ascii="Candara" w:hAnsi="Candara"/>
          <w:bCs/>
          <w:sz w:val="28"/>
          <w:szCs w:val="28"/>
        </w:rPr>
        <w:t>că</w:t>
      </w:r>
      <w:proofErr w:type="spellEnd"/>
      <w:r w:rsidRPr="001B3614">
        <w:rPr>
          <w:rFonts w:ascii="Candara" w:hAnsi="Candara"/>
          <w:bCs/>
          <w:sz w:val="28"/>
          <w:szCs w:val="28"/>
        </w:rPr>
        <w:t xml:space="preserve"> </w:t>
      </w:r>
      <w:proofErr w:type="spellStart"/>
      <w:r w:rsidRPr="001B3614">
        <w:rPr>
          <w:rFonts w:ascii="Candara" w:hAnsi="Candara"/>
          <w:bCs/>
          <w:sz w:val="28"/>
          <w:szCs w:val="28"/>
        </w:rPr>
        <w:t>unul</w:t>
      </w:r>
      <w:proofErr w:type="spellEnd"/>
      <w:r w:rsidRPr="001B3614">
        <w:rPr>
          <w:rFonts w:ascii="Candara" w:hAnsi="Candara"/>
          <w:bCs/>
          <w:sz w:val="28"/>
          <w:szCs w:val="28"/>
        </w:rPr>
        <w:t xml:space="preserve"> </w:t>
      </w:r>
      <w:proofErr w:type="spellStart"/>
      <w:r w:rsidRPr="001B3614">
        <w:rPr>
          <w:rFonts w:ascii="Candara" w:hAnsi="Candara"/>
          <w:bCs/>
          <w:sz w:val="28"/>
          <w:szCs w:val="28"/>
        </w:rPr>
        <w:t>dintre</w:t>
      </w:r>
      <w:proofErr w:type="spellEnd"/>
      <w:r w:rsidRPr="001B3614">
        <w:rPr>
          <w:rFonts w:ascii="Candara" w:hAnsi="Candara"/>
          <w:bCs/>
          <w:sz w:val="28"/>
          <w:szCs w:val="28"/>
        </w:rPr>
        <w:t xml:space="preserve"> </w:t>
      </w:r>
      <w:proofErr w:type="spellStart"/>
      <w:r w:rsidRPr="001B3614">
        <w:rPr>
          <w:rFonts w:ascii="Candara" w:hAnsi="Candara"/>
          <w:bCs/>
          <w:sz w:val="28"/>
          <w:szCs w:val="28"/>
        </w:rPr>
        <w:t>indicatorii</w:t>
      </w:r>
      <w:proofErr w:type="spellEnd"/>
      <w:r w:rsidRPr="001B3614">
        <w:rPr>
          <w:rFonts w:ascii="Candara" w:hAnsi="Candara"/>
          <w:bCs/>
          <w:sz w:val="28"/>
          <w:szCs w:val="28"/>
        </w:rPr>
        <w:t xml:space="preserve"> R2 </w:t>
      </w:r>
      <w:proofErr w:type="spellStart"/>
      <w:r w:rsidRPr="001B3614">
        <w:rPr>
          <w:rFonts w:ascii="Candara" w:hAnsi="Candara"/>
          <w:bCs/>
          <w:sz w:val="28"/>
          <w:szCs w:val="28"/>
        </w:rPr>
        <w:t>sau</w:t>
      </w:r>
      <w:proofErr w:type="spellEnd"/>
      <w:r w:rsidRPr="001B3614">
        <w:rPr>
          <w:rFonts w:ascii="Candara" w:hAnsi="Candara"/>
          <w:bCs/>
          <w:sz w:val="28"/>
          <w:szCs w:val="28"/>
        </w:rPr>
        <w:t xml:space="preserve"> R3 are </w:t>
      </w:r>
      <w:proofErr w:type="spellStart"/>
      <w:r w:rsidRPr="001B3614">
        <w:rPr>
          <w:rFonts w:ascii="Candara" w:hAnsi="Candara"/>
          <w:bCs/>
          <w:sz w:val="28"/>
          <w:szCs w:val="28"/>
        </w:rPr>
        <w:t>relevanță</w:t>
      </w:r>
      <w:proofErr w:type="spellEnd"/>
      <w:r w:rsidRPr="001B3614">
        <w:rPr>
          <w:rFonts w:ascii="Candara" w:hAnsi="Candara"/>
          <w:bCs/>
          <w:sz w:val="28"/>
          <w:szCs w:val="28"/>
        </w:rPr>
        <w:t xml:space="preserve"> </w:t>
      </w:r>
      <w:proofErr w:type="spellStart"/>
      <w:r w:rsidRPr="001B3614">
        <w:rPr>
          <w:rFonts w:ascii="Candara" w:hAnsi="Candara"/>
          <w:bCs/>
          <w:sz w:val="28"/>
          <w:szCs w:val="28"/>
        </w:rPr>
        <w:t>redusă</w:t>
      </w:r>
      <w:proofErr w:type="spellEnd"/>
      <w:r w:rsidRPr="001B3614">
        <w:rPr>
          <w:rFonts w:ascii="Candara" w:hAnsi="Candara"/>
          <w:bCs/>
          <w:sz w:val="28"/>
          <w:szCs w:val="28"/>
        </w:rPr>
        <w:t xml:space="preserve"> </w:t>
      </w:r>
      <w:proofErr w:type="spellStart"/>
      <w:r w:rsidRPr="001B3614">
        <w:rPr>
          <w:rFonts w:ascii="Candara" w:hAnsi="Candara"/>
          <w:bCs/>
          <w:sz w:val="28"/>
          <w:szCs w:val="28"/>
        </w:rPr>
        <w:t>în</w:t>
      </w:r>
      <w:proofErr w:type="spellEnd"/>
      <w:r w:rsidRPr="001B3614">
        <w:rPr>
          <w:rFonts w:ascii="Candara" w:hAnsi="Candara"/>
          <w:bCs/>
          <w:sz w:val="28"/>
          <w:szCs w:val="28"/>
        </w:rPr>
        <w:t xml:space="preserve"> </w:t>
      </w:r>
      <w:proofErr w:type="spellStart"/>
      <w:r w:rsidRPr="001B3614">
        <w:rPr>
          <w:rFonts w:ascii="Candara" w:hAnsi="Candara"/>
          <w:bCs/>
          <w:sz w:val="28"/>
          <w:szCs w:val="28"/>
        </w:rPr>
        <w:t>cazul</w:t>
      </w:r>
      <w:proofErr w:type="spellEnd"/>
      <w:r w:rsidRPr="001B3614">
        <w:rPr>
          <w:rFonts w:ascii="Candara" w:hAnsi="Candara"/>
          <w:bCs/>
          <w:sz w:val="28"/>
          <w:szCs w:val="28"/>
        </w:rPr>
        <w:t xml:space="preserve"> </w:t>
      </w:r>
      <w:proofErr w:type="spellStart"/>
      <w:r w:rsidRPr="001B3614">
        <w:rPr>
          <w:rFonts w:ascii="Candara" w:hAnsi="Candara"/>
          <w:bCs/>
          <w:sz w:val="28"/>
          <w:szCs w:val="28"/>
        </w:rPr>
        <w:t>clădirii</w:t>
      </w:r>
      <w:proofErr w:type="spellEnd"/>
      <w:r w:rsidRPr="001B3614">
        <w:rPr>
          <w:rFonts w:ascii="Candara" w:hAnsi="Candara"/>
          <w:bCs/>
          <w:sz w:val="28"/>
          <w:szCs w:val="28"/>
        </w:rPr>
        <w:t xml:space="preserve"> evaluate, </w:t>
      </w:r>
      <w:proofErr w:type="spellStart"/>
      <w:r w:rsidRPr="001B3614">
        <w:rPr>
          <w:rFonts w:ascii="Candara" w:hAnsi="Candara"/>
          <w:bCs/>
          <w:sz w:val="28"/>
          <w:szCs w:val="28"/>
        </w:rPr>
        <w:t>clasa</w:t>
      </w:r>
      <w:proofErr w:type="spellEnd"/>
      <w:r w:rsidRPr="001B3614">
        <w:rPr>
          <w:rFonts w:ascii="Candara" w:hAnsi="Candara"/>
          <w:bCs/>
          <w:sz w:val="28"/>
          <w:szCs w:val="28"/>
        </w:rPr>
        <w:t xml:space="preserve"> de </w:t>
      </w:r>
      <w:proofErr w:type="spellStart"/>
      <w:r w:rsidRPr="001B3614">
        <w:rPr>
          <w:rFonts w:ascii="Candara" w:hAnsi="Candara"/>
          <w:bCs/>
          <w:sz w:val="28"/>
          <w:szCs w:val="28"/>
        </w:rPr>
        <w:t>risc</w:t>
      </w:r>
      <w:proofErr w:type="spellEnd"/>
      <w:r w:rsidRPr="001B3614">
        <w:rPr>
          <w:rFonts w:ascii="Candara" w:hAnsi="Candara"/>
          <w:bCs/>
          <w:sz w:val="28"/>
          <w:szCs w:val="28"/>
        </w:rPr>
        <w:t xml:space="preserve"> seismic a </w:t>
      </w:r>
      <w:proofErr w:type="spellStart"/>
      <w:r w:rsidRPr="001B3614">
        <w:rPr>
          <w:rFonts w:ascii="Candara" w:hAnsi="Candara"/>
          <w:bCs/>
          <w:sz w:val="28"/>
          <w:szCs w:val="28"/>
        </w:rPr>
        <w:t>clădirii</w:t>
      </w:r>
      <w:proofErr w:type="spellEnd"/>
      <w:r w:rsidRPr="001B3614">
        <w:rPr>
          <w:rFonts w:ascii="Candara" w:hAnsi="Candara"/>
          <w:bCs/>
          <w:sz w:val="28"/>
          <w:szCs w:val="28"/>
        </w:rPr>
        <w:t xml:space="preserve"> </w:t>
      </w:r>
      <w:proofErr w:type="spellStart"/>
      <w:r w:rsidRPr="001B3614">
        <w:rPr>
          <w:rFonts w:ascii="Candara" w:hAnsi="Candara"/>
          <w:bCs/>
          <w:sz w:val="28"/>
          <w:szCs w:val="28"/>
        </w:rPr>
        <w:t>este</w:t>
      </w:r>
      <w:proofErr w:type="spellEnd"/>
      <w:r w:rsidRPr="001B3614">
        <w:rPr>
          <w:rFonts w:ascii="Candara" w:hAnsi="Candara"/>
          <w:bCs/>
          <w:sz w:val="28"/>
          <w:szCs w:val="28"/>
        </w:rPr>
        <w:t xml:space="preserve"> </w:t>
      </w:r>
      <w:proofErr w:type="spellStart"/>
      <w:r w:rsidRPr="001B3614">
        <w:rPr>
          <w:rFonts w:ascii="Candara" w:hAnsi="Candara"/>
          <w:bCs/>
          <w:sz w:val="28"/>
          <w:szCs w:val="28"/>
        </w:rPr>
        <w:t>clasa</w:t>
      </w:r>
      <w:proofErr w:type="spellEnd"/>
      <w:r w:rsidRPr="001B3614">
        <w:rPr>
          <w:rFonts w:ascii="Candara" w:hAnsi="Candara"/>
          <w:bCs/>
          <w:sz w:val="28"/>
          <w:szCs w:val="28"/>
        </w:rPr>
        <w:t xml:space="preserve"> </w:t>
      </w:r>
      <w:proofErr w:type="spellStart"/>
      <w:r w:rsidRPr="001B3614">
        <w:rPr>
          <w:rFonts w:ascii="Candara" w:hAnsi="Candara"/>
          <w:bCs/>
          <w:sz w:val="28"/>
          <w:szCs w:val="28"/>
        </w:rPr>
        <w:t>minimă</w:t>
      </w:r>
      <w:proofErr w:type="spellEnd"/>
      <w:r w:rsidRPr="001B3614">
        <w:rPr>
          <w:rFonts w:ascii="Candara" w:hAnsi="Candara"/>
          <w:bCs/>
          <w:sz w:val="28"/>
          <w:szCs w:val="28"/>
        </w:rPr>
        <w:t xml:space="preserve"> </w:t>
      </w:r>
      <w:proofErr w:type="spellStart"/>
      <w:r w:rsidRPr="001B3614">
        <w:rPr>
          <w:rFonts w:ascii="Candara" w:hAnsi="Candara"/>
          <w:bCs/>
          <w:sz w:val="28"/>
          <w:szCs w:val="28"/>
        </w:rPr>
        <w:t>asociată</w:t>
      </w:r>
      <w:proofErr w:type="spellEnd"/>
      <w:r w:rsidRPr="001B3614">
        <w:rPr>
          <w:rFonts w:ascii="Candara" w:hAnsi="Candara"/>
          <w:bCs/>
          <w:sz w:val="28"/>
          <w:szCs w:val="28"/>
        </w:rPr>
        <w:t xml:space="preserve"> </w:t>
      </w:r>
      <w:proofErr w:type="spellStart"/>
      <w:r w:rsidRPr="001B3614">
        <w:rPr>
          <w:rFonts w:ascii="Candara" w:hAnsi="Candara"/>
          <w:bCs/>
          <w:sz w:val="28"/>
          <w:szCs w:val="28"/>
        </w:rPr>
        <w:t>celorlalți</w:t>
      </w:r>
      <w:proofErr w:type="spellEnd"/>
      <w:r w:rsidRPr="001B3614">
        <w:rPr>
          <w:rFonts w:ascii="Candara" w:hAnsi="Candara"/>
          <w:bCs/>
          <w:sz w:val="28"/>
          <w:szCs w:val="28"/>
        </w:rPr>
        <w:t xml:space="preserve"> </w:t>
      </w:r>
      <w:proofErr w:type="spellStart"/>
      <w:r w:rsidRPr="001B3614">
        <w:rPr>
          <w:rFonts w:ascii="Candara" w:hAnsi="Candara"/>
          <w:bCs/>
          <w:sz w:val="28"/>
          <w:szCs w:val="28"/>
        </w:rPr>
        <w:t>doi</w:t>
      </w:r>
      <w:proofErr w:type="spellEnd"/>
      <w:r w:rsidRPr="001B3614">
        <w:rPr>
          <w:rFonts w:ascii="Candara" w:hAnsi="Candara"/>
          <w:bCs/>
          <w:sz w:val="28"/>
          <w:szCs w:val="28"/>
        </w:rPr>
        <w:t xml:space="preserve"> </w:t>
      </w:r>
      <w:proofErr w:type="spellStart"/>
      <w:r w:rsidRPr="001B3614">
        <w:rPr>
          <w:rFonts w:ascii="Candara" w:hAnsi="Candara"/>
          <w:bCs/>
          <w:sz w:val="28"/>
          <w:szCs w:val="28"/>
        </w:rPr>
        <w:t>indicatori</w:t>
      </w:r>
      <w:proofErr w:type="spellEnd"/>
      <w:r w:rsidRPr="001B3614">
        <w:rPr>
          <w:rFonts w:ascii="Candara" w:hAnsi="Candara"/>
          <w:bCs/>
          <w:sz w:val="28"/>
          <w:szCs w:val="28"/>
        </w:rPr>
        <w:t xml:space="preserve">.” </w:t>
      </w:r>
      <w:proofErr w:type="spellStart"/>
      <w:r w:rsidRPr="001B3614">
        <w:rPr>
          <w:rFonts w:ascii="Candara" w:hAnsi="Candara"/>
          <w:bCs/>
          <w:sz w:val="28"/>
          <w:szCs w:val="28"/>
        </w:rPr>
        <w:t>Având</w:t>
      </w:r>
      <w:proofErr w:type="spellEnd"/>
      <w:r w:rsidRPr="001B3614">
        <w:rPr>
          <w:rFonts w:ascii="Candara" w:hAnsi="Candara"/>
          <w:bCs/>
          <w:sz w:val="28"/>
          <w:szCs w:val="28"/>
        </w:rPr>
        <w:t xml:space="preserve"> </w:t>
      </w:r>
      <w:proofErr w:type="spellStart"/>
      <w:r w:rsidRPr="001B3614">
        <w:rPr>
          <w:rFonts w:ascii="Candara" w:hAnsi="Candara"/>
          <w:bCs/>
          <w:sz w:val="28"/>
          <w:szCs w:val="28"/>
        </w:rPr>
        <w:t>în</w:t>
      </w:r>
      <w:proofErr w:type="spellEnd"/>
      <w:r w:rsidRPr="001B3614">
        <w:rPr>
          <w:rFonts w:ascii="Candara" w:hAnsi="Candara"/>
          <w:bCs/>
          <w:sz w:val="28"/>
          <w:szCs w:val="28"/>
        </w:rPr>
        <w:t xml:space="preserve"> </w:t>
      </w:r>
      <w:proofErr w:type="spellStart"/>
      <w:r w:rsidRPr="001B3614">
        <w:rPr>
          <w:rFonts w:ascii="Candara" w:hAnsi="Candara"/>
          <w:bCs/>
          <w:sz w:val="28"/>
          <w:szCs w:val="28"/>
        </w:rPr>
        <w:t>vedere</w:t>
      </w:r>
      <w:proofErr w:type="spellEnd"/>
      <w:r w:rsidRPr="001B3614">
        <w:rPr>
          <w:rFonts w:ascii="Candara" w:hAnsi="Candara"/>
          <w:bCs/>
          <w:sz w:val="28"/>
          <w:szCs w:val="28"/>
        </w:rPr>
        <w:t xml:space="preserve"> </w:t>
      </w:r>
      <w:proofErr w:type="spellStart"/>
      <w:r w:rsidRPr="001B3614">
        <w:rPr>
          <w:rFonts w:ascii="Candara" w:hAnsi="Candara"/>
          <w:bCs/>
          <w:sz w:val="28"/>
          <w:szCs w:val="28"/>
        </w:rPr>
        <w:t>starea</w:t>
      </w:r>
      <w:proofErr w:type="spellEnd"/>
      <w:r w:rsidRPr="001B3614">
        <w:rPr>
          <w:rFonts w:ascii="Candara" w:hAnsi="Candara"/>
          <w:bCs/>
          <w:sz w:val="28"/>
          <w:szCs w:val="28"/>
        </w:rPr>
        <w:t xml:space="preserve"> </w:t>
      </w:r>
      <w:proofErr w:type="spellStart"/>
      <w:r w:rsidRPr="001B3614">
        <w:rPr>
          <w:rFonts w:ascii="Candara" w:hAnsi="Candara"/>
          <w:bCs/>
          <w:sz w:val="28"/>
          <w:szCs w:val="28"/>
        </w:rPr>
        <w:t>actuală</w:t>
      </w:r>
      <w:proofErr w:type="spellEnd"/>
      <w:r w:rsidRPr="001B3614">
        <w:rPr>
          <w:rFonts w:ascii="Candara" w:hAnsi="Candara"/>
          <w:bCs/>
          <w:sz w:val="28"/>
          <w:szCs w:val="28"/>
        </w:rPr>
        <w:t xml:space="preserve"> a </w:t>
      </w:r>
      <w:proofErr w:type="spellStart"/>
      <w:r w:rsidRPr="001B3614">
        <w:rPr>
          <w:rFonts w:ascii="Candara" w:hAnsi="Candara"/>
          <w:bCs/>
          <w:sz w:val="28"/>
          <w:szCs w:val="28"/>
        </w:rPr>
        <w:t>structurii</w:t>
      </w:r>
      <w:proofErr w:type="spellEnd"/>
      <w:r w:rsidRPr="001B3614">
        <w:rPr>
          <w:rFonts w:ascii="Candara" w:hAnsi="Candara"/>
          <w:bCs/>
          <w:sz w:val="28"/>
          <w:szCs w:val="28"/>
        </w:rPr>
        <w:t xml:space="preserve">, care a </w:t>
      </w:r>
      <w:proofErr w:type="spellStart"/>
      <w:r w:rsidRPr="001B3614">
        <w:rPr>
          <w:rFonts w:ascii="Candara" w:hAnsi="Candara"/>
          <w:bCs/>
          <w:sz w:val="28"/>
          <w:szCs w:val="28"/>
        </w:rPr>
        <w:t>suportat</w:t>
      </w:r>
      <w:proofErr w:type="spellEnd"/>
      <w:r w:rsidRPr="001B3614">
        <w:rPr>
          <w:rFonts w:ascii="Candara" w:hAnsi="Candara"/>
          <w:bCs/>
          <w:sz w:val="28"/>
          <w:szCs w:val="28"/>
        </w:rPr>
        <w:t xml:space="preserve"> multiple </w:t>
      </w:r>
      <w:proofErr w:type="spellStart"/>
      <w:r w:rsidRPr="001B3614">
        <w:rPr>
          <w:rFonts w:ascii="Candara" w:hAnsi="Candara"/>
          <w:bCs/>
          <w:sz w:val="28"/>
          <w:szCs w:val="28"/>
        </w:rPr>
        <w:t>cutremure</w:t>
      </w:r>
      <w:proofErr w:type="spellEnd"/>
      <w:r w:rsidRPr="001B3614">
        <w:rPr>
          <w:rFonts w:ascii="Candara" w:hAnsi="Candara"/>
          <w:bCs/>
          <w:sz w:val="28"/>
          <w:szCs w:val="28"/>
        </w:rPr>
        <w:t xml:space="preserve"> </w:t>
      </w:r>
      <w:proofErr w:type="spellStart"/>
      <w:r w:rsidRPr="001B3614">
        <w:rPr>
          <w:rFonts w:ascii="Candara" w:hAnsi="Candara"/>
          <w:bCs/>
          <w:sz w:val="28"/>
          <w:szCs w:val="28"/>
        </w:rPr>
        <w:t>produse</w:t>
      </w:r>
      <w:proofErr w:type="spellEnd"/>
      <w:r w:rsidRPr="001B3614">
        <w:rPr>
          <w:rFonts w:ascii="Candara" w:hAnsi="Candara"/>
          <w:bCs/>
          <w:sz w:val="28"/>
          <w:szCs w:val="28"/>
        </w:rPr>
        <w:t xml:space="preserve"> pe </w:t>
      </w:r>
      <w:proofErr w:type="spellStart"/>
      <w:r w:rsidRPr="001B3614">
        <w:rPr>
          <w:rFonts w:ascii="Candara" w:hAnsi="Candara"/>
          <w:bCs/>
          <w:sz w:val="28"/>
          <w:szCs w:val="28"/>
        </w:rPr>
        <w:t>durata</w:t>
      </w:r>
      <w:proofErr w:type="spellEnd"/>
      <w:r w:rsidRPr="001B3614">
        <w:rPr>
          <w:rFonts w:ascii="Candara" w:hAnsi="Candara"/>
          <w:bCs/>
          <w:sz w:val="28"/>
          <w:szCs w:val="28"/>
        </w:rPr>
        <w:t xml:space="preserve"> </w:t>
      </w:r>
      <w:proofErr w:type="spellStart"/>
      <w:r w:rsidRPr="001B3614">
        <w:rPr>
          <w:rFonts w:ascii="Candara" w:hAnsi="Candara"/>
          <w:bCs/>
          <w:sz w:val="28"/>
          <w:szCs w:val="28"/>
        </w:rPr>
        <w:t>ei</w:t>
      </w:r>
      <w:proofErr w:type="spellEnd"/>
      <w:r w:rsidRPr="001B3614">
        <w:rPr>
          <w:rFonts w:ascii="Candara" w:hAnsi="Candara"/>
          <w:sz w:val="28"/>
          <w:szCs w:val="28"/>
        </w:rPr>
        <w:t xml:space="preserve"> de </w:t>
      </w:r>
      <w:proofErr w:type="spellStart"/>
      <w:r w:rsidRPr="001B3614">
        <w:rPr>
          <w:rFonts w:ascii="Candara" w:hAnsi="Candara"/>
          <w:sz w:val="28"/>
          <w:szCs w:val="28"/>
        </w:rPr>
        <w:t>existență</w:t>
      </w:r>
      <w:proofErr w:type="spellEnd"/>
      <w:r w:rsidRPr="001B3614">
        <w:rPr>
          <w:rFonts w:ascii="Candara" w:hAnsi="Candara"/>
          <w:sz w:val="28"/>
          <w:szCs w:val="28"/>
        </w:rPr>
        <w:t xml:space="preserve">, se </w:t>
      </w:r>
      <w:proofErr w:type="spellStart"/>
      <w:r w:rsidRPr="001B3614">
        <w:rPr>
          <w:rFonts w:ascii="Candara" w:hAnsi="Candara"/>
          <w:sz w:val="28"/>
          <w:szCs w:val="28"/>
        </w:rPr>
        <w:t>poate</w:t>
      </w:r>
      <w:proofErr w:type="spellEnd"/>
      <w:r w:rsidRPr="001B3614">
        <w:rPr>
          <w:rFonts w:ascii="Candara" w:hAnsi="Candara"/>
          <w:sz w:val="28"/>
          <w:szCs w:val="28"/>
        </w:rPr>
        <w:t xml:space="preserve"> </w:t>
      </w:r>
      <w:proofErr w:type="spellStart"/>
      <w:r w:rsidRPr="001B3614">
        <w:rPr>
          <w:rFonts w:ascii="Candara" w:hAnsi="Candara"/>
          <w:sz w:val="28"/>
          <w:szCs w:val="28"/>
        </w:rPr>
        <w:t>aprecia</w:t>
      </w:r>
      <w:proofErr w:type="spellEnd"/>
      <w:r w:rsidRPr="001B3614">
        <w:rPr>
          <w:rFonts w:ascii="Candara" w:hAnsi="Candara"/>
          <w:sz w:val="28"/>
          <w:szCs w:val="28"/>
        </w:rPr>
        <w:t xml:space="preserve"> </w:t>
      </w:r>
      <w:proofErr w:type="spellStart"/>
      <w:r w:rsidRPr="001B3614">
        <w:rPr>
          <w:rFonts w:ascii="Candara" w:hAnsi="Candara"/>
          <w:sz w:val="28"/>
          <w:szCs w:val="28"/>
        </w:rPr>
        <w:t>că</w:t>
      </w:r>
      <w:proofErr w:type="spellEnd"/>
      <w:r w:rsidRPr="001B3614">
        <w:rPr>
          <w:rFonts w:ascii="Candara" w:hAnsi="Candara"/>
          <w:sz w:val="28"/>
          <w:szCs w:val="28"/>
        </w:rPr>
        <w:t xml:space="preserve"> </w:t>
      </w:r>
      <w:r w:rsidRPr="001B3614">
        <w:rPr>
          <w:rFonts w:ascii="Candara" w:hAnsi="Candara"/>
          <w:b/>
          <w:sz w:val="28"/>
          <w:szCs w:val="28"/>
        </w:rPr>
        <w:t>R3&gt;65%</w:t>
      </w:r>
      <w:r w:rsidRPr="001B3614">
        <w:rPr>
          <w:rFonts w:ascii="Candara" w:hAnsi="Candara"/>
          <w:sz w:val="28"/>
          <w:szCs w:val="28"/>
        </w:rPr>
        <w:t xml:space="preserve">, </w:t>
      </w:r>
      <w:proofErr w:type="spellStart"/>
      <w:r w:rsidRPr="001B3614">
        <w:rPr>
          <w:rFonts w:ascii="Candara" w:hAnsi="Candara"/>
          <w:sz w:val="28"/>
          <w:szCs w:val="28"/>
        </w:rPr>
        <w:t>acesta</w:t>
      </w:r>
      <w:proofErr w:type="spellEnd"/>
      <w:r w:rsidRPr="001B3614">
        <w:rPr>
          <w:rFonts w:ascii="Candara" w:hAnsi="Candara"/>
          <w:sz w:val="28"/>
          <w:szCs w:val="28"/>
        </w:rPr>
        <w:t xml:space="preserve"> </w:t>
      </w:r>
      <w:proofErr w:type="spellStart"/>
      <w:r w:rsidRPr="001B3614">
        <w:rPr>
          <w:rFonts w:ascii="Candara" w:hAnsi="Candara"/>
          <w:sz w:val="28"/>
          <w:szCs w:val="28"/>
        </w:rPr>
        <w:t>nefiind</w:t>
      </w:r>
      <w:proofErr w:type="spellEnd"/>
      <w:r w:rsidRPr="001B3614">
        <w:rPr>
          <w:rFonts w:ascii="Candara" w:hAnsi="Candara"/>
          <w:sz w:val="28"/>
          <w:szCs w:val="28"/>
        </w:rPr>
        <w:t xml:space="preserve"> un indicator relevant din </w:t>
      </w:r>
      <w:proofErr w:type="spellStart"/>
      <w:r w:rsidRPr="001B3614">
        <w:rPr>
          <w:rFonts w:ascii="Candara" w:hAnsi="Candara"/>
          <w:sz w:val="28"/>
          <w:szCs w:val="28"/>
        </w:rPr>
        <w:t>punct</w:t>
      </w:r>
      <w:proofErr w:type="spellEnd"/>
      <w:r w:rsidRPr="001B3614">
        <w:rPr>
          <w:rFonts w:ascii="Candara" w:hAnsi="Candara"/>
          <w:sz w:val="28"/>
          <w:szCs w:val="28"/>
        </w:rPr>
        <w:t xml:space="preserve"> de </w:t>
      </w:r>
      <w:proofErr w:type="spellStart"/>
      <w:r w:rsidRPr="001B3614">
        <w:rPr>
          <w:rFonts w:ascii="Candara" w:hAnsi="Candara"/>
          <w:sz w:val="28"/>
          <w:szCs w:val="28"/>
        </w:rPr>
        <w:t>vedere</w:t>
      </w:r>
      <w:proofErr w:type="spellEnd"/>
      <w:r w:rsidRPr="001B3614">
        <w:rPr>
          <w:rFonts w:ascii="Candara" w:hAnsi="Candara"/>
          <w:sz w:val="28"/>
          <w:szCs w:val="28"/>
        </w:rPr>
        <w:t xml:space="preserve"> </w:t>
      </w:r>
      <w:proofErr w:type="gramStart"/>
      <w:r w:rsidRPr="001B3614">
        <w:rPr>
          <w:rFonts w:ascii="Candara" w:hAnsi="Candara"/>
          <w:sz w:val="28"/>
          <w:szCs w:val="28"/>
        </w:rPr>
        <w:t>a</w:t>
      </w:r>
      <w:proofErr w:type="gramEnd"/>
      <w:r w:rsidRPr="001B3614">
        <w:rPr>
          <w:rFonts w:ascii="Candara" w:hAnsi="Candara"/>
          <w:sz w:val="28"/>
          <w:szCs w:val="28"/>
        </w:rPr>
        <w:t xml:space="preserve"> </w:t>
      </w:r>
      <w:proofErr w:type="spellStart"/>
      <w:r w:rsidRPr="001B3614">
        <w:rPr>
          <w:rFonts w:ascii="Candara" w:hAnsi="Candara"/>
          <w:sz w:val="28"/>
          <w:szCs w:val="28"/>
        </w:rPr>
        <w:t>evaluării</w:t>
      </w:r>
      <w:proofErr w:type="spellEnd"/>
      <w:r w:rsidRPr="001B3614">
        <w:rPr>
          <w:rFonts w:ascii="Candara" w:hAnsi="Candara"/>
          <w:sz w:val="28"/>
          <w:szCs w:val="28"/>
        </w:rPr>
        <w:t xml:space="preserve"> </w:t>
      </w:r>
      <w:proofErr w:type="spellStart"/>
      <w:r w:rsidRPr="001B3614">
        <w:rPr>
          <w:rFonts w:ascii="Candara" w:hAnsi="Candara"/>
          <w:sz w:val="28"/>
          <w:szCs w:val="28"/>
        </w:rPr>
        <w:t>seismice</w:t>
      </w:r>
      <w:proofErr w:type="spellEnd"/>
      <w:r w:rsidRPr="001B3614">
        <w:rPr>
          <w:rFonts w:ascii="Candara" w:hAnsi="Candara"/>
          <w:sz w:val="28"/>
          <w:szCs w:val="28"/>
        </w:rPr>
        <w:t xml:space="preserve">.  </w:t>
      </w:r>
      <w:proofErr w:type="spellStart"/>
      <w:r w:rsidRPr="001B3614">
        <w:rPr>
          <w:rFonts w:ascii="Candara" w:hAnsi="Candara"/>
          <w:sz w:val="28"/>
          <w:szCs w:val="28"/>
        </w:rPr>
        <w:t>Efortul</w:t>
      </w:r>
      <w:proofErr w:type="spellEnd"/>
      <w:r w:rsidRPr="001B3614">
        <w:rPr>
          <w:rFonts w:ascii="Candara" w:hAnsi="Candara"/>
          <w:sz w:val="28"/>
          <w:szCs w:val="28"/>
        </w:rPr>
        <w:t xml:space="preserve"> de </w:t>
      </w:r>
      <w:proofErr w:type="spellStart"/>
      <w:r w:rsidRPr="001B3614">
        <w:rPr>
          <w:rFonts w:ascii="Candara" w:hAnsi="Candara"/>
          <w:sz w:val="28"/>
          <w:szCs w:val="28"/>
        </w:rPr>
        <w:t>modelare</w:t>
      </w:r>
      <w:proofErr w:type="spellEnd"/>
      <w:r w:rsidRPr="001B3614">
        <w:rPr>
          <w:rFonts w:ascii="Candara" w:hAnsi="Candara"/>
          <w:sz w:val="28"/>
          <w:szCs w:val="28"/>
        </w:rPr>
        <w:t xml:space="preserve"> </w:t>
      </w:r>
      <w:proofErr w:type="spellStart"/>
      <w:r w:rsidRPr="001B3614">
        <w:rPr>
          <w:rFonts w:ascii="Candara" w:hAnsi="Candara"/>
          <w:sz w:val="28"/>
          <w:szCs w:val="28"/>
        </w:rPr>
        <w:t>şi</w:t>
      </w:r>
      <w:proofErr w:type="spellEnd"/>
      <w:r w:rsidRPr="001B3614">
        <w:rPr>
          <w:rFonts w:ascii="Candara" w:hAnsi="Candara"/>
          <w:sz w:val="28"/>
          <w:szCs w:val="28"/>
        </w:rPr>
        <w:t xml:space="preserve"> de </w:t>
      </w:r>
      <w:proofErr w:type="spellStart"/>
      <w:r w:rsidRPr="001B3614">
        <w:rPr>
          <w:rFonts w:ascii="Candara" w:hAnsi="Candara"/>
          <w:sz w:val="28"/>
          <w:szCs w:val="28"/>
        </w:rPr>
        <w:t>calcul</w:t>
      </w:r>
      <w:proofErr w:type="spellEnd"/>
      <w:r w:rsidRPr="001B3614">
        <w:rPr>
          <w:rFonts w:ascii="Candara" w:hAnsi="Candara"/>
          <w:sz w:val="28"/>
          <w:szCs w:val="28"/>
        </w:rPr>
        <w:t xml:space="preserve"> nu se </w:t>
      </w:r>
      <w:proofErr w:type="spellStart"/>
      <w:r w:rsidRPr="001B3614">
        <w:rPr>
          <w:rFonts w:ascii="Candara" w:hAnsi="Candara"/>
          <w:sz w:val="28"/>
          <w:szCs w:val="28"/>
        </w:rPr>
        <w:t>justifică</w:t>
      </w:r>
      <w:proofErr w:type="spellEnd"/>
      <w:r w:rsidRPr="001B3614">
        <w:rPr>
          <w:rFonts w:ascii="Candara" w:hAnsi="Candara"/>
          <w:sz w:val="28"/>
          <w:szCs w:val="28"/>
        </w:rPr>
        <w:t xml:space="preserve"> </w:t>
      </w:r>
      <w:proofErr w:type="spellStart"/>
      <w:r w:rsidRPr="001B3614">
        <w:rPr>
          <w:rFonts w:ascii="Candara" w:hAnsi="Candara"/>
          <w:sz w:val="28"/>
          <w:szCs w:val="28"/>
        </w:rPr>
        <w:t>pentru</w:t>
      </w:r>
      <w:proofErr w:type="spellEnd"/>
      <w:r w:rsidRPr="001B3614">
        <w:rPr>
          <w:rFonts w:ascii="Candara" w:hAnsi="Candara"/>
          <w:sz w:val="28"/>
          <w:szCs w:val="28"/>
        </w:rPr>
        <w:t xml:space="preserve"> </w:t>
      </w:r>
      <w:proofErr w:type="spellStart"/>
      <w:r w:rsidRPr="001B3614">
        <w:rPr>
          <w:rFonts w:ascii="Candara" w:hAnsi="Candara"/>
          <w:sz w:val="28"/>
          <w:szCs w:val="28"/>
        </w:rPr>
        <w:t>că</w:t>
      </w:r>
      <w:proofErr w:type="spellEnd"/>
      <w:r w:rsidRPr="001B3614">
        <w:rPr>
          <w:rFonts w:ascii="Candara" w:hAnsi="Candara"/>
          <w:sz w:val="28"/>
          <w:szCs w:val="28"/>
        </w:rPr>
        <w:t xml:space="preserve"> </w:t>
      </w:r>
      <w:proofErr w:type="spellStart"/>
      <w:r w:rsidRPr="001B3614">
        <w:rPr>
          <w:rFonts w:ascii="Candara" w:hAnsi="Candara"/>
          <w:sz w:val="28"/>
          <w:szCs w:val="28"/>
        </w:rPr>
        <w:t>precizia</w:t>
      </w:r>
      <w:proofErr w:type="spellEnd"/>
      <w:r w:rsidRPr="001B3614">
        <w:rPr>
          <w:rFonts w:ascii="Candara" w:hAnsi="Candara"/>
          <w:sz w:val="28"/>
          <w:szCs w:val="28"/>
        </w:rPr>
        <w:t xml:space="preserve"> </w:t>
      </w:r>
      <w:proofErr w:type="spellStart"/>
      <w:r w:rsidRPr="001B3614">
        <w:rPr>
          <w:rFonts w:ascii="Candara" w:hAnsi="Candara"/>
          <w:sz w:val="28"/>
          <w:szCs w:val="28"/>
        </w:rPr>
        <w:t>rezultatelor</w:t>
      </w:r>
      <w:proofErr w:type="spellEnd"/>
      <w:r w:rsidRPr="001B3614">
        <w:rPr>
          <w:rFonts w:ascii="Candara" w:hAnsi="Candara"/>
          <w:sz w:val="28"/>
          <w:szCs w:val="28"/>
        </w:rPr>
        <w:t xml:space="preserve"> </w:t>
      </w:r>
      <w:proofErr w:type="spellStart"/>
      <w:r w:rsidRPr="001B3614">
        <w:rPr>
          <w:rFonts w:ascii="Candara" w:hAnsi="Candara"/>
          <w:sz w:val="28"/>
          <w:szCs w:val="28"/>
        </w:rPr>
        <w:t>este</w:t>
      </w:r>
      <w:proofErr w:type="spellEnd"/>
      <w:r w:rsidRPr="001B3614">
        <w:rPr>
          <w:rFonts w:ascii="Candara" w:hAnsi="Candara"/>
          <w:sz w:val="28"/>
          <w:szCs w:val="28"/>
        </w:rPr>
        <w:t xml:space="preserve"> </w:t>
      </w:r>
      <w:proofErr w:type="spellStart"/>
      <w:r w:rsidRPr="001B3614">
        <w:rPr>
          <w:rFonts w:ascii="Candara" w:hAnsi="Candara"/>
          <w:sz w:val="28"/>
          <w:szCs w:val="28"/>
        </w:rPr>
        <w:t>redusă</w:t>
      </w:r>
      <w:proofErr w:type="spellEnd"/>
      <w:r w:rsidRPr="001B3614">
        <w:rPr>
          <w:rFonts w:ascii="Candara" w:hAnsi="Candara"/>
          <w:sz w:val="28"/>
          <w:szCs w:val="28"/>
        </w:rPr>
        <w:t xml:space="preserve"> </w:t>
      </w:r>
      <w:proofErr w:type="spellStart"/>
      <w:r w:rsidRPr="001B3614">
        <w:rPr>
          <w:rFonts w:ascii="Candara" w:hAnsi="Candara"/>
          <w:sz w:val="28"/>
          <w:szCs w:val="28"/>
        </w:rPr>
        <w:t>şi</w:t>
      </w:r>
      <w:proofErr w:type="spellEnd"/>
      <w:r w:rsidRPr="001B3614">
        <w:rPr>
          <w:rFonts w:ascii="Candara" w:hAnsi="Candara"/>
          <w:sz w:val="28"/>
          <w:szCs w:val="28"/>
        </w:rPr>
        <w:t xml:space="preserve"> </w:t>
      </w:r>
      <w:proofErr w:type="spellStart"/>
      <w:r w:rsidRPr="001B3614">
        <w:rPr>
          <w:rFonts w:ascii="Candara" w:hAnsi="Candara"/>
          <w:sz w:val="28"/>
          <w:szCs w:val="28"/>
        </w:rPr>
        <w:t>necuantificabilă</w:t>
      </w:r>
      <w:proofErr w:type="spellEnd"/>
      <w:r w:rsidRPr="001B3614">
        <w:rPr>
          <w:rFonts w:ascii="Candara" w:hAnsi="Candara"/>
          <w:sz w:val="28"/>
          <w:szCs w:val="28"/>
        </w:rPr>
        <w:t>.</w:t>
      </w: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490"/>
        <w:gridCol w:w="2491"/>
        <w:gridCol w:w="2543"/>
      </w:tblGrid>
      <w:tr w:rsidR="00057E1A" w:rsidRPr="001B3614" w14:paraId="4301B620" w14:textId="77777777" w:rsidTr="00057E1A">
        <w:trPr>
          <w:jc w:val="center"/>
        </w:trPr>
        <w:tc>
          <w:tcPr>
            <w:tcW w:w="9764" w:type="dxa"/>
            <w:gridSpan w:val="4"/>
            <w:tcBorders>
              <w:top w:val="single" w:sz="4" w:space="0" w:color="auto"/>
              <w:left w:val="single" w:sz="4" w:space="0" w:color="auto"/>
              <w:bottom w:val="single" w:sz="4" w:space="0" w:color="auto"/>
              <w:right w:val="single" w:sz="4" w:space="0" w:color="auto"/>
            </w:tcBorders>
            <w:hideMark/>
          </w:tcPr>
          <w:p w14:paraId="60F8C746" w14:textId="77777777" w:rsidR="00057E1A" w:rsidRPr="001B3614" w:rsidRDefault="00057E1A" w:rsidP="00057E1A">
            <w:pPr>
              <w:spacing w:line="276" w:lineRule="auto"/>
              <w:jc w:val="center"/>
              <w:rPr>
                <w:rFonts w:ascii="Candara" w:hAnsi="Candara"/>
                <w:sz w:val="28"/>
                <w:szCs w:val="28"/>
              </w:rPr>
            </w:pPr>
            <w:r w:rsidRPr="001B3614">
              <w:rPr>
                <w:rFonts w:ascii="Candara" w:hAnsi="Candara"/>
                <w:bCs/>
                <w:sz w:val="28"/>
                <w:szCs w:val="28"/>
              </w:rPr>
              <w:br w:type="page"/>
            </w:r>
            <w:r w:rsidRPr="001B3614">
              <w:rPr>
                <w:rFonts w:ascii="Candara" w:hAnsi="Candara"/>
                <w:sz w:val="28"/>
                <w:szCs w:val="28"/>
              </w:rPr>
              <w:br w:type="page"/>
            </w:r>
            <w:proofErr w:type="spellStart"/>
            <w:r w:rsidRPr="001B3614">
              <w:rPr>
                <w:rFonts w:ascii="Candara" w:hAnsi="Candara"/>
                <w:sz w:val="28"/>
                <w:szCs w:val="28"/>
              </w:rPr>
              <w:t>Clasa</w:t>
            </w:r>
            <w:proofErr w:type="spellEnd"/>
            <w:r w:rsidRPr="001B3614">
              <w:rPr>
                <w:rFonts w:ascii="Candara" w:hAnsi="Candara"/>
                <w:sz w:val="28"/>
                <w:szCs w:val="28"/>
              </w:rPr>
              <w:t xml:space="preserve"> de </w:t>
            </w:r>
            <w:proofErr w:type="spellStart"/>
            <w:r w:rsidRPr="001B3614">
              <w:rPr>
                <w:rFonts w:ascii="Candara" w:hAnsi="Candara"/>
                <w:sz w:val="28"/>
                <w:szCs w:val="28"/>
              </w:rPr>
              <w:t>risc</w:t>
            </w:r>
            <w:proofErr w:type="spellEnd"/>
            <w:r w:rsidRPr="001B3614">
              <w:rPr>
                <w:rFonts w:ascii="Candara" w:hAnsi="Candara"/>
                <w:sz w:val="28"/>
                <w:szCs w:val="28"/>
              </w:rPr>
              <w:t xml:space="preserve"> seismic/</w:t>
            </w:r>
            <w:proofErr w:type="spellStart"/>
            <w:r w:rsidRPr="001B3614">
              <w:rPr>
                <w:rFonts w:ascii="Candara" w:hAnsi="Candara"/>
                <w:sz w:val="28"/>
                <w:szCs w:val="28"/>
              </w:rPr>
              <w:t>Valori</w:t>
            </w:r>
            <w:proofErr w:type="spellEnd"/>
            <w:r w:rsidRPr="001B3614">
              <w:rPr>
                <w:rFonts w:ascii="Candara" w:hAnsi="Candara"/>
                <w:sz w:val="28"/>
                <w:szCs w:val="28"/>
              </w:rPr>
              <w:t xml:space="preserve"> R3</w:t>
            </w:r>
          </w:p>
        </w:tc>
      </w:tr>
      <w:tr w:rsidR="00057E1A" w:rsidRPr="001B3614" w14:paraId="5ACB1D17" w14:textId="77777777" w:rsidTr="00057E1A">
        <w:trPr>
          <w:jc w:val="center"/>
        </w:trPr>
        <w:tc>
          <w:tcPr>
            <w:tcW w:w="2240" w:type="dxa"/>
            <w:tcBorders>
              <w:top w:val="single" w:sz="4" w:space="0" w:color="auto"/>
              <w:left w:val="single" w:sz="4" w:space="0" w:color="auto"/>
              <w:bottom w:val="single" w:sz="4" w:space="0" w:color="auto"/>
              <w:right w:val="single" w:sz="4" w:space="0" w:color="auto"/>
            </w:tcBorders>
            <w:hideMark/>
          </w:tcPr>
          <w:p w14:paraId="33B4C078"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I</w:t>
            </w:r>
          </w:p>
        </w:tc>
        <w:tc>
          <w:tcPr>
            <w:tcW w:w="2490" w:type="dxa"/>
            <w:tcBorders>
              <w:top w:val="single" w:sz="4" w:space="0" w:color="auto"/>
              <w:left w:val="single" w:sz="4" w:space="0" w:color="auto"/>
              <w:bottom w:val="single" w:sz="4" w:space="0" w:color="auto"/>
              <w:right w:val="single" w:sz="4" w:space="0" w:color="auto"/>
            </w:tcBorders>
            <w:hideMark/>
          </w:tcPr>
          <w:p w14:paraId="38488313"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II</w:t>
            </w:r>
          </w:p>
        </w:tc>
        <w:tc>
          <w:tcPr>
            <w:tcW w:w="249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D954AE"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III</w:t>
            </w:r>
          </w:p>
        </w:tc>
        <w:tc>
          <w:tcPr>
            <w:tcW w:w="2543" w:type="dxa"/>
            <w:tcBorders>
              <w:top w:val="single" w:sz="4" w:space="0" w:color="auto"/>
              <w:left w:val="single" w:sz="4" w:space="0" w:color="auto"/>
              <w:bottom w:val="single" w:sz="4" w:space="0" w:color="auto"/>
              <w:right w:val="single" w:sz="4" w:space="0" w:color="auto"/>
            </w:tcBorders>
            <w:hideMark/>
          </w:tcPr>
          <w:p w14:paraId="3C927CD0"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IV</w:t>
            </w:r>
          </w:p>
        </w:tc>
      </w:tr>
      <w:tr w:rsidR="00057E1A" w:rsidRPr="001B3614" w14:paraId="25757AD7" w14:textId="77777777" w:rsidTr="00057E1A">
        <w:trPr>
          <w:jc w:val="center"/>
        </w:trPr>
        <w:tc>
          <w:tcPr>
            <w:tcW w:w="2240" w:type="dxa"/>
            <w:tcBorders>
              <w:top w:val="single" w:sz="4" w:space="0" w:color="auto"/>
              <w:left w:val="single" w:sz="4" w:space="0" w:color="auto"/>
              <w:bottom w:val="single" w:sz="4" w:space="0" w:color="auto"/>
              <w:right w:val="single" w:sz="4" w:space="0" w:color="auto"/>
            </w:tcBorders>
            <w:hideMark/>
          </w:tcPr>
          <w:p w14:paraId="3D27D9EA"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R3&lt;35%</w:t>
            </w:r>
          </w:p>
        </w:tc>
        <w:tc>
          <w:tcPr>
            <w:tcW w:w="2490" w:type="dxa"/>
            <w:tcBorders>
              <w:top w:val="single" w:sz="4" w:space="0" w:color="auto"/>
              <w:left w:val="single" w:sz="4" w:space="0" w:color="auto"/>
              <w:bottom w:val="single" w:sz="4" w:space="0" w:color="auto"/>
              <w:right w:val="single" w:sz="4" w:space="0" w:color="auto"/>
            </w:tcBorders>
            <w:hideMark/>
          </w:tcPr>
          <w:p w14:paraId="3CDFC8B0"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35%</w:t>
            </w:r>
            <m:oMath>
              <m:r>
                <w:rPr>
                  <w:rFonts w:ascii="Cambria Math" w:hAnsi="Cambria Math"/>
                  <w:sz w:val="28"/>
                  <w:szCs w:val="28"/>
                  <w:lang w:bidi="ro-RO"/>
                </w:rPr>
                <m:t>≤</m:t>
              </m:r>
            </m:oMath>
            <w:r w:rsidRPr="001B3614">
              <w:rPr>
                <w:rFonts w:ascii="Candara" w:hAnsi="Candara"/>
                <w:sz w:val="28"/>
                <w:szCs w:val="28"/>
              </w:rPr>
              <w:t>R3&lt;65%</w:t>
            </w:r>
          </w:p>
        </w:tc>
        <w:tc>
          <w:tcPr>
            <w:tcW w:w="249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22EA3E"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65%</w:t>
            </w:r>
            <m:oMath>
              <m:r>
                <w:rPr>
                  <w:rFonts w:ascii="Cambria Math" w:hAnsi="Cambria Math"/>
                  <w:sz w:val="28"/>
                  <w:szCs w:val="28"/>
                  <w:lang w:bidi="ro-RO"/>
                </w:rPr>
                <m:t>≤</m:t>
              </m:r>
            </m:oMath>
            <w:r w:rsidRPr="001B3614">
              <w:rPr>
                <w:rFonts w:ascii="Candara" w:hAnsi="Candara"/>
                <w:sz w:val="28"/>
                <w:szCs w:val="28"/>
              </w:rPr>
              <w:t>R3&lt;90%</w:t>
            </w:r>
          </w:p>
        </w:tc>
        <w:tc>
          <w:tcPr>
            <w:tcW w:w="2543" w:type="dxa"/>
            <w:tcBorders>
              <w:top w:val="single" w:sz="4" w:space="0" w:color="auto"/>
              <w:left w:val="single" w:sz="4" w:space="0" w:color="auto"/>
              <w:bottom w:val="single" w:sz="4" w:space="0" w:color="auto"/>
              <w:right w:val="single" w:sz="4" w:space="0" w:color="auto"/>
            </w:tcBorders>
            <w:hideMark/>
          </w:tcPr>
          <w:p w14:paraId="0681325B" w14:textId="77777777" w:rsidR="00057E1A" w:rsidRPr="001B3614" w:rsidRDefault="00057E1A" w:rsidP="00057E1A">
            <w:pPr>
              <w:spacing w:line="276" w:lineRule="auto"/>
              <w:jc w:val="center"/>
              <w:rPr>
                <w:rFonts w:ascii="Candara" w:hAnsi="Candara"/>
                <w:sz w:val="28"/>
                <w:szCs w:val="28"/>
              </w:rPr>
            </w:pPr>
            <w:r w:rsidRPr="001B3614">
              <w:rPr>
                <w:rFonts w:ascii="Candara" w:hAnsi="Candara"/>
                <w:sz w:val="28"/>
                <w:szCs w:val="28"/>
              </w:rPr>
              <w:t>90%</w:t>
            </w:r>
            <m:oMath>
              <m:r>
                <w:rPr>
                  <w:rFonts w:ascii="Cambria Math" w:hAnsi="Cambria Math"/>
                  <w:sz w:val="28"/>
                  <w:szCs w:val="28"/>
                  <w:lang w:bidi="ro-RO"/>
                </w:rPr>
                <m:t>≤</m:t>
              </m:r>
            </m:oMath>
            <w:r w:rsidRPr="001B3614">
              <w:rPr>
                <w:rFonts w:ascii="Candara" w:hAnsi="Candara"/>
                <w:sz w:val="28"/>
                <w:szCs w:val="28"/>
              </w:rPr>
              <w:t>R3</w:t>
            </w:r>
          </w:p>
        </w:tc>
      </w:tr>
    </w:tbl>
    <w:p w14:paraId="7AE2A00E" w14:textId="7EE989FB" w:rsidR="00057E1A" w:rsidRPr="004E6CFB" w:rsidRDefault="00057E1A" w:rsidP="004E6CFB">
      <w:pPr>
        <w:spacing w:line="276" w:lineRule="auto"/>
        <w:jc w:val="both"/>
        <w:rPr>
          <w:rFonts w:ascii="Candara" w:hAnsi="Candara"/>
          <w:b/>
          <w:sz w:val="28"/>
          <w:szCs w:val="28"/>
          <w:lang w:val="ro-RO"/>
        </w:rPr>
      </w:pPr>
    </w:p>
    <w:p w14:paraId="5F23DB02" w14:textId="77777777" w:rsidR="00B80111" w:rsidRPr="00B862C0" w:rsidRDefault="00B80111" w:rsidP="00B80111">
      <w:pPr>
        <w:ind w:firstLine="90"/>
        <w:jc w:val="both"/>
        <w:rPr>
          <w:rFonts w:ascii="Candara" w:hAnsi="Candara"/>
          <w:sz w:val="28"/>
          <w:szCs w:val="28"/>
          <w:lang w:val="hu-HU" w:eastAsia="ar-SA"/>
        </w:rPr>
      </w:pPr>
    </w:p>
    <w:p w14:paraId="4A8DECA4" w14:textId="1AE0D2A6" w:rsidR="00B80111" w:rsidRPr="00B862C0" w:rsidRDefault="00B80111" w:rsidP="007F4BE9">
      <w:pPr>
        <w:ind w:firstLine="90"/>
        <w:jc w:val="both"/>
        <w:rPr>
          <w:rFonts w:ascii="Candara" w:hAnsi="Candara"/>
          <w:sz w:val="28"/>
          <w:szCs w:val="28"/>
        </w:rPr>
      </w:pPr>
      <w:r w:rsidRPr="00B862C0">
        <w:rPr>
          <w:rFonts w:ascii="Candara" w:hAnsi="Candara"/>
          <w:b/>
          <w:i/>
          <w:sz w:val="28"/>
          <w:szCs w:val="28"/>
        </w:rPr>
        <w:tab/>
      </w:r>
    </w:p>
    <w:p w14:paraId="41BC1B08" w14:textId="1B65BD1D" w:rsidR="007F4BE9" w:rsidRPr="00B862C0" w:rsidRDefault="00B80111" w:rsidP="007F4BE9">
      <w:pPr>
        <w:ind w:firstLine="90"/>
        <w:jc w:val="both"/>
        <w:rPr>
          <w:rFonts w:ascii="Candara" w:hAnsi="Candara"/>
          <w:sz w:val="28"/>
          <w:szCs w:val="28"/>
        </w:rPr>
      </w:pPr>
      <w:r w:rsidRPr="00B862C0">
        <w:rPr>
          <w:rFonts w:ascii="Candara" w:hAnsi="Candara"/>
          <w:sz w:val="28"/>
          <w:szCs w:val="28"/>
        </w:rPr>
        <w:tab/>
      </w:r>
    </w:p>
    <w:p w14:paraId="2FAB0DE0" w14:textId="77777777" w:rsidR="0072295A" w:rsidRDefault="0072295A" w:rsidP="0072295A">
      <w:pPr>
        <w:spacing w:line="327" w:lineRule="exact"/>
        <w:textAlignment w:val="baseline"/>
        <w:rPr>
          <w:rFonts w:ascii="Candara" w:hAnsi="Candara"/>
          <w:sz w:val="28"/>
          <w:szCs w:val="28"/>
        </w:rPr>
      </w:pPr>
    </w:p>
    <w:p w14:paraId="43A99278" w14:textId="77777777" w:rsidR="0072295A" w:rsidRDefault="0072295A" w:rsidP="0072295A">
      <w:pPr>
        <w:spacing w:line="327" w:lineRule="exact"/>
        <w:textAlignment w:val="baseline"/>
        <w:rPr>
          <w:rFonts w:ascii="Candara" w:hAnsi="Candara"/>
          <w:sz w:val="28"/>
          <w:szCs w:val="28"/>
        </w:rPr>
      </w:pPr>
    </w:p>
    <w:p w14:paraId="6FAD35C8" w14:textId="50400917" w:rsidR="0072295A" w:rsidRPr="00371952" w:rsidRDefault="0072295A" w:rsidP="0072295A">
      <w:pPr>
        <w:spacing w:line="327" w:lineRule="exact"/>
        <w:textAlignment w:val="baseline"/>
        <w:rPr>
          <w:rFonts w:ascii="Candara" w:eastAsia="Times New Roman" w:hAnsi="Candara"/>
          <w:b/>
          <w:color w:val="000000"/>
          <w:sz w:val="28"/>
          <w:szCs w:val="28"/>
          <w:lang w:val="ro-RO"/>
        </w:rPr>
      </w:pPr>
      <w:r>
        <w:rPr>
          <w:rFonts w:ascii="Candara" w:eastAsia="Times New Roman" w:hAnsi="Candara"/>
          <w:b/>
          <w:color w:val="000000"/>
          <w:sz w:val="28"/>
          <w:szCs w:val="28"/>
          <w:lang w:val="ro-RO"/>
        </w:rPr>
        <w:lastRenderedPageBreak/>
        <w:t>INTERVENȚII PROPUSE</w:t>
      </w:r>
    </w:p>
    <w:p w14:paraId="62F5342A" w14:textId="77777777" w:rsidR="0072295A" w:rsidRDefault="0072295A" w:rsidP="0072295A">
      <w:pPr>
        <w:jc w:val="both"/>
        <w:rPr>
          <w:sz w:val="28"/>
          <w:szCs w:val="28"/>
          <w:lang w:val="hu-HU"/>
        </w:rPr>
      </w:pPr>
    </w:p>
    <w:p w14:paraId="73DF087F" w14:textId="77777777" w:rsidR="0072295A" w:rsidRPr="00F30CC8" w:rsidRDefault="0072295A" w:rsidP="0072295A">
      <w:pPr>
        <w:rPr>
          <w:rFonts w:ascii="Candara" w:hAnsi="Candara"/>
          <w:sz w:val="28"/>
          <w:szCs w:val="28"/>
        </w:rPr>
      </w:pPr>
      <w:r>
        <w:rPr>
          <w:rFonts w:ascii="Candara" w:eastAsia="Times New Roman" w:hAnsi="Candara" w:cstheme="minorHAnsi"/>
          <w:color w:val="171717"/>
          <w:sz w:val="28"/>
          <w:szCs w:val="28"/>
        </w:rPr>
        <w:t xml:space="preserve"> </w:t>
      </w:r>
      <w:r>
        <w:rPr>
          <w:rFonts w:ascii="Candara" w:eastAsia="Times New Roman" w:hAnsi="Candara" w:cstheme="minorHAnsi"/>
          <w:color w:val="171717"/>
          <w:sz w:val="28"/>
          <w:szCs w:val="28"/>
        </w:rPr>
        <w:tab/>
      </w:r>
      <w:r w:rsidRPr="00F30CC8">
        <w:rPr>
          <w:rFonts w:ascii="Candara" w:hAnsi="Candara"/>
          <w:sz w:val="28"/>
          <w:szCs w:val="28"/>
        </w:rPr>
        <w:t xml:space="preserve"> </w:t>
      </w:r>
    </w:p>
    <w:p w14:paraId="4E55D6CA" w14:textId="77777777" w:rsidR="0072295A" w:rsidRPr="00A965E1" w:rsidRDefault="0072295A" w:rsidP="0072295A">
      <w:pPr>
        <w:ind w:firstLine="720"/>
        <w:rPr>
          <w:rFonts w:ascii="Candara" w:hAnsi="Candara"/>
          <w:sz w:val="28"/>
          <w:szCs w:val="28"/>
        </w:rPr>
      </w:pPr>
      <w:r>
        <w:rPr>
          <w:sz w:val="28"/>
          <w:szCs w:val="28"/>
          <w:lang w:val="hu-HU"/>
        </w:rPr>
        <w:tab/>
      </w:r>
      <w:proofErr w:type="spellStart"/>
      <w:r w:rsidRPr="00A965E1">
        <w:rPr>
          <w:rFonts w:ascii="Candara" w:hAnsi="Candara"/>
          <w:sz w:val="28"/>
          <w:szCs w:val="28"/>
        </w:rPr>
        <w:t>Monumentul</w:t>
      </w:r>
      <w:proofErr w:type="spellEnd"/>
      <w:r w:rsidRPr="00A965E1">
        <w:rPr>
          <w:rFonts w:ascii="Candara" w:hAnsi="Candara"/>
          <w:sz w:val="28"/>
          <w:szCs w:val="28"/>
        </w:rPr>
        <w:t xml:space="preserve"> </w:t>
      </w:r>
      <w:proofErr w:type="spellStart"/>
      <w:r w:rsidRPr="00A965E1">
        <w:rPr>
          <w:rFonts w:ascii="Candara" w:hAnsi="Candara"/>
          <w:sz w:val="28"/>
          <w:szCs w:val="28"/>
        </w:rPr>
        <w:t>Aurel</w:t>
      </w:r>
      <w:proofErr w:type="spellEnd"/>
      <w:r w:rsidRPr="00A965E1">
        <w:rPr>
          <w:rFonts w:ascii="Candara" w:hAnsi="Candara"/>
          <w:sz w:val="28"/>
          <w:szCs w:val="28"/>
        </w:rPr>
        <w:t xml:space="preserve"> Vlaicu din </w:t>
      </w:r>
      <w:proofErr w:type="spellStart"/>
      <w:r w:rsidRPr="00A965E1">
        <w:rPr>
          <w:rFonts w:ascii="Candara" w:hAnsi="Candara"/>
          <w:sz w:val="28"/>
          <w:szCs w:val="28"/>
        </w:rPr>
        <w:t>incinta</w:t>
      </w:r>
      <w:proofErr w:type="spellEnd"/>
      <w:r w:rsidRPr="00A965E1">
        <w:rPr>
          <w:rFonts w:ascii="Candara" w:hAnsi="Candara"/>
          <w:sz w:val="28"/>
          <w:szCs w:val="28"/>
        </w:rPr>
        <w:t xml:space="preserve"> </w:t>
      </w:r>
      <w:proofErr w:type="spellStart"/>
      <w:r w:rsidRPr="00A965E1">
        <w:rPr>
          <w:rFonts w:ascii="Candara" w:hAnsi="Candara"/>
          <w:sz w:val="28"/>
          <w:szCs w:val="28"/>
        </w:rPr>
        <w:t>Aeroportului</w:t>
      </w:r>
      <w:proofErr w:type="spellEnd"/>
      <w:r w:rsidRPr="00A965E1">
        <w:rPr>
          <w:rFonts w:ascii="Candara" w:hAnsi="Candara"/>
          <w:sz w:val="28"/>
          <w:szCs w:val="28"/>
        </w:rPr>
        <w:t xml:space="preserve"> </w:t>
      </w:r>
      <w:proofErr w:type="spellStart"/>
      <w:r w:rsidRPr="00A965E1">
        <w:rPr>
          <w:rFonts w:ascii="Candara" w:hAnsi="Candara"/>
          <w:sz w:val="28"/>
          <w:szCs w:val="28"/>
        </w:rPr>
        <w:t>Transilvania</w:t>
      </w:r>
      <w:proofErr w:type="spellEnd"/>
      <w:r w:rsidRPr="00A965E1">
        <w:rPr>
          <w:rFonts w:ascii="Candara" w:hAnsi="Candara"/>
          <w:sz w:val="28"/>
          <w:szCs w:val="28"/>
        </w:rPr>
        <w:t xml:space="preserve">, nu </w:t>
      </w:r>
      <w:proofErr w:type="spellStart"/>
      <w:r w:rsidRPr="00A965E1">
        <w:rPr>
          <w:rFonts w:ascii="Candara" w:hAnsi="Candara"/>
          <w:sz w:val="28"/>
          <w:szCs w:val="28"/>
        </w:rPr>
        <w:t>figurează</w:t>
      </w:r>
      <w:proofErr w:type="spellEnd"/>
      <w:r w:rsidRPr="00A965E1">
        <w:rPr>
          <w:rFonts w:ascii="Candara" w:hAnsi="Candara"/>
          <w:sz w:val="28"/>
          <w:szCs w:val="28"/>
        </w:rPr>
        <w:t xml:space="preserve"> pe </w:t>
      </w:r>
      <w:proofErr w:type="spellStart"/>
      <w:r w:rsidRPr="00A965E1">
        <w:rPr>
          <w:rFonts w:ascii="Candara" w:hAnsi="Candara"/>
          <w:sz w:val="28"/>
          <w:szCs w:val="28"/>
        </w:rPr>
        <w:t>lista</w:t>
      </w:r>
      <w:proofErr w:type="spellEnd"/>
      <w:r w:rsidRPr="00A965E1">
        <w:rPr>
          <w:rFonts w:ascii="Candara" w:hAnsi="Candara"/>
          <w:sz w:val="28"/>
          <w:szCs w:val="28"/>
        </w:rPr>
        <w:t xml:space="preserve"> </w:t>
      </w:r>
      <w:proofErr w:type="spellStart"/>
      <w:r w:rsidRPr="00A965E1">
        <w:rPr>
          <w:rFonts w:ascii="Candara" w:hAnsi="Candara"/>
          <w:sz w:val="28"/>
          <w:szCs w:val="28"/>
        </w:rPr>
        <w:t>monumentlor</w:t>
      </w:r>
      <w:proofErr w:type="spellEnd"/>
      <w:r w:rsidRPr="00A965E1">
        <w:rPr>
          <w:rFonts w:ascii="Candara" w:hAnsi="Candara"/>
          <w:sz w:val="28"/>
          <w:szCs w:val="28"/>
        </w:rPr>
        <w:t xml:space="preserve"> </w:t>
      </w:r>
      <w:proofErr w:type="spellStart"/>
      <w:r w:rsidRPr="00A965E1">
        <w:rPr>
          <w:rFonts w:ascii="Candara" w:hAnsi="Candara"/>
          <w:sz w:val="28"/>
          <w:szCs w:val="28"/>
        </w:rPr>
        <w:t>istorice</w:t>
      </w:r>
      <w:proofErr w:type="spellEnd"/>
      <w:r w:rsidRPr="00A965E1">
        <w:rPr>
          <w:rFonts w:ascii="Candara" w:hAnsi="Candara"/>
          <w:sz w:val="28"/>
          <w:szCs w:val="28"/>
        </w:rPr>
        <w:t xml:space="preserve"> </w:t>
      </w:r>
      <w:proofErr w:type="spellStart"/>
      <w:r w:rsidRPr="00A965E1">
        <w:rPr>
          <w:rFonts w:ascii="Candara" w:hAnsi="Candara"/>
          <w:sz w:val="28"/>
          <w:szCs w:val="28"/>
        </w:rPr>
        <w:t>dar</w:t>
      </w:r>
      <w:proofErr w:type="spellEnd"/>
      <w:r w:rsidRPr="00A965E1">
        <w:rPr>
          <w:rFonts w:ascii="Candara" w:hAnsi="Candara"/>
          <w:sz w:val="28"/>
          <w:szCs w:val="28"/>
        </w:rPr>
        <w:t xml:space="preserve"> </w:t>
      </w:r>
      <w:proofErr w:type="spellStart"/>
      <w:r w:rsidRPr="00A965E1">
        <w:rPr>
          <w:rFonts w:ascii="Candara" w:hAnsi="Candara"/>
          <w:sz w:val="28"/>
          <w:szCs w:val="28"/>
        </w:rPr>
        <w:t>trebuie</w:t>
      </w:r>
      <w:proofErr w:type="spellEnd"/>
      <w:r w:rsidRPr="00A965E1">
        <w:rPr>
          <w:rFonts w:ascii="Candara" w:hAnsi="Candara"/>
          <w:sz w:val="28"/>
          <w:szCs w:val="28"/>
        </w:rPr>
        <w:t xml:space="preserve"> </w:t>
      </w:r>
      <w:proofErr w:type="spellStart"/>
      <w:r w:rsidRPr="00A965E1">
        <w:rPr>
          <w:rFonts w:ascii="Candara" w:hAnsi="Candara"/>
          <w:sz w:val="28"/>
          <w:szCs w:val="28"/>
        </w:rPr>
        <w:t>tratat</w:t>
      </w:r>
      <w:proofErr w:type="spellEnd"/>
      <w:r w:rsidRPr="00A965E1">
        <w:rPr>
          <w:rFonts w:ascii="Candara" w:hAnsi="Candara"/>
          <w:sz w:val="28"/>
          <w:szCs w:val="28"/>
        </w:rPr>
        <w:t xml:space="preserve"> cu </w:t>
      </w:r>
      <w:proofErr w:type="spellStart"/>
      <w:r w:rsidRPr="00A965E1">
        <w:rPr>
          <w:rFonts w:ascii="Candara" w:hAnsi="Candara"/>
          <w:sz w:val="28"/>
          <w:szCs w:val="28"/>
        </w:rPr>
        <w:t>maximă</w:t>
      </w:r>
      <w:proofErr w:type="spellEnd"/>
      <w:r w:rsidRPr="00A965E1">
        <w:rPr>
          <w:rFonts w:ascii="Candara" w:hAnsi="Candara"/>
          <w:sz w:val="28"/>
          <w:szCs w:val="28"/>
        </w:rPr>
        <w:t xml:space="preserve"> </w:t>
      </w:r>
      <w:proofErr w:type="spellStart"/>
      <w:r w:rsidRPr="00A965E1">
        <w:rPr>
          <w:rFonts w:ascii="Candara" w:hAnsi="Candara"/>
          <w:sz w:val="28"/>
          <w:szCs w:val="28"/>
        </w:rPr>
        <w:t>atenție</w:t>
      </w:r>
      <w:proofErr w:type="spellEnd"/>
      <w:r w:rsidRPr="00A965E1">
        <w:rPr>
          <w:rFonts w:ascii="Candara" w:hAnsi="Candara"/>
          <w:sz w:val="28"/>
          <w:szCs w:val="28"/>
        </w:rPr>
        <w:t xml:space="preserve"> din </w:t>
      </w:r>
      <w:proofErr w:type="spellStart"/>
      <w:r w:rsidRPr="00A965E1">
        <w:rPr>
          <w:rFonts w:ascii="Candara" w:hAnsi="Candara"/>
          <w:sz w:val="28"/>
          <w:szCs w:val="28"/>
        </w:rPr>
        <w:t>cauza</w:t>
      </w:r>
      <w:proofErr w:type="spellEnd"/>
      <w:r w:rsidRPr="00A965E1">
        <w:rPr>
          <w:rFonts w:ascii="Candara" w:hAnsi="Candara"/>
          <w:sz w:val="28"/>
          <w:szCs w:val="28"/>
        </w:rPr>
        <w:t xml:space="preserve"> </w:t>
      </w:r>
      <w:proofErr w:type="spellStart"/>
      <w:r w:rsidRPr="00A965E1">
        <w:rPr>
          <w:rFonts w:ascii="Candara" w:hAnsi="Candara"/>
          <w:sz w:val="28"/>
          <w:szCs w:val="28"/>
        </w:rPr>
        <w:t>valorii</w:t>
      </w:r>
      <w:proofErr w:type="spellEnd"/>
      <w:r w:rsidRPr="00A965E1">
        <w:rPr>
          <w:rFonts w:ascii="Candara" w:hAnsi="Candara"/>
          <w:sz w:val="28"/>
          <w:szCs w:val="28"/>
        </w:rPr>
        <w:t xml:space="preserve"> </w:t>
      </w:r>
      <w:proofErr w:type="spellStart"/>
      <w:r w:rsidRPr="00A965E1">
        <w:rPr>
          <w:rFonts w:ascii="Candara" w:hAnsi="Candara"/>
          <w:sz w:val="28"/>
          <w:szCs w:val="28"/>
        </w:rPr>
        <w:t>artistice</w:t>
      </w:r>
      <w:proofErr w:type="spellEnd"/>
      <w:r w:rsidRPr="00A965E1">
        <w:rPr>
          <w:rFonts w:ascii="Candara" w:hAnsi="Candara"/>
          <w:sz w:val="28"/>
          <w:szCs w:val="28"/>
        </w:rPr>
        <w:t xml:space="preserve"> a </w:t>
      </w:r>
      <w:proofErr w:type="spellStart"/>
      <w:r w:rsidRPr="00A965E1">
        <w:rPr>
          <w:rFonts w:ascii="Candara" w:hAnsi="Candara"/>
          <w:sz w:val="28"/>
          <w:szCs w:val="28"/>
        </w:rPr>
        <w:t>basoreliefului</w:t>
      </w:r>
      <w:proofErr w:type="spellEnd"/>
      <w:r w:rsidRPr="00A965E1">
        <w:rPr>
          <w:rFonts w:ascii="Candara" w:hAnsi="Candara"/>
          <w:sz w:val="28"/>
          <w:szCs w:val="28"/>
        </w:rPr>
        <w:t xml:space="preserve"> </w:t>
      </w:r>
      <w:proofErr w:type="spellStart"/>
      <w:r w:rsidRPr="00A965E1">
        <w:rPr>
          <w:rFonts w:ascii="Candara" w:hAnsi="Candara"/>
          <w:sz w:val="28"/>
          <w:szCs w:val="28"/>
        </w:rPr>
        <w:t>Aurel</w:t>
      </w:r>
      <w:proofErr w:type="spellEnd"/>
      <w:r w:rsidRPr="00A965E1">
        <w:rPr>
          <w:rFonts w:ascii="Candara" w:hAnsi="Candara"/>
          <w:sz w:val="28"/>
          <w:szCs w:val="28"/>
        </w:rPr>
        <w:t xml:space="preserve"> Vlaicu – opera </w:t>
      </w:r>
      <w:proofErr w:type="spellStart"/>
      <w:r w:rsidRPr="00A965E1">
        <w:rPr>
          <w:rFonts w:ascii="Candara" w:hAnsi="Candara"/>
          <w:sz w:val="28"/>
          <w:szCs w:val="28"/>
        </w:rPr>
        <w:t>sculptorului</w:t>
      </w:r>
      <w:proofErr w:type="spellEnd"/>
      <w:r w:rsidRPr="00A965E1">
        <w:rPr>
          <w:rFonts w:ascii="Candara" w:hAnsi="Candara"/>
          <w:sz w:val="28"/>
          <w:szCs w:val="28"/>
        </w:rPr>
        <w:t xml:space="preserve"> Ion </w:t>
      </w:r>
      <w:proofErr w:type="spellStart"/>
      <w:r w:rsidRPr="00A965E1">
        <w:rPr>
          <w:rFonts w:ascii="Candara" w:hAnsi="Candara"/>
          <w:sz w:val="28"/>
          <w:szCs w:val="28"/>
        </w:rPr>
        <w:t>Vlasiu</w:t>
      </w:r>
      <w:proofErr w:type="spellEnd"/>
      <w:r w:rsidRPr="00A965E1">
        <w:rPr>
          <w:rFonts w:ascii="Candara" w:hAnsi="Candara"/>
          <w:sz w:val="28"/>
          <w:szCs w:val="28"/>
        </w:rPr>
        <w:t>.</w:t>
      </w:r>
    </w:p>
    <w:p w14:paraId="4E1DD787" w14:textId="77777777" w:rsidR="0072295A" w:rsidRPr="00A965E1" w:rsidRDefault="0072295A" w:rsidP="0072295A">
      <w:pPr>
        <w:ind w:firstLine="720"/>
        <w:rPr>
          <w:rFonts w:ascii="Candara" w:hAnsi="Candara"/>
          <w:sz w:val="28"/>
          <w:szCs w:val="28"/>
        </w:rPr>
      </w:pPr>
      <w:r w:rsidRPr="00A965E1">
        <w:rPr>
          <w:rFonts w:ascii="Candara" w:hAnsi="Candara"/>
          <w:sz w:val="28"/>
          <w:szCs w:val="28"/>
        </w:rPr>
        <w:t xml:space="preserve"> </w:t>
      </w:r>
      <w:proofErr w:type="spellStart"/>
      <w:r w:rsidRPr="00A965E1">
        <w:rPr>
          <w:rFonts w:ascii="Candara" w:hAnsi="Candara"/>
          <w:sz w:val="28"/>
          <w:szCs w:val="28"/>
        </w:rPr>
        <w:t>În</w:t>
      </w:r>
      <w:proofErr w:type="spellEnd"/>
      <w:r w:rsidRPr="00A965E1">
        <w:rPr>
          <w:rFonts w:ascii="Candara" w:hAnsi="Candara"/>
          <w:sz w:val="28"/>
          <w:szCs w:val="28"/>
        </w:rPr>
        <w:t xml:space="preserve"> </w:t>
      </w:r>
      <w:proofErr w:type="spellStart"/>
      <w:r w:rsidRPr="00A965E1">
        <w:rPr>
          <w:rFonts w:ascii="Candara" w:hAnsi="Candara"/>
          <w:sz w:val="28"/>
          <w:szCs w:val="28"/>
        </w:rPr>
        <w:t>cadrul</w:t>
      </w:r>
      <w:proofErr w:type="spellEnd"/>
      <w:r w:rsidRPr="00A965E1">
        <w:rPr>
          <w:rFonts w:ascii="Candara" w:hAnsi="Candara"/>
          <w:sz w:val="28"/>
          <w:szCs w:val="28"/>
        </w:rPr>
        <w:t xml:space="preserve"> </w:t>
      </w:r>
      <w:proofErr w:type="spellStart"/>
      <w:r w:rsidRPr="00A965E1">
        <w:rPr>
          <w:rFonts w:ascii="Candara" w:hAnsi="Candara"/>
          <w:sz w:val="28"/>
          <w:szCs w:val="28"/>
        </w:rPr>
        <w:t>expertizei</w:t>
      </w:r>
      <w:proofErr w:type="spellEnd"/>
      <w:r w:rsidRPr="00A965E1">
        <w:rPr>
          <w:rFonts w:ascii="Candara" w:hAnsi="Candara"/>
          <w:sz w:val="28"/>
          <w:szCs w:val="28"/>
        </w:rPr>
        <w:t xml:space="preserve"> </w:t>
      </w:r>
      <w:proofErr w:type="spellStart"/>
      <w:r w:rsidRPr="00A965E1">
        <w:rPr>
          <w:rFonts w:ascii="Candara" w:hAnsi="Candara"/>
          <w:sz w:val="28"/>
          <w:szCs w:val="28"/>
        </w:rPr>
        <w:t>prezentăm</w:t>
      </w:r>
      <w:proofErr w:type="spellEnd"/>
      <w:r w:rsidRPr="00A965E1">
        <w:rPr>
          <w:rFonts w:ascii="Candara" w:hAnsi="Candara"/>
          <w:sz w:val="28"/>
          <w:szCs w:val="28"/>
        </w:rPr>
        <w:t xml:space="preserve"> </w:t>
      </w:r>
      <w:proofErr w:type="spellStart"/>
      <w:r w:rsidRPr="00A965E1">
        <w:rPr>
          <w:rFonts w:ascii="Candara" w:hAnsi="Candara"/>
          <w:sz w:val="28"/>
          <w:szCs w:val="28"/>
        </w:rPr>
        <w:t>două</w:t>
      </w:r>
      <w:proofErr w:type="spellEnd"/>
      <w:r w:rsidRPr="00A965E1">
        <w:rPr>
          <w:rFonts w:ascii="Candara" w:hAnsi="Candara"/>
          <w:sz w:val="28"/>
          <w:szCs w:val="28"/>
        </w:rPr>
        <w:t xml:space="preserve"> </w:t>
      </w:r>
      <w:proofErr w:type="spellStart"/>
      <w:r w:rsidRPr="00A965E1">
        <w:rPr>
          <w:rFonts w:ascii="Candara" w:hAnsi="Candara"/>
          <w:sz w:val="28"/>
          <w:szCs w:val="28"/>
        </w:rPr>
        <w:t>variante</w:t>
      </w:r>
      <w:proofErr w:type="spellEnd"/>
      <w:r w:rsidRPr="00A965E1">
        <w:rPr>
          <w:rFonts w:ascii="Candara" w:hAnsi="Candara"/>
          <w:sz w:val="28"/>
          <w:szCs w:val="28"/>
        </w:rPr>
        <w:t xml:space="preserve"> de </w:t>
      </w:r>
      <w:proofErr w:type="spellStart"/>
      <w:r w:rsidRPr="00A965E1">
        <w:rPr>
          <w:rFonts w:ascii="Candara" w:hAnsi="Candara"/>
          <w:sz w:val="28"/>
          <w:szCs w:val="28"/>
        </w:rPr>
        <w:t>reabilitare</w:t>
      </w:r>
      <w:proofErr w:type="spellEnd"/>
      <w:r w:rsidRPr="00A965E1">
        <w:rPr>
          <w:rFonts w:ascii="Candara" w:hAnsi="Candara"/>
          <w:sz w:val="28"/>
          <w:szCs w:val="28"/>
        </w:rPr>
        <w:t xml:space="preserve">: o </w:t>
      </w:r>
      <w:proofErr w:type="spellStart"/>
      <w:r w:rsidRPr="00A965E1">
        <w:rPr>
          <w:rFonts w:ascii="Candara" w:hAnsi="Candara"/>
          <w:sz w:val="28"/>
          <w:szCs w:val="28"/>
        </w:rPr>
        <w:t>variantă</w:t>
      </w:r>
      <w:proofErr w:type="spellEnd"/>
      <w:r w:rsidRPr="00A965E1">
        <w:rPr>
          <w:rFonts w:ascii="Candara" w:hAnsi="Candara"/>
          <w:sz w:val="28"/>
          <w:szCs w:val="28"/>
        </w:rPr>
        <w:t xml:space="preserve"> </w:t>
      </w:r>
      <w:proofErr w:type="spellStart"/>
      <w:r w:rsidRPr="00A965E1">
        <w:rPr>
          <w:rFonts w:ascii="Candara" w:hAnsi="Candara"/>
          <w:sz w:val="28"/>
          <w:szCs w:val="28"/>
        </w:rPr>
        <w:t>minimală</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o </w:t>
      </w:r>
      <w:proofErr w:type="spellStart"/>
      <w:r w:rsidRPr="00A965E1">
        <w:rPr>
          <w:rFonts w:ascii="Candara" w:hAnsi="Candara"/>
          <w:sz w:val="28"/>
          <w:szCs w:val="28"/>
        </w:rPr>
        <w:t>variantă</w:t>
      </w:r>
      <w:proofErr w:type="spellEnd"/>
      <w:r w:rsidRPr="00A965E1">
        <w:rPr>
          <w:rFonts w:ascii="Candara" w:hAnsi="Candara"/>
          <w:sz w:val="28"/>
          <w:szCs w:val="28"/>
        </w:rPr>
        <w:t xml:space="preserve"> </w:t>
      </w:r>
      <w:proofErr w:type="spellStart"/>
      <w:r w:rsidRPr="00A965E1">
        <w:rPr>
          <w:rFonts w:ascii="Candara" w:hAnsi="Candara"/>
          <w:sz w:val="28"/>
          <w:szCs w:val="28"/>
        </w:rPr>
        <w:t>maximală</w:t>
      </w:r>
      <w:proofErr w:type="spellEnd"/>
      <w:r w:rsidRPr="00A965E1">
        <w:rPr>
          <w:rFonts w:ascii="Candara" w:hAnsi="Candara"/>
          <w:sz w:val="28"/>
          <w:szCs w:val="28"/>
        </w:rPr>
        <w:t>.</w:t>
      </w:r>
    </w:p>
    <w:p w14:paraId="69E22F35" w14:textId="77777777" w:rsidR="0072295A" w:rsidRPr="00A965E1" w:rsidRDefault="0072295A" w:rsidP="0072295A">
      <w:pPr>
        <w:ind w:firstLine="720"/>
        <w:rPr>
          <w:rFonts w:ascii="Candara" w:hAnsi="Candara"/>
          <w:sz w:val="28"/>
          <w:szCs w:val="28"/>
        </w:rPr>
      </w:pPr>
    </w:p>
    <w:p w14:paraId="2539E3F0" w14:textId="77777777" w:rsidR="0072295A" w:rsidRPr="00A965E1" w:rsidRDefault="0072295A" w:rsidP="0072295A">
      <w:pPr>
        <w:pStyle w:val="ListParagraph"/>
        <w:numPr>
          <w:ilvl w:val="0"/>
          <w:numId w:val="22"/>
        </w:numPr>
        <w:overflowPunct w:val="0"/>
        <w:autoSpaceDE w:val="0"/>
        <w:autoSpaceDN w:val="0"/>
        <w:adjustRightInd w:val="0"/>
        <w:jc w:val="both"/>
        <w:rPr>
          <w:rFonts w:ascii="Candara" w:hAnsi="Candara"/>
          <w:sz w:val="28"/>
          <w:szCs w:val="28"/>
        </w:rPr>
      </w:pPr>
      <w:proofErr w:type="spellStart"/>
      <w:r w:rsidRPr="00A965E1">
        <w:rPr>
          <w:rFonts w:ascii="Candara" w:hAnsi="Candara"/>
          <w:sz w:val="28"/>
          <w:szCs w:val="28"/>
        </w:rPr>
        <w:t>I</w:t>
      </w:r>
      <w:r w:rsidRPr="00B97C00">
        <w:rPr>
          <w:rFonts w:ascii="Candara" w:hAnsi="Candara"/>
          <w:b/>
          <w:bCs/>
          <w:sz w:val="28"/>
          <w:szCs w:val="28"/>
        </w:rPr>
        <w:t>ntervenția</w:t>
      </w:r>
      <w:proofErr w:type="spellEnd"/>
      <w:r w:rsidRPr="00B97C00">
        <w:rPr>
          <w:rFonts w:ascii="Candara" w:hAnsi="Candara"/>
          <w:b/>
          <w:bCs/>
          <w:sz w:val="28"/>
          <w:szCs w:val="28"/>
        </w:rPr>
        <w:t xml:space="preserve"> </w:t>
      </w:r>
      <w:proofErr w:type="spellStart"/>
      <w:r w:rsidRPr="00B97C00">
        <w:rPr>
          <w:rFonts w:ascii="Candara" w:hAnsi="Candara"/>
          <w:b/>
          <w:bCs/>
          <w:sz w:val="28"/>
          <w:szCs w:val="28"/>
        </w:rPr>
        <w:t>minimală</w:t>
      </w:r>
      <w:proofErr w:type="spellEnd"/>
      <w:r w:rsidRPr="00B97C00">
        <w:rPr>
          <w:rFonts w:ascii="Candara" w:hAnsi="Candara"/>
          <w:b/>
          <w:bCs/>
          <w:sz w:val="28"/>
          <w:szCs w:val="28"/>
        </w:rPr>
        <w:t>:</w:t>
      </w:r>
    </w:p>
    <w:p w14:paraId="38EA464E" w14:textId="77777777" w:rsidR="0072295A" w:rsidRPr="00A965E1" w:rsidRDefault="0072295A" w:rsidP="0072295A">
      <w:pPr>
        <w:pStyle w:val="ListParagraph"/>
        <w:ind w:left="1080"/>
        <w:rPr>
          <w:rFonts w:ascii="Candara" w:hAnsi="Candara"/>
          <w:sz w:val="28"/>
          <w:szCs w:val="28"/>
        </w:rPr>
      </w:pPr>
    </w:p>
    <w:p w14:paraId="0E97E931" w14:textId="77777777" w:rsidR="0072295A" w:rsidRPr="00A965E1" w:rsidRDefault="0072295A" w:rsidP="0072295A">
      <w:pPr>
        <w:pStyle w:val="ListParagraph"/>
        <w:numPr>
          <w:ilvl w:val="0"/>
          <w:numId w:val="23"/>
        </w:numPr>
        <w:overflowPunct w:val="0"/>
        <w:autoSpaceDE w:val="0"/>
        <w:autoSpaceDN w:val="0"/>
        <w:adjustRightInd w:val="0"/>
        <w:jc w:val="both"/>
        <w:rPr>
          <w:rFonts w:ascii="Candara" w:hAnsi="Candara"/>
          <w:sz w:val="28"/>
          <w:szCs w:val="28"/>
        </w:rPr>
      </w:pPr>
      <w:proofErr w:type="spellStart"/>
      <w:r w:rsidRPr="00A965E1">
        <w:rPr>
          <w:rFonts w:ascii="Candara" w:hAnsi="Candara"/>
          <w:sz w:val="28"/>
          <w:szCs w:val="28"/>
        </w:rPr>
        <w:t>După</w:t>
      </w:r>
      <w:proofErr w:type="spellEnd"/>
      <w:r w:rsidRPr="00A965E1">
        <w:rPr>
          <w:rFonts w:ascii="Candara" w:hAnsi="Candara"/>
          <w:sz w:val="28"/>
          <w:szCs w:val="28"/>
        </w:rPr>
        <w:t xml:space="preserve"> </w:t>
      </w:r>
      <w:proofErr w:type="spellStart"/>
      <w:r w:rsidRPr="00A965E1">
        <w:rPr>
          <w:rFonts w:ascii="Candara" w:hAnsi="Candara"/>
          <w:sz w:val="28"/>
          <w:szCs w:val="28"/>
        </w:rPr>
        <w:t>îndepărtarea</w:t>
      </w:r>
      <w:proofErr w:type="spellEnd"/>
      <w:r w:rsidRPr="00A965E1">
        <w:rPr>
          <w:rFonts w:ascii="Candara" w:hAnsi="Candara"/>
          <w:sz w:val="28"/>
          <w:szCs w:val="28"/>
        </w:rPr>
        <w:t xml:space="preserve"> </w:t>
      </w:r>
      <w:proofErr w:type="spellStart"/>
      <w:r w:rsidRPr="00A965E1">
        <w:rPr>
          <w:rFonts w:ascii="Candara" w:hAnsi="Candara"/>
          <w:sz w:val="28"/>
          <w:szCs w:val="28"/>
        </w:rPr>
        <w:t>îngrijită</w:t>
      </w:r>
      <w:proofErr w:type="spellEnd"/>
      <w:r w:rsidRPr="00A965E1">
        <w:rPr>
          <w:rFonts w:ascii="Candara" w:hAnsi="Candara"/>
          <w:sz w:val="28"/>
          <w:szCs w:val="28"/>
        </w:rPr>
        <w:t xml:space="preserve"> a </w:t>
      </w:r>
      <w:proofErr w:type="spellStart"/>
      <w:r w:rsidRPr="00A965E1">
        <w:rPr>
          <w:rFonts w:ascii="Candara" w:hAnsi="Candara"/>
          <w:sz w:val="28"/>
          <w:szCs w:val="28"/>
        </w:rPr>
        <w:t>basoreliefului</w:t>
      </w:r>
      <w:proofErr w:type="spellEnd"/>
      <w:r w:rsidRPr="00A965E1">
        <w:rPr>
          <w:rFonts w:ascii="Candara" w:hAnsi="Candara"/>
          <w:sz w:val="28"/>
          <w:szCs w:val="28"/>
        </w:rPr>
        <w:t xml:space="preserve">, </w:t>
      </w:r>
      <w:proofErr w:type="spellStart"/>
      <w:r w:rsidRPr="00A965E1">
        <w:rPr>
          <w:rFonts w:ascii="Candara" w:hAnsi="Candara"/>
          <w:sz w:val="28"/>
          <w:szCs w:val="28"/>
        </w:rPr>
        <w:t>aripilor</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w:t>
      </w:r>
      <w:proofErr w:type="spellStart"/>
      <w:r w:rsidRPr="00A965E1">
        <w:rPr>
          <w:rFonts w:ascii="Candara" w:hAnsi="Candara"/>
          <w:sz w:val="28"/>
          <w:szCs w:val="28"/>
        </w:rPr>
        <w:t>inscripțiilor</w:t>
      </w:r>
      <w:proofErr w:type="spellEnd"/>
      <w:r w:rsidRPr="00A965E1">
        <w:rPr>
          <w:rFonts w:ascii="Candara" w:hAnsi="Candara"/>
          <w:sz w:val="28"/>
          <w:szCs w:val="28"/>
        </w:rPr>
        <w:t xml:space="preserve">, </w:t>
      </w:r>
      <w:proofErr w:type="spellStart"/>
      <w:r w:rsidRPr="00A965E1">
        <w:rPr>
          <w:rFonts w:ascii="Candara" w:hAnsi="Candara"/>
          <w:sz w:val="28"/>
          <w:szCs w:val="28"/>
        </w:rPr>
        <w:t>acestea</w:t>
      </w:r>
      <w:proofErr w:type="spellEnd"/>
      <w:r w:rsidRPr="00A965E1">
        <w:rPr>
          <w:rFonts w:ascii="Candara" w:hAnsi="Candara"/>
          <w:sz w:val="28"/>
          <w:szCs w:val="28"/>
        </w:rPr>
        <w:t xml:space="preserve"> se </w:t>
      </w:r>
      <w:proofErr w:type="spellStart"/>
      <w:r w:rsidRPr="00A965E1">
        <w:rPr>
          <w:rFonts w:ascii="Candara" w:hAnsi="Candara"/>
          <w:sz w:val="28"/>
          <w:szCs w:val="28"/>
        </w:rPr>
        <w:t>transportă</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se </w:t>
      </w:r>
      <w:proofErr w:type="spellStart"/>
      <w:r w:rsidRPr="00A965E1">
        <w:rPr>
          <w:rFonts w:ascii="Candara" w:hAnsi="Candara"/>
          <w:sz w:val="28"/>
          <w:szCs w:val="28"/>
        </w:rPr>
        <w:t>depozitează</w:t>
      </w:r>
      <w:proofErr w:type="spellEnd"/>
      <w:r w:rsidRPr="00A965E1">
        <w:rPr>
          <w:rFonts w:ascii="Candara" w:hAnsi="Candara"/>
          <w:sz w:val="28"/>
          <w:szCs w:val="28"/>
        </w:rPr>
        <w:t xml:space="preserve"> </w:t>
      </w:r>
      <w:proofErr w:type="spellStart"/>
      <w:r w:rsidRPr="00A965E1">
        <w:rPr>
          <w:rFonts w:ascii="Candara" w:hAnsi="Candara"/>
          <w:sz w:val="28"/>
          <w:szCs w:val="28"/>
        </w:rPr>
        <w:t>în</w:t>
      </w:r>
      <w:proofErr w:type="spellEnd"/>
      <w:r w:rsidRPr="00A965E1">
        <w:rPr>
          <w:rFonts w:ascii="Candara" w:hAnsi="Candara"/>
          <w:sz w:val="28"/>
          <w:szCs w:val="28"/>
        </w:rPr>
        <w:t xml:space="preserve"> </w:t>
      </w:r>
      <w:proofErr w:type="spellStart"/>
      <w:r w:rsidRPr="00A965E1">
        <w:rPr>
          <w:rFonts w:ascii="Candara" w:hAnsi="Candara"/>
          <w:sz w:val="28"/>
          <w:szCs w:val="28"/>
        </w:rPr>
        <w:t>baraca</w:t>
      </w:r>
      <w:proofErr w:type="spellEnd"/>
      <w:r w:rsidRPr="00A965E1">
        <w:rPr>
          <w:rFonts w:ascii="Candara" w:hAnsi="Candara"/>
          <w:sz w:val="28"/>
          <w:szCs w:val="28"/>
        </w:rPr>
        <w:t xml:space="preserve"> de </w:t>
      </w:r>
      <w:proofErr w:type="spellStart"/>
      <w:r w:rsidRPr="00A965E1">
        <w:rPr>
          <w:rFonts w:ascii="Candara" w:hAnsi="Candara"/>
          <w:sz w:val="28"/>
          <w:szCs w:val="28"/>
        </w:rPr>
        <w:t>restaurare</w:t>
      </w:r>
      <w:proofErr w:type="spellEnd"/>
      <w:r w:rsidRPr="00A965E1">
        <w:rPr>
          <w:rFonts w:ascii="Candara" w:hAnsi="Candara"/>
          <w:sz w:val="28"/>
          <w:szCs w:val="28"/>
        </w:rPr>
        <w:t xml:space="preserve">, </w:t>
      </w:r>
      <w:proofErr w:type="spellStart"/>
      <w:r w:rsidRPr="00A965E1">
        <w:rPr>
          <w:rFonts w:ascii="Candara" w:hAnsi="Candara"/>
          <w:sz w:val="28"/>
          <w:szCs w:val="28"/>
        </w:rPr>
        <w:t>amplasat</w:t>
      </w:r>
      <w:proofErr w:type="spellEnd"/>
      <w:r w:rsidRPr="00A965E1">
        <w:rPr>
          <w:rFonts w:ascii="Candara" w:hAnsi="Candara"/>
          <w:sz w:val="28"/>
          <w:szCs w:val="28"/>
        </w:rPr>
        <w:t xml:space="preserve"> la </w:t>
      </w:r>
      <w:proofErr w:type="spellStart"/>
      <w:r w:rsidRPr="00A965E1">
        <w:rPr>
          <w:rFonts w:ascii="Candara" w:hAnsi="Candara"/>
          <w:sz w:val="28"/>
          <w:szCs w:val="28"/>
        </w:rPr>
        <w:t>cca</w:t>
      </w:r>
      <w:proofErr w:type="spellEnd"/>
      <w:r w:rsidRPr="00A965E1">
        <w:rPr>
          <w:rFonts w:ascii="Candara" w:hAnsi="Candara"/>
          <w:sz w:val="28"/>
          <w:szCs w:val="28"/>
        </w:rPr>
        <w:t>. 180 m de monument</w:t>
      </w:r>
    </w:p>
    <w:p w14:paraId="74D9C1E2" w14:textId="77777777" w:rsidR="0072295A" w:rsidRPr="00A965E1" w:rsidRDefault="0072295A" w:rsidP="0072295A">
      <w:pPr>
        <w:pStyle w:val="ListParagraph"/>
        <w:numPr>
          <w:ilvl w:val="0"/>
          <w:numId w:val="23"/>
        </w:numPr>
        <w:overflowPunct w:val="0"/>
        <w:autoSpaceDE w:val="0"/>
        <w:autoSpaceDN w:val="0"/>
        <w:adjustRightInd w:val="0"/>
        <w:jc w:val="both"/>
        <w:rPr>
          <w:rFonts w:ascii="Candara" w:hAnsi="Candara"/>
          <w:sz w:val="28"/>
          <w:szCs w:val="28"/>
        </w:rPr>
      </w:pPr>
      <w:r w:rsidRPr="00A965E1">
        <w:rPr>
          <w:rFonts w:ascii="Candara" w:hAnsi="Candara"/>
          <w:sz w:val="28"/>
          <w:szCs w:val="28"/>
        </w:rPr>
        <w:t xml:space="preserve">Se </w:t>
      </w:r>
      <w:proofErr w:type="spellStart"/>
      <w:r w:rsidRPr="00A965E1">
        <w:rPr>
          <w:rFonts w:ascii="Candara" w:hAnsi="Candara"/>
          <w:sz w:val="28"/>
          <w:szCs w:val="28"/>
        </w:rPr>
        <w:t>desfac</w:t>
      </w:r>
      <w:proofErr w:type="spellEnd"/>
      <w:r w:rsidRPr="00A965E1">
        <w:rPr>
          <w:rFonts w:ascii="Candara" w:hAnsi="Candara"/>
          <w:sz w:val="28"/>
          <w:szCs w:val="28"/>
        </w:rPr>
        <w:t xml:space="preserve"> </w:t>
      </w:r>
      <w:proofErr w:type="spellStart"/>
      <w:r w:rsidRPr="00A965E1">
        <w:rPr>
          <w:rFonts w:ascii="Candara" w:hAnsi="Candara"/>
          <w:sz w:val="28"/>
          <w:szCs w:val="28"/>
        </w:rPr>
        <w:t>plăcile</w:t>
      </w:r>
      <w:proofErr w:type="spellEnd"/>
      <w:r w:rsidRPr="00A965E1">
        <w:rPr>
          <w:rFonts w:ascii="Candara" w:hAnsi="Candara"/>
          <w:sz w:val="28"/>
          <w:szCs w:val="28"/>
        </w:rPr>
        <w:t xml:space="preserve"> de </w:t>
      </w:r>
      <w:proofErr w:type="spellStart"/>
      <w:r w:rsidRPr="00A965E1">
        <w:rPr>
          <w:rFonts w:ascii="Candara" w:hAnsi="Candara"/>
          <w:sz w:val="28"/>
          <w:szCs w:val="28"/>
        </w:rPr>
        <w:t>travertin</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se </w:t>
      </w:r>
      <w:proofErr w:type="spellStart"/>
      <w:r w:rsidRPr="00A965E1">
        <w:rPr>
          <w:rFonts w:ascii="Candara" w:hAnsi="Candara"/>
          <w:sz w:val="28"/>
          <w:szCs w:val="28"/>
        </w:rPr>
        <w:t>examinează</w:t>
      </w:r>
      <w:proofErr w:type="spellEnd"/>
      <w:r w:rsidRPr="00A965E1">
        <w:rPr>
          <w:rFonts w:ascii="Candara" w:hAnsi="Candara"/>
          <w:sz w:val="28"/>
          <w:szCs w:val="28"/>
        </w:rPr>
        <w:t xml:space="preserve"> </w:t>
      </w:r>
      <w:proofErr w:type="spellStart"/>
      <w:r w:rsidRPr="00A965E1">
        <w:rPr>
          <w:rFonts w:ascii="Candara" w:hAnsi="Candara"/>
          <w:sz w:val="28"/>
          <w:szCs w:val="28"/>
        </w:rPr>
        <w:t>în</w:t>
      </w:r>
      <w:proofErr w:type="spellEnd"/>
      <w:r w:rsidRPr="00A965E1">
        <w:rPr>
          <w:rFonts w:ascii="Candara" w:hAnsi="Candara"/>
          <w:sz w:val="28"/>
          <w:szCs w:val="28"/>
        </w:rPr>
        <w:t xml:space="preserve"> </w:t>
      </w:r>
      <w:proofErr w:type="spellStart"/>
      <w:r w:rsidRPr="00A965E1">
        <w:rPr>
          <w:rFonts w:ascii="Candara" w:hAnsi="Candara"/>
          <w:sz w:val="28"/>
          <w:szCs w:val="28"/>
        </w:rPr>
        <w:t>ce</w:t>
      </w:r>
      <w:proofErr w:type="spellEnd"/>
      <w:r w:rsidRPr="00A965E1">
        <w:rPr>
          <w:rFonts w:ascii="Candara" w:hAnsi="Candara"/>
          <w:sz w:val="28"/>
          <w:szCs w:val="28"/>
        </w:rPr>
        <w:t xml:space="preserve"> </w:t>
      </w:r>
      <w:proofErr w:type="spellStart"/>
      <w:r w:rsidRPr="00A965E1">
        <w:rPr>
          <w:rFonts w:ascii="Candara" w:hAnsi="Candara"/>
          <w:sz w:val="28"/>
          <w:szCs w:val="28"/>
        </w:rPr>
        <w:t>procent</w:t>
      </w:r>
      <w:proofErr w:type="spellEnd"/>
      <w:r w:rsidRPr="00A965E1">
        <w:rPr>
          <w:rFonts w:ascii="Candara" w:hAnsi="Candara"/>
          <w:sz w:val="28"/>
          <w:szCs w:val="28"/>
        </w:rPr>
        <w:t xml:space="preserve"> se </w:t>
      </w:r>
      <w:proofErr w:type="spellStart"/>
      <w:r w:rsidRPr="00A965E1">
        <w:rPr>
          <w:rFonts w:ascii="Candara" w:hAnsi="Candara"/>
          <w:sz w:val="28"/>
          <w:szCs w:val="28"/>
        </w:rPr>
        <w:t>poate</w:t>
      </w:r>
      <w:proofErr w:type="spellEnd"/>
      <w:r w:rsidRPr="00A965E1">
        <w:rPr>
          <w:rFonts w:ascii="Candara" w:hAnsi="Candara"/>
          <w:sz w:val="28"/>
          <w:szCs w:val="28"/>
        </w:rPr>
        <w:t xml:space="preserve"> </w:t>
      </w:r>
      <w:proofErr w:type="spellStart"/>
      <w:r w:rsidRPr="00A965E1">
        <w:rPr>
          <w:rFonts w:ascii="Candara" w:hAnsi="Candara"/>
          <w:sz w:val="28"/>
          <w:szCs w:val="28"/>
        </w:rPr>
        <w:t>refolosi</w:t>
      </w:r>
      <w:proofErr w:type="spellEnd"/>
      <w:r w:rsidRPr="00A965E1">
        <w:rPr>
          <w:rFonts w:ascii="Candara" w:hAnsi="Candara"/>
          <w:sz w:val="28"/>
          <w:szCs w:val="28"/>
        </w:rPr>
        <w:t xml:space="preserve"> </w:t>
      </w:r>
      <w:proofErr w:type="spellStart"/>
      <w:r w:rsidRPr="00A965E1">
        <w:rPr>
          <w:rFonts w:ascii="Candara" w:hAnsi="Candara"/>
          <w:sz w:val="28"/>
          <w:szCs w:val="28"/>
        </w:rPr>
        <w:t>după</w:t>
      </w:r>
      <w:proofErr w:type="spellEnd"/>
      <w:r w:rsidRPr="00A965E1">
        <w:rPr>
          <w:rFonts w:ascii="Candara" w:hAnsi="Candara"/>
          <w:sz w:val="28"/>
          <w:szCs w:val="28"/>
        </w:rPr>
        <w:t xml:space="preserve"> </w:t>
      </w:r>
      <w:proofErr w:type="spellStart"/>
      <w:r w:rsidRPr="00A965E1">
        <w:rPr>
          <w:rFonts w:ascii="Candara" w:hAnsi="Candara"/>
          <w:sz w:val="28"/>
          <w:szCs w:val="28"/>
        </w:rPr>
        <w:t>rectificarea</w:t>
      </w:r>
      <w:proofErr w:type="spellEnd"/>
      <w:r w:rsidRPr="00A965E1">
        <w:rPr>
          <w:rFonts w:ascii="Candara" w:hAnsi="Candara"/>
          <w:sz w:val="28"/>
          <w:szCs w:val="28"/>
        </w:rPr>
        <w:t xml:space="preserve"> </w:t>
      </w:r>
      <w:proofErr w:type="spellStart"/>
      <w:r w:rsidRPr="00A965E1">
        <w:rPr>
          <w:rFonts w:ascii="Candara" w:hAnsi="Candara"/>
          <w:sz w:val="28"/>
          <w:szCs w:val="28"/>
        </w:rPr>
        <w:t>postamentului</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w:t>
      </w:r>
      <w:proofErr w:type="spellStart"/>
      <w:r w:rsidRPr="00A965E1">
        <w:rPr>
          <w:rFonts w:ascii="Candara" w:hAnsi="Candara"/>
          <w:sz w:val="28"/>
          <w:szCs w:val="28"/>
        </w:rPr>
        <w:t>obeliscului</w:t>
      </w:r>
      <w:proofErr w:type="spellEnd"/>
    </w:p>
    <w:p w14:paraId="60EFE712" w14:textId="77777777" w:rsidR="0072295A" w:rsidRPr="00A965E1" w:rsidRDefault="0072295A" w:rsidP="0072295A">
      <w:pPr>
        <w:pStyle w:val="ListParagraph"/>
        <w:numPr>
          <w:ilvl w:val="0"/>
          <w:numId w:val="23"/>
        </w:numPr>
        <w:overflowPunct w:val="0"/>
        <w:autoSpaceDE w:val="0"/>
        <w:autoSpaceDN w:val="0"/>
        <w:adjustRightInd w:val="0"/>
        <w:jc w:val="both"/>
        <w:rPr>
          <w:rFonts w:ascii="Candara" w:hAnsi="Candara"/>
          <w:sz w:val="28"/>
          <w:szCs w:val="28"/>
        </w:rPr>
      </w:pPr>
      <w:r w:rsidRPr="00A965E1">
        <w:rPr>
          <w:rFonts w:ascii="Candara" w:hAnsi="Candara"/>
          <w:sz w:val="28"/>
          <w:szCs w:val="28"/>
        </w:rPr>
        <w:t xml:space="preserve">Se </w:t>
      </w:r>
      <w:proofErr w:type="spellStart"/>
      <w:r w:rsidRPr="00A965E1">
        <w:rPr>
          <w:rFonts w:ascii="Candara" w:hAnsi="Candara"/>
          <w:sz w:val="28"/>
          <w:szCs w:val="28"/>
        </w:rPr>
        <w:t>rectifică</w:t>
      </w:r>
      <w:proofErr w:type="spellEnd"/>
      <w:r w:rsidRPr="00A965E1">
        <w:rPr>
          <w:rFonts w:ascii="Candara" w:hAnsi="Candara"/>
          <w:sz w:val="28"/>
          <w:szCs w:val="28"/>
        </w:rPr>
        <w:t xml:space="preserve"> </w:t>
      </w:r>
      <w:proofErr w:type="spellStart"/>
      <w:r w:rsidRPr="00A965E1">
        <w:rPr>
          <w:rFonts w:ascii="Candara" w:hAnsi="Candara"/>
          <w:sz w:val="28"/>
          <w:szCs w:val="28"/>
        </w:rPr>
        <w:t>postamentul</w:t>
      </w:r>
      <w:proofErr w:type="spellEnd"/>
      <w:r w:rsidRPr="00A965E1">
        <w:rPr>
          <w:rFonts w:ascii="Candara" w:hAnsi="Candara"/>
          <w:sz w:val="28"/>
          <w:szCs w:val="28"/>
        </w:rPr>
        <w:t xml:space="preserve"> de </w:t>
      </w:r>
      <w:proofErr w:type="spellStart"/>
      <w:r w:rsidRPr="00A965E1">
        <w:rPr>
          <w:rFonts w:ascii="Candara" w:hAnsi="Candara"/>
          <w:sz w:val="28"/>
          <w:szCs w:val="28"/>
        </w:rPr>
        <w:t>beton</w:t>
      </w:r>
      <w:proofErr w:type="spellEnd"/>
      <w:r w:rsidRPr="00A965E1">
        <w:rPr>
          <w:rFonts w:ascii="Candara" w:hAnsi="Candara"/>
          <w:sz w:val="28"/>
          <w:szCs w:val="28"/>
        </w:rPr>
        <w:t xml:space="preserve"> </w:t>
      </w:r>
      <w:proofErr w:type="spellStart"/>
      <w:r w:rsidRPr="00A965E1">
        <w:rPr>
          <w:rFonts w:ascii="Candara" w:hAnsi="Candara"/>
          <w:sz w:val="28"/>
          <w:szCs w:val="28"/>
        </w:rPr>
        <w:t>prin</w:t>
      </w:r>
      <w:proofErr w:type="spellEnd"/>
      <w:r w:rsidRPr="00A965E1">
        <w:rPr>
          <w:rFonts w:ascii="Candara" w:hAnsi="Candara"/>
          <w:sz w:val="28"/>
          <w:szCs w:val="28"/>
        </w:rPr>
        <w:t xml:space="preserve"> </w:t>
      </w:r>
      <w:proofErr w:type="spellStart"/>
      <w:r w:rsidRPr="00A965E1">
        <w:rPr>
          <w:rFonts w:ascii="Candara" w:hAnsi="Candara"/>
          <w:sz w:val="28"/>
          <w:szCs w:val="28"/>
        </w:rPr>
        <w:t>completarea</w:t>
      </w:r>
      <w:proofErr w:type="spellEnd"/>
      <w:r w:rsidRPr="00A965E1">
        <w:rPr>
          <w:rFonts w:ascii="Candara" w:hAnsi="Candara"/>
          <w:sz w:val="28"/>
          <w:szCs w:val="28"/>
        </w:rPr>
        <w:t xml:space="preserve"> </w:t>
      </w:r>
      <w:proofErr w:type="spellStart"/>
      <w:r w:rsidRPr="00A965E1">
        <w:rPr>
          <w:rFonts w:ascii="Candara" w:hAnsi="Candara"/>
          <w:sz w:val="28"/>
          <w:szCs w:val="28"/>
        </w:rPr>
        <w:t>colțurilor</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w:t>
      </w:r>
      <w:proofErr w:type="spellStart"/>
      <w:r w:rsidRPr="00A965E1">
        <w:rPr>
          <w:rFonts w:ascii="Candara" w:hAnsi="Candara"/>
          <w:sz w:val="28"/>
          <w:szCs w:val="28"/>
        </w:rPr>
        <w:t>muchiilor</w:t>
      </w:r>
      <w:proofErr w:type="spellEnd"/>
      <w:r w:rsidRPr="00A965E1">
        <w:rPr>
          <w:rFonts w:ascii="Candara" w:hAnsi="Candara"/>
          <w:sz w:val="28"/>
          <w:szCs w:val="28"/>
        </w:rPr>
        <w:t xml:space="preserve"> </w:t>
      </w:r>
      <w:proofErr w:type="spellStart"/>
      <w:r w:rsidRPr="00A965E1">
        <w:rPr>
          <w:rFonts w:ascii="Candara" w:hAnsi="Candara"/>
          <w:sz w:val="28"/>
          <w:szCs w:val="28"/>
        </w:rPr>
        <w:t>știrbite</w:t>
      </w:r>
      <w:proofErr w:type="spellEnd"/>
    </w:p>
    <w:p w14:paraId="6E809400" w14:textId="77777777" w:rsidR="0072295A" w:rsidRPr="00A965E1" w:rsidRDefault="0072295A" w:rsidP="0072295A">
      <w:pPr>
        <w:pStyle w:val="ListParagraph"/>
        <w:numPr>
          <w:ilvl w:val="0"/>
          <w:numId w:val="23"/>
        </w:numPr>
        <w:overflowPunct w:val="0"/>
        <w:autoSpaceDE w:val="0"/>
        <w:autoSpaceDN w:val="0"/>
        <w:adjustRightInd w:val="0"/>
        <w:jc w:val="both"/>
        <w:rPr>
          <w:rFonts w:ascii="Candara" w:hAnsi="Candara"/>
          <w:sz w:val="28"/>
          <w:szCs w:val="28"/>
        </w:rPr>
      </w:pPr>
      <w:r w:rsidRPr="00A965E1">
        <w:rPr>
          <w:rFonts w:ascii="Candara" w:hAnsi="Candara"/>
          <w:sz w:val="28"/>
          <w:szCs w:val="28"/>
        </w:rPr>
        <w:t xml:space="preserve">Se </w:t>
      </w:r>
      <w:proofErr w:type="spellStart"/>
      <w:r w:rsidRPr="00A965E1">
        <w:rPr>
          <w:rFonts w:ascii="Candara" w:hAnsi="Candara"/>
          <w:sz w:val="28"/>
          <w:szCs w:val="28"/>
        </w:rPr>
        <w:t>completează</w:t>
      </w:r>
      <w:proofErr w:type="spellEnd"/>
      <w:r w:rsidRPr="00A965E1">
        <w:rPr>
          <w:rFonts w:ascii="Candara" w:hAnsi="Candara"/>
          <w:sz w:val="28"/>
          <w:szCs w:val="28"/>
        </w:rPr>
        <w:t xml:space="preserve"> </w:t>
      </w:r>
      <w:proofErr w:type="spellStart"/>
      <w:r w:rsidRPr="00A965E1">
        <w:rPr>
          <w:rFonts w:ascii="Candara" w:hAnsi="Candara"/>
          <w:sz w:val="28"/>
          <w:szCs w:val="28"/>
        </w:rPr>
        <w:t>trunchiul</w:t>
      </w:r>
      <w:proofErr w:type="spellEnd"/>
      <w:r w:rsidRPr="00A965E1">
        <w:rPr>
          <w:rFonts w:ascii="Candara" w:hAnsi="Candara"/>
          <w:sz w:val="28"/>
          <w:szCs w:val="28"/>
        </w:rPr>
        <w:t xml:space="preserve"> </w:t>
      </w:r>
      <w:proofErr w:type="spellStart"/>
      <w:r w:rsidRPr="00A965E1">
        <w:rPr>
          <w:rFonts w:ascii="Candara" w:hAnsi="Candara"/>
          <w:sz w:val="28"/>
          <w:szCs w:val="28"/>
        </w:rPr>
        <w:t>obeliscului</w:t>
      </w:r>
      <w:proofErr w:type="spellEnd"/>
      <w:r w:rsidRPr="00A965E1">
        <w:rPr>
          <w:rFonts w:ascii="Candara" w:hAnsi="Candara"/>
          <w:sz w:val="28"/>
          <w:szCs w:val="28"/>
        </w:rPr>
        <w:t xml:space="preserve"> cu </w:t>
      </w:r>
      <w:proofErr w:type="spellStart"/>
      <w:r w:rsidRPr="00A965E1">
        <w:rPr>
          <w:rFonts w:ascii="Candara" w:hAnsi="Candara"/>
          <w:sz w:val="28"/>
          <w:szCs w:val="28"/>
        </w:rPr>
        <w:t>cărămidă</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mortar de </w:t>
      </w:r>
      <w:proofErr w:type="spellStart"/>
      <w:r w:rsidRPr="00A965E1">
        <w:rPr>
          <w:rFonts w:ascii="Candara" w:hAnsi="Candara"/>
          <w:sz w:val="28"/>
          <w:szCs w:val="28"/>
        </w:rPr>
        <w:t>ciment</w:t>
      </w:r>
      <w:proofErr w:type="spellEnd"/>
    </w:p>
    <w:p w14:paraId="55BAA482" w14:textId="77777777" w:rsidR="0072295A" w:rsidRPr="00A965E1" w:rsidRDefault="0072295A" w:rsidP="0072295A">
      <w:pPr>
        <w:pStyle w:val="ListParagraph"/>
        <w:numPr>
          <w:ilvl w:val="0"/>
          <w:numId w:val="23"/>
        </w:numPr>
        <w:overflowPunct w:val="0"/>
        <w:autoSpaceDE w:val="0"/>
        <w:autoSpaceDN w:val="0"/>
        <w:adjustRightInd w:val="0"/>
        <w:jc w:val="both"/>
        <w:rPr>
          <w:rFonts w:ascii="Candara" w:hAnsi="Candara"/>
          <w:sz w:val="28"/>
          <w:szCs w:val="28"/>
        </w:rPr>
      </w:pPr>
      <w:r w:rsidRPr="00A965E1">
        <w:rPr>
          <w:rFonts w:ascii="Candara" w:hAnsi="Candara"/>
          <w:sz w:val="28"/>
          <w:szCs w:val="28"/>
        </w:rPr>
        <w:t xml:space="preserve">Se </w:t>
      </w:r>
      <w:proofErr w:type="spellStart"/>
      <w:r w:rsidRPr="00A965E1">
        <w:rPr>
          <w:rFonts w:ascii="Candara" w:hAnsi="Candara"/>
          <w:sz w:val="28"/>
          <w:szCs w:val="28"/>
        </w:rPr>
        <w:t>plachează</w:t>
      </w:r>
      <w:proofErr w:type="spellEnd"/>
      <w:r w:rsidRPr="00A965E1">
        <w:rPr>
          <w:rFonts w:ascii="Candara" w:hAnsi="Candara"/>
          <w:sz w:val="28"/>
          <w:szCs w:val="28"/>
        </w:rPr>
        <w:t xml:space="preserve"> </w:t>
      </w:r>
      <w:proofErr w:type="spellStart"/>
      <w:r w:rsidRPr="00A965E1">
        <w:rPr>
          <w:rFonts w:ascii="Candara" w:hAnsi="Candara"/>
          <w:sz w:val="28"/>
          <w:szCs w:val="28"/>
        </w:rPr>
        <w:t>monumentul</w:t>
      </w:r>
      <w:proofErr w:type="spellEnd"/>
      <w:r w:rsidRPr="00A965E1">
        <w:rPr>
          <w:rFonts w:ascii="Candara" w:hAnsi="Candara"/>
          <w:sz w:val="28"/>
          <w:szCs w:val="28"/>
        </w:rPr>
        <w:t xml:space="preserve"> cu </w:t>
      </w:r>
      <w:proofErr w:type="spellStart"/>
      <w:r w:rsidRPr="00A965E1">
        <w:rPr>
          <w:rFonts w:ascii="Candara" w:hAnsi="Candara"/>
          <w:sz w:val="28"/>
          <w:szCs w:val="28"/>
        </w:rPr>
        <w:t>plăcile</w:t>
      </w:r>
      <w:proofErr w:type="spellEnd"/>
      <w:r w:rsidRPr="00A965E1">
        <w:rPr>
          <w:rFonts w:ascii="Candara" w:hAnsi="Candara"/>
          <w:sz w:val="28"/>
          <w:szCs w:val="28"/>
        </w:rPr>
        <w:t xml:space="preserve"> </w:t>
      </w:r>
      <w:proofErr w:type="spellStart"/>
      <w:r w:rsidRPr="00A965E1">
        <w:rPr>
          <w:rFonts w:ascii="Candara" w:hAnsi="Candara"/>
          <w:sz w:val="28"/>
          <w:szCs w:val="28"/>
        </w:rPr>
        <w:t>originale</w:t>
      </w:r>
      <w:proofErr w:type="spellEnd"/>
      <w:r w:rsidRPr="00A965E1">
        <w:rPr>
          <w:rFonts w:ascii="Candara" w:hAnsi="Candara"/>
          <w:sz w:val="28"/>
          <w:szCs w:val="28"/>
        </w:rPr>
        <w:t xml:space="preserve"> </w:t>
      </w:r>
      <w:proofErr w:type="spellStart"/>
      <w:r w:rsidRPr="00A965E1">
        <w:rPr>
          <w:rFonts w:ascii="Candara" w:hAnsi="Candara"/>
          <w:sz w:val="28"/>
          <w:szCs w:val="28"/>
        </w:rPr>
        <w:t>curățate</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w:t>
      </w:r>
      <w:proofErr w:type="spellStart"/>
      <w:r w:rsidRPr="00A965E1">
        <w:rPr>
          <w:rFonts w:ascii="Candara" w:hAnsi="Candara"/>
          <w:sz w:val="28"/>
          <w:szCs w:val="28"/>
        </w:rPr>
        <w:t>completate</w:t>
      </w:r>
      <w:proofErr w:type="spellEnd"/>
      <w:r w:rsidRPr="00A965E1">
        <w:rPr>
          <w:rFonts w:ascii="Candara" w:hAnsi="Candara"/>
          <w:sz w:val="28"/>
          <w:szCs w:val="28"/>
        </w:rPr>
        <w:t xml:space="preserve"> cu </w:t>
      </w:r>
      <w:proofErr w:type="spellStart"/>
      <w:r w:rsidRPr="00A965E1">
        <w:rPr>
          <w:rFonts w:ascii="Candara" w:hAnsi="Candara"/>
          <w:sz w:val="28"/>
          <w:szCs w:val="28"/>
        </w:rPr>
        <w:t>plăci</w:t>
      </w:r>
      <w:proofErr w:type="spellEnd"/>
      <w:r w:rsidRPr="00A965E1">
        <w:rPr>
          <w:rFonts w:ascii="Candara" w:hAnsi="Candara"/>
          <w:sz w:val="28"/>
          <w:szCs w:val="28"/>
        </w:rPr>
        <w:t xml:space="preserve"> de </w:t>
      </w:r>
      <w:proofErr w:type="spellStart"/>
      <w:r w:rsidRPr="00A965E1">
        <w:rPr>
          <w:rFonts w:ascii="Candara" w:hAnsi="Candara"/>
          <w:sz w:val="28"/>
          <w:szCs w:val="28"/>
        </w:rPr>
        <w:t>travertin</w:t>
      </w:r>
      <w:proofErr w:type="spellEnd"/>
      <w:r w:rsidRPr="00A965E1">
        <w:rPr>
          <w:rFonts w:ascii="Candara" w:hAnsi="Candara"/>
          <w:sz w:val="28"/>
          <w:szCs w:val="28"/>
        </w:rPr>
        <w:t xml:space="preserve"> </w:t>
      </w:r>
      <w:proofErr w:type="spellStart"/>
      <w:r w:rsidRPr="00A965E1">
        <w:rPr>
          <w:rFonts w:ascii="Candara" w:hAnsi="Candara"/>
          <w:sz w:val="28"/>
          <w:szCs w:val="28"/>
        </w:rPr>
        <w:t>autohtone</w:t>
      </w:r>
      <w:proofErr w:type="spellEnd"/>
      <w:r w:rsidRPr="00A965E1">
        <w:rPr>
          <w:rFonts w:ascii="Candara" w:hAnsi="Candara"/>
          <w:sz w:val="28"/>
          <w:szCs w:val="28"/>
        </w:rPr>
        <w:t xml:space="preserve"> </w:t>
      </w:r>
      <w:proofErr w:type="spellStart"/>
      <w:r w:rsidRPr="00A965E1">
        <w:rPr>
          <w:rFonts w:ascii="Candara" w:hAnsi="Candara"/>
          <w:sz w:val="28"/>
          <w:szCs w:val="28"/>
        </w:rPr>
        <w:t>noi</w:t>
      </w:r>
      <w:proofErr w:type="spellEnd"/>
    </w:p>
    <w:p w14:paraId="7445E744" w14:textId="77777777" w:rsidR="0072295A" w:rsidRPr="00A965E1" w:rsidRDefault="0072295A" w:rsidP="0072295A">
      <w:pPr>
        <w:pStyle w:val="ListParagraph"/>
        <w:numPr>
          <w:ilvl w:val="0"/>
          <w:numId w:val="23"/>
        </w:numPr>
        <w:overflowPunct w:val="0"/>
        <w:autoSpaceDE w:val="0"/>
        <w:autoSpaceDN w:val="0"/>
        <w:adjustRightInd w:val="0"/>
        <w:jc w:val="both"/>
        <w:rPr>
          <w:rFonts w:ascii="Candara" w:hAnsi="Candara"/>
          <w:sz w:val="28"/>
          <w:szCs w:val="28"/>
        </w:rPr>
      </w:pPr>
      <w:r w:rsidRPr="00A965E1">
        <w:rPr>
          <w:rFonts w:ascii="Candara" w:hAnsi="Candara"/>
          <w:sz w:val="28"/>
          <w:szCs w:val="28"/>
        </w:rPr>
        <w:t xml:space="preserve">Se </w:t>
      </w:r>
      <w:proofErr w:type="spellStart"/>
      <w:r w:rsidRPr="00A965E1">
        <w:rPr>
          <w:rFonts w:ascii="Candara" w:hAnsi="Candara"/>
          <w:sz w:val="28"/>
          <w:szCs w:val="28"/>
        </w:rPr>
        <w:t>remontează</w:t>
      </w:r>
      <w:proofErr w:type="spellEnd"/>
      <w:r w:rsidRPr="00A965E1">
        <w:rPr>
          <w:rFonts w:ascii="Candara" w:hAnsi="Candara"/>
          <w:sz w:val="28"/>
          <w:szCs w:val="28"/>
        </w:rPr>
        <w:t xml:space="preserve"> </w:t>
      </w:r>
      <w:proofErr w:type="spellStart"/>
      <w:r w:rsidRPr="00A965E1">
        <w:rPr>
          <w:rFonts w:ascii="Candara" w:hAnsi="Candara"/>
          <w:sz w:val="28"/>
          <w:szCs w:val="28"/>
        </w:rPr>
        <w:t>bazorelieful</w:t>
      </w:r>
      <w:proofErr w:type="spellEnd"/>
      <w:r w:rsidRPr="00A965E1">
        <w:rPr>
          <w:rFonts w:ascii="Candara" w:hAnsi="Candara"/>
          <w:sz w:val="28"/>
          <w:szCs w:val="28"/>
        </w:rPr>
        <w:t xml:space="preserve">, </w:t>
      </w:r>
      <w:proofErr w:type="spellStart"/>
      <w:r w:rsidRPr="00A965E1">
        <w:rPr>
          <w:rFonts w:ascii="Candara" w:hAnsi="Candara"/>
          <w:sz w:val="28"/>
          <w:szCs w:val="28"/>
        </w:rPr>
        <w:t>aripile</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w:t>
      </w:r>
      <w:proofErr w:type="spellStart"/>
      <w:r w:rsidRPr="00A965E1">
        <w:rPr>
          <w:rFonts w:ascii="Candara" w:hAnsi="Candara"/>
          <w:sz w:val="28"/>
          <w:szCs w:val="28"/>
        </w:rPr>
        <w:t>incripția</w:t>
      </w:r>
      <w:proofErr w:type="spellEnd"/>
      <w:r w:rsidRPr="00A965E1">
        <w:rPr>
          <w:rFonts w:ascii="Candara" w:hAnsi="Candara"/>
          <w:sz w:val="28"/>
          <w:szCs w:val="28"/>
        </w:rPr>
        <w:t xml:space="preserve"> </w:t>
      </w:r>
      <w:proofErr w:type="spellStart"/>
      <w:r w:rsidRPr="00A965E1">
        <w:rPr>
          <w:rFonts w:ascii="Candara" w:hAnsi="Candara"/>
          <w:sz w:val="28"/>
          <w:szCs w:val="28"/>
        </w:rPr>
        <w:t>completată</w:t>
      </w:r>
      <w:proofErr w:type="spellEnd"/>
    </w:p>
    <w:p w14:paraId="38C605F4" w14:textId="77777777" w:rsidR="0072295A" w:rsidRPr="00A965E1" w:rsidRDefault="0072295A" w:rsidP="0072295A">
      <w:pPr>
        <w:pStyle w:val="ListParagraph"/>
        <w:numPr>
          <w:ilvl w:val="0"/>
          <w:numId w:val="23"/>
        </w:numPr>
        <w:overflowPunct w:val="0"/>
        <w:autoSpaceDE w:val="0"/>
        <w:autoSpaceDN w:val="0"/>
        <w:adjustRightInd w:val="0"/>
        <w:jc w:val="both"/>
        <w:rPr>
          <w:rFonts w:ascii="Candara" w:hAnsi="Candara"/>
          <w:sz w:val="28"/>
          <w:szCs w:val="28"/>
        </w:rPr>
      </w:pPr>
      <w:r w:rsidRPr="00A965E1">
        <w:rPr>
          <w:rFonts w:ascii="Candara" w:hAnsi="Candara"/>
          <w:sz w:val="28"/>
          <w:szCs w:val="28"/>
        </w:rPr>
        <w:t xml:space="preserve">Se </w:t>
      </w:r>
      <w:proofErr w:type="spellStart"/>
      <w:r w:rsidRPr="00A965E1">
        <w:rPr>
          <w:rFonts w:ascii="Candara" w:hAnsi="Candara"/>
          <w:sz w:val="28"/>
          <w:szCs w:val="28"/>
        </w:rPr>
        <w:t>realizează</w:t>
      </w:r>
      <w:proofErr w:type="spellEnd"/>
      <w:r w:rsidRPr="00A965E1">
        <w:rPr>
          <w:rFonts w:ascii="Candara" w:hAnsi="Candara"/>
          <w:sz w:val="28"/>
          <w:szCs w:val="28"/>
        </w:rPr>
        <w:t xml:space="preserve"> </w:t>
      </w:r>
      <w:proofErr w:type="spellStart"/>
      <w:r w:rsidRPr="00A965E1">
        <w:rPr>
          <w:rFonts w:ascii="Candara" w:hAnsi="Candara"/>
          <w:sz w:val="28"/>
          <w:szCs w:val="28"/>
        </w:rPr>
        <w:t>sistematizarea</w:t>
      </w:r>
      <w:proofErr w:type="spellEnd"/>
      <w:r w:rsidRPr="00A965E1">
        <w:rPr>
          <w:rFonts w:ascii="Candara" w:hAnsi="Candara"/>
          <w:sz w:val="28"/>
          <w:szCs w:val="28"/>
        </w:rPr>
        <w:t xml:space="preserve"> </w:t>
      </w:r>
      <w:proofErr w:type="spellStart"/>
      <w:r w:rsidRPr="00A965E1">
        <w:rPr>
          <w:rFonts w:ascii="Candara" w:hAnsi="Candara"/>
          <w:sz w:val="28"/>
          <w:szCs w:val="28"/>
        </w:rPr>
        <w:t>verticală</w:t>
      </w:r>
      <w:proofErr w:type="spellEnd"/>
      <w:r w:rsidRPr="00A965E1">
        <w:rPr>
          <w:rFonts w:ascii="Candara" w:hAnsi="Candara"/>
          <w:sz w:val="28"/>
          <w:szCs w:val="28"/>
        </w:rPr>
        <w:t xml:space="preserve"> in </w:t>
      </w:r>
      <w:proofErr w:type="spellStart"/>
      <w:r w:rsidRPr="00A965E1">
        <w:rPr>
          <w:rFonts w:ascii="Candara" w:hAnsi="Candara"/>
          <w:sz w:val="28"/>
          <w:szCs w:val="28"/>
        </w:rPr>
        <w:t>jurul</w:t>
      </w:r>
      <w:proofErr w:type="spellEnd"/>
      <w:r w:rsidRPr="00A965E1">
        <w:rPr>
          <w:rFonts w:ascii="Candara" w:hAnsi="Candara"/>
          <w:sz w:val="28"/>
          <w:szCs w:val="28"/>
        </w:rPr>
        <w:t xml:space="preserve"> </w:t>
      </w:r>
      <w:proofErr w:type="spellStart"/>
      <w:r w:rsidRPr="00A965E1">
        <w:rPr>
          <w:rFonts w:ascii="Candara" w:hAnsi="Candara"/>
          <w:sz w:val="28"/>
          <w:szCs w:val="28"/>
        </w:rPr>
        <w:t>monumentul</w:t>
      </w:r>
      <w:proofErr w:type="spellEnd"/>
      <w:r w:rsidRPr="00A965E1">
        <w:rPr>
          <w:rFonts w:ascii="Candara" w:hAnsi="Candara"/>
          <w:sz w:val="28"/>
          <w:szCs w:val="28"/>
        </w:rPr>
        <w:t xml:space="preserve"> cu </w:t>
      </w:r>
      <w:proofErr w:type="spellStart"/>
      <w:r w:rsidRPr="00A965E1">
        <w:rPr>
          <w:rFonts w:ascii="Candara" w:hAnsi="Candara"/>
          <w:sz w:val="28"/>
          <w:szCs w:val="28"/>
        </w:rPr>
        <w:t>trotuar</w:t>
      </w:r>
      <w:proofErr w:type="spellEnd"/>
      <w:r w:rsidRPr="00A965E1">
        <w:rPr>
          <w:rFonts w:ascii="Candara" w:hAnsi="Candara"/>
          <w:sz w:val="28"/>
          <w:szCs w:val="28"/>
        </w:rPr>
        <w:t xml:space="preserve"> de </w:t>
      </w:r>
      <w:proofErr w:type="spellStart"/>
      <w:r w:rsidRPr="00A965E1">
        <w:rPr>
          <w:rFonts w:ascii="Candara" w:hAnsi="Candara"/>
          <w:sz w:val="28"/>
          <w:szCs w:val="28"/>
        </w:rPr>
        <w:t>protecție</w:t>
      </w:r>
      <w:proofErr w:type="spellEnd"/>
      <w:r w:rsidRPr="00A965E1">
        <w:rPr>
          <w:rFonts w:ascii="Candara" w:hAnsi="Candara"/>
          <w:sz w:val="28"/>
          <w:szCs w:val="28"/>
        </w:rPr>
        <w:t xml:space="preserve"> </w:t>
      </w:r>
      <w:proofErr w:type="spellStart"/>
      <w:r w:rsidRPr="00A965E1">
        <w:rPr>
          <w:rFonts w:ascii="Candara" w:hAnsi="Candara"/>
          <w:sz w:val="28"/>
          <w:szCs w:val="28"/>
        </w:rPr>
        <w:t>jur</w:t>
      </w:r>
      <w:proofErr w:type="spellEnd"/>
      <w:r w:rsidRPr="00A965E1">
        <w:rPr>
          <w:rFonts w:ascii="Candara" w:hAnsi="Candara"/>
          <w:sz w:val="28"/>
          <w:szCs w:val="28"/>
        </w:rPr>
        <w:t xml:space="preserve"> </w:t>
      </w:r>
      <w:proofErr w:type="spellStart"/>
      <w:r w:rsidRPr="00A965E1">
        <w:rPr>
          <w:rFonts w:ascii="Candara" w:hAnsi="Candara"/>
          <w:sz w:val="28"/>
          <w:szCs w:val="28"/>
        </w:rPr>
        <w:t>îmrejur</w:t>
      </w:r>
      <w:proofErr w:type="spellEnd"/>
      <w:r w:rsidRPr="00A965E1">
        <w:rPr>
          <w:rFonts w:ascii="Candara" w:hAnsi="Candara"/>
          <w:sz w:val="28"/>
          <w:szCs w:val="28"/>
        </w:rPr>
        <w:t xml:space="preserve"> cu </w:t>
      </w:r>
      <w:proofErr w:type="spellStart"/>
      <w:r w:rsidRPr="00A965E1">
        <w:rPr>
          <w:rFonts w:ascii="Candara" w:hAnsi="Candara"/>
          <w:sz w:val="28"/>
          <w:szCs w:val="28"/>
        </w:rPr>
        <w:t>asigurarea</w:t>
      </w:r>
      <w:proofErr w:type="spellEnd"/>
      <w:r w:rsidRPr="00A965E1">
        <w:rPr>
          <w:rFonts w:ascii="Candara" w:hAnsi="Candara"/>
          <w:sz w:val="28"/>
          <w:szCs w:val="28"/>
        </w:rPr>
        <w:t xml:space="preserve"> </w:t>
      </w:r>
      <w:proofErr w:type="spellStart"/>
      <w:r w:rsidRPr="00A965E1">
        <w:rPr>
          <w:rFonts w:ascii="Candara" w:hAnsi="Candara"/>
          <w:sz w:val="28"/>
          <w:szCs w:val="28"/>
        </w:rPr>
        <w:t>pantei</w:t>
      </w:r>
      <w:proofErr w:type="spellEnd"/>
      <w:r w:rsidRPr="00A965E1">
        <w:rPr>
          <w:rFonts w:ascii="Candara" w:hAnsi="Candara"/>
          <w:sz w:val="28"/>
          <w:szCs w:val="28"/>
        </w:rPr>
        <w:t xml:space="preserve"> </w:t>
      </w:r>
      <w:proofErr w:type="spellStart"/>
      <w:r w:rsidRPr="00A965E1">
        <w:rPr>
          <w:rFonts w:ascii="Candara" w:hAnsi="Candara"/>
          <w:sz w:val="28"/>
          <w:szCs w:val="28"/>
        </w:rPr>
        <w:t>spre</w:t>
      </w:r>
      <w:proofErr w:type="spellEnd"/>
      <w:r w:rsidRPr="00A965E1">
        <w:rPr>
          <w:rFonts w:ascii="Candara" w:hAnsi="Candara"/>
          <w:sz w:val="28"/>
          <w:szCs w:val="28"/>
        </w:rPr>
        <w:t xml:space="preserve"> exterior, </w:t>
      </w:r>
      <w:proofErr w:type="spellStart"/>
      <w:r w:rsidRPr="00A965E1">
        <w:rPr>
          <w:rFonts w:ascii="Candara" w:hAnsi="Candara"/>
          <w:sz w:val="28"/>
          <w:szCs w:val="28"/>
        </w:rPr>
        <w:t>pentru</w:t>
      </w:r>
      <w:proofErr w:type="spellEnd"/>
      <w:r w:rsidRPr="00A965E1">
        <w:rPr>
          <w:rFonts w:ascii="Candara" w:hAnsi="Candara"/>
          <w:sz w:val="28"/>
          <w:szCs w:val="28"/>
        </w:rPr>
        <w:t xml:space="preserve"> </w:t>
      </w:r>
      <w:proofErr w:type="spellStart"/>
      <w:r w:rsidRPr="00A965E1">
        <w:rPr>
          <w:rFonts w:ascii="Candara" w:hAnsi="Candara"/>
          <w:sz w:val="28"/>
          <w:szCs w:val="28"/>
        </w:rPr>
        <w:t>împiedicarea</w:t>
      </w:r>
      <w:proofErr w:type="spellEnd"/>
      <w:r w:rsidRPr="00A965E1">
        <w:rPr>
          <w:rFonts w:ascii="Candara" w:hAnsi="Candara"/>
          <w:sz w:val="28"/>
          <w:szCs w:val="28"/>
        </w:rPr>
        <w:t xml:space="preserve"> </w:t>
      </w:r>
      <w:proofErr w:type="spellStart"/>
      <w:r w:rsidRPr="00A965E1">
        <w:rPr>
          <w:rFonts w:ascii="Candara" w:hAnsi="Candara"/>
          <w:sz w:val="28"/>
          <w:szCs w:val="28"/>
        </w:rPr>
        <w:t>infiltrarii</w:t>
      </w:r>
      <w:proofErr w:type="spellEnd"/>
      <w:r w:rsidRPr="00A965E1">
        <w:rPr>
          <w:rFonts w:ascii="Candara" w:hAnsi="Candara"/>
          <w:sz w:val="28"/>
          <w:szCs w:val="28"/>
        </w:rPr>
        <w:t xml:space="preserve"> </w:t>
      </w:r>
      <w:proofErr w:type="spellStart"/>
      <w:r w:rsidRPr="00A965E1">
        <w:rPr>
          <w:rFonts w:ascii="Candara" w:hAnsi="Candara"/>
          <w:sz w:val="28"/>
          <w:szCs w:val="28"/>
        </w:rPr>
        <w:t>apelor</w:t>
      </w:r>
      <w:proofErr w:type="spellEnd"/>
      <w:r w:rsidRPr="00A965E1">
        <w:rPr>
          <w:rFonts w:ascii="Candara" w:hAnsi="Candara"/>
          <w:sz w:val="28"/>
          <w:szCs w:val="28"/>
        </w:rPr>
        <w:t xml:space="preserve"> </w:t>
      </w:r>
      <w:proofErr w:type="spellStart"/>
      <w:r w:rsidRPr="00A965E1">
        <w:rPr>
          <w:rFonts w:ascii="Candara" w:hAnsi="Candara"/>
          <w:sz w:val="28"/>
          <w:szCs w:val="28"/>
        </w:rPr>
        <w:t>pluviale</w:t>
      </w:r>
      <w:proofErr w:type="spellEnd"/>
      <w:r w:rsidRPr="00A965E1">
        <w:rPr>
          <w:rFonts w:ascii="Candara" w:hAnsi="Candara"/>
          <w:sz w:val="28"/>
          <w:szCs w:val="28"/>
        </w:rPr>
        <w:t xml:space="preserve"> sub </w:t>
      </w:r>
      <w:proofErr w:type="spellStart"/>
      <w:r w:rsidRPr="00A965E1">
        <w:rPr>
          <w:rFonts w:ascii="Candara" w:hAnsi="Candara"/>
          <w:sz w:val="28"/>
          <w:szCs w:val="28"/>
        </w:rPr>
        <w:t>fundație</w:t>
      </w:r>
      <w:proofErr w:type="spellEnd"/>
    </w:p>
    <w:p w14:paraId="1FDF2AFF" w14:textId="77777777" w:rsidR="0072295A" w:rsidRPr="00A965E1" w:rsidRDefault="0072295A" w:rsidP="0072295A">
      <w:pPr>
        <w:pStyle w:val="ListParagraph"/>
        <w:rPr>
          <w:rFonts w:ascii="Candara" w:hAnsi="Candara"/>
          <w:sz w:val="28"/>
          <w:szCs w:val="28"/>
        </w:rPr>
      </w:pPr>
    </w:p>
    <w:p w14:paraId="4F814BCE" w14:textId="77777777" w:rsidR="0072295A" w:rsidRPr="00B97C00" w:rsidRDefault="0072295A" w:rsidP="0072295A">
      <w:pPr>
        <w:pStyle w:val="ListParagraph"/>
        <w:numPr>
          <w:ilvl w:val="0"/>
          <w:numId w:val="22"/>
        </w:numPr>
        <w:overflowPunct w:val="0"/>
        <w:autoSpaceDE w:val="0"/>
        <w:autoSpaceDN w:val="0"/>
        <w:adjustRightInd w:val="0"/>
        <w:jc w:val="both"/>
        <w:rPr>
          <w:rFonts w:ascii="Candara" w:hAnsi="Candara"/>
          <w:b/>
          <w:bCs/>
          <w:sz w:val="28"/>
          <w:szCs w:val="28"/>
        </w:rPr>
      </w:pPr>
      <w:proofErr w:type="spellStart"/>
      <w:r w:rsidRPr="00B97C00">
        <w:rPr>
          <w:rFonts w:ascii="Candara" w:hAnsi="Candara"/>
          <w:b/>
          <w:bCs/>
          <w:sz w:val="28"/>
          <w:szCs w:val="28"/>
        </w:rPr>
        <w:t>intervenția</w:t>
      </w:r>
      <w:proofErr w:type="spellEnd"/>
      <w:r w:rsidRPr="00B97C00">
        <w:rPr>
          <w:rFonts w:ascii="Candara" w:hAnsi="Candara"/>
          <w:b/>
          <w:bCs/>
          <w:sz w:val="28"/>
          <w:szCs w:val="28"/>
        </w:rPr>
        <w:t xml:space="preserve"> </w:t>
      </w:r>
      <w:proofErr w:type="spellStart"/>
      <w:r w:rsidRPr="00B97C00">
        <w:rPr>
          <w:rFonts w:ascii="Candara" w:hAnsi="Candara"/>
          <w:b/>
          <w:bCs/>
          <w:sz w:val="28"/>
          <w:szCs w:val="28"/>
        </w:rPr>
        <w:t>maximală</w:t>
      </w:r>
      <w:proofErr w:type="spellEnd"/>
    </w:p>
    <w:p w14:paraId="2E460F81" w14:textId="77777777" w:rsidR="0072295A" w:rsidRPr="00B97C00" w:rsidRDefault="0072295A" w:rsidP="0072295A">
      <w:pPr>
        <w:pStyle w:val="ListParagraph"/>
        <w:ind w:left="1080"/>
        <w:rPr>
          <w:rFonts w:ascii="Candara" w:hAnsi="Candara"/>
          <w:b/>
          <w:bCs/>
          <w:sz w:val="28"/>
          <w:szCs w:val="28"/>
        </w:rPr>
      </w:pPr>
    </w:p>
    <w:p w14:paraId="50CD9065" w14:textId="77777777" w:rsidR="0072295A" w:rsidRPr="00A965E1" w:rsidRDefault="0072295A" w:rsidP="0072295A">
      <w:pPr>
        <w:pStyle w:val="ListParagraph"/>
        <w:numPr>
          <w:ilvl w:val="0"/>
          <w:numId w:val="24"/>
        </w:numPr>
        <w:overflowPunct w:val="0"/>
        <w:autoSpaceDE w:val="0"/>
        <w:autoSpaceDN w:val="0"/>
        <w:adjustRightInd w:val="0"/>
        <w:jc w:val="both"/>
        <w:rPr>
          <w:rFonts w:ascii="Candara" w:hAnsi="Candara"/>
          <w:sz w:val="28"/>
          <w:szCs w:val="28"/>
        </w:rPr>
      </w:pPr>
      <w:proofErr w:type="spellStart"/>
      <w:r w:rsidRPr="00A965E1">
        <w:rPr>
          <w:rFonts w:ascii="Candara" w:hAnsi="Candara"/>
          <w:sz w:val="28"/>
          <w:szCs w:val="28"/>
        </w:rPr>
        <w:t>După</w:t>
      </w:r>
      <w:proofErr w:type="spellEnd"/>
      <w:r w:rsidRPr="00A965E1">
        <w:rPr>
          <w:rFonts w:ascii="Candara" w:hAnsi="Candara"/>
          <w:sz w:val="28"/>
          <w:szCs w:val="28"/>
        </w:rPr>
        <w:t xml:space="preserve"> </w:t>
      </w:r>
      <w:proofErr w:type="spellStart"/>
      <w:r w:rsidRPr="00A965E1">
        <w:rPr>
          <w:rFonts w:ascii="Candara" w:hAnsi="Candara"/>
          <w:sz w:val="28"/>
          <w:szCs w:val="28"/>
        </w:rPr>
        <w:t>îndepărtarea</w:t>
      </w:r>
      <w:proofErr w:type="spellEnd"/>
      <w:r w:rsidRPr="00A965E1">
        <w:rPr>
          <w:rFonts w:ascii="Candara" w:hAnsi="Candara"/>
          <w:sz w:val="28"/>
          <w:szCs w:val="28"/>
        </w:rPr>
        <w:t xml:space="preserve"> </w:t>
      </w:r>
      <w:proofErr w:type="spellStart"/>
      <w:r w:rsidRPr="00A965E1">
        <w:rPr>
          <w:rFonts w:ascii="Candara" w:hAnsi="Candara"/>
          <w:sz w:val="28"/>
          <w:szCs w:val="28"/>
        </w:rPr>
        <w:t>îngrijită</w:t>
      </w:r>
      <w:proofErr w:type="spellEnd"/>
      <w:r w:rsidRPr="00A965E1">
        <w:rPr>
          <w:rFonts w:ascii="Candara" w:hAnsi="Candara"/>
          <w:sz w:val="28"/>
          <w:szCs w:val="28"/>
        </w:rPr>
        <w:t xml:space="preserve"> a </w:t>
      </w:r>
      <w:proofErr w:type="spellStart"/>
      <w:r w:rsidRPr="00A965E1">
        <w:rPr>
          <w:rFonts w:ascii="Candara" w:hAnsi="Candara"/>
          <w:sz w:val="28"/>
          <w:szCs w:val="28"/>
        </w:rPr>
        <w:t>basoreliefului</w:t>
      </w:r>
      <w:proofErr w:type="spellEnd"/>
      <w:r w:rsidRPr="00A965E1">
        <w:rPr>
          <w:rFonts w:ascii="Candara" w:hAnsi="Candara"/>
          <w:sz w:val="28"/>
          <w:szCs w:val="28"/>
        </w:rPr>
        <w:t xml:space="preserve">, </w:t>
      </w:r>
      <w:proofErr w:type="spellStart"/>
      <w:r w:rsidRPr="00A965E1">
        <w:rPr>
          <w:rFonts w:ascii="Candara" w:hAnsi="Candara"/>
          <w:sz w:val="28"/>
          <w:szCs w:val="28"/>
        </w:rPr>
        <w:t>aripilor</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w:t>
      </w:r>
      <w:proofErr w:type="spellStart"/>
      <w:r w:rsidRPr="00A965E1">
        <w:rPr>
          <w:rFonts w:ascii="Candara" w:hAnsi="Candara"/>
          <w:sz w:val="28"/>
          <w:szCs w:val="28"/>
        </w:rPr>
        <w:t>inscripțiilor</w:t>
      </w:r>
      <w:proofErr w:type="spellEnd"/>
      <w:r w:rsidRPr="00A965E1">
        <w:rPr>
          <w:rFonts w:ascii="Candara" w:hAnsi="Candara"/>
          <w:sz w:val="28"/>
          <w:szCs w:val="28"/>
        </w:rPr>
        <w:t xml:space="preserve">, </w:t>
      </w:r>
      <w:proofErr w:type="spellStart"/>
      <w:r w:rsidRPr="00A965E1">
        <w:rPr>
          <w:rFonts w:ascii="Candara" w:hAnsi="Candara"/>
          <w:sz w:val="28"/>
          <w:szCs w:val="28"/>
        </w:rPr>
        <w:t>acestea</w:t>
      </w:r>
      <w:proofErr w:type="spellEnd"/>
      <w:r w:rsidRPr="00A965E1">
        <w:rPr>
          <w:rFonts w:ascii="Candara" w:hAnsi="Candara"/>
          <w:sz w:val="28"/>
          <w:szCs w:val="28"/>
        </w:rPr>
        <w:t xml:space="preserve"> se </w:t>
      </w:r>
      <w:proofErr w:type="spellStart"/>
      <w:r w:rsidRPr="00A965E1">
        <w:rPr>
          <w:rFonts w:ascii="Candara" w:hAnsi="Candara"/>
          <w:sz w:val="28"/>
          <w:szCs w:val="28"/>
        </w:rPr>
        <w:t>transportă</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se </w:t>
      </w:r>
      <w:proofErr w:type="spellStart"/>
      <w:r w:rsidRPr="00A965E1">
        <w:rPr>
          <w:rFonts w:ascii="Candara" w:hAnsi="Candara"/>
          <w:sz w:val="28"/>
          <w:szCs w:val="28"/>
        </w:rPr>
        <w:t>depozitează</w:t>
      </w:r>
      <w:proofErr w:type="spellEnd"/>
      <w:r w:rsidRPr="00A965E1">
        <w:rPr>
          <w:rFonts w:ascii="Candara" w:hAnsi="Candara"/>
          <w:sz w:val="28"/>
          <w:szCs w:val="28"/>
        </w:rPr>
        <w:t xml:space="preserve"> </w:t>
      </w:r>
      <w:proofErr w:type="spellStart"/>
      <w:r w:rsidRPr="00A965E1">
        <w:rPr>
          <w:rFonts w:ascii="Candara" w:hAnsi="Candara"/>
          <w:sz w:val="28"/>
          <w:szCs w:val="28"/>
        </w:rPr>
        <w:t>în</w:t>
      </w:r>
      <w:proofErr w:type="spellEnd"/>
      <w:r w:rsidRPr="00A965E1">
        <w:rPr>
          <w:rFonts w:ascii="Candara" w:hAnsi="Candara"/>
          <w:sz w:val="28"/>
          <w:szCs w:val="28"/>
        </w:rPr>
        <w:t xml:space="preserve"> </w:t>
      </w:r>
      <w:proofErr w:type="spellStart"/>
      <w:r w:rsidRPr="00A965E1">
        <w:rPr>
          <w:rFonts w:ascii="Candara" w:hAnsi="Candara"/>
          <w:sz w:val="28"/>
          <w:szCs w:val="28"/>
        </w:rPr>
        <w:t>baraca</w:t>
      </w:r>
      <w:proofErr w:type="spellEnd"/>
      <w:r w:rsidRPr="00A965E1">
        <w:rPr>
          <w:rFonts w:ascii="Candara" w:hAnsi="Candara"/>
          <w:sz w:val="28"/>
          <w:szCs w:val="28"/>
        </w:rPr>
        <w:t xml:space="preserve"> de </w:t>
      </w:r>
      <w:proofErr w:type="spellStart"/>
      <w:r w:rsidRPr="00A965E1">
        <w:rPr>
          <w:rFonts w:ascii="Candara" w:hAnsi="Candara"/>
          <w:sz w:val="28"/>
          <w:szCs w:val="28"/>
        </w:rPr>
        <w:t>restaurare</w:t>
      </w:r>
      <w:proofErr w:type="spellEnd"/>
      <w:r w:rsidRPr="00A965E1">
        <w:rPr>
          <w:rFonts w:ascii="Candara" w:hAnsi="Candara"/>
          <w:sz w:val="28"/>
          <w:szCs w:val="28"/>
        </w:rPr>
        <w:t xml:space="preserve"> </w:t>
      </w:r>
      <w:proofErr w:type="spellStart"/>
      <w:r w:rsidRPr="00A965E1">
        <w:rPr>
          <w:rFonts w:ascii="Candara" w:hAnsi="Candara"/>
          <w:sz w:val="28"/>
          <w:szCs w:val="28"/>
        </w:rPr>
        <w:t>baraca</w:t>
      </w:r>
      <w:proofErr w:type="spellEnd"/>
      <w:r w:rsidRPr="00A965E1">
        <w:rPr>
          <w:rFonts w:ascii="Candara" w:hAnsi="Candara"/>
          <w:sz w:val="28"/>
          <w:szCs w:val="28"/>
        </w:rPr>
        <w:t xml:space="preserve">, </w:t>
      </w:r>
      <w:proofErr w:type="spellStart"/>
      <w:r w:rsidRPr="00A965E1">
        <w:rPr>
          <w:rFonts w:ascii="Candara" w:hAnsi="Candara"/>
          <w:sz w:val="28"/>
          <w:szCs w:val="28"/>
        </w:rPr>
        <w:t>amplasată</w:t>
      </w:r>
      <w:proofErr w:type="spellEnd"/>
      <w:r w:rsidRPr="00A965E1">
        <w:rPr>
          <w:rFonts w:ascii="Candara" w:hAnsi="Candara"/>
          <w:sz w:val="28"/>
          <w:szCs w:val="28"/>
        </w:rPr>
        <w:t xml:space="preserve"> la </w:t>
      </w:r>
      <w:proofErr w:type="spellStart"/>
      <w:r w:rsidRPr="00A965E1">
        <w:rPr>
          <w:rFonts w:ascii="Candara" w:hAnsi="Candara"/>
          <w:sz w:val="28"/>
          <w:szCs w:val="28"/>
        </w:rPr>
        <w:t>cca</w:t>
      </w:r>
      <w:proofErr w:type="spellEnd"/>
      <w:r w:rsidRPr="00A965E1">
        <w:rPr>
          <w:rFonts w:ascii="Candara" w:hAnsi="Candara"/>
          <w:sz w:val="28"/>
          <w:szCs w:val="28"/>
        </w:rPr>
        <w:t>. 180 m de monument</w:t>
      </w:r>
    </w:p>
    <w:p w14:paraId="792945EF" w14:textId="77777777" w:rsidR="0072295A" w:rsidRPr="00A965E1" w:rsidRDefault="0072295A" w:rsidP="0072295A">
      <w:pPr>
        <w:pStyle w:val="ListParagraph"/>
        <w:numPr>
          <w:ilvl w:val="0"/>
          <w:numId w:val="24"/>
        </w:numPr>
        <w:overflowPunct w:val="0"/>
        <w:autoSpaceDE w:val="0"/>
        <w:autoSpaceDN w:val="0"/>
        <w:adjustRightInd w:val="0"/>
        <w:jc w:val="both"/>
        <w:rPr>
          <w:rFonts w:ascii="Candara" w:hAnsi="Candara"/>
          <w:sz w:val="28"/>
          <w:szCs w:val="28"/>
        </w:rPr>
      </w:pPr>
      <w:r w:rsidRPr="00A965E1">
        <w:rPr>
          <w:rFonts w:ascii="Candara" w:hAnsi="Candara"/>
          <w:sz w:val="28"/>
          <w:szCs w:val="28"/>
        </w:rPr>
        <w:t xml:space="preserve">Se </w:t>
      </w:r>
      <w:proofErr w:type="spellStart"/>
      <w:r w:rsidRPr="00A965E1">
        <w:rPr>
          <w:rFonts w:ascii="Candara" w:hAnsi="Candara"/>
          <w:sz w:val="28"/>
          <w:szCs w:val="28"/>
        </w:rPr>
        <w:t>desfac</w:t>
      </w:r>
      <w:proofErr w:type="spellEnd"/>
      <w:r w:rsidRPr="00A965E1">
        <w:rPr>
          <w:rFonts w:ascii="Candara" w:hAnsi="Candara"/>
          <w:sz w:val="28"/>
          <w:szCs w:val="28"/>
        </w:rPr>
        <w:t xml:space="preserve"> </w:t>
      </w:r>
      <w:proofErr w:type="spellStart"/>
      <w:r w:rsidRPr="00A965E1">
        <w:rPr>
          <w:rFonts w:ascii="Candara" w:hAnsi="Candara"/>
          <w:sz w:val="28"/>
          <w:szCs w:val="28"/>
        </w:rPr>
        <w:t>plăcile</w:t>
      </w:r>
      <w:proofErr w:type="spellEnd"/>
      <w:r w:rsidRPr="00A965E1">
        <w:rPr>
          <w:rFonts w:ascii="Candara" w:hAnsi="Candara"/>
          <w:sz w:val="28"/>
          <w:szCs w:val="28"/>
        </w:rPr>
        <w:t xml:space="preserve"> de </w:t>
      </w:r>
      <w:proofErr w:type="spellStart"/>
      <w:r w:rsidRPr="00A965E1">
        <w:rPr>
          <w:rFonts w:ascii="Candara" w:hAnsi="Candara"/>
          <w:sz w:val="28"/>
          <w:szCs w:val="28"/>
        </w:rPr>
        <w:t>travertin</w:t>
      </w:r>
      <w:proofErr w:type="spellEnd"/>
    </w:p>
    <w:p w14:paraId="3F6CDA76" w14:textId="77777777" w:rsidR="0072295A" w:rsidRPr="00A965E1" w:rsidRDefault="0072295A" w:rsidP="0072295A">
      <w:pPr>
        <w:pStyle w:val="ListParagraph"/>
        <w:numPr>
          <w:ilvl w:val="0"/>
          <w:numId w:val="24"/>
        </w:numPr>
        <w:overflowPunct w:val="0"/>
        <w:autoSpaceDE w:val="0"/>
        <w:autoSpaceDN w:val="0"/>
        <w:adjustRightInd w:val="0"/>
        <w:jc w:val="both"/>
        <w:rPr>
          <w:rFonts w:ascii="Candara" w:hAnsi="Candara"/>
          <w:sz w:val="28"/>
          <w:szCs w:val="28"/>
        </w:rPr>
      </w:pPr>
      <w:r w:rsidRPr="00A965E1">
        <w:rPr>
          <w:rFonts w:ascii="Candara" w:hAnsi="Candara"/>
          <w:sz w:val="28"/>
          <w:szCs w:val="28"/>
        </w:rPr>
        <w:t xml:space="preserve">Se </w:t>
      </w:r>
      <w:proofErr w:type="spellStart"/>
      <w:r w:rsidRPr="00A965E1">
        <w:rPr>
          <w:rFonts w:ascii="Candara" w:hAnsi="Candara"/>
          <w:sz w:val="28"/>
          <w:szCs w:val="28"/>
        </w:rPr>
        <w:t>demolează</w:t>
      </w:r>
      <w:proofErr w:type="spellEnd"/>
      <w:r w:rsidRPr="00A965E1">
        <w:rPr>
          <w:rFonts w:ascii="Candara" w:hAnsi="Candara"/>
          <w:sz w:val="28"/>
          <w:szCs w:val="28"/>
        </w:rPr>
        <w:t xml:space="preserve"> </w:t>
      </w:r>
      <w:proofErr w:type="spellStart"/>
      <w:r w:rsidRPr="00A965E1">
        <w:rPr>
          <w:rFonts w:ascii="Candara" w:hAnsi="Candara"/>
          <w:sz w:val="28"/>
          <w:szCs w:val="28"/>
        </w:rPr>
        <w:t>obeliscul</w:t>
      </w:r>
      <w:proofErr w:type="spellEnd"/>
      <w:r w:rsidRPr="00A965E1">
        <w:rPr>
          <w:rFonts w:ascii="Candara" w:hAnsi="Candara"/>
          <w:sz w:val="28"/>
          <w:szCs w:val="28"/>
        </w:rPr>
        <w:t xml:space="preserve"> cu </w:t>
      </w:r>
      <w:proofErr w:type="spellStart"/>
      <w:r w:rsidRPr="00A965E1">
        <w:rPr>
          <w:rFonts w:ascii="Candara" w:hAnsi="Candara"/>
          <w:sz w:val="28"/>
          <w:szCs w:val="28"/>
        </w:rPr>
        <w:t>structura</w:t>
      </w:r>
      <w:proofErr w:type="spellEnd"/>
      <w:r w:rsidRPr="00A965E1">
        <w:rPr>
          <w:rFonts w:ascii="Candara" w:hAnsi="Candara"/>
          <w:sz w:val="28"/>
          <w:szCs w:val="28"/>
        </w:rPr>
        <w:t xml:space="preserve"> din </w:t>
      </w:r>
      <w:proofErr w:type="spellStart"/>
      <w:r w:rsidRPr="00A965E1">
        <w:rPr>
          <w:rFonts w:ascii="Candara" w:hAnsi="Candara"/>
          <w:sz w:val="28"/>
          <w:szCs w:val="28"/>
        </w:rPr>
        <w:t>zidărie</w:t>
      </w:r>
      <w:proofErr w:type="spellEnd"/>
      <w:r w:rsidRPr="00A965E1">
        <w:rPr>
          <w:rFonts w:ascii="Candara" w:hAnsi="Candara"/>
          <w:sz w:val="28"/>
          <w:szCs w:val="28"/>
        </w:rPr>
        <w:t xml:space="preserve"> </w:t>
      </w:r>
      <w:proofErr w:type="spellStart"/>
      <w:proofErr w:type="gramStart"/>
      <w:r w:rsidRPr="00A965E1">
        <w:rPr>
          <w:rFonts w:ascii="Candara" w:hAnsi="Candara"/>
          <w:sz w:val="28"/>
          <w:szCs w:val="28"/>
        </w:rPr>
        <w:t>cărămidă</w:t>
      </w:r>
      <w:proofErr w:type="spellEnd"/>
      <w:r w:rsidRPr="00A965E1">
        <w:rPr>
          <w:rFonts w:ascii="Candara" w:hAnsi="Candara"/>
          <w:sz w:val="28"/>
          <w:szCs w:val="28"/>
        </w:rPr>
        <w:t xml:space="preserve">  </w:t>
      </w:r>
      <w:proofErr w:type="spellStart"/>
      <w:r w:rsidRPr="00A965E1">
        <w:rPr>
          <w:rFonts w:ascii="Candara" w:hAnsi="Candara"/>
          <w:sz w:val="28"/>
          <w:szCs w:val="28"/>
        </w:rPr>
        <w:t>în</w:t>
      </w:r>
      <w:proofErr w:type="spellEnd"/>
      <w:proofErr w:type="gramEnd"/>
      <w:r w:rsidRPr="00A965E1">
        <w:rPr>
          <w:rFonts w:ascii="Candara" w:hAnsi="Candara"/>
          <w:sz w:val="28"/>
          <w:szCs w:val="28"/>
        </w:rPr>
        <w:t xml:space="preserve"> </w:t>
      </w:r>
      <w:proofErr w:type="spellStart"/>
      <w:r w:rsidRPr="00A965E1">
        <w:rPr>
          <w:rFonts w:ascii="Candara" w:hAnsi="Candara"/>
          <w:sz w:val="28"/>
          <w:szCs w:val="28"/>
        </w:rPr>
        <w:t>formă</w:t>
      </w:r>
      <w:proofErr w:type="spellEnd"/>
      <w:r w:rsidRPr="00A965E1">
        <w:rPr>
          <w:rFonts w:ascii="Candara" w:hAnsi="Candara"/>
          <w:sz w:val="28"/>
          <w:szCs w:val="28"/>
        </w:rPr>
        <w:t xml:space="preserve"> de </w:t>
      </w:r>
      <w:proofErr w:type="spellStart"/>
      <w:r w:rsidRPr="00A965E1">
        <w:rPr>
          <w:rFonts w:ascii="Candara" w:hAnsi="Candara"/>
          <w:sz w:val="28"/>
          <w:szCs w:val="28"/>
        </w:rPr>
        <w:t>trunchi</w:t>
      </w:r>
      <w:proofErr w:type="spellEnd"/>
      <w:r w:rsidRPr="00A965E1">
        <w:rPr>
          <w:rFonts w:ascii="Candara" w:hAnsi="Candara"/>
          <w:sz w:val="28"/>
          <w:szCs w:val="28"/>
        </w:rPr>
        <w:t xml:space="preserve"> de </w:t>
      </w:r>
      <w:proofErr w:type="spellStart"/>
      <w:r w:rsidRPr="00A965E1">
        <w:rPr>
          <w:rFonts w:ascii="Candara" w:hAnsi="Candara"/>
          <w:sz w:val="28"/>
          <w:szCs w:val="28"/>
        </w:rPr>
        <w:t>piramidă</w:t>
      </w:r>
      <w:proofErr w:type="spellEnd"/>
      <w:r w:rsidRPr="00A965E1">
        <w:rPr>
          <w:rFonts w:ascii="Candara" w:hAnsi="Candara"/>
          <w:sz w:val="28"/>
          <w:szCs w:val="28"/>
        </w:rPr>
        <w:t xml:space="preserve"> </w:t>
      </w:r>
      <w:proofErr w:type="spellStart"/>
      <w:r w:rsidRPr="00A965E1">
        <w:rPr>
          <w:rFonts w:ascii="Candara" w:hAnsi="Candara"/>
          <w:sz w:val="28"/>
          <w:szCs w:val="28"/>
        </w:rPr>
        <w:t>realizat</w:t>
      </w:r>
      <w:proofErr w:type="spellEnd"/>
      <w:r w:rsidRPr="00A965E1">
        <w:rPr>
          <w:rFonts w:ascii="Candara" w:hAnsi="Candara"/>
          <w:sz w:val="28"/>
          <w:szCs w:val="28"/>
        </w:rPr>
        <w:t xml:space="preserve"> </w:t>
      </w:r>
      <w:proofErr w:type="spellStart"/>
      <w:r w:rsidRPr="00A965E1">
        <w:rPr>
          <w:rFonts w:ascii="Candara" w:hAnsi="Candara"/>
          <w:sz w:val="28"/>
          <w:szCs w:val="28"/>
        </w:rPr>
        <w:t>în</w:t>
      </w:r>
      <w:proofErr w:type="spellEnd"/>
      <w:r w:rsidRPr="00A965E1">
        <w:rPr>
          <w:rFonts w:ascii="Candara" w:hAnsi="Candara"/>
          <w:sz w:val="28"/>
          <w:szCs w:val="28"/>
        </w:rPr>
        <w:t xml:space="preserve"> </w:t>
      </w:r>
      <w:proofErr w:type="spellStart"/>
      <w:r w:rsidRPr="00A965E1">
        <w:rPr>
          <w:rFonts w:ascii="Candara" w:hAnsi="Candara"/>
          <w:sz w:val="28"/>
          <w:szCs w:val="28"/>
        </w:rPr>
        <w:t>jurul</w:t>
      </w:r>
      <w:proofErr w:type="spellEnd"/>
      <w:r w:rsidRPr="00A965E1">
        <w:rPr>
          <w:rFonts w:ascii="Candara" w:hAnsi="Candara"/>
          <w:sz w:val="28"/>
          <w:szCs w:val="28"/>
        </w:rPr>
        <w:t xml:space="preserve"> </w:t>
      </w:r>
      <w:proofErr w:type="spellStart"/>
      <w:r w:rsidRPr="00A965E1">
        <w:rPr>
          <w:rFonts w:ascii="Candara" w:hAnsi="Candara"/>
          <w:sz w:val="28"/>
          <w:szCs w:val="28"/>
        </w:rPr>
        <w:t>unui</w:t>
      </w:r>
      <w:proofErr w:type="spellEnd"/>
      <w:r w:rsidRPr="00A965E1">
        <w:rPr>
          <w:rFonts w:ascii="Candara" w:hAnsi="Candara"/>
          <w:sz w:val="28"/>
          <w:szCs w:val="28"/>
        </w:rPr>
        <w:t xml:space="preserve"> </w:t>
      </w:r>
      <w:proofErr w:type="spellStart"/>
      <w:r w:rsidRPr="00A965E1">
        <w:rPr>
          <w:rFonts w:ascii="Candara" w:hAnsi="Candara"/>
          <w:sz w:val="28"/>
          <w:szCs w:val="28"/>
        </w:rPr>
        <w:t>stâlp</w:t>
      </w:r>
      <w:proofErr w:type="spellEnd"/>
      <w:r w:rsidRPr="00A965E1">
        <w:rPr>
          <w:rFonts w:ascii="Candara" w:hAnsi="Candara"/>
          <w:sz w:val="28"/>
          <w:szCs w:val="28"/>
        </w:rPr>
        <w:t xml:space="preserve"> electric </w:t>
      </w:r>
      <w:proofErr w:type="spellStart"/>
      <w:r w:rsidRPr="00A965E1">
        <w:rPr>
          <w:rFonts w:ascii="Candara" w:hAnsi="Candara"/>
          <w:sz w:val="28"/>
          <w:szCs w:val="28"/>
        </w:rPr>
        <w:t>încastrat</w:t>
      </w:r>
      <w:proofErr w:type="spellEnd"/>
      <w:r w:rsidRPr="00A965E1">
        <w:rPr>
          <w:rFonts w:ascii="Candara" w:hAnsi="Candara"/>
          <w:sz w:val="28"/>
          <w:szCs w:val="28"/>
        </w:rPr>
        <w:t xml:space="preserve"> </w:t>
      </w:r>
      <w:proofErr w:type="spellStart"/>
      <w:r w:rsidRPr="00A965E1">
        <w:rPr>
          <w:rFonts w:ascii="Candara" w:hAnsi="Candara"/>
          <w:sz w:val="28"/>
          <w:szCs w:val="28"/>
        </w:rPr>
        <w:t>în</w:t>
      </w:r>
      <w:proofErr w:type="spellEnd"/>
      <w:r w:rsidRPr="00A965E1">
        <w:rPr>
          <w:rFonts w:ascii="Candara" w:hAnsi="Candara"/>
          <w:sz w:val="28"/>
          <w:szCs w:val="28"/>
        </w:rPr>
        <w:t xml:space="preserve"> </w:t>
      </w:r>
      <w:proofErr w:type="spellStart"/>
      <w:r w:rsidRPr="00A965E1">
        <w:rPr>
          <w:rFonts w:ascii="Candara" w:hAnsi="Candara"/>
          <w:sz w:val="28"/>
          <w:szCs w:val="28"/>
        </w:rPr>
        <w:t>postament</w:t>
      </w:r>
      <w:proofErr w:type="spellEnd"/>
    </w:p>
    <w:p w14:paraId="4E05A56D" w14:textId="5B64DAA3" w:rsidR="0072295A" w:rsidRDefault="0072295A" w:rsidP="0072295A">
      <w:pPr>
        <w:pStyle w:val="ListParagraph"/>
        <w:numPr>
          <w:ilvl w:val="0"/>
          <w:numId w:val="24"/>
        </w:numPr>
        <w:overflowPunct w:val="0"/>
        <w:autoSpaceDE w:val="0"/>
        <w:autoSpaceDN w:val="0"/>
        <w:adjustRightInd w:val="0"/>
        <w:jc w:val="both"/>
        <w:rPr>
          <w:rFonts w:ascii="Candara" w:hAnsi="Candara"/>
          <w:sz w:val="28"/>
          <w:szCs w:val="28"/>
        </w:rPr>
      </w:pPr>
      <w:r w:rsidRPr="00A965E1">
        <w:rPr>
          <w:rFonts w:ascii="Candara" w:hAnsi="Candara"/>
          <w:sz w:val="28"/>
          <w:szCs w:val="28"/>
        </w:rPr>
        <w:t xml:space="preserve">Se </w:t>
      </w:r>
      <w:proofErr w:type="spellStart"/>
      <w:r w:rsidRPr="00A965E1">
        <w:rPr>
          <w:rFonts w:ascii="Candara" w:hAnsi="Candara"/>
          <w:sz w:val="28"/>
          <w:szCs w:val="28"/>
        </w:rPr>
        <w:t>aplică</w:t>
      </w:r>
      <w:proofErr w:type="spellEnd"/>
      <w:r w:rsidRPr="00A965E1">
        <w:rPr>
          <w:rFonts w:ascii="Candara" w:hAnsi="Candara"/>
          <w:sz w:val="28"/>
          <w:szCs w:val="28"/>
        </w:rPr>
        <w:t xml:space="preserve"> o </w:t>
      </w:r>
      <w:proofErr w:type="spellStart"/>
      <w:r w:rsidRPr="00A965E1">
        <w:rPr>
          <w:rFonts w:ascii="Candara" w:hAnsi="Candara"/>
          <w:sz w:val="28"/>
          <w:szCs w:val="28"/>
        </w:rPr>
        <w:t>umplutură</w:t>
      </w:r>
      <w:proofErr w:type="spellEnd"/>
      <w:r w:rsidRPr="00A965E1">
        <w:rPr>
          <w:rFonts w:ascii="Candara" w:hAnsi="Candara"/>
          <w:sz w:val="28"/>
          <w:szCs w:val="28"/>
        </w:rPr>
        <w:t xml:space="preserve"> </w:t>
      </w:r>
      <w:proofErr w:type="spellStart"/>
      <w:r w:rsidRPr="00A965E1">
        <w:rPr>
          <w:rFonts w:ascii="Candara" w:hAnsi="Candara"/>
          <w:sz w:val="28"/>
          <w:szCs w:val="28"/>
        </w:rPr>
        <w:t>compactată</w:t>
      </w:r>
      <w:proofErr w:type="spellEnd"/>
      <w:r w:rsidRPr="00A965E1">
        <w:rPr>
          <w:rFonts w:ascii="Candara" w:hAnsi="Candara"/>
          <w:sz w:val="28"/>
          <w:szCs w:val="28"/>
        </w:rPr>
        <w:t xml:space="preserve"> </w:t>
      </w:r>
      <w:proofErr w:type="spellStart"/>
      <w:r w:rsidRPr="00A965E1">
        <w:rPr>
          <w:rFonts w:ascii="Candara" w:hAnsi="Candara"/>
          <w:sz w:val="28"/>
          <w:szCs w:val="28"/>
        </w:rPr>
        <w:t>în</w:t>
      </w:r>
      <w:proofErr w:type="spellEnd"/>
      <w:r w:rsidRPr="00A965E1">
        <w:rPr>
          <w:rFonts w:ascii="Candara" w:hAnsi="Candara"/>
          <w:sz w:val="28"/>
          <w:szCs w:val="28"/>
        </w:rPr>
        <w:t xml:space="preserve"> </w:t>
      </w:r>
      <w:proofErr w:type="spellStart"/>
      <w:r w:rsidRPr="00A965E1">
        <w:rPr>
          <w:rFonts w:ascii="Candara" w:hAnsi="Candara"/>
          <w:sz w:val="28"/>
          <w:szCs w:val="28"/>
        </w:rPr>
        <w:t>jurul</w:t>
      </w:r>
      <w:proofErr w:type="spellEnd"/>
      <w:r w:rsidRPr="00A965E1">
        <w:rPr>
          <w:rFonts w:ascii="Candara" w:hAnsi="Candara"/>
          <w:sz w:val="28"/>
          <w:szCs w:val="28"/>
        </w:rPr>
        <w:t xml:space="preserve"> </w:t>
      </w:r>
      <w:proofErr w:type="spellStart"/>
      <w:r w:rsidRPr="00A965E1">
        <w:rPr>
          <w:rFonts w:ascii="Candara" w:hAnsi="Candara"/>
          <w:sz w:val="28"/>
          <w:szCs w:val="28"/>
        </w:rPr>
        <w:t>postamentuli</w:t>
      </w:r>
      <w:proofErr w:type="spellEnd"/>
      <w:r w:rsidRPr="00A965E1">
        <w:rPr>
          <w:rFonts w:ascii="Candara" w:hAnsi="Candara"/>
          <w:sz w:val="28"/>
          <w:szCs w:val="28"/>
        </w:rPr>
        <w:t xml:space="preserve"> de 10 cm </w:t>
      </w:r>
      <w:proofErr w:type="spellStart"/>
      <w:r w:rsidRPr="00A965E1">
        <w:rPr>
          <w:rFonts w:ascii="Candara" w:hAnsi="Candara"/>
          <w:sz w:val="28"/>
          <w:szCs w:val="28"/>
        </w:rPr>
        <w:t>înălțime</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50 cm </w:t>
      </w:r>
      <w:proofErr w:type="spellStart"/>
      <w:r w:rsidRPr="00A965E1">
        <w:rPr>
          <w:rFonts w:ascii="Candara" w:hAnsi="Candara"/>
          <w:sz w:val="28"/>
          <w:szCs w:val="28"/>
        </w:rPr>
        <w:t>lățime</w:t>
      </w:r>
      <w:proofErr w:type="spellEnd"/>
      <w:r w:rsidRPr="00A965E1">
        <w:rPr>
          <w:rFonts w:ascii="Candara" w:hAnsi="Candara"/>
          <w:sz w:val="28"/>
          <w:szCs w:val="28"/>
        </w:rPr>
        <w:t xml:space="preserve"> – </w:t>
      </w:r>
      <w:proofErr w:type="spellStart"/>
      <w:r w:rsidRPr="00A965E1">
        <w:rPr>
          <w:rFonts w:ascii="Candara" w:hAnsi="Candara"/>
          <w:sz w:val="28"/>
          <w:szCs w:val="28"/>
        </w:rPr>
        <w:t>astfel</w:t>
      </w:r>
      <w:proofErr w:type="spellEnd"/>
      <w:r w:rsidRPr="00A965E1">
        <w:rPr>
          <w:rFonts w:ascii="Candara" w:hAnsi="Candara"/>
          <w:sz w:val="28"/>
          <w:szCs w:val="28"/>
        </w:rPr>
        <w:t xml:space="preserve"> se </w:t>
      </w:r>
      <w:proofErr w:type="spellStart"/>
      <w:r w:rsidRPr="00A965E1">
        <w:rPr>
          <w:rFonts w:ascii="Candara" w:hAnsi="Candara"/>
          <w:sz w:val="28"/>
          <w:szCs w:val="28"/>
        </w:rPr>
        <w:t>asigură</w:t>
      </w:r>
      <w:proofErr w:type="spellEnd"/>
      <w:r w:rsidRPr="00A965E1">
        <w:rPr>
          <w:rFonts w:ascii="Candara" w:hAnsi="Candara"/>
          <w:sz w:val="28"/>
          <w:szCs w:val="28"/>
        </w:rPr>
        <w:t xml:space="preserve"> </w:t>
      </w:r>
      <w:proofErr w:type="spellStart"/>
      <w:r w:rsidRPr="00A965E1">
        <w:rPr>
          <w:rFonts w:ascii="Candara" w:hAnsi="Candara"/>
          <w:sz w:val="28"/>
          <w:szCs w:val="28"/>
        </w:rPr>
        <w:t>adâncimea</w:t>
      </w:r>
      <w:proofErr w:type="spellEnd"/>
      <w:r w:rsidRPr="00A965E1">
        <w:rPr>
          <w:rFonts w:ascii="Candara" w:hAnsi="Candara"/>
          <w:sz w:val="28"/>
          <w:szCs w:val="28"/>
        </w:rPr>
        <w:t xml:space="preserve"> de </w:t>
      </w:r>
      <w:proofErr w:type="spellStart"/>
      <w:r w:rsidRPr="00A965E1">
        <w:rPr>
          <w:rFonts w:ascii="Candara" w:hAnsi="Candara"/>
          <w:sz w:val="28"/>
          <w:szCs w:val="28"/>
        </w:rPr>
        <w:t>îngheț</w:t>
      </w:r>
      <w:proofErr w:type="spellEnd"/>
      <w:r w:rsidRPr="00A965E1">
        <w:rPr>
          <w:rFonts w:ascii="Candara" w:hAnsi="Candara"/>
          <w:sz w:val="28"/>
          <w:szCs w:val="28"/>
        </w:rPr>
        <w:t xml:space="preserve">, care conform </w:t>
      </w:r>
      <w:proofErr w:type="spellStart"/>
      <w:r w:rsidRPr="00A965E1">
        <w:rPr>
          <w:rFonts w:ascii="Candara" w:hAnsi="Candara"/>
          <w:sz w:val="28"/>
          <w:szCs w:val="28"/>
        </w:rPr>
        <w:t>studiului</w:t>
      </w:r>
      <w:proofErr w:type="spellEnd"/>
      <w:r w:rsidRPr="00A965E1">
        <w:rPr>
          <w:rFonts w:ascii="Candara" w:hAnsi="Candara"/>
          <w:sz w:val="28"/>
          <w:szCs w:val="28"/>
        </w:rPr>
        <w:t xml:space="preserve"> </w:t>
      </w:r>
      <w:proofErr w:type="spellStart"/>
      <w:r w:rsidRPr="00A965E1">
        <w:rPr>
          <w:rFonts w:ascii="Candara" w:hAnsi="Candara"/>
          <w:sz w:val="28"/>
          <w:szCs w:val="28"/>
        </w:rPr>
        <w:t>geotehnic</w:t>
      </w:r>
      <w:proofErr w:type="spellEnd"/>
      <w:r w:rsidRPr="00A965E1">
        <w:rPr>
          <w:rFonts w:ascii="Candara" w:hAnsi="Candara"/>
          <w:sz w:val="28"/>
          <w:szCs w:val="28"/>
        </w:rPr>
        <w:t xml:space="preserve">, </w:t>
      </w:r>
      <w:proofErr w:type="spellStart"/>
      <w:r w:rsidRPr="00A965E1">
        <w:rPr>
          <w:rFonts w:ascii="Candara" w:hAnsi="Candara"/>
          <w:sz w:val="28"/>
          <w:szCs w:val="28"/>
        </w:rPr>
        <w:t>în</w:t>
      </w:r>
      <w:proofErr w:type="spellEnd"/>
      <w:r w:rsidRPr="00A965E1">
        <w:rPr>
          <w:rFonts w:ascii="Candara" w:hAnsi="Candara"/>
          <w:sz w:val="28"/>
          <w:szCs w:val="28"/>
        </w:rPr>
        <w:t xml:space="preserve"> </w:t>
      </w:r>
      <w:proofErr w:type="spellStart"/>
      <w:r w:rsidRPr="00A965E1">
        <w:rPr>
          <w:rFonts w:ascii="Candara" w:hAnsi="Candara"/>
          <w:sz w:val="28"/>
          <w:szCs w:val="28"/>
        </w:rPr>
        <w:t>unele</w:t>
      </w:r>
      <w:proofErr w:type="spellEnd"/>
      <w:r w:rsidRPr="00A965E1">
        <w:rPr>
          <w:rFonts w:ascii="Candara" w:hAnsi="Candara"/>
          <w:sz w:val="28"/>
          <w:szCs w:val="28"/>
        </w:rPr>
        <w:t xml:space="preserve"> </w:t>
      </w:r>
      <w:proofErr w:type="spellStart"/>
      <w:r w:rsidRPr="00A965E1">
        <w:rPr>
          <w:rFonts w:ascii="Candara" w:hAnsi="Candara"/>
          <w:sz w:val="28"/>
          <w:szCs w:val="28"/>
        </w:rPr>
        <w:t>porțiuni</w:t>
      </w:r>
      <w:proofErr w:type="spellEnd"/>
      <w:r w:rsidRPr="00A965E1">
        <w:rPr>
          <w:rFonts w:ascii="Candara" w:hAnsi="Candara"/>
          <w:sz w:val="28"/>
          <w:szCs w:val="28"/>
        </w:rPr>
        <w:t xml:space="preserve"> </w:t>
      </w:r>
      <w:proofErr w:type="spellStart"/>
      <w:r w:rsidRPr="00A965E1">
        <w:rPr>
          <w:rFonts w:ascii="Candara" w:hAnsi="Candara"/>
          <w:sz w:val="28"/>
          <w:szCs w:val="28"/>
        </w:rPr>
        <w:t>este</w:t>
      </w:r>
      <w:proofErr w:type="spellEnd"/>
      <w:r w:rsidRPr="00A965E1">
        <w:rPr>
          <w:rFonts w:ascii="Candara" w:hAnsi="Candara"/>
          <w:sz w:val="28"/>
          <w:szCs w:val="28"/>
        </w:rPr>
        <w:t xml:space="preserve"> </w:t>
      </w:r>
      <w:proofErr w:type="spellStart"/>
      <w:r w:rsidRPr="00A965E1">
        <w:rPr>
          <w:rFonts w:ascii="Candara" w:hAnsi="Candara"/>
          <w:sz w:val="28"/>
          <w:szCs w:val="28"/>
        </w:rPr>
        <w:t>numai</w:t>
      </w:r>
      <w:proofErr w:type="spellEnd"/>
      <w:r w:rsidRPr="00A965E1">
        <w:rPr>
          <w:rFonts w:ascii="Candara" w:hAnsi="Candara"/>
          <w:sz w:val="28"/>
          <w:szCs w:val="28"/>
        </w:rPr>
        <w:t xml:space="preserve"> 80/90 </w:t>
      </w:r>
      <w:proofErr w:type="spellStart"/>
      <w:r w:rsidRPr="00A965E1">
        <w:rPr>
          <w:rFonts w:ascii="Candara" w:hAnsi="Candara"/>
          <w:sz w:val="28"/>
          <w:szCs w:val="28"/>
        </w:rPr>
        <w:t>față</w:t>
      </w:r>
      <w:proofErr w:type="spellEnd"/>
      <w:r w:rsidRPr="00A965E1">
        <w:rPr>
          <w:rFonts w:ascii="Candara" w:hAnsi="Candara"/>
          <w:sz w:val="28"/>
          <w:szCs w:val="28"/>
        </w:rPr>
        <w:t xml:space="preserve"> de </w:t>
      </w:r>
      <w:proofErr w:type="spellStart"/>
      <w:r w:rsidRPr="00A965E1">
        <w:rPr>
          <w:rFonts w:ascii="Candara" w:hAnsi="Candara"/>
          <w:sz w:val="28"/>
          <w:szCs w:val="28"/>
        </w:rPr>
        <w:t>cota</w:t>
      </w:r>
      <w:proofErr w:type="spellEnd"/>
      <w:r w:rsidRPr="00A965E1">
        <w:rPr>
          <w:rFonts w:ascii="Candara" w:hAnsi="Candara"/>
          <w:sz w:val="28"/>
          <w:szCs w:val="28"/>
        </w:rPr>
        <w:t xml:space="preserve"> </w:t>
      </w:r>
      <w:proofErr w:type="spellStart"/>
      <w:r w:rsidRPr="00A965E1">
        <w:rPr>
          <w:rFonts w:ascii="Candara" w:hAnsi="Candara"/>
          <w:sz w:val="28"/>
          <w:szCs w:val="28"/>
        </w:rPr>
        <w:t>tererenului</w:t>
      </w:r>
      <w:proofErr w:type="spellEnd"/>
      <w:r w:rsidRPr="00A965E1">
        <w:rPr>
          <w:rFonts w:ascii="Candara" w:hAnsi="Candara"/>
          <w:sz w:val="28"/>
          <w:szCs w:val="28"/>
        </w:rPr>
        <w:t xml:space="preserve"> natural</w:t>
      </w:r>
    </w:p>
    <w:p w14:paraId="47247F46" w14:textId="48FC3BED" w:rsidR="0072295A" w:rsidRPr="00A965E1" w:rsidRDefault="0072295A" w:rsidP="0072295A">
      <w:pPr>
        <w:pStyle w:val="ListParagraph"/>
        <w:numPr>
          <w:ilvl w:val="0"/>
          <w:numId w:val="24"/>
        </w:numPr>
        <w:overflowPunct w:val="0"/>
        <w:autoSpaceDE w:val="0"/>
        <w:autoSpaceDN w:val="0"/>
        <w:adjustRightInd w:val="0"/>
        <w:jc w:val="both"/>
        <w:rPr>
          <w:rFonts w:ascii="Candara" w:hAnsi="Candara"/>
          <w:sz w:val="28"/>
          <w:szCs w:val="28"/>
        </w:rPr>
      </w:pPr>
      <w:r>
        <w:rPr>
          <w:rFonts w:ascii="Candara" w:hAnsi="Candara"/>
          <w:sz w:val="28"/>
          <w:szCs w:val="28"/>
        </w:rPr>
        <w:t xml:space="preserve">Se </w:t>
      </w:r>
      <w:proofErr w:type="spellStart"/>
      <w:r>
        <w:rPr>
          <w:rFonts w:ascii="Candara" w:hAnsi="Candara"/>
          <w:sz w:val="28"/>
          <w:szCs w:val="28"/>
        </w:rPr>
        <w:t>buciardează</w:t>
      </w:r>
      <w:proofErr w:type="spellEnd"/>
      <w:r>
        <w:rPr>
          <w:rFonts w:ascii="Candara" w:hAnsi="Candara"/>
          <w:sz w:val="28"/>
          <w:szCs w:val="28"/>
        </w:rPr>
        <w:t xml:space="preserve"> </w:t>
      </w:r>
      <w:proofErr w:type="spellStart"/>
      <w:r>
        <w:rPr>
          <w:rFonts w:ascii="Candara" w:hAnsi="Candara"/>
          <w:sz w:val="28"/>
          <w:szCs w:val="28"/>
        </w:rPr>
        <w:t>postamentul</w:t>
      </w:r>
      <w:proofErr w:type="spellEnd"/>
      <w:r>
        <w:rPr>
          <w:rFonts w:ascii="Candara" w:hAnsi="Candara"/>
          <w:sz w:val="28"/>
          <w:szCs w:val="28"/>
        </w:rPr>
        <w:t xml:space="preserve"> </w:t>
      </w:r>
      <w:proofErr w:type="spellStart"/>
      <w:r>
        <w:rPr>
          <w:rFonts w:ascii="Candara" w:hAnsi="Candara"/>
          <w:sz w:val="28"/>
          <w:szCs w:val="28"/>
        </w:rPr>
        <w:t>și</w:t>
      </w:r>
      <w:proofErr w:type="spellEnd"/>
      <w:r>
        <w:rPr>
          <w:rFonts w:ascii="Candara" w:hAnsi="Candara"/>
          <w:sz w:val="28"/>
          <w:szCs w:val="28"/>
        </w:rPr>
        <w:t xml:space="preserve"> se </w:t>
      </w:r>
      <w:proofErr w:type="spellStart"/>
      <w:r>
        <w:rPr>
          <w:rFonts w:ascii="Candara" w:hAnsi="Candara"/>
          <w:sz w:val="28"/>
          <w:szCs w:val="28"/>
        </w:rPr>
        <w:t>îndepărtează</w:t>
      </w:r>
      <w:proofErr w:type="spellEnd"/>
      <w:r>
        <w:rPr>
          <w:rFonts w:ascii="Candara" w:hAnsi="Candara"/>
          <w:sz w:val="28"/>
          <w:szCs w:val="28"/>
        </w:rPr>
        <w:t xml:space="preserve"> </w:t>
      </w:r>
      <w:proofErr w:type="spellStart"/>
      <w:r>
        <w:rPr>
          <w:rFonts w:ascii="Candara" w:hAnsi="Candara"/>
          <w:sz w:val="28"/>
          <w:szCs w:val="28"/>
        </w:rPr>
        <w:t>betonul</w:t>
      </w:r>
      <w:proofErr w:type="spellEnd"/>
      <w:r>
        <w:rPr>
          <w:rFonts w:ascii="Candara" w:hAnsi="Candara"/>
          <w:sz w:val="28"/>
          <w:szCs w:val="28"/>
        </w:rPr>
        <w:t xml:space="preserve"> </w:t>
      </w:r>
      <w:proofErr w:type="spellStart"/>
      <w:r>
        <w:rPr>
          <w:rFonts w:ascii="Candara" w:hAnsi="Candara"/>
          <w:sz w:val="28"/>
          <w:szCs w:val="28"/>
        </w:rPr>
        <w:t>deteriorat</w:t>
      </w:r>
      <w:proofErr w:type="spellEnd"/>
    </w:p>
    <w:p w14:paraId="49A82827" w14:textId="77777777" w:rsidR="0072295A" w:rsidRPr="00A965E1" w:rsidRDefault="0072295A" w:rsidP="0072295A">
      <w:pPr>
        <w:pStyle w:val="ListParagraph"/>
        <w:numPr>
          <w:ilvl w:val="0"/>
          <w:numId w:val="24"/>
        </w:numPr>
        <w:overflowPunct w:val="0"/>
        <w:autoSpaceDE w:val="0"/>
        <w:autoSpaceDN w:val="0"/>
        <w:adjustRightInd w:val="0"/>
        <w:jc w:val="both"/>
        <w:rPr>
          <w:rFonts w:ascii="Candara" w:hAnsi="Candara"/>
          <w:sz w:val="28"/>
          <w:szCs w:val="28"/>
        </w:rPr>
      </w:pPr>
      <w:r w:rsidRPr="00A965E1">
        <w:rPr>
          <w:rFonts w:ascii="Candara" w:hAnsi="Candara"/>
          <w:sz w:val="28"/>
          <w:szCs w:val="28"/>
        </w:rPr>
        <w:t xml:space="preserve">Se </w:t>
      </w:r>
      <w:proofErr w:type="spellStart"/>
      <w:r w:rsidRPr="00A965E1">
        <w:rPr>
          <w:rFonts w:ascii="Candara" w:hAnsi="Candara"/>
          <w:sz w:val="28"/>
          <w:szCs w:val="28"/>
        </w:rPr>
        <w:t>curăță</w:t>
      </w:r>
      <w:proofErr w:type="spellEnd"/>
      <w:r w:rsidRPr="00A965E1">
        <w:rPr>
          <w:rFonts w:ascii="Candara" w:hAnsi="Candara"/>
          <w:sz w:val="28"/>
          <w:szCs w:val="28"/>
        </w:rPr>
        <w:t xml:space="preserve"> </w:t>
      </w:r>
      <w:proofErr w:type="spellStart"/>
      <w:r w:rsidRPr="00A965E1">
        <w:rPr>
          <w:rFonts w:ascii="Candara" w:hAnsi="Candara"/>
          <w:sz w:val="28"/>
          <w:szCs w:val="28"/>
        </w:rPr>
        <w:t>postamentul</w:t>
      </w:r>
      <w:proofErr w:type="spellEnd"/>
      <w:r w:rsidRPr="00A965E1">
        <w:rPr>
          <w:rFonts w:ascii="Candara" w:hAnsi="Candara"/>
          <w:sz w:val="28"/>
          <w:szCs w:val="28"/>
        </w:rPr>
        <w:t xml:space="preserve"> cu jet de </w:t>
      </w:r>
      <w:proofErr w:type="spellStart"/>
      <w:r w:rsidRPr="00A965E1">
        <w:rPr>
          <w:rFonts w:ascii="Candara" w:hAnsi="Candara"/>
          <w:sz w:val="28"/>
          <w:szCs w:val="28"/>
        </w:rPr>
        <w:t>apă</w:t>
      </w:r>
      <w:proofErr w:type="spellEnd"/>
    </w:p>
    <w:p w14:paraId="53194D0A" w14:textId="77777777" w:rsidR="0072295A" w:rsidRPr="00A965E1" w:rsidRDefault="0072295A" w:rsidP="0072295A">
      <w:pPr>
        <w:pStyle w:val="ListParagraph"/>
        <w:numPr>
          <w:ilvl w:val="0"/>
          <w:numId w:val="24"/>
        </w:numPr>
        <w:overflowPunct w:val="0"/>
        <w:autoSpaceDE w:val="0"/>
        <w:autoSpaceDN w:val="0"/>
        <w:adjustRightInd w:val="0"/>
        <w:jc w:val="both"/>
        <w:rPr>
          <w:rFonts w:ascii="Candara" w:hAnsi="Candara"/>
          <w:sz w:val="28"/>
          <w:szCs w:val="28"/>
        </w:rPr>
      </w:pPr>
      <w:r w:rsidRPr="00A965E1">
        <w:rPr>
          <w:rFonts w:ascii="Candara" w:hAnsi="Candara"/>
          <w:sz w:val="28"/>
          <w:szCs w:val="28"/>
        </w:rPr>
        <w:t xml:space="preserve">Se </w:t>
      </w:r>
      <w:proofErr w:type="spellStart"/>
      <w:r w:rsidRPr="00A965E1">
        <w:rPr>
          <w:rFonts w:ascii="Candara" w:hAnsi="Candara"/>
          <w:sz w:val="28"/>
          <w:szCs w:val="28"/>
        </w:rPr>
        <w:t>montează</w:t>
      </w:r>
      <w:proofErr w:type="spellEnd"/>
      <w:r w:rsidRPr="00A965E1">
        <w:rPr>
          <w:rFonts w:ascii="Candara" w:hAnsi="Candara"/>
          <w:sz w:val="28"/>
          <w:szCs w:val="28"/>
        </w:rPr>
        <w:t xml:space="preserve"> o </w:t>
      </w:r>
      <w:proofErr w:type="spellStart"/>
      <w:r w:rsidRPr="00A965E1">
        <w:rPr>
          <w:rFonts w:ascii="Candara" w:hAnsi="Candara"/>
          <w:sz w:val="28"/>
          <w:szCs w:val="28"/>
        </w:rPr>
        <w:t>plasă</w:t>
      </w:r>
      <w:proofErr w:type="spellEnd"/>
      <w:r w:rsidRPr="00A965E1">
        <w:rPr>
          <w:rFonts w:ascii="Candara" w:hAnsi="Candara"/>
          <w:sz w:val="28"/>
          <w:szCs w:val="28"/>
        </w:rPr>
        <w:t xml:space="preserve"> </w:t>
      </w:r>
      <w:proofErr w:type="spellStart"/>
      <w:r w:rsidRPr="00A965E1">
        <w:rPr>
          <w:rFonts w:ascii="Candara" w:hAnsi="Candara"/>
          <w:sz w:val="28"/>
          <w:szCs w:val="28"/>
        </w:rPr>
        <w:t>sudată</w:t>
      </w:r>
      <w:proofErr w:type="spellEnd"/>
      <w:r w:rsidRPr="00A965E1">
        <w:rPr>
          <w:rFonts w:ascii="Candara" w:hAnsi="Candara"/>
          <w:sz w:val="28"/>
          <w:szCs w:val="28"/>
        </w:rPr>
        <w:t xml:space="preserve"> perimetral </w:t>
      </w:r>
      <w:proofErr w:type="spellStart"/>
      <w:r w:rsidRPr="00A965E1">
        <w:rPr>
          <w:rFonts w:ascii="Candara" w:hAnsi="Candara"/>
          <w:sz w:val="28"/>
          <w:szCs w:val="28"/>
        </w:rPr>
        <w:t>postamentului</w:t>
      </w:r>
      <w:proofErr w:type="spellEnd"/>
      <w:r w:rsidRPr="00A965E1">
        <w:rPr>
          <w:rFonts w:ascii="Candara" w:hAnsi="Candara"/>
          <w:sz w:val="28"/>
          <w:szCs w:val="28"/>
        </w:rPr>
        <w:t xml:space="preserve"> cu </w:t>
      </w:r>
      <w:proofErr w:type="spellStart"/>
      <w:r w:rsidRPr="00A965E1">
        <w:rPr>
          <w:rFonts w:ascii="Candara" w:hAnsi="Candara"/>
          <w:sz w:val="28"/>
          <w:szCs w:val="28"/>
        </w:rPr>
        <w:t>conectori</w:t>
      </w:r>
      <w:proofErr w:type="spellEnd"/>
      <w:r w:rsidRPr="00A965E1">
        <w:rPr>
          <w:rFonts w:ascii="Candara" w:hAnsi="Candara"/>
          <w:sz w:val="28"/>
          <w:szCs w:val="28"/>
        </w:rPr>
        <w:t xml:space="preserve"> </w:t>
      </w:r>
      <w:proofErr w:type="spellStart"/>
      <w:r w:rsidRPr="00A965E1">
        <w:rPr>
          <w:rFonts w:ascii="Candara" w:hAnsi="Candara"/>
          <w:sz w:val="28"/>
          <w:szCs w:val="28"/>
        </w:rPr>
        <w:t>pentru</w:t>
      </w:r>
      <w:proofErr w:type="spellEnd"/>
      <w:r w:rsidRPr="00A965E1">
        <w:rPr>
          <w:rFonts w:ascii="Candara" w:hAnsi="Candara"/>
          <w:sz w:val="28"/>
          <w:szCs w:val="28"/>
        </w:rPr>
        <w:t xml:space="preserve"> </w:t>
      </w:r>
      <w:proofErr w:type="spellStart"/>
      <w:r w:rsidRPr="00A965E1">
        <w:rPr>
          <w:rFonts w:ascii="Candara" w:hAnsi="Candara"/>
          <w:sz w:val="28"/>
          <w:szCs w:val="28"/>
        </w:rPr>
        <w:t>conlucrare</w:t>
      </w:r>
      <w:proofErr w:type="spellEnd"/>
      <w:r w:rsidRPr="00A965E1">
        <w:rPr>
          <w:rFonts w:ascii="Candara" w:hAnsi="Candara"/>
          <w:sz w:val="28"/>
          <w:szCs w:val="28"/>
        </w:rPr>
        <w:t xml:space="preserve"> cu </w:t>
      </w:r>
      <w:proofErr w:type="spellStart"/>
      <w:r w:rsidRPr="00A965E1">
        <w:rPr>
          <w:rFonts w:ascii="Candara" w:hAnsi="Candara"/>
          <w:sz w:val="28"/>
          <w:szCs w:val="28"/>
        </w:rPr>
        <w:t>betonul</w:t>
      </w:r>
      <w:proofErr w:type="spellEnd"/>
      <w:r w:rsidRPr="00A965E1">
        <w:rPr>
          <w:rFonts w:ascii="Candara" w:hAnsi="Candara"/>
          <w:sz w:val="28"/>
          <w:szCs w:val="28"/>
        </w:rPr>
        <w:t xml:space="preserve"> existent </w:t>
      </w:r>
      <w:proofErr w:type="spellStart"/>
      <w:r w:rsidRPr="00A965E1">
        <w:rPr>
          <w:rFonts w:ascii="Candara" w:hAnsi="Candara"/>
          <w:sz w:val="28"/>
          <w:szCs w:val="28"/>
        </w:rPr>
        <w:t>și</w:t>
      </w:r>
      <w:proofErr w:type="spellEnd"/>
      <w:r w:rsidRPr="00A965E1">
        <w:rPr>
          <w:rFonts w:ascii="Candara" w:hAnsi="Candara"/>
          <w:sz w:val="28"/>
          <w:szCs w:val="28"/>
        </w:rPr>
        <w:t xml:space="preserve"> se </w:t>
      </w:r>
      <w:proofErr w:type="spellStart"/>
      <w:r w:rsidRPr="00A965E1">
        <w:rPr>
          <w:rFonts w:ascii="Candara" w:hAnsi="Candara"/>
          <w:sz w:val="28"/>
          <w:szCs w:val="28"/>
        </w:rPr>
        <w:t>aplică</w:t>
      </w:r>
      <w:proofErr w:type="spellEnd"/>
      <w:r w:rsidRPr="00A965E1">
        <w:rPr>
          <w:rFonts w:ascii="Candara" w:hAnsi="Candara"/>
          <w:sz w:val="28"/>
          <w:szCs w:val="28"/>
        </w:rPr>
        <w:t xml:space="preserve"> un </w:t>
      </w:r>
      <w:proofErr w:type="spellStart"/>
      <w:r w:rsidRPr="00A965E1">
        <w:rPr>
          <w:rFonts w:ascii="Candara" w:hAnsi="Candara"/>
          <w:sz w:val="28"/>
          <w:szCs w:val="28"/>
        </w:rPr>
        <w:t>beton</w:t>
      </w:r>
      <w:proofErr w:type="spellEnd"/>
      <w:r w:rsidRPr="00A965E1">
        <w:rPr>
          <w:rFonts w:ascii="Candara" w:hAnsi="Candara"/>
          <w:sz w:val="28"/>
          <w:szCs w:val="28"/>
        </w:rPr>
        <w:t xml:space="preserve"> </w:t>
      </w:r>
      <w:proofErr w:type="spellStart"/>
      <w:r w:rsidRPr="00A965E1">
        <w:rPr>
          <w:rFonts w:ascii="Candara" w:hAnsi="Candara"/>
          <w:sz w:val="28"/>
          <w:szCs w:val="28"/>
        </w:rPr>
        <w:t>torcret</w:t>
      </w:r>
      <w:proofErr w:type="spellEnd"/>
      <w:r w:rsidRPr="00A965E1">
        <w:rPr>
          <w:rFonts w:ascii="Candara" w:hAnsi="Candara"/>
          <w:sz w:val="28"/>
          <w:szCs w:val="28"/>
        </w:rPr>
        <w:t xml:space="preserve"> de 3-5 cm</w:t>
      </w:r>
    </w:p>
    <w:p w14:paraId="0CAD4F8E" w14:textId="77777777" w:rsidR="0072295A" w:rsidRPr="00A965E1" w:rsidRDefault="0072295A" w:rsidP="0072295A">
      <w:pPr>
        <w:pStyle w:val="ListParagraph"/>
        <w:numPr>
          <w:ilvl w:val="0"/>
          <w:numId w:val="24"/>
        </w:numPr>
        <w:overflowPunct w:val="0"/>
        <w:autoSpaceDE w:val="0"/>
        <w:autoSpaceDN w:val="0"/>
        <w:adjustRightInd w:val="0"/>
        <w:jc w:val="both"/>
        <w:rPr>
          <w:rFonts w:ascii="Candara" w:hAnsi="Candara"/>
          <w:sz w:val="28"/>
          <w:szCs w:val="28"/>
        </w:rPr>
      </w:pPr>
      <w:r w:rsidRPr="00A965E1">
        <w:rPr>
          <w:rFonts w:ascii="Candara" w:hAnsi="Candara"/>
          <w:sz w:val="28"/>
          <w:szCs w:val="28"/>
        </w:rPr>
        <w:t xml:space="preserve">Se </w:t>
      </w:r>
      <w:proofErr w:type="spellStart"/>
      <w:r w:rsidRPr="00A965E1">
        <w:rPr>
          <w:rFonts w:ascii="Candara" w:hAnsi="Candara"/>
          <w:sz w:val="28"/>
          <w:szCs w:val="28"/>
        </w:rPr>
        <w:t>armează</w:t>
      </w:r>
      <w:proofErr w:type="spellEnd"/>
      <w:r w:rsidRPr="00A965E1">
        <w:rPr>
          <w:rFonts w:ascii="Candara" w:hAnsi="Candara"/>
          <w:sz w:val="28"/>
          <w:szCs w:val="28"/>
        </w:rPr>
        <w:t xml:space="preserve"> </w:t>
      </w:r>
      <w:proofErr w:type="spellStart"/>
      <w:r w:rsidRPr="00A965E1">
        <w:rPr>
          <w:rFonts w:ascii="Candara" w:hAnsi="Candara"/>
          <w:sz w:val="28"/>
          <w:szCs w:val="28"/>
        </w:rPr>
        <w:t>constructiv</w:t>
      </w:r>
      <w:proofErr w:type="spellEnd"/>
      <w:r w:rsidRPr="00A965E1">
        <w:rPr>
          <w:rFonts w:ascii="Candara" w:hAnsi="Candara"/>
          <w:sz w:val="28"/>
          <w:szCs w:val="28"/>
        </w:rPr>
        <w:t xml:space="preserve"> </w:t>
      </w:r>
      <w:proofErr w:type="spellStart"/>
      <w:r w:rsidRPr="00A965E1">
        <w:rPr>
          <w:rFonts w:ascii="Candara" w:hAnsi="Candara"/>
          <w:sz w:val="28"/>
          <w:szCs w:val="28"/>
        </w:rPr>
        <w:t>partea</w:t>
      </w:r>
      <w:proofErr w:type="spellEnd"/>
      <w:r w:rsidRPr="00A965E1">
        <w:rPr>
          <w:rFonts w:ascii="Candara" w:hAnsi="Candara"/>
          <w:sz w:val="28"/>
          <w:szCs w:val="28"/>
        </w:rPr>
        <w:t xml:space="preserve"> </w:t>
      </w:r>
      <w:proofErr w:type="spellStart"/>
      <w:r w:rsidRPr="00A965E1">
        <w:rPr>
          <w:rFonts w:ascii="Candara" w:hAnsi="Candara"/>
          <w:sz w:val="28"/>
          <w:szCs w:val="28"/>
        </w:rPr>
        <w:t>superioară</w:t>
      </w:r>
      <w:proofErr w:type="spellEnd"/>
      <w:r w:rsidRPr="00A965E1">
        <w:rPr>
          <w:rFonts w:ascii="Candara" w:hAnsi="Candara"/>
          <w:sz w:val="28"/>
          <w:szCs w:val="28"/>
        </w:rPr>
        <w:t xml:space="preserve"> a </w:t>
      </w:r>
      <w:proofErr w:type="spellStart"/>
      <w:r w:rsidRPr="00A965E1">
        <w:rPr>
          <w:rFonts w:ascii="Candara" w:hAnsi="Candara"/>
          <w:sz w:val="28"/>
          <w:szCs w:val="28"/>
        </w:rPr>
        <w:t>postamentului</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se </w:t>
      </w:r>
      <w:proofErr w:type="spellStart"/>
      <w:r w:rsidRPr="00A965E1">
        <w:rPr>
          <w:rFonts w:ascii="Candara" w:hAnsi="Candara"/>
          <w:sz w:val="28"/>
          <w:szCs w:val="28"/>
        </w:rPr>
        <w:t>toarnă</w:t>
      </w:r>
      <w:proofErr w:type="spellEnd"/>
      <w:r w:rsidRPr="00A965E1">
        <w:rPr>
          <w:rFonts w:ascii="Candara" w:hAnsi="Candara"/>
          <w:sz w:val="28"/>
          <w:szCs w:val="28"/>
        </w:rPr>
        <w:t xml:space="preserve"> un </w:t>
      </w:r>
      <w:proofErr w:type="spellStart"/>
      <w:r w:rsidRPr="00A965E1">
        <w:rPr>
          <w:rFonts w:ascii="Candara" w:hAnsi="Candara"/>
          <w:sz w:val="28"/>
          <w:szCs w:val="28"/>
        </w:rPr>
        <w:t>beton</w:t>
      </w:r>
      <w:proofErr w:type="spellEnd"/>
      <w:r w:rsidRPr="00A965E1">
        <w:rPr>
          <w:rFonts w:ascii="Candara" w:hAnsi="Candara"/>
          <w:sz w:val="28"/>
          <w:szCs w:val="28"/>
        </w:rPr>
        <w:t xml:space="preserve"> de </w:t>
      </w:r>
      <w:proofErr w:type="spellStart"/>
      <w:r w:rsidRPr="00A965E1">
        <w:rPr>
          <w:rFonts w:ascii="Candara" w:hAnsi="Candara"/>
          <w:sz w:val="28"/>
          <w:szCs w:val="28"/>
        </w:rPr>
        <w:t>clasă</w:t>
      </w:r>
      <w:proofErr w:type="spellEnd"/>
      <w:r w:rsidRPr="00A965E1">
        <w:rPr>
          <w:rFonts w:ascii="Candara" w:hAnsi="Candara"/>
          <w:sz w:val="28"/>
          <w:szCs w:val="28"/>
        </w:rPr>
        <w:t xml:space="preserve"> </w:t>
      </w:r>
      <w:proofErr w:type="spellStart"/>
      <w:r w:rsidRPr="00A965E1">
        <w:rPr>
          <w:rFonts w:ascii="Candara" w:hAnsi="Candara"/>
          <w:sz w:val="28"/>
          <w:szCs w:val="28"/>
        </w:rPr>
        <w:t>superioară</w:t>
      </w:r>
      <w:proofErr w:type="spellEnd"/>
      <w:r w:rsidRPr="00A965E1">
        <w:rPr>
          <w:rFonts w:ascii="Candara" w:hAnsi="Candara"/>
          <w:sz w:val="28"/>
          <w:szCs w:val="28"/>
        </w:rPr>
        <w:t xml:space="preserve"> de 10 cm </w:t>
      </w:r>
      <w:proofErr w:type="spellStart"/>
      <w:r w:rsidRPr="00A965E1">
        <w:rPr>
          <w:rFonts w:ascii="Candara" w:hAnsi="Candara"/>
          <w:sz w:val="28"/>
          <w:szCs w:val="28"/>
        </w:rPr>
        <w:t>grosime</w:t>
      </w:r>
      <w:proofErr w:type="spellEnd"/>
      <w:r w:rsidRPr="00A965E1">
        <w:rPr>
          <w:rFonts w:ascii="Candara" w:hAnsi="Candara"/>
          <w:sz w:val="28"/>
          <w:szCs w:val="28"/>
        </w:rPr>
        <w:t xml:space="preserve">, </w:t>
      </w:r>
    </w:p>
    <w:p w14:paraId="6FD1A2AC" w14:textId="77777777" w:rsidR="0072295A" w:rsidRPr="00A965E1" w:rsidRDefault="0072295A" w:rsidP="0072295A">
      <w:pPr>
        <w:pStyle w:val="ListParagraph"/>
        <w:numPr>
          <w:ilvl w:val="0"/>
          <w:numId w:val="24"/>
        </w:numPr>
        <w:overflowPunct w:val="0"/>
        <w:autoSpaceDE w:val="0"/>
        <w:autoSpaceDN w:val="0"/>
        <w:adjustRightInd w:val="0"/>
        <w:jc w:val="both"/>
        <w:rPr>
          <w:rFonts w:ascii="Candara" w:hAnsi="Candara"/>
          <w:sz w:val="28"/>
          <w:szCs w:val="28"/>
        </w:rPr>
      </w:pPr>
      <w:proofErr w:type="spellStart"/>
      <w:r w:rsidRPr="00A965E1">
        <w:rPr>
          <w:rFonts w:ascii="Candara" w:hAnsi="Candara"/>
          <w:sz w:val="28"/>
          <w:szCs w:val="28"/>
        </w:rPr>
        <w:lastRenderedPageBreak/>
        <w:t>După</w:t>
      </w:r>
      <w:proofErr w:type="spellEnd"/>
      <w:r w:rsidRPr="00A965E1">
        <w:rPr>
          <w:rFonts w:ascii="Candara" w:hAnsi="Candara"/>
          <w:sz w:val="28"/>
          <w:szCs w:val="28"/>
        </w:rPr>
        <w:t xml:space="preserve"> </w:t>
      </w:r>
      <w:proofErr w:type="spellStart"/>
      <w:r w:rsidRPr="00A965E1">
        <w:rPr>
          <w:rFonts w:ascii="Candara" w:hAnsi="Candara"/>
          <w:sz w:val="28"/>
          <w:szCs w:val="28"/>
        </w:rPr>
        <w:t>întărirea</w:t>
      </w:r>
      <w:proofErr w:type="spellEnd"/>
      <w:r w:rsidRPr="00A965E1">
        <w:rPr>
          <w:rFonts w:ascii="Candara" w:hAnsi="Candara"/>
          <w:sz w:val="28"/>
          <w:szCs w:val="28"/>
        </w:rPr>
        <w:t xml:space="preserve"> </w:t>
      </w:r>
      <w:proofErr w:type="spellStart"/>
      <w:r w:rsidRPr="00A965E1">
        <w:rPr>
          <w:rFonts w:ascii="Candara" w:hAnsi="Candara"/>
          <w:sz w:val="28"/>
          <w:szCs w:val="28"/>
        </w:rPr>
        <w:t>betonului</w:t>
      </w:r>
      <w:proofErr w:type="spellEnd"/>
      <w:r w:rsidRPr="00A965E1">
        <w:rPr>
          <w:rFonts w:ascii="Candara" w:hAnsi="Candara"/>
          <w:sz w:val="28"/>
          <w:szCs w:val="28"/>
        </w:rPr>
        <w:t xml:space="preserve"> </w:t>
      </w:r>
      <w:proofErr w:type="spellStart"/>
      <w:r w:rsidRPr="00A965E1">
        <w:rPr>
          <w:rFonts w:ascii="Candara" w:hAnsi="Candara"/>
          <w:sz w:val="28"/>
          <w:szCs w:val="28"/>
        </w:rPr>
        <w:t>în</w:t>
      </w:r>
      <w:proofErr w:type="spellEnd"/>
      <w:r w:rsidRPr="00A965E1">
        <w:rPr>
          <w:rFonts w:ascii="Candara" w:hAnsi="Candara"/>
          <w:sz w:val="28"/>
          <w:szCs w:val="28"/>
        </w:rPr>
        <w:t xml:space="preserve"> </w:t>
      </w:r>
      <w:proofErr w:type="spellStart"/>
      <w:r w:rsidRPr="00A965E1">
        <w:rPr>
          <w:rFonts w:ascii="Candara" w:hAnsi="Candara"/>
          <w:sz w:val="28"/>
          <w:szCs w:val="28"/>
        </w:rPr>
        <w:t>jurul</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w:t>
      </w:r>
      <w:proofErr w:type="spellStart"/>
      <w:r w:rsidRPr="00A965E1">
        <w:rPr>
          <w:rFonts w:ascii="Candara" w:hAnsi="Candara"/>
          <w:sz w:val="28"/>
          <w:szCs w:val="28"/>
        </w:rPr>
        <w:t>deasupra</w:t>
      </w:r>
      <w:proofErr w:type="spellEnd"/>
      <w:r w:rsidRPr="00A965E1">
        <w:rPr>
          <w:rFonts w:ascii="Candara" w:hAnsi="Candara"/>
          <w:sz w:val="28"/>
          <w:szCs w:val="28"/>
        </w:rPr>
        <w:t xml:space="preserve"> </w:t>
      </w:r>
      <w:proofErr w:type="spellStart"/>
      <w:r w:rsidRPr="00A965E1">
        <w:rPr>
          <w:rFonts w:ascii="Candara" w:hAnsi="Candara"/>
          <w:sz w:val="28"/>
          <w:szCs w:val="28"/>
        </w:rPr>
        <w:t>postamentului</w:t>
      </w:r>
      <w:proofErr w:type="spellEnd"/>
      <w:r w:rsidRPr="00A965E1">
        <w:rPr>
          <w:rFonts w:ascii="Candara" w:hAnsi="Candara"/>
          <w:sz w:val="28"/>
          <w:szCs w:val="28"/>
        </w:rPr>
        <w:t xml:space="preserve">, se </w:t>
      </w:r>
      <w:proofErr w:type="spellStart"/>
      <w:r w:rsidRPr="00A965E1">
        <w:rPr>
          <w:rFonts w:ascii="Candara" w:hAnsi="Candara"/>
          <w:sz w:val="28"/>
          <w:szCs w:val="28"/>
        </w:rPr>
        <w:t>trasează</w:t>
      </w:r>
      <w:proofErr w:type="spellEnd"/>
      <w:r w:rsidRPr="00A965E1">
        <w:rPr>
          <w:rFonts w:ascii="Candara" w:hAnsi="Candara"/>
          <w:sz w:val="28"/>
          <w:szCs w:val="28"/>
        </w:rPr>
        <w:t xml:space="preserve"> </w:t>
      </w:r>
      <w:proofErr w:type="spellStart"/>
      <w:r w:rsidRPr="00A965E1">
        <w:rPr>
          <w:rFonts w:ascii="Candara" w:hAnsi="Candara"/>
          <w:sz w:val="28"/>
          <w:szCs w:val="28"/>
        </w:rPr>
        <w:t>în</w:t>
      </w:r>
      <w:proofErr w:type="spellEnd"/>
      <w:r w:rsidRPr="00A965E1">
        <w:rPr>
          <w:rFonts w:ascii="Candara" w:hAnsi="Candara"/>
          <w:sz w:val="28"/>
          <w:szCs w:val="28"/>
        </w:rPr>
        <w:t xml:space="preserve"> </w:t>
      </w:r>
      <w:proofErr w:type="spellStart"/>
      <w:r w:rsidRPr="00A965E1">
        <w:rPr>
          <w:rFonts w:ascii="Candara" w:hAnsi="Candara"/>
          <w:sz w:val="28"/>
          <w:szCs w:val="28"/>
        </w:rPr>
        <w:t>poziția</w:t>
      </w:r>
      <w:proofErr w:type="spellEnd"/>
      <w:r w:rsidRPr="00A965E1">
        <w:rPr>
          <w:rFonts w:ascii="Candara" w:hAnsi="Candara"/>
          <w:sz w:val="28"/>
          <w:szCs w:val="28"/>
        </w:rPr>
        <w:t xml:space="preserve"> </w:t>
      </w:r>
      <w:proofErr w:type="spellStart"/>
      <w:r w:rsidRPr="00A965E1">
        <w:rPr>
          <w:rFonts w:ascii="Candara" w:hAnsi="Candara"/>
          <w:sz w:val="28"/>
          <w:szCs w:val="28"/>
        </w:rPr>
        <w:t>inițială</w:t>
      </w:r>
      <w:proofErr w:type="spellEnd"/>
      <w:r w:rsidRPr="00A965E1">
        <w:rPr>
          <w:rFonts w:ascii="Candara" w:hAnsi="Candara"/>
          <w:sz w:val="28"/>
          <w:szCs w:val="28"/>
        </w:rPr>
        <w:t xml:space="preserve"> </w:t>
      </w:r>
      <w:proofErr w:type="spellStart"/>
      <w:r w:rsidRPr="00A965E1">
        <w:rPr>
          <w:rFonts w:ascii="Candara" w:hAnsi="Candara"/>
          <w:sz w:val="28"/>
          <w:szCs w:val="28"/>
        </w:rPr>
        <w:t>triunghiul</w:t>
      </w:r>
      <w:proofErr w:type="spellEnd"/>
      <w:r w:rsidRPr="00A965E1">
        <w:rPr>
          <w:rFonts w:ascii="Candara" w:hAnsi="Candara"/>
          <w:sz w:val="28"/>
          <w:szCs w:val="28"/>
        </w:rPr>
        <w:t xml:space="preserve"> </w:t>
      </w:r>
      <w:proofErr w:type="spellStart"/>
      <w:r w:rsidRPr="00A965E1">
        <w:rPr>
          <w:rFonts w:ascii="Candara" w:hAnsi="Candara"/>
          <w:sz w:val="28"/>
          <w:szCs w:val="28"/>
        </w:rPr>
        <w:t>echilateral</w:t>
      </w:r>
      <w:proofErr w:type="spellEnd"/>
      <w:r w:rsidRPr="00A965E1">
        <w:rPr>
          <w:rFonts w:ascii="Candara" w:hAnsi="Candara"/>
          <w:sz w:val="28"/>
          <w:szCs w:val="28"/>
        </w:rPr>
        <w:t xml:space="preserve"> de 2,60 m </w:t>
      </w:r>
    </w:p>
    <w:p w14:paraId="585A8124" w14:textId="77777777" w:rsidR="0072295A" w:rsidRPr="00A965E1" w:rsidRDefault="0072295A" w:rsidP="0072295A">
      <w:pPr>
        <w:pStyle w:val="ListParagraph"/>
        <w:numPr>
          <w:ilvl w:val="0"/>
          <w:numId w:val="24"/>
        </w:numPr>
        <w:overflowPunct w:val="0"/>
        <w:autoSpaceDE w:val="0"/>
        <w:autoSpaceDN w:val="0"/>
        <w:adjustRightInd w:val="0"/>
        <w:jc w:val="both"/>
        <w:rPr>
          <w:rFonts w:ascii="Candara" w:hAnsi="Candara"/>
          <w:sz w:val="28"/>
          <w:szCs w:val="28"/>
        </w:rPr>
      </w:pPr>
      <w:proofErr w:type="gramStart"/>
      <w:r w:rsidRPr="00A965E1">
        <w:rPr>
          <w:rFonts w:ascii="Candara" w:hAnsi="Candara"/>
          <w:sz w:val="28"/>
          <w:szCs w:val="28"/>
        </w:rPr>
        <w:t xml:space="preserve">Se  </w:t>
      </w:r>
      <w:proofErr w:type="spellStart"/>
      <w:r w:rsidRPr="00A965E1">
        <w:rPr>
          <w:rFonts w:ascii="Candara" w:hAnsi="Candara"/>
          <w:sz w:val="28"/>
          <w:szCs w:val="28"/>
        </w:rPr>
        <w:t>angajeză</w:t>
      </w:r>
      <w:proofErr w:type="spellEnd"/>
      <w:proofErr w:type="gramEnd"/>
      <w:r w:rsidRPr="00A965E1">
        <w:rPr>
          <w:rFonts w:ascii="Candara" w:hAnsi="Candara"/>
          <w:sz w:val="28"/>
          <w:szCs w:val="28"/>
        </w:rPr>
        <w:t xml:space="preserve"> o </w:t>
      </w:r>
      <w:proofErr w:type="spellStart"/>
      <w:r w:rsidRPr="00A965E1">
        <w:rPr>
          <w:rFonts w:ascii="Candara" w:hAnsi="Candara"/>
          <w:sz w:val="28"/>
          <w:szCs w:val="28"/>
        </w:rPr>
        <w:t>echipă</w:t>
      </w:r>
      <w:proofErr w:type="spellEnd"/>
      <w:r w:rsidRPr="00A965E1">
        <w:rPr>
          <w:rFonts w:ascii="Candara" w:hAnsi="Candara"/>
          <w:sz w:val="28"/>
          <w:szCs w:val="28"/>
        </w:rPr>
        <w:t xml:space="preserve"> </w:t>
      </w:r>
      <w:proofErr w:type="spellStart"/>
      <w:r w:rsidRPr="00A965E1">
        <w:rPr>
          <w:rFonts w:ascii="Candara" w:hAnsi="Candara"/>
          <w:sz w:val="28"/>
          <w:szCs w:val="28"/>
        </w:rPr>
        <w:t>specializată</w:t>
      </w:r>
      <w:proofErr w:type="spellEnd"/>
      <w:r w:rsidRPr="00A965E1">
        <w:rPr>
          <w:rFonts w:ascii="Candara" w:hAnsi="Candara"/>
          <w:sz w:val="28"/>
          <w:szCs w:val="28"/>
        </w:rPr>
        <w:t xml:space="preserve"> </w:t>
      </w:r>
      <w:proofErr w:type="spellStart"/>
      <w:r w:rsidRPr="00A965E1">
        <w:rPr>
          <w:rFonts w:ascii="Candara" w:hAnsi="Candara"/>
          <w:sz w:val="28"/>
          <w:szCs w:val="28"/>
        </w:rPr>
        <w:t>în</w:t>
      </w:r>
      <w:proofErr w:type="spellEnd"/>
      <w:r w:rsidRPr="00A965E1">
        <w:rPr>
          <w:rFonts w:ascii="Candara" w:hAnsi="Candara"/>
          <w:sz w:val="28"/>
          <w:szCs w:val="28"/>
        </w:rPr>
        <w:t xml:space="preserve"> </w:t>
      </w:r>
      <w:proofErr w:type="spellStart"/>
      <w:r w:rsidRPr="00A965E1">
        <w:rPr>
          <w:rFonts w:ascii="Candara" w:hAnsi="Candara"/>
          <w:sz w:val="28"/>
          <w:szCs w:val="28"/>
        </w:rPr>
        <w:t>executarea</w:t>
      </w:r>
      <w:proofErr w:type="spellEnd"/>
      <w:r w:rsidRPr="00A965E1">
        <w:rPr>
          <w:rFonts w:ascii="Candara" w:hAnsi="Candara"/>
          <w:sz w:val="28"/>
          <w:szCs w:val="28"/>
        </w:rPr>
        <w:t xml:space="preserve"> </w:t>
      </w:r>
      <w:proofErr w:type="spellStart"/>
      <w:r w:rsidRPr="00A965E1">
        <w:rPr>
          <w:rFonts w:ascii="Candara" w:hAnsi="Candara"/>
          <w:sz w:val="28"/>
          <w:szCs w:val="28"/>
        </w:rPr>
        <w:t>ancorelor</w:t>
      </w:r>
      <w:proofErr w:type="spellEnd"/>
      <w:r w:rsidRPr="00A965E1">
        <w:rPr>
          <w:rFonts w:ascii="Candara" w:hAnsi="Candara"/>
          <w:sz w:val="28"/>
          <w:szCs w:val="28"/>
        </w:rPr>
        <w:t xml:space="preserve"> </w:t>
      </w:r>
      <w:proofErr w:type="spellStart"/>
      <w:r w:rsidRPr="00A965E1">
        <w:rPr>
          <w:rFonts w:ascii="Candara" w:hAnsi="Candara"/>
          <w:sz w:val="28"/>
          <w:szCs w:val="28"/>
        </w:rPr>
        <w:t>chimice</w:t>
      </w:r>
      <w:proofErr w:type="spellEnd"/>
      <w:r w:rsidRPr="00A965E1">
        <w:rPr>
          <w:rFonts w:ascii="Candara" w:hAnsi="Candara"/>
          <w:sz w:val="28"/>
          <w:szCs w:val="28"/>
        </w:rPr>
        <w:t xml:space="preserve"> </w:t>
      </w:r>
    </w:p>
    <w:p w14:paraId="23192835" w14:textId="77777777" w:rsidR="0072295A" w:rsidRPr="00A965E1" w:rsidRDefault="0072295A" w:rsidP="0072295A">
      <w:pPr>
        <w:pStyle w:val="ListParagraph"/>
        <w:ind w:left="728"/>
        <w:rPr>
          <w:rFonts w:ascii="Candara" w:hAnsi="Candara"/>
          <w:sz w:val="28"/>
          <w:szCs w:val="28"/>
        </w:rPr>
      </w:pPr>
      <w:r w:rsidRPr="00A965E1">
        <w:rPr>
          <w:rFonts w:ascii="Candara" w:hAnsi="Candara"/>
          <w:sz w:val="28"/>
          <w:szCs w:val="28"/>
        </w:rPr>
        <w:t xml:space="preserve">/tip Hilti/ care </w:t>
      </w:r>
      <w:proofErr w:type="spellStart"/>
      <w:r w:rsidRPr="00A965E1">
        <w:rPr>
          <w:rFonts w:ascii="Candara" w:hAnsi="Candara"/>
          <w:sz w:val="28"/>
          <w:szCs w:val="28"/>
        </w:rPr>
        <w:t>execută</w:t>
      </w:r>
      <w:proofErr w:type="spellEnd"/>
      <w:r w:rsidRPr="00A965E1">
        <w:rPr>
          <w:rFonts w:ascii="Candara" w:hAnsi="Candara"/>
          <w:sz w:val="28"/>
          <w:szCs w:val="28"/>
        </w:rPr>
        <w:t xml:space="preserve"> </w:t>
      </w:r>
      <w:proofErr w:type="spellStart"/>
      <w:r w:rsidRPr="00A965E1">
        <w:rPr>
          <w:rFonts w:ascii="Candara" w:hAnsi="Candara"/>
          <w:sz w:val="28"/>
          <w:szCs w:val="28"/>
        </w:rPr>
        <w:t>găurile</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w:t>
      </w:r>
      <w:proofErr w:type="spellStart"/>
      <w:r w:rsidRPr="00A965E1">
        <w:rPr>
          <w:rFonts w:ascii="Candara" w:hAnsi="Candara"/>
          <w:sz w:val="28"/>
          <w:szCs w:val="28"/>
        </w:rPr>
        <w:t>ancorează</w:t>
      </w:r>
      <w:proofErr w:type="spellEnd"/>
      <w:r w:rsidRPr="00A965E1">
        <w:rPr>
          <w:rFonts w:ascii="Candara" w:hAnsi="Candara"/>
          <w:sz w:val="28"/>
          <w:szCs w:val="28"/>
        </w:rPr>
        <w:t xml:space="preserve"> </w:t>
      </w:r>
      <w:proofErr w:type="spellStart"/>
      <w:r w:rsidRPr="00A965E1">
        <w:rPr>
          <w:rFonts w:ascii="Candara" w:hAnsi="Candara"/>
          <w:sz w:val="28"/>
          <w:szCs w:val="28"/>
        </w:rPr>
        <w:t>barele</w:t>
      </w:r>
      <w:proofErr w:type="spellEnd"/>
      <w:r w:rsidRPr="00A965E1">
        <w:rPr>
          <w:rFonts w:ascii="Candara" w:hAnsi="Candara"/>
          <w:sz w:val="28"/>
          <w:szCs w:val="28"/>
        </w:rPr>
        <w:t xml:space="preserve"> Φ12, conform </w:t>
      </w:r>
      <w:proofErr w:type="spellStart"/>
      <w:r w:rsidRPr="00A965E1">
        <w:rPr>
          <w:rFonts w:ascii="Candara" w:hAnsi="Candara"/>
          <w:sz w:val="28"/>
          <w:szCs w:val="28"/>
        </w:rPr>
        <w:t>planului</w:t>
      </w:r>
      <w:proofErr w:type="spellEnd"/>
      <w:r w:rsidRPr="00A965E1">
        <w:rPr>
          <w:rFonts w:ascii="Candara" w:hAnsi="Candara"/>
          <w:sz w:val="28"/>
          <w:szCs w:val="28"/>
        </w:rPr>
        <w:t xml:space="preserve"> de </w:t>
      </w:r>
      <w:proofErr w:type="spellStart"/>
      <w:r w:rsidRPr="00A965E1">
        <w:rPr>
          <w:rFonts w:ascii="Candara" w:hAnsi="Candara"/>
          <w:sz w:val="28"/>
          <w:szCs w:val="28"/>
        </w:rPr>
        <w:t>armare</w:t>
      </w:r>
      <w:proofErr w:type="spellEnd"/>
      <w:r w:rsidRPr="00A965E1">
        <w:rPr>
          <w:rFonts w:ascii="Candara" w:hAnsi="Candara"/>
          <w:sz w:val="28"/>
          <w:szCs w:val="28"/>
        </w:rPr>
        <w:t xml:space="preserve"> al </w:t>
      </w:r>
      <w:proofErr w:type="spellStart"/>
      <w:r w:rsidRPr="00A965E1">
        <w:rPr>
          <w:rFonts w:ascii="Candara" w:hAnsi="Candara"/>
          <w:sz w:val="28"/>
          <w:szCs w:val="28"/>
        </w:rPr>
        <w:t>obeliscului</w:t>
      </w:r>
      <w:proofErr w:type="spellEnd"/>
      <w:r w:rsidRPr="00A965E1">
        <w:rPr>
          <w:rFonts w:ascii="Candara" w:hAnsi="Candara"/>
          <w:sz w:val="28"/>
          <w:szCs w:val="28"/>
        </w:rPr>
        <w:t xml:space="preserve"> -</w:t>
      </w:r>
      <w:proofErr w:type="spellStart"/>
      <w:r w:rsidRPr="00A965E1">
        <w:rPr>
          <w:rFonts w:ascii="Candara" w:hAnsi="Candara"/>
          <w:sz w:val="28"/>
          <w:szCs w:val="28"/>
        </w:rPr>
        <w:t>obligatoriu</w:t>
      </w:r>
      <w:proofErr w:type="spellEnd"/>
      <w:r w:rsidRPr="00A965E1">
        <w:rPr>
          <w:rFonts w:ascii="Candara" w:hAnsi="Candara"/>
          <w:sz w:val="28"/>
          <w:szCs w:val="28"/>
        </w:rPr>
        <w:t xml:space="preserve"> se </w:t>
      </w:r>
      <w:proofErr w:type="spellStart"/>
      <w:r w:rsidRPr="00A965E1">
        <w:rPr>
          <w:rFonts w:ascii="Candara" w:hAnsi="Candara"/>
          <w:sz w:val="28"/>
          <w:szCs w:val="28"/>
        </w:rPr>
        <w:t>va</w:t>
      </w:r>
      <w:proofErr w:type="spellEnd"/>
      <w:r w:rsidRPr="00A965E1">
        <w:rPr>
          <w:rFonts w:ascii="Candara" w:hAnsi="Candara"/>
          <w:sz w:val="28"/>
          <w:szCs w:val="28"/>
        </w:rPr>
        <w:t xml:space="preserve"> </w:t>
      </w:r>
      <w:proofErr w:type="spellStart"/>
      <w:r w:rsidRPr="00A965E1">
        <w:rPr>
          <w:rFonts w:ascii="Candara" w:hAnsi="Candara"/>
          <w:sz w:val="28"/>
          <w:szCs w:val="28"/>
        </w:rPr>
        <w:t>executa</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o </w:t>
      </w:r>
      <w:proofErr w:type="spellStart"/>
      <w:r w:rsidRPr="00A965E1">
        <w:rPr>
          <w:rFonts w:ascii="Candara" w:hAnsi="Candara"/>
          <w:sz w:val="28"/>
          <w:szCs w:val="28"/>
        </w:rPr>
        <w:t>probă</w:t>
      </w:r>
      <w:proofErr w:type="spellEnd"/>
      <w:r w:rsidRPr="00A965E1">
        <w:rPr>
          <w:rFonts w:ascii="Candara" w:hAnsi="Candara"/>
          <w:sz w:val="28"/>
          <w:szCs w:val="28"/>
        </w:rPr>
        <w:t xml:space="preserve"> de </w:t>
      </w:r>
      <w:proofErr w:type="spellStart"/>
      <w:r w:rsidRPr="00A965E1">
        <w:rPr>
          <w:rFonts w:ascii="Candara" w:hAnsi="Candara"/>
          <w:sz w:val="28"/>
          <w:szCs w:val="28"/>
        </w:rPr>
        <w:t>smulgere</w:t>
      </w:r>
      <w:proofErr w:type="spellEnd"/>
    </w:p>
    <w:p w14:paraId="172842D6" w14:textId="77777777" w:rsidR="0072295A" w:rsidRPr="00A965E1" w:rsidRDefault="0072295A" w:rsidP="0072295A">
      <w:pPr>
        <w:pStyle w:val="ListParagraph"/>
        <w:numPr>
          <w:ilvl w:val="0"/>
          <w:numId w:val="24"/>
        </w:numPr>
        <w:overflowPunct w:val="0"/>
        <w:autoSpaceDE w:val="0"/>
        <w:autoSpaceDN w:val="0"/>
        <w:adjustRightInd w:val="0"/>
        <w:jc w:val="both"/>
        <w:rPr>
          <w:rFonts w:ascii="Candara" w:hAnsi="Candara"/>
          <w:sz w:val="28"/>
          <w:szCs w:val="28"/>
        </w:rPr>
      </w:pPr>
      <w:r w:rsidRPr="00A965E1">
        <w:rPr>
          <w:rFonts w:ascii="Candara" w:hAnsi="Candara"/>
          <w:sz w:val="28"/>
          <w:szCs w:val="28"/>
        </w:rPr>
        <w:t xml:space="preserve">Se </w:t>
      </w:r>
      <w:proofErr w:type="spellStart"/>
      <w:r w:rsidRPr="00A965E1">
        <w:rPr>
          <w:rFonts w:ascii="Candara" w:hAnsi="Candara"/>
          <w:sz w:val="28"/>
          <w:szCs w:val="28"/>
        </w:rPr>
        <w:t>armează</w:t>
      </w:r>
      <w:proofErr w:type="spellEnd"/>
      <w:r w:rsidRPr="00A965E1">
        <w:rPr>
          <w:rFonts w:ascii="Candara" w:hAnsi="Candara"/>
          <w:sz w:val="28"/>
          <w:szCs w:val="28"/>
        </w:rPr>
        <w:t xml:space="preserve"> se </w:t>
      </w:r>
      <w:proofErr w:type="spellStart"/>
      <w:r w:rsidRPr="00A965E1">
        <w:rPr>
          <w:rFonts w:ascii="Candara" w:hAnsi="Candara"/>
          <w:sz w:val="28"/>
          <w:szCs w:val="28"/>
        </w:rPr>
        <w:t>cofrează</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se </w:t>
      </w:r>
      <w:proofErr w:type="spellStart"/>
      <w:r w:rsidRPr="00A965E1">
        <w:rPr>
          <w:rFonts w:ascii="Candara" w:hAnsi="Candara"/>
          <w:sz w:val="28"/>
          <w:szCs w:val="28"/>
        </w:rPr>
        <w:t>toarnă</w:t>
      </w:r>
      <w:proofErr w:type="spellEnd"/>
      <w:r w:rsidRPr="00A965E1">
        <w:rPr>
          <w:rFonts w:ascii="Candara" w:hAnsi="Candara"/>
          <w:sz w:val="28"/>
          <w:szCs w:val="28"/>
        </w:rPr>
        <w:t xml:space="preserve"> </w:t>
      </w:r>
      <w:proofErr w:type="spellStart"/>
      <w:r w:rsidRPr="00A965E1">
        <w:rPr>
          <w:rFonts w:ascii="Candara" w:hAnsi="Candara"/>
          <w:sz w:val="28"/>
          <w:szCs w:val="28"/>
        </w:rPr>
        <w:t>obeliscul</w:t>
      </w:r>
      <w:proofErr w:type="spellEnd"/>
      <w:r w:rsidRPr="00A965E1">
        <w:rPr>
          <w:rFonts w:ascii="Candara" w:hAnsi="Candara"/>
          <w:sz w:val="28"/>
          <w:szCs w:val="28"/>
        </w:rPr>
        <w:t xml:space="preserve"> </w:t>
      </w:r>
      <w:proofErr w:type="spellStart"/>
      <w:r w:rsidRPr="00A965E1">
        <w:rPr>
          <w:rFonts w:ascii="Candara" w:hAnsi="Candara"/>
          <w:sz w:val="28"/>
          <w:szCs w:val="28"/>
        </w:rPr>
        <w:t>respectând</w:t>
      </w:r>
      <w:proofErr w:type="spellEnd"/>
      <w:r w:rsidRPr="00A965E1">
        <w:rPr>
          <w:rFonts w:ascii="Candara" w:hAnsi="Candara"/>
          <w:sz w:val="28"/>
          <w:szCs w:val="28"/>
        </w:rPr>
        <w:t xml:space="preserve"> </w:t>
      </w:r>
      <w:proofErr w:type="spellStart"/>
      <w:r w:rsidRPr="00A965E1">
        <w:rPr>
          <w:rFonts w:ascii="Candara" w:hAnsi="Candara"/>
          <w:sz w:val="28"/>
          <w:szCs w:val="28"/>
        </w:rPr>
        <w:t>întocmai</w:t>
      </w:r>
      <w:proofErr w:type="spellEnd"/>
      <w:r w:rsidRPr="00A965E1">
        <w:rPr>
          <w:rFonts w:ascii="Candara" w:hAnsi="Candara"/>
          <w:sz w:val="28"/>
          <w:szCs w:val="28"/>
        </w:rPr>
        <w:t xml:space="preserve"> </w:t>
      </w:r>
      <w:proofErr w:type="spellStart"/>
      <w:r w:rsidRPr="00A965E1">
        <w:rPr>
          <w:rFonts w:ascii="Candara" w:hAnsi="Candara"/>
          <w:sz w:val="28"/>
          <w:szCs w:val="28"/>
        </w:rPr>
        <w:t>dimensiunile</w:t>
      </w:r>
      <w:proofErr w:type="spellEnd"/>
      <w:r w:rsidRPr="00A965E1">
        <w:rPr>
          <w:rFonts w:ascii="Candara" w:hAnsi="Candara"/>
          <w:sz w:val="28"/>
          <w:szCs w:val="28"/>
        </w:rPr>
        <w:t xml:space="preserve"> </w:t>
      </w:r>
      <w:proofErr w:type="spellStart"/>
      <w:r w:rsidRPr="00A965E1">
        <w:rPr>
          <w:rFonts w:ascii="Candara" w:hAnsi="Candara"/>
          <w:sz w:val="28"/>
          <w:szCs w:val="28"/>
        </w:rPr>
        <w:t>originale</w:t>
      </w:r>
      <w:proofErr w:type="spellEnd"/>
    </w:p>
    <w:p w14:paraId="7E98CD73" w14:textId="77777777" w:rsidR="0072295A" w:rsidRPr="00A965E1" w:rsidRDefault="0072295A" w:rsidP="0072295A">
      <w:pPr>
        <w:pStyle w:val="ListParagraph"/>
        <w:numPr>
          <w:ilvl w:val="0"/>
          <w:numId w:val="24"/>
        </w:numPr>
        <w:overflowPunct w:val="0"/>
        <w:autoSpaceDE w:val="0"/>
        <w:autoSpaceDN w:val="0"/>
        <w:adjustRightInd w:val="0"/>
        <w:jc w:val="both"/>
        <w:rPr>
          <w:rFonts w:ascii="Candara" w:hAnsi="Candara"/>
          <w:sz w:val="28"/>
          <w:szCs w:val="28"/>
        </w:rPr>
      </w:pPr>
      <w:proofErr w:type="spellStart"/>
      <w:r w:rsidRPr="00A965E1">
        <w:rPr>
          <w:rFonts w:ascii="Candara" w:hAnsi="Candara"/>
          <w:sz w:val="28"/>
          <w:szCs w:val="28"/>
        </w:rPr>
        <w:t>După</w:t>
      </w:r>
      <w:proofErr w:type="spellEnd"/>
      <w:r w:rsidRPr="00A965E1">
        <w:rPr>
          <w:rFonts w:ascii="Candara" w:hAnsi="Candara"/>
          <w:sz w:val="28"/>
          <w:szCs w:val="28"/>
        </w:rPr>
        <w:t xml:space="preserve"> </w:t>
      </w:r>
      <w:proofErr w:type="spellStart"/>
      <w:r w:rsidRPr="00A965E1">
        <w:rPr>
          <w:rFonts w:ascii="Candara" w:hAnsi="Candara"/>
          <w:sz w:val="28"/>
          <w:szCs w:val="28"/>
        </w:rPr>
        <w:t>decofrare</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w:t>
      </w:r>
      <w:proofErr w:type="spellStart"/>
      <w:r w:rsidRPr="00A965E1">
        <w:rPr>
          <w:rFonts w:ascii="Candara" w:hAnsi="Candara"/>
          <w:sz w:val="28"/>
          <w:szCs w:val="28"/>
        </w:rPr>
        <w:t>atingerea</w:t>
      </w:r>
      <w:proofErr w:type="spellEnd"/>
      <w:r w:rsidRPr="00A965E1">
        <w:rPr>
          <w:rFonts w:ascii="Candara" w:hAnsi="Candara"/>
          <w:sz w:val="28"/>
          <w:szCs w:val="28"/>
        </w:rPr>
        <w:t xml:space="preserve"> </w:t>
      </w:r>
      <w:proofErr w:type="spellStart"/>
      <w:r w:rsidRPr="00A965E1">
        <w:rPr>
          <w:rFonts w:ascii="Candara" w:hAnsi="Candara"/>
          <w:sz w:val="28"/>
          <w:szCs w:val="28"/>
        </w:rPr>
        <w:t>clasei</w:t>
      </w:r>
      <w:proofErr w:type="spellEnd"/>
      <w:r w:rsidRPr="00A965E1">
        <w:rPr>
          <w:rFonts w:ascii="Candara" w:hAnsi="Candara"/>
          <w:sz w:val="28"/>
          <w:szCs w:val="28"/>
        </w:rPr>
        <w:t xml:space="preserve"> de </w:t>
      </w:r>
      <w:proofErr w:type="spellStart"/>
      <w:r w:rsidRPr="00A965E1">
        <w:rPr>
          <w:rFonts w:ascii="Candara" w:hAnsi="Candara"/>
          <w:sz w:val="28"/>
          <w:szCs w:val="28"/>
        </w:rPr>
        <w:t>beton</w:t>
      </w:r>
      <w:proofErr w:type="spellEnd"/>
      <w:r w:rsidRPr="00A965E1">
        <w:rPr>
          <w:rFonts w:ascii="Candara" w:hAnsi="Candara"/>
          <w:sz w:val="28"/>
          <w:szCs w:val="28"/>
        </w:rPr>
        <w:t xml:space="preserve"> </w:t>
      </w:r>
      <w:proofErr w:type="spellStart"/>
      <w:r w:rsidRPr="00A965E1">
        <w:rPr>
          <w:rFonts w:ascii="Candara" w:hAnsi="Candara"/>
          <w:sz w:val="28"/>
          <w:szCs w:val="28"/>
        </w:rPr>
        <w:t>prescris</w:t>
      </w:r>
      <w:proofErr w:type="spellEnd"/>
      <w:r w:rsidRPr="00A965E1">
        <w:rPr>
          <w:rFonts w:ascii="Candara" w:hAnsi="Candara"/>
          <w:sz w:val="28"/>
          <w:szCs w:val="28"/>
        </w:rPr>
        <w:t xml:space="preserve">, se </w:t>
      </w:r>
      <w:proofErr w:type="spellStart"/>
      <w:r w:rsidRPr="00A965E1">
        <w:rPr>
          <w:rFonts w:ascii="Candara" w:hAnsi="Candara"/>
          <w:sz w:val="28"/>
          <w:szCs w:val="28"/>
        </w:rPr>
        <w:t>plachează</w:t>
      </w:r>
      <w:proofErr w:type="spellEnd"/>
      <w:r w:rsidRPr="00A965E1">
        <w:rPr>
          <w:rFonts w:ascii="Candara" w:hAnsi="Candara"/>
          <w:sz w:val="28"/>
          <w:szCs w:val="28"/>
        </w:rPr>
        <w:t xml:space="preserve"> </w:t>
      </w:r>
      <w:proofErr w:type="spellStart"/>
      <w:r w:rsidRPr="00A965E1">
        <w:rPr>
          <w:rFonts w:ascii="Candara" w:hAnsi="Candara"/>
          <w:sz w:val="28"/>
          <w:szCs w:val="28"/>
        </w:rPr>
        <w:t>obeliscul</w:t>
      </w:r>
      <w:proofErr w:type="spellEnd"/>
      <w:r w:rsidRPr="00A965E1">
        <w:rPr>
          <w:rFonts w:ascii="Candara" w:hAnsi="Candara"/>
          <w:sz w:val="28"/>
          <w:szCs w:val="28"/>
        </w:rPr>
        <w:t xml:space="preserve"> cu </w:t>
      </w:r>
      <w:proofErr w:type="spellStart"/>
      <w:r w:rsidRPr="00A965E1">
        <w:rPr>
          <w:rFonts w:ascii="Candara" w:hAnsi="Candara"/>
          <w:sz w:val="28"/>
          <w:szCs w:val="28"/>
        </w:rPr>
        <w:t>travertin</w:t>
      </w:r>
      <w:proofErr w:type="spellEnd"/>
      <w:r w:rsidRPr="00A965E1">
        <w:rPr>
          <w:rFonts w:ascii="Candara" w:hAnsi="Candara"/>
          <w:sz w:val="28"/>
          <w:szCs w:val="28"/>
        </w:rPr>
        <w:t xml:space="preserve"> de </w:t>
      </w:r>
      <w:proofErr w:type="spellStart"/>
      <w:r w:rsidRPr="00A965E1">
        <w:rPr>
          <w:rFonts w:ascii="Candara" w:hAnsi="Candara"/>
          <w:sz w:val="28"/>
          <w:szCs w:val="28"/>
        </w:rPr>
        <w:t>calitate</w:t>
      </w:r>
      <w:proofErr w:type="spellEnd"/>
      <w:r w:rsidRPr="00A965E1">
        <w:rPr>
          <w:rFonts w:ascii="Candara" w:hAnsi="Candara"/>
          <w:sz w:val="28"/>
          <w:szCs w:val="28"/>
        </w:rPr>
        <w:t xml:space="preserve"> </w:t>
      </w:r>
      <w:proofErr w:type="spellStart"/>
      <w:r w:rsidRPr="00A965E1">
        <w:rPr>
          <w:rFonts w:ascii="Candara" w:hAnsi="Candara"/>
          <w:sz w:val="28"/>
          <w:szCs w:val="28"/>
        </w:rPr>
        <w:t>superioară</w:t>
      </w:r>
      <w:proofErr w:type="spellEnd"/>
      <w:r w:rsidRPr="00A965E1">
        <w:rPr>
          <w:rFonts w:ascii="Candara" w:hAnsi="Candara"/>
          <w:sz w:val="28"/>
          <w:szCs w:val="28"/>
        </w:rPr>
        <w:t xml:space="preserve">, </w:t>
      </w:r>
      <w:proofErr w:type="spellStart"/>
      <w:proofErr w:type="gramStart"/>
      <w:r w:rsidRPr="00A965E1">
        <w:rPr>
          <w:rFonts w:ascii="Candara" w:hAnsi="Candara"/>
          <w:sz w:val="28"/>
          <w:szCs w:val="28"/>
        </w:rPr>
        <w:t>recomandat</w:t>
      </w:r>
      <w:proofErr w:type="spellEnd"/>
      <w:r w:rsidRPr="00A965E1">
        <w:rPr>
          <w:rFonts w:ascii="Candara" w:hAnsi="Candara"/>
          <w:sz w:val="28"/>
          <w:szCs w:val="28"/>
        </w:rPr>
        <w:t xml:space="preserve">  de</w:t>
      </w:r>
      <w:proofErr w:type="gramEnd"/>
      <w:r w:rsidRPr="00A965E1">
        <w:rPr>
          <w:rFonts w:ascii="Candara" w:hAnsi="Candara"/>
          <w:sz w:val="28"/>
          <w:szCs w:val="28"/>
        </w:rPr>
        <w:t xml:space="preserve"> </w:t>
      </w:r>
      <w:proofErr w:type="spellStart"/>
      <w:r w:rsidRPr="00A965E1">
        <w:rPr>
          <w:rFonts w:ascii="Candara" w:hAnsi="Candara"/>
          <w:sz w:val="28"/>
          <w:szCs w:val="28"/>
        </w:rPr>
        <w:t>expertul</w:t>
      </w:r>
      <w:proofErr w:type="spellEnd"/>
      <w:r w:rsidRPr="00A965E1">
        <w:rPr>
          <w:rFonts w:ascii="Candara" w:hAnsi="Candara"/>
          <w:sz w:val="28"/>
          <w:szCs w:val="28"/>
        </w:rPr>
        <w:t xml:space="preserve"> </w:t>
      </w:r>
      <w:proofErr w:type="spellStart"/>
      <w:r w:rsidRPr="00A965E1">
        <w:rPr>
          <w:rFonts w:ascii="Candara" w:hAnsi="Candara"/>
          <w:sz w:val="28"/>
          <w:szCs w:val="28"/>
        </w:rPr>
        <w:t>restaurator</w:t>
      </w:r>
      <w:proofErr w:type="spellEnd"/>
      <w:r w:rsidRPr="00A965E1">
        <w:rPr>
          <w:rFonts w:ascii="Candara" w:hAnsi="Candara"/>
          <w:sz w:val="28"/>
          <w:szCs w:val="28"/>
        </w:rPr>
        <w:t xml:space="preserve"> de </w:t>
      </w:r>
      <w:proofErr w:type="spellStart"/>
      <w:r w:rsidRPr="00A965E1">
        <w:rPr>
          <w:rFonts w:ascii="Candara" w:hAnsi="Candara"/>
          <w:sz w:val="28"/>
          <w:szCs w:val="28"/>
        </w:rPr>
        <w:t>piatră</w:t>
      </w:r>
      <w:proofErr w:type="spellEnd"/>
    </w:p>
    <w:p w14:paraId="470EC072" w14:textId="77777777" w:rsidR="0072295A" w:rsidRPr="00A965E1" w:rsidRDefault="0072295A" w:rsidP="0072295A">
      <w:pPr>
        <w:pStyle w:val="ListParagraph"/>
        <w:numPr>
          <w:ilvl w:val="0"/>
          <w:numId w:val="24"/>
        </w:numPr>
        <w:overflowPunct w:val="0"/>
        <w:autoSpaceDE w:val="0"/>
        <w:autoSpaceDN w:val="0"/>
        <w:adjustRightInd w:val="0"/>
        <w:jc w:val="both"/>
        <w:rPr>
          <w:rFonts w:ascii="Candara" w:hAnsi="Candara"/>
          <w:sz w:val="28"/>
          <w:szCs w:val="28"/>
        </w:rPr>
      </w:pPr>
      <w:r w:rsidRPr="00A965E1">
        <w:rPr>
          <w:rFonts w:ascii="Candara" w:hAnsi="Candara"/>
          <w:sz w:val="28"/>
          <w:szCs w:val="28"/>
        </w:rPr>
        <w:t xml:space="preserve">Se </w:t>
      </w:r>
      <w:proofErr w:type="spellStart"/>
      <w:r w:rsidRPr="00A965E1">
        <w:rPr>
          <w:rFonts w:ascii="Candara" w:hAnsi="Candara"/>
          <w:sz w:val="28"/>
          <w:szCs w:val="28"/>
        </w:rPr>
        <w:t>monteză</w:t>
      </w:r>
      <w:proofErr w:type="spellEnd"/>
      <w:r w:rsidRPr="00A965E1">
        <w:rPr>
          <w:rFonts w:ascii="Candara" w:hAnsi="Candara"/>
          <w:sz w:val="28"/>
          <w:szCs w:val="28"/>
        </w:rPr>
        <w:t xml:space="preserve"> pe </w:t>
      </w:r>
      <w:proofErr w:type="spellStart"/>
      <w:r w:rsidRPr="00A965E1">
        <w:rPr>
          <w:rFonts w:ascii="Candara" w:hAnsi="Candara"/>
          <w:sz w:val="28"/>
          <w:szCs w:val="28"/>
        </w:rPr>
        <w:t>obelisc</w:t>
      </w:r>
      <w:proofErr w:type="spellEnd"/>
      <w:r w:rsidRPr="00A965E1">
        <w:rPr>
          <w:rFonts w:ascii="Candara" w:hAnsi="Candara"/>
          <w:sz w:val="28"/>
          <w:szCs w:val="28"/>
        </w:rPr>
        <w:t xml:space="preserve"> </w:t>
      </w:r>
      <w:proofErr w:type="spellStart"/>
      <w:r w:rsidRPr="00A965E1">
        <w:rPr>
          <w:rFonts w:ascii="Candara" w:hAnsi="Candara"/>
          <w:sz w:val="28"/>
          <w:szCs w:val="28"/>
        </w:rPr>
        <w:t>basorelieful</w:t>
      </w:r>
      <w:proofErr w:type="spellEnd"/>
      <w:r w:rsidRPr="00A965E1">
        <w:rPr>
          <w:rFonts w:ascii="Candara" w:hAnsi="Candara"/>
          <w:sz w:val="28"/>
          <w:szCs w:val="28"/>
        </w:rPr>
        <w:t xml:space="preserve">, </w:t>
      </w:r>
      <w:proofErr w:type="spellStart"/>
      <w:r w:rsidRPr="00A965E1">
        <w:rPr>
          <w:rFonts w:ascii="Candara" w:hAnsi="Candara"/>
          <w:sz w:val="28"/>
          <w:szCs w:val="28"/>
        </w:rPr>
        <w:t>aripile</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w:t>
      </w:r>
      <w:proofErr w:type="spellStart"/>
      <w:r w:rsidRPr="00A965E1">
        <w:rPr>
          <w:rFonts w:ascii="Candara" w:hAnsi="Candara"/>
          <w:sz w:val="28"/>
          <w:szCs w:val="28"/>
        </w:rPr>
        <w:t>inscripția</w:t>
      </w:r>
      <w:proofErr w:type="spellEnd"/>
      <w:r w:rsidRPr="00A965E1">
        <w:rPr>
          <w:rFonts w:ascii="Candara" w:hAnsi="Candara"/>
          <w:sz w:val="28"/>
          <w:szCs w:val="28"/>
        </w:rPr>
        <w:t xml:space="preserve"> </w:t>
      </w:r>
      <w:proofErr w:type="spellStart"/>
      <w:r w:rsidRPr="00A965E1">
        <w:rPr>
          <w:rFonts w:ascii="Candara" w:hAnsi="Candara"/>
          <w:sz w:val="28"/>
          <w:szCs w:val="28"/>
        </w:rPr>
        <w:t>restaurată</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w:t>
      </w:r>
      <w:proofErr w:type="spellStart"/>
      <w:r w:rsidRPr="00A965E1">
        <w:rPr>
          <w:rFonts w:ascii="Candara" w:hAnsi="Candara"/>
          <w:sz w:val="28"/>
          <w:szCs w:val="28"/>
        </w:rPr>
        <w:t>recondiționată</w:t>
      </w:r>
      <w:proofErr w:type="spellEnd"/>
      <w:r w:rsidRPr="00A965E1">
        <w:rPr>
          <w:rFonts w:ascii="Candara" w:hAnsi="Candara"/>
          <w:sz w:val="28"/>
          <w:szCs w:val="28"/>
        </w:rPr>
        <w:t xml:space="preserve"> </w:t>
      </w:r>
    </w:p>
    <w:p w14:paraId="1BF99F12" w14:textId="77777777" w:rsidR="0072295A" w:rsidRPr="00A965E1" w:rsidRDefault="0072295A" w:rsidP="0072295A">
      <w:pPr>
        <w:pStyle w:val="ListParagraph"/>
        <w:numPr>
          <w:ilvl w:val="0"/>
          <w:numId w:val="24"/>
        </w:numPr>
        <w:overflowPunct w:val="0"/>
        <w:autoSpaceDE w:val="0"/>
        <w:autoSpaceDN w:val="0"/>
        <w:adjustRightInd w:val="0"/>
        <w:jc w:val="both"/>
        <w:rPr>
          <w:rFonts w:ascii="Candara" w:hAnsi="Candara"/>
          <w:sz w:val="28"/>
          <w:szCs w:val="28"/>
        </w:rPr>
      </w:pPr>
      <w:r w:rsidRPr="00A965E1">
        <w:rPr>
          <w:rFonts w:ascii="Candara" w:hAnsi="Candara"/>
          <w:sz w:val="28"/>
          <w:szCs w:val="28"/>
        </w:rPr>
        <w:t xml:space="preserve">Modul de </w:t>
      </w:r>
      <w:proofErr w:type="spellStart"/>
      <w:r w:rsidRPr="00A965E1">
        <w:rPr>
          <w:rFonts w:ascii="Candara" w:hAnsi="Candara"/>
          <w:sz w:val="28"/>
          <w:szCs w:val="28"/>
        </w:rPr>
        <w:t>prindere</w:t>
      </w:r>
      <w:proofErr w:type="spellEnd"/>
      <w:r w:rsidRPr="00A965E1">
        <w:rPr>
          <w:rFonts w:ascii="Candara" w:hAnsi="Candara"/>
          <w:sz w:val="28"/>
          <w:szCs w:val="28"/>
        </w:rPr>
        <w:t xml:space="preserve"> al </w:t>
      </w:r>
      <w:proofErr w:type="spellStart"/>
      <w:r w:rsidRPr="00A965E1">
        <w:rPr>
          <w:rFonts w:ascii="Candara" w:hAnsi="Candara"/>
          <w:sz w:val="28"/>
          <w:szCs w:val="28"/>
        </w:rPr>
        <w:t>elementelor</w:t>
      </w:r>
      <w:proofErr w:type="spellEnd"/>
      <w:r w:rsidRPr="00A965E1">
        <w:rPr>
          <w:rFonts w:ascii="Candara" w:hAnsi="Candara"/>
          <w:sz w:val="28"/>
          <w:szCs w:val="28"/>
        </w:rPr>
        <w:t xml:space="preserve"> </w:t>
      </w:r>
      <w:proofErr w:type="spellStart"/>
      <w:r w:rsidRPr="00A965E1">
        <w:rPr>
          <w:rFonts w:ascii="Candara" w:hAnsi="Candara"/>
          <w:sz w:val="28"/>
          <w:szCs w:val="28"/>
        </w:rPr>
        <w:t>artistice</w:t>
      </w:r>
      <w:proofErr w:type="spellEnd"/>
      <w:r w:rsidRPr="00A965E1">
        <w:rPr>
          <w:rFonts w:ascii="Candara" w:hAnsi="Candara"/>
          <w:sz w:val="28"/>
          <w:szCs w:val="28"/>
        </w:rPr>
        <w:t xml:space="preserve"> se </w:t>
      </w:r>
      <w:proofErr w:type="spellStart"/>
      <w:r w:rsidRPr="00A965E1">
        <w:rPr>
          <w:rFonts w:ascii="Candara" w:hAnsi="Candara"/>
          <w:sz w:val="28"/>
          <w:szCs w:val="28"/>
        </w:rPr>
        <w:t>va</w:t>
      </w:r>
      <w:proofErr w:type="spellEnd"/>
      <w:r w:rsidRPr="00A965E1">
        <w:rPr>
          <w:rFonts w:ascii="Candara" w:hAnsi="Candara"/>
          <w:sz w:val="28"/>
          <w:szCs w:val="28"/>
        </w:rPr>
        <w:t xml:space="preserve"> </w:t>
      </w:r>
      <w:proofErr w:type="spellStart"/>
      <w:r w:rsidRPr="00A965E1">
        <w:rPr>
          <w:rFonts w:ascii="Candara" w:hAnsi="Candara"/>
          <w:sz w:val="28"/>
          <w:szCs w:val="28"/>
        </w:rPr>
        <w:t>stabili</w:t>
      </w:r>
      <w:proofErr w:type="spellEnd"/>
      <w:r w:rsidRPr="00A965E1">
        <w:rPr>
          <w:rFonts w:ascii="Candara" w:hAnsi="Candara"/>
          <w:sz w:val="28"/>
          <w:szCs w:val="28"/>
        </w:rPr>
        <w:t xml:space="preserve"> ulterior, </w:t>
      </w:r>
      <w:proofErr w:type="spellStart"/>
      <w:r w:rsidRPr="00A965E1">
        <w:rPr>
          <w:rFonts w:ascii="Candara" w:hAnsi="Candara"/>
          <w:sz w:val="28"/>
          <w:szCs w:val="28"/>
        </w:rPr>
        <w:t>după</w:t>
      </w:r>
      <w:proofErr w:type="spellEnd"/>
      <w:r w:rsidRPr="00A965E1">
        <w:rPr>
          <w:rFonts w:ascii="Candara" w:hAnsi="Candara"/>
          <w:sz w:val="28"/>
          <w:szCs w:val="28"/>
        </w:rPr>
        <w:t xml:space="preserve"> </w:t>
      </w:r>
      <w:proofErr w:type="spellStart"/>
      <w:r w:rsidRPr="00A965E1">
        <w:rPr>
          <w:rFonts w:ascii="Candara" w:hAnsi="Candara"/>
          <w:sz w:val="28"/>
          <w:szCs w:val="28"/>
        </w:rPr>
        <w:t>demontarea</w:t>
      </w:r>
      <w:proofErr w:type="spellEnd"/>
      <w:r w:rsidRPr="00A965E1">
        <w:rPr>
          <w:rFonts w:ascii="Candara" w:hAnsi="Candara"/>
          <w:sz w:val="28"/>
          <w:szCs w:val="28"/>
        </w:rPr>
        <w:t xml:space="preserve">, </w:t>
      </w:r>
      <w:proofErr w:type="spellStart"/>
      <w:r w:rsidRPr="00A965E1">
        <w:rPr>
          <w:rFonts w:ascii="Candara" w:hAnsi="Candara"/>
          <w:sz w:val="28"/>
          <w:szCs w:val="28"/>
        </w:rPr>
        <w:t>lor</w:t>
      </w:r>
      <w:proofErr w:type="spellEnd"/>
      <w:r w:rsidRPr="00A965E1">
        <w:rPr>
          <w:rFonts w:ascii="Candara" w:hAnsi="Candara"/>
          <w:sz w:val="28"/>
          <w:szCs w:val="28"/>
        </w:rPr>
        <w:t xml:space="preserve"> </w:t>
      </w:r>
      <w:proofErr w:type="spellStart"/>
      <w:r w:rsidRPr="00A965E1">
        <w:rPr>
          <w:rFonts w:ascii="Candara" w:hAnsi="Candara"/>
          <w:sz w:val="28"/>
          <w:szCs w:val="28"/>
        </w:rPr>
        <w:t>când</w:t>
      </w:r>
      <w:proofErr w:type="spellEnd"/>
      <w:r w:rsidRPr="00A965E1">
        <w:rPr>
          <w:rFonts w:ascii="Candara" w:hAnsi="Candara"/>
          <w:sz w:val="28"/>
          <w:szCs w:val="28"/>
        </w:rPr>
        <w:t xml:space="preserve"> se </w:t>
      </w:r>
      <w:proofErr w:type="spellStart"/>
      <w:r>
        <w:rPr>
          <w:rFonts w:ascii="Candara" w:hAnsi="Candara"/>
          <w:sz w:val="28"/>
          <w:szCs w:val="28"/>
        </w:rPr>
        <w:t>identifică</w:t>
      </w:r>
      <w:proofErr w:type="spellEnd"/>
      <w:r w:rsidRPr="00A965E1">
        <w:rPr>
          <w:rFonts w:ascii="Candara" w:hAnsi="Candara"/>
          <w:sz w:val="28"/>
          <w:szCs w:val="28"/>
        </w:rPr>
        <w:t xml:space="preserve"> </w:t>
      </w:r>
      <w:proofErr w:type="spellStart"/>
      <w:r w:rsidRPr="00A965E1">
        <w:rPr>
          <w:rFonts w:ascii="Candara" w:hAnsi="Candara"/>
          <w:sz w:val="28"/>
          <w:szCs w:val="28"/>
        </w:rPr>
        <w:t>prinderea</w:t>
      </w:r>
      <w:proofErr w:type="spellEnd"/>
      <w:r w:rsidRPr="00A965E1">
        <w:rPr>
          <w:rFonts w:ascii="Candara" w:hAnsi="Candara"/>
          <w:sz w:val="28"/>
          <w:szCs w:val="28"/>
        </w:rPr>
        <w:t xml:space="preserve"> </w:t>
      </w:r>
      <w:proofErr w:type="spellStart"/>
      <w:r w:rsidRPr="00A965E1">
        <w:rPr>
          <w:rFonts w:ascii="Candara" w:hAnsi="Candara"/>
          <w:sz w:val="28"/>
          <w:szCs w:val="28"/>
        </w:rPr>
        <w:t>inițială</w:t>
      </w:r>
      <w:proofErr w:type="spellEnd"/>
    </w:p>
    <w:p w14:paraId="52583E38" w14:textId="77777777" w:rsidR="0072295A" w:rsidRPr="00A965E1" w:rsidRDefault="0072295A" w:rsidP="0072295A">
      <w:pPr>
        <w:pStyle w:val="ListParagraph"/>
        <w:ind w:left="728"/>
        <w:rPr>
          <w:rFonts w:ascii="Candara" w:hAnsi="Candara"/>
          <w:sz w:val="28"/>
          <w:szCs w:val="28"/>
        </w:rPr>
      </w:pPr>
    </w:p>
    <w:p w14:paraId="1E57CB87" w14:textId="77777777" w:rsidR="0072295A" w:rsidRPr="00A965E1" w:rsidRDefault="0072295A" w:rsidP="0072295A">
      <w:pPr>
        <w:rPr>
          <w:rFonts w:ascii="Candara" w:hAnsi="Candara"/>
          <w:sz w:val="28"/>
          <w:szCs w:val="28"/>
        </w:rPr>
      </w:pPr>
    </w:p>
    <w:p w14:paraId="2927C413" w14:textId="77777777" w:rsidR="0072295A" w:rsidRPr="00A965E1" w:rsidRDefault="0072295A" w:rsidP="0072295A">
      <w:pPr>
        <w:rPr>
          <w:rFonts w:ascii="Candara" w:hAnsi="Candara"/>
          <w:sz w:val="28"/>
          <w:szCs w:val="28"/>
        </w:rPr>
      </w:pPr>
      <w:proofErr w:type="spellStart"/>
      <w:r w:rsidRPr="00A965E1">
        <w:rPr>
          <w:rFonts w:ascii="Candara" w:hAnsi="Candara"/>
          <w:b/>
          <w:bCs/>
          <w:sz w:val="28"/>
          <w:szCs w:val="28"/>
        </w:rPr>
        <w:t>Recomandarea</w:t>
      </w:r>
      <w:proofErr w:type="spellEnd"/>
      <w:r w:rsidRPr="00A965E1">
        <w:rPr>
          <w:rFonts w:ascii="Candara" w:hAnsi="Candara"/>
          <w:b/>
          <w:bCs/>
          <w:sz w:val="28"/>
          <w:szCs w:val="28"/>
        </w:rPr>
        <w:t xml:space="preserve"> </w:t>
      </w:r>
      <w:proofErr w:type="spellStart"/>
      <w:r w:rsidRPr="00A965E1">
        <w:rPr>
          <w:rFonts w:ascii="Candara" w:hAnsi="Candara"/>
          <w:b/>
          <w:bCs/>
          <w:sz w:val="28"/>
          <w:szCs w:val="28"/>
        </w:rPr>
        <w:t>expertului</w:t>
      </w:r>
      <w:proofErr w:type="spellEnd"/>
      <w:r w:rsidRPr="00A965E1">
        <w:rPr>
          <w:rFonts w:ascii="Candara" w:hAnsi="Candara"/>
          <w:b/>
          <w:bCs/>
          <w:sz w:val="28"/>
          <w:szCs w:val="28"/>
        </w:rPr>
        <w:t xml:space="preserve"> </w:t>
      </w:r>
      <w:proofErr w:type="spellStart"/>
      <w:r w:rsidRPr="00A965E1">
        <w:rPr>
          <w:rFonts w:ascii="Candara" w:hAnsi="Candara"/>
          <w:b/>
          <w:bCs/>
          <w:sz w:val="28"/>
          <w:szCs w:val="28"/>
        </w:rPr>
        <w:t>și</w:t>
      </w:r>
      <w:proofErr w:type="spellEnd"/>
      <w:r w:rsidRPr="00A965E1">
        <w:rPr>
          <w:rFonts w:ascii="Candara" w:hAnsi="Candara"/>
          <w:b/>
          <w:bCs/>
          <w:sz w:val="28"/>
          <w:szCs w:val="28"/>
        </w:rPr>
        <w:t xml:space="preserve"> </w:t>
      </w:r>
      <w:proofErr w:type="gramStart"/>
      <w:r w:rsidRPr="00A965E1">
        <w:rPr>
          <w:rFonts w:ascii="Candara" w:hAnsi="Candara"/>
          <w:b/>
          <w:bCs/>
          <w:sz w:val="28"/>
          <w:szCs w:val="28"/>
        </w:rPr>
        <w:t>a</w:t>
      </w:r>
      <w:proofErr w:type="gramEnd"/>
      <w:r w:rsidRPr="00A965E1">
        <w:rPr>
          <w:rFonts w:ascii="Candara" w:hAnsi="Candara"/>
          <w:b/>
          <w:bCs/>
          <w:sz w:val="28"/>
          <w:szCs w:val="28"/>
        </w:rPr>
        <w:t xml:space="preserve"> </w:t>
      </w:r>
      <w:proofErr w:type="spellStart"/>
      <w:r w:rsidRPr="00A965E1">
        <w:rPr>
          <w:rFonts w:ascii="Candara" w:hAnsi="Candara"/>
          <w:b/>
          <w:bCs/>
          <w:sz w:val="28"/>
          <w:szCs w:val="28"/>
        </w:rPr>
        <w:t>echipei</w:t>
      </w:r>
      <w:proofErr w:type="spellEnd"/>
      <w:r w:rsidRPr="00A965E1">
        <w:rPr>
          <w:rFonts w:ascii="Candara" w:hAnsi="Candara"/>
          <w:b/>
          <w:bCs/>
          <w:sz w:val="28"/>
          <w:szCs w:val="28"/>
        </w:rPr>
        <w:t xml:space="preserve"> de </w:t>
      </w:r>
      <w:proofErr w:type="spellStart"/>
      <w:r w:rsidRPr="00A965E1">
        <w:rPr>
          <w:rFonts w:ascii="Candara" w:hAnsi="Candara"/>
          <w:b/>
          <w:bCs/>
          <w:sz w:val="28"/>
          <w:szCs w:val="28"/>
        </w:rPr>
        <w:t>elaborare</w:t>
      </w:r>
      <w:proofErr w:type="spellEnd"/>
      <w:r w:rsidRPr="00A965E1">
        <w:rPr>
          <w:rFonts w:ascii="Candara" w:hAnsi="Candara"/>
          <w:b/>
          <w:bCs/>
          <w:sz w:val="28"/>
          <w:szCs w:val="28"/>
        </w:rPr>
        <w:t xml:space="preserve"> al </w:t>
      </w:r>
      <w:proofErr w:type="spellStart"/>
      <w:r w:rsidRPr="00A965E1">
        <w:rPr>
          <w:rFonts w:ascii="Candara" w:hAnsi="Candara"/>
          <w:b/>
          <w:bCs/>
          <w:sz w:val="28"/>
          <w:szCs w:val="28"/>
        </w:rPr>
        <w:t>studiului</w:t>
      </w:r>
      <w:proofErr w:type="spellEnd"/>
      <w:r w:rsidRPr="00A965E1">
        <w:rPr>
          <w:rFonts w:ascii="Candara" w:hAnsi="Candara"/>
          <w:b/>
          <w:bCs/>
          <w:sz w:val="28"/>
          <w:szCs w:val="28"/>
        </w:rPr>
        <w:t xml:space="preserve"> </w:t>
      </w:r>
      <w:proofErr w:type="spellStart"/>
      <w:r w:rsidRPr="00A965E1">
        <w:rPr>
          <w:rFonts w:ascii="Candara" w:hAnsi="Candara"/>
          <w:b/>
          <w:bCs/>
          <w:sz w:val="28"/>
          <w:szCs w:val="28"/>
        </w:rPr>
        <w:t>este</w:t>
      </w:r>
      <w:proofErr w:type="spellEnd"/>
      <w:r w:rsidRPr="00A965E1">
        <w:rPr>
          <w:rFonts w:ascii="Candara" w:hAnsi="Candara"/>
          <w:b/>
          <w:bCs/>
          <w:sz w:val="28"/>
          <w:szCs w:val="28"/>
        </w:rPr>
        <w:t xml:space="preserve"> categoric </w:t>
      </w:r>
      <w:proofErr w:type="spellStart"/>
      <w:r w:rsidRPr="00A965E1">
        <w:rPr>
          <w:rFonts w:ascii="Candara" w:hAnsi="Candara"/>
          <w:b/>
          <w:bCs/>
          <w:sz w:val="28"/>
          <w:szCs w:val="28"/>
        </w:rPr>
        <w:t>varianta</w:t>
      </w:r>
      <w:proofErr w:type="spellEnd"/>
      <w:r w:rsidRPr="00A965E1">
        <w:rPr>
          <w:rFonts w:ascii="Candara" w:hAnsi="Candara"/>
          <w:b/>
          <w:bCs/>
          <w:sz w:val="28"/>
          <w:szCs w:val="28"/>
        </w:rPr>
        <w:t xml:space="preserve"> </w:t>
      </w:r>
      <w:proofErr w:type="spellStart"/>
      <w:r w:rsidRPr="00A965E1">
        <w:rPr>
          <w:rFonts w:ascii="Candara" w:hAnsi="Candara"/>
          <w:b/>
          <w:bCs/>
          <w:sz w:val="28"/>
          <w:szCs w:val="28"/>
        </w:rPr>
        <w:t>maximală</w:t>
      </w:r>
      <w:proofErr w:type="spellEnd"/>
      <w:r w:rsidRPr="00A965E1">
        <w:rPr>
          <w:rFonts w:ascii="Candara" w:hAnsi="Candara"/>
          <w:sz w:val="28"/>
          <w:szCs w:val="28"/>
        </w:rPr>
        <w:t xml:space="preserve">. </w:t>
      </w:r>
    </w:p>
    <w:p w14:paraId="7599D20F" w14:textId="77777777" w:rsidR="0072295A" w:rsidRPr="00A965E1" w:rsidRDefault="0072295A" w:rsidP="0072295A">
      <w:pPr>
        <w:rPr>
          <w:rFonts w:ascii="Candara" w:eastAsia="Times New Roman" w:hAnsi="Candara" w:cstheme="minorHAnsi"/>
          <w:color w:val="171717"/>
          <w:sz w:val="28"/>
          <w:szCs w:val="28"/>
        </w:rPr>
      </w:pPr>
    </w:p>
    <w:p w14:paraId="291C7C64" w14:textId="77777777" w:rsidR="0072295A" w:rsidRPr="00A965E1" w:rsidRDefault="0072295A" w:rsidP="0072295A">
      <w:pPr>
        <w:rPr>
          <w:rFonts w:ascii="Candara" w:hAnsi="Candara"/>
          <w:sz w:val="28"/>
          <w:szCs w:val="28"/>
        </w:rPr>
      </w:pPr>
      <w:r>
        <w:rPr>
          <w:rFonts w:ascii="Candara" w:eastAsia="Times New Roman" w:hAnsi="Candara" w:cstheme="minorHAnsi"/>
          <w:color w:val="171717"/>
          <w:sz w:val="28"/>
          <w:szCs w:val="28"/>
        </w:rPr>
        <w:t xml:space="preserve"> </w:t>
      </w:r>
      <w:r>
        <w:rPr>
          <w:rFonts w:ascii="Candara" w:eastAsia="Times New Roman" w:hAnsi="Candara" w:cstheme="minorHAnsi"/>
          <w:color w:val="171717"/>
          <w:sz w:val="28"/>
          <w:szCs w:val="28"/>
        </w:rPr>
        <w:tab/>
      </w:r>
      <w:proofErr w:type="spellStart"/>
      <w:r w:rsidRPr="00A965E1">
        <w:rPr>
          <w:rFonts w:ascii="Candara" w:eastAsia="Times New Roman" w:hAnsi="Candara" w:cstheme="minorHAnsi"/>
          <w:color w:val="171717"/>
          <w:sz w:val="28"/>
          <w:szCs w:val="28"/>
        </w:rPr>
        <w:t>Expertul</w:t>
      </w:r>
      <w:proofErr w:type="spellEnd"/>
      <w:r w:rsidRPr="00A965E1">
        <w:rPr>
          <w:rFonts w:ascii="Candara" w:eastAsia="Times New Roman" w:hAnsi="Candara" w:cstheme="minorHAnsi"/>
          <w:color w:val="171717"/>
          <w:sz w:val="28"/>
          <w:szCs w:val="28"/>
        </w:rPr>
        <w:t xml:space="preserve"> </w:t>
      </w:r>
      <w:proofErr w:type="spellStart"/>
      <w:r w:rsidRPr="00A965E1">
        <w:rPr>
          <w:rFonts w:ascii="Candara" w:eastAsia="Times New Roman" w:hAnsi="Candara" w:cstheme="minorHAnsi"/>
          <w:color w:val="171717"/>
          <w:sz w:val="28"/>
          <w:szCs w:val="28"/>
        </w:rPr>
        <w:t>restaurator</w:t>
      </w:r>
      <w:proofErr w:type="spellEnd"/>
      <w:r w:rsidRPr="00A965E1">
        <w:rPr>
          <w:rFonts w:ascii="Candara" w:eastAsia="Times New Roman" w:hAnsi="Candara" w:cstheme="minorHAnsi"/>
          <w:color w:val="171717"/>
          <w:sz w:val="28"/>
          <w:szCs w:val="28"/>
        </w:rPr>
        <w:t xml:space="preserve"> de </w:t>
      </w:r>
      <w:proofErr w:type="spellStart"/>
      <w:proofErr w:type="gramStart"/>
      <w:r w:rsidRPr="00A965E1">
        <w:rPr>
          <w:rFonts w:ascii="Candara" w:eastAsia="Times New Roman" w:hAnsi="Candara" w:cstheme="minorHAnsi"/>
          <w:color w:val="171717"/>
          <w:sz w:val="28"/>
          <w:szCs w:val="28"/>
        </w:rPr>
        <w:t>piatră</w:t>
      </w:r>
      <w:proofErr w:type="spellEnd"/>
      <w:r w:rsidRPr="00A965E1">
        <w:rPr>
          <w:rFonts w:ascii="Candara" w:eastAsia="Times New Roman" w:hAnsi="Candara" w:cstheme="minorHAnsi"/>
          <w:color w:val="171717"/>
          <w:sz w:val="28"/>
          <w:szCs w:val="28"/>
        </w:rPr>
        <w:t xml:space="preserve">,  </w:t>
      </w:r>
      <w:proofErr w:type="spellStart"/>
      <w:r w:rsidRPr="00A965E1">
        <w:rPr>
          <w:rFonts w:ascii="Candara" w:eastAsia="Times New Roman" w:hAnsi="Candara" w:cstheme="minorHAnsi"/>
          <w:color w:val="171717"/>
          <w:sz w:val="28"/>
          <w:szCs w:val="28"/>
        </w:rPr>
        <w:t>va</w:t>
      </w:r>
      <w:proofErr w:type="spellEnd"/>
      <w:proofErr w:type="gramEnd"/>
      <w:r w:rsidRPr="00A965E1">
        <w:rPr>
          <w:rFonts w:ascii="Candara" w:eastAsia="Times New Roman" w:hAnsi="Candara" w:cstheme="minorHAnsi"/>
          <w:color w:val="171717"/>
          <w:sz w:val="28"/>
          <w:szCs w:val="28"/>
        </w:rPr>
        <w:t xml:space="preserve"> </w:t>
      </w:r>
      <w:proofErr w:type="spellStart"/>
      <w:r w:rsidRPr="00A965E1">
        <w:rPr>
          <w:rFonts w:ascii="Candara" w:eastAsia="Times New Roman" w:hAnsi="Candara" w:cstheme="minorHAnsi"/>
          <w:color w:val="171717"/>
          <w:sz w:val="28"/>
          <w:szCs w:val="28"/>
        </w:rPr>
        <w:t>concentra</w:t>
      </w:r>
      <w:proofErr w:type="spellEnd"/>
      <w:r w:rsidRPr="00A965E1">
        <w:rPr>
          <w:rFonts w:ascii="Candara" w:eastAsia="Times New Roman" w:hAnsi="Candara" w:cstheme="minorHAnsi"/>
          <w:color w:val="171717"/>
          <w:sz w:val="28"/>
          <w:szCs w:val="28"/>
        </w:rPr>
        <w:t xml:space="preserve"> </w:t>
      </w:r>
      <w:proofErr w:type="spellStart"/>
      <w:r w:rsidRPr="00A965E1">
        <w:rPr>
          <w:rFonts w:ascii="Candara" w:eastAsia="Times New Roman" w:hAnsi="Candara" w:cstheme="minorHAnsi"/>
          <w:color w:val="171717"/>
          <w:sz w:val="28"/>
          <w:szCs w:val="28"/>
        </w:rPr>
        <w:t>atenția</w:t>
      </w:r>
      <w:proofErr w:type="spellEnd"/>
      <w:r w:rsidRPr="00A965E1">
        <w:rPr>
          <w:rFonts w:ascii="Candara" w:eastAsia="Times New Roman" w:hAnsi="Candara" w:cstheme="minorHAnsi"/>
          <w:color w:val="171717"/>
          <w:sz w:val="28"/>
          <w:szCs w:val="28"/>
        </w:rPr>
        <w:t xml:space="preserve"> pe </w:t>
      </w:r>
      <w:proofErr w:type="spellStart"/>
      <w:r w:rsidRPr="00A965E1">
        <w:rPr>
          <w:rFonts w:ascii="Candara" w:eastAsia="Times New Roman" w:hAnsi="Candara" w:cstheme="minorHAnsi"/>
          <w:color w:val="171717"/>
          <w:sz w:val="28"/>
          <w:szCs w:val="28"/>
        </w:rPr>
        <w:t>partea</w:t>
      </w:r>
      <w:proofErr w:type="spellEnd"/>
      <w:r w:rsidRPr="00A965E1">
        <w:rPr>
          <w:rFonts w:ascii="Candara" w:eastAsia="Times New Roman" w:hAnsi="Candara" w:cstheme="minorHAnsi"/>
          <w:color w:val="171717"/>
          <w:sz w:val="28"/>
          <w:szCs w:val="28"/>
        </w:rPr>
        <w:t xml:space="preserve"> de </w:t>
      </w:r>
      <w:proofErr w:type="spellStart"/>
      <w:r w:rsidRPr="00A965E1">
        <w:rPr>
          <w:rFonts w:ascii="Candara" w:eastAsia="Times New Roman" w:hAnsi="Candara" w:cstheme="minorHAnsi"/>
          <w:color w:val="171717"/>
          <w:sz w:val="28"/>
          <w:szCs w:val="28"/>
        </w:rPr>
        <w:t>restaurare</w:t>
      </w:r>
      <w:proofErr w:type="spellEnd"/>
      <w:r w:rsidRPr="00A965E1">
        <w:rPr>
          <w:rFonts w:ascii="Candara" w:eastAsia="Times New Roman" w:hAnsi="Candara" w:cstheme="minorHAnsi"/>
          <w:color w:val="171717"/>
          <w:sz w:val="28"/>
          <w:szCs w:val="28"/>
        </w:rPr>
        <w:t xml:space="preserve"> a </w:t>
      </w:r>
      <w:proofErr w:type="spellStart"/>
      <w:r w:rsidRPr="00A965E1">
        <w:rPr>
          <w:rFonts w:ascii="Candara" w:eastAsia="Times New Roman" w:hAnsi="Candara" w:cstheme="minorHAnsi"/>
          <w:color w:val="171717"/>
          <w:sz w:val="28"/>
          <w:szCs w:val="28"/>
        </w:rPr>
        <w:t>elementelor</w:t>
      </w:r>
      <w:proofErr w:type="spellEnd"/>
      <w:r w:rsidRPr="00A965E1">
        <w:rPr>
          <w:rFonts w:ascii="Candara" w:eastAsia="Times New Roman" w:hAnsi="Candara" w:cstheme="minorHAnsi"/>
          <w:color w:val="171717"/>
          <w:sz w:val="28"/>
          <w:szCs w:val="28"/>
        </w:rPr>
        <w:t xml:space="preserve"> de </w:t>
      </w:r>
      <w:proofErr w:type="spellStart"/>
      <w:r w:rsidRPr="00A965E1">
        <w:rPr>
          <w:rFonts w:ascii="Candara" w:eastAsia="Times New Roman" w:hAnsi="Candara" w:cstheme="minorHAnsi"/>
          <w:color w:val="171717"/>
          <w:sz w:val="28"/>
          <w:szCs w:val="28"/>
        </w:rPr>
        <w:t>plastică</w:t>
      </w:r>
      <w:proofErr w:type="spellEnd"/>
      <w:r w:rsidRPr="00A965E1">
        <w:rPr>
          <w:rFonts w:ascii="Candara" w:eastAsia="Times New Roman" w:hAnsi="Candara" w:cstheme="minorHAnsi"/>
          <w:color w:val="171717"/>
          <w:sz w:val="28"/>
          <w:szCs w:val="28"/>
        </w:rPr>
        <w:t xml:space="preserve"> </w:t>
      </w:r>
      <w:proofErr w:type="spellStart"/>
      <w:r w:rsidRPr="00A965E1">
        <w:rPr>
          <w:rFonts w:ascii="Candara" w:eastAsia="Times New Roman" w:hAnsi="Candara" w:cstheme="minorHAnsi"/>
          <w:color w:val="171717"/>
          <w:sz w:val="28"/>
          <w:szCs w:val="28"/>
        </w:rPr>
        <w:t>artistică</w:t>
      </w:r>
      <w:proofErr w:type="spellEnd"/>
      <w:r w:rsidRPr="00A965E1">
        <w:rPr>
          <w:rFonts w:ascii="Candara" w:eastAsia="Times New Roman" w:hAnsi="Candara" w:cstheme="minorHAnsi"/>
          <w:color w:val="171717"/>
          <w:sz w:val="28"/>
          <w:szCs w:val="28"/>
        </w:rPr>
        <w:t xml:space="preserve">, </w:t>
      </w:r>
      <w:proofErr w:type="spellStart"/>
      <w:r w:rsidRPr="00A965E1">
        <w:rPr>
          <w:rFonts w:ascii="Candara" w:eastAsia="Times New Roman" w:hAnsi="Candara" w:cstheme="minorHAnsi"/>
          <w:color w:val="171717"/>
          <w:sz w:val="28"/>
          <w:szCs w:val="28"/>
        </w:rPr>
        <w:t>portretul</w:t>
      </w:r>
      <w:proofErr w:type="spellEnd"/>
      <w:r w:rsidRPr="00A965E1">
        <w:rPr>
          <w:rFonts w:ascii="Candara" w:eastAsia="Times New Roman" w:hAnsi="Candara" w:cstheme="minorHAnsi"/>
          <w:color w:val="171717"/>
          <w:sz w:val="28"/>
          <w:szCs w:val="28"/>
        </w:rPr>
        <w:t xml:space="preserve"> monumental </w:t>
      </w:r>
      <w:proofErr w:type="spellStart"/>
      <w:r w:rsidRPr="00A965E1">
        <w:rPr>
          <w:rFonts w:ascii="Candara" w:eastAsia="Times New Roman" w:hAnsi="Candara" w:cstheme="minorHAnsi"/>
          <w:color w:val="171717"/>
          <w:sz w:val="28"/>
          <w:szCs w:val="28"/>
        </w:rPr>
        <w:t>și</w:t>
      </w:r>
      <w:proofErr w:type="spellEnd"/>
      <w:r w:rsidRPr="00A965E1">
        <w:rPr>
          <w:rFonts w:ascii="Candara" w:eastAsia="Times New Roman" w:hAnsi="Candara" w:cstheme="minorHAnsi"/>
          <w:color w:val="171717"/>
          <w:sz w:val="28"/>
          <w:szCs w:val="28"/>
        </w:rPr>
        <w:t xml:space="preserve"> </w:t>
      </w:r>
      <w:proofErr w:type="spellStart"/>
      <w:r w:rsidRPr="00A965E1">
        <w:rPr>
          <w:rFonts w:ascii="Candara" w:eastAsia="Times New Roman" w:hAnsi="Candara" w:cstheme="minorHAnsi"/>
          <w:color w:val="171717"/>
          <w:sz w:val="28"/>
          <w:szCs w:val="28"/>
        </w:rPr>
        <w:t>aripile</w:t>
      </w:r>
      <w:proofErr w:type="spellEnd"/>
      <w:r w:rsidRPr="00A965E1">
        <w:rPr>
          <w:rFonts w:ascii="Candara" w:eastAsia="Times New Roman" w:hAnsi="Candara" w:cstheme="minorHAnsi"/>
          <w:color w:val="171717"/>
          <w:sz w:val="28"/>
          <w:szCs w:val="28"/>
        </w:rPr>
        <w:t xml:space="preserve"> </w:t>
      </w:r>
      <w:proofErr w:type="spellStart"/>
      <w:r w:rsidRPr="00A965E1">
        <w:rPr>
          <w:rFonts w:ascii="Candara" w:eastAsia="Times New Roman" w:hAnsi="Candara" w:cstheme="minorHAnsi"/>
          <w:color w:val="171717"/>
          <w:sz w:val="28"/>
          <w:szCs w:val="28"/>
        </w:rPr>
        <w:t>stilizate</w:t>
      </w:r>
      <w:proofErr w:type="spellEnd"/>
      <w:r w:rsidRPr="00A965E1">
        <w:rPr>
          <w:rFonts w:ascii="Candara" w:eastAsia="Times New Roman" w:hAnsi="Candara" w:cstheme="minorHAnsi"/>
          <w:color w:val="171717"/>
          <w:sz w:val="28"/>
          <w:szCs w:val="28"/>
        </w:rPr>
        <w:t xml:space="preserve">, </w:t>
      </w:r>
      <w:proofErr w:type="spellStart"/>
      <w:r w:rsidRPr="00A965E1">
        <w:rPr>
          <w:rFonts w:ascii="Candara" w:eastAsia="Times New Roman" w:hAnsi="Candara" w:cstheme="minorHAnsi"/>
          <w:color w:val="171717"/>
          <w:sz w:val="28"/>
          <w:szCs w:val="28"/>
        </w:rPr>
        <w:t>sculpturi</w:t>
      </w:r>
      <w:proofErr w:type="spellEnd"/>
      <w:r w:rsidRPr="00A965E1">
        <w:rPr>
          <w:rFonts w:ascii="Candara" w:eastAsia="Times New Roman" w:hAnsi="Candara" w:cstheme="minorHAnsi"/>
          <w:color w:val="171717"/>
          <w:sz w:val="28"/>
          <w:szCs w:val="28"/>
        </w:rPr>
        <w:t xml:space="preserve"> </w:t>
      </w:r>
      <w:proofErr w:type="spellStart"/>
      <w:r w:rsidRPr="00A965E1">
        <w:rPr>
          <w:rFonts w:ascii="Candara" w:eastAsia="Times New Roman" w:hAnsi="Candara" w:cstheme="minorHAnsi"/>
          <w:color w:val="171717"/>
          <w:sz w:val="28"/>
          <w:szCs w:val="28"/>
        </w:rPr>
        <w:t>realizate</w:t>
      </w:r>
      <w:proofErr w:type="spellEnd"/>
      <w:r w:rsidRPr="00A965E1">
        <w:rPr>
          <w:rFonts w:ascii="Candara" w:eastAsia="Times New Roman" w:hAnsi="Candara" w:cstheme="minorHAnsi"/>
          <w:color w:val="171717"/>
          <w:sz w:val="28"/>
          <w:szCs w:val="28"/>
        </w:rPr>
        <w:t xml:space="preserve"> din </w:t>
      </w:r>
      <w:proofErr w:type="spellStart"/>
      <w:r w:rsidRPr="00A965E1">
        <w:rPr>
          <w:rFonts w:ascii="Candara" w:eastAsia="Times New Roman" w:hAnsi="Candara" w:cstheme="minorHAnsi"/>
          <w:color w:val="171717"/>
          <w:sz w:val="28"/>
          <w:szCs w:val="28"/>
        </w:rPr>
        <w:t>piatră</w:t>
      </w:r>
      <w:proofErr w:type="spellEnd"/>
      <w:r w:rsidRPr="00A965E1">
        <w:rPr>
          <w:rFonts w:ascii="Candara" w:eastAsia="Times New Roman" w:hAnsi="Candara" w:cstheme="minorHAnsi"/>
          <w:color w:val="171717"/>
          <w:sz w:val="28"/>
          <w:szCs w:val="28"/>
        </w:rPr>
        <w:t xml:space="preserve"> </w:t>
      </w:r>
      <w:proofErr w:type="spellStart"/>
      <w:r w:rsidRPr="00A965E1">
        <w:rPr>
          <w:rFonts w:ascii="Candara" w:eastAsia="Times New Roman" w:hAnsi="Candara" w:cstheme="minorHAnsi"/>
          <w:color w:val="171717"/>
          <w:sz w:val="28"/>
          <w:szCs w:val="28"/>
        </w:rPr>
        <w:t>masivă</w:t>
      </w:r>
      <w:proofErr w:type="spellEnd"/>
      <w:r w:rsidRPr="00A965E1">
        <w:rPr>
          <w:rFonts w:ascii="Candara" w:eastAsia="Times New Roman" w:hAnsi="Candara" w:cstheme="minorHAnsi"/>
          <w:color w:val="171717"/>
          <w:sz w:val="28"/>
          <w:szCs w:val="28"/>
        </w:rPr>
        <w:t xml:space="preserve"> de </w:t>
      </w:r>
      <w:proofErr w:type="spellStart"/>
      <w:r w:rsidRPr="00A965E1">
        <w:rPr>
          <w:rFonts w:ascii="Candara" w:eastAsia="Times New Roman" w:hAnsi="Candara" w:cstheme="minorHAnsi"/>
          <w:color w:val="171717"/>
          <w:sz w:val="28"/>
          <w:szCs w:val="28"/>
        </w:rPr>
        <w:t>travertin</w:t>
      </w:r>
      <w:proofErr w:type="spellEnd"/>
      <w:r w:rsidRPr="00A965E1">
        <w:rPr>
          <w:rFonts w:ascii="Candara" w:eastAsia="Times New Roman" w:hAnsi="Candara" w:cstheme="minorHAnsi"/>
          <w:color w:val="171717"/>
          <w:sz w:val="28"/>
          <w:szCs w:val="28"/>
        </w:rPr>
        <w:t xml:space="preserve">. </w:t>
      </w:r>
    </w:p>
    <w:p w14:paraId="44DCD461" w14:textId="22D9425A" w:rsidR="0072295A" w:rsidRDefault="0072295A" w:rsidP="0072295A">
      <w:pPr>
        <w:shd w:val="clear" w:color="auto" w:fill="FFFFFF"/>
        <w:jc w:val="both"/>
        <w:rPr>
          <w:rFonts w:ascii="Candara" w:hAnsi="Candara"/>
          <w:sz w:val="28"/>
          <w:szCs w:val="28"/>
        </w:rPr>
      </w:pPr>
      <w:r>
        <w:rPr>
          <w:rFonts w:ascii="Candara" w:hAnsi="Candara"/>
          <w:sz w:val="28"/>
          <w:szCs w:val="28"/>
        </w:rPr>
        <w:t xml:space="preserve"> </w:t>
      </w:r>
      <w:r>
        <w:rPr>
          <w:rFonts w:ascii="Candara" w:hAnsi="Candara"/>
          <w:sz w:val="28"/>
          <w:szCs w:val="28"/>
        </w:rPr>
        <w:tab/>
      </w:r>
      <w:proofErr w:type="spellStart"/>
      <w:r w:rsidRPr="00A965E1">
        <w:rPr>
          <w:rFonts w:ascii="Candara" w:hAnsi="Candara"/>
          <w:sz w:val="28"/>
          <w:szCs w:val="28"/>
        </w:rPr>
        <w:t>Restaurarea</w:t>
      </w:r>
      <w:proofErr w:type="spellEnd"/>
      <w:r w:rsidRPr="00A965E1">
        <w:rPr>
          <w:rFonts w:ascii="Candara" w:hAnsi="Candara"/>
          <w:sz w:val="28"/>
          <w:szCs w:val="28"/>
        </w:rPr>
        <w:t>/</w:t>
      </w:r>
      <w:proofErr w:type="spellStart"/>
      <w:r w:rsidRPr="00A965E1">
        <w:rPr>
          <w:rFonts w:ascii="Candara" w:hAnsi="Candara"/>
          <w:sz w:val="28"/>
          <w:szCs w:val="28"/>
        </w:rPr>
        <w:t>conservarea</w:t>
      </w:r>
      <w:proofErr w:type="spellEnd"/>
      <w:r w:rsidRPr="00A965E1">
        <w:rPr>
          <w:rFonts w:ascii="Candara" w:hAnsi="Candara"/>
          <w:sz w:val="28"/>
          <w:szCs w:val="28"/>
        </w:rPr>
        <w:t xml:space="preserve"> </w:t>
      </w:r>
      <w:proofErr w:type="spellStart"/>
      <w:r w:rsidRPr="00A965E1">
        <w:rPr>
          <w:rFonts w:ascii="Candara" w:hAnsi="Candara"/>
          <w:sz w:val="28"/>
          <w:szCs w:val="28"/>
        </w:rPr>
        <w:t>elementelor</w:t>
      </w:r>
      <w:proofErr w:type="spellEnd"/>
      <w:r w:rsidRPr="00A965E1">
        <w:rPr>
          <w:rFonts w:ascii="Candara" w:hAnsi="Candara"/>
          <w:sz w:val="28"/>
          <w:szCs w:val="28"/>
        </w:rPr>
        <w:t xml:space="preserve"> de </w:t>
      </w:r>
      <w:proofErr w:type="spellStart"/>
      <w:r w:rsidRPr="00A965E1">
        <w:rPr>
          <w:rFonts w:ascii="Candara" w:hAnsi="Candara"/>
          <w:sz w:val="28"/>
          <w:szCs w:val="28"/>
        </w:rPr>
        <w:t>artă</w:t>
      </w:r>
      <w:proofErr w:type="spellEnd"/>
      <w:r w:rsidRPr="00A965E1">
        <w:rPr>
          <w:rFonts w:ascii="Candara" w:hAnsi="Candara"/>
          <w:sz w:val="28"/>
          <w:szCs w:val="28"/>
        </w:rPr>
        <w:t xml:space="preserve"> </w:t>
      </w:r>
      <w:proofErr w:type="spellStart"/>
      <w:r w:rsidRPr="00A965E1">
        <w:rPr>
          <w:rFonts w:ascii="Candara" w:hAnsi="Candara"/>
          <w:sz w:val="28"/>
          <w:szCs w:val="28"/>
        </w:rPr>
        <w:t>plastică</w:t>
      </w:r>
      <w:proofErr w:type="spellEnd"/>
      <w:r w:rsidRPr="00A965E1">
        <w:rPr>
          <w:rFonts w:ascii="Candara" w:hAnsi="Candara"/>
          <w:sz w:val="28"/>
          <w:szCs w:val="28"/>
        </w:rPr>
        <w:t xml:space="preserve"> din </w:t>
      </w:r>
      <w:proofErr w:type="spellStart"/>
      <w:r w:rsidRPr="00A965E1">
        <w:rPr>
          <w:rFonts w:ascii="Candara" w:hAnsi="Candara"/>
          <w:sz w:val="28"/>
          <w:szCs w:val="28"/>
        </w:rPr>
        <w:t>ansamblul</w:t>
      </w:r>
      <w:proofErr w:type="spellEnd"/>
      <w:r w:rsidRPr="00A965E1">
        <w:rPr>
          <w:rFonts w:ascii="Candara" w:hAnsi="Candara"/>
          <w:sz w:val="28"/>
          <w:szCs w:val="28"/>
        </w:rPr>
        <w:t xml:space="preserve"> </w:t>
      </w:r>
      <w:proofErr w:type="spellStart"/>
      <w:r w:rsidRPr="00A965E1">
        <w:rPr>
          <w:rFonts w:ascii="Candara" w:hAnsi="Candara"/>
          <w:sz w:val="28"/>
          <w:szCs w:val="28"/>
        </w:rPr>
        <w:t>monumentului</w:t>
      </w:r>
      <w:proofErr w:type="spellEnd"/>
      <w:r w:rsidRPr="00A965E1">
        <w:rPr>
          <w:rFonts w:ascii="Candara" w:hAnsi="Candara"/>
          <w:sz w:val="28"/>
          <w:szCs w:val="28"/>
        </w:rPr>
        <w:t xml:space="preserve"> se </w:t>
      </w:r>
      <w:proofErr w:type="spellStart"/>
      <w:r w:rsidRPr="00A965E1">
        <w:rPr>
          <w:rFonts w:ascii="Candara" w:hAnsi="Candara"/>
          <w:sz w:val="28"/>
          <w:szCs w:val="28"/>
        </w:rPr>
        <w:t>va</w:t>
      </w:r>
      <w:proofErr w:type="spellEnd"/>
      <w:r w:rsidRPr="00A965E1">
        <w:rPr>
          <w:rFonts w:ascii="Candara" w:hAnsi="Candara"/>
          <w:sz w:val="28"/>
          <w:szCs w:val="28"/>
        </w:rPr>
        <w:t xml:space="preserve"> face </w:t>
      </w:r>
      <w:proofErr w:type="spellStart"/>
      <w:r w:rsidRPr="00A965E1">
        <w:rPr>
          <w:rFonts w:ascii="Candara" w:hAnsi="Candara"/>
          <w:sz w:val="28"/>
          <w:szCs w:val="28"/>
        </w:rPr>
        <w:t>integrat</w:t>
      </w:r>
      <w:proofErr w:type="spellEnd"/>
      <w:r w:rsidRPr="00A965E1">
        <w:rPr>
          <w:rFonts w:ascii="Candara" w:hAnsi="Candara"/>
          <w:sz w:val="28"/>
          <w:szCs w:val="28"/>
        </w:rPr>
        <w:t xml:space="preserve"> </w:t>
      </w:r>
      <w:proofErr w:type="spellStart"/>
      <w:r w:rsidRPr="00A965E1">
        <w:rPr>
          <w:rFonts w:ascii="Candara" w:hAnsi="Candara"/>
          <w:sz w:val="28"/>
          <w:szCs w:val="28"/>
        </w:rPr>
        <w:t>odată</w:t>
      </w:r>
      <w:proofErr w:type="spellEnd"/>
      <w:r w:rsidRPr="00A965E1">
        <w:rPr>
          <w:rFonts w:ascii="Candara" w:hAnsi="Candara"/>
          <w:sz w:val="28"/>
          <w:szCs w:val="28"/>
        </w:rPr>
        <w:t xml:space="preserve"> cu </w:t>
      </w:r>
      <w:proofErr w:type="spellStart"/>
      <w:proofErr w:type="gramStart"/>
      <w:r w:rsidRPr="00A965E1">
        <w:rPr>
          <w:rFonts w:ascii="Candara" w:hAnsi="Candara"/>
          <w:sz w:val="28"/>
          <w:szCs w:val="28"/>
        </w:rPr>
        <w:t>consolidarea</w:t>
      </w:r>
      <w:proofErr w:type="spellEnd"/>
      <w:r w:rsidRPr="00A965E1">
        <w:rPr>
          <w:rFonts w:ascii="Candara" w:hAnsi="Candara"/>
          <w:sz w:val="28"/>
          <w:szCs w:val="28"/>
        </w:rPr>
        <w:t xml:space="preserve">  a</w:t>
      </w:r>
      <w:proofErr w:type="gramEnd"/>
      <w:r w:rsidRPr="00A965E1">
        <w:rPr>
          <w:rFonts w:ascii="Candara" w:hAnsi="Candara"/>
          <w:sz w:val="28"/>
          <w:szCs w:val="28"/>
        </w:rPr>
        <w:t xml:space="preserve"> </w:t>
      </w:r>
      <w:proofErr w:type="spellStart"/>
      <w:r w:rsidRPr="00A965E1">
        <w:rPr>
          <w:rFonts w:ascii="Candara" w:hAnsi="Candara"/>
          <w:sz w:val="28"/>
          <w:szCs w:val="28"/>
        </w:rPr>
        <w:t>soclului</w:t>
      </w:r>
      <w:proofErr w:type="spellEnd"/>
      <w:r w:rsidRPr="00A965E1">
        <w:rPr>
          <w:rFonts w:ascii="Candara" w:hAnsi="Candara"/>
          <w:sz w:val="28"/>
          <w:szCs w:val="28"/>
        </w:rPr>
        <w:t xml:space="preserve"> </w:t>
      </w:r>
      <w:proofErr w:type="spellStart"/>
      <w:r w:rsidRPr="00A965E1">
        <w:rPr>
          <w:rFonts w:ascii="Candara" w:hAnsi="Candara"/>
          <w:sz w:val="28"/>
          <w:szCs w:val="28"/>
        </w:rPr>
        <w:t>si</w:t>
      </w:r>
      <w:proofErr w:type="spellEnd"/>
      <w:r w:rsidRPr="00A965E1">
        <w:rPr>
          <w:rFonts w:ascii="Candara" w:hAnsi="Candara"/>
          <w:sz w:val="28"/>
          <w:szCs w:val="28"/>
        </w:rPr>
        <w:t xml:space="preserve"> </w:t>
      </w:r>
      <w:proofErr w:type="spellStart"/>
      <w:r w:rsidRPr="00A965E1">
        <w:rPr>
          <w:rFonts w:ascii="Candara" w:hAnsi="Candara"/>
          <w:sz w:val="28"/>
          <w:szCs w:val="28"/>
        </w:rPr>
        <w:t>obeliscului</w:t>
      </w:r>
      <w:proofErr w:type="spellEnd"/>
      <w:r w:rsidRPr="00A965E1">
        <w:rPr>
          <w:rFonts w:ascii="Candara" w:hAnsi="Candara"/>
          <w:sz w:val="28"/>
          <w:szCs w:val="28"/>
        </w:rPr>
        <w:t xml:space="preserve">. </w:t>
      </w:r>
    </w:p>
    <w:p w14:paraId="66CC7516" w14:textId="77777777" w:rsidR="0072295A" w:rsidRPr="00A965E1" w:rsidRDefault="0072295A" w:rsidP="0072295A">
      <w:pPr>
        <w:rPr>
          <w:rFonts w:ascii="Candara" w:hAnsi="Candara"/>
          <w:b/>
          <w:sz w:val="28"/>
          <w:szCs w:val="28"/>
        </w:rPr>
      </w:pPr>
    </w:p>
    <w:p w14:paraId="4CB4C3C1" w14:textId="77777777" w:rsidR="0072295A" w:rsidRPr="00A965E1" w:rsidRDefault="0072295A" w:rsidP="0072295A">
      <w:pPr>
        <w:ind w:firstLine="720"/>
        <w:rPr>
          <w:rFonts w:ascii="Candara" w:hAnsi="Candara"/>
          <w:sz w:val="28"/>
          <w:szCs w:val="28"/>
        </w:rPr>
      </w:pPr>
      <w:r w:rsidRPr="00A965E1">
        <w:rPr>
          <w:rFonts w:ascii="Candara" w:hAnsi="Candara"/>
          <w:b/>
          <w:sz w:val="28"/>
          <w:szCs w:val="28"/>
        </w:rPr>
        <w:t xml:space="preserve"> C</w:t>
      </w:r>
      <w:r>
        <w:rPr>
          <w:rFonts w:ascii="Candara" w:hAnsi="Candara"/>
          <w:b/>
          <w:sz w:val="28"/>
          <w:szCs w:val="28"/>
        </w:rPr>
        <w:t>ONCLUZIE</w:t>
      </w:r>
    </w:p>
    <w:p w14:paraId="4DC69921" w14:textId="77777777" w:rsidR="0072295A" w:rsidRDefault="0072295A" w:rsidP="0072295A">
      <w:pPr>
        <w:ind w:firstLine="720"/>
        <w:rPr>
          <w:rFonts w:ascii="Candara" w:hAnsi="Candara"/>
          <w:sz w:val="28"/>
          <w:szCs w:val="28"/>
        </w:rPr>
      </w:pPr>
    </w:p>
    <w:p w14:paraId="56ED74E8" w14:textId="16942F03" w:rsidR="0072295A" w:rsidRPr="00A965E1" w:rsidRDefault="0072295A" w:rsidP="0072295A">
      <w:pPr>
        <w:ind w:firstLine="720"/>
        <w:jc w:val="both"/>
        <w:rPr>
          <w:rFonts w:ascii="Candara" w:hAnsi="Candara"/>
          <w:sz w:val="28"/>
          <w:szCs w:val="28"/>
        </w:rPr>
      </w:pPr>
      <w:proofErr w:type="spellStart"/>
      <w:r>
        <w:rPr>
          <w:rFonts w:ascii="Candara" w:hAnsi="Candara"/>
          <w:sz w:val="28"/>
          <w:szCs w:val="28"/>
        </w:rPr>
        <w:t>Obeliscul</w:t>
      </w:r>
      <w:proofErr w:type="spellEnd"/>
      <w:r>
        <w:rPr>
          <w:rFonts w:ascii="Candara" w:hAnsi="Candara"/>
          <w:sz w:val="28"/>
          <w:szCs w:val="28"/>
        </w:rPr>
        <w:t xml:space="preserve"> </w:t>
      </w:r>
      <w:proofErr w:type="spellStart"/>
      <w:r>
        <w:rPr>
          <w:rFonts w:ascii="Candara" w:hAnsi="Candara"/>
          <w:sz w:val="28"/>
          <w:szCs w:val="28"/>
        </w:rPr>
        <w:t>încastrat</w:t>
      </w:r>
      <w:proofErr w:type="spellEnd"/>
      <w:r>
        <w:rPr>
          <w:rFonts w:ascii="Candara" w:hAnsi="Candara"/>
          <w:sz w:val="28"/>
          <w:szCs w:val="28"/>
        </w:rPr>
        <w:t xml:space="preserve"> </w:t>
      </w:r>
      <w:proofErr w:type="spellStart"/>
      <w:r>
        <w:rPr>
          <w:rFonts w:ascii="Candara" w:hAnsi="Candara"/>
          <w:sz w:val="28"/>
          <w:szCs w:val="28"/>
        </w:rPr>
        <w:t>în</w:t>
      </w:r>
      <w:proofErr w:type="spellEnd"/>
      <w:r>
        <w:rPr>
          <w:rFonts w:ascii="Candara" w:hAnsi="Candara"/>
          <w:sz w:val="28"/>
          <w:szCs w:val="28"/>
        </w:rPr>
        <w:t xml:space="preserve"> </w:t>
      </w:r>
      <w:proofErr w:type="spellStart"/>
      <w:r>
        <w:rPr>
          <w:rFonts w:ascii="Candara" w:hAnsi="Candara"/>
          <w:sz w:val="28"/>
          <w:szCs w:val="28"/>
        </w:rPr>
        <w:t>postamentul</w:t>
      </w:r>
      <w:proofErr w:type="spellEnd"/>
      <w:r>
        <w:rPr>
          <w:rFonts w:ascii="Candara" w:hAnsi="Candara"/>
          <w:sz w:val="28"/>
          <w:szCs w:val="28"/>
        </w:rPr>
        <w:t xml:space="preserve"> </w:t>
      </w:r>
      <w:proofErr w:type="spellStart"/>
      <w:r>
        <w:rPr>
          <w:rFonts w:ascii="Candara" w:hAnsi="Candara"/>
          <w:sz w:val="28"/>
          <w:szCs w:val="28"/>
        </w:rPr>
        <w:t>lucrează</w:t>
      </w:r>
      <w:proofErr w:type="spellEnd"/>
      <w:r>
        <w:rPr>
          <w:rFonts w:ascii="Candara" w:hAnsi="Candara"/>
          <w:sz w:val="28"/>
          <w:szCs w:val="28"/>
        </w:rPr>
        <w:t xml:space="preserve"> ca o console. Nu se </w:t>
      </w:r>
      <w:proofErr w:type="spellStart"/>
      <w:r>
        <w:rPr>
          <w:rFonts w:ascii="Candara" w:hAnsi="Candara"/>
          <w:sz w:val="28"/>
          <w:szCs w:val="28"/>
        </w:rPr>
        <w:t>pune</w:t>
      </w:r>
      <w:proofErr w:type="spellEnd"/>
      <w:r>
        <w:rPr>
          <w:rFonts w:ascii="Candara" w:hAnsi="Candara"/>
          <w:sz w:val="28"/>
          <w:szCs w:val="28"/>
        </w:rPr>
        <w:t xml:space="preserve"> </w:t>
      </w:r>
      <w:proofErr w:type="spellStart"/>
      <w:r>
        <w:rPr>
          <w:rFonts w:ascii="Candara" w:hAnsi="Candara"/>
          <w:sz w:val="28"/>
          <w:szCs w:val="28"/>
        </w:rPr>
        <w:t>problema</w:t>
      </w:r>
      <w:proofErr w:type="spellEnd"/>
      <w:r>
        <w:rPr>
          <w:rFonts w:ascii="Candara" w:hAnsi="Candara"/>
          <w:sz w:val="28"/>
          <w:szCs w:val="28"/>
        </w:rPr>
        <w:t xml:space="preserve"> de </w:t>
      </w:r>
      <w:proofErr w:type="spellStart"/>
      <w:r>
        <w:rPr>
          <w:rFonts w:ascii="Candara" w:hAnsi="Candara"/>
          <w:sz w:val="28"/>
          <w:szCs w:val="28"/>
        </w:rPr>
        <w:t>răsturnare</w:t>
      </w:r>
      <w:proofErr w:type="spellEnd"/>
      <w:r>
        <w:rPr>
          <w:rFonts w:ascii="Candara" w:hAnsi="Candara"/>
          <w:sz w:val="28"/>
          <w:szCs w:val="28"/>
        </w:rPr>
        <w:t xml:space="preserve"> a </w:t>
      </w:r>
      <w:proofErr w:type="spellStart"/>
      <w:r>
        <w:rPr>
          <w:rFonts w:ascii="Candara" w:hAnsi="Candara"/>
          <w:sz w:val="28"/>
          <w:szCs w:val="28"/>
        </w:rPr>
        <w:t>monumentului</w:t>
      </w:r>
      <w:proofErr w:type="spellEnd"/>
      <w:r>
        <w:rPr>
          <w:rFonts w:ascii="Candara" w:hAnsi="Candara"/>
          <w:sz w:val="28"/>
          <w:szCs w:val="28"/>
        </w:rPr>
        <w:t xml:space="preserve"> </w:t>
      </w:r>
      <w:proofErr w:type="spellStart"/>
      <w:r>
        <w:rPr>
          <w:rFonts w:ascii="Candara" w:hAnsi="Candara"/>
          <w:sz w:val="28"/>
          <w:szCs w:val="28"/>
        </w:rPr>
        <w:t>întruct</w:t>
      </w:r>
      <w:proofErr w:type="spellEnd"/>
      <w:r>
        <w:rPr>
          <w:rFonts w:ascii="Candara" w:hAnsi="Candara"/>
          <w:sz w:val="28"/>
          <w:szCs w:val="28"/>
        </w:rPr>
        <w:t xml:space="preserve"> </w:t>
      </w:r>
      <w:proofErr w:type="spellStart"/>
      <w:r>
        <w:rPr>
          <w:rFonts w:ascii="Candara" w:hAnsi="Candara"/>
          <w:sz w:val="28"/>
          <w:szCs w:val="28"/>
        </w:rPr>
        <w:t>postamentul</w:t>
      </w:r>
      <w:proofErr w:type="spellEnd"/>
      <w:r>
        <w:rPr>
          <w:rFonts w:ascii="Candara" w:hAnsi="Candara"/>
          <w:sz w:val="28"/>
          <w:szCs w:val="28"/>
        </w:rPr>
        <w:t xml:space="preserve"> </w:t>
      </w:r>
      <w:proofErr w:type="spellStart"/>
      <w:r>
        <w:rPr>
          <w:rFonts w:ascii="Candara" w:hAnsi="Candara"/>
          <w:sz w:val="28"/>
          <w:szCs w:val="28"/>
        </w:rPr>
        <w:t>împreun</w:t>
      </w:r>
      <w:r w:rsidR="00B22C03">
        <w:rPr>
          <w:rFonts w:ascii="Candara" w:hAnsi="Candara"/>
          <w:sz w:val="28"/>
          <w:szCs w:val="28"/>
        </w:rPr>
        <w:t>ă</w:t>
      </w:r>
      <w:proofErr w:type="spellEnd"/>
      <w:r>
        <w:rPr>
          <w:rFonts w:ascii="Candara" w:hAnsi="Candara"/>
          <w:sz w:val="28"/>
          <w:szCs w:val="28"/>
        </w:rPr>
        <w:t xml:space="preserve"> cu </w:t>
      </w:r>
      <w:proofErr w:type="spellStart"/>
      <w:r>
        <w:rPr>
          <w:rFonts w:ascii="Candara" w:hAnsi="Candara"/>
          <w:sz w:val="28"/>
          <w:szCs w:val="28"/>
        </w:rPr>
        <w:t>radierul</w:t>
      </w:r>
      <w:proofErr w:type="spellEnd"/>
      <w:r>
        <w:rPr>
          <w:rFonts w:ascii="Candara" w:hAnsi="Candara"/>
          <w:sz w:val="28"/>
          <w:szCs w:val="28"/>
        </w:rPr>
        <w:t xml:space="preserve"> </w:t>
      </w:r>
      <w:proofErr w:type="spellStart"/>
      <w:r>
        <w:rPr>
          <w:rFonts w:ascii="Candara" w:hAnsi="Candara"/>
          <w:sz w:val="28"/>
          <w:szCs w:val="28"/>
        </w:rPr>
        <w:t>infrastructură</w:t>
      </w:r>
      <w:proofErr w:type="spellEnd"/>
      <w:r>
        <w:rPr>
          <w:rFonts w:ascii="Candara" w:hAnsi="Candara"/>
          <w:sz w:val="28"/>
          <w:szCs w:val="28"/>
        </w:rPr>
        <w:t xml:space="preserve"> </w:t>
      </w:r>
      <w:proofErr w:type="spellStart"/>
      <w:r>
        <w:rPr>
          <w:rFonts w:ascii="Candara" w:hAnsi="Candara"/>
          <w:sz w:val="28"/>
          <w:szCs w:val="28"/>
        </w:rPr>
        <w:t>este</w:t>
      </w:r>
      <w:proofErr w:type="spellEnd"/>
      <w:r>
        <w:rPr>
          <w:rFonts w:ascii="Candara" w:hAnsi="Candara"/>
          <w:sz w:val="28"/>
          <w:szCs w:val="28"/>
        </w:rPr>
        <w:t xml:space="preserve"> </w:t>
      </w:r>
      <w:proofErr w:type="spellStart"/>
      <w:r>
        <w:rPr>
          <w:rFonts w:ascii="Candara" w:hAnsi="Candara"/>
          <w:sz w:val="28"/>
          <w:szCs w:val="28"/>
        </w:rPr>
        <w:t>aproximativ</w:t>
      </w:r>
      <w:proofErr w:type="spellEnd"/>
      <w:r>
        <w:rPr>
          <w:rFonts w:ascii="Candara" w:hAnsi="Candara"/>
          <w:sz w:val="28"/>
          <w:szCs w:val="28"/>
        </w:rPr>
        <w:t xml:space="preserve"> de 10 </w:t>
      </w:r>
      <w:proofErr w:type="spellStart"/>
      <w:r>
        <w:rPr>
          <w:rFonts w:ascii="Candara" w:hAnsi="Candara"/>
          <w:sz w:val="28"/>
          <w:szCs w:val="28"/>
        </w:rPr>
        <w:t>ori</w:t>
      </w:r>
      <w:proofErr w:type="spellEnd"/>
      <w:r>
        <w:rPr>
          <w:rFonts w:ascii="Candara" w:hAnsi="Candara"/>
          <w:sz w:val="28"/>
          <w:szCs w:val="28"/>
        </w:rPr>
        <w:t xml:space="preserve"> </w:t>
      </w:r>
      <w:proofErr w:type="spellStart"/>
      <w:r>
        <w:rPr>
          <w:rFonts w:ascii="Candara" w:hAnsi="Candara"/>
          <w:sz w:val="28"/>
          <w:szCs w:val="28"/>
        </w:rPr>
        <w:t>mai</w:t>
      </w:r>
      <w:proofErr w:type="spellEnd"/>
      <w:r>
        <w:rPr>
          <w:rFonts w:ascii="Candara" w:hAnsi="Candara"/>
          <w:sz w:val="28"/>
          <w:szCs w:val="28"/>
        </w:rPr>
        <w:t xml:space="preserve"> </w:t>
      </w:r>
      <w:proofErr w:type="spellStart"/>
      <w:r>
        <w:rPr>
          <w:rFonts w:ascii="Candara" w:hAnsi="Candara"/>
          <w:sz w:val="28"/>
          <w:szCs w:val="28"/>
        </w:rPr>
        <w:t>greu</w:t>
      </w:r>
      <w:proofErr w:type="spellEnd"/>
      <w:r>
        <w:rPr>
          <w:rFonts w:ascii="Candara" w:hAnsi="Candara"/>
          <w:sz w:val="28"/>
          <w:szCs w:val="28"/>
        </w:rPr>
        <w:t xml:space="preserve"> </w:t>
      </w:r>
      <w:proofErr w:type="spellStart"/>
      <w:r>
        <w:rPr>
          <w:rFonts w:ascii="Candara" w:hAnsi="Candara"/>
          <w:sz w:val="28"/>
          <w:szCs w:val="28"/>
        </w:rPr>
        <w:t>dec</w:t>
      </w:r>
      <w:r w:rsidR="00B22C03">
        <w:rPr>
          <w:rFonts w:ascii="Candara" w:hAnsi="Candara"/>
          <w:sz w:val="28"/>
          <w:szCs w:val="28"/>
        </w:rPr>
        <w:t>â</w:t>
      </w:r>
      <w:r>
        <w:rPr>
          <w:rFonts w:ascii="Candara" w:hAnsi="Candara"/>
          <w:sz w:val="28"/>
          <w:szCs w:val="28"/>
        </w:rPr>
        <w:t>t</w:t>
      </w:r>
      <w:proofErr w:type="spellEnd"/>
      <w:r>
        <w:rPr>
          <w:rFonts w:ascii="Candara" w:hAnsi="Candara"/>
          <w:sz w:val="28"/>
          <w:szCs w:val="28"/>
        </w:rPr>
        <w:t xml:space="preserve"> </w:t>
      </w:r>
      <w:proofErr w:type="spellStart"/>
      <w:r>
        <w:rPr>
          <w:rFonts w:ascii="Candara" w:hAnsi="Candara"/>
          <w:sz w:val="28"/>
          <w:szCs w:val="28"/>
        </w:rPr>
        <w:t>obeliscul</w:t>
      </w:r>
      <w:proofErr w:type="spellEnd"/>
      <w:r>
        <w:rPr>
          <w:rFonts w:ascii="Candara" w:hAnsi="Candara"/>
          <w:sz w:val="28"/>
          <w:szCs w:val="28"/>
        </w:rPr>
        <w:t xml:space="preserve">, </w:t>
      </w:r>
      <w:proofErr w:type="spellStart"/>
      <w:r>
        <w:rPr>
          <w:rFonts w:ascii="Candara" w:hAnsi="Candara"/>
          <w:sz w:val="28"/>
          <w:szCs w:val="28"/>
        </w:rPr>
        <w:t>asigur</w:t>
      </w:r>
      <w:r w:rsidR="00B22C03">
        <w:rPr>
          <w:rFonts w:ascii="Candara" w:hAnsi="Candara"/>
          <w:sz w:val="28"/>
          <w:szCs w:val="28"/>
        </w:rPr>
        <w:t>â</w:t>
      </w:r>
      <w:r>
        <w:rPr>
          <w:rFonts w:ascii="Candara" w:hAnsi="Candara"/>
          <w:sz w:val="28"/>
          <w:szCs w:val="28"/>
        </w:rPr>
        <w:t>nd</w:t>
      </w:r>
      <w:proofErr w:type="spellEnd"/>
      <w:r>
        <w:rPr>
          <w:rFonts w:ascii="Candara" w:hAnsi="Candara"/>
          <w:sz w:val="28"/>
          <w:szCs w:val="28"/>
        </w:rPr>
        <w:t xml:space="preserve"> o </w:t>
      </w:r>
      <w:proofErr w:type="spellStart"/>
      <w:r>
        <w:rPr>
          <w:rFonts w:ascii="Candara" w:hAnsi="Candara"/>
          <w:sz w:val="28"/>
          <w:szCs w:val="28"/>
        </w:rPr>
        <w:t>stabilitate</w:t>
      </w:r>
      <w:proofErr w:type="spellEnd"/>
      <w:r>
        <w:rPr>
          <w:rFonts w:ascii="Candara" w:hAnsi="Candara"/>
          <w:sz w:val="28"/>
          <w:szCs w:val="28"/>
        </w:rPr>
        <w:t xml:space="preserve"> mare </w:t>
      </w:r>
      <w:proofErr w:type="spellStart"/>
      <w:r>
        <w:rPr>
          <w:rFonts w:ascii="Candara" w:hAnsi="Candara"/>
          <w:sz w:val="28"/>
          <w:szCs w:val="28"/>
        </w:rPr>
        <w:t>monumentului</w:t>
      </w:r>
      <w:proofErr w:type="spellEnd"/>
      <w:r>
        <w:rPr>
          <w:rFonts w:ascii="Candara" w:hAnsi="Candara"/>
          <w:sz w:val="28"/>
          <w:szCs w:val="28"/>
        </w:rPr>
        <w:t xml:space="preserve">, </w:t>
      </w:r>
      <w:proofErr w:type="spellStart"/>
      <w:r>
        <w:rPr>
          <w:rFonts w:ascii="Candara" w:hAnsi="Candara"/>
          <w:sz w:val="28"/>
          <w:szCs w:val="28"/>
        </w:rPr>
        <w:t>fără</w:t>
      </w:r>
      <w:proofErr w:type="spellEnd"/>
      <w:r>
        <w:rPr>
          <w:rFonts w:ascii="Candara" w:hAnsi="Candara"/>
          <w:sz w:val="28"/>
          <w:szCs w:val="28"/>
        </w:rPr>
        <w:t xml:space="preserve"> </w:t>
      </w:r>
      <w:proofErr w:type="spellStart"/>
      <w:r>
        <w:rPr>
          <w:rFonts w:ascii="Candara" w:hAnsi="Candara"/>
          <w:sz w:val="28"/>
          <w:szCs w:val="28"/>
        </w:rPr>
        <w:t>tasări</w:t>
      </w:r>
      <w:proofErr w:type="spellEnd"/>
      <w:r>
        <w:rPr>
          <w:rFonts w:ascii="Candara" w:hAnsi="Candara"/>
          <w:sz w:val="28"/>
          <w:szCs w:val="28"/>
        </w:rPr>
        <w:t xml:space="preserve"> </w:t>
      </w:r>
      <w:proofErr w:type="spellStart"/>
      <w:r>
        <w:rPr>
          <w:rFonts w:ascii="Candara" w:hAnsi="Candara"/>
          <w:sz w:val="28"/>
          <w:szCs w:val="28"/>
        </w:rPr>
        <w:t>inegale</w:t>
      </w:r>
      <w:proofErr w:type="spellEnd"/>
      <w:r>
        <w:rPr>
          <w:rFonts w:ascii="Candara" w:hAnsi="Candara"/>
          <w:sz w:val="28"/>
          <w:szCs w:val="28"/>
        </w:rPr>
        <w:t>.</w:t>
      </w:r>
    </w:p>
    <w:p w14:paraId="6EAAD407" w14:textId="77777777" w:rsidR="0072295A" w:rsidRPr="00A965E1" w:rsidRDefault="0072295A" w:rsidP="0072295A">
      <w:pPr>
        <w:ind w:firstLine="720"/>
        <w:jc w:val="both"/>
        <w:rPr>
          <w:rFonts w:ascii="Candara" w:hAnsi="Candara"/>
          <w:sz w:val="28"/>
          <w:szCs w:val="28"/>
        </w:rPr>
      </w:pPr>
      <w:proofErr w:type="spellStart"/>
      <w:r w:rsidRPr="00A965E1">
        <w:rPr>
          <w:rFonts w:ascii="Candara" w:hAnsi="Candara"/>
          <w:sz w:val="28"/>
          <w:szCs w:val="28"/>
        </w:rPr>
        <w:t>În</w:t>
      </w:r>
      <w:proofErr w:type="spellEnd"/>
      <w:r w:rsidRPr="00A965E1">
        <w:rPr>
          <w:rFonts w:ascii="Candara" w:hAnsi="Candara"/>
          <w:sz w:val="28"/>
          <w:szCs w:val="28"/>
        </w:rPr>
        <w:t xml:space="preserve"> </w:t>
      </w:r>
      <w:proofErr w:type="spellStart"/>
      <w:r w:rsidRPr="00A965E1">
        <w:rPr>
          <w:rFonts w:ascii="Candara" w:hAnsi="Candara"/>
          <w:sz w:val="28"/>
          <w:szCs w:val="28"/>
        </w:rPr>
        <w:t>urma</w:t>
      </w:r>
      <w:proofErr w:type="spellEnd"/>
      <w:r w:rsidRPr="00A965E1">
        <w:rPr>
          <w:rFonts w:ascii="Candara" w:hAnsi="Candara"/>
          <w:sz w:val="28"/>
          <w:szCs w:val="28"/>
        </w:rPr>
        <w:t xml:space="preserve"> </w:t>
      </w:r>
      <w:proofErr w:type="spellStart"/>
      <w:r w:rsidRPr="00A965E1">
        <w:rPr>
          <w:rFonts w:ascii="Candara" w:hAnsi="Candara"/>
          <w:sz w:val="28"/>
          <w:szCs w:val="28"/>
        </w:rPr>
        <w:t>lucrărilor</w:t>
      </w:r>
      <w:proofErr w:type="spellEnd"/>
      <w:r w:rsidRPr="00A965E1">
        <w:rPr>
          <w:rFonts w:ascii="Candara" w:hAnsi="Candara"/>
          <w:sz w:val="28"/>
          <w:szCs w:val="28"/>
        </w:rPr>
        <w:t xml:space="preserve"> de </w:t>
      </w:r>
      <w:proofErr w:type="spellStart"/>
      <w:r w:rsidRPr="00A965E1">
        <w:rPr>
          <w:rFonts w:ascii="Candara" w:hAnsi="Candara"/>
          <w:sz w:val="28"/>
          <w:szCs w:val="28"/>
        </w:rPr>
        <w:t>reabilitare</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w:t>
      </w:r>
      <w:proofErr w:type="spellStart"/>
      <w:r w:rsidRPr="00A965E1">
        <w:rPr>
          <w:rFonts w:ascii="Candara" w:hAnsi="Candara"/>
          <w:sz w:val="28"/>
          <w:szCs w:val="28"/>
        </w:rPr>
        <w:t>restaurare</w:t>
      </w:r>
      <w:proofErr w:type="spellEnd"/>
      <w:r w:rsidRPr="00A965E1">
        <w:rPr>
          <w:rFonts w:ascii="Candara" w:hAnsi="Candara"/>
          <w:sz w:val="28"/>
          <w:szCs w:val="28"/>
        </w:rPr>
        <w:t xml:space="preserve"> </w:t>
      </w:r>
      <w:proofErr w:type="spellStart"/>
      <w:r w:rsidRPr="00A965E1">
        <w:rPr>
          <w:rFonts w:ascii="Candara" w:hAnsi="Candara"/>
          <w:sz w:val="28"/>
          <w:szCs w:val="28"/>
        </w:rPr>
        <w:t>propuse</w:t>
      </w:r>
      <w:proofErr w:type="spellEnd"/>
      <w:r w:rsidRPr="00A965E1">
        <w:rPr>
          <w:rFonts w:ascii="Candara" w:hAnsi="Candara"/>
          <w:sz w:val="28"/>
          <w:szCs w:val="28"/>
        </w:rPr>
        <w:t xml:space="preserve"> la </w:t>
      </w:r>
      <w:proofErr w:type="spellStart"/>
      <w:r w:rsidRPr="00A965E1">
        <w:rPr>
          <w:rFonts w:ascii="Candara" w:hAnsi="Candara"/>
          <w:sz w:val="28"/>
          <w:szCs w:val="28"/>
        </w:rPr>
        <w:t>Monumentul</w:t>
      </w:r>
      <w:proofErr w:type="spellEnd"/>
      <w:r w:rsidRPr="00A965E1">
        <w:rPr>
          <w:rFonts w:ascii="Candara" w:hAnsi="Candara"/>
          <w:sz w:val="28"/>
          <w:szCs w:val="28"/>
        </w:rPr>
        <w:t xml:space="preserve"> </w:t>
      </w:r>
      <w:proofErr w:type="spellStart"/>
      <w:r w:rsidRPr="00A965E1">
        <w:rPr>
          <w:rFonts w:ascii="Candara" w:hAnsi="Candara"/>
          <w:sz w:val="28"/>
          <w:szCs w:val="28"/>
        </w:rPr>
        <w:t>Aurel</w:t>
      </w:r>
      <w:proofErr w:type="spellEnd"/>
      <w:r w:rsidRPr="00A965E1">
        <w:rPr>
          <w:rFonts w:ascii="Candara" w:hAnsi="Candara"/>
          <w:sz w:val="28"/>
          <w:szCs w:val="28"/>
        </w:rPr>
        <w:t xml:space="preserve"> Vlaicu din </w:t>
      </w:r>
      <w:proofErr w:type="spellStart"/>
      <w:r w:rsidRPr="00A965E1">
        <w:rPr>
          <w:rFonts w:ascii="Candara" w:hAnsi="Candara"/>
          <w:sz w:val="28"/>
          <w:szCs w:val="28"/>
        </w:rPr>
        <w:t>incinta</w:t>
      </w:r>
      <w:proofErr w:type="spellEnd"/>
      <w:r w:rsidRPr="00A965E1">
        <w:rPr>
          <w:rFonts w:ascii="Candara" w:hAnsi="Candara"/>
          <w:sz w:val="28"/>
          <w:szCs w:val="28"/>
        </w:rPr>
        <w:t xml:space="preserve"> </w:t>
      </w:r>
      <w:proofErr w:type="spellStart"/>
      <w:r w:rsidRPr="00A965E1">
        <w:rPr>
          <w:rFonts w:ascii="Candara" w:hAnsi="Candara"/>
          <w:sz w:val="28"/>
          <w:szCs w:val="28"/>
        </w:rPr>
        <w:t>Aeroportului</w:t>
      </w:r>
      <w:proofErr w:type="spellEnd"/>
      <w:r w:rsidRPr="00A965E1">
        <w:rPr>
          <w:rFonts w:ascii="Candara" w:hAnsi="Candara"/>
          <w:sz w:val="28"/>
          <w:szCs w:val="28"/>
        </w:rPr>
        <w:t xml:space="preserve"> </w:t>
      </w:r>
      <w:proofErr w:type="spellStart"/>
      <w:r w:rsidRPr="00A965E1">
        <w:rPr>
          <w:rFonts w:ascii="Candara" w:hAnsi="Candara"/>
          <w:sz w:val="28"/>
          <w:szCs w:val="28"/>
        </w:rPr>
        <w:t>Transilvania</w:t>
      </w:r>
      <w:proofErr w:type="spellEnd"/>
      <w:r w:rsidRPr="00A965E1">
        <w:rPr>
          <w:rFonts w:ascii="Candara" w:hAnsi="Candara"/>
          <w:sz w:val="28"/>
          <w:szCs w:val="28"/>
        </w:rPr>
        <w:t xml:space="preserve"> /conform </w:t>
      </w:r>
      <w:proofErr w:type="spellStart"/>
      <w:r w:rsidRPr="00A965E1">
        <w:rPr>
          <w:rFonts w:ascii="Candara" w:hAnsi="Candara"/>
          <w:sz w:val="28"/>
          <w:szCs w:val="28"/>
        </w:rPr>
        <w:t>variantei</w:t>
      </w:r>
      <w:proofErr w:type="spellEnd"/>
      <w:r w:rsidRPr="00A965E1">
        <w:rPr>
          <w:rFonts w:ascii="Candara" w:hAnsi="Candara"/>
          <w:sz w:val="28"/>
          <w:szCs w:val="28"/>
        </w:rPr>
        <w:t xml:space="preserve"> </w:t>
      </w:r>
      <w:proofErr w:type="spellStart"/>
      <w:r w:rsidRPr="00A965E1">
        <w:rPr>
          <w:rFonts w:ascii="Candara" w:hAnsi="Candara"/>
          <w:sz w:val="28"/>
          <w:szCs w:val="28"/>
        </w:rPr>
        <w:t>maximale</w:t>
      </w:r>
      <w:proofErr w:type="spellEnd"/>
      <w:r w:rsidRPr="00A965E1">
        <w:rPr>
          <w:rFonts w:ascii="Candara" w:hAnsi="Candara"/>
          <w:sz w:val="28"/>
          <w:szCs w:val="28"/>
        </w:rPr>
        <w:t xml:space="preserve">/ </w:t>
      </w:r>
      <w:proofErr w:type="spellStart"/>
      <w:r w:rsidRPr="00A965E1">
        <w:rPr>
          <w:rFonts w:ascii="Candara" w:hAnsi="Candara"/>
          <w:sz w:val="28"/>
          <w:szCs w:val="28"/>
        </w:rPr>
        <w:t>rezistenţa</w:t>
      </w:r>
      <w:proofErr w:type="spellEnd"/>
      <w:r w:rsidRPr="00A965E1">
        <w:rPr>
          <w:rFonts w:ascii="Candara" w:hAnsi="Candara"/>
          <w:sz w:val="28"/>
          <w:szCs w:val="28"/>
        </w:rPr>
        <w:t xml:space="preserve">, </w:t>
      </w:r>
      <w:proofErr w:type="spellStart"/>
      <w:r w:rsidRPr="00A965E1">
        <w:rPr>
          <w:rFonts w:ascii="Candara" w:hAnsi="Candara"/>
          <w:sz w:val="28"/>
          <w:szCs w:val="28"/>
        </w:rPr>
        <w:t>stabilitatea</w:t>
      </w:r>
      <w:proofErr w:type="spellEnd"/>
      <w:r w:rsidRPr="00A965E1">
        <w:rPr>
          <w:rFonts w:ascii="Candara" w:hAnsi="Candara"/>
          <w:sz w:val="28"/>
          <w:szCs w:val="28"/>
        </w:rPr>
        <w:t xml:space="preserve"> </w:t>
      </w:r>
      <w:proofErr w:type="spellStart"/>
      <w:r w:rsidRPr="00A965E1">
        <w:rPr>
          <w:rFonts w:ascii="Candara" w:hAnsi="Candara"/>
          <w:sz w:val="28"/>
          <w:szCs w:val="28"/>
        </w:rPr>
        <w:t>şi</w:t>
      </w:r>
      <w:proofErr w:type="spellEnd"/>
      <w:r w:rsidRPr="00A965E1">
        <w:rPr>
          <w:rFonts w:ascii="Candara" w:hAnsi="Candara"/>
          <w:sz w:val="28"/>
          <w:szCs w:val="28"/>
        </w:rPr>
        <w:t xml:space="preserve"> </w:t>
      </w:r>
      <w:proofErr w:type="spellStart"/>
      <w:r w:rsidRPr="00A965E1">
        <w:rPr>
          <w:rFonts w:ascii="Candara" w:hAnsi="Candara"/>
          <w:sz w:val="28"/>
          <w:szCs w:val="28"/>
        </w:rPr>
        <w:t>durabilitatea</w:t>
      </w:r>
      <w:proofErr w:type="spellEnd"/>
      <w:r w:rsidRPr="00A965E1">
        <w:rPr>
          <w:rFonts w:ascii="Candara" w:hAnsi="Candara"/>
          <w:sz w:val="28"/>
          <w:szCs w:val="28"/>
        </w:rPr>
        <w:t xml:space="preserve"> </w:t>
      </w:r>
      <w:proofErr w:type="spellStart"/>
      <w:r w:rsidRPr="00A965E1">
        <w:rPr>
          <w:rFonts w:ascii="Candara" w:hAnsi="Candara"/>
          <w:sz w:val="28"/>
          <w:szCs w:val="28"/>
        </w:rPr>
        <w:t>în</w:t>
      </w:r>
      <w:proofErr w:type="spellEnd"/>
      <w:r w:rsidRPr="00A965E1">
        <w:rPr>
          <w:rFonts w:ascii="Candara" w:hAnsi="Candara"/>
          <w:sz w:val="28"/>
          <w:szCs w:val="28"/>
        </w:rPr>
        <w:t xml:space="preserve"> </w:t>
      </w:r>
      <w:proofErr w:type="spellStart"/>
      <w:r w:rsidRPr="00A965E1">
        <w:rPr>
          <w:rFonts w:ascii="Candara" w:hAnsi="Candara"/>
          <w:sz w:val="28"/>
          <w:szCs w:val="28"/>
        </w:rPr>
        <w:t>exploatare</w:t>
      </w:r>
      <w:proofErr w:type="spellEnd"/>
      <w:r w:rsidRPr="00A965E1">
        <w:rPr>
          <w:rFonts w:ascii="Candara" w:hAnsi="Candara"/>
          <w:sz w:val="28"/>
          <w:szCs w:val="28"/>
        </w:rPr>
        <w:t xml:space="preserve">   </w:t>
      </w:r>
      <w:proofErr w:type="spellStart"/>
      <w:r w:rsidRPr="00A965E1">
        <w:rPr>
          <w:rFonts w:ascii="Candara" w:hAnsi="Candara"/>
          <w:sz w:val="28"/>
          <w:szCs w:val="28"/>
        </w:rPr>
        <w:t>vor</w:t>
      </w:r>
      <w:proofErr w:type="spellEnd"/>
      <w:r w:rsidRPr="00A965E1">
        <w:rPr>
          <w:rFonts w:ascii="Candara" w:hAnsi="Candara"/>
          <w:sz w:val="28"/>
          <w:szCs w:val="28"/>
        </w:rPr>
        <w:t xml:space="preserve"> fi </w:t>
      </w:r>
      <w:proofErr w:type="spellStart"/>
      <w:r>
        <w:rPr>
          <w:rFonts w:ascii="Candara" w:hAnsi="Candara"/>
          <w:sz w:val="28"/>
          <w:szCs w:val="28"/>
        </w:rPr>
        <w:t>î</w:t>
      </w:r>
      <w:r w:rsidRPr="00A965E1">
        <w:rPr>
          <w:rFonts w:ascii="Candara" w:hAnsi="Candara"/>
          <w:sz w:val="28"/>
          <w:szCs w:val="28"/>
        </w:rPr>
        <w:t>mbunătățite</w:t>
      </w:r>
      <w:proofErr w:type="spellEnd"/>
      <w:r w:rsidRPr="00A965E1">
        <w:rPr>
          <w:rFonts w:ascii="Candara" w:hAnsi="Candara"/>
          <w:sz w:val="28"/>
          <w:szCs w:val="28"/>
        </w:rPr>
        <w:t xml:space="preserve">, </w:t>
      </w:r>
      <w:proofErr w:type="spellStart"/>
      <w:r w:rsidRPr="00A965E1">
        <w:rPr>
          <w:rFonts w:ascii="Candara" w:hAnsi="Candara"/>
          <w:sz w:val="28"/>
          <w:szCs w:val="28"/>
        </w:rPr>
        <w:t>în</w:t>
      </w:r>
      <w:proofErr w:type="spellEnd"/>
      <w:r w:rsidRPr="00A965E1">
        <w:rPr>
          <w:rFonts w:ascii="Candara" w:hAnsi="Candara"/>
          <w:sz w:val="28"/>
          <w:szCs w:val="28"/>
        </w:rPr>
        <w:t xml:space="preserve"> </w:t>
      </w:r>
      <w:proofErr w:type="spellStart"/>
      <w:r w:rsidRPr="00A965E1">
        <w:rPr>
          <w:rFonts w:ascii="Candara" w:hAnsi="Candara"/>
          <w:sz w:val="28"/>
          <w:szCs w:val="28"/>
        </w:rPr>
        <w:t>spiritul</w:t>
      </w:r>
      <w:proofErr w:type="spellEnd"/>
      <w:r w:rsidRPr="00A965E1">
        <w:rPr>
          <w:rFonts w:ascii="Candara" w:hAnsi="Candara"/>
          <w:sz w:val="28"/>
          <w:szCs w:val="28"/>
        </w:rPr>
        <w:t xml:space="preserve"> </w:t>
      </w:r>
      <w:proofErr w:type="spellStart"/>
      <w:r w:rsidRPr="00A965E1">
        <w:rPr>
          <w:rFonts w:ascii="Candara" w:hAnsi="Candara"/>
          <w:sz w:val="28"/>
          <w:szCs w:val="28"/>
        </w:rPr>
        <w:t>prevederilor</w:t>
      </w:r>
      <w:proofErr w:type="spellEnd"/>
      <w:r w:rsidRPr="00A965E1">
        <w:rPr>
          <w:rFonts w:ascii="Candara" w:hAnsi="Candara"/>
          <w:sz w:val="28"/>
          <w:szCs w:val="28"/>
        </w:rPr>
        <w:t xml:space="preserve"> </w:t>
      </w:r>
      <w:proofErr w:type="spellStart"/>
      <w:r w:rsidRPr="00A965E1">
        <w:rPr>
          <w:rFonts w:ascii="Candara" w:hAnsi="Candara"/>
          <w:sz w:val="28"/>
          <w:szCs w:val="28"/>
        </w:rPr>
        <w:t>Legii</w:t>
      </w:r>
      <w:proofErr w:type="spellEnd"/>
      <w:r w:rsidRPr="00A965E1">
        <w:rPr>
          <w:rFonts w:ascii="Candara" w:hAnsi="Candara"/>
          <w:sz w:val="28"/>
          <w:szCs w:val="28"/>
        </w:rPr>
        <w:t xml:space="preserve"> 10/95 </w:t>
      </w:r>
      <w:proofErr w:type="spellStart"/>
      <w:r w:rsidRPr="00A965E1">
        <w:rPr>
          <w:rFonts w:ascii="Candara" w:hAnsi="Candara"/>
          <w:sz w:val="28"/>
          <w:szCs w:val="28"/>
        </w:rPr>
        <w:t>privind</w:t>
      </w:r>
      <w:proofErr w:type="spellEnd"/>
      <w:r w:rsidRPr="00A965E1">
        <w:rPr>
          <w:rFonts w:ascii="Candara" w:hAnsi="Candara"/>
          <w:sz w:val="28"/>
          <w:szCs w:val="28"/>
        </w:rPr>
        <w:t xml:space="preserve"> </w:t>
      </w:r>
      <w:proofErr w:type="spellStart"/>
      <w:r w:rsidRPr="00A965E1">
        <w:rPr>
          <w:rFonts w:ascii="Candara" w:hAnsi="Candara"/>
          <w:sz w:val="28"/>
          <w:szCs w:val="28"/>
        </w:rPr>
        <w:t>calitatea</w:t>
      </w:r>
      <w:proofErr w:type="spellEnd"/>
      <w:r w:rsidRPr="00A965E1">
        <w:rPr>
          <w:rFonts w:ascii="Candara" w:hAnsi="Candara"/>
          <w:sz w:val="28"/>
          <w:szCs w:val="28"/>
        </w:rPr>
        <w:t xml:space="preserve"> </w:t>
      </w:r>
      <w:proofErr w:type="spellStart"/>
      <w:r w:rsidRPr="00A965E1">
        <w:rPr>
          <w:rFonts w:ascii="Candara" w:hAnsi="Candara"/>
          <w:sz w:val="28"/>
          <w:szCs w:val="28"/>
        </w:rPr>
        <w:t>în</w:t>
      </w:r>
      <w:proofErr w:type="spellEnd"/>
      <w:r w:rsidRPr="00A965E1">
        <w:rPr>
          <w:rFonts w:ascii="Candara" w:hAnsi="Candara"/>
          <w:sz w:val="28"/>
          <w:szCs w:val="28"/>
        </w:rPr>
        <w:t xml:space="preserve"> </w:t>
      </w:r>
      <w:proofErr w:type="spellStart"/>
      <w:r w:rsidRPr="00A965E1">
        <w:rPr>
          <w:rFonts w:ascii="Candara" w:hAnsi="Candara"/>
          <w:sz w:val="28"/>
          <w:szCs w:val="28"/>
        </w:rPr>
        <w:t>construcţii</w:t>
      </w:r>
      <w:proofErr w:type="spellEnd"/>
      <w:r w:rsidRPr="00A965E1">
        <w:rPr>
          <w:rFonts w:ascii="Candara" w:hAnsi="Candara"/>
          <w:sz w:val="28"/>
          <w:szCs w:val="28"/>
        </w:rPr>
        <w:t xml:space="preserve"> </w:t>
      </w:r>
      <w:proofErr w:type="spellStart"/>
      <w:r w:rsidRPr="00A965E1">
        <w:rPr>
          <w:rFonts w:ascii="Candara" w:hAnsi="Candara"/>
          <w:sz w:val="28"/>
          <w:szCs w:val="28"/>
        </w:rPr>
        <w:t>şi</w:t>
      </w:r>
      <w:proofErr w:type="spellEnd"/>
      <w:r w:rsidRPr="00A965E1">
        <w:rPr>
          <w:rFonts w:ascii="Candara" w:hAnsi="Candara"/>
          <w:sz w:val="28"/>
          <w:szCs w:val="28"/>
        </w:rPr>
        <w:t xml:space="preserve"> nu se </w:t>
      </w:r>
      <w:proofErr w:type="spellStart"/>
      <w:r w:rsidRPr="00A965E1">
        <w:rPr>
          <w:rFonts w:ascii="Candara" w:hAnsi="Candara"/>
          <w:sz w:val="28"/>
          <w:szCs w:val="28"/>
        </w:rPr>
        <w:t>va</w:t>
      </w:r>
      <w:proofErr w:type="spellEnd"/>
      <w:r w:rsidRPr="00A965E1">
        <w:rPr>
          <w:rFonts w:ascii="Candara" w:hAnsi="Candara"/>
          <w:sz w:val="28"/>
          <w:szCs w:val="28"/>
        </w:rPr>
        <w:t xml:space="preserve"> </w:t>
      </w:r>
      <w:proofErr w:type="spellStart"/>
      <w:r w:rsidRPr="00A965E1">
        <w:rPr>
          <w:rFonts w:ascii="Candara" w:hAnsi="Candara"/>
          <w:sz w:val="28"/>
          <w:szCs w:val="28"/>
        </w:rPr>
        <w:t>contraveni</w:t>
      </w:r>
      <w:proofErr w:type="spellEnd"/>
      <w:r w:rsidRPr="00A965E1">
        <w:rPr>
          <w:rFonts w:ascii="Candara" w:hAnsi="Candara"/>
          <w:sz w:val="28"/>
          <w:szCs w:val="28"/>
        </w:rPr>
        <w:t xml:space="preserve"> </w:t>
      </w:r>
      <w:proofErr w:type="spellStart"/>
      <w:r w:rsidRPr="00A965E1">
        <w:rPr>
          <w:rFonts w:ascii="Candara" w:hAnsi="Candara"/>
          <w:sz w:val="28"/>
          <w:szCs w:val="28"/>
        </w:rPr>
        <w:t>normativului</w:t>
      </w:r>
      <w:proofErr w:type="spellEnd"/>
      <w:r w:rsidRPr="00A965E1">
        <w:rPr>
          <w:rFonts w:ascii="Candara" w:hAnsi="Candara"/>
          <w:sz w:val="28"/>
          <w:szCs w:val="28"/>
        </w:rPr>
        <w:t xml:space="preserve"> P100-1/2013 </w:t>
      </w:r>
      <w:proofErr w:type="spellStart"/>
      <w:r w:rsidRPr="00A965E1">
        <w:rPr>
          <w:rFonts w:ascii="Candara" w:hAnsi="Candara"/>
          <w:sz w:val="28"/>
          <w:szCs w:val="28"/>
        </w:rPr>
        <w:t>și</w:t>
      </w:r>
      <w:proofErr w:type="spellEnd"/>
      <w:r w:rsidRPr="00A965E1">
        <w:rPr>
          <w:rFonts w:ascii="Candara" w:hAnsi="Candara"/>
          <w:sz w:val="28"/>
          <w:szCs w:val="28"/>
        </w:rPr>
        <w:t xml:space="preserve"> P100-3/2019. </w:t>
      </w:r>
    </w:p>
    <w:p w14:paraId="2A94F207" w14:textId="77777777" w:rsidR="0072295A" w:rsidRPr="00A965E1" w:rsidRDefault="0072295A" w:rsidP="0072295A">
      <w:pPr>
        <w:ind w:firstLine="720"/>
        <w:jc w:val="both"/>
        <w:rPr>
          <w:rFonts w:ascii="Candara" w:hAnsi="Candara"/>
          <w:sz w:val="28"/>
          <w:szCs w:val="28"/>
        </w:rPr>
      </w:pPr>
      <w:proofErr w:type="spellStart"/>
      <w:r w:rsidRPr="00A965E1">
        <w:rPr>
          <w:rFonts w:ascii="Candara" w:hAnsi="Candara"/>
          <w:sz w:val="28"/>
          <w:szCs w:val="28"/>
        </w:rPr>
        <w:t>Construcțiile</w:t>
      </w:r>
      <w:proofErr w:type="spellEnd"/>
      <w:r w:rsidRPr="00A965E1">
        <w:rPr>
          <w:rFonts w:ascii="Candara" w:hAnsi="Candara"/>
          <w:sz w:val="28"/>
          <w:szCs w:val="28"/>
        </w:rPr>
        <w:t xml:space="preserve"> </w:t>
      </w:r>
      <w:proofErr w:type="spellStart"/>
      <w:r w:rsidRPr="00A965E1">
        <w:rPr>
          <w:rFonts w:ascii="Candara" w:hAnsi="Candara"/>
          <w:sz w:val="28"/>
          <w:szCs w:val="28"/>
        </w:rPr>
        <w:t>existente</w:t>
      </w:r>
      <w:proofErr w:type="spellEnd"/>
      <w:r w:rsidRPr="00A965E1">
        <w:rPr>
          <w:rFonts w:ascii="Candara" w:hAnsi="Candara"/>
          <w:sz w:val="28"/>
          <w:szCs w:val="28"/>
        </w:rPr>
        <w:t xml:space="preserve"> se </w:t>
      </w:r>
      <w:proofErr w:type="spellStart"/>
      <w:r w:rsidRPr="00A965E1">
        <w:rPr>
          <w:rFonts w:ascii="Candara" w:hAnsi="Candara"/>
          <w:sz w:val="28"/>
          <w:szCs w:val="28"/>
        </w:rPr>
        <w:t>expertizeză</w:t>
      </w:r>
      <w:proofErr w:type="spellEnd"/>
      <w:r w:rsidRPr="00A965E1">
        <w:rPr>
          <w:rFonts w:ascii="Candara" w:hAnsi="Candara"/>
          <w:sz w:val="28"/>
          <w:szCs w:val="28"/>
        </w:rPr>
        <w:t xml:space="preserve"> conform P100-3/2019. </w:t>
      </w:r>
      <w:proofErr w:type="spellStart"/>
      <w:r w:rsidRPr="00A965E1">
        <w:rPr>
          <w:rFonts w:ascii="Candara" w:hAnsi="Candara"/>
          <w:sz w:val="28"/>
          <w:szCs w:val="28"/>
        </w:rPr>
        <w:t>Prevederile</w:t>
      </w:r>
      <w:proofErr w:type="spellEnd"/>
      <w:r w:rsidRPr="00A965E1">
        <w:rPr>
          <w:rFonts w:ascii="Candara" w:hAnsi="Candara"/>
          <w:sz w:val="28"/>
          <w:szCs w:val="28"/>
        </w:rPr>
        <w:t xml:space="preserve"> </w:t>
      </w:r>
      <w:proofErr w:type="spellStart"/>
      <w:r w:rsidRPr="00A965E1">
        <w:rPr>
          <w:rFonts w:ascii="Candara" w:hAnsi="Candara"/>
          <w:sz w:val="28"/>
          <w:szCs w:val="28"/>
        </w:rPr>
        <w:t>acestui</w:t>
      </w:r>
      <w:proofErr w:type="spellEnd"/>
      <w:r w:rsidRPr="00A965E1">
        <w:rPr>
          <w:rFonts w:ascii="Candara" w:hAnsi="Candara"/>
          <w:sz w:val="28"/>
          <w:szCs w:val="28"/>
        </w:rPr>
        <w:t xml:space="preserve"> </w:t>
      </w:r>
      <w:proofErr w:type="spellStart"/>
      <w:r w:rsidRPr="00A965E1">
        <w:rPr>
          <w:rFonts w:ascii="Candara" w:hAnsi="Candara"/>
          <w:sz w:val="28"/>
          <w:szCs w:val="28"/>
        </w:rPr>
        <w:t>normativ</w:t>
      </w:r>
      <w:proofErr w:type="spellEnd"/>
      <w:r w:rsidRPr="00A965E1">
        <w:rPr>
          <w:rFonts w:ascii="Candara" w:hAnsi="Candara"/>
          <w:sz w:val="28"/>
          <w:szCs w:val="28"/>
        </w:rPr>
        <w:t xml:space="preserve"> pot fi </w:t>
      </w:r>
      <w:proofErr w:type="spellStart"/>
      <w:r w:rsidRPr="00A965E1">
        <w:rPr>
          <w:rFonts w:ascii="Candara" w:hAnsi="Candara"/>
          <w:sz w:val="28"/>
          <w:szCs w:val="28"/>
        </w:rPr>
        <w:t>aplicate</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w:t>
      </w:r>
      <w:proofErr w:type="spellStart"/>
      <w:r w:rsidRPr="00A965E1">
        <w:rPr>
          <w:rFonts w:ascii="Candara" w:hAnsi="Candara"/>
          <w:sz w:val="28"/>
          <w:szCs w:val="28"/>
        </w:rPr>
        <w:t>în</w:t>
      </w:r>
      <w:proofErr w:type="spellEnd"/>
      <w:r w:rsidRPr="00A965E1">
        <w:rPr>
          <w:rFonts w:ascii="Candara" w:hAnsi="Candara"/>
          <w:sz w:val="28"/>
          <w:szCs w:val="28"/>
        </w:rPr>
        <w:t xml:space="preserve"> </w:t>
      </w:r>
      <w:proofErr w:type="spellStart"/>
      <w:r w:rsidRPr="00A965E1">
        <w:rPr>
          <w:rFonts w:ascii="Candara" w:hAnsi="Candara"/>
          <w:sz w:val="28"/>
          <w:szCs w:val="28"/>
        </w:rPr>
        <w:t>cazul</w:t>
      </w:r>
      <w:proofErr w:type="spellEnd"/>
      <w:r w:rsidRPr="00A965E1">
        <w:rPr>
          <w:rFonts w:ascii="Candara" w:hAnsi="Candara"/>
          <w:sz w:val="28"/>
          <w:szCs w:val="28"/>
        </w:rPr>
        <w:t xml:space="preserve"> </w:t>
      </w:r>
      <w:proofErr w:type="spellStart"/>
      <w:r w:rsidRPr="00A965E1">
        <w:rPr>
          <w:rFonts w:ascii="Candara" w:hAnsi="Candara"/>
          <w:sz w:val="28"/>
          <w:szCs w:val="28"/>
        </w:rPr>
        <w:t>m</w:t>
      </w:r>
      <w:r>
        <w:rPr>
          <w:rFonts w:ascii="Candara" w:hAnsi="Candara"/>
          <w:sz w:val="28"/>
          <w:szCs w:val="28"/>
        </w:rPr>
        <w:t>o</w:t>
      </w:r>
      <w:r w:rsidRPr="00A965E1">
        <w:rPr>
          <w:rFonts w:ascii="Candara" w:hAnsi="Candara"/>
          <w:sz w:val="28"/>
          <w:szCs w:val="28"/>
        </w:rPr>
        <w:t>numentelor</w:t>
      </w:r>
      <w:proofErr w:type="spellEnd"/>
      <w:r w:rsidRPr="00A965E1">
        <w:rPr>
          <w:rFonts w:ascii="Candara" w:hAnsi="Candara"/>
          <w:sz w:val="28"/>
          <w:szCs w:val="28"/>
        </w:rPr>
        <w:t xml:space="preserve"> </w:t>
      </w:r>
      <w:proofErr w:type="spellStart"/>
      <w:r w:rsidRPr="00A965E1">
        <w:rPr>
          <w:rFonts w:ascii="Candara" w:hAnsi="Candara"/>
          <w:sz w:val="28"/>
          <w:szCs w:val="28"/>
        </w:rPr>
        <w:t>istorice</w:t>
      </w:r>
      <w:proofErr w:type="spellEnd"/>
      <w:r>
        <w:rPr>
          <w:rFonts w:ascii="Candara" w:hAnsi="Candara"/>
          <w:sz w:val="28"/>
          <w:szCs w:val="28"/>
        </w:rPr>
        <w:t>/</w:t>
      </w:r>
      <w:proofErr w:type="spellStart"/>
      <w:proofErr w:type="gramStart"/>
      <w:r>
        <w:rPr>
          <w:rFonts w:ascii="Candara" w:hAnsi="Candara"/>
          <w:sz w:val="28"/>
          <w:szCs w:val="28"/>
        </w:rPr>
        <w:t>asimilate</w:t>
      </w:r>
      <w:proofErr w:type="spellEnd"/>
      <w:r w:rsidRPr="00A965E1">
        <w:rPr>
          <w:rFonts w:ascii="Candara" w:hAnsi="Candara"/>
          <w:sz w:val="28"/>
          <w:szCs w:val="28"/>
        </w:rPr>
        <w:t xml:space="preserve"> .</w:t>
      </w:r>
      <w:proofErr w:type="gramEnd"/>
    </w:p>
    <w:p w14:paraId="2F15B629" w14:textId="77777777" w:rsidR="0072295A" w:rsidRDefault="0072295A" w:rsidP="0072295A">
      <w:pPr>
        <w:ind w:firstLine="720"/>
        <w:jc w:val="both"/>
        <w:rPr>
          <w:rFonts w:ascii="Candara" w:hAnsi="Candara"/>
          <w:sz w:val="28"/>
          <w:szCs w:val="28"/>
        </w:rPr>
      </w:pPr>
      <w:proofErr w:type="spellStart"/>
      <w:r w:rsidRPr="00A965E1">
        <w:rPr>
          <w:rFonts w:ascii="Candara" w:hAnsi="Candara"/>
          <w:sz w:val="28"/>
          <w:szCs w:val="28"/>
        </w:rPr>
        <w:t>În</w:t>
      </w:r>
      <w:proofErr w:type="spellEnd"/>
      <w:r w:rsidRPr="00A965E1">
        <w:rPr>
          <w:rFonts w:ascii="Candara" w:hAnsi="Candara"/>
          <w:sz w:val="28"/>
          <w:szCs w:val="28"/>
        </w:rPr>
        <w:t xml:space="preserve"> </w:t>
      </w:r>
      <w:proofErr w:type="spellStart"/>
      <w:r w:rsidRPr="00A965E1">
        <w:rPr>
          <w:rFonts w:ascii="Candara" w:hAnsi="Candara"/>
          <w:sz w:val="28"/>
          <w:szCs w:val="28"/>
        </w:rPr>
        <w:t>urma</w:t>
      </w:r>
      <w:proofErr w:type="spellEnd"/>
      <w:r w:rsidRPr="00A965E1">
        <w:rPr>
          <w:rFonts w:ascii="Candara" w:hAnsi="Candara"/>
          <w:sz w:val="28"/>
          <w:szCs w:val="28"/>
        </w:rPr>
        <w:t xml:space="preserve"> </w:t>
      </w:r>
      <w:proofErr w:type="spellStart"/>
      <w:r w:rsidRPr="00A965E1">
        <w:rPr>
          <w:rFonts w:ascii="Candara" w:hAnsi="Candara"/>
          <w:sz w:val="28"/>
          <w:szCs w:val="28"/>
        </w:rPr>
        <w:t>realizării</w:t>
      </w:r>
      <w:proofErr w:type="spellEnd"/>
      <w:r w:rsidRPr="00A965E1">
        <w:rPr>
          <w:rFonts w:ascii="Candara" w:hAnsi="Candara"/>
          <w:sz w:val="28"/>
          <w:szCs w:val="28"/>
        </w:rPr>
        <w:t xml:space="preserve"> </w:t>
      </w:r>
      <w:proofErr w:type="spellStart"/>
      <w:r w:rsidRPr="00A965E1">
        <w:rPr>
          <w:rFonts w:ascii="Candara" w:hAnsi="Candara"/>
          <w:sz w:val="28"/>
          <w:szCs w:val="28"/>
        </w:rPr>
        <w:t>lucrărilor</w:t>
      </w:r>
      <w:proofErr w:type="spellEnd"/>
      <w:r w:rsidRPr="00A965E1">
        <w:rPr>
          <w:rFonts w:ascii="Candara" w:hAnsi="Candara"/>
          <w:sz w:val="28"/>
          <w:szCs w:val="28"/>
        </w:rPr>
        <w:t xml:space="preserve"> de </w:t>
      </w:r>
      <w:proofErr w:type="spellStart"/>
      <w:r w:rsidRPr="00A965E1">
        <w:rPr>
          <w:rFonts w:ascii="Candara" w:hAnsi="Candara"/>
          <w:sz w:val="28"/>
          <w:szCs w:val="28"/>
        </w:rPr>
        <w:t>reabilitare</w:t>
      </w:r>
      <w:proofErr w:type="spellEnd"/>
      <w:r w:rsidRPr="00A965E1">
        <w:rPr>
          <w:rFonts w:ascii="Candara" w:hAnsi="Candara"/>
          <w:sz w:val="28"/>
          <w:szCs w:val="28"/>
        </w:rPr>
        <w:t xml:space="preserve"> </w:t>
      </w:r>
      <w:proofErr w:type="spellStart"/>
      <w:r w:rsidRPr="00A965E1">
        <w:rPr>
          <w:rFonts w:ascii="Candara" w:hAnsi="Candara"/>
          <w:sz w:val="28"/>
          <w:szCs w:val="28"/>
        </w:rPr>
        <w:t>și</w:t>
      </w:r>
      <w:proofErr w:type="spellEnd"/>
      <w:r w:rsidRPr="00A965E1">
        <w:rPr>
          <w:rFonts w:ascii="Candara" w:hAnsi="Candara"/>
          <w:sz w:val="28"/>
          <w:szCs w:val="28"/>
        </w:rPr>
        <w:t xml:space="preserve"> </w:t>
      </w:r>
      <w:proofErr w:type="spellStart"/>
      <w:r w:rsidRPr="00A965E1">
        <w:rPr>
          <w:rFonts w:ascii="Candara" w:hAnsi="Candara"/>
          <w:sz w:val="28"/>
          <w:szCs w:val="28"/>
        </w:rPr>
        <w:t>restaurare</w:t>
      </w:r>
      <w:proofErr w:type="spellEnd"/>
      <w:r w:rsidRPr="00A965E1">
        <w:rPr>
          <w:rFonts w:ascii="Candara" w:hAnsi="Candara"/>
          <w:sz w:val="28"/>
          <w:szCs w:val="28"/>
        </w:rPr>
        <w:t xml:space="preserve"> nu se </w:t>
      </w:r>
      <w:proofErr w:type="spellStart"/>
      <w:r w:rsidRPr="00A965E1">
        <w:rPr>
          <w:rFonts w:ascii="Candara" w:hAnsi="Candara"/>
          <w:sz w:val="28"/>
          <w:szCs w:val="28"/>
        </w:rPr>
        <w:t>va</w:t>
      </w:r>
      <w:proofErr w:type="spellEnd"/>
      <w:r w:rsidRPr="00A965E1">
        <w:rPr>
          <w:rFonts w:ascii="Candara" w:hAnsi="Candara"/>
          <w:sz w:val="28"/>
          <w:szCs w:val="28"/>
        </w:rPr>
        <w:t xml:space="preserve"> </w:t>
      </w:r>
      <w:proofErr w:type="spellStart"/>
      <w:r w:rsidRPr="00A965E1">
        <w:rPr>
          <w:rFonts w:ascii="Candara" w:hAnsi="Candara"/>
          <w:sz w:val="28"/>
          <w:szCs w:val="28"/>
        </w:rPr>
        <w:t>modifica</w:t>
      </w:r>
      <w:proofErr w:type="spellEnd"/>
      <w:r w:rsidRPr="00A965E1">
        <w:rPr>
          <w:rFonts w:ascii="Candara" w:hAnsi="Candara"/>
          <w:sz w:val="28"/>
          <w:szCs w:val="28"/>
        </w:rPr>
        <w:t xml:space="preserve"> </w:t>
      </w:r>
      <w:proofErr w:type="spellStart"/>
      <w:r w:rsidRPr="00A965E1">
        <w:rPr>
          <w:rFonts w:ascii="Candara" w:hAnsi="Candara"/>
          <w:sz w:val="28"/>
          <w:szCs w:val="28"/>
        </w:rPr>
        <w:t>clasa</w:t>
      </w:r>
      <w:proofErr w:type="spellEnd"/>
      <w:r w:rsidRPr="00A965E1">
        <w:rPr>
          <w:rFonts w:ascii="Candara" w:hAnsi="Candara"/>
          <w:sz w:val="28"/>
          <w:szCs w:val="28"/>
        </w:rPr>
        <w:t xml:space="preserve"> </w:t>
      </w:r>
      <w:proofErr w:type="spellStart"/>
      <w:r w:rsidRPr="00A965E1">
        <w:rPr>
          <w:rFonts w:ascii="Candara" w:hAnsi="Candara"/>
          <w:sz w:val="28"/>
          <w:szCs w:val="28"/>
        </w:rPr>
        <w:t>şi</w:t>
      </w:r>
      <w:proofErr w:type="spellEnd"/>
      <w:r w:rsidRPr="00A965E1">
        <w:rPr>
          <w:rFonts w:ascii="Candara" w:hAnsi="Candara"/>
          <w:sz w:val="28"/>
          <w:szCs w:val="28"/>
        </w:rPr>
        <w:t xml:space="preserve"> </w:t>
      </w:r>
      <w:proofErr w:type="spellStart"/>
      <w:r w:rsidRPr="00A965E1">
        <w:rPr>
          <w:rFonts w:ascii="Candara" w:hAnsi="Candara"/>
          <w:sz w:val="28"/>
          <w:szCs w:val="28"/>
        </w:rPr>
        <w:t>categoria</w:t>
      </w:r>
      <w:proofErr w:type="spellEnd"/>
      <w:r w:rsidRPr="00A965E1">
        <w:rPr>
          <w:rFonts w:ascii="Candara" w:hAnsi="Candara"/>
          <w:sz w:val="28"/>
          <w:szCs w:val="28"/>
        </w:rPr>
        <w:t xml:space="preserve"> de </w:t>
      </w:r>
      <w:proofErr w:type="spellStart"/>
      <w:r w:rsidRPr="00A965E1">
        <w:rPr>
          <w:rFonts w:ascii="Candara" w:hAnsi="Candara"/>
          <w:sz w:val="28"/>
          <w:szCs w:val="28"/>
        </w:rPr>
        <w:t>importanţă</w:t>
      </w:r>
      <w:proofErr w:type="spellEnd"/>
      <w:r w:rsidRPr="00A965E1">
        <w:rPr>
          <w:rFonts w:ascii="Candara" w:hAnsi="Candara"/>
          <w:sz w:val="28"/>
          <w:szCs w:val="28"/>
        </w:rPr>
        <w:t xml:space="preserve"> a </w:t>
      </w:r>
      <w:proofErr w:type="spellStart"/>
      <w:r w:rsidRPr="00A965E1">
        <w:rPr>
          <w:rFonts w:ascii="Candara" w:hAnsi="Candara"/>
          <w:sz w:val="28"/>
          <w:szCs w:val="28"/>
        </w:rPr>
        <w:t>monumentului</w:t>
      </w:r>
      <w:proofErr w:type="spellEnd"/>
      <w:r w:rsidRPr="00A965E1">
        <w:rPr>
          <w:rFonts w:ascii="Candara" w:hAnsi="Candara"/>
          <w:sz w:val="28"/>
          <w:szCs w:val="28"/>
        </w:rPr>
        <w:t xml:space="preserve"> </w:t>
      </w:r>
      <w:proofErr w:type="spellStart"/>
      <w:r w:rsidRPr="00A965E1">
        <w:rPr>
          <w:rFonts w:ascii="Candara" w:hAnsi="Candara"/>
          <w:sz w:val="28"/>
          <w:szCs w:val="28"/>
        </w:rPr>
        <w:t>reabilitat</w:t>
      </w:r>
      <w:proofErr w:type="spellEnd"/>
      <w:r w:rsidRPr="00A965E1">
        <w:rPr>
          <w:rFonts w:ascii="Candara" w:hAnsi="Candara"/>
          <w:sz w:val="28"/>
          <w:szCs w:val="28"/>
        </w:rPr>
        <w:t xml:space="preserve">, </w:t>
      </w:r>
      <w:proofErr w:type="spellStart"/>
      <w:r w:rsidRPr="00A965E1">
        <w:rPr>
          <w:rFonts w:ascii="Candara" w:hAnsi="Candara"/>
          <w:sz w:val="28"/>
          <w:szCs w:val="28"/>
        </w:rPr>
        <w:t>iar</w:t>
      </w:r>
      <w:proofErr w:type="spellEnd"/>
      <w:r w:rsidRPr="00A965E1">
        <w:rPr>
          <w:rFonts w:ascii="Candara" w:hAnsi="Candara"/>
          <w:sz w:val="28"/>
          <w:szCs w:val="28"/>
        </w:rPr>
        <w:t xml:space="preserve"> </w:t>
      </w:r>
      <w:proofErr w:type="spellStart"/>
      <w:r w:rsidRPr="00A965E1">
        <w:rPr>
          <w:rFonts w:ascii="Candara" w:hAnsi="Candara"/>
          <w:sz w:val="28"/>
          <w:szCs w:val="28"/>
        </w:rPr>
        <w:t>clasa</w:t>
      </w:r>
      <w:proofErr w:type="spellEnd"/>
      <w:r w:rsidRPr="00A965E1">
        <w:rPr>
          <w:rFonts w:ascii="Candara" w:hAnsi="Candara"/>
          <w:sz w:val="28"/>
          <w:szCs w:val="28"/>
        </w:rPr>
        <w:t xml:space="preserve"> de </w:t>
      </w:r>
      <w:proofErr w:type="spellStart"/>
      <w:r w:rsidRPr="00A965E1">
        <w:rPr>
          <w:rFonts w:ascii="Candara" w:hAnsi="Candara"/>
          <w:sz w:val="28"/>
          <w:szCs w:val="28"/>
        </w:rPr>
        <w:t>risc</w:t>
      </w:r>
      <w:proofErr w:type="spellEnd"/>
      <w:r w:rsidRPr="00A965E1">
        <w:rPr>
          <w:rFonts w:ascii="Candara" w:hAnsi="Candara"/>
          <w:sz w:val="28"/>
          <w:szCs w:val="28"/>
        </w:rPr>
        <w:t xml:space="preserve"> seismic </w:t>
      </w:r>
      <w:proofErr w:type="spellStart"/>
      <w:proofErr w:type="gramStart"/>
      <w:r w:rsidRPr="00A965E1">
        <w:rPr>
          <w:rFonts w:ascii="Candara" w:hAnsi="Candara"/>
          <w:sz w:val="28"/>
          <w:szCs w:val="28"/>
        </w:rPr>
        <w:t>va</w:t>
      </w:r>
      <w:proofErr w:type="spellEnd"/>
      <w:r w:rsidRPr="00A965E1">
        <w:rPr>
          <w:rFonts w:ascii="Candara" w:hAnsi="Candara"/>
          <w:sz w:val="28"/>
          <w:szCs w:val="28"/>
        </w:rPr>
        <w:t xml:space="preserve">  </w:t>
      </w:r>
      <w:proofErr w:type="spellStart"/>
      <w:r w:rsidRPr="00A965E1">
        <w:rPr>
          <w:rFonts w:ascii="Candara" w:hAnsi="Candara"/>
          <w:sz w:val="28"/>
          <w:szCs w:val="28"/>
        </w:rPr>
        <w:t>crește</w:t>
      </w:r>
      <w:proofErr w:type="spellEnd"/>
      <w:proofErr w:type="gramEnd"/>
      <w:r w:rsidRPr="00A965E1">
        <w:rPr>
          <w:rFonts w:ascii="Candara" w:hAnsi="Candara"/>
          <w:sz w:val="28"/>
          <w:szCs w:val="28"/>
        </w:rPr>
        <w:t xml:space="preserve"> de la </w:t>
      </w:r>
      <w:proofErr w:type="spellStart"/>
      <w:r w:rsidRPr="00A965E1">
        <w:rPr>
          <w:rFonts w:ascii="Candara" w:hAnsi="Candara"/>
          <w:sz w:val="28"/>
          <w:szCs w:val="28"/>
        </w:rPr>
        <w:t>RsIII</w:t>
      </w:r>
      <w:proofErr w:type="spellEnd"/>
      <w:r w:rsidRPr="00A965E1">
        <w:rPr>
          <w:rFonts w:ascii="Candara" w:hAnsi="Candara"/>
          <w:sz w:val="28"/>
          <w:szCs w:val="28"/>
        </w:rPr>
        <w:t xml:space="preserve"> la </w:t>
      </w:r>
      <w:proofErr w:type="spellStart"/>
      <w:r w:rsidRPr="00A965E1">
        <w:rPr>
          <w:rFonts w:ascii="Candara" w:hAnsi="Candara"/>
          <w:sz w:val="28"/>
          <w:szCs w:val="28"/>
        </w:rPr>
        <w:t>RsIV</w:t>
      </w:r>
      <w:proofErr w:type="spellEnd"/>
      <w:r w:rsidRPr="00A965E1">
        <w:rPr>
          <w:rFonts w:ascii="Candara" w:hAnsi="Candara"/>
          <w:sz w:val="28"/>
          <w:szCs w:val="28"/>
        </w:rPr>
        <w:t xml:space="preserve">. </w:t>
      </w:r>
    </w:p>
    <w:p w14:paraId="6EF9FE89" w14:textId="2A844480" w:rsidR="0072295A" w:rsidRPr="00A965E1" w:rsidRDefault="0072295A" w:rsidP="0072295A">
      <w:pPr>
        <w:ind w:firstLine="720"/>
        <w:jc w:val="both"/>
        <w:rPr>
          <w:rFonts w:ascii="Candara" w:hAnsi="Candara"/>
          <w:b/>
          <w:bCs/>
          <w:sz w:val="28"/>
          <w:szCs w:val="28"/>
        </w:rPr>
      </w:pPr>
      <w:r w:rsidRPr="00A965E1">
        <w:rPr>
          <w:rFonts w:ascii="Candara" w:hAnsi="Candara"/>
          <w:b/>
          <w:bCs/>
          <w:sz w:val="28"/>
          <w:szCs w:val="28"/>
        </w:rPr>
        <w:t xml:space="preserve">Din </w:t>
      </w:r>
      <w:proofErr w:type="spellStart"/>
      <w:r w:rsidRPr="00A965E1">
        <w:rPr>
          <w:rFonts w:ascii="Candara" w:hAnsi="Candara"/>
          <w:b/>
          <w:bCs/>
          <w:sz w:val="28"/>
          <w:szCs w:val="28"/>
        </w:rPr>
        <w:t>clasa</w:t>
      </w:r>
      <w:proofErr w:type="spellEnd"/>
      <w:r w:rsidRPr="00A965E1">
        <w:rPr>
          <w:rFonts w:ascii="Candara" w:hAnsi="Candara"/>
          <w:b/>
          <w:bCs/>
          <w:sz w:val="28"/>
          <w:szCs w:val="28"/>
        </w:rPr>
        <w:t xml:space="preserve"> de </w:t>
      </w:r>
      <w:proofErr w:type="spellStart"/>
      <w:r w:rsidRPr="00A965E1">
        <w:rPr>
          <w:rFonts w:ascii="Candara" w:hAnsi="Candara"/>
          <w:b/>
          <w:bCs/>
          <w:sz w:val="28"/>
          <w:szCs w:val="28"/>
        </w:rPr>
        <w:t>risc</w:t>
      </w:r>
      <w:proofErr w:type="spellEnd"/>
      <w:r w:rsidRPr="00A965E1">
        <w:rPr>
          <w:rFonts w:ascii="Candara" w:hAnsi="Candara"/>
          <w:b/>
          <w:bCs/>
          <w:sz w:val="28"/>
          <w:szCs w:val="28"/>
        </w:rPr>
        <w:t xml:space="preserve"> seismic </w:t>
      </w:r>
      <w:proofErr w:type="spellStart"/>
      <w:r w:rsidRPr="00A965E1">
        <w:rPr>
          <w:rFonts w:ascii="Candara" w:hAnsi="Candara"/>
          <w:b/>
          <w:bCs/>
          <w:sz w:val="28"/>
          <w:szCs w:val="28"/>
        </w:rPr>
        <w:t>RsIV</w:t>
      </w:r>
      <w:proofErr w:type="spellEnd"/>
      <w:r w:rsidRPr="00A965E1">
        <w:rPr>
          <w:rFonts w:ascii="Candara" w:hAnsi="Candara"/>
          <w:b/>
          <w:bCs/>
          <w:sz w:val="28"/>
          <w:szCs w:val="28"/>
        </w:rPr>
        <w:t xml:space="preserve"> fac </w:t>
      </w:r>
      <w:proofErr w:type="spellStart"/>
      <w:r w:rsidRPr="00A965E1">
        <w:rPr>
          <w:rFonts w:ascii="Candara" w:hAnsi="Candara"/>
          <w:b/>
          <w:bCs/>
          <w:sz w:val="28"/>
          <w:szCs w:val="28"/>
        </w:rPr>
        <w:t>parte</w:t>
      </w:r>
      <w:proofErr w:type="spellEnd"/>
      <w:r w:rsidRPr="00A965E1">
        <w:rPr>
          <w:rFonts w:ascii="Candara" w:hAnsi="Candara"/>
          <w:b/>
          <w:bCs/>
          <w:sz w:val="28"/>
          <w:szCs w:val="28"/>
        </w:rPr>
        <w:t xml:space="preserve"> </w:t>
      </w:r>
      <w:proofErr w:type="spellStart"/>
      <w:r w:rsidRPr="00A965E1">
        <w:rPr>
          <w:rFonts w:ascii="Candara" w:hAnsi="Candara"/>
          <w:b/>
          <w:bCs/>
          <w:sz w:val="28"/>
          <w:szCs w:val="28"/>
        </w:rPr>
        <w:t>clădirile</w:t>
      </w:r>
      <w:proofErr w:type="spellEnd"/>
      <w:r>
        <w:rPr>
          <w:rFonts w:ascii="Candara" w:hAnsi="Candara"/>
          <w:b/>
          <w:bCs/>
          <w:sz w:val="28"/>
          <w:szCs w:val="28"/>
        </w:rPr>
        <w:t>/</w:t>
      </w:r>
      <w:proofErr w:type="spellStart"/>
      <w:r>
        <w:rPr>
          <w:rFonts w:ascii="Candara" w:hAnsi="Candara"/>
          <w:b/>
          <w:bCs/>
          <w:sz w:val="28"/>
          <w:szCs w:val="28"/>
        </w:rPr>
        <w:t>obiectele</w:t>
      </w:r>
      <w:proofErr w:type="spellEnd"/>
      <w:r w:rsidRPr="00A965E1">
        <w:rPr>
          <w:rFonts w:ascii="Candara" w:hAnsi="Candara"/>
          <w:b/>
          <w:bCs/>
          <w:sz w:val="28"/>
          <w:szCs w:val="28"/>
        </w:rPr>
        <w:t xml:space="preserve"> la care </w:t>
      </w:r>
      <w:proofErr w:type="spellStart"/>
      <w:r w:rsidRPr="00A965E1">
        <w:rPr>
          <w:rFonts w:ascii="Candara" w:hAnsi="Candara"/>
          <w:b/>
          <w:bCs/>
          <w:sz w:val="28"/>
          <w:szCs w:val="28"/>
        </w:rPr>
        <w:t>răspunsul</w:t>
      </w:r>
      <w:proofErr w:type="spellEnd"/>
      <w:r w:rsidRPr="00A965E1">
        <w:rPr>
          <w:rFonts w:ascii="Candara" w:hAnsi="Candara"/>
          <w:b/>
          <w:bCs/>
          <w:sz w:val="28"/>
          <w:szCs w:val="28"/>
        </w:rPr>
        <w:t xml:space="preserve"> seismic </w:t>
      </w:r>
      <w:proofErr w:type="spellStart"/>
      <w:r w:rsidRPr="00A965E1">
        <w:rPr>
          <w:rFonts w:ascii="Candara" w:hAnsi="Candara"/>
          <w:b/>
          <w:bCs/>
          <w:sz w:val="28"/>
          <w:szCs w:val="28"/>
        </w:rPr>
        <w:t>așteptat</w:t>
      </w:r>
      <w:proofErr w:type="spellEnd"/>
      <w:r w:rsidRPr="00A965E1">
        <w:rPr>
          <w:rFonts w:ascii="Candara" w:hAnsi="Candara"/>
          <w:b/>
          <w:bCs/>
          <w:sz w:val="28"/>
          <w:szCs w:val="28"/>
        </w:rPr>
        <w:t xml:space="preserve"> sub </w:t>
      </w:r>
      <w:proofErr w:type="spellStart"/>
      <w:r w:rsidRPr="00A965E1">
        <w:rPr>
          <w:rFonts w:ascii="Candara" w:hAnsi="Candara"/>
          <w:b/>
          <w:bCs/>
          <w:sz w:val="28"/>
          <w:szCs w:val="28"/>
        </w:rPr>
        <w:t>efectul</w:t>
      </w:r>
      <w:proofErr w:type="spellEnd"/>
      <w:r w:rsidRPr="00A965E1">
        <w:rPr>
          <w:rFonts w:ascii="Candara" w:hAnsi="Candara"/>
          <w:b/>
          <w:bCs/>
          <w:sz w:val="28"/>
          <w:szCs w:val="28"/>
        </w:rPr>
        <w:t xml:space="preserve"> </w:t>
      </w:r>
      <w:proofErr w:type="spellStart"/>
      <w:r w:rsidRPr="00A965E1">
        <w:rPr>
          <w:rFonts w:ascii="Candara" w:hAnsi="Candara"/>
          <w:b/>
          <w:bCs/>
          <w:sz w:val="28"/>
          <w:szCs w:val="28"/>
        </w:rPr>
        <w:t>cutremurului</w:t>
      </w:r>
      <w:proofErr w:type="spellEnd"/>
      <w:r w:rsidRPr="00A965E1">
        <w:rPr>
          <w:rFonts w:ascii="Candara" w:hAnsi="Candara"/>
          <w:b/>
          <w:bCs/>
          <w:sz w:val="28"/>
          <w:szCs w:val="28"/>
        </w:rPr>
        <w:t xml:space="preserve"> de </w:t>
      </w:r>
      <w:proofErr w:type="spellStart"/>
      <w:r w:rsidRPr="00A965E1">
        <w:rPr>
          <w:rFonts w:ascii="Candara" w:hAnsi="Candara"/>
          <w:b/>
          <w:bCs/>
          <w:sz w:val="28"/>
          <w:szCs w:val="28"/>
        </w:rPr>
        <w:t>proiectare</w:t>
      </w:r>
      <w:proofErr w:type="spellEnd"/>
      <w:r w:rsidRPr="00A965E1">
        <w:rPr>
          <w:rFonts w:ascii="Candara" w:hAnsi="Candara"/>
          <w:b/>
          <w:bCs/>
          <w:sz w:val="28"/>
          <w:szCs w:val="28"/>
        </w:rPr>
        <w:t xml:space="preserve"> </w:t>
      </w:r>
      <w:proofErr w:type="spellStart"/>
      <w:r w:rsidRPr="00A965E1">
        <w:rPr>
          <w:rFonts w:ascii="Candara" w:hAnsi="Candara"/>
          <w:b/>
          <w:bCs/>
          <w:sz w:val="28"/>
          <w:szCs w:val="28"/>
        </w:rPr>
        <w:t>corespunzător</w:t>
      </w:r>
      <w:proofErr w:type="spellEnd"/>
      <w:r w:rsidRPr="00A965E1">
        <w:rPr>
          <w:rFonts w:ascii="Candara" w:hAnsi="Candara"/>
          <w:b/>
          <w:bCs/>
          <w:sz w:val="28"/>
          <w:szCs w:val="28"/>
        </w:rPr>
        <w:t xml:space="preserve"> </w:t>
      </w:r>
      <w:proofErr w:type="spellStart"/>
      <w:r w:rsidRPr="00A965E1">
        <w:rPr>
          <w:rFonts w:ascii="Candara" w:hAnsi="Candara"/>
          <w:b/>
          <w:bCs/>
          <w:sz w:val="28"/>
          <w:szCs w:val="28"/>
        </w:rPr>
        <w:t>Stării</w:t>
      </w:r>
      <w:proofErr w:type="spellEnd"/>
      <w:r w:rsidRPr="00A965E1">
        <w:rPr>
          <w:rFonts w:ascii="Candara" w:hAnsi="Candara"/>
          <w:b/>
          <w:bCs/>
          <w:sz w:val="28"/>
          <w:szCs w:val="28"/>
        </w:rPr>
        <w:t xml:space="preserve"> </w:t>
      </w:r>
      <w:proofErr w:type="spellStart"/>
      <w:r w:rsidRPr="00A965E1">
        <w:rPr>
          <w:rFonts w:ascii="Candara" w:hAnsi="Candara"/>
          <w:b/>
          <w:bCs/>
          <w:sz w:val="28"/>
          <w:szCs w:val="28"/>
        </w:rPr>
        <w:t>limită</w:t>
      </w:r>
      <w:proofErr w:type="spellEnd"/>
      <w:r w:rsidR="00B22C03">
        <w:rPr>
          <w:rFonts w:ascii="Candara" w:hAnsi="Candara"/>
          <w:b/>
          <w:bCs/>
          <w:sz w:val="28"/>
          <w:szCs w:val="28"/>
        </w:rPr>
        <w:t xml:space="preserve"> </w:t>
      </w:r>
      <w:proofErr w:type="spellStart"/>
      <w:r w:rsidRPr="00A965E1">
        <w:rPr>
          <w:rFonts w:ascii="Candara" w:hAnsi="Candara"/>
          <w:b/>
          <w:bCs/>
          <w:sz w:val="28"/>
          <w:szCs w:val="28"/>
        </w:rPr>
        <w:lastRenderedPageBreak/>
        <w:t>Ultime</w:t>
      </w:r>
      <w:proofErr w:type="spellEnd"/>
      <w:r w:rsidRPr="00A965E1">
        <w:rPr>
          <w:rFonts w:ascii="Candara" w:hAnsi="Candara"/>
          <w:b/>
          <w:bCs/>
          <w:sz w:val="28"/>
          <w:szCs w:val="28"/>
        </w:rPr>
        <w:t xml:space="preserve"> </w:t>
      </w:r>
      <w:proofErr w:type="spellStart"/>
      <w:r w:rsidRPr="00A965E1">
        <w:rPr>
          <w:rFonts w:ascii="Candara" w:hAnsi="Candara"/>
          <w:b/>
          <w:bCs/>
          <w:sz w:val="28"/>
          <w:szCs w:val="28"/>
        </w:rPr>
        <w:t>este</w:t>
      </w:r>
      <w:proofErr w:type="spellEnd"/>
      <w:r w:rsidRPr="00A965E1">
        <w:rPr>
          <w:rFonts w:ascii="Candara" w:hAnsi="Candara"/>
          <w:b/>
          <w:bCs/>
          <w:sz w:val="28"/>
          <w:szCs w:val="28"/>
        </w:rPr>
        <w:t xml:space="preserve"> similar </w:t>
      </w:r>
      <w:proofErr w:type="spellStart"/>
      <w:r w:rsidRPr="00A965E1">
        <w:rPr>
          <w:rFonts w:ascii="Candara" w:hAnsi="Candara"/>
          <w:b/>
          <w:bCs/>
          <w:sz w:val="28"/>
          <w:szCs w:val="28"/>
        </w:rPr>
        <w:t>celui</w:t>
      </w:r>
      <w:proofErr w:type="spellEnd"/>
      <w:r w:rsidRPr="00A965E1">
        <w:rPr>
          <w:rFonts w:ascii="Candara" w:hAnsi="Candara"/>
          <w:b/>
          <w:bCs/>
          <w:sz w:val="28"/>
          <w:szCs w:val="28"/>
        </w:rPr>
        <w:t xml:space="preserve"> </w:t>
      </w:r>
      <w:proofErr w:type="spellStart"/>
      <w:r w:rsidRPr="00A965E1">
        <w:rPr>
          <w:rFonts w:ascii="Candara" w:hAnsi="Candara"/>
          <w:b/>
          <w:bCs/>
          <w:sz w:val="28"/>
          <w:szCs w:val="28"/>
        </w:rPr>
        <w:t>a</w:t>
      </w:r>
      <w:r w:rsidR="00B22C03">
        <w:rPr>
          <w:rFonts w:ascii="Candara" w:hAnsi="Candara"/>
          <w:b/>
          <w:bCs/>
          <w:sz w:val="28"/>
          <w:szCs w:val="28"/>
        </w:rPr>
        <w:t>ș</w:t>
      </w:r>
      <w:r w:rsidRPr="00A965E1">
        <w:rPr>
          <w:rFonts w:ascii="Candara" w:hAnsi="Candara"/>
          <w:b/>
          <w:bCs/>
          <w:sz w:val="28"/>
          <w:szCs w:val="28"/>
        </w:rPr>
        <w:t>teptat</w:t>
      </w:r>
      <w:proofErr w:type="spellEnd"/>
      <w:r w:rsidRPr="00A965E1">
        <w:rPr>
          <w:rFonts w:ascii="Candara" w:hAnsi="Candara"/>
          <w:b/>
          <w:bCs/>
          <w:sz w:val="28"/>
          <w:szCs w:val="28"/>
        </w:rPr>
        <w:t xml:space="preserve"> </w:t>
      </w:r>
      <w:proofErr w:type="spellStart"/>
      <w:r w:rsidRPr="00A965E1">
        <w:rPr>
          <w:rFonts w:ascii="Candara" w:hAnsi="Candara"/>
          <w:b/>
          <w:bCs/>
          <w:sz w:val="28"/>
          <w:szCs w:val="28"/>
        </w:rPr>
        <w:t>pentru</w:t>
      </w:r>
      <w:proofErr w:type="spellEnd"/>
      <w:r w:rsidRPr="00A965E1">
        <w:rPr>
          <w:rFonts w:ascii="Candara" w:hAnsi="Candara"/>
          <w:b/>
          <w:bCs/>
          <w:sz w:val="28"/>
          <w:szCs w:val="28"/>
        </w:rPr>
        <w:t xml:space="preserve"> </w:t>
      </w:r>
      <w:proofErr w:type="spellStart"/>
      <w:r w:rsidRPr="00A965E1">
        <w:rPr>
          <w:rFonts w:ascii="Candara" w:hAnsi="Candara"/>
          <w:b/>
          <w:bCs/>
          <w:sz w:val="28"/>
          <w:szCs w:val="28"/>
        </w:rPr>
        <w:t>clădirile</w:t>
      </w:r>
      <w:proofErr w:type="spellEnd"/>
      <w:r w:rsidRPr="00A965E1">
        <w:rPr>
          <w:rFonts w:ascii="Candara" w:hAnsi="Candara"/>
          <w:b/>
          <w:bCs/>
          <w:sz w:val="28"/>
          <w:szCs w:val="28"/>
        </w:rPr>
        <w:t xml:space="preserve"> </w:t>
      </w:r>
      <w:proofErr w:type="spellStart"/>
      <w:r w:rsidRPr="00A965E1">
        <w:rPr>
          <w:rFonts w:ascii="Candara" w:hAnsi="Candara"/>
          <w:b/>
          <w:bCs/>
          <w:sz w:val="28"/>
          <w:szCs w:val="28"/>
        </w:rPr>
        <w:t>proiectate</w:t>
      </w:r>
      <w:proofErr w:type="spellEnd"/>
      <w:r w:rsidRPr="00A965E1">
        <w:rPr>
          <w:rFonts w:ascii="Candara" w:hAnsi="Candara"/>
          <w:b/>
          <w:bCs/>
          <w:sz w:val="28"/>
          <w:szCs w:val="28"/>
        </w:rPr>
        <w:t xml:space="preserve"> pe </w:t>
      </w:r>
      <w:proofErr w:type="spellStart"/>
      <w:r w:rsidRPr="00A965E1">
        <w:rPr>
          <w:rFonts w:ascii="Candara" w:hAnsi="Candara"/>
          <w:b/>
          <w:bCs/>
          <w:sz w:val="28"/>
          <w:szCs w:val="28"/>
        </w:rPr>
        <w:t>baza</w:t>
      </w:r>
      <w:proofErr w:type="spellEnd"/>
      <w:r w:rsidRPr="00A965E1">
        <w:rPr>
          <w:rFonts w:ascii="Candara" w:hAnsi="Candara"/>
          <w:b/>
          <w:bCs/>
          <w:sz w:val="28"/>
          <w:szCs w:val="28"/>
        </w:rPr>
        <w:t xml:space="preserve"> </w:t>
      </w:r>
      <w:proofErr w:type="spellStart"/>
      <w:r w:rsidRPr="00A965E1">
        <w:rPr>
          <w:rFonts w:ascii="Candara" w:hAnsi="Candara"/>
          <w:b/>
          <w:bCs/>
          <w:sz w:val="28"/>
          <w:szCs w:val="28"/>
        </w:rPr>
        <w:t>reglementărilor</w:t>
      </w:r>
      <w:proofErr w:type="spellEnd"/>
      <w:r w:rsidRPr="00A965E1">
        <w:rPr>
          <w:rFonts w:ascii="Candara" w:hAnsi="Candara"/>
          <w:b/>
          <w:bCs/>
          <w:sz w:val="28"/>
          <w:szCs w:val="28"/>
        </w:rPr>
        <w:t xml:space="preserve"> </w:t>
      </w:r>
      <w:proofErr w:type="spellStart"/>
      <w:r w:rsidRPr="00A965E1">
        <w:rPr>
          <w:rFonts w:ascii="Candara" w:hAnsi="Candara"/>
          <w:b/>
          <w:bCs/>
          <w:sz w:val="28"/>
          <w:szCs w:val="28"/>
        </w:rPr>
        <w:t>tehnice</w:t>
      </w:r>
      <w:proofErr w:type="spellEnd"/>
      <w:r w:rsidRPr="00A965E1">
        <w:rPr>
          <w:rFonts w:ascii="Candara" w:hAnsi="Candara"/>
          <w:b/>
          <w:bCs/>
          <w:sz w:val="28"/>
          <w:szCs w:val="28"/>
        </w:rPr>
        <w:t xml:space="preserve"> </w:t>
      </w:r>
      <w:proofErr w:type="spellStart"/>
      <w:r w:rsidRPr="00A965E1">
        <w:rPr>
          <w:rFonts w:ascii="Candara" w:hAnsi="Candara"/>
          <w:b/>
          <w:bCs/>
          <w:sz w:val="28"/>
          <w:szCs w:val="28"/>
        </w:rPr>
        <w:t>în</w:t>
      </w:r>
      <w:proofErr w:type="spellEnd"/>
      <w:r w:rsidRPr="00A965E1">
        <w:rPr>
          <w:rFonts w:ascii="Candara" w:hAnsi="Candara"/>
          <w:b/>
          <w:bCs/>
          <w:sz w:val="28"/>
          <w:szCs w:val="28"/>
        </w:rPr>
        <w:t xml:space="preserve"> </w:t>
      </w:r>
      <w:proofErr w:type="spellStart"/>
      <w:r w:rsidRPr="00A965E1">
        <w:rPr>
          <w:rFonts w:ascii="Candara" w:hAnsi="Candara"/>
          <w:b/>
          <w:bCs/>
          <w:sz w:val="28"/>
          <w:szCs w:val="28"/>
        </w:rPr>
        <w:t>vigoare</w:t>
      </w:r>
      <w:proofErr w:type="spellEnd"/>
      <w:r w:rsidRPr="00A965E1">
        <w:rPr>
          <w:rFonts w:ascii="Candara" w:hAnsi="Candara"/>
          <w:b/>
          <w:bCs/>
          <w:sz w:val="28"/>
          <w:szCs w:val="28"/>
        </w:rPr>
        <w:t>.</w:t>
      </w:r>
    </w:p>
    <w:p w14:paraId="07A6BE17" w14:textId="77777777" w:rsidR="0072295A" w:rsidRPr="00A965E1" w:rsidRDefault="0072295A" w:rsidP="0072295A">
      <w:pPr>
        <w:ind w:firstLine="720"/>
        <w:jc w:val="both"/>
        <w:rPr>
          <w:rFonts w:ascii="Candara" w:hAnsi="Candara"/>
          <w:sz w:val="28"/>
          <w:szCs w:val="28"/>
        </w:rPr>
      </w:pPr>
      <w:proofErr w:type="spellStart"/>
      <w:r w:rsidRPr="00A965E1">
        <w:rPr>
          <w:rFonts w:ascii="Candara" w:hAnsi="Candara"/>
          <w:sz w:val="28"/>
          <w:szCs w:val="28"/>
        </w:rPr>
        <w:t>Nerespectarea</w:t>
      </w:r>
      <w:proofErr w:type="spellEnd"/>
      <w:r w:rsidRPr="00A965E1">
        <w:rPr>
          <w:rFonts w:ascii="Candara" w:hAnsi="Candara"/>
          <w:sz w:val="28"/>
          <w:szCs w:val="28"/>
        </w:rPr>
        <w:t xml:space="preserve"> </w:t>
      </w:r>
      <w:proofErr w:type="spellStart"/>
      <w:r w:rsidRPr="00A965E1">
        <w:rPr>
          <w:rFonts w:ascii="Candara" w:hAnsi="Candara"/>
          <w:sz w:val="28"/>
          <w:szCs w:val="28"/>
        </w:rPr>
        <w:t>condiţiilor</w:t>
      </w:r>
      <w:proofErr w:type="spellEnd"/>
      <w:r w:rsidRPr="00A965E1">
        <w:rPr>
          <w:rFonts w:ascii="Candara" w:hAnsi="Candara"/>
          <w:sz w:val="28"/>
          <w:szCs w:val="28"/>
        </w:rPr>
        <w:t xml:space="preserve"> </w:t>
      </w:r>
      <w:proofErr w:type="spellStart"/>
      <w:r w:rsidRPr="00A965E1">
        <w:rPr>
          <w:rFonts w:ascii="Candara" w:hAnsi="Candara"/>
          <w:sz w:val="28"/>
          <w:szCs w:val="28"/>
        </w:rPr>
        <w:t>menționate</w:t>
      </w:r>
      <w:proofErr w:type="spellEnd"/>
      <w:r w:rsidRPr="00A965E1">
        <w:rPr>
          <w:rFonts w:ascii="Candara" w:hAnsi="Candara"/>
          <w:sz w:val="28"/>
          <w:szCs w:val="28"/>
        </w:rPr>
        <w:t xml:space="preserve"> </w:t>
      </w:r>
      <w:proofErr w:type="spellStart"/>
      <w:r w:rsidRPr="00A965E1">
        <w:rPr>
          <w:rFonts w:ascii="Candara" w:hAnsi="Candara"/>
          <w:sz w:val="28"/>
          <w:szCs w:val="28"/>
        </w:rPr>
        <w:t>în</w:t>
      </w:r>
      <w:proofErr w:type="spellEnd"/>
      <w:r w:rsidRPr="00A965E1">
        <w:rPr>
          <w:rFonts w:ascii="Candara" w:hAnsi="Candara"/>
          <w:sz w:val="28"/>
          <w:szCs w:val="28"/>
        </w:rPr>
        <w:t xml:space="preserve"> </w:t>
      </w:r>
      <w:proofErr w:type="spellStart"/>
      <w:r w:rsidRPr="00A965E1">
        <w:rPr>
          <w:rFonts w:ascii="Candara" w:hAnsi="Candara"/>
          <w:sz w:val="28"/>
          <w:szCs w:val="28"/>
        </w:rPr>
        <w:t>prezenta</w:t>
      </w:r>
      <w:proofErr w:type="spellEnd"/>
      <w:r w:rsidRPr="00A965E1">
        <w:rPr>
          <w:rFonts w:ascii="Candara" w:hAnsi="Candara"/>
          <w:sz w:val="28"/>
          <w:szCs w:val="28"/>
        </w:rPr>
        <w:t xml:space="preserve"> </w:t>
      </w:r>
      <w:proofErr w:type="spellStart"/>
      <w:r w:rsidRPr="00A965E1">
        <w:rPr>
          <w:rFonts w:ascii="Candara" w:hAnsi="Candara"/>
          <w:sz w:val="28"/>
          <w:szCs w:val="28"/>
        </w:rPr>
        <w:t>expertiză</w:t>
      </w:r>
      <w:proofErr w:type="spellEnd"/>
      <w:r w:rsidRPr="00A965E1">
        <w:rPr>
          <w:rFonts w:ascii="Candara" w:hAnsi="Candara"/>
          <w:sz w:val="28"/>
          <w:szCs w:val="28"/>
        </w:rPr>
        <w:t xml:space="preserve"> </w:t>
      </w:r>
      <w:proofErr w:type="spellStart"/>
      <w:r w:rsidRPr="00A965E1">
        <w:rPr>
          <w:rFonts w:ascii="Candara" w:hAnsi="Candara"/>
          <w:sz w:val="28"/>
          <w:szCs w:val="28"/>
        </w:rPr>
        <w:t>şi</w:t>
      </w:r>
      <w:proofErr w:type="spellEnd"/>
      <w:r w:rsidRPr="00A965E1">
        <w:rPr>
          <w:rFonts w:ascii="Candara" w:hAnsi="Candara"/>
          <w:sz w:val="28"/>
          <w:szCs w:val="28"/>
        </w:rPr>
        <w:t xml:space="preserve"> </w:t>
      </w:r>
      <w:proofErr w:type="spellStart"/>
      <w:r w:rsidRPr="00A965E1">
        <w:rPr>
          <w:rFonts w:ascii="Candara" w:hAnsi="Candara"/>
          <w:sz w:val="28"/>
          <w:szCs w:val="28"/>
        </w:rPr>
        <w:t>cauzele</w:t>
      </w:r>
      <w:proofErr w:type="spellEnd"/>
      <w:r w:rsidRPr="00A965E1">
        <w:rPr>
          <w:rFonts w:ascii="Candara" w:hAnsi="Candara"/>
          <w:sz w:val="28"/>
          <w:szCs w:val="28"/>
        </w:rPr>
        <w:t xml:space="preserve"> </w:t>
      </w:r>
      <w:proofErr w:type="spellStart"/>
      <w:r w:rsidRPr="00A965E1">
        <w:rPr>
          <w:rFonts w:ascii="Candara" w:hAnsi="Candara"/>
          <w:sz w:val="28"/>
          <w:szCs w:val="28"/>
        </w:rPr>
        <w:t>rezultate</w:t>
      </w:r>
      <w:proofErr w:type="spellEnd"/>
      <w:r w:rsidRPr="00A965E1">
        <w:rPr>
          <w:rFonts w:ascii="Candara" w:hAnsi="Candara"/>
          <w:sz w:val="28"/>
          <w:szCs w:val="28"/>
        </w:rPr>
        <w:t xml:space="preserve"> de </w:t>
      </w:r>
      <w:proofErr w:type="spellStart"/>
      <w:r w:rsidRPr="00A965E1">
        <w:rPr>
          <w:rFonts w:ascii="Candara" w:hAnsi="Candara"/>
          <w:sz w:val="28"/>
          <w:szCs w:val="28"/>
        </w:rPr>
        <w:t>această</w:t>
      </w:r>
      <w:proofErr w:type="spellEnd"/>
      <w:r w:rsidRPr="00A965E1">
        <w:rPr>
          <w:rFonts w:ascii="Candara" w:hAnsi="Candara"/>
          <w:sz w:val="28"/>
          <w:szCs w:val="28"/>
        </w:rPr>
        <w:t xml:space="preserve"> </w:t>
      </w:r>
      <w:proofErr w:type="spellStart"/>
      <w:r w:rsidRPr="00A965E1">
        <w:rPr>
          <w:rFonts w:ascii="Candara" w:hAnsi="Candara"/>
          <w:sz w:val="28"/>
          <w:szCs w:val="28"/>
        </w:rPr>
        <w:t>situaţie</w:t>
      </w:r>
      <w:proofErr w:type="spellEnd"/>
      <w:r w:rsidRPr="00A965E1">
        <w:rPr>
          <w:rFonts w:ascii="Candara" w:hAnsi="Candara"/>
          <w:sz w:val="28"/>
          <w:szCs w:val="28"/>
        </w:rPr>
        <w:t xml:space="preserve"> </w:t>
      </w:r>
      <w:proofErr w:type="spellStart"/>
      <w:r w:rsidRPr="00A965E1">
        <w:rPr>
          <w:rFonts w:ascii="Candara" w:hAnsi="Candara"/>
          <w:sz w:val="28"/>
          <w:szCs w:val="28"/>
        </w:rPr>
        <w:t>vor</w:t>
      </w:r>
      <w:proofErr w:type="spellEnd"/>
      <w:r w:rsidRPr="00A965E1">
        <w:rPr>
          <w:rFonts w:ascii="Candara" w:hAnsi="Candara"/>
          <w:sz w:val="28"/>
          <w:szCs w:val="28"/>
        </w:rPr>
        <w:t xml:space="preserve"> </w:t>
      </w:r>
      <w:proofErr w:type="spellStart"/>
      <w:r w:rsidRPr="00A965E1">
        <w:rPr>
          <w:rFonts w:ascii="Candara" w:hAnsi="Candara"/>
          <w:sz w:val="28"/>
          <w:szCs w:val="28"/>
        </w:rPr>
        <w:t>reveni</w:t>
      </w:r>
      <w:proofErr w:type="spellEnd"/>
      <w:r w:rsidRPr="00A965E1">
        <w:rPr>
          <w:rFonts w:ascii="Candara" w:hAnsi="Candara"/>
          <w:sz w:val="28"/>
          <w:szCs w:val="28"/>
        </w:rPr>
        <w:t xml:space="preserve"> </w:t>
      </w:r>
      <w:proofErr w:type="spellStart"/>
      <w:r w:rsidRPr="00A965E1">
        <w:rPr>
          <w:rFonts w:ascii="Candara" w:hAnsi="Candara"/>
          <w:sz w:val="28"/>
          <w:szCs w:val="28"/>
        </w:rPr>
        <w:t>acelor</w:t>
      </w:r>
      <w:proofErr w:type="spellEnd"/>
      <w:r w:rsidRPr="00A965E1">
        <w:rPr>
          <w:rFonts w:ascii="Candara" w:hAnsi="Candara"/>
          <w:sz w:val="28"/>
          <w:szCs w:val="28"/>
        </w:rPr>
        <w:t xml:space="preserve"> care o </w:t>
      </w:r>
      <w:proofErr w:type="spellStart"/>
      <w:r w:rsidRPr="00A965E1">
        <w:rPr>
          <w:rFonts w:ascii="Candara" w:hAnsi="Candara"/>
          <w:sz w:val="28"/>
          <w:szCs w:val="28"/>
        </w:rPr>
        <w:t>vor</w:t>
      </w:r>
      <w:proofErr w:type="spellEnd"/>
      <w:r w:rsidRPr="00A965E1">
        <w:rPr>
          <w:rFonts w:ascii="Candara" w:hAnsi="Candara"/>
          <w:sz w:val="28"/>
          <w:szCs w:val="28"/>
        </w:rPr>
        <w:t xml:space="preserve"> </w:t>
      </w:r>
      <w:proofErr w:type="spellStart"/>
      <w:r w:rsidRPr="00A965E1">
        <w:rPr>
          <w:rFonts w:ascii="Candara" w:hAnsi="Candara"/>
          <w:sz w:val="28"/>
          <w:szCs w:val="28"/>
        </w:rPr>
        <w:t>realiza</w:t>
      </w:r>
      <w:proofErr w:type="spellEnd"/>
      <w:r w:rsidRPr="00A965E1">
        <w:rPr>
          <w:rFonts w:ascii="Candara" w:hAnsi="Candara"/>
          <w:sz w:val="28"/>
          <w:szCs w:val="28"/>
        </w:rPr>
        <w:t xml:space="preserve">, </w:t>
      </w:r>
      <w:proofErr w:type="spellStart"/>
      <w:r w:rsidRPr="00A965E1">
        <w:rPr>
          <w:rFonts w:ascii="Candara" w:hAnsi="Candara"/>
          <w:sz w:val="28"/>
          <w:szCs w:val="28"/>
        </w:rPr>
        <w:t>atât</w:t>
      </w:r>
      <w:proofErr w:type="spellEnd"/>
      <w:r w:rsidRPr="00A965E1">
        <w:rPr>
          <w:rFonts w:ascii="Candara" w:hAnsi="Candara"/>
          <w:sz w:val="28"/>
          <w:szCs w:val="28"/>
        </w:rPr>
        <w:t xml:space="preserve"> </w:t>
      </w:r>
      <w:proofErr w:type="spellStart"/>
      <w:r w:rsidRPr="00A965E1">
        <w:rPr>
          <w:rFonts w:ascii="Candara" w:hAnsi="Candara"/>
          <w:sz w:val="28"/>
          <w:szCs w:val="28"/>
        </w:rPr>
        <w:t>financiar</w:t>
      </w:r>
      <w:proofErr w:type="spellEnd"/>
      <w:r w:rsidRPr="00A965E1">
        <w:rPr>
          <w:rFonts w:ascii="Candara" w:hAnsi="Candara"/>
          <w:sz w:val="28"/>
          <w:szCs w:val="28"/>
        </w:rPr>
        <w:t xml:space="preserve"> </w:t>
      </w:r>
      <w:proofErr w:type="spellStart"/>
      <w:r w:rsidRPr="00A965E1">
        <w:rPr>
          <w:rFonts w:ascii="Candara" w:hAnsi="Candara"/>
          <w:sz w:val="28"/>
          <w:szCs w:val="28"/>
        </w:rPr>
        <w:t>cât</w:t>
      </w:r>
      <w:proofErr w:type="spellEnd"/>
      <w:r w:rsidRPr="00A965E1">
        <w:rPr>
          <w:rFonts w:ascii="Candara" w:hAnsi="Candara"/>
          <w:sz w:val="28"/>
          <w:szCs w:val="28"/>
        </w:rPr>
        <w:t xml:space="preserve"> </w:t>
      </w:r>
      <w:proofErr w:type="spellStart"/>
      <w:r w:rsidRPr="00A965E1">
        <w:rPr>
          <w:rFonts w:ascii="Candara" w:hAnsi="Candara"/>
          <w:sz w:val="28"/>
          <w:szCs w:val="28"/>
        </w:rPr>
        <w:t>şi</w:t>
      </w:r>
      <w:proofErr w:type="spellEnd"/>
      <w:r w:rsidRPr="00A965E1">
        <w:rPr>
          <w:rFonts w:ascii="Candara" w:hAnsi="Candara"/>
          <w:sz w:val="28"/>
          <w:szCs w:val="28"/>
        </w:rPr>
        <w:t xml:space="preserve"> </w:t>
      </w:r>
      <w:proofErr w:type="spellStart"/>
      <w:r w:rsidRPr="00A965E1">
        <w:rPr>
          <w:rFonts w:ascii="Candara" w:hAnsi="Candara"/>
          <w:sz w:val="28"/>
          <w:szCs w:val="28"/>
        </w:rPr>
        <w:t>juridic</w:t>
      </w:r>
      <w:proofErr w:type="spellEnd"/>
      <w:r w:rsidRPr="00A965E1">
        <w:rPr>
          <w:rFonts w:ascii="Candara" w:hAnsi="Candara"/>
          <w:sz w:val="28"/>
          <w:szCs w:val="28"/>
        </w:rPr>
        <w:t>.</w:t>
      </w:r>
    </w:p>
    <w:p w14:paraId="22D7369F" w14:textId="77777777" w:rsidR="0072295A" w:rsidRPr="00A965E1" w:rsidRDefault="0072295A" w:rsidP="0072295A">
      <w:pPr>
        <w:ind w:firstLine="720"/>
        <w:jc w:val="both"/>
        <w:rPr>
          <w:rFonts w:ascii="Candara" w:hAnsi="Candara"/>
          <w:sz w:val="28"/>
          <w:szCs w:val="28"/>
        </w:rPr>
      </w:pPr>
      <w:r w:rsidRPr="00A965E1">
        <w:rPr>
          <w:rFonts w:ascii="Candara" w:hAnsi="Candara"/>
          <w:sz w:val="28"/>
          <w:szCs w:val="28"/>
        </w:rPr>
        <w:t xml:space="preserve">  </w:t>
      </w:r>
      <w:proofErr w:type="spellStart"/>
      <w:r w:rsidRPr="00A965E1">
        <w:rPr>
          <w:rFonts w:ascii="Candara" w:hAnsi="Candara"/>
          <w:sz w:val="28"/>
          <w:szCs w:val="28"/>
        </w:rPr>
        <w:t>Expertul</w:t>
      </w:r>
      <w:proofErr w:type="spellEnd"/>
      <w:r w:rsidRPr="00A965E1">
        <w:rPr>
          <w:rFonts w:ascii="Candara" w:hAnsi="Candara"/>
          <w:sz w:val="28"/>
          <w:szCs w:val="28"/>
        </w:rPr>
        <w:t xml:space="preserve"> </w:t>
      </w:r>
      <w:proofErr w:type="spellStart"/>
      <w:r w:rsidRPr="00A965E1">
        <w:rPr>
          <w:rFonts w:ascii="Candara" w:hAnsi="Candara"/>
          <w:sz w:val="28"/>
          <w:szCs w:val="28"/>
        </w:rPr>
        <w:t>tehnic</w:t>
      </w:r>
      <w:proofErr w:type="spellEnd"/>
      <w:r w:rsidRPr="00A965E1">
        <w:rPr>
          <w:rFonts w:ascii="Candara" w:hAnsi="Candara"/>
          <w:sz w:val="28"/>
          <w:szCs w:val="28"/>
        </w:rPr>
        <w:t xml:space="preserve"> </w:t>
      </w:r>
      <w:proofErr w:type="spellStart"/>
      <w:r w:rsidRPr="00A965E1">
        <w:rPr>
          <w:rFonts w:ascii="Candara" w:hAnsi="Candara"/>
          <w:sz w:val="28"/>
          <w:szCs w:val="28"/>
        </w:rPr>
        <w:t>va</w:t>
      </w:r>
      <w:proofErr w:type="spellEnd"/>
      <w:r w:rsidRPr="00A965E1">
        <w:rPr>
          <w:rFonts w:ascii="Candara" w:hAnsi="Candara"/>
          <w:sz w:val="28"/>
          <w:szCs w:val="28"/>
        </w:rPr>
        <w:t xml:space="preserve"> </w:t>
      </w:r>
      <w:proofErr w:type="spellStart"/>
      <w:r w:rsidRPr="00A965E1">
        <w:rPr>
          <w:rFonts w:ascii="Candara" w:hAnsi="Candara"/>
          <w:sz w:val="28"/>
          <w:szCs w:val="28"/>
        </w:rPr>
        <w:t>viza</w:t>
      </w:r>
      <w:proofErr w:type="spellEnd"/>
      <w:r w:rsidRPr="00A965E1">
        <w:rPr>
          <w:rFonts w:ascii="Candara" w:hAnsi="Candara"/>
          <w:sz w:val="28"/>
          <w:szCs w:val="28"/>
        </w:rPr>
        <w:t xml:space="preserve"> </w:t>
      </w:r>
      <w:proofErr w:type="spellStart"/>
      <w:r w:rsidRPr="00A965E1">
        <w:rPr>
          <w:rFonts w:ascii="Candara" w:hAnsi="Candara"/>
          <w:sz w:val="28"/>
          <w:szCs w:val="28"/>
        </w:rPr>
        <w:t>documentaţia</w:t>
      </w:r>
      <w:proofErr w:type="spellEnd"/>
      <w:r w:rsidRPr="00A965E1">
        <w:rPr>
          <w:rFonts w:ascii="Candara" w:hAnsi="Candara"/>
          <w:sz w:val="28"/>
          <w:szCs w:val="28"/>
        </w:rPr>
        <w:t xml:space="preserve"> </w:t>
      </w:r>
      <w:proofErr w:type="spellStart"/>
      <w:r w:rsidRPr="00A965E1">
        <w:rPr>
          <w:rFonts w:ascii="Candara" w:hAnsi="Candara"/>
          <w:sz w:val="28"/>
          <w:szCs w:val="28"/>
        </w:rPr>
        <w:t>tehnică</w:t>
      </w:r>
      <w:proofErr w:type="spellEnd"/>
      <w:r w:rsidRPr="00A965E1">
        <w:rPr>
          <w:rFonts w:ascii="Candara" w:hAnsi="Candara"/>
          <w:sz w:val="28"/>
          <w:szCs w:val="28"/>
        </w:rPr>
        <w:t xml:space="preserve"> de </w:t>
      </w:r>
      <w:proofErr w:type="spellStart"/>
      <w:r w:rsidRPr="00A965E1">
        <w:rPr>
          <w:rFonts w:ascii="Candara" w:hAnsi="Candara"/>
          <w:sz w:val="28"/>
          <w:szCs w:val="28"/>
        </w:rPr>
        <w:t>execuţie</w:t>
      </w:r>
      <w:proofErr w:type="spellEnd"/>
      <w:r w:rsidRPr="00A965E1">
        <w:rPr>
          <w:rFonts w:ascii="Candara" w:hAnsi="Candara"/>
          <w:sz w:val="28"/>
          <w:szCs w:val="28"/>
        </w:rPr>
        <w:t xml:space="preserve">, care se </w:t>
      </w:r>
      <w:proofErr w:type="spellStart"/>
      <w:r w:rsidRPr="00A965E1">
        <w:rPr>
          <w:rFonts w:ascii="Candara" w:hAnsi="Candara"/>
          <w:sz w:val="28"/>
          <w:szCs w:val="28"/>
        </w:rPr>
        <w:t>va</w:t>
      </w:r>
      <w:proofErr w:type="spellEnd"/>
      <w:r w:rsidRPr="00A965E1">
        <w:rPr>
          <w:rFonts w:ascii="Candara" w:hAnsi="Candara"/>
          <w:sz w:val="28"/>
          <w:szCs w:val="28"/>
        </w:rPr>
        <w:t xml:space="preserve"> </w:t>
      </w:r>
      <w:proofErr w:type="spellStart"/>
      <w:r w:rsidRPr="00A965E1">
        <w:rPr>
          <w:rFonts w:ascii="Candara" w:hAnsi="Candara"/>
          <w:sz w:val="28"/>
          <w:szCs w:val="28"/>
        </w:rPr>
        <w:t>întocmi</w:t>
      </w:r>
      <w:proofErr w:type="spellEnd"/>
      <w:r w:rsidRPr="00A965E1">
        <w:rPr>
          <w:rFonts w:ascii="Candara" w:hAnsi="Candara"/>
          <w:sz w:val="28"/>
          <w:szCs w:val="28"/>
        </w:rPr>
        <w:t xml:space="preserve"> </w:t>
      </w:r>
      <w:proofErr w:type="spellStart"/>
      <w:r w:rsidRPr="00A965E1">
        <w:rPr>
          <w:rFonts w:ascii="Candara" w:hAnsi="Candara"/>
          <w:sz w:val="28"/>
          <w:szCs w:val="28"/>
        </w:rPr>
        <w:t>după</w:t>
      </w:r>
      <w:proofErr w:type="spellEnd"/>
      <w:r w:rsidRPr="00A965E1">
        <w:rPr>
          <w:rFonts w:ascii="Candara" w:hAnsi="Candara"/>
          <w:sz w:val="28"/>
          <w:szCs w:val="28"/>
        </w:rPr>
        <w:t xml:space="preserve"> </w:t>
      </w:r>
      <w:proofErr w:type="spellStart"/>
      <w:r w:rsidRPr="00A965E1">
        <w:rPr>
          <w:rFonts w:ascii="Candara" w:hAnsi="Candara"/>
          <w:sz w:val="28"/>
          <w:szCs w:val="28"/>
        </w:rPr>
        <w:t>avizarea</w:t>
      </w:r>
      <w:proofErr w:type="spellEnd"/>
      <w:r w:rsidRPr="00A965E1">
        <w:rPr>
          <w:rFonts w:ascii="Candara" w:hAnsi="Candara"/>
          <w:sz w:val="28"/>
          <w:szCs w:val="28"/>
        </w:rPr>
        <w:t xml:space="preserve"> </w:t>
      </w:r>
      <w:proofErr w:type="spellStart"/>
      <w:r w:rsidRPr="00A965E1">
        <w:rPr>
          <w:rFonts w:ascii="Candara" w:hAnsi="Candara"/>
          <w:sz w:val="28"/>
          <w:szCs w:val="28"/>
        </w:rPr>
        <w:t>în</w:t>
      </w:r>
      <w:proofErr w:type="spellEnd"/>
      <w:r w:rsidRPr="00A965E1">
        <w:rPr>
          <w:rFonts w:ascii="Candara" w:hAnsi="Candara"/>
          <w:sz w:val="28"/>
          <w:szCs w:val="28"/>
        </w:rPr>
        <w:t xml:space="preserve"> </w:t>
      </w:r>
      <w:proofErr w:type="spellStart"/>
      <w:r w:rsidRPr="00A965E1">
        <w:rPr>
          <w:rFonts w:ascii="Candara" w:hAnsi="Candara"/>
          <w:sz w:val="28"/>
          <w:szCs w:val="28"/>
        </w:rPr>
        <w:t>faza</w:t>
      </w:r>
      <w:proofErr w:type="spellEnd"/>
      <w:r w:rsidRPr="00A965E1">
        <w:rPr>
          <w:rFonts w:ascii="Candara" w:hAnsi="Candara"/>
          <w:sz w:val="28"/>
          <w:szCs w:val="28"/>
        </w:rPr>
        <w:t xml:space="preserve"> DALI.</w:t>
      </w:r>
    </w:p>
    <w:p w14:paraId="3557496E" w14:textId="77777777" w:rsidR="0072295A" w:rsidRPr="00A965E1" w:rsidRDefault="0072295A" w:rsidP="0072295A">
      <w:pPr>
        <w:ind w:firstLine="708"/>
        <w:jc w:val="both"/>
        <w:rPr>
          <w:rFonts w:ascii="Candara" w:hAnsi="Candara"/>
          <w:sz w:val="28"/>
          <w:szCs w:val="28"/>
        </w:rPr>
      </w:pPr>
      <w:proofErr w:type="spellStart"/>
      <w:r w:rsidRPr="00A965E1">
        <w:rPr>
          <w:rFonts w:ascii="Candara" w:hAnsi="Candara"/>
          <w:sz w:val="28"/>
          <w:szCs w:val="28"/>
        </w:rPr>
        <w:t>Prin</w:t>
      </w:r>
      <w:proofErr w:type="spellEnd"/>
      <w:r w:rsidRPr="00A965E1">
        <w:rPr>
          <w:rFonts w:ascii="Candara" w:hAnsi="Candara"/>
          <w:sz w:val="28"/>
          <w:szCs w:val="28"/>
        </w:rPr>
        <w:t xml:space="preserve"> </w:t>
      </w:r>
      <w:proofErr w:type="spellStart"/>
      <w:r w:rsidRPr="00A965E1">
        <w:rPr>
          <w:rFonts w:ascii="Candara" w:hAnsi="Candara"/>
          <w:sz w:val="28"/>
          <w:szCs w:val="28"/>
        </w:rPr>
        <w:t>grija</w:t>
      </w:r>
      <w:proofErr w:type="spellEnd"/>
      <w:r w:rsidRPr="00A965E1">
        <w:rPr>
          <w:rFonts w:ascii="Candara" w:hAnsi="Candara"/>
          <w:sz w:val="28"/>
          <w:szCs w:val="28"/>
        </w:rPr>
        <w:t xml:space="preserve"> </w:t>
      </w:r>
      <w:proofErr w:type="spellStart"/>
      <w:r w:rsidRPr="00A965E1">
        <w:rPr>
          <w:rFonts w:ascii="Candara" w:hAnsi="Candara"/>
          <w:sz w:val="28"/>
          <w:szCs w:val="28"/>
        </w:rPr>
        <w:t>beneficiarului</w:t>
      </w:r>
      <w:proofErr w:type="spellEnd"/>
      <w:r w:rsidRPr="00A965E1">
        <w:rPr>
          <w:rFonts w:ascii="Candara" w:hAnsi="Candara"/>
          <w:sz w:val="28"/>
          <w:szCs w:val="28"/>
        </w:rPr>
        <w:t xml:space="preserve"> se </w:t>
      </w:r>
      <w:proofErr w:type="spellStart"/>
      <w:r w:rsidRPr="00A965E1">
        <w:rPr>
          <w:rFonts w:ascii="Candara" w:hAnsi="Candara"/>
          <w:sz w:val="28"/>
          <w:szCs w:val="28"/>
        </w:rPr>
        <w:t>va</w:t>
      </w:r>
      <w:proofErr w:type="spellEnd"/>
      <w:r w:rsidRPr="00A965E1">
        <w:rPr>
          <w:rFonts w:ascii="Candara" w:hAnsi="Candara"/>
          <w:sz w:val="28"/>
          <w:szCs w:val="28"/>
        </w:rPr>
        <w:t xml:space="preserve"> </w:t>
      </w:r>
      <w:proofErr w:type="spellStart"/>
      <w:r w:rsidRPr="00A965E1">
        <w:rPr>
          <w:rFonts w:ascii="Candara" w:hAnsi="Candara"/>
          <w:sz w:val="28"/>
          <w:szCs w:val="28"/>
        </w:rPr>
        <w:t>asigura</w:t>
      </w:r>
      <w:proofErr w:type="spellEnd"/>
      <w:r w:rsidRPr="00A965E1">
        <w:rPr>
          <w:rFonts w:ascii="Candara" w:hAnsi="Candara"/>
          <w:sz w:val="28"/>
          <w:szCs w:val="28"/>
        </w:rPr>
        <w:t xml:space="preserve"> </w:t>
      </w:r>
      <w:proofErr w:type="spellStart"/>
      <w:r w:rsidRPr="00A965E1">
        <w:rPr>
          <w:rFonts w:ascii="Candara" w:hAnsi="Candara"/>
          <w:sz w:val="28"/>
          <w:szCs w:val="28"/>
        </w:rPr>
        <w:t>verificarea</w:t>
      </w:r>
      <w:proofErr w:type="spellEnd"/>
      <w:r w:rsidRPr="00A965E1">
        <w:rPr>
          <w:rFonts w:ascii="Candara" w:hAnsi="Candara"/>
          <w:sz w:val="28"/>
          <w:szCs w:val="28"/>
        </w:rPr>
        <w:t xml:space="preserve"> </w:t>
      </w:r>
      <w:proofErr w:type="spellStart"/>
      <w:r w:rsidRPr="00A965E1">
        <w:rPr>
          <w:rFonts w:ascii="Candara" w:hAnsi="Candara"/>
          <w:sz w:val="28"/>
          <w:szCs w:val="28"/>
        </w:rPr>
        <w:t>documentaţiei</w:t>
      </w:r>
      <w:proofErr w:type="spellEnd"/>
      <w:r w:rsidRPr="00A965E1">
        <w:rPr>
          <w:rFonts w:ascii="Candara" w:hAnsi="Candara"/>
          <w:sz w:val="28"/>
          <w:szCs w:val="28"/>
        </w:rPr>
        <w:t xml:space="preserve">, </w:t>
      </w:r>
      <w:proofErr w:type="spellStart"/>
      <w:r w:rsidRPr="00A965E1">
        <w:rPr>
          <w:rFonts w:ascii="Candara" w:hAnsi="Candara"/>
          <w:sz w:val="28"/>
          <w:szCs w:val="28"/>
        </w:rPr>
        <w:t>pentru</w:t>
      </w:r>
      <w:proofErr w:type="spellEnd"/>
      <w:r w:rsidRPr="00A965E1">
        <w:rPr>
          <w:rFonts w:ascii="Candara" w:hAnsi="Candara"/>
          <w:sz w:val="28"/>
          <w:szCs w:val="28"/>
        </w:rPr>
        <w:t xml:space="preserve"> </w:t>
      </w:r>
      <w:proofErr w:type="spellStart"/>
      <w:r w:rsidRPr="00A965E1">
        <w:rPr>
          <w:rFonts w:ascii="Candara" w:hAnsi="Candara"/>
          <w:sz w:val="28"/>
          <w:szCs w:val="28"/>
        </w:rPr>
        <w:t>cerinţa</w:t>
      </w:r>
      <w:proofErr w:type="spellEnd"/>
      <w:r w:rsidRPr="00A965E1">
        <w:rPr>
          <w:rFonts w:ascii="Candara" w:hAnsi="Candara"/>
          <w:sz w:val="28"/>
          <w:szCs w:val="28"/>
        </w:rPr>
        <w:t xml:space="preserve"> A1/MC </w:t>
      </w:r>
      <w:proofErr w:type="spellStart"/>
      <w:r w:rsidRPr="00A965E1">
        <w:rPr>
          <w:rFonts w:ascii="Candara" w:hAnsi="Candara"/>
          <w:sz w:val="28"/>
          <w:szCs w:val="28"/>
        </w:rPr>
        <w:t>privind</w:t>
      </w:r>
      <w:proofErr w:type="spellEnd"/>
      <w:r w:rsidRPr="00A965E1">
        <w:rPr>
          <w:rFonts w:ascii="Candara" w:hAnsi="Candara"/>
          <w:sz w:val="28"/>
          <w:szCs w:val="28"/>
        </w:rPr>
        <w:t xml:space="preserve"> </w:t>
      </w:r>
      <w:proofErr w:type="spellStart"/>
      <w:r w:rsidRPr="00A965E1">
        <w:rPr>
          <w:rFonts w:ascii="Candara" w:hAnsi="Candara"/>
          <w:sz w:val="28"/>
          <w:szCs w:val="28"/>
        </w:rPr>
        <w:t>exigenţele</w:t>
      </w:r>
      <w:proofErr w:type="spellEnd"/>
      <w:r w:rsidRPr="00A965E1">
        <w:rPr>
          <w:rFonts w:ascii="Candara" w:hAnsi="Candara"/>
          <w:sz w:val="28"/>
          <w:szCs w:val="28"/>
        </w:rPr>
        <w:t xml:space="preserve"> de </w:t>
      </w:r>
      <w:proofErr w:type="spellStart"/>
      <w:r w:rsidRPr="00A965E1">
        <w:rPr>
          <w:rFonts w:ascii="Candara" w:hAnsi="Candara"/>
          <w:sz w:val="28"/>
          <w:szCs w:val="28"/>
        </w:rPr>
        <w:t>performanţă</w:t>
      </w:r>
      <w:proofErr w:type="spellEnd"/>
      <w:r w:rsidRPr="00A965E1">
        <w:rPr>
          <w:rFonts w:ascii="Candara" w:hAnsi="Candara"/>
          <w:sz w:val="28"/>
          <w:szCs w:val="28"/>
        </w:rPr>
        <w:t xml:space="preserve"> </w:t>
      </w:r>
      <w:proofErr w:type="spellStart"/>
      <w:r w:rsidRPr="00A965E1">
        <w:rPr>
          <w:rFonts w:ascii="Candara" w:hAnsi="Candara"/>
          <w:sz w:val="28"/>
          <w:szCs w:val="28"/>
        </w:rPr>
        <w:t>esenţiale</w:t>
      </w:r>
      <w:proofErr w:type="spellEnd"/>
      <w:r w:rsidRPr="00A965E1">
        <w:rPr>
          <w:rFonts w:ascii="Candara" w:hAnsi="Candara"/>
          <w:sz w:val="28"/>
          <w:szCs w:val="28"/>
        </w:rPr>
        <w:t xml:space="preserve">, precum </w:t>
      </w:r>
      <w:proofErr w:type="spellStart"/>
      <w:r w:rsidRPr="00A965E1">
        <w:rPr>
          <w:rFonts w:ascii="Candara" w:hAnsi="Candara"/>
          <w:sz w:val="28"/>
          <w:szCs w:val="28"/>
        </w:rPr>
        <w:t>şi</w:t>
      </w:r>
      <w:proofErr w:type="spellEnd"/>
      <w:r w:rsidRPr="00A965E1">
        <w:rPr>
          <w:rFonts w:ascii="Candara" w:hAnsi="Candara"/>
          <w:sz w:val="28"/>
          <w:szCs w:val="28"/>
        </w:rPr>
        <w:t xml:space="preserve"> </w:t>
      </w:r>
      <w:proofErr w:type="gramStart"/>
      <w:r w:rsidRPr="00A965E1">
        <w:rPr>
          <w:rFonts w:ascii="Candara" w:hAnsi="Candara"/>
          <w:sz w:val="28"/>
          <w:szCs w:val="28"/>
        </w:rPr>
        <w:t>a</w:t>
      </w:r>
      <w:proofErr w:type="gramEnd"/>
      <w:r w:rsidRPr="00A965E1">
        <w:rPr>
          <w:rFonts w:ascii="Candara" w:hAnsi="Candara"/>
          <w:sz w:val="28"/>
          <w:szCs w:val="28"/>
        </w:rPr>
        <w:t xml:space="preserve"> </w:t>
      </w:r>
      <w:proofErr w:type="spellStart"/>
      <w:r w:rsidRPr="00A965E1">
        <w:rPr>
          <w:rFonts w:ascii="Candara" w:hAnsi="Candara"/>
          <w:sz w:val="28"/>
          <w:szCs w:val="28"/>
        </w:rPr>
        <w:t>altor</w:t>
      </w:r>
      <w:proofErr w:type="spellEnd"/>
      <w:r w:rsidRPr="00A965E1">
        <w:rPr>
          <w:rFonts w:ascii="Candara" w:hAnsi="Candara"/>
          <w:sz w:val="28"/>
          <w:szCs w:val="28"/>
        </w:rPr>
        <w:t xml:space="preserve"> </w:t>
      </w:r>
      <w:proofErr w:type="spellStart"/>
      <w:r w:rsidRPr="00A965E1">
        <w:rPr>
          <w:rFonts w:ascii="Candara" w:hAnsi="Candara"/>
          <w:sz w:val="28"/>
          <w:szCs w:val="28"/>
        </w:rPr>
        <w:t>cerinţe</w:t>
      </w:r>
      <w:proofErr w:type="spellEnd"/>
      <w:r w:rsidRPr="00A965E1">
        <w:rPr>
          <w:rFonts w:ascii="Candara" w:hAnsi="Candara"/>
          <w:sz w:val="28"/>
          <w:szCs w:val="28"/>
        </w:rPr>
        <w:t>, conform HG 925/95.</w:t>
      </w:r>
    </w:p>
    <w:p w14:paraId="70A8C85D" w14:textId="77777777" w:rsidR="0072295A" w:rsidRPr="00A965E1" w:rsidRDefault="0072295A" w:rsidP="0072295A">
      <w:pPr>
        <w:ind w:firstLine="708"/>
        <w:jc w:val="both"/>
        <w:rPr>
          <w:rFonts w:ascii="Candara" w:hAnsi="Candara"/>
          <w:sz w:val="28"/>
          <w:szCs w:val="28"/>
        </w:rPr>
      </w:pPr>
      <w:proofErr w:type="spellStart"/>
      <w:r w:rsidRPr="00A965E1">
        <w:rPr>
          <w:rFonts w:ascii="Candara" w:hAnsi="Candara"/>
          <w:sz w:val="28"/>
          <w:szCs w:val="28"/>
        </w:rPr>
        <w:t>Valabilitatea</w:t>
      </w:r>
      <w:proofErr w:type="spellEnd"/>
      <w:r w:rsidRPr="00A965E1">
        <w:rPr>
          <w:rFonts w:ascii="Candara" w:hAnsi="Candara"/>
          <w:sz w:val="28"/>
          <w:szCs w:val="28"/>
        </w:rPr>
        <w:t xml:space="preserve"> </w:t>
      </w:r>
      <w:proofErr w:type="spellStart"/>
      <w:r w:rsidRPr="00A965E1">
        <w:rPr>
          <w:rFonts w:ascii="Candara" w:hAnsi="Candara"/>
          <w:sz w:val="28"/>
          <w:szCs w:val="28"/>
        </w:rPr>
        <w:t>prezentei</w:t>
      </w:r>
      <w:proofErr w:type="spellEnd"/>
      <w:r w:rsidRPr="00A965E1">
        <w:rPr>
          <w:rFonts w:ascii="Candara" w:hAnsi="Candara"/>
          <w:sz w:val="28"/>
          <w:szCs w:val="28"/>
        </w:rPr>
        <w:t xml:space="preserve"> </w:t>
      </w:r>
      <w:proofErr w:type="spellStart"/>
      <w:r w:rsidRPr="00A965E1">
        <w:rPr>
          <w:rFonts w:ascii="Candara" w:hAnsi="Candara"/>
          <w:sz w:val="28"/>
          <w:szCs w:val="28"/>
        </w:rPr>
        <w:t>expertize</w:t>
      </w:r>
      <w:proofErr w:type="spellEnd"/>
      <w:r w:rsidRPr="00A965E1">
        <w:rPr>
          <w:rFonts w:ascii="Candara" w:hAnsi="Candara"/>
          <w:sz w:val="28"/>
          <w:szCs w:val="28"/>
        </w:rPr>
        <w:t xml:space="preserve"> </w:t>
      </w:r>
      <w:proofErr w:type="spellStart"/>
      <w:r w:rsidRPr="00A965E1">
        <w:rPr>
          <w:rFonts w:ascii="Candara" w:hAnsi="Candara"/>
          <w:sz w:val="28"/>
          <w:szCs w:val="28"/>
        </w:rPr>
        <w:t>este</w:t>
      </w:r>
      <w:proofErr w:type="spellEnd"/>
      <w:r w:rsidRPr="00A965E1">
        <w:rPr>
          <w:rFonts w:ascii="Candara" w:hAnsi="Candara"/>
          <w:sz w:val="28"/>
          <w:szCs w:val="28"/>
        </w:rPr>
        <w:t xml:space="preserve"> 24 de </w:t>
      </w:r>
      <w:proofErr w:type="spellStart"/>
      <w:r w:rsidRPr="00A965E1">
        <w:rPr>
          <w:rFonts w:ascii="Candara" w:hAnsi="Candara"/>
          <w:sz w:val="28"/>
          <w:szCs w:val="28"/>
        </w:rPr>
        <w:t>luni</w:t>
      </w:r>
      <w:proofErr w:type="spellEnd"/>
      <w:r w:rsidRPr="00A965E1">
        <w:rPr>
          <w:rFonts w:ascii="Candara" w:hAnsi="Candara"/>
          <w:sz w:val="28"/>
          <w:szCs w:val="28"/>
        </w:rPr>
        <w:t xml:space="preserve"> de la data </w:t>
      </w:r>
      <w:proofErr w:type="spellStart"/>
      <w:r w:rsidRPr="00A965E1">
        <w:rPr>
          <w:rFonts w:ascii="Candara" w:hAnsi="Candara"/>
          <w:sz w:val="28"/>
          <w:szCs w:val="28"/>
        </w:rPr>
        <w:t>întocmirii</w:t>
      </w:r>
      <w:proofErr w:type="spellEnd"/>
      <w:r w:rsidRPr="00A965E1">
        <w:rPr>
          <w:rFonts w:ascii="Candara" w:hAnsi="Candara"/>
          <w:sz w:val="28"/>
          <w:szCs w:val="28"/>
        </w:rPr>
        <w:t>.</w:t>
      </w:r>
    </w:p>
    <w:p w14:paraId="161B9BF6" w14:textId="77777777" w:rsidR="0072295A" w:rsidRPr="00A965E1" w:rsidRDefault="0072295A" w:rsidP="0072295A">
      <w:pPr>
        <w:jc w:val="both"/>
        <w:rPr>
          <w:rFonts w:ascii="Candara" w:hAnsi="Candara"/>
          <w:sz w:val="28"/>
          <w:szCs w:val="28"/>
        </w:rPr>
      </w:pPr>
    </w:p>
    <w:tbl>
      <w:tblPr>
        <w:tblW w:w="0" w:type="auto"/>
        <w:tblInd w:w="70" w:type="dxa"/>
        <w:tblLayout w:type="fixed"/>
        <w:tblCellMar>
          <w:left w:w="70" w:type="dxa"/>
          <w:right w:w="70" w:type="dxa"/>
        </w:tblCellMar>
        <w:tblLook w:val="04A0" w:firstRow="1" w:lastRow="0" w:firstColumn="1" w:lastColumn="0" w:noHBand="0" w:noVBand="1"/>
      </w:tblPr>
      <w:tblGrid>
        <w:gridCol w:w="8928"/>
      </w:tblGrid>
      <w:tr w:rsidR="0072295A" w:rsidRPr="00A965E1" w14:paraId="5C6EC5CE" w14:textId="77777777" w:rsidTr="00CF2065">
        <w:tc>
          <w:tcPr>
            <w:tcW w:w="8928" w:type="dxa"/>
            <w:hideMark/>
          </w:tcPr>
          <w:p w14:paraId="3C3AEFBA" w14:textId="77777777" w:rsidR="0072295A" w:rsidRDefault="0072295A" w:rsidP="00CF2065">
            <w:pPr>
              <w:jc w:val="both"/>
              <w:rPr>
                <w:rFonts w:ascii="Candara" w:hAnsi="Candara"/>
                <w:sz w:val="28"/>
                <w:szCs w:val="28"/>
              </w:rPr>
            </w:pPr>
          </w:p>
          <w:p w14:paraId="3C0B97B9" w14:textId="77777777" w:rsidR="0072295A" w:rsidRDefault="0072295A" w:rsidP="00CF2065">
            <w:pPr>
              <w:jc w:val="both"/>
              <w:rPr>
                <w:rFonts w:ascii="Candara" w:hAnsi="Candara"/>
                <w:sz w:val="28"/>
                <w:szCs w:val="28"/>
              </w:rPr>
            </w:pPr>
          </w:p>
          <w:p w14:paraId="23C8764A" w14:textId="77777777" w:rsidR="0072295A" w:rsidRPr="00A965E1" w:rsidRDefault="0072295A" w:rsidP="00CF2065">
            <w:pPr>
              <w:rPr>
                <w:rFonts w:ascii="Candara" w:hAnsi="Candara"/>
                <w:sz w:val="28"/>
                <w:szCs w:val="28"/>
              </w:rPr>
            </w:pPr>
            <w:r>
              <w:rPr>
                <w:rFonts w:ascii="Candara" w:hAnsi="Candara"/>
                <w:sz w:val="28"/>
                <w:szCs w:val="28"/>
              </w:rPr>
              <w:t xml:space="preserve">                                                                 </w:t>
            </w:r>
            <w:r w:rsidRPr="00A965E1">
              <w:rPr>
                <w:rFonts w:ascii="Candara" w:hAnsi="Candara"/>
                <w:sz w:val="28"/>
                <w:szCs w:val="28"/>
              </w:rPr>
              <w:t xml:space="preserve">Expert </w:t>
            </w:r>
            <w:proofErr w:type="spellStart"/>
            <w:r w:rsidRPr="00A965E1">
              <w:rPr>
                <w:rFonts w:ascii="Candara" w:hAnsi="Candara"/>
                <w:sz w:val="28"/>
                <w:szCs w:val="28"/>
              </w:rPr>
              <w:t>tehnic</w:t>
            </w:r>
            <w:proofErr w:type="spellEnd"/>
            <w:r w:rsidRPr="00A965E1">
              <w:rPr>
                <w:rFonts w:ascii="Candara" w:hAnsi="Candara"/>
                <w:sz w:val="28"/>
                <w:szCs w:val="28"/>
              </w:rPr>
              <w:t xml:space="preserve"> </w:t>
            </w:r>
            <w:proofErr w:type="spellStart"/>
            <w:r w:rsidRPr="00A965E1">
              <w:rPr>
                <w:rFonts w:ascii="Candara" w:hAnsi="Candara"/>
                <w:sz w:val="28"/>
                <w:szCs w:val="28"/>
              </w:rPr>
              <w:t>atestat</w:t>
            </w:r>
            <w:proofErr w:type="spellEnd"/>
            <w:r w:rsidRPr="00A965E1">
              <w:rPr>
                <w:rFonts w:ascii="Candara" w:hAnsi="Candara"/>
                <w:sz w:val="28"/>
                <w:szCs w:val="28"/>
              </w:rPr>
              <w:t xml:space="preserve"> MLPAT </w:t>
            </w:r>
            <w:proofErr w:type="spellStart"/>
            <w:proofErr w:type="gramStart"/>
            <w:r w:rsidRPr="00A965E1">
              <w:rPr>
                <w:rFonts w:ascii="Candara" w:hAnsi="Candara"/>
                <w:sz w:val="28"/>
                <w:szCs w:val="28"/>
              </w:rPr>
              <w:t>şi</w:t>
            </w:r>
            <w:proofErr w:type="spellEnd"/>
            <w:r w:rsidRPr="00A965E1">
              <w:rPr>
                <w:rFonts w:ascii="Candara" w:hAnsi="Candara"/>
                <w:sz w:val="28"/>
                <w:szCs w:val="28"/>
              </w:rPr>
              <w:t xml:space="preserve">  MCC</w:t>
            </w:r>
            <w:proofErr w:type="gramEnd"/>
            <w:r w:rsidRPr="00A965E1">
              <w:rPr>
                <w:rFonts w:ascii="Candara" w:hAnsi="Candara"/>
                <w:sz w:val="28"/>
                <w:szCs w:val="28"/>
              </w:rPr>
              <w:br/>
            </w:r>
            <w:r>
              <w:rPr>
                <w:rFonts w:ascii="Candara" w:hAnsi="Candara"/>
                <w:sz w:val="28"/>
                <w:szCs w:val="28"/>
              </w:rPr>
              <w:t xml:space="preserve">                                                                                </w:t>
            </w:r>
            <w:proofErr w:type="spellStart"/>
            <w:r w:rsidRPr="00A965E1">
              <w:rPr>
                <w:rFonts w:ascii="Candara" w:hAnsi="Candara"/>
                <w:sz w:val="28"/>
                <w:szCs w:val="28"/>
              </w:rPr>
              <w:t>ing</w:t>
            </w:r>
            <w:proofErr w:type="spellEnd"/>
            <w:r w:rsidRPr="00A965E1">
              <w:rPr>
                <w:rFonts w:ascii="Candara" w:hAnsi="Candara"/>
                <w:sz w:val="28"/>
                <w:szCs w:val="28"/>
              </w:rPr>
              <w:t xml:space="preserve">. </w:t>
            </w:r>
            <w:r w:rsidRPr="00A965E1">
              <w:rPr>
                <w:rFonts w:ascii="Candara" w:hAnsi="Candara"/>
                <w:caps/>
                <w:sz w:val="28"/>
                <w:szCs w:val="28"/>
              </w:rPr>
              <w:t>Benke István</w:t>
            </w:r>
            <w:r w:rsidRPr="00A965E1">
              <w:rPr>
                <w:rFonts w:ascii="Candara" w:hAnsi="Candara"/>
                <w:sz w:val="28"/>
                <w:szCs w:val="28"/>
              </w:rPr>
              <w:t xml:space="preserve"> </w:t>
            </w:r>
          </w:p>
        </w:tc>
      </w:tr>
      <w:tr w:rsidR="0072295A" w:rsidRPr="00A965E1" w14:paraId="4DBF3823" w14:textId="77777777" w:rsidTr="00CF2065">
        <w:tc>
          <w:tcPr>
            <w:tcW w:w="8928" w:type="dxa"/>
          </w:tcPr>
          <w:p w14:paraId="20A75045" w14:textId="77777777" w:rsidR="0072295A" w:rsidRDefault="0072295A" w:rsidP="00CF2065">
            <w:pPr>
              <w:jc w:val="both"/>
              <w:rPr>
                <w:rFonts w:ascii="Candara" w:hAnsi="Candara"/>
                <w:sz w:val="28"/>
                <w:szCs w:val="28"/>
              </w:rPr>
            </w:pPr>
          </w:p>
        </w:tc>
      </w:tr>
      <w:tr w:rsidR="0072295A" w:rsidRPr="00A965E1" w14:paraId="22D365D3" w14:textId="77777777" w:rsidTr="00CF2065">
        <w:tc>
          <w:tcPr>
            <w:tcW w:w="8928" w:type="dxa"/>
          </w:tcPr>
          <w:p w14:paraId="3BD98516" w14:textId="77777777" w:rsidR="0072295A" w:rsidRDefault="0072295A" w:rsidP="00CF2065">
            <w:pPr>
              <w:jc w:val="both"/>
              <w:rPr>
                <w:rFonts w:ascii="Candara" w:hAnsi="Candara"/>
                <w:sz w:val="28"/>
                <w:szCs w:val="28"/>
              </w:rPr>
            </w:pPr>
          </w:p>
        </w:tc>
      </w:tr>
    </w:tbl>
    <w:p w14:paraId="262AA5E1" w14:textId="22F61869" w:rsidR="00B80111" w:rsidRPr="0072295A" w:rsidRDefault="00B80111" w:rsidP="0072295A">
      <w:pPr>
        <w:shd w:val="clear" w:color="auto" w:fill="FFFFFF"/>
        <w:jc w:val="both"/>
        <w:rPr>
          <w:rFonts w:ascii="Candara" w:hAnsi="Candara"/>
          <w:b/>
          <w:bCs/>
          <w:color w:val="000000"/>
          <w:spacing w:val="-9"/>
          <w:sz w:val="28"/>
          <w:szCs w:val="28"/>
        </w:rPr>
        <w:sectPr w:rsidR="00B80111" w:rsidRPr="0072295A" w:rsidSect="00623263">
          <w:type w:val="continuous"/>
          <w:pgSz w:w="11904" w:h="16834"/>
          <w:pgMar w:top="780" w:right="744" w:bottom="678" w:left="1260" w:header="720" w:footer="720" w:gutter="0"/>
          <w:cols w:space="720"/>
        </w:sectPr>
      </w:pPr>
    </w:p>
    <w:p w14:paraId="32C97C97" w14:textId="592F28B5" w:rsidR="00823C5F" w:rsidRDefault="0072295A" w:rsidP="0072295A">
      <w:pPr>
        <w:jc w:val="both"/>
      </w:pPr>
      <w:r w:rsidRPr="00823C5F">
        <w:rPr>
          <w:rFonts w:ascii="Candara" w:hAnsi="Candara"/>
          <w:b/>
          <w:noProof/>
          <w:sz w:val="28"/>
          <w:szCs w:val="28"/>
        </w:rPr>
        <w:lastRenderedPageBreak/>
        <w:drawing>
          <wp:anchor distT="0" distB="0" distL="114300" distR="114300" simplePos="0" relativeHeight="251662336" behindDoc="1" locked="0" layoutInCell="1" allowOverlap="1" wp14:anchorId="24858AE6" wp14:editId="258A99B7">
            <wp:simplePos x="0" y="0"/>
            <wp:positionH relativeFrom="margin">
              <wp:posOffset>4783074</wp:posOffset>
            </wp:positionH>
            <wp:positionV relativeFrom="paragraph">
              <wp:posOffset>-503555</wp:posOffset>
            </wp:positionV>
            <wp:extent cx="1463040" cy="978408"/>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5068.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63040" cy="978408"/>
                    </a:xfrm>
                    <a:prstGeom prst="rect">
                      <a:avLst/>
                    </a:prstGeom>
                  </pic:spPr>
                </pic:pic>
              </a:graphicData>
            </a:graphic>
            <wp14:sizeRelH relativeFrom="page">
              <wp14:pctWidth>0</wp14:pctWidth>
            </wp14:sizeRelH>
            <wp14:sizeRelV relativeFrom="page">
              <wp14:pctHeight>0</wp14:pctHeight>
            </wp14:sizeRelV>
          </wp:anchor>
        </w:drawing>
      </w:r>
    </w:p>
    <w:p w14:paraId="2EFD5444" w14:textId="70C31BE3" w:rsidR="00A965E1" w:rsidRPr="00823C5F" w:rsidRDefault="00A965E1" w:rsidP="00A965E1">
      <w:pPr>
        <w:spacing w:after="160" w:line="259" w:lineRule="auto"/>
        <w:rPr>
          <w:rFonts w:ascii="Candara" w:hAnsi="Candara"/>
          <w:b/>
          <w:sz w:val="28"/>
          <w:szCs w:val="28"/>
        </w:rPr>
      </w:pPr>
      <w:r w:rsidRPr="00823C5F">
        <w:rPr>
          <w:rFonts w:ascii="Candara" w:hAnsi="Candara"/>
          <w:b/>
          <w:sz w:val="28"/>
          <w:szCs w:val="28"/>
        </w:rPr>
        <w:t>RAPORT SINTETIC</w:t>
      </w:r>
    </w:p>
    <w:tbl>
      <w:tblPr>
        <w:tblStyle w:val="TableGrid"/>
        <w:tblW w:w="0" w:type="auto"/>
        <w:tblInd w:w="-113" w:type="dxa"/>
        <w:tblLook w:val="04A0" w:firstRow="1" w:lastRow="0" w:firstColumn="1" w:lastColumn="0" w:noHBand="0" w:noVBand="1"/>
      </w:tblPr>
      <w:tblGrid>
        <w:gridCol w:w="2122"/>
        <w:gridCol w:w="1902"/>
        <w:gridCol w:w="1074"/>
        <w:gridCol w:w="851"/>
        <w:gridCol w:w="2715"/>
        <w:gridCol w:w="1248"/>
      </w:tblGrid>
      <w:tr w:rsidR="00A965E1" w:rsidRPr="00506EA1" w14:paraId="76DD86CE" w14:textId="77777777" w:rsidTr="00B97C00">
        <w:tc>
          <w:tcPr>
            <w:tcW w:w="2122" w:type="dxa"/>
            <w:vAlign w:val="center"/>
          </w:tcPr>
          <w:p w14:paraId="47967345" w14:textId="77777777" w:rsidR="00A965E1" w:rsidRPr="00506EA1" w:rsidRDefault="00A965E1" w:rsidP="006A231B">
            <w:pPr>
              <w:rPr>
                <w:rFonts w:ascii="Candara" w:hAnsi="Candara"/>
                <w:color w:val="000000"/>
                <w:sz w:val="22"/>
                <w:szCs w:val="22"/>
                <w:lang w:val="ro-RO"/>
              </w:rPr>
            </w:pPr>
            <w:r w:rsidRPr="00506EA1">
              <w:rPr>
                <w:rFonts w:ascii="Candara" w:hAnsi="Candara"/>
                <w:color w:val="000000"/>
                <w:sz w:val="22"/>
                <w:szCs w:val="22"/>
                <w:lang w:val="ro-RO"/>
              </w:rPr>
              <w:t>Denumirea lucrării</w:t>
            </w:r>
          </w:p>
        </w:tc>
        <w:tc>
          <w:tcPr>
            <w:tcW w:w="7790" w:type="dxa"/>
            <w:gridSpan w:val="5"/>
            <w:vAlign w:val="center"/>
          </w:tcPr>
          <w:p w14:paraId="71D0EB3D" w14:textId="77777777" w:rsidR="00A965E1" w:rsidRPr="00506EA1" w:rsidRDefault="00A965E1" w:rsidP="006A231B">
            <w:pPr>
              <w:spacing w:after="160" w:line="360" w:lineRule="auto"/>
              <w:rPr>
                <w:rFonts w:ascii="Candara" w:hAnsi="Candara"/>
                <w:b/>
                <w:sz w:val="22"/>
                <w:szCs w:val="22"/>
                <w:lang w:val="ro-RO"/>
              </w:rPr>
            </w:pPr>
            <w:r w:rsidRPr="00506EA1">
              <w:rPr>
                <w:rFonts w:ascii="Candara" w:hAnsi="Candara"/>
                <w:b/>
                <w:sz w:val="22"/>
                <w:szCs w:val="22"/>
              </w:rPr>
              <w:t>D</w:t>
            </w:r>
            <w:r>
              <w:rPr>
                <w:rFonts w:ascii="Candara" w:hAnsi="Candara"/>
                <w:b/>
                <w:sz w:val="22"/>
                <w:szCs w:val="22"/>
              </w:rPr>
              <w:t>OCUMENTAȚIE DE AVIZARE A LUCRĂRILOR DE INTERVENȚIE LA MONUMENTUL AUREL VLAICU</w:t>
            </w:r>
          </w:p>
        </w:tc>
      </w:tr>
      <w:tr w:rsidR="00A965E1" w:rsidRPr="00506EA1" w14:paraId="5EC82781" w14:textId="77777777" w:rsidTr="00B97C00">
        <w:tc>
          <w:tcPr>
            <w:tcW w:w="2122" w:type="dxa"/>
            <w:vAlign w:val="center"/>
          </w:tcPr>
          <w:p w14:paraId="2B899296" w14:textId="77777777" w:rsidR="00A965E1" w:rsidRPr="00506EA1" w:rsidRDefault="00A965E1" w:rsidP="006A231B">
            <w:pPr>
              <w:rPr>
                <w:rFonts w:ascii="Candara" w:hAnsi="Candara"/>
                <w:color w:val="000000"/>
                <w:sz w:val="22"/>
                <w:szCs w:val="22"/>
                <w:lang w:val="ro-RO"/>
              </w:rPr>
            </w:pPr>
            <w:r w:rsidRPr="00506EA1">
              <w:rPr>
                <w:rFonts w:ascii="Candara" w:hAnsi="Candara"/>
                <w:color w:val="000000"/>
                <w:sz w:val="22"/>
                <w:szCs w:val="22"/>
                <w:lang w:val="ro-RO"/>
              </w:rPr>
              <w:t>Scopul expertizei</w:t>
            </w:r>
          </w:p>
        </w:tc>
        <w:tc>
          <w:tcPr>
            <w:tcW w:w="7790" w:type="dxa"/>
            <w:gridSpan w:val="5"/>
            <w:vAlign w:val="center"/>
          </w:tcPr>
          <w:p w14:paraId="57C940CF" w14:textId="77777777" w:rsidR="00A965E1" w:rsidRPr="00506EA1" w:rsidRDefault="00A965E1" w:rsidP="006A231B">
            <w:pPr>
              <w:rPr>
                <w:rFonts w:ascii="Candara" w:hAnsi="Candara"/>
                <w:color w:val="000000"/>
                <w:sz w:val="22"/>
                <w:szCs w:val="22"/>
                <w:lang w:val="ro-RO"/>
              </w:rPr>
            </w:pPr>
            <w:r w:rsidRPr="00506EA1">
              <w:rPr>
                <w:rFonts w:ascii="Candara" w:hAnsi="Candara"/>
                <w:color w:val="000000"/>
                <w:sz w:val="22"/>
                <w:szCs w:val="22"/>
                <w:lang w:val="ro-RO"/>
              </w:rPr>
              <w:t>Evaluarea structurii de rezistență</w:t>
            </w:r>
          </w:p>
        </w:tc>
      </w:tr>
      <w:tr w:rsidR="00A965E1" w:rsidRPr="00506EA1" w14:paraId="0A430DB6" w14:textId="77777777" w:rsidTr="00B97C00">
        <w:trPr>
          <w:trHeight w:val="39"/>
        </w:trPr>
        <w:tc>
          <w:tcPr>
            <w:tcW w:w="2122" w:type="dxa"/>
            <w:vAlign w:val="center"/>
          </w:tcPr>
          <w:p w14:paraId="3FA065B1" w14:textId="77777777" w:rsidR="00A965E1" w:rsidRPr="00506EA1" w:rsidRDefault="00A965E1" w:rsidP="006A231B">
            <w:pPr>
              <w:rPr>
                <w:rFonts w:ascii="Candara" w:hAnsi="Candara"/>
                <w:color w:val="000000"/>
                <w:sz w:val="22"/>
                <w:szCs w:val="22"/>
                <w:lang w:val="ro-RO"/>
              </w:rPr>
            </w:pPr>
            <w:r w:rsidRPr="00506EA1">
              <w:rPr>
                <w:rFonts w:ascii="Candara" w:hAnsi="Candara"/>
                <w:color w:val="000000"/>
                <w:sz w:val="22"/>
                <w:szCs w:val="22"/>
                <w:lang w:val="ro-RO"/>
              </w:rPr>
              <w:t>Data expertizei</w:t>
            </w:r>
          </w:p>
        </w:tc>
        <w:tc>
          <w:tcPr>
            <w:tcW w:w="7790" w:type="dxa"/>
            <w:gridSpan w:val="5"/>
            <w:vAlign w:val="center"/>
          </w:tcPr>
          <w:p w14:paraId="076A0B60" w14:textId="77777777" w:rsidR="00A965E1" w:rsidRPr="00506EA1" w:rsidRDefault="00A965E1" w:rsidP="006A231B">
            <w:pPr>
              <w:spacing w:after="160" w:line="259" w:lineRule="auto"/>
              <w:rPr>
                <w:rFonts w:ascii="Candara" w:hAnsi="Candara"/>
                <w:sz w:val="22"/>
                <w:szCs w:val="22"/>
              </w:rPr>
            </w:pPr>
            <w:proofErr w:type="spellStart"/>
            <w:r w:rsidRPr="00506EA1">
              <w:rPr>
                <w:rFonts w:ascii="Candara" w:hAnsi="Candara"/>
                <w:sz w:val="22"/>
                <w:szCs w:val="22"/>
              </w:rPr>
              <w:t>aprilie</w:t>
            </w:r>
            <w:proofErr w:type="spellEnd"/>
            <w:r w:rsidRPr="00506EA1">
              <w:rPr>
                <w:rFonts w:ascii="Candara" w:hAnsi="Candara"/>
                <w:sz w:val="22"/>
                <w:szCs w:val="22"/>
              </w:rPr>
              <w:t xml:space="preserve"> 2020</w:t>
            </w:r>
          </w:p>
        </w:tc>
      </w:tr>
      <w:tr w:rsidR="00A965E1" w:rsidRPr="00506EA1" w14:paraId="72F101AC" w14:textId="77777777" w:rsidTr="00B97C00">
        <w:tc>
          <w:tcPr>
            <w:tcW w:w="2122" w:type="dxa"/>
            <w:vAlign w:val="center"/>
          </w:tcPr>
          <w:p w14:paraId="4971BC8F" w14:textId="77777777" w:rsidR="00A965E1" w:rsidRPr="00506EA1" w:rsidRDefault="00A965E1" w:rsidP="006A231B">
            <w:pPr>
              <w:rPr>
                <w:rFonts w:ascii="Candara" w:hAnsi="Candara"/>
                <w:color w:val="000000"/>
                <w:sz w:val="22"/>
                <w:szCs w:val="22"/>
                <w:lang w:val="ro-RO"/>
              </w:rPr>
            </w:pPr>
            <w:r w:rsidRPr="00506EA1">
              <w:rPr>
                <w:rFonts w:ascii="Candara" w:hAnsi="Candara"/>
                <w:color w:val="000000"/>
                <w:sz w:val="22"/>
                <w:szCs w:val="22"/>
                <w:lang w:val="ro-RO"/>
              </w:rPr>
              <w:t>Expert tehnic</w:t>
            </w:r>
          </w:p>
        </w:tc>
        <w:tc>
          <w:tcPr>
            <w:tcW w:w="7790" w:type="dxa"/>
            <w:gridSpan w:val="5"/>
            <w:vAlign w:val="center"/>
          </w:tcPr>
          <w:p w14:paraId="2B5B91B1" w14:textId="77777777" w:rsidR="00A965E1" w:rsidRPr="00506EA1" w:rsidRDefault="00A965E1" w:rsidP="006A231B">
            <w:pPr>
              <w:rPr>
                <w:rFonts w:ascii="Candara" w:hAnsi="Candara"/>
                <w:color w:val="000000"/>
                <w:sz w:val="22"/>
                <w:szCs w:val="22"/>
                <w:lang w:val="ro-RO"/>
              </w:rPr>
            </w:pPr>
            <w:r w:rsidRPr="00506EA1">
              <w:rPr>
                <w:rFonts w:ascii="Candara" w:hAnsi="Candara"/>
                <w:color w:val="000000"/>
                <w:sz w:val="22"/>
                <w:szCs w:val="22"/>
                <w:lang w:val="ro-RO"/>
              </w:rPr>
              <w:t>ing. Benke  István  expert tehnic MLPAT nr. 6</w:t>
            </w:r>
            <w:r>
              <w:rPr>
                <w:rFonts w:ascii="Candara" w:hAnsi="Candara"/>
                <w:color w:val="000000"/>
                <w:sz w:val="22"/>
                <w:szCs w:val="22"/>
                <w:lang w:val="ro-RO"/>
              </w:rPr>
              <w:t>/MC Nr. 166</w:t>
            </w:r>
            <w:r w:rsidRPr="00506EA1">
              <w:rPr>
                <w:rFonts w:ascii="Candara" w:hAnsi="Candara"/>
                <w:color w:val="000000"/>
                <w:sz w:val="22"/>
                <w:szCs w:val="22"/>
                <w:lang w:val="ro-RO"/>
              </w:rPr>
              <w:t xml:space="preserve">, </w:t>
            </w:r>
          </w:p>
        </w:tc>
      </w:tr>
      <w:tr w:rsidR="00A965E1" w:rsidRPr="00506EA1" w14:paraId="73398E26" w14:textId="77777777" w:rsidTr="00B97C00">
        <w:tc>
          <w:tcPr>
            <w:tcW w:w="2122" w:type="dxa"/>
            <w:vAlign w:val="center"/>
          </w:tcPr>
          <w:p w14:paraId="22DA238A" w14:textId="77777777" w:rsidR="00A965E1" w:rsidRPr="00506EA1" w:rsidRDefault="00A965E1" w:rsidP="006A231B">
            <w:pPr>
              <w:rPr>
                <w:rFonts w:ascii="Candara" w:hAnsi="Candara"/>
                <w:color w:val="000000"/>
                <w:sz w:val="22"/>
                <w:szCs w:val="22"/>
                <w:lang w:val="ro-RO"/>
              </w:rPr>
            </w:pPr>
            <w:r w:rsidRPr="00506EA1">
              <w:rPr>
                <w:rFonts w:ascii="Candara" w:hAnsi="Candara"/>
                <w:color w:val="000000"/>
                <w:sz w:val="22"/>
                <w:szCs w:val="22"/>
                <w:lang w:val="ro-RO"/>
              </w:rPr>
              <w:t>Adresa</w:t>
            </w:r>
          </w:p>
        </w:tc>
        <w:tc>
          <w:tcPr>
            <w:tcW w:w="7790" w:type="dxa"/>
            <w:gridSpan w:val="5"/>
            <w:vAlign w:val="center"/>
          </w:tcPr>
          <w:p w14:paraId="259228F2" w14:textId="77777777" w:rsidR="00A965E1" w:rsidRPr="00506EA1" w:rsidRDefault="00A965E1" w:rsidP="006A231B">
            <w:pPr>
              <w:rPr>
                <w:rFonts w:ascii="Candara" w:hAnsi="Candara"/>
                <w:color w:val="000000"/>
                <w:sz w:val="22"/>
                <w:szCs w:val="22"/>
                <w:lang w:val="ro-RO"/>
              </w:rPr>
            </w:pPr>
            <w:r>
              <w:rPr>
                <w:rFonts w:ascii="Candara" w:hAnsi="Candara"/>
                <w:color w:val="000000"/>
                <w:sz w:val="22"/>
                <w:szCs w:val="22"/>
                <w:lang w:val="ro-RO"/>
              </w:rPr>
              <w:t xml:space="preserve">AEROPORTUL TRANSILVANIA TG. MUREȘ </w:t>
            </w:r>
          </w:p>
        </w:tc>
      </w:tr>
      <w:tr w:rsidR="00A965E1" w:rsidRPr="00506EA1" w14:paraId="3AFB705F" w14:textId="77777777" w:rsidTr="00B97C00">
        <w:tc>
          <w:tcPr>
            <w:tcW w:w="8664" w:type="dxa"/>
            <w:gridSpan w:val="5"/>
            <w:vAlign w:val="center"/>
          </w:tcPr>
          <w:p w14:paraId="020F3787" w14:textId="77777777" w:rsidR="00A965E1" w:rsidRPr="00506EA1" w:rsidRDefault="00A965E1" w:rsidP="006A231B">
            <w:pPr>
              <w:spacing w:after="160" w:line="259" w:lineRule="auto"/>
              <w:rPr>
                <w:rFonts w:ascii="Candara" w:hAnsi="Candara"/>
                <w:sz w:val="22"/>
                <w:szCs w:val="22"/>
              </w:rPr>
            </w:pPr>
            <w:proofErr w:type="spellStart"/>
            <w:r w:rsidRPr="00506EA1">
              <w:rPr>
                <w:rFonts w:ascii="Candara" w:hAnsi="Candara"/>
                <w:sz w:val="22"/>
                <w:szCs w:val="22"/>
              </w:rPr>
              <w:t>Categoria</w:t>
            </w:r>
            <w:proofErr w:type="spellEnd"/>
            <w:r w:rsidRPr="00506EA1">
              <w:rPr>
                <w:rFonts w:ascii="Candara" w:hAnsi="Candara"/>
                <w:sz w:val="22"/>
                <w:szCs w:val="22"/>
              </w:rPr>
              <w:t xml:space="preserve"> de </w:t>
            </w:r>
            <w:proofErr w:type="spellStart"/>
            <w:r w:rsidRPr="00506EA1">
              <w:rPr>
                <w:rFonts w:ascii="Candara" w:hAnsi="Candara"/>
                <w:sz w:val="22"/>
                <w:szCs w:val="22"/>
              </w:rPr>
              <w:t>importanță</w:t>
            </w:r>
            <w:proofErr w:type="spellEnd"/>
            <w:r w:rsidRPr="00506EA1">
              <w:rPr>
                <w:rFonts w:ascii="Candara" w:hAnsi="Candara"/>
                <w:sz w:val="22"/>
                <w:szCs w:val="22"/>
              </w:rPr>
              <w:t xml:space="preserve"> conform HGR 766/1997</w:t>
            </w:r>
          </w:p>
        </w:tc>
        <w:tc>
          <w:tcPr>
            <w:tcW w:w="1248" w:type="dxa"/>
            <w:vAlign w:val="center"/>
          </w:tcPr>
          <w:p w14:paraId="1CD1E2ED" w14:textId="77777777" w:rsidR="00A965E1" w:rsidRPr="00506EA1" w:rsidRDefault="00A965E1" w:rsidP="006A231B">
            <w:pPr>
              <w:spacing w:after="160" w:line="259" w:lineRule="auto"/>
              <w:jc w:val="center"/>
              <w:rPr>
                <w:rFonts w:ascii="Candara" w:hAnsi="Candara"/>
                <w:sz w:val="22"/>
                <w:szCs w:val="22"/>
              </w:rPr>
            </w:pPr>
            <w:r w:rsidRPr="00506EA1">
              <w:rPr>
                <w:rFonts w:ascii="Candara" w:hAnsi="Candara"/>
                <w:sz w:val="22"/>
                <w:szCs w:val="22"/>
              </w:rPr>
              <w:t>C</w:t>
            </w:r>
          </w:p>
        </w:tc>
      </w:tr>
      <w:tr w:rsidR="00A965E1" w:rsidRPr="00506EA1" w14:paraId="7EEF6B3D" w14:textId="77777777" w:rsidTr="00B97C00">
        <w:tc>
          <w:tcPr>
            <w:tcW w:w="8664" w:type="dxa"/>
            <w:gridSpan w:val="5"/>
            <w:vAlign w:val="center"/>
          </w:tcPr>
          <w:p w14:paraId="5B12C7EC" w14:textId="77777777" w:rsidR="00A965E1" w:rsidRPr="00506EA1" w:rsidRDefault="00A965E1" w:rsidP="006A231B">
            <w:pPr>
              <w:spacing w:after="160" w:line="259" w:lineRule="auto"/>
              <w:rPr>
                <w:rFonts w:ascii="Candara" w:hAnsi="Candara"/>
                <w:sz w:val="22"/>
                <w:szCs w:val="22"/>
              </w:rPr>
            </w:pPr>
            <w:proofErr w:type="spellStart"/>
            <w:r w:rsidRPr="00506EA1">
              <w:rPr>
                <w:rFonts w:ascii="Candara" w:hAnsi="Candara"/>
                <w:sz w:val="22"/>
                <w:szCs w:val="22"/>
              </w:rPr>
              <w:t>Clasa</w:t>
            </w:r>
            <w:proofErr w:type="spellEnd"/>
            <w:r w:rsidRPr="00506EA1">
              <w:rPr>
                <w:rFonts w:ascii="Candara" w:hAnsi="Candara"/>
                <w:sz w:val="22"/>
                <w:szCs w:val="22"/>
              </w:rPr>
              <w:t xml:space="preserve"> de </w:t>
            </w:r>
            <w:proofErr w:type="spellStart"/>
            <w:r w:rsidRPr="00506EA1">
              <w:rPr>
                <w:rFonts w:ascii="Candara" w:hAnsi="Candara"/>
                <w:sz w:val="22"/>
                <w:szCs w:val="22"/>
              </w:rPr>
              <w:t>importanță</w:t>
            </w:r>
            <w:proofErr w:type="spellEnd"/>
            <w:r w:rsidRPr="00506EA1">
              <w:rPr>
                <w:rFonts w:ascii="Candara" w:hAnsi="Candara"/>
                <w:sz w:val="22"/>
                <w:szCs w:val="22"/>
              </w:rPr>
              <w:t xml:space="preserve"> </w:t>
            </w:r>
            <w:proofErr w:type="spellStart"/>
            <w:r w:rsidRPr="00506EA1">
              <w:rPr>
                <w:rFonts w:ascii="Candara" w:hAnsi="Candara"/>
                <w:sz w:val="22"/>
                <w:szCs w:val="22"/>
              </w:rPr>
              <w:t>și</w:t>
            </w:r>
            <w:proofErr w:type="spellEnd"/>
            <w:r w:rsidRPr="00506EA1">
              <w:rPr>
                <w:rFonts w:ascii="Candara" w:hAnsi="Candara"/>
                <w:sz w:val="22"/>
                <w:szCs w:val="22"/>
              </w:rPr>
              <w:t xml:space="preserve"> </w:t>
            </w:r>
            <w:proofErr w:type="spellStart"/>
            <w:r w:rsidRPr="00506EA1">
              <w:rPr>
                <w:rFonts w:ascii="Candara" w:hAnsi="Candara"/>
                <w:sz w:val="22"/>
                <w:szCs w:val="22"/>
              </w:rPr>
              <w:t>expunere</w:t>
            </w:r>
            <w:proofErr w:type="spellEnd"/>
            <w:r w:rsidRPr="00506EA1">
              <w:rPr>
                <w:rFonts w:ascii="Candara" w:hAnsi="Candara"/>
                <w:sz w:val="22"/>
                <w:szCs w:val="22"/>
              </w:rPr>
              <w:t xml:space="preserve"> la </w:t>
            </w:r>
            <w:proofErr w:type="spellStart"/>
            <w:r w:rsidRPr="00506EA1">
              <w:rPr>
                <w:rFonts w:ascii="Candara" w:hAnsi="Candara"/>
                <w:sz w:val="22"/>
                <w:szCs w:val="22"/>
              </w:rPr>
              <w:t>cutremur</w:t>
            </w:r>
            <w:proofErr w:type="spellEnd"/>
            <w:r w:rsidRPr="00506EA1">
              <w:rPr>
                <w:rFonts w:ascii="Candara" w:hAnsi="Candara"/>
                <w:sz w:val="22"/>
                <w:szCs w:val="22"/>
              </w:rPr>
              <w:t xml:space="preserve"> conf. </w:t>
            </w:r>
            <w:r w:rsidRPr="00506EA1">
              <w:rPr>
                <w:rFonts w:ascii="Candara" w:eastAsia="SimSun" w:hAnsi="Candara"/>
                <w:sz w:val="22"/>
                <w:szCs w:val="22"/>
              </w:rPr>
              <w:t xml:space="preserve">P100-1/2013 </w:t>
            </w:r>
            <w:proofErr w:type="spellStart"/>
            <w:r w:rsidRPr="00506EA1">
              <w:rPr>
                <w:rFonts w:ascii="Candara" w:eastAsia="SimSun" w:hAnsi="Candara"/>
                <w:sz w:val="22"/>
                <w:szCs w:val="22"/>
              </w:rPr>
              <w:t>tabel</w:t>
            </w:r>
            <w:proofErr w:type="spellEnd"/>
            <w:r w:rsidRPr="00506EA1">
              <w:rPr>
                <w:rFonts w:ascii="Candara" w:eastAsia="SimSun" w:hAnsi="Candara"/>
                <w:sz w:val="22"/>
                <w:szCs w:val="22"/>
              </w:rPr>
              <w:t xml:space="preserve"> 4.2 </w:t>
            </w:r>
            <w:proofErr w:type="spellStart"/>
            <w:r w:rsidRPr="00506EA1">
              <w:rPr>
                <w:rFonts w:ascii="Candara" w:eastAsia="SimSun" w:hAnsi="Candara"/>
                <w:sz w:val="22"/>
                <w:szCs w:val="22"/>
              </w:rPr>
              <w:t>punct</w:t>
            </w:r>
            <w:proofErr w:type="spellEnd"/>
            <w:r w:rsidRPr="00506EA1">
              <w:rPr>
                <w:rFonts w:ascii="Candara" w:eastAsia="SimSun" w:hAnsi="Candara"/>
                <w:sz w:val="22"/>
                <w:szCs w:val="22"/>
              </w:rPr>
              <w:t xml:space="preserve"> (c)</w:t>
            </w:r>
          </w:p>
        </w:tc>
        <w:tc>
          <w:tcPr>
            <w:tcW w:w="1248" w:type="dxa"/>
            <w:vAlign w:val="center"/>
          </w:tcPr>
          <w:p w14:paraId="7A8C99A6" w14:textId="77777777" w:rsidR="00A965E1" w:rsidRPr="00506EA1" w:rsidRDefault="00A965E1" w:rsidP="006A231B">
            <w:pPr>
              <w:spacing w:after="160" w:line="259" w:lineRule="auto"/>
              <w:jc w:val="center"/>
              <w:rPr>
                <w:rFonts w:ascii="Candara" w:hAnsi="Candara"/>
                <w:sz w:val="22"/>
                <w:szCs w:val="22"/>
              </w:rPr>
            </w:pPr>
            <w:r w:rsidRPr="00506EA1">
              <w:rPr>
                <w:rFonts w:ascii="Candara" w:hAnsi="Candara"/>
                <w:sz w:val="22"/>
                <w:szCs w:val="22"/>
              </w:rPr>
              <w:t>III</w:t>
            </w:r>
          </w:p>
        </w:tc>
      </w:tr>
      <w:tr w:rsidR="00A965E1" w:rsidRPr="00506EA1" w14:paraId="6D8D26EE" w14:textId="77777777" w:rsidTr="00B97C00">
        <w:tc>
          <w:tcPr>
            <w:tcW w:w="4024" w:type="dxa"/>
            <w:gridSpan w:val="2"/>
            <w:vAlign w:val="center"/>
          </w:tcPr>
          <w:p w14:paraId="41F1FFC4" w14:textId="77777777" w:rsidR="00A965E1" w:rsidRPr="00506EA1" w:rsidRDefault="00A965E1" w:rsidP="006A231B">
            <w:pPr>
              <w:rPr>
                <w:rFonts w:ascii="Candara" w:hAnsi="Candara"/>
                <w:color w:val="000000"/>
                <w:sz w:val="22"/>
                <w:szCs w:val="22"/>
                <w:lang w:val="ro-RO"/>
              </w:rPr>
            </w:pPr>
            <w:r w:rsidRPr="00506EA1">
              <w:rPr>
                <w:rFonts w:ascii="Candara" w:hAnsi="Candara"/>
                <w:color w:val="000000"/>
                <w:sz w:val="22"/>
                <w:szCs w:val="22"/>
                <w:lang w:val="ro-RO"/>
              </w:rPr>
              <w:t>Anul construirii</w:t>
            </w:r>
          </w:p>
        </w:tc>
        <w:tc>
          <w:tcPr>
            <w:tcW w:w="1074" w:type="dxa"/>
            <w:vAlign w:val="center"/>
          </w:tcPr>
          <w:p w14:paraId="7BEDDEBC" w14:textId="77777777" w:rsidR="00A965E1" w:rsidRPr="00506EA1" w:rsidRDefault="00A965E1" w:rsidP="006A231B">
            <w:pPr>
              <w:spacing w:after="160" w:line="259" w:lineRule="auto"/>
              <w:rPr>
                <w:rFonts w:ascii="Candara" w:hAnsi="Candara"/>
                <w:sz w:val="22"/>
                <w:szCs w:val="22"/>
              </w:rPr>
            </w:pPr>
            <w:r>
              <w:rPr>
                <w:rFonts w:ascii="Candara" w:hAnsi="Candara"/>
                <w:sz w:val="22"/>
                <w:szCs w:val="22"/>
              </w:rPr>
              <w:t>1976</w:t>
            </w:r>
          </w:p>
        </w:tc>
        <w:tc>
          <w:tcPr>
            <w:tcW w:w="3566" w:type="dxa"/>
            <w:gridSpan w:val="2"/>
            <w:vAlign w:val="center"/>
          </w:tcPr>
          <w:p w14:paraId="6F86DF02" w14:textId="77777777" w:rsidR="00A965E1" w:rsidRPr="00506EA1" w:rsidRDefault="00A965E1" w:rsidP="006A231B">
            <w:pPr>
              <w:rPr>
                <w:rFonts w:ascii="Candara" w:hAnsi="Candara"/>
                <w:color w:val="000000"/>
                <w:sz w:val="22"/>
                <w:szCs w:val="22"/>
                <w:lang w:val="ro-RO"/>
              </w:rPr>
            </w:pPr>
            <w:r w:rsidRPr="00506EA1">
              <w:rPr>
                <w:rFonts w:ascii="Candara" w:hAnsi="Candara"/>
                <w:color w:val="000000"/>
                <w:sz w:val="22"/>
                <w:szCs w:val="22"/>
                <w:lang w:val="ro-RO"/>
              </w:rPr>
              <w:t xml:space="preserve">Funcțiunea </w:t>
            </w:r>
          </w:p>
        </w:tc>
        <w:tc>
          <w:tcPr>
            <w:tcW w:w="1248" w:type="dxa"/>
            <w:tcBorders>
              <w:bottom w:val="single" w:sz="4" w:space="0" w:color="auto"/>
            </w:tcBorders>
            <w:vAlign w:val="center"/>
          </w:tcPr>
          <w:p w14:paraId="242654BA" w14:textId="77777777" w:rsidR="00A965E1" w:rsidRPr="00506EA1" w:rsidRDefault="00A965E1" w:rsidP="006A231B">
            <w:pPr>
              <w:spacing w:after="160" w:line="259" w:lineRule="auto"/>
              <w:rPr>
                <w:rFonts w:ascii="Candara" w:hAnsi="Candara"/>
                <w:sz w:val="22"/>
                <w:szCs w:val="22"/>
              </w:rPr>
            </w:pPr>
            <w:r>
              <w:rPr>
                <w:rFonts w:ascii="Candara" w:hAnsi="Candara"/>
                <w:sz w:val="22"/>
                <w:szCs w:val="22"/>
              </w:rPr>
              <w:t>monument</w:t>
            </w:r>
          </w:p>
        </w:tc>
      </w:tr>
      <w:tr w:rsidR="00A965E1" w:rsidRPr="00506EA1" w14:paraId="32FB3BB0" w14:textId="77777777" w:rsidTr="00B97C00">
        <w:tc>
          <w:tcPr>
            <w:tcW w:w="4024" w:type="dxa"/>
            <w:gridSpan w:val="2"/>
            <w:vAlign w:val="center"/>
          </w:tcPr>
          <w:p w14:paraId="5B1B5D9D" w14:textId="77777777" w:rsidR="00A965E1" w:rsidRPr="00506EA1" w:rsidRDefault="00A965E1" w:rsidP="006A231B">
            <w:pPr>
              <w:rPr>
                <w:rFonts w:ascii="Candara" w:hAnsi="Candara"/>
                <w:color w:val="000000"/>
                <w:sz w:val="22"/>
                <w:szCs w:val="22"/>
                <w:lang w:val="ro-RO"/>
              </w:rPr>
            </w:pPr>
            <w:r w:rsidRPr="00506EA1">
              <w:rPr>
                <w:rFonts w:ascii="Candara" w:hAnsi="Candara"/>
                <w:color w:val="000000"/>
                <w:sz w:val="22"/>
                <w:szCs w:val="22"/>
                <w:lang w:val="ro-RO"/>
              </w:rPr>
              <w:t>Înălțimea supraterană totală existentă</w:t>
            </w:r>
          </w:p>
          <w:p w14:paraId="43E33244" w14:textId="77777777" w:rsidR="00A965E1" w:rsidRPr="00506EA1" w:rsidRDefault="00A965E1" w:rsidP="006A231B">
            <w:pPr>
              <w:rPr>
                <w:rFonts w:ascii="Candara" w:hAnsi="Candara"/>
                <w:color w:val="000000"/>
                <w:sz w:val="22"/>
                <w:szCs w:val="22"/>
                <w:lang w:val="ro-RO"/>
              </w:rPr>
            </w:pPr>
            <w:r w:rsidRPr="00506EA1">
              <w:rPr>
                <w:rFonts w:ascii="Candara" w:hAnsi="Candara"/>
                <w:color w:val="000000"/>
                <w:sz w:val="22"/>
                <w:szCs w:val="22"/>
                <w:lang w:val="ro-RO"/>
              </w:rPr>
              <w:t>Înălțimea supraterană totală propusă</w:t>
            </w:r>
          </w:p>
        </w:tc>
        <w:tc>
          <w:tcPr>
            <w:tcW w:w="1074" w:type="dxa"/>
            <w:vAlign w:val="center"/>
          </w:tcPr>
          <w:p w14:paraId="7E0C398F" w14:textId="77777777" w:rsidR="00A965E1" w:rsidRPr="00506EA1" w:rsidRDefault="00A965E1" w:rsidP="006A231B">
            <w:pPr>
              <w:spacing w:after="160" w:line="259" w:lineRule="auto"/>
              <w:rPr>
                <w:rFonts w:ascii="Candara" w:hAnsi="Candara"/>
                <w:sz w:val="22"/>
                <w:szCs w:val="22"/>
              </w:rPr>
            </w:pPr>
            <w:r>
              <w:rPr>
                <w:rFonts w:ascii="Candara" w:hAnsi="Candara"/>
                <w:sz w:val="22"/>
                <w:szCs w:val="22"/>
              </w:rPr>
              <w:t>10,20</w:t>
            </w:r>
            <w:r w:rsidRPr="00506EA1">
              <w:rPr>
                <w:rFonts w:ascii="Candara" w:hAnsi="Candara"/>
                <w:sz w:val="22"/>
                <w:szCs w:val="22"/>
              </w:rPr>
              <w:t xml:space="preserve"> m</w:t>
            </w:r>
          </w:p>
          <w:p w14:paraId="36092181" w14:textId="77777777" w:rsidR="00A965E1" w:rsidRPr="00506EA1" w:rsidRDefault="00A965E1" w:rsidP="006A231B">
            <w:pPr>
              <w:spacing w:after="160" w:line="259" w:lineRule="auto"/>
              <w:rPr>
                <w:rFonts w:ascii="Candara" w:hAnsi="Candara"/>
                <w:sz w:val="22"/>
                <w:szCs w:val="22"/>
              </w:rPr>
            </w:pPr>
            <w:r w:rsidRPr="00506EA1">
              <w:rPr>
                <w:rFonts w:ascii="Candara" w:hAnsi="Candara"/>
                <w:sz w:val="22"/>
                <w:szCs w:val="22"/>
              </w:rPr>
              <w:t>1</w:t>
            </w:r>
            <w:r>
              <w:rPr>
                <w:rFonts w:ascii="Candara" w:hAnsi="Candara"/>
                <w:sz w:val="22"/>
                <w:szCs w:val="22"/>
              </w:rPr>
              <w:t>0</w:t>
            </w:r>
            <w:r w:rsidRPr="00506EA1">
              <w:rPr>
                <w:rFonts w:ascii="Candara" w:hAnsi="Candara"/>
                <w:sz w:val="22"/>
                <w:szCs w:val="22"/>
              </w:rPr>
              <w:t>,</w:t>
            </w:r>
            <w:r>
              <w:rPr>
                <w:rFonts w:ascii="Candara" w:hAnsi="Candara"/>
                <w:sz w:val="22"/>
                <w:szCs w:val="22"/>
              </w:rPr>
              <w:t>2</w:t>
            </w:r>
            <w:r w:rsidRPr="00506EA1">
              <w:rPr>
                <w:rFonts w:ascii="Candara" w:hAnsi="Candara"/>
                <w:sz w:val="22"/>
                <w:szCs w:val="22"/>
                <w:lang w:val="ro-RO"/>
              </w:rPr>
              <w:t>0</w:t>
            </w:r>
            <w:r w:rsidRPr="00506EA1">
              <w:rPr>
                <w:rFonts w:ascii="Candara" w:hAnsi="Candara"/>
                <w:sz w:val="22"/>
                <w:szCs w:val="22"/>
              </w:rPr>
              <w:t xml:space="preserve"> m</w:t>
            </w:r>
          </w:p>
        </w:tc>
        <w:tc>
          <w:tcPr>
            <w:tcW w:w="3566" w:type="dxa"/>
            <w:gridSpan w:val="2"/>
            <w:vAlign w:val="center"/>
          </w:tcPr>
          <w:p w14:paraId="175723C3" w14:textId="77777777" w:rsidR="00A965E1" w:rsidRPr="00506EA1" w:rsidRDefault="00A965E1" w:rsidP="006A231B">
            <w:pPr>
              <w:rPr>
                <w:rFonts w:ascii="Candara" w:hAnsi="Candara"/>
                <w:color w:val="000000"/>
                <w:sz w:val="22"/>
                <w:szCs w:val="22"/>
                <w:lang w:val="ro-RO"/>
              </w:rPr>
            </w:pPr>
            <w:r w:rsidRPr="00506EA1">
              <w:rPr>
                <w:rFonts w:ascii="Candara" w:hAnsi="Candara"/>
                <w:color w:val="000000"/>
                <w:sz w:val="22"/>
                <w:szCs w:val="22"/>
                <w:lang w:val="ro-RO"/>
              </w:rPr>
              <w:t>Număr de niveluri existent</w:t>
            </w:r>
          </w:p>
          <w:p w14:paraId="0503B7C6" w14:textId="77777777" w:rsidR="00A965E1" w:rsidRPr="00506EA1" w:rsidRDefault="00A965E1" w:rsidP="006A231B">
            <w:pPr>
              <w:rPr>
                <w:rFonts w:ascii="Candara" w:hAnsi="Candara"/>
                <w:color w:val="000000"/>
                <w:sz w:val="22"/>
                <w:szCs w:val="22"/>
                <w:lang w:val="ro-RO"/>
              </w:rPr>
            </w:pPr>
            <w:r w:rsidRPr="00506EA1">
              <w:rPr>
                <w:rFonts w:ascii="Candara" w:hAnsi="Candara"/>
                <w:color w:val="000000"/>
                <w:sz w:val="22"/>
                <w:szCs w:val="22"/>
                <w:lang w:val="ro-RO"/>
              </w:rPr>
              <w:t>Număr de niveluri propus</w:t>
            </w:r>
          </w:p>
        </w:tc>
        <w:tc>
          <w:tcPr>
            <w:tcW w:w="1248" w:type="dxa"/>
            <w:tcBorders>
              <w:bottom w:val="nil"/>
            </w:tcBorders>
            <w:vAlign w:val="center"/>
          </w:tcPr>
          <w:p w14:paraId="7AADE8CA" w14:textId="77777777" w:rsidR="00A965E1" w:rsidRPr="00506EA1" w:rsidRDefault="00A965E1" w:rsidP="006A231B">
            <w:pPr>
              <w:spacing w:after="160" w:line="259" w:lineRule="auto"/>
              <w:rPr>
                <w:rFonts w:ascii="Candara" w:hAnsi="Candara"/>
                <w:sz w:val="22"/>
                <w:szCs w:val="22"/>
              </w:rPr>
            </w:pPr>
            <w:r>
              <w:rPr>
                <w:rFonts w:ascii="Candara" w:hAnsi="Candara"/>
                <w:sz w:val="22"/>
                <w:szCs w:val="22"/>
              </w:rPr>
              <w:t>-</w:t>
            </w:r>
          </w:p>
          <w:p w14:paraId="7CC8809F" w14:textId="77777777" w:rsidR="00A965E1" w:rsidRPr="00506EA1" w:rsidRDefault="00A965E1" w:rsidP="006A231B">
            <w:pPr>
              <w:spacing w:after="160" w:line="259" w:lineRule="auto"/>
              <w:rPr>
                <w:rFonts w:ascii="Candara" w:hAnsi="Candara"/>
                <w:sz w:val="22"/>
                <w:szCs w:val="22"/>
              </w:rPr>
            </w:pPr>
            <w:r>
              <w:rPr>
                <w:rFonts w:ascii="Candara" w:hAnsi="Candara"/>
                <w:sz w:val="22"/>
                <w:szCs w:val="22"/>
              </w:rPr>
              <w:t>-</w:t>
            </w:r>
          </w:p>
        </w:tc>
      </w:tr>
      <w:tr w:rsidR="00A965E1" w:rsidRPr="00506EA1" w14:paraId="0CE5985C" w14:textId="77777777" w:rsidTr="00B97C00">
        <w:tc>
          <w:tcPr>
            <w:tcW w:w="4024" w:type="dxa"/>
            <w:gridSpan w:val="2"/>
            <w:vAlign w:val="center"/>
          </w:tcPr>
          <w:p w14:paraId="6B2DA660" w14:textId="77777777" w:rsidR="00A965E1" w:rsidRPr="00506EA1" w:rsidRDefault="00A965E1" w:rsidP="006A231B">
            <w:pPr>
              <w:rPr>
                <w:rFonts w:ascii="Candara" w:hAnsi="Candara"/>
                <w:color w:val="000000"/>
                <w:sz w:val="22"/>
                <w:szCs w:val="22"/>
                <w:lang w:val="ro-RO"/>
              </w:rPr>
            </w:pPr>
            <w:r w:rsidRPr="00506EA1">
              <w:rPr>
                <w:rFonts w:ascii="Candara" w:hAnsi="Candara"/>
                <w:color w:val="000000"/>
                <w:sz w:val="22"/>
                <w:szCs w:val="22"/>
                <w:lang w:val="ro-RO"/>
              </w:rPr>
              <w:t>Suprafața construită existentă</w:t>
            </w:r>
          </w:p>
          <w:p w14:paraId="5154B01A" w14:textId="77777777" w:rsidR="00A965E1" w:rsidRPr="00506EA1" w:rsidRDefault="00A965E1" w:rsidP="006A231B">
            <w:pPr>
              <w:rPr>
                <w:rFonts w:ascii="Candara" w:hAnsi="Candara" w:cs="Tahoma"/>
                <w:color w:val="000000"/>
                <w:sz w:val="22"/>
                <w:szCs w:val="22"/>
                <w:lang w:val="ro-RO"/>
              </w:rPr>
            </w:pPr>
            <w:r w:rsidRPr="00506EA1">
              <w:rPr>
                <w:rFonts w:ascii="Candara" w:hAnsi="Candara"/>
                <w:color w:val="000000"/>
                <w:sz w:val="22"/>
                <w:szCs w:val="22"/>
                <w:lang w:val="ro-RO"/>
              </w:rPr>
              <w:t>Suprafața construită propusă</w:t>
            </w:r>
          </w:p>
        </w:tc>
        <w:tc>
          <w:tcPr>
            <w:tcW w:w="1074" w:type="dxa"/>
            <w:vAlign w:val="center"/>
          </w:tcPr>
          <w:p w14:paraId="38F4BFC5" w14:textId="77777777" w:rsidR="00A965E1" w:rsidRPr="00506EA1" w:rsidRDefault="00A965E1" w:rsidP="006A231B">
            <w:pPr>
              <w:spacing w:after="160" w:line="259" w:lineRule="auto"/>
              <w:rPr>
                <w:rFonts w:ascii="Candara" w:hAnsi="Candara"/>
                <w:sz w:val="22"/>
                <w:szCs w:val="22"/>
                <w:vertAlign w:val="superscript"/>
              </w:rPr>
            </w:pPr>
            <w:r>
              <w:rPr>
                <w:rFonts w:ascii="Candara" w:hAnsi="Candara"/>
                <w:sz w:val="22"/>
                <w:szCs w:val="22"/>
              </w:rPr>
              <w:t>57</w:t>
            </w:r>
            <w:r w:rsidRPr="00506EA1">
              <w:rPr>
                <w:rFonts w:ascii="Candara" w:hAnsi="Candara"/>
                <w:sz w:val="22"/>
                <w:szCs w:val="22"/>
              </w:rPr>
              <w:t>,</w:t>
            </w:r>
            <w:r>
              <w:rPr>
                <w:rFonts w:ascii="Candara" w:hAnsi="Candara"/>
                <w:sz w:val="22"/>
                <w:szCs w:val="22"/>
              </w:rPr>
              <w:t>16</w:t>
            </w:r>
            <w:r w:rsidRPr="00506EA1">
              <w:rPr>
                <w:rFonts w:ascii="Candara" w:hAnsi="Candara"/>
                <w:sz w:val="22"/>
                <w:szCs w:val="22"/>
              </w:rPr>
              <w:t xml:space="preserve"> m</w:t>
            </w:r>
            <w:r w:rsidRPr="00506EA1">
              <w:rPr>
                <w:rFonts w:ascii="Candara" w:hAnsi="Candara"/>
                <w:b/>
                <w:bCs/>
                <w:sz w:val="22"/>
                <w:szCs w:val="22"/>
                <w:vertAlign w:val="superscript"/>
              </w:rPr>
              <w:t>2</w:t>
            </w:r>
          </w:p>
          <w:p w14:paraId="206DB8BE" w14:textId="77777777" w:rsidR="00A965E1" w:rsidRPr="00506EA1" w:rsidRDefault="00A965E1" w:rsidP="006A231B">
            <w:pPr>
              <w:spacing w:after="160" w:line="259" w:lineRule="auto"/>
              <w:rPr>
                <w:rFonts w:ascii="Candara" w:hAnsi="Candara"/>
                <w:sz w:val="22"/>
                <w:szCs w:val="22"/>
              </w:rPr>
            </w:pPr>
            <w:r>
              <w:rPr>
                <w:rFonts w:ascii="Candara" w:hAnsi="Candara"/>
                <w:sz w:val="22"/>
                <w:szCs w:val="22"/>
              </w:rPr>
              <w:t>57,16</w:t>
            </w:r>
            <w:r w:rsidRPr="00506EA1">
              <w:rPr>
                <w:rFonts w:ascii="Candara" w:hAnsi="Candara"/>
                <w:sz w:val="22"/>
                <w:szCs w:val="22"/>
              </w:rPr>
              <w:t xml:space="preserve"> m</w:t>
            </w:r>
            <w:r w:rsidRPr="00506EA1">
              <w:rPr>
                <w:rFonts w:ascii="Candara" w:hAnsi="Candara"/>
                <w:b/>
                <w:bCs/>
                <w:sz w:val="22"/>
                <w:szCs w:val="22"/>
                <w:vertAlign w:val="superscript"/>
              </w:rPr>
              <w:t>2</w:t>
            </w:r>
          </w:p>
        </w:tc>
        <w:tc>
          <w:tcPr>
            <w:tcW w:w="3566" w:type="dxa"/>
            <w:gridSpan w:val="2"/>
            <w:vAlign w:val="center"/>
          </w:tcPr>
          <w:p w14:paraId="2C551223" w14:textId="77777777" w:rsidR="00A965E1" w:rsidRPr="00506EA1" w:rsidRDefault="00A965E1" w:rsidP="006A231B">
            <w:pPr>
              <w:rPr>
                <w:rFonts w:ascii="Candara" w:hAnsi="Candara"/>
                <w:color w:val="000000"/>
                <w:sz w:val="22"/>
                <w:szCs w:val="22"/>
                <w:lang w:val="ro-RO"/>
              </w:rPr>
            </w:pPr>
            <w:r w:rsidRPr="00506EA1">
              <w:rPr>
                <w:rFonts w:ascii="Candara" w:hAnsi="Candara"/>
                <w:color w:val="000000"/>
                <w:sz w:val="22"/>
                <w:szCs w:val="22"/>
                <w:lang w:val="ro-RO"/>
              </w:rPr>
              <w:t>Suprafața desfășurată existentă</w:t>
            </w:r>
          </w:p>
          <w:p w14:paraId="56A59CA2" w14:textId="77777777" w:rsidR="00A965E1" w:rsidRPr="00506EA1" w:rsidRDefault="00A965E1" w:rsidP="006A231B">
            <w:pPr>
              <w:rPr>
                <w:rFonts w:ascii="Candara" w:hAnsi="Candara" w:cs="Tahoma"/>
                <w:color w:val="000000"/>
                <w:sz w:val="22"/>
                <w:szCs w:val="22"/>
                <w:lang w:val="ro-RO"/>
              </w:rPr>
            </w:pPr>
            <w:r w:rsidRPr="00506EA1">
              <w:rPr>
                <w:rFonts w:ascii="Candara" w:hAnsi="Candara"/>
                <w:color w:val="000000"/>
                <w:sz w:val="22"/>
                <w:szCs w:val="22"/>
                <w:lang w:val="ro-RO"/>
              </w:rPr>
              <w:t>Suprafața desfășurată propusă</w:t>
            </w:r>
          </w:p>
        </w:tc>
        <w:tc>
          <w:tcPr>
            <w:tcW w:w="1248" w:type="dxa"/>
            <w:tcBorders>
              <w:top w:val="nil"/>
            </w:tcBorders>
            <w:vAlign w:val="center"/>
          </w:tcPr>
          <w:p w14:paraId="2A76DD7A" w14:textId="77777777" w:rsidR="00A965E1" w:rsidRPr="00506EA1" w:rsidRDefault="00A965E1" w:rsidP="006A231B">
            <w:pPr>
              <w:spacing w:after="160" w:line="259" w:lineRule="auto"/>
              <w:rPr>
                <w:rFonts w:ascii="Candara" w:hAnsi="Candara"/>
                <w:sz w:val="22"/>
                <w:szCs w:val="22"/>
                <w:vertAlign w:val="superscript"/>
              </w:rPr>
            </w:pPr>
            <w:r>
              <w:rPr>
                <w:rFonts w:ascii="Candara" w:hAnsi="Candara"/>
                <w:sz w:val="22"/>
                <w:szCs w:val="22"/>
              </w:rPr>
              <w:t>57,16</w:t>
            </w:r>
            <w:r w:rsidRPr="00506EA1">
              <w:rPr>
                <w:rFonts w:ascii="Candara" w:hAnsi="Candara"/>
                <w:sz w:val="22"/>
                <w:szCs w:val="22"/>
              </w:rPr>
              <w:t xml:space="preserve"> m</w:t>
            </w:r>
            <w:r w:rsidRPr="00506EA1">
              <w:rPr>
                <w:rFonts w:ascii="Candara" w:hAnsi="Candara"/>
                <w:b/>
                <w:bCs/>
                <w:sz w:val="22"/>
                <w:szCs w:val="22"/>
                <w:vertAlign w:val="superscript"/>
              </w:rPr>
              <w:t>2</w:t>
            </w:r>
          </w:p>
          <w:p w14:paraId="2D1B5701" w14:textId="77777777" w:rsidR="00A965E1" w:rsidRPr="00506EA1" w:rsidRDefault="00A965E1" w:rsidP="006A231B">
            <w:pPr>
              <w:spacing w:after="160" w:line="259" w:lineRule="auto"/>
              <w:rPr>
                <w:rFonts w:ascii="Candara" w:hAnsi="Candara"/>
                <w:sz w:val="22"/>
                <w:szCs w:val="22"/>
              </w:rPr>
            </w:pPr>
            <w:r>
              <w:rPr>
                <w:rFonts w:ascii="Candara" w:hAnsi="Candara"/>
                <w:sz w:val="22"/>
                <w:szCs w:val="22"/>
              </w:rPr>
              <w:t>57,16</w:t>
            </w:r>
            <w:r w:rsidRPr="00506EA1">
              <w:rPr>
                <w:rFonts w:ascii="Candara" w:hAnsi="Candara"/>
                <w:sz w:val="22"/>
                <w:szCs w:val="22"/>
              </w:rPr>
              <w:t xml:space="preserve"> m</w:t>
            </w:r>
            <w:r w:rsidRPr="00506EA1">
              <w:rPr>
                <w:rFonts w:ascii="Candara" w:hAnsi="Candara"/>
                <w:b/>
                <w:bCs/>
                <w:sz w:val="22"/>
                <w:szCs w:val="22"/>
                <w:vertAlign w:val="superscript"/>
              </w:rPr>
              <w:t>2</w:t>
            </w:r>
          </w:p>
        </w:tc>
      </w:tr>
      <w:tr w:rsidR="00A965E1" w:rsidRPr="00506EA1" w14:paraId="6DD9F847" w14:textId="77777777" w:rsidTr="00B97C00">
        <w:tc>
          <w:tcPr>
            <w:tcW w:w="2122" w:type="dxa"/>
            <w:vAlign w:val="center"/>
          </w:tcPr>
          <w:p w14:paraId="5F12B07A" w14:textId="77777777" w:rsidR="00A965E1" w:rsidRPr="00506EA1" w:rsidRDefault="00A965E1" w:rsidP="006A231B">
            <w:pPr>
              <w:rPr>
                <w:rFonts w:ascii="Candara" w:hAnsi="Candara"/>
                <w:color w:val="000000"/>
                <w:sz w:val="22"/>
                <w:szCs w:val="22"/>
                <w:lang w:val="ro-RO"/>
              </w:rPr>
            </w:pPr>
            <w:r w:rsidRPr="00506EA1">
              <w:rPr>
                <w:rFonts w:ascii="Candara" w:hAnsi="Candara"/>
                <w:color w:val="000000"/>
                <w:sz w:val="22"/>
                <w:szCs w:val="22"/>
                <w:lang w:val="ro-RO"/>
              </w:rPr>
              <w:t>Sistemul</w:t>
            </w:r>
          </w:p>
          <w:p w14:paraId="6B0914DB" w14:textId="77777777" w:rsidR="00A965E1" w:rsidRPr="00506EA1" w:rsidRDefault="00A965E1" w:rsidP="006A231B">
            <w:pPr>
              <w:rPr>
                <w:rFonts w:ascii="Candara" w:hAnsi="Candara" w:cs="Tahoma"/>
                <w:color w:val="000000"/>
                <w:sz w:val="22"/>
                <w:szCs w:val="22"/>
                <w:lang w:val="ro-RO"/>
              </w:rPr>
            </w:pPr>
            <w:r w:rsidRPr="00506EA1">
              <w:rPr>
                <w:rFonts w:ascii="Candara" w:hAnsi="Candara"/>
                <w:color w:val="000000"/>
                <w:sz w:val="22"/>
                <w:szCs w:val="22"/>
                <w:lang w:val="ro-RO"/>
              </w:rPr>
              <w:t>structural</w:t>
            </w:r>
          </w:p>
        </w:tc>
        <w:tc>
          <w:tcPr>
            <w:tcW w:w="7790" w:type="dxa"/>
            <w:gridSpan w:val="5"/>
            <w:vAlign w:val="center"/>
          </w:tcPr>
          <w:p w14:paraId="5671FBE9" w14:textId="77777777" w:rsidR="00A965E1" w:rsidRPr="00506EA1" w:rsidRDefault="00A965E1" w:rsidP="006A231B">
            <w:pPr>
              <w:rPr>
                <w:rFonts w:ascii="Candara" w:hAnsi="Candara" w:cs="Tahoma"/>
                <w:color w:val="000000"/>
                <w:sz w:val="22"/>
                <w:szCs w:val="22"/>
                <w:lang w:val="ro-RO"/>
              </w:rPr>
            </w:pPr>
            <w:r w:rsidRPr="00506EA1">
              <w:rPr>
                <w:rFonts w:ascii="Candara" w:hAnsi="Candara"/>
                <w:color w:val="000000"/>
                <w:sz w:val="22"/>
                <w:szCs w:val="22"/>
                <w:lang w:val="ro-RO"/>
              </w:rPr>
              <w:t>Fundați</w:t>
            </w:r>
            <w:r>
              <w:rPr>
                <w:rFonts w:ascii="Candara" w:hAnsi="Candara"/>
                <w:color w:val="000000"/>
                <w:sz w:val="22"/>
                <w:szCs w:val="22"/>
                <w:lang w:val="ro-RO"/>
              </w:rPr>
              <w:t>e</w:t>
            </w:r>
            <w:r w:rsidRPr="00506EA1">
              <w:rPr>
                <w:rFonts w:ascii="Candara" w:hAnsi="Candara"/>
                <w:color w:val="000000"/>
                <w:sz w:val="22"/>
                <w:szCs w:val="22"/>
                <w:lang w:val="ro-RO"/>
              </w:rPr>
              <w:t xml:space="preserve"> </w:t>
            </w:r>
            <w:r>
              <w:rPr>
                <w:rFonts w:ascii="Candara" w:hAnsi="Candara"/>
                <w:color w:val="000000"/>
                <w:sz w:val="22"/>
                <w:szCs w:val="22"/>
                <w:lang w:val="ro-RO"/>
              </w:rPr>
              <w:t>radier sub trunchiul de piramidă din beton simplucu respectarea adâncimii de îngheț, suprastructura elevație din beton 1,20 m, obbelisc în formă de trunchi de con din zidărie de cărămidă  cu mortar de ciment, soclu șiobelesc placate cu traverin. Basorelief și aripi din calcar.</w:t>
            </w:r>
          </w:p>
        </w:tc>
      </w:tr>
      <w:tr w:rsidR="00A965E1" w:rsidRPr="00506EA1" w14:paraId="527DA654" w14:textId="77777777" w:rsidTr="00B97C00">
        <w:tc>
          <w:tcPr>
            <w:tcW w:w="2122" w:type="dxa"/>
            <w:vAlign w:val="center"/>
          </w:tcPr>
          <w:p w14:paraId="5E16A571" w14:textId="77777777" w:rsidR="00A965E1" w:rsidRPr="00506EA1" w:rsidRDefault="00A965E1" w:rsidP="006A231B">
            <w:pPr>
              <w:rPr>
                <w:rFonts w:ascii="Candara" w:hAnsi="Candara"/>
                <w:color w:val="000000"/>
                <w:sz w:val="22"/>
                <w:szCs w:val="22"/>
                <w:lang w:val="ro-RO"/>
              </w:rPr>
            </w:pPr>
            <w:r w:rsidRPr="00506EA1">
              <w:rPr>
                <w:rFonts w:ascii="Candara" w:hAnsi="Candara"/>
                <w:color w:val="000000"/>
                <w:sz w:val="22"/>
                <w:szCs w:val="22"/>
                <w:lang w:val="ro-RO"/>
              </w:rPr>
              <w:t>Componente</w:t>
            </w:r>
          </w:p>
          <w:p w14:paraId="25D5BE63" w14:textId="77777777" w:rsidR="00A965E1" w:rsidRPr="00506EA1" w:rsidRDefault="00A965E1" w:rsidP="006A231B">
            <w:pPr>
              <w:rPr>
                <w:rFonts w:ascii="Candara" w:hAnsi="Candara" w:cs="Tahoma"/>
                <w:color w:val="000000"/>
                <w:sz w:val="22"/>
                <w:szCs w:val="22"/>
                <w:lang w:val="ro-RO"/>
              </w:rPr>
            </w:pPr>
            <w:r w:rsidRPr="00506EA1">
              <w:rPr>
                <w:rFonts w:ascii="Candara" w:hAnsi="Candara"/>
                <w:color w:val="000000"/>
                <w:sz w:val="22"/>
                <w:szCs w:val="22"/>
                <w:lang w:val="ro-RO"/>
              </w:rPr>
              <w:t>nestructurale</w:t>
            </w:r>
          </w:p>
        </w:tc>
        <w:tc>
          <w:tcPr>
            <w:tcW w:w="7790" w:type="dxa"/>
            <w:gridSpan w:val="5"/>
            <w:vAlign w:val="center"/>
          </w:tcPr>
          <w:p w14:paraId="13F5A9BE" w14:textId="77777777" w:rsidR="00A965E1" w:rsidRPr="00506EA1" w:rsidRDefault="00A965E1" w:rsidP="006A231B">
            <w:pPr>
              <w:spacing w:after="160" w:line="259" w:lineRule="auto"/>
              <w:rPr>
                <w:rFonts w:ascii="Candara" w:hAnsi="Candara"/>
                <w:sz w:val="22"/>
                <w:szCs w:val="22"/>
              </w:rPr>
            </w:pPr>
            <w:proofErr w:type="spellStart"/>
            <w:r>
              <w:rPr>
                <w:rFonts w:ascii="Candara" w:hAnsi="Candara"/>
                <w:sz w:val="22"/>
                <w:szCs w:val="22"/>
              </w:rPr>
              <w:t>Placajul</w:t>
            </w:r>
            <w:proofErr w:type="spellEnd"/>
            <w:r>
              <w:rPr>
                <w:rFonts w:ascii="Candara" w:hAnsi="Candara"/>
                <w:sz w:val="22"/>
                <w:szCs w:val="22"/>
              </w:rPr>
              <w:t xml:space="preserve"> de travertine </w:t>
            </w:r>
            <w:proofErr w:type="spellStart"/>
            <w:r>
              <w:rPr>
                <w:rFonts w:ascii="Candara" w:hAnsi="Candara"/>
                <w:sz w:val="22"/>
                <w:szCs w:val="22"/>
              </w:rPr>
              <w:t>și</w:t>
            </w:r>
            <w:proofErr w:type="spellEnd"/>
            <w:r>
              <w:rPr>
                <w:rFonts w:ascii="Candara" w:hAnsi="Candara"/>
                <w:sz w:val="22"/>
                <w:szCs w:val="22"/>
              </w:rPr>
              <w:t xml:space="preserve"> </w:t>
            </w:r>
            <w:proofErr w:type="spellStart"/>
            <w:r>
              <w:rPr>
                <w:rFonts w:ascii="Candara" w:hAnsi="Candara"/>
                <w:sz w:val="22"/>
                <w:szCs w:val="22"/>
              </w:rPr>
              <w:t>basorelieful</w:t>
            </w:r>
            <w:proofErr w:type="spellEnd"/>
            <w:r>
              <w:rPr>
                <w:rFonts w:ascii="Candara" w:hAnsi="Candara"/>
                <w:sz w:val="22"/>
                <w:szCs w:val="22"/>
              </w:rPr>
              <w:t>- component artistic</w:t>
            </w:r>
            <w:r w:rsidRPr="00506EA1">
              <w:rPr>
                <w:rFonts w:ascii="Candara" w:hAnsi="Candara"/>
                <w:sz w:val="22"/>
                <w:szCs w:val="22"/>
              </w:rPr>
              <w:t xml:space="preserve"> </w:t>
            </w:r>
          </w:p>
        </w:tc>
      </w:tr>
      <w:tr w:rsidR="00A965E1" w:rsidRPr="00506EA1" w14:paraId="1DCE47FB" w14:textId="77777777" w:rsidTr="00B97C00">
        <w:tc>
          <w:tcPr>
            <w:tcW w:w="9912" w:type="dxa"/>
            <w:gridSpan w:val="6"/>
            <w:vAlign w:val="center"/>
          </w:tcPr>
          <w:p w14:paraId="3962C938" w14:textId="77777777" w:rsidR="00A965E1" w:rsidRPr="00506EA1" w:rsidRDefault="00A965E1" w:rsidP="006A231B">
            <w:pPr>
              <w:jc w:val="center"/>
              <w:rPr>
                <w:rFonts w:ascii="Candara" w:hAnsi="Candara" w:cs="Tahoma"/>
                <w:color w:val="000000"/>
                <w:sz w:val="22"/>
                <w:szCs w:val="22"/>
                <w:lang w:val="ro-RO"/>
              </w:rPr>
            </w:pPr>
            <w:r w:rsidRPr="00506EA1">
              <w:rPr>
                <w:rFonts w:ascii="Candara" w:hAnsi="Candara"/>
                <w:color w:val="000000"/>
                <w:sz w:val="22"/>
                <w:szCs w:val="22"/>
                <w:lang w:val="ro-RO"/>
              </w:rPr>
              <w:t>Verificare la SLU</w:t>
            </w:r>
          </w:p>
        </w:tc>
      </w:tr>
      <w:tr w:rsidR="00A965E1" w:rsidRPr="00506EA1" w14:paraId="7682507E" w14:textId="77777777" w:rsidTr="00B97C00">
        <w:tc>
          <w:tcPr>
            <w:tcW w:w="5949" w:type="dxa"/>
            <w:gridSpan w:val="4"/>
            <w:vAlign w:val="center"/>
          </w:tcPr>
          <w:p w14:paraId="0DAC2B79" w14:textId="77777777" w:rsidR="00A965E1" w:rsidRPr="00506EA1" w:rsidRDefault="00A965E1" w:rsidP="006A231B">
            <w:pPr>
              <w:rPr>
                <w:rFonts w:ascii="Candara" w:hAnsi="Candara" w:cs="Tahoma"/>
                <w:color w:val="000000"/>
                <w:sz w:val="22"/>
                <w:szCs w:val="22"/>
                <w:lang w:val="ro-RO"/>
              </w:rPr>
            </w:pPr>
            <w:r w:rsidRPr="00506EA1">
              <w:rPr>
                <w:rFonts w:ascii="Candara" w:hAnsi="Candara"/>
                <w:color w:val="000000"/>
                <w:sz w:val="22"/>
                <w:szCs w:val="22"/>
                <w:lang w:val="ro-RO"/>
              </w:rPr>
              <w:t>Metodologia de evaluare folosită</w:t>
            </w:r>
          </w:p>
        </w:tc>
        <w:tc>
          <w:tcPr>
            <w:tcW w:w="3963" w:type="dxa"/>
            <w:gridSpan w:val="2"/>
            <w:vAlign w:val="center"/>
          </w:tcPr>
          <w:p w14:paraId="210C78C8" w14:textId="77777777" w:rsidR="00A965E1" w:rsidRPr="00506EA1" w:rsidRDefault="00A965E1" w:rsidP="006A231B">
            <w:pPr>
              <w:rPr>
                <w:rFonts w:ascii="Candara" w:hAnsi="Candara" w:cs="Tahoma"/>
                <w:color w:val="000000"/>
                <w:sz w:val="22"/>
                <w:szCs w:val="22"/>
                <w:lang w:val="ro-RO"/>
              </w:rPr>
            </w:pPr>
            <w:r w:rsidRPr="00506EA1">
              <w:rPr>
                <w:rFonts w:ascii="Candara" w:hAnsi="Candara"/>
                <w:color w:val="000000"/>
                <w:sz w:val="22"/>
                <w:szCs w:val="22"/>
                <w:lang w:val="ro-RO"/>
              </w:rPr>
              <w:t>Metodologia de nivel 2</w:t>
            </w:r>
          </w:p>
        </w:tc>
      </w:tr>
      <w:tr w:rsidR="00A965E1" w:rsidRPr="00506EA1" w14:paraId="4C2BB198" w14:textId="77777777" w:rsidTr="00B97C00">
        <w:tc>
          <w:tcPr>
            <w:tcW w:w="5949" w:type="dxa"/>
            <w:gridSpan w:val="4"/>
            <w:vAlign w:val="center"/>
          </w:tcPr>
          <w:p w14:paraId="0056E8B0" w14:textId="77777777" w:rsidR="00A965E1" w:rsidRPr="00506EA1" w:rsidRDefault="00A965E1" w:rsidP="006A231B">
            <w:pPr>
              <w:rPr>
                <w:rFonts w:ascii="Candara" w:hAnsi="Candara" w:cs="Tahoma"/>
                <w:b/>
                <w:bCs/>
                <w:color w:val="000000"/>
                <w:sz w:val="22"/>
                <w:szCs w:val="22"/>
                <w:lang w:val="ro-RO"/>
              </w:rPr>
            </w:pPr>
            <w:r w:rsidRPr="00506EA1">
              <w:rPr>
                <w:rFonts w:ascii="Candara" w:hAnsi="Candara"/>
                <w:b/>
                <w:bCs/>
                <w:color w:val="000000"/>
                <w:sz w:val="22"/>
                <w:szCs w:val="22"/>
                <w:lang w:val="ro-RO"/>
              </w:rPr>
              <w:t>Gradul de îndeplinire a condițiilor de alcătuire seismică R1</w:t>
            </w:r>
          </w:p>
        </w:tc>
        <w:tc>
          <w:tcPr>
            <w:tcW w:w="3963" w:type="dxa"/>
            <w:gridSpan w:val="2"/>
            <w:vAlign w:val="center"/>
          </w:tcPr>
          <w:p w14:paraId="2129659B" w14:textId="77777777" w:rsidR="00A965E1" w:rsidRPr="00506EA1" w:rsidRDefault="00A965E1" w:rsidP="006A231B">
            <w:pPr>
              <w:spacing w:after="160" w:line="259" w:lineRule="auto"/>
              <w:rPr>
                <w:rFonts w:ascii="Candara" w:hAnsi="Candara"/>
                <w:sz w:val="22"/>
                <w:szCs w:val="22"/>
              </w:rPr>
            </w:pPr>
          </w:p>
        </w:tc>
      </w:tr>
      <w:tr w:rsidR="00A965E1" w:rsidRPr="00506EA1" w14:paraId="23616B6E" w14:textId="77777777" w:rsidTr="00B97C00">
        <w:tc>
          <w:tcPr>
            <w:tcW w:w="5949" w:type="dxa"/>
            <w:gridSpan w:val="4"/>
            <w:vAlign w:val="center"/>
          </w:tcPr>
          <w:p w14:paraId="4348E49E" w14:textId="77777777" w:rsidR="00A965E1" w:rsidRPr="00506EA1" w:rsidRDefault="00A965E1" w:rsidP="006A231B">
            <w:pPr>
              <w:rPr>
                <w:rFonts w:ascii="Candara" w:hAnsi="Candara"/>
                <w:color w:val="000000"/>
                <w:sz w:val="22"/>
                <w:szCs w:val="22"/>
                <w:lang w:val="ro-RO"/>
              </w:rPr>
            </w:pPr>
            <w:r w:rsidRPr="00506EA1">
              <w:rPr>
                <w:rFonts w:ascii="Candara" w:hAnsi="Candara"/>
                <w:color w:val="000000"/>
                <w:sz w:val="22"/>
                <w:szCs w:val="22"/>
                <w:lang w:val="ro-RO"/>
              </w:rPr>
              <w:t>Clasa de risc seismic asociată R1</w:t>
            </w:r>
          </w:p>
        </w:tc>
        <w:tc>
          <w:tcPr>
            <w:tcW w:w="3963" w:type="dxa"/>
            <w:gridSpan w:val="2"/>
            <w:vAlign w:val="center"/>
          </w:tcPr>
          <w:p w14:paraId="5E77576A" w14:textId="77777777" w:rsidR="00A965E1" w:rsidRPr="00506EA1" w:rsidRDefault="00A965E1" w:rsidP="006A231B">
            <w:pPr>
              <w:spacing w:after="160" w:line="259" w:lineRule="auto"/>
              <w:rPr>
                <w:rFonts w:ascii="Candara" w:hAnsi="Candara"/>
                <w:sz w:val="22"/>
                <w:szCs w:val="22"/>
              </w:rPr>
            </w:pPr>
            <w:proofErr w:type="spellStart"/>
            <w:r w:rsidRPr="00506EA1">
              <w:rPr>
                <w:rFonts w:ascii="Candara" w:hAnsi="Candara"/>
                <w:sz w:val="22"/>
                <w:szCs w:val="22"/>
              </w:rPr>
              <w:t>Rs</w:t>
            </w:r>
            <w:r>
              <w:rPr>
                <w:rFonts w:ascii="Candara" w:hAnsi="Candara"/>
                <w:sz w:val="22"/>
                <w:szCs w:val="22"/>
              </w:rPr>
              <w:t>III</w:t>
            </w:r>
            <w:proofErr w:type="spellEnd"/>
          </w:p>
        </w:tc>
      </w:tr>
      <w:tr w:rsidR="00A965E1" w:rsidRPr="00506EA1" w14:paraId="31906EC2" w14:textId="77777777" w:rsidTr="00B97C00">
        <w:tc>
          <w:tcPr>
            <w:tcW w:w="5949" w:type="dxa"/>
            <w:gridSpan w:val="4"/>
            <w:vAlign w:val="center"/>
          </w:tcPr>
          <w:p w14:paraId="6B632058" w14:textId="77777777" w:rsidR="00A965E1" w:rsidRPr="00506EA1" w:rsidRDefault="00A965E1" w:rsidP="006A231B">
            <w:pPr>
              <w:rPr>
                <w:rFonts w:ascii="Candara" w:hAnsi="Candara"/>
                <w:b/>
                <w:bCs/>
                <w:color w:val="000000"/>
                <w:sz w:val="22"/>
                <w:szCs w:val="22"/>
                <w:lang w:val="ro-RO"/>
              </w:rPr>
            </w:pPr>
            <w:r w:rsidRPr="00506EA1">
              <w:rPr>
                <w:rFonts w:ascii="Candara" w:hAnsi="Candara"/>
                <w:b/>
                <w:bCs/>
                <w:color w:val="000000"/>
                <w:sz w:val="22"/>
                <w:szCs w:val="22"/>
                <w:lang w:val="ro-RO"/>
              </w:rPr>
              <w:t>Gradul de afectare seismică R2</w:t>
            </w:r>
          </w:p>
        </w:tc>
        <w:tc>
          <w:tcPr>
            <w:tcW w:w="3963" w:type="dxa"/>
            <w:gridSpan w:val="2"/>
            <w:vAlign w:val="center"/>
          </w:tcPr>
          <w:p w14:paraId="54DCB173" w14:textId="77777777" w:rsidR="00A965E1" w:rsidRPr="00506EA1" w:rsidRDefault="00A965E1" w:rsidP="006A231B">
            <w:pPr>
              <w:spacing w:after="160" w:line="259" w:lineRule="auto"/>
              <w:rPr>
                <w:rFonts w:ascii="Candara" w:hAnsi="Candara"/>
                <w:sz w:val="22"/>
                <w:szCs w:val="22"/>
              </w:rPr>
            </w:pPr>
          </w:p>
        </w:tc>
      </w:tr>
      <w:tr w:rsidR="00A965E1" w:rsidRPr="00506EA1" w14:paraId="618F5988" w14:textId="77777777" w:rsidTr="00B97C00">
        <w:tc>
          <w:tcPr>
            <w:tcW w:w="5949" w:type="dxa"/>
            <w:gridSpan w:val="4"/>
            <w:vAlign w:val="center"/>
          </w:tcPr>
          <w:p w14:paraId="0CF5C41F" w14:textId="77777777" w:rsidR="00A965E1" w:rsidRPr="00506EA1" w:rsidRDefault="00A965E1" w:rsidP="006A231B">
            <w:pPr>
              <w:rPr>
                <w:rFonts w:ascii="Candara" w:hAnsi="Candara"/>
                <w:color w:val="000000"/>
                <w:sz w:val="22"/>
                <w:szCs w:val="22"/>
                <w:lang w:val="ro-RO"/>
              </w:rPr>
            </w:pPr>
            <w:r w:rsidRPr="00506EA1">
              <w:rPr>
                <w:rFonts w:ascii="Candara" w:hAnsi="Candara"/>
                <w:color w:val="000000"/>
                <w:sz w:val="22"/>
                <w:szCs w:val="22"/>
                <w:lang w:val="ro-RO"/>
              </w:rPr>
              <w:t>Clasa de risc seismic asociată R2</w:t>
            </w:r>
          </w:p>
        </w:tc>
        <w:tc>
          <w:tcPr>
            <w:tcW w:w="3963" w:type="dxa"/>
            <w:gridSpan w:val="2"/>
            <w:vAlign w:val="center"/>
          </w:tcPr>
          <w:p w14:paraId="4B71A337" w14:textId="77777777" w:rsidR="00A965E1" w:rsidRPr="00506EA1" w:rsidRDefault="00A965E1" w:rsidP="006A231B">
            <w:pPr>
              <w:spacing w:after="160" w:line="259" w:lineRule="auto"/>
              <w:rPr>
                <w:rFonts w:ascii="Candara" w:hAnsi="Candara"/>
                <w:sz w:val="22"/>
                <w:szCs w:val="22"/>
              </w:rPr>
            </w:pPr>
            <w:proofErr w:type="spellStart"/>
            <w:r>
              <w:rPr>
                <w:rFonts w:ascii="Candara" w:hAnsi="Candara"/>
                <w:sz w:val="22"/>
                <w:szCs w:val="22"/>
              </w:rPr>
              <w:t>RsIII</w:t>
            </w:r>
            <w:proofErr w:type="spellEnd"/>
          </w:p>
        </w:tc>
      </w:tr>
      <w:tr w:rsidR="00A965E1" w:rsidRPr="00506EA1" w14:paraId="5A44A2B2" w14:textId="77777777" w:rsidTr="00B97C00">
        <w:tc>
          <w:tcPr>
            <w:tcW w:w="5949" w:type="dxa"/>
            <w:gridSpan w:val="4"/>
            <w:vAlign w:val="center"/>
          </w:tcPr>
          <w:p w14:paraId="536AAD77" w14:textId="77777777" w:rsidR="00A965E1" w:rsidRPr="00506EA1" w:rsidRDefault="00A965E1" w:rsidP="006A231B">
            <w:pPr>
              <w:rPr>
                <w:rFonts w:ascii="Candara" w:hAnsi="Candara"/>
                <w:b/>
                <w:bCs/>
                <w:color w:val="000000"/>
                <w:sz w:val="22"/>
                <w:szCs w:val="22"/>
                <w:lang w:val="ro-RO"/>
              </w:rPr>
            </w:pPr>
            <w:r w:rsidRPr="00506EA1">
              <w:rPr>
                <w:rFonts w:ascii="Candara" w:hAnsi="Candara"/>
                <w:b/>
                <w:bCs/>
                <w:color w:val="000000"/>
                <w:sz w:val="22"/>
                <w:szCs w:val="22"/>
                <w:lang w:val="ro-RO"/>
              </w:rPr>
              <w:t>Gradul de asigurare structurală seismică R3</w:t>
            </w:r>
          </w:p>
        </w:tc>
        <w:tc>
          <w:tcPr>
            <w:tcW w:w="3963" w:type="dxa"/>
            <w:gridSpan w:val="2"/>
            <w:vAlign w:val="center"/>
          </w:tcPr>
          <w:p w14:paraId="3E8DA01F" w14:textId="77777777" w:rsidR="00A965E1" w:rsidRPr="00506EA1" w:rsidRDefault="00A965E1" w:rsidP="006A231B">
            <w:pPr>
              <w:spacing w:after="160" w:line="259" w:lineRule="auto"/>
              <w:rPr>
                <w:rFonts w:ascii="Candara" w:hAnsi="Candara"/>
                <w:sz w:val="22"/>
                <w:szCs w:val="22"/>
              </w:rPr>
            </w:pPr>
          </w:p>
        </w:tc>
      </w:tr>
      <w:tr w:rsidR="00A965E1" w:rsidRPr="00506EA1" w14:paraId="2E8DB0D8" w14:textId="77777777" w:rsidTr="00B97C00">
        <w:tc>
          <w:tcPr>
            <w:tcW w:w="5949" w:type="dxa"/>
            <w:gridSpan w:val="4"/>
            <w:vAlign w:val="center"/>
          </w:tcPr>
          <w:p w14:paraId="162273EA" w14:textId="77777777" w:rsidR="00A965E1" w:rsidRPr="00506EA1" w:rsidRDefault="00A965E1" w:rsidP="006A231B">
            <w:pPr>
              <w:rPr>
                <w:rFonts w:ascii="Candara" w:hAnsi="Candara"/>
                <w:color w:val="000000"/>
                <w:sz w:val="22"/>
                <w:szCs w:val="22"/>
                <w:lang w:val="ro-RO"/>
              </w:rPr>
            </w:pPr>
            <w:r w:rsidRPr="00506EA1">
              <w:rPr>
                <w:rFonts w:ascii="Candara" w:hAnsi="Candara"/>
                <w:color w:val="000000"/>
                <w:sz w:val="22"/>
                <w:szCs w:val="22"/>
                <w:lang w:val="ro-RO"/>
              </w:rPr>
              <w:t>Clasa de risc seismic asociată R3</w:t>
            </w:r>
          </w:p>
        </w:tc>
        <w:tc>
          <w:tcPr>
            <w:tcW w:w="3963" w:type="dxa"/>
            <w:gridSpan w:val="2"/>
            <w:vAlign w:val="center"/>
          </w:tcPr>
          <w:p w14:paraId="42C5850A" w14:textId="77777777" w:rsidR="00A965E1" w:rsidRPr="00506EA1" w:rsidRDefault="00A965E1" w:rsidP="006A231B">
            <w:pPr>
              <w:spacing w:after="160" w:line="259" w:lineRule="auto"/>
              <w:rPr>
                <w:rFonts w:ascii="Candara" w:hAnsi="Candara"/>
                <w:sz w:val="22"/>
                <w:szCs w:val="22"/>
              </w:rPr>
            </w:pPr>
            <w:r w:rsidRPr="00506EA1">
              <w:rPr>
                <w:rFonts w:ascii="Candara" w:hAnsi="Candara"/>
                <w:sz w:val="22"/>
                <w:szCs w:val="22"/>
              </w:rPr>
              <w:t xml:space="preserve"> </w:t>
            </w:r>
            <w:proofErr w:type="spellStart"/>
            <w:r w:rsidRPr="00506EA1">
              <w:rPr>
                <w:rFonts w:ascii="Candara" w:hAnsi="Candara"/>
                <w:sz w:val="22"/>
                <w:szCs w:val="22"/>
              </w:rPr>
              <w:t>Rs</w:t>
            </w:r>
            <w:r>
              <w:rPr>
                <w:rFonts w:ascii="Candara" w:hAnsi="Candara"/>
                <w:sz w:val="22"/>
                <w:szCs w:val="22"/>
              </w:rPr>
              <w:t>III</w:t>
            </w:r>
            <w:proofErr w:type="spellEnd"/>
            <w:r w:rsidRPr="00506EA1">
              <w:rPr>
                <w:rFonts w:ascii="Candara" w:hAnsi="Candara"/>
                <w:sz w:val="22"/>
                <w:szCs w:val="22"/>
              </w:rPr>
              <w:t xml:space="preserve"> </w:t>
            </w:r>
          </w:p>
        </w:tc>
      </w:tr>
      <w:tr w:rsidR="00A965E1" w:rsidRPr="00506EA1" w14:paraId="3231B933" w14:textId="77777777" w:rsidTr="00B97C00">
        <w:tc>
          <w:tcPr>
            <w:tcW w:w="5949" w:type="dxa"/>
            <w:gridSpan w:val="4"/>
            <w:vAlign w:val="center"/>
          </w:tcPr>
          <w:p w14:paraId="0CC60AA4" w14:textId="77777777" w:rsidR="00A965E1" w:rsidRPr="00506EA1" w:rsidRDefault="00A965E1" w:rsidP="006A231B">
            <w:pPr>
              <w:rPr>
                <w:rFonts w:ascii="Candara" w:hAnsi="Candara"/>
                <w:b/>
                <w:color w:val="000000"/>
                <w:sz w:val="22"/>
                <w:szCs w:val="22"/>
                <w:lang w:val="ro-RO"/>
              </w:rPr>
            </w:pPr>
            <w:r w:rsidRPr="00506EA1">
              <w:rPr>
                <w:rFonts w:ascii="Candara" w:hAnsi="Candara"/>
                <w:b/>
                <w:bCs/>
                <w:color w:val="000000"/>
                <w:sz w:val="22"/>
                <w:szCs w:val="22"/>
                <w:lang w:val="ro-RO"/>
              </w:rPr>
              <w:t>Clasa de risc seismic în care a fost încadrată construcția</w:t>
            </w:r>
          </w:p>
        </w:tc>
        <w:tc>
          <w:tcPr>
            <w:tcW w:w="3963" w:type="dxa"/>
            <w:gridSpan w:val="2"/>
            <w:vAlign w:val="center"/>
          </w:tcPr>
          <w:p w14:paraId="2492E396" w14:textId="77777777" w:rsidR="00A965E1" w:rsidRPr="00506EA1" w:rsidRDefault="00A965E1" w:rsidP="006A231B">
            <w:pPr>
              <w:spacing w:after="160" w:line="259" w:lineRule="auto"/>
              <w:rPr>
                <w:rFonts w:ascii="Candara" w:hAnsi="Candara"/>
                <w:b/>
                <w:sz w:val="22"/>
                <w:szCs w:val="22"/>
              </w:rPr>
            </w:pPr>
            <w:proofErr w:type="spellStart"/>
            <w:r w:rsidRPr="00506EA1">
              <w:rPr>
                <w:rFonts w:ascii="Candara" w:hAnsi="Candara"/>
                <w:b/>
                <w:sz w:val="22"/>
                <w:szCs w:val="22"/>
              </w:rPr>
              <w:t>RsIV</w:t>
            </w:r>
            <w:proofErr w:type="spellEnd"/>
            <w:r w:rsidRPr="00506EA1">
              <w:rPr>
                <w:rFonts w:ascii="Candara" w:hAnsi="Candara"/>
                <w:b/>
                <w:bCs/>
                <w:sz w:val="22"/>
                <w:szCs w:val="22"/>
              </w:rPr>
              <w:t xml:space="preserve"> </w:t>
            </w:r>
            <w:proofErr w:type="spellStart"/>
            <w:r>
              <w:rPr>
                <w:rFonts w:ascii="Candara" w:hAnsi="Candara"/>
                <w:b/>
                <w:bCs/>
                <w:sz w:val="22"/>
                <w:szCs w:val="22"/>
              </w:rPr>
              <w:t>după</w:t>
            </w:r>
            <w:proofErr w:type="spellEnd"/>
            <w:r>
              <w:rPr>
                <w:rFonts w:ascii="Candara" w:hAnsi="Candara"/>
                <w:b/>
                <w:bCs/>
                <w:sz w:val="22"/>
                <w:szCs w:val="22"/>
              </w:rPr>
              <w:t xml:space="preserve"> </w:t>
            </w:r>
            <w:proofErr w:type="spellStart"/>
            <w:r>
              <w:rPr>
                <w:rFonts w:ascii="Candara" w:hAnsi="Candara"/>
                <w:b/>
                <w:bCs/>
                <w:sz w:val="22"/>
                <w:szCs w:val="22"/>
              </w:rPr>
              <w:t>intervenții</w:t>
            </w:r>
            <w:proofErr w:type="spellEnd"/>
            <w:r>
              <w:rPr>
                <w:rFonts w:ascii="Candara" w:hAnsi="Candara"/>
                <w:b/>
                <w:bCs/>
                <w:sz w:val="22"/>
                <w:szCs w:val="22"/>
              </w:rPr>
              <w:t xml:space="preserve"> </w:t>
            </w:r>
            <w:proofErr w:type="spellStart"/>
            <w:r>
              <w:rPr>
                <w:rFonts w:ascii="Candara" w:hAnsi="Candara"/>
                <w:b/>
                <w:bCs/>
                <w:sz w:val="22"/>
                <w:szCs w:val="22"/>
              </w:rPr>
              <w:t>varianta</w:t>
            </w:r>
            <w:proofErr w:type="spellEnd"/>
            <w:r>
              <w:rPr>
                <w:rFonts w:ascii="Candara" w:hAnsi="Candara"/>
                <w:b/>
                <w:bCs/>
                <w:sz w:val="22"/>
                <w:szCs w:val="22"/>
              </w:rPr>
              <w:t xml:space="preserve"> </w:t>
            </w:r>
            <w:proofErr w:type="spellStart"/>
            <w:r>
              <w:rPr>
                <w:rFonts w:ascii="Candara" w:hAnsi="Candara"/>
                <w:b/>
                <w:bCs/>
                <w:sz w:val="22"/>
                <w:szCs w:val="22"/>
              </w:rPr>
              <w:t>maximală</w:t>
            </w:r>
            <w:proofErr w:type="spellEnd"/>
          </w:p>
        </w:tc>
      </w:tr>
      <w:tr w:rsidR="00A965E1" w:rsidRPr="00506EA1" w14:paraId="6CDEEACB" w14:textId="77777777" w:rsidTr="00B97C00">
        <w:tc>
          <w:tcPr>
            <w:tcW w:w="2122" w:type="dxa"/>
            <w:vAlign w:val="center"/>
          </w:tcPr>
          <w:p w14:paraId="389AACD9" w14:textId="77777777" w:rsidR="00A965E1" w:rsidRPr="00506EA1" w:rsidRDefault="00A965E1" w:rsidP="006A231B">
            <w:pPr>
              <w:rPr>
                <w:rFonts w:ascii="Candara" w:hAnsi="Candara"/>
                <w:color w:val="000000"/>
                <w:sz w:val="22"/>
                <w:szCs w:val="22"/>
                <w:lang w:val="ro-RO"/>
              </w:rPr>
            </w:pPr>
            <w:r w:rsidRPr="00506EA1">
              <w:rPr>
                <w:rFonts w:ascii="Candara" w:hAnsi="Candara"/>
                <w:color w:val="000000"/>
                <w:sz w:val="22"/>
                <w:szCs w:val="22"/>
                <w:lang w:val="ro-RO"/>
              </w:rPr>
              <w:t>Descrierea clasei</w:t>
            </w:r>
          </w:p>
          <w:p w14:paraId="20E5DA13" w14:textId="77777777" w:rsidR="00A965E1" w:rsidRPr="00506EA1" w:rsidRDefault="00A965E1" w:rsidP="006A231B">
            <w:pPr>
              <w:rPr>
                <w:rFonts w:ascii="Candara" w:hAnsi="Candara" w:cs="Tahoma"/>
                <w:color w:val="000000"/>
                <w:sz w:val="22"/>
                <w:szCs w:val="22"/>
                <w:highlight w:val="yellow"/>
                <w:lang w:val="ro-RO"/>
              </w:rPr>
            </w:pPr>
            <w:r w:rsidRPr="00506EA1">
              <w:rPr>
                <w:rFonts w:ascii="Candara" w:hAnsi="Candara"/>
                <w:color w:val="000000"/>
                <w:sz w:val="22"/>
                <w:szCs w:val="22"/>
                <w:lang w:val="ro-RO"/>
              </w:rPr>
              <w:t>de risc seismic RsIV</w:t>
            </w:r>
          </w:p>
        </w:tc>
        <w:tc>
          <w:tcPr>
            <w:tcW w:w="7790" w:type="dxa"/>
            <w:gridSpan w:val="5"/>
            <w:vAlign w:val="center"/>
          </w:tcPr>
          <w:p w14:paraId="2CEBCB31" w14:textId="77777777" w:rsidR="00A965E1" w:rsidRPr="00506EA1" w:rsidRDefault="00A965E1" w:rsidP="006A231B">
            <w:pPr>
              <w:rPr>
                <w:rFonts w:ascii="Candara" w:hAnsi="Candara" w:cs="Tahoma"/>
                <w:color w:val="000000"/>
                <w:sz w:val="22"/>
                <w:szCs w:val="22"/>
                <w:highlight w:val="yellow"/>
                <w:lang w:val="ro-RO"/>
              </w:rPr>
            </w:pPr>
            <w:r w:rsidRPr="00506EA1">
              <w:rPr>
                <w:rFonts w:ascii="Candara" w:hAnsi="Candara"/>
                <w:color w:val="000000"/>
                <w:sz w:val="22"/>
                <w:szCs w:val="22"/>
                <w:lang w:val="ro-RO"/>
              </w:rPr>
              <w:t>Clădiri la care răspunsul seismic așteptat sub efectul cutremurului de proiectare, corespunzător Stării Limită Ultime, este similar celui așteptat pentru clădirile proiectate pe baza reglementărilor tehnice în vigoare</w:t>
            </w:r>
          </w:p>
        </w:tc>
      </w:tr>
      <w:tr w:rsidR="00A965E1" w:rsidRPr="00506EA1" w14:paraId="4BB5D6DB" w14:textId="77777777" w:rsidTr="00B97C00">
        <w:tc>
          <w:tcPr>
            <w:tcW w:w="2122" w:type="dxa"/>
            <w:vAlign w:val="center"/>
          </w:tcPr>
          <w:p w14:paraId="04C8CA22" w14:textId="77777777" w:rsidR="00A965E1" w:rsidRPr="00506EA1" w:rsidRDefault="00A965E1" w:rsidP="006A231B">
            <w:pPr>
              <w:rPr>
                <w:rFonts w:ascii="Candara" w:hAnsi="Candara" w:cs="Tahoma"/>
                <w:color w:val="000000"/>
                <w:sz w:val="22"/>
                <w:szCs w:val="22"/>
                <w:highlight w:val="yellow"/>
                <w:lang w:val="ro-RO"/>
              </w:rPr>
            </w:pPr>
            <w:r w:rsidRPr="00506EA1">
              <w:rPr>
                <w:rFonts w:ascii="Candara" w:hAnsi="Candara"/>
                <w:color w:val="000000"/>
                <w:sz w:val="22"/>
                <w:szCs w:val="22"/>
                <w:lang w:val="ro-RO"/>
              </w:rPr>
              <w:t>Concluzii</w:t>
            </w:r>
          </w:p>
        </w:tc>
        <w:tc>
          <w:tcPr>
            <w:tcW w:w="7790" w:type="dxa"/>
            <w:gridSpan w:val="5"/>
            <w:vAlign w:val="center"/>
          </w:tcPr>
          <w:p w14:paraId="25FF3C37" w14:textId="77777777" w:rsidR="00A965E1" w:rsidRPr="00506EA1" w:rsidRDefault="00A965E1" w:rsidP="006A231B">
            <w:pPr>
              <w:rPr>
                <w:rFonts w:ascii="Candara" w:hAnsi="Candara" w:cs="Tahoma"/>
                <w:color w:val="000000"/>
                <w:sz w:val="22"/>
                <w:szCs w:val="22"/>
                <w:highlight w:val="yellow"/>
                <w:lang w:val="ro-RO"/>
              </w:rPr>
            </w:pPr>
            <w:r w:rsidRPr="00506EA1">
              <w:rPr>
                <w:rFonts w:ascii="Candara" w:hAnsi="Candara"/>
                <w:color w:val="000000"/>
                <w:sz w:val="22"/>
                <w:szCs w:val="22"/>
                <w:lang w:val="ro-RO"/>
              </w:rPr>
              <w:t xml:space="preserve">Sunt necesare intervenții: se demolează </w:t>
            </w:r>
            <w:r>
              <w:rPr>
                <w:rFonts w:ascii="Candara" w:hAnsi="Candara"/>
                <w:color w:val="000000"/>
                <w:sz w:val="22"/>
                <w:szCs w:val="22"/>
                <w:lang w:val="ro-RO"/>
              </w:rPr>
              <w:t>obeliscul și se retoarnă din beton armat</w:t>
            </w:r>
          </w:p>
        </w:tc>
      </w:tr>
      <w:tr w:rsidR="00A965E1" w:rsidRPr="00506EA1" w14:paraId="4E3A8B9F" w14:textId="77777777" w:rsidTr="00B97C00">
        <w:tc>
          <w:tcPr>
            <w:tcW w:w="5949" w:type="dxa"/>
            <w:gridSpan w:val="4"/>
            <w:vAlign w:val="center"/>
          </w:tcPr>
          <w:p w14:paraId="1A007756" w14:textId="77777777" w:rsidR="00A965E1" w:rsidRPr="00506EA1" w:rsidRDefault="00A965E1" w:rsidP="006A231B">
            <w:pPr>
              <w:rPr>
                <w:rFonts w:ascii="Candara" w:hAnsi="Candara" w:cs="Tahoma"/>
                <w:color w:val="000000"/>
                <w:sz w:val="22"/>
                <w:szCs w:val="22"/>
                <w:highlight w:val="yellow"/>
                <w:lang w:val="ro-RO"/>
              </w:rPr>
            </w:pPr>
            <w:r w:rsidRPr="00506EA1">
              <w:rPr>
                <w:rFonts w:ascii="Candara" w:hAnsi="Candara"/>
                <w:color w:val="000000"/>
                <w:sz w:val="22"/>
                <w:szCs w:val="22"/>
                <w:lang w:val="ro-RO"/>
              </w:rPr>
              <w:t>Necesitatea lucrărilor de intervenție</w:t>
            </w:r>
          </w:p>
        </w:tc>
        <w:tc>
          <w:tcPr>
            <w:tcW w:w="3963" w:type="dxa"/>
            <w:gridSpan w:val="2"/>
            <w:shd w:val="clear" w:color="auto" w:fill="auto"/>
            <w:vAlign w:val="center"/>
          </w:tcPr>
          <w:p w14:paraId="1EEEE7AD" w14:textId="77777777" w:rsidR="00A965E1" w:rsidRPr="00506EA1" w:rsidRDefault="00A965E1" w:rsidP="006A231B">
            <w:pPr>
              <w:spacing w:after="160" w:line="259" w:lineRule="auto"/>
              <w:rPr>
                <w:rFonts w:ascii="Candara" w:hAnsi="Candara"/>
                <w:sz w:val="22"/>
                <w:szCs w:val="22"/>
                <w:highlight w:val="yellow"/>
              </w:rPr>
            </w:pPr>
            <w:r w:rsidRPr="00506EA1">
              <w:rPr>
                <w:rFonts w:ascii="Candara" w:hAnsi="Candara"/>
                <w:sz w:val="22"/>
                <w:szCs w:val="22"/>
              </w:rPr>
              <w:t>DA</w:t>
            </w:r>
          </w:p>
        </w:tc>
      </w:tr>
      <w:tr w:rsidR="00A965E1" w:rsidRPr="00506EA1" w14:paraId="60C50D08" w14:textId="77777777" w:rsidTr="00B97C00">
        <w:tc>
          <w:tcPr>
            <w:tcW w:w="5949" w:type="dxa"/>
            <w:gridSpan w:val="4"/>
            <w:vAlign w:val="center"/>
          </w:tcPr>
          <w:p w14:paraId="370B404F" w14:textId="77777777" w:rsidR="00A965E1" w:rsidRPr="00506EA1" w:rsidRDefault="00A965E1" w:rsidP="006A231B">
            <w:pPr>
              <w:rPr>
                <w:rFonts w:ascii="Candara" w:hAnsi="Candara" w:cs="Tahoma"/>
                <w:color w:val="000000"/>
                <w:sz w:val="22"/>
                <w:szCs w:val="22"/>
                <w:highlight w:val="yellow"/>
                <w:lang w:val="ro-RO"/>
              </w:rPr>
            </w:pPr>
            <w:r w:rsidRPr="00506EA1">
              <w:rPr>
                <w:rFonts w:ascii="Candara" w:hAnsi="Candara"/>
                <w:color w:val="000000"/>
                <w:sz w:val="22"/>
                <w:szCs w:val="22"/>
                <w:lang w:val="ro-RO"/>
              </w:rPr>
              <w:t>Clasa de risc seismic după efectuarea lucrărilor de intervenție</w:t>
            </w:r>
          </w:p>
        </w:tc>
        <w:tc>
          <w:tcPr>
            <w:tcW w:w="3963" w:type="dxa"/>
            <w:gridSpan w:val="2"/>
            <w:vAlign w:val="center"/>
          </w:tcPr>
          <w:p w14:paraId="45AEDF9B" w14:textId="77777777" w:rsidR="00A965E1" w:rsidRPr="00506EA1" w:rsidRDefault="00A965E1" w:rsidP="006A231B">
            <w:pPr>
              <w:spacing w:after="160" w:line="259" w:lineRule="auto"/>
              <w:rPr>
                <w:rFonts w:ascii="Candara" w:hAnsi="Candara"/>
                <w:b/>
                <w:bCs/>
                <w:sz w:val="22"/>
                <w:szCs w:val="22"/>
                <w:highlight w:val="yellow"/>
              </w:rPr>
            </w:pPr>
            <w:proofErr w:type="spellStart"/>
            <w:r w:rsidRPr="00506EA1">
              <w:rPr>
                <w:rFonts w:ascii="Candara" w:hAnsi="Candara"/>
                <w:b/>
                <w:bCs/>
                <w:sz w:val="22"/>
                <w:szCs w:val="22"/>
              </w:rPr>
              <w:t>RsIV</w:t>
            </w:r>
            <w:proofErr w:type="spellEnd"/>
            <w:r w:rsidRPr="00506EA1">
              <w:rPr>
                <w:rFonts w:ascii="Candara" w:hAnsi="Candara"/>
                <w:b/>
                <w:bCs/>
                <w:sz w:val="22"/>
                <w:szCs w:val="22"/>
              </w:rPr>
              <w:t xml:space="preserve"> </w:t>
            </w:r>
          </w:p>
        </w:tc>
      </w:tr>
    </w:tbl>
    <w:p w14:paraId="0291CFF1" w14:textId="77777777" w:rsidR="00A965E1" w:rsidRPr="00506EA1" w:rsidRDefault="00A965E1" w:rsidP="00A965E1">
      <w:pPr>
        <w:spacing w:after="160" w:line="276" w:lineRule="auto"/>
        <w:rPr>
          <w:rFonts w:ascii="Candara" w:hAnsi="Candara"/>
        </w:rPr>
      </w:pPr>
      <w:r w:rsidRPr="00506EA1">
        <w:rPr>
          <w:rFonts w:ascii="Candara" w:hAnsi="Candara"/>
          <w:bCs/>
        </w:rPr>
        <w:t xml:space="preserve">                                                                                                    EXPERT</w:t>
      </w:r>
      <w:r>
        <w:rPr>
          <w:rFonts w:ascii="Candara" w:hAnsi="Candara"/>
          <w:bCs/>
        </w:rPr>
        <w:t xml:space="preserve">   MLPAT/MC</w:t>
      </w:r>
      <w:r w:rsidRPr="00506EA1">
        <w:rPr>
          <w:rFonts w:ascii="Candara" w:hAnsi="Candara"/>
          <w:bCs/>
        </w:rPr>
        <w:t>:</w:t>
      </w:r>
      <w:r w:rsidRPr="00506EA1">
        <w:rPr>
          <w:rFonts w:ascii="Candara" w:hAnsi="Candara"/>
        </w:rPr>
        <w:t xml:space="preserve">     </w:t>
      </w:r>
      <w:proofErr w:type="spellStart"/>
      <w:r w:rsidRPr="00506EA1">
        <w:rPr>
          <w:rFonts w:ascii="Candara" w:hAnsi="Candara"/>
        </w:rPr>
        <w:t>ing</w:t>
      </w:r>
      <w:proofErr w:type="spellEnd"/>
      <w:r w:rsidRPr="00506EA1">
        <w:rPr>
          <w:rFonts w:ascii="Candara" w:hAnsi="Candara"/>
        </w:rPr>
        <w:t xml:space="preserve">.  ISTVÁN BENKE </w:t>
      </w:r>
    </w:p>
    <w:p w14:paraId="2EE2F079" w14:textId="77777777" w:rsidR="00A965E1" w:rsidRPr="00506EA1" w:rsidRDefault="00A965E1" w:rsidP="00A965E1">
      <w:pPr>
        <w:spacing w:line="264" w:lineRule="auto"/>
        <w:rPr>
          <w:b/>
          <w:szCs w:val="28"/>
          <w:lang w:val="it-IT"/>
        </w:rPr>
      </w:pPr>
    </w:p>
    <w:p w14:paraId="533013F8" w14:textId="77777777" w:rsidR="00A965E1" w:rsidRPr="00506EA1" w:rsidRDefault="00A965E1" w:rsidP="00A965E1">
      <w:pPr>
        <w:spacing w:line="264" w:lineRule="auto"/>
        <w:rPr>
          <w:b/>
          <w:szCs w:val="28"/>
          <w:lang w:val="it-IT"/>
        </w:rPr>
      </w:pPr>
    </w:p>
    <w:p w14:paraId="767B02E8" w14:textId="77777777" w:rsidR="00A965E1" w:rsidRDefault="00A965E1" w:rsidP="00A965E1"/>
    <w:p w14:paraId="682B7B1C" w14:textId="77777777" w:rsidR="00A965E1" w:rsidRDefault="00A965E1" w:rsidP="00A965E1"/>
    <w:p w14:paraId="4E9FCD00" w14:textId="671ED2B0" w:rsidR="00B80111" w:rsidRPr="00E941BC" w:rsidRDefault="00B80111" w:rsidP="002C4D8C">
      <w:pPr>
        <w:spacing w:before="664" w:line="159" w:lineRule="exact"/>
        <w:textAlignment w:val="baseline"/>
        <w:rPr>
          <w:rFonts w:ascii="Candara" w:eastAsia="Times New Roman" w:hAnsi="Candara"/>
          <w:color w:val="000000"/>
          <w:sz w:val="28"/>
          <w:szCs w:val="28"/>
          <w:lang w:val="ro-RO"/>
        </w:rPr>
      </w:pPr>
      <w:r w:rsidRPr="00E941BC">
        <w:rPr>
          <w:rFonts w:ascii="Candara" w:hAnsi="Candara"/>
          <w:noProof/>
          <w:sz w:val="28"/>
          <w:szCs w:val="28"/>
        </w:rPr>
        <mc:AlternateContent>
          <mc:Choice Requires="wps">
            <w:drawing>
              <wp:anchor distT="0" distB="0" distL="0" distR="0" simplePos="0" relativeHeight="251659264" behindDoc="1" locked="0" layoutInCell="1" allowOverlap="1" wp14:anchorId="549794E0" wp14:editId="56374026">
                <wp:simplePos x="0" y="0"/>
                <wp:positionH relativeFrom="page">
                  <wp:posOffset>6102350</wp:posOffset>
                </wp:positionH>
                <wp:positionV relativeFrom="page">
                  <wp:posOffset>444500</wp:posOffset>
                </wp:positionV>
                <wp:extent cx="984250" cy="271780"/>
                <wp:effectExtent l="0" t="0" r="0" b="0"/>
                <wp:wrapSquare wrapText="bothSides"/>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425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9F28F" w14:textId="77777777" w:rsidR="006A231B" w:rsidRDefault="006A231B" w:rsidP="00B80111">
                            <w:pPr>
                              <w:spacing w:before="10" w:after="19"/>
                              <w:ind w:left="364"/>
                              <w:textAlignment w:val="baselin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9794E0" id="_x0000_t202" coordsize="21600,21600" o:spt="202" path="m,l,21600r21600,l21600,xe">
                <v:stroke joinstyle="miter"/>
                <v:path gradientshapeok="t" o:connecttype="rect"/>
              </v:shapetype>
              <v:shape id="Text Box 6" o:spid="_x0000_s1026" type="#_x0000_t202" style="position:absolute;margin-left:480.5pt;margin-top:35pt;width:77.5pt;height:21.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" filled="f" stroked="f">
                <v:textbox inset="0,0,0,0">
                  <w:txbxContent>
                    <w:p w14:paraId="3D39F28F" w14:textId="77777777" w:rsidR="006A231B" w:rsidRDefault="006A231B" w:rsidP="00B80111">
                      <w:pPr>
                        <w:spacing w:before="10" w:after="19"/>
                        <w:ind w:left="364"/>
                        <w:textAlignment w:val="baseline"/>
                      </w:pPr>
                    </w:p>
                  </w:txbxContent>
                </v:textbox>
                <w10:wrap type="square" anchorx="page" anchory="page"/>
              </v:shape>
            </w:pict>
          </mc:Fallback>
        </mc:AlternateContent>
      </w:r>
      <w:r w:rsidRPr="00E941BC">
        <w:rPr>
          <w:rFonts w:ascii="Candara" w:hAnsi="Candara"/>
          <w:noProof/>
          <w:sz w:val="28"/>
          <w:szCs w:val="28"/>
        </w:rPr>
        <mc:AlternateContent>
          <mc:Choice Requires="wps">
            <w:drawing>
              <wp:anchor distT="0" distB="0" distL="0" distR="0" simplePos="0" relativeHeight="251660288" behindDoc="1" locked="0" layoutInCell="1" allowOverlap="1" wp14:anchorId="20A4C56D" wp14:editId="6C36B558">
                <wp:simplePos x="0" y="0"/>
                <wp:positionH relativeFrom="page">
                  <wp:posOffset>1273810</wp:posOffset>
                </wp:positionH>
                <wp:positionV relativeFrom="page">
                  <wp:posOffset>444500</wp:posOffset>
                </wp:positionV>
                <wp:extent cx="4706620" cy="521970"/>
                <wp:effectExtent l="0" t="0" r="0" b="0"/>
                <wp:wrapSquare wrapText="bothSides"/>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662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B250C" w14:textId="77777777" w:rsidR="006A231B" w:rsidRDefault="006A231B" w:rsidP="00B80111">
                            <w:pPr>
                              <w:spacing w:before="364" w:after="6" w:line="442" w:lineRule="exact"/>
                              <w:ind w:left="6696"/>
                              <w:textAlignment w:val="baseline"/>
                              <w:rPr>
                                <w:rFonts w:ascii="Verdana" w:eastAsia="Verdana" w:hAnsi="Verdana"/>
                                <w:color w:val="000000"/>
                                <w:spacing w:val="1"/>
                                <w:w w:val="110"/>
                                <w:sz w:val="34"/>
                              </w:rPr>
                            </w:pPr>
                            <w:r>
                              <w:rPr>
                                <w:rFonts w:ascii="Verdana" w:eastAsia="Verdana" w:hAnsi="Verdana"/>
                                <w:color w:val="000000"/>
                                <w:spacing w:val="1"/>
                                <w:w w:val="110"/>
                                <w:sz w:val="3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A4C56D" id="Text Box 5" o:spid="_x0000_s1027" type="#_x0000_t202" style="position:absolute;margin-left:100.3pt;margin-top:35pt;width:370.6pt;height:41.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" filled="f" stroked="f">
                <v:textbox inset="0,0,0,0">
                  <w:txbxContent>
                    <w:p w14:paraId="731B250C" w14:textId="77777777" w:rsidR="006A231B" w:rsidRDefault="006A231B" w:rsidP="00B80111">
                      <w:pPr>
                        <w:spacing w:before="364" w:after="6" w:line="442" w:lineRule="exact"/>
                        <w:ind w:left="6696"/>
                        <w:textAlignment w:val="baseline"/>
                        <w:rPr>
                          <w:rFonts w:ascii="Verdana" w:eastAsia="Verdana" w:hAnsi="Verdana"/>
                          <w:color w:val="000000"/>
                          <w:spacing w:val="1"/>
                          <w:w w:val="110"/>
                          <w:sz w:val="34"/>
                        </w:rPr>
                      </w:pPr>
                      <w:r>
                        <w:rPr>
                          <w:rFonts w:ascii="Verdana" w:eastAsia="Verdana" w:hAnsi="Verdana"/>
                          <w:color w:val="000000"/>
                          <w:spacing w:val="1"/>
                          <w:w w:val="110"/>
                          <w:sz w:val="34"/>
                        </w:rPr>
                        <w:t xml:space="preserve"> </w:t>
                      </w:r>
                    </w:p>
                  </w:txbxContent>
                </v:textbox>
                <w10:wrap type="square" anchorx="page" anchory="page"/>
              </v:shape>
            </w:pict>
          </mc:Fallback>
        </mc:AlternateContent>
      </w:r>
    </w:p>
    <w:p w14:paraId="638847D3" w14:textId="77777777" w:rsidR="00B80111" w:rsidRPr="000C22BE" w:rsidRDefault="00B80111" w:rsidP="00B80111">
      <w:pPr>
        <w:ind w:firstLine="720"/>
        <w:rPr>
          <w:rFonts w:ascii="Bookman Old Style" w:hAnsi="Bookman Old Style"/>
          <w:szCs w:val="28"/>
        </w:rPr>
      </w:pPr>
    </w:p>
    <w:p w14:paraId="7E385240" w14:textId="77777777" w:rsidR="00B80111" w:rsidRPr="000C22BE" w:rsidRDefault="00B80111" w:rsidP="00B80111">
      <w:pPr>
        <w:ind w:firstLine="720"/>
        <w:rPr>
          <w:rFonts w:ascii="Bookman Old Style" w:hAnsi="Bookman Old Style"/>
          <w:szCs w:val="28"/>
        </w:rPr>
      </w:pPr>
    </w:p>
    <w:p w14:paraId="51B850F8" w14:textId="77777777" w:rsidR="00B80111" w:rsidRPr="000C22BE" w:rsidRDefault="00B80111" w:rsidP="00B80111">
      <w:pPr>
        <w:ind w:firstLine="720"/>
        <w:rPr>
          <w:rFonts w:ascii="Bookman Old Style" w:hAnsi="Bookman Old Style"/>
          <w:szCs w:val="28"/>
        </w:rPr>
      </w:pPr>
    </w:p>
    <w:p w14:paraId="27070D57" w14:textId="77777777" w:rsidR="00B80111" w:rsidRPr="000C22BE" w:rsidRDefault="00B80111" w:rsidP="00B80111">
      <w:pPr>
        <w:ind w:firstLine="720"/>
        <w:rPr>
          <w:rFonts w:ascii="Bookman Old Style" w:hAnsi="Bookman Old Style"/>
          <w:szCs w:val="28"/>
        </w:rPr>
      </w:pPr>
    </w:p>
    <w:p w14:paraId="1ABF79F7" w14:textId="77777777" w:rsidR="00E74CE5" w:rsidRPr="00A42F6E" w:rsidRDefault="00E74CE5" w:rsidP="000B25F9">
      <w:pPr>
        <w:spacing w:before="3" w:line="273" w:lineRule="exact"/>
        <w:textAlignment w:val="baseline"/>
        <w:rPr>
          <w:rFonts w:eastAsia="Times New Roman"/>
          <w:color w:val="000000"/>
          <w:sz w:val="24"/>
          <w:szCs w:val="24"/>
          <w:lang w:val="ro-RO"/>
        </w:rPr>
        <w:sectPr w:rsidR="00E74CE5" w:rsidRPr="00A42F6E" w:rsidSect="0003763D">
          <w:headerReference w:type="default" r:id="rId14"/>
          <w:pgSz w:w="11904" w:h="16834"/>
          <w:pgMar w:top="1740" w:right="744" w:bottom="858" w:left="1260" w:header="720" w:footer="720" w:gutter="0"/>
          <w:cols w:space="720"/>
        </w:sectPr>
      </w:pPr>
    </w:p>
    <w:p w14:paraId="012A283C" w14:textId="4B34B0E5" w:rsidR="0013302F" w:rsidRDefault="0013302F" w:rsidP="00E573C0">
      <w:pPr>
        <w:spacing w:after="350" w:line="361" w:lineRule="exact"/>
        <w:textAlignment w:val="baseline"/>
        <w:rPr>
          <w:rFonts w:ascii="Candara" w:eastAsia="Verdana" w:hAnsi="Candara"/>
          <w:b/>
          <w:color w:val="000000"/>
          <w:spacing w:val="-23"/>
          <w:sz w:val="28"/>
          <w:szCs w:val="28"/>
          <w:lang w:val="ro-RO"/>
        </w:rPr>
      </w:pPr>
    </w:p>
    <w:sectPr w:rsidR="0013302F" w:rsidSect="00B80111">
      <w:pgSz w:w="11904" w:h="16834"/>
      <w:pgMar w:top="2000" w:right="744" w:bottom="1498" w:left="12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E7A4FA" w14:textId="77777777" w:rsidR="00240367" w:rsidRDefault="00240367" w:rsidP="00FF64F4">
      <w:r>
        <w:separator/>
      </w:r>
    </w:p>
  </w:endnote>
  <w:endnote w:type="continuationSeparator" w:id="0">
    <w:p w14:paraId="71440472" w14:textId="77777777" w:rsidR="00240367" w:rsidRDefault="00240367" w:rsidP="00FF6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swiss"/>
    <w:panose1 w:val="02020603050405020304"/>
  </w:font>
  <w:font w:name="Arial">
    <w:charset w:val="00"/>
    <w:pitch w:val="variable"/>
    <w:family w:val="swiss"/>
    <w:panose1 w:val="02020603050405020304"/>
  </w:font>
  <w:font w:name="Bookman Old Style">
    <w:charset w:val="00"/>
    <w:pitch w:val="variable"/>
    <w:family w:val="roman"/>
    <w:panose1 w:val="02020603050405020304"/>
  </w:font>
  <w:font w:name="Verdana">
    <w:charset w:val="00"/>
    <w:pitch w:val="variable"/>
    <w:family w:val="swiss"/>
    <w:panose1 w:val="02020603050405020304"/>
  </w:font>
  <w:font w:name="Courier New">
    <w:charset w:val="00"/>
    <w:pitch w:val="fixed"/>
    <w:family w:val="auto"/>
    <w:panose1 w:val="02020603050405020304"/>
  </w:font>
  <w:font w:name="Tahoma">
    <w:charset w:val="00"/>
    <w:pitch w:val="variable"/>
    <w:family w:val="swiss"/>
    <w:panose1 w:val="02020603050405020304"/>
  </w:font>
  <w:font w:name="Arial Narrow">
    <w:charset w:val="00"/>
    <w:pitch w:val="variable"/>
    <w:family w:val="swiss"/>
    <w:panose1 w:val="02020603050405020304"/>
  </w:font>
  <w:font w:name="Symbol">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0C2247" w14:textId="77777777" w:rsidR="006A231B" w:rsidRDefault="006A23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8BA701" w14:textId="77777777" w:rsidR="006A231B" w:rsidRDefault="006A231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2F1908" w14:textId="77777777" w:rsidR="006A231B" w:rsidRDefault="006A231B">
    <w:pPr>
      <w:pStyle w:val="Footer"/>
      <w:framePr w:wrap="around" w:vAnchor="text" w:hAnchor="margin" w:xAlign="right" w:y="1"/>
      <w:rPr>
        <w:rStyle w:val="PageNumber"/>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noProof/>
        <w:sz w:val="24"/>
      </w:rPr>
      <w:t>2</w:t>
    </w:r>
    <w:r>
      <w:rPr>
        <w:rStyle w:val="PageNumber"/>
        <w:sz w:val="24"/>
      </w:rPr>
      <w:fldChar w:fldCharType="end"/>
    </w:r>
  </w:p>
  <w:p w14:paraId="50E02677" w14:textId="77777777" w:rsidR="006A231B" w:rsidRDefault="006A231B">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061B79" w14:textId="77777777" w:rsidR="00240367" w:rsidRDefault="00240367" w:rsidP="00FF64F4">
      <w:r>
        <w:separator/>
      </w:r>
    </w:p>
  </w:footnote>
  <w:footnote w:type="continuationSeparator" w:id="0">
    <w:p w14:paraId="68F0623B" w14:textId="77777777" w:rsidR="00240367" w:rsidRDefault="00240367" w:rsidP="00FF64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01104" w14:textId="77777777" w:rsidR="006A231B" w:rsidRDefault="006A231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B9A7A2" w14:textId="77777777" w:rsidR="006A231B" w:rsidRDefault="006A231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4500D" w14:textId="77777777" w:rsidR="006A231B" w:rsidRDefault="006A231B">
    <w:pPr>
      <w:pStyle w:val="Header"/>
      <w:framePr w:wrap="around" w:vAnchor="text" w:hAnchor="margin" w:xAlign="right" w:y="1"/>
      <w:rPr>
        <w:rStyle w:val="PageNumber"/>
      </w:rPr>
    </w:pPr>
  </w:p>
  <w:p w14:paraId="260FA8F0" w14:textId="77777777" w:rsidR="006A231B" w:rsidRDefault="006A231B">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25775D" w14:textId="77777777" w:rsidR="006A231B" w:rsidRPr="001C5025" w:rsidRDefault="006A231B" w:rsidP="001C5025">
    <w:pPr>
      <w:spacing w:before="87" w:line="177" w:lineRule="exact"/>
      <w:ind w:left="216"/>
      <w:jc w:val="center"/>
      <w:textAlignment w:val="baseline"/>
      <w:rPr>
        <w:rFonts w:ascii="Arial" w:eastAsia="Arial" w:hAnsi="Arial"/>
        <w:color w:val="000000"/>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6147C42"/>
    <w:lvl w:ilvl="0">
      <w:numFmt w:val="bullet"/>
      <w:lvlText w:val="*"/>
      <w:lvlJc w:val="left"/>
    </w:lvl>
  </w:abstractNum>
  <w:abstractNum w:abstractNumId="1" w15:restartNumberingAfterBreak="0">
    <w:nsid w:val="01485119"/>
    <w:multiLevelType w:val="hybridMultilevel"/>
    <w:tmpl w:val="FCFE4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6A42F7"/>
    <w:multiLevelType w:val="hybridMultilevel"/>
    <w:tmpl w:val="AC501FF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09AA67F1"/>
    <w:multiLevelType w:val="hybridMultilevel"/>
    <w:tmpl w:val="CBCABF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E8C534A"/>
    <w:multiLevelType w:val="hybridMultilevel"/>
    <w:tmpl w:val="1B2239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16241A5F"/>
    <w:multiLevelType w:val="multilevel"/>
    <w:tmpl w:val="B554F886"/>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vertAlign w:val="baseline"/>
        <w:lang w:val="ro-RO" w:eastAsia="ro-RO" w:bidi="ro-RO"/>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 w15:restartNumberingAfterBreak="0">
    <w:nsid w:val="17EA2808"/>
    <w:multiLevelType w:val="hybridMultilevel"/>
    <w:tmpl w:val="EAD47F3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22CB0DBC"/>
    <w:multiLevelType w:val="hybridMultilevel"/>
    <w:tmpl w:val="226E1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85786D"/>
    <w:multiLevelType w:val="multilevel"/>
    <w:tmpl w:val="7A4077D6"/>
    <w:lvl w:ilvl="0">
      <w:start w:val="1"/>
      <w:numFmt w:val="bullet"/>
      <w:lvlText w:val=""/>
      <w:lvlJc w:val="left"/>
      <w:pPr>
        <w:tabs>
          <w:tab w:val="num" w:pos="298"/>
        </w:tabs>
        <w:ind w:left="730" w:hanging="432"/>
      </w:pPr>
      <w:rPr>
        <w:rFonts w:ascii="Symbol" w:hAnsi="Symbol" w:hint="default"/>
      </w:rPr>
    </w:lvl>
    <w:lvl w:ilvl="1">
      <w:start w:val="1"/>
      <w:numFmt w:val="decimal"/>
      <w:lvlText w:val="%1.%2"/>
      <w:lvlJc w:val="left"/>
      <w:pPr>
        <w:tabs>
          <w:tab w:val="num" w:pos="298"/>
        </w:tabs>
        <w:ind w:left="874" w:hanging="576"/>
      </w:pPr>
    </w:lvl>
    <w:lvl w:ilvl="2">
      <w:start w:val="1"/>
      <w:numFmt w:val="decimal"/>
      <w:lvlText w:val="%1.%2.%3"/>
      <w:lvlJc w:val="left"/>
      <w:pPr>
        <w:tabs>
          <w:tab w:val="num" w:pos="298"/>
        </w:tabs>
        <w:ind w:left="1018" w:hanging="720"/>
      </w:pPr>
    </w:lvl>
    <w:lvl w:ilvl="3">
      <w:start w:val="1"/>
      <w:numFmt w:val="decimal"/>
      <w:lvlText w:val="%1.%2.%3.%4"/>
      <w:lvlJc w:val="left"/>
      <w:pPr>
        <w:tabs>
          <w:tab w:val="num" w:pos="298"/>
        </w:tabs>
        <w:ind w:left="1162" w:hanging="864"/>
      </w:pPr>
    </w:lvl>
    <w:lvl w:ilvl="4">
      <w:start w:val="1"/>
      <w:numFmt w:val="decimal"/>
      <w:lvlText w:val="%1.%2.%3.%4.%5"/>
      <w:lvlJc w:val="left"/>
      <w:pPr>
        <w:tabs>
          <w:tab w:val="num" w:pos="298"/>
        </w:tabs>
        <w:ind w:left="1306" w:hanging="1008"/>
      </w:pPr>
    </w:lvl>
    <w:lvl w:ilvl="5">
      <w:start w:val="1"/>
      <w:numFmt w:val="decimal"/>
      <w:lvlText w:val="%1.%2.%3.%4.%5.%6"/>
      <w:lvlJc w:val="left"/>
      <w:pPr>
        <w:tabs>
          <w:tab w:val="num" w:pos="298"/>
        </w:tabs>
        <w:ind w:left="1450" w:hanging="1152"/>
      </w:pPr>
    </w:lvl>
    <w:lvl w:ilvl="6">
      <w:start w:val="1"/>
      <w:numFmt w:val="decimal"/>
      <w:lvlText w:val="%1.%2.%3.%4.%5.%6.%7"/>
      <w:lvlJc w:val="left"/>
      <w:pPr>
        <w:tabs>
          <w:tab w:val="num" w:pos="298"/>
        </w:tabs>
        <w:ind w:left="1594" w:hanging="1296"/>
      </w:pPr>
    </w:lvl>
    <w:lvl w:ilvl="7">
      <w:start w:val="1"/>
      <w:numFmt w:val="decimal"/>
      <w:lvlText w:val="%1.%2.%3.%4.%5.%6.%7.%8"/>
      <w:lvlJc w:val="left"/>
      <w:pPr>
        <w:tabs>
          <w:tab w:val="num" w:pos="298"/>
        </w:tabs>
        <w:ind w:left="1738" w:hanging="1440"/>
      </w:pPr>
    </w:lvl>
    <w:lvl w:ilvl="8">
      <w:start w:val="1"/>
      <w:numFmt w:val="decimal"/>
      <w:lvlText w:val="%1.%2.%3.%4.%5.%6.%7.%8.%9"/>
      <w:lvlJc w:val="left"/>
      <w:pPr>
        <w:tabs>
          <w:tab w:val="num" w:pos="298"/>
        </w:tabs>
        <w:ind w:left="1882" w:hanging="1584"/>
      </w:pPr>
    </w:lvl>
  </w:abstractNum>
  <w:abstractNum w:abstractNumId="9" w15:restartNumberingAfterBreak="0">
    <w:nsid w:val="268C0DAC"/>
    <w:multiLevelType w:val="hybridMultilevel"/>
    <w:tmpl w:val="67383E8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28434EF8"/>
    <w:multiLevelType w:val="hybridMultilevel"/>
    <w:tmpl w:val="3B9C32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AA066A"/>
    <w:multiLevelType w:val="hybridMultilevel"/>
    <w:tmpl w:val="5F04A078"/>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34816C4F"/>
    <w:multiLevelType w:val="multilevel"/>
    <w:tmpl w:val="D670302A"/>
    <w:name w:val="WW8Num522"/>
    <w:lvl w:ilvl="0">
      <w:start w:val="1"/>
      <w:numFmt w:val="decimal"/>
      <w:pStyle w:val="Heading1"/>
      <w:lvlText w:val="%1."/>
      <w:lvlJc w:val="left"/>
      <w:pPr>
        <w:ind w:left="1283"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4A1B25D6"/>
    <w:multiLevelType w:val="hybridMultilevel"/>
    <w:tmpl w:val="AA585F48"/>
    <w:lvl w:ilvl="0" w:tplc="17A2F8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35D510A"/>
    <w:multiLevelType w:val="multilevel"/>
    <w:tmpl w:val="0CC2C49E"/>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vertAlign w:val="baseline"/>
        <w:lang w:val="ro-RO" w:eastAsia="ro-RO" w:bidi="ro-RO"/>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5" w15:restartNumberingAfterBreak="0">
    <w:nsid w:val="5E6041C7"/>
    <w:multiLevelType w:val="hybridMultilevel"/>
    <w:tmpl w:val="F2BA7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F75EF9"/>
    <w:multiLevelType w:val="hybridMultilevel"/>
    <w:tmpl w:val="8E9EDA3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74D42B7"/>
    <w:multiLevelType w:val="hybridMultilevel"/>
    <w:tmpl w:val="5E44EB7C"/>
    <w:lvl w:ilvl="0" w:tplc="21F8791A">
      <w:start w:val="18"/>
      <w:numFmt w:val="bullet"/>
      <w:lvlText w:val=""/>
      <w:lvlJc w:val="left"/>
      <w:pPr>
        <w:ind w:left="720" w:hanging="360"/>
      </w:pPr>
      <w:rPr>
        <w:rFonts w:ascii="Symbol" w:eastAsia="PMingLiU"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1161F3"/>
    <w:multiLevelType w:val="hybridMultilevel"/>
    <w:tmpl w:val="CF1C1F78"/>
    <w:lvl w:ilvl="0" w:tplc="24FC2320">
      <w:start w:val="1"/>
      <w:numFmt w:val="lowerLetter"/>
      <w:lvlText w:val="%1."/>
      <w:lvlJc w:val="left"/>
      <w:pPr>
        <w:ind w:left="728" w:hanging="360"/>
      </w:pPr>
      <w:rPr>
        <w:rFonts w:hint="default"/>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19" w15:restartNumberingAfterBreak="0">
    <w:nsid w:val="70C2191F"/>
    <w:multiLevelType w:val="hybridMultilevel"/>
    <w:tmpl w:val="A222989A"/>
    <w:lvl w:ilvl="0" w:tplc="A0320B02">
      <w:numFmt w:val="bullet"/>
      <w:lvlText w:val="-"/>
      <w:lvlJc w:val="left"/>
      <w:pPr>
        <w:tabs>
          <w:tab w:val="num" w:pos="720"/>
        </w:tabs>
        <w:ind w:left="720" w:hanging="360"/>
      </w:pPr>
      <w:rPr>
        <w:rFonts w:ascii="Arial Narrow" w:eastAsia="Times New Roman" w:hAnsi="Arial Narrow"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EA63CA"/>
    <w:multiLevelType w:val="hybridMultilevel"/>
    <w:tmpl w:val="2D3E268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7F0545ED"/>
    <w:multiLevelType w:val="singleLevel"/>
    <w:tmpl w:val="FB8CE726"/>
    <w:lvl w:ilvl="0">
      <w:start w:val="1"/>
      <w:numFmt w:val="decimal"/>
      <w:lvlText w:val="%1."/>
      <w:legacy w:legacy="1" w:legacySpace="0" w:legacyIndent="397"/>
      <w:lvlJc w:val="left"/>
      <w:pPr>
        <w:ind w:left="1105" w:hanging="397"/>
      </w:pPr>
    </w:lvl>
  </w:abstractNum>
  <w:num w:numId="1">
    <w:abstractNumId w:val="1"/>
  </w:num>
  <w:num w:numId="2">
    <w:abstractNumId w:val="15"/>
  </w:num>
  <w:num w:numId="3">
    <w:abstractNumId w:val="19"/>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lvl w:ilvl="0">
        <w:start w:val="1"/>
        <w:numFmt w:val="bullet"/>
        <w:lvlText w:val=""/>
        <w:legacy w:legacy="1" w:legacySpace="0" w:legacyIndent="284"/>
        <w:lvlJc w:val="left"/>
        <w:pPr>
          <w:ind w:left="1418" w:hanging="284"/>
        </w:pPr>
        <w:rPr>
          <w:rFonts w:ascii="Symbol" w:hAnsi="Symbol" w:hint="default"/>
        </w:rPr>
      </w:lvl>
    </w:lvlOverride>
  </w:num>
  <w:num w:numId="9">
    <w:abstractNumId w:val="0"/>
    <w:lvlOverride w:ilvl="0">
      <w:lvl w:ilvl="0">
        <w:start w:val="1"/>
        <w:numFmt w:val="bullet"/>
        <w:lvlText w:val=""/>
        <w:legacy w:legacy="1" w:legacySpace="0" w:legacyIndent="283"/>
        <w:lvlJc w:val="left"/>
        <w:pPr>
          <w:ind w:left="991" w:hanging="283"/>
        </w:pPr>
        <w:rPr>
          <w:rFonts w:ascii="Symbol" w:hAnsi="Symbol" w:hint="default"/>
        </w:rPr>
      </w:lvl>
    </w:lvlOverride>
  </w:num>
  <w:num w:numId="10">
    <w:abstractNumId w:val="2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4"/>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9"/>
  </w:num>
  <w:num w:numId="18">
    <w:abstractNumId w:val="3"/>
  </w:num>
  <w:num w:numId="19">
    <w:abstractNumId w:val="7"/>
  </w:num>
  <w:num w:numId="20">
    <w:abstractNumId w:val="11"/>
  </w:num>
  <w:num w:numId="21">
    <w:abstractNumId w:val="2"/>
  </w:num>
  <w:num w:numId="22">
    <w:abstractNumId w:val="13"/>
  </w:num>
  <w:num w:numId="23">
    <w:abstractNumId w:val="10"/>
  </w:num>
  <w:num w:numId="24">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CE5"/>
    <w:rsid w:val="0001576F"/>
    <w:rsid w:val="00030510"/>
    <w:rsid w:val="0003763D"/>
    <w:rsid w:val="00057E1A"/>
    <w:rsid w:val="0006145B"/>
    <w:rsid w:val="00067E7B"/>
    <w:rsid w:val="00067E99"/>
    <w:rsid w:val="00072820"/>
    <w:rsid w:val="0008789E"/>
    <w:rsid w:val="000B25F9"/>
    <w:rsid w:val="000B78FA"/>
    <w:rsid w:val="000C442C"/>
    <w:rsid w:val="000D2B1C"/>
    <w:rsid w:val="000F3015"/>
    <w:rsid w:val="00126F3C"/>
    <w:rsid w:val="0013302F"/>
    <w:rsid w:val="00143FC1"/>
    <w:rsid w:val="001455DB"/>
    <w:rsid w:val="00161563"/>
    <w:rsid w:val="00167905"/>
    <w:rsid w:val="001C5025"/>
    <w:rsid w:val="001E6BDE"/>
    <w:rsid w:val="00240367"/>
    <w:rsid w:val="0029674F"/>
    <w:rsid w:val="002C4D8C"/>
    <w:rsid w:val="002F74D6"/>
    <w:rsid w:val="00346D43"/>
    <w:rsid w:val="00353503"/>
    <w:rsid w:val="00371952"/>
    <w:rsid w:val="003A31CE"/>
    <w:rsid w:val="00423CBC"/>
    <w:rsid w:val="004A3855"/>
    <w:rsid w:val="004B6991"/>
    <w:rsid w:val="004D01E2"/>
    <w:rsid w:val="004E6CFB"/>
    <w:rsid w:val="00504187"/>
    <w:rsid w:val="00534621"/>
    <w:rsid w:val="0056701C"/>
    <w:rsid w:val="00590831"/>
    <w:rsid w:val="005D0E7C"/>
    <w:rsid w:val="00623263"/>
    <w:rsid w:val="00634F21"/>
    <w:rsid w:val="00647F86"/>
    <w:rsid w:val="00694574"/>
    <w:rsid w:val="006A231B"/>
    <w:rsid w:val="006D46E0"/>
    <w:rsid w:val="006D4B2C"/>
    <w:rsid w:val="006F7A40"/>
    <w:rsid w:val="00712B20"/>
    <w:rsid w:val="0072295A"/>
    <w:rsid w:val="007247D8"/>
    <w:rsid w:val="007444B4"/>
    <w:rsid w:val="007F4BE9"/>
    <w:rsid w:val="00801FD2"/>
    <w:rsid w:val="0081200B"/>
    <w:rsid w:val="00812AC0"/>
    <w:rsid w:val="00823C5F"/>
    <w:rsid w:val="00832CED"/>
    <w:rsid w:val="0084717A"/>
    <w:rsid w:val="0085067C"/>
    <w:rsid w:val="00881C46"/>
    <w:rsid w:val="00893D3A"/>
    <w:rsid w:val="008C7319"/>
    <w:rsid w:val="008D225B"/>
    <w:rsid w:val="008E1630"/>
    <w:rsid w:val="008F6C38"/>
    <w:rsid w:val="00934AC3"/>
    <w:rsid w:val="009462AC"/>
    <w:rsid w:val="0099281B"/>
    <w:rsid w:val="009B0C5C"/>
    <w:rsid w:val="009C3B07"/>
    <w:rsid w:val="009C5DC8"/>
    <w:rsid w:val="00A16A19"/>
    <w:rsid w:val="00A42F6E"/>
    <w:rsid w:val="00A965E1"/>
    <w:rsid w:val="00AD1BCA"/>
    <w:rsid w:val="00B037E4"/>
    <w:rsid w:val="00B21FC5"/>
    <w:rsid w:val="00B21FEE"/>
    <w:rsid w:val="00B22C03"/>
    <w:rsid w:val="00B26D67"/>
    <w:rsid w:val="00B33B09"/>
    <w:rsid w:val="00B446B6"/>
    <w:rsid w:val="00B80111"/>
    <w:rsid w:val="00B862C0"/>
    <w:rsid w:val="00B95567"/>
    <w:rsid w:val="00B97C00"/>
    <w:rsid w:val="00BA1A81"/>
    <w:rsid w:val="00C1698C"/>
    <w:rsid w:val="00C17608"/>
    <w:rsid w:val="00CC0B99"/>
    <w:rsid w:val="00CE23D1"/>
    <w:rsid w:val="00D311A8"/>
    <w:rsid w:val="00D31FE6"/>
    <w:rsid w:val="00D4150A"/>
    <w:rsid w:val="00D53CCE"/>
    <w:rsid w:val="00D5554C"/>
    <w:rsid w:val="00D950D9"/>
    <w:rsid w:val="00E170F4"/>
    <w:rsid w:val="00E573C0"/>
    <w:rsid w:val="00E74CE5"/>
    <w:rsid w:val="00E84540"/>
    <w:rsid w:val="00E941BC"/>
    <w:rsid w:val="00EA3CC0"/>
    <w:rsid w:val="00F04F8F"/>
    <w:rsid w:val="00F30CC8"/>
    <w:rsid w:val="00FE00C2"/>
    <w:rsid w:val="00FE476C"/>
    <w:rsid w:val="00FF6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8D1F36"/>
  <w15:docId w15:val="{31116535-0752-422C-B383-FB192CE5A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link w:val="Heading1Char1"/>
    <w:qFormat/>
    <w:rsid w:val="009C3B07"/>
    <w:pPr>
      <w:keepNext/>
      <w:numPr>
        <w:numId w:val="4"/>
      </w:numPr>
      <w:shd w:val="clear" w:color="auto" w:fill="FFFFFF"/>
      <w:tabs>
        <w:tab w:val="left" w:pos="298"/>
      </w:tabs>
      <w:suppressAutoHyphens/>
      <w:spacing w:before="240" w:after="60"/>
      <w:jc w:val="both"/>
      <w:outlineLvl w:val="0"/>
    </w:pPr>
    <w:rPr>
      <w:rFonts w:ascii="Cambria" w:eastAsia="Times New Roman" w:hAnsi="Cambria"/>
      <w:b/>
      <w:bCs/>
      <w:color w:val="000000"/>
      <w:spacing w:val="-12"/>
      <w:kern w:val="2"/>
      <w:sz w:val="32"/>
      <w:szCs w:val="32"/>
      <w:lang w:val="hu-HU" w:eastAsia="ar-SA"/>
    </w:rPr>
  </w:style>
  <w:style w:type="paragraph" w:styleId="Heading2">
    <w:name w:val="heading 2"/>
    <w:basedOn w:val="Normal"/>
    <w:next w:val="Normal"/>
    <w:link w:val="Heading2Char1"/>
    <w:semiHidden/>
    <w:unhideWhenUsed/>
    <w:qFormat/>
    <w:rsid w:val="009C3B07"/>
    <w:pPr>
      <w:keepNext/>
      <w:numPr>
        <w:ilvl w:val="1"/>
        <w:numId w:val="4"/>
      </w:numPr>
      <w:shd w:val="clear" w:color="auto" w:fill="FFFFFF"/>
      <w:tabs>
        <w:tab w:val="left" w:pos="298"/>
      </w:tabs>
      <w:suppressAutoHyphens/>
      <w:spacing w:before="240" w:after="60"/>
      <w:jc w:val="both"/>
      <w:outlineLvl w:val="1"/>
    </w:pPr>
    <w:rPr>
      <w:rFonts w:ascii="Cambria" w:eastAsia="Times New Roman" w:hAnsi="Cambria"/>
      <w:b/>
      <w:bCs/>
      <w:i/>
      <w:iCs/>
      <w:color w:val="000000"/>
      <w:spacing w:val="-12"/>
      <w:sz w:val="28"/>
      <w:szCs w:val="28"/>
      <w:lang w:val="hu-HU" w:eastAsia="ar-SA"/>
    </w:rPr>
  </w:style>
  <w:style w:type="paragraph" w:styleId="Heading3">
    <w:name w:val="heading 3"/>
    <w:basedOn w:val="Normal"/>
    <w:next w:val="Normal"/>
    <w:link w:val="Heading3Char"/>
    <w:semiHidden/>
    <w:unhideWhenUsed/>
    <w:qFormat/>
    <w:rsid w:val="009C3B07"/>
    <w:pPr>
      <w:keepNext/>
      <w:numPr>
        <w:ilvl w:val="2"/>
        <w:numId w:val="4"/>
      </w:numPr>
      <w:shd w:val="clear" w:color="auto" w:fill="FFFFFF"/>
      <w:tabs>
        <w:tab w:val="left" w:pos="298"/>
      </w:tabs>
      <w:suppressAutoHyphens/>
      <w:spacing w:before="240" w:after="60"/>
      <w:jc w:val="both"/>
      <w:outlineLvl w:val="2"/>
    </w:pPr>
    <w:rPr>
      <w:rFonts w:ascii="Cambria" w:eastAsia="Times New Roman" w:hAnsi="Cambria"/>
      <w:b/>
      <w:bCs/>
      <w:color w:val="000000"/>
      <w:spacing w:val="-12"/>
      <w:sz w:val="26"/>
      <w:szCs w:val="26"/>
      <w:lang w:val="hu-HU" w:eastAsia="ar-SA"/>
    </w:rPr>
  </w:style>
  <w:style w:type="paragraph" w:styleId="Heading4">
    <w:name w:val="heading 4"/>
    <w:basedOn w:val="Normal"/>
    <w:next w:val="Normal"/>
    <w:link w:val="Heading4Char"/>
    <w:semiHidden/>
    <w:unhideWhenUsed/>
    <w:qFormat/>
    <w:rsid w:val="009C3B07"/>
    <w:pPr>
      <w:keepNext/>
      <w:numPr>
        <w:ilvl w:val="3"/>
        <w:numId w:val="4"/>
      </w:numPr>
      <w:shd w:val="clear" w:color="auto" w:fill="FFFFFF"/>
      <w:tabs>
        <w:tab w:val="left" w:pos="298"/>
      </w:tabs>
      <w:suppressAutoHyphens/>
      <w:spacing w:before="240" w:after="60"/>
      <w:jc w:val="both"/>
      <w:outlineLvl w:val="3"/>
    </w:pPr>
    <w:rPr>
      <w:rFonts w:ascii="Calibri" w:eastAsia="Times New Roman" w:hAnsi="Calibri"/>
      <w:b/>
      <w:bCs/>
      <w:color w:val="000000"/>
      <w:spacing w:val="-12"/>
      <w:sz w:val="28"/>
      <w:szCs w:val="28"/>
      <w:lang w:val="hu-HU" w:eastAsia="ar-SA"/>
    </w:rPr>
  </w:style>
  <w:style w:type="paragraph" w:styleId="Heading5">
    <w:name w:val="heading 5"/>
    <w:basedOn w:val="Normal"/>
    <w:next w:val="Normal"/>
    <w:link w:val="Heading5Char"/>
    <w:semiHidden/>
    <w:unhideWhenUsed/>
    <w:qFormat/>
    <w:rsid w:val="009C3B07"/>
    <w:pPr>
      <w:numPr>
        <w:ilvl w:val="4"/>
        <w:numId w:val="4"/>
      </w:numPr>
      <w:shd w:val="clear" w:color="auto" w:fill="FFFFFF"/>
      <w:tabs>
        <w:tab w:val="left" w:pos="298"/>
      </w:tabs>
      <w:suppressAutoHyphens/>
      <w:spacing w:before="240" w:after="60"/>
      <w:jc w:val="both"/>
      <w:outlineLvl w:val="4"/>
    </w:pPr>
    <w:rPr>
      <w:rFonts w:ascii="Calibri" w:eastAsia="Times New Roman" w:hAnsi="Calibri"/>
      <w:b/>
      <w:bCs/>
      <w:i/>
      <w:iCs/>
      <w:color w:val="000000"/>
      <w:spacing w:val="-12"/>
      <w:sz w:val="26"/>
      <w:szCs w:val="26"/>
      <w:lang w:val="hu-HU" w:eastAsia="ar-SA"/>
    </w:rPr>
  </w:style>
  <w:style w:type="paragraph" w:styleId="Heading6">
    <w:name w:val="heading 6"/>
    <w:basedOn w:val="Normal"/>
    <w:next w:val="Normal"/>
    <w:link w:val="Heading6Char"/>
    <w:semiHidden/>
    <w:unhideWhenUsed/>
    <w:qFormat/>
    <w:rsid w:val="009C3B07"/>
    <w:pPr>
      <w:numPr>
        <w:ilvl w:val="5"/>
        <w:numId w:val="4"/>
      </w:numPr>
      <w:shd w:val="clear" w:color="auto" w:fill="FFFFFF"/>
      <w:tabs>
        <w:tab w:val="left" w:pos="298"/>
      </w:tabs>
      <w:suppressAutoHyphens/>
      <w:spacing w:before="240" w:after="60"/>
      <w:jc w:val="both"/>
      <w:outlineLvl w:val="5"/>
    </w:pPr>
    <w:rPr>
      <w:rFonts w:ascii="Calibri" w:eastAsia="Times New Roman" w:hAnsi="Calibri"/>
      <w:b/>
      <w:bCs/>
      <w:color w:val="000000"/>
      <w:spacing w:val="-12"/>
      <w:szCs w:val="24"/>
      <w:lang w:val="hu-HU" w:eastAsia="ar-SA"/>
    </w:rPr>
  </w:style>
  <w:style w:type="paragraph" w:styleId="Heading7">
    <w:name w:val="heading 7"/>
    <w:basedOn w:val="Normal"/>
    <w:next w:val="Normal"/>
    <w:link w:val="Heading7Char"/>
    <w:semiHidden/>
    <w:unhideWhenUsed/>
    <w:qFormat/>
    <w:rsid w:val="009C3B07"/>
    <w:pPr>
      <w:numPr>
        <w:ilvl w:val="6"/>
        <w:numId w:val="4"/>
      </w:numPr>
      <w:shd w:val="clear" w:color="auto" w:fill="FFFFFF"/>
      <w:tabs>
        <w:tab w:val="left" w:pos="298"/>
      </w:tabs>
      <w:suppressAutoHyphens/>
      <w:spacing w:before="240" w:after="60"/>
      <w:jc w:val="both"/>
      <w:outlineLvl w:val="6"/>
    </w:pPr>
    <w:rPr>
      <w:rFonts w:ascii="Calibri" w:eastAsia="Times New Roman" w:hAnsi="Calibri"/>
      <w:color w:val="000000"/>
      <w:spacing w:val="-12"/>
      <w:sz w:val="24"/>
      <w:szCs w:val="24"/>
      <w:lang w:val="hu-HU" w:eastAsia="ar-SA"/>
    </w:rPr>
  </w:style>
  <w:style w:type="paragraph" w:styleId="Heading8">
    <w:name w:val="heading 8"/>
    <w:basedOn w:val="Normal"/>
    <w:next w:val="Normal"/>
    <w:link w:val="Heading8Char"/>
    <w:semiHidden/>
    <w:unhideWhenUsed/>
    <w:qFormat/>
    <w:rsid w:val="009C3B07"/>
    <w:pPr>
      <w:numPr>
        <w:ilvl w:val="7"/>
        <w:numId w:val="4"/>
      </w:numPr>
      <w:shd w:val="clear" w:color="auto" w:fill="FFFFFF"/>
      <w:tabs>
        <w:tab w:val="left" w:pos="298"/>
      </w:tabs>
      <w:suppressAutoHyphens/>
      <w:spacing w:before="240" w:after="60"/>
      <w:jc w:val="both"/>
      <w:outlineLvl w:val="7"/>
    </w:pPr>
    <w:rPr>
      <w:rFonts w:ascii="Calibri" w:eastAsia="Times New Roman" w:hAnsi="Calibri"/>
      <w:i/>
      <w:iCs/>
      <w:color w:val="000000"/>
      <w:spacing w:val="-12"/>
      <w:sz w:val="24"/>
      <w:szCs w:val="24"/>
      <w:lang w:val="hu-HU" w:eastAsia="ar-SA"/>
    </w:rPr>
  </w:style>
  <w:style w:type="paragraph" w:styleId="Heading9">
    <w:name w:val="heading 9"/>
    <w:basedOn w:val="Normal"/>
    <w:next w:val="Normal"/>
    <w:link w:val="Heading9Char"/>
    <w:semiHidden/>
    <w:unhideWhenUsed/>
    <w:qFormat/>
    <w:rsid w:val="009C3B07"/>
    <w:pPr>
      <w:numPr>
        <w:ilvl w:val="8"/>
        <w:numId w:val="4"/>
      </w:numPr>
      <w:shd w:val="clear" w:color="auto" w:fill="FFFFFF"/>
      <w:tabs>
        <w:tab w:val="left" w:pos="298"/>
      </w:tabs>
      <w:suppressAutoHyphens/>
      <w:spacing w:before="240" w:after="60"/>
      <w:jc w:val="both"/>
      <w:outlineLvl w:val="8"/>
    </w:pPr>
    <w:rPr>
      <w:rFonts w:ascii="Cambria" w:eastAsia="Times New Roman" w:hAnsi="Cambria"/>
      <w:color w:val="000000"/>
      <w:spacing w:val="-12"/>
      <w:szCs w:val="24"/>
      <w:lang w:val="hu-HU"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64F4"/>
    <w:pPr>
      <w:tabs>
        <w:tab w:val="center" w:pos="4680"/>
        <w:tab w:val="right" w:pos="9360"/>
      </w:tabs>
    </w:pPr>
  </w:style>
  <w:style w:type="character" w:customStyle="1" w:styleId="HeaderChar">
    <w:name w:val="Header Char"/>
    <w:basedOn w:val="DefaultParagraphFont"/>
    <w:link w:val="Header"/>
    <w:uiPriority w:val="99"/>
    <w:rsid w:val="00FF64F4"/>
  </w:style>
  <w:style w:type="paragraph" w:styleId="Footer">
    <w:name w:val="footer"/>
    <w:basedOn w:val="Normal"/>
    <w:link w:val="FooterChar"/>
    <w:uiPriority w:val="99"/>
    <w:unhideWhenUsed/>
    <w:rsid w:val="00FF64F4"/>
    <w:pPr>
      <w:tabs>
        <w:tab w:val="center" w:pos="4680"/>
        <w:tab w:val="right" w:pos="9360"/>
      </w:tabs>
    </w:pPr>
  </w:style>
  <w:style w:type="character" w:customStyle="1" w:styleId="FooterChar">
    <w:name w:val="Footer Char"/>
    <w:basedOn w:val="DefaultParagraphFont"/>
    <w:link w:val="Footer"/>
    <w:uiPriority w:val="99"/>
    <w:rsid w:val="00FF64F4"/>
  </w:style>
  <w:style w:type="paragraph" w:styleId="ListParagraph">
    <w:name w:val="List Paragraph"/>
    <w:aliases w:val="# List Paragraph,body 2,Normal bullet 2,Akapit z listą BS,Outlines a,c,List_Paragraph,Multilevel para_II,Akapit z lista BS,List Paragraph11,List Paragraph1,Antes de enumeración,Párrafo de lista1,List Paragraph111,Citation List"/>
    <w:basedOn w:val="Normal"/>
    <w:link w:val="ListParagraphChar"/>
    <w:uiPriority w:val="34"/>
    <w:qFormat/>
    <w:rsid w:val="00801FD2"/>
    <w:pPr>
      <w:ind w:left="720"/>
      <w:contextualSpacing/>
    </w:pPr>
  </w:style>
  <w:style w:type="character" w:styleId="Hyperlink">
    <w:name w:val="Hyperlink"/>
    <w:basedOn w:val="DefaultParagraphFont"/>
    <w:uiPriority w:val="99"/>
    <w:unhideWhenUsed/>
    <w:rsid w:val="004D01E2"/>
    <w:rPr>
      <w:color w:val="0563C1" w:themeColor="hyperlink"/>
      <w:u w:val="single"/>
    </w:rPr>
  </w:style>
  <w:style w:type="paragraph" w:styleId="BalloonText">
    <w:name w:val="Balloon Text"/>
    <w:basedOn w:val="Normal"/>
    <w:link w:val="BalloonTextChar"/>
    <w:uiPriority w:val="99"/>
    <w:semiHidden/>
    <w:unhideWhenUsed/>
    <w:rsid w:val="000F3015"/>
    <w:rPr>
      <w:rFonts w:ascii="Tahoma" w:hAnsi="Tahoma" w:cs="Tahoma"/>
      <w:sz w:val="16"/>
      <w:szCs w:val="16"/>
    </w:rPr>
  </w:style>
  <w:style w:type="character" w:customStyle="1" w:styleId="BalloonTextChar">
    <w:name w:val="Balloon Text Char"/>
    <w:basedOn w:val="DefaultParagraphFont"/>
    <w:link w:val="BalloonText"/>
    <w:uiPriority w:val="99"/>
    <w:semiHidden/>
    <w:rsid w:val="000F3015"/>
    <w:rPr>
      <w:rFonts w:ascii="Tahoma" w:hAnsi="Tahoma" w:cs="Tahoma"/>
      <w:sz w:val="16"/>
      <w:szCs w:val="16"/>
    </w:rPr>
  </w:style>
  <w:style w:type="character" w:customStyle="1" w:styleId="Heading1Char">
    <w:name w:val="Heading 1 Char"/>
    <w:basedOn w:val="DefaultParagraphFont"/>
    <w:uiPriority w:val="9"/>
    <w:rsid w:val="009C3B07"/>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uiPriority w:val="9"/>
    <w:semiHidden/>
    <w:rsid w:val="009C3B07"/>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semiHidden/>
    <w:rsid w:val="009C3B07"/>
    <w:rPr>
      <w:rFonts w:ascii="Cambria" w:eastAsia="Times New Roman" w:hAnsi="Cambria"/>
      <w:b/>
      <w:bCs/>
      <w:color w:val="000000"/>
      <w:spacing w:val="-12"/>
      <w:sz w:val="26"/>
      <w:szCs w:val="26"/>
      <w:shd w:val="clear" w:color="auto" w:fill="FFFFFF"/>
      <w:lang w:val="hu-HU" w:eastAsia="ar-SA"/>
    </w:rPr>
  </w:style>
  <w:style w:type="character" w:customStyle="1" w:styleId="Heading4Char">
    <w:name w:val="Heading 4 Char"/>
    <w:basedOn w:val="DefaultParagraphFont"/>
    <w:link w:val="Heading4"/>
    <w:semiHidden/>
    <w:rsid w:val="009C3B07"/>
    <w:rPr>
      <w:rFonts w:ascii="Calibri" w:eastAsia="Times New Roman" w:hAnsi="Calibri"/>
      <w:b/>
      <w:bCs/>
      <w:color w:val="000000"/>
      <w:spacing w:val="-12"/>
      <w:sz w:val="28"/>
      <w:szCs w:val="28"/>
      <w:shd w:val="clear" w:color="auto" w:fill="FFFFFF"/>
      <w:lang w:val="hu-HU" w:eastAsia="ar-SA"/>
    </w:rPr>
  </w:style>
  <w:style w:type="character" w:customStyle="1" w:styleId="Heading5Char">
    <w:name w:val="Heading 5 Char"/>
    <w:basedOn w:val="DefaultParagraphFont"/>
    <w:link w:val="Heading5"/>
    <w:semiHidden/>
    <w:rsid w:val="009C3B07"/>
    <w:rPr>
      <w:rFonts w:ascii="Calibri" w:eastAsia="Times New Roman" w:hAnsi="Calibri"/>
      <w:b/>
      <w:bCs/>
      <w:i/>
      <w:iCs/>
      <w:color w:val="000000"/>
      <w:spacing w:val="-12"/>
      <w:sz w:val="26"/>
      <w:szCs w:val="26"/>
      <w:shd w:val="clear" w:color="auto" w:fill="FFFFFF"/>
      <w:lang w:val="hu-HU" w:eastAsia="ar-SA"/>
    </w:rPr>
  </w:style>
  <w:style w:type="character" w:customStyle="1" w:styleId="Heading6Char">
    <w:name w:val="Heading 6 Char"/>
    <w:basedOn w:val="DefaultParagraphFont"/>
    <w:link w:val="Heading6"/>
    <w:semiHidden/>
    <w:rsid w:val="009C3B07"/>
    <w:rPr>
      <w:rFonts w:ascii="Calibri" w:eastAsia="Times New Roman" w:hAnsi="Calibri"/>
      <w:b/>
      <w:bCs/>
      <w:color w:val="000000"/>
      <w:spacing w:val="-12"/>
      <w:szCs w:val="24"/>
      <w:shd w:val="clear" w:color="auto" w:fill="FFFFFF"/>
      <w:lang w:val="hu-HU" w:eastAsia="ar-SA"/>
    </w:rPr>
  </w:style>
  <w:style w:type="character" w:customStyle="1" w:styleId="Heading7Char">
    <w:name w:val="Heading 7 Char"/>
    <w:basedOn w:val="DefaultParagraphFont"/>
    <w:link w:val="Heading7"/>
    <w:semiHidden/>
    <w:rsid w:val="009C3B07"/>
    <w:rPr>
      <w:rFonts w:ascii="Calibri" w:eastAsia="Times New Roman" w:hAnsi="Calibri"/>
      <w:color w:val="000000"/>
      <w:spacing w:val="-12"/>
      <w:sz w:val="24"/>
      <w:szCs w:val="24"/>
      <w:shd w:val="clear" w:color="auto" w:fill="FFFFFF"/>
      <w:lang w:val="hu-HU" w:eastAsia="ar-SA"/>
    </w:rPr>
  </w:style>
  <w:style w:type="character" w:customStyle="1" w:styleId="Heading8Char">
    <w:name w:val="Heading 8 Char"/>
    <w:basedOn w:val="DefaultParagraphFont"/>
    <w:link w:val="Heading8"/>
    <w:semiHidden/>
    <w:rsid w:val="009C3B07"/>
    <w:rPr>
      <w:rFonts w:ascii="Calibri" w:eastAsia="Times New Roman" w:hAnsi="Calibri"/>
      <w:i/>
      <w:iCs/>
      <w:color w:val="000000"/>
      <w:spacing w:val="-12"/>
      <w:sz w:val="24"/>
      <w:szCs w:val="24"/>
      <w:shd w:val="clear" w:color="auto" w:fill="FFFFFF"/>
      <w:lang w:val="hu-HU" w:eastAsia="ar-SA"/>
    </w:rPr>
  </w:style>
  <w:style w:type="character" w:customStyle="1" w:styleId="Heading9Char">
    <w:name w:val="Heading 9 Char"/>
    <w:basedOn w:val="DefaultParagraphFont"/>
    <w:link w:val="Heading9"/>
    <w:semiHidden/>
    <w:rsid w:val="009C3B07"/>
    <w:rPr>
      <w:rFonts w:ascii="Cambria" w:eastAsia="Times New Roman" w:hAnsi="Cambria"/>
      <w:color w:val="000000"/>
      <w:spacing w:val="-12"/>
      <w:szCs w:val="24"/>
      <w:shd w:val="clear" w:color="auto" w:fill="FFFFFF"/>
      <w:lang w:val="hu-HU" w:eastAsia="ar-SA"/>
    </w:rPr>
  </w:style>
  <w:style w:type="paragraph" w:styleId="BodyTextIndent">
    <w:name w:val="Body Text Indent"/>
    <w:basedOn w:val="Normal"/>
    <w:link w:val="BodyTextIndentChar1"/>
    <w:semiHidden/>
    <w:unhideWhenUsed/>
    <w:rsid w:val="009C3B07"/>
    <w:pPr>
      <w:shd w:val="clear" w:color="auto" w:fill="FFFFFF"/>
      <w:tabs>
        <w:tab w:val="left" w:pos="298"/>
      </w:tabs>
      <w:suppressAutoHyphens/>
      <w:spacing w:after="120"/>
      <w:ind w:left="283"/>
      <w:jc w:val="both"/>
    </w:pPr>
    <w:rPr>
      <w:rFonts w:ascii="Arial" w:eastAsia="Times New Roman" w:hAnsi="Arial"/>
      <w:color w:val="000000"/>
      <w:spacing w:val="-12"/>
      <w:sz w:val="24"/>
      <w:szCs w:val="24"/>
      <w:lang w:val="hu-HU" w:eastAsia="ar-SA"/>
    </w:rPr>
  </w:style>
  <w:style w:type="character" w:customStyle="1" w:styleId="BodyTextIndentChar">
    <w:name w:val="Body Text Indent Char"/>
    <w:basedOn w:val="DefaultParagraphFont"/>
    <w:uiPriority w:val="99"/>
    <w:semiHidden/>
    <w:rsid w:val="009C3B07"/>
  </w:style>
  <w:style w:type="character" w:customStyle="1" w:styleId="Heading1Char1">
    <w:name w:val="Heading 1 Char1"/>
    <w:link w:val="Heading1"/>
    <w:locked/>
    <w:rsid w:val="009C3B07"/>
    <w:rPr>
      <w:rFonts w:ascii="Cambria" w:eastAsia="Times New Roman" w:hAnsi="Cambria"/>
      <w:b/>
      <w:bCs/>
      <w:color w:val="000000"/>
      <w:spacing w:val="-12"/>
      <w:kern w:val="2"/>
      <w:sz w:val="32"/>
      <w:szCs w:val="32"/>
      <w:shd w:val="clear" w:color="auto" w:fill="FFFFFF"/>
      <w:lang w:val="hu-HU" w:eastAsia="ar-SA"/>
    </w:rPr>
  </w:style>
  <w:style w:type="character" w:customStyle="1" w:styleId="Heading2Char1">
    <w:name w:val="Heading 2 Char1"/>
    <w:link w:val="Heading2"/>
    <w:semiHidden/>
    <w:locked/>
    <w:rsid w:val="009C3B07"/>
    <w:rPr>
      <w:rFonts w:ascii="Cambria" w:eastAsia="Times New Roman" w:hAnsi="Cambria"/>
      <w:b/>
      <w:bCs/>
      <w:i/>
      <w:iCs/>
      <w:color w:val="000000"/>
      <w:spacing w:val="-12"/>
      <w:sz w:val="28"/>
      <w:szCs w:val="28"/>
      <w:shd w:val="clear" w:color="auto" w:fill="FFFFFF"/>
      <w:lang w:val="hu-HU" w:eastAsia="ar-SA"/>
    </w:rPr>
  </w:style>
  <w:style w:type="character" w:customStyle="1" w:styleId="BodyTextIndentChar1">
    <w:name w:val="Body Text Indent Char1"/>
    <w:link w:val="BodyTextIndent"/>
    <w:semiHidden/>
    <w:locked/>
    <w:rsid w:val="009C3B07"/>
    <w:rPr>
      <w:rFonts w:ascii="Arial" w:eastAsia="Times New Roman" w:hAnsi="Arial"/>
      <w:color w:val="000000"/>
      <w:spacing w:val="-12"/>
      <w:sz w:val="24"/>
      <w:szCs w:val="24"/>
      <w:shd w:val="clear" w:color="auto" w:fill="FFFFFF"/>
      <w:lang w:val="hu-HU" w:eastAsia="ar-SA"/>
    </w:rPr>
  </w:style>
  <w:style w:type="paragraph" w:styleId="BodyText2">
    <w:name w:val="Body Text 2"/>
    <w:basedOn w:val="Normal"/>
    <w:link w:val="BodyText2Char"/>
    <w:uiPriority w:val="99"/>
    <w:semiHidden/>
    <w:unhideWhenUsed/>
    <w:rsid w:val="009C3B07"/>
    <w:pPr>
      <w:spacing w:after="120" w:line="480" w:lineRule="auto"/>
    </w:pPr>
  </w:style>
  <w:style w:type="character" w:customStyle="1" w:styleId="BodyText2Char">
    <w:name w:val="Body Text 2 Char"/>
    <w:basedOn w:val="DefaultParagraphFont"/>
    <w:link w:val="BodyText2"/>
    <w:uiPriority w:val="99"/>
    <w:semiHidden/>
    <w:rsid w:val="009C3B07"/>
  </w:style>
  <w:style w:type="paragraph" w:styleId="BodyText">
    <w:name w:val="Body Text"/>
    <w:basedOn w:val="Normal"/>
    <w:link w:val="BodyTextChar"/>
    <w:uiPriority w:val="99"/>
    <w:unhideWhenUsed/>
    <w:rsid w:val="009C3B07"/>
    <w:pPr>
      <w:spacing w:after="120" w:line="276" w:lineRule="auto"/>
    </w:pPr>
    <w:rPr>
      <w:rFonts w:asciiTheme="minorHAnsi" w:eastAsiaTheme="minorHAnsi" w:hAnsiTheme="minorHAnsi" w:cstheme="minorBidi"/>
      <w:lang w:val="ro-RO"/>
    </w:rPr>
  </w:style>
  <w:style w:type="character" w:customStyle="1" w:styleId="BodyTextChar">
    <w:name w:val="Body Text Char"/>
    <w:basedOn w:val="DefaultParagraphFont"/>
    <w:link w:val="BodyText"/>
    <w:uiPriority w:val="99"/>
    <w:rsid w:val="009C3B07"/>
    <w:rPr>
      <w:rFonts w:asciiTheme="minorHAnsi" w:eastAsiaTheme="minorHAnsi" w:hAnsiTheme="minorHAnsi" w:cstheme="minorBidi"/>
      <w:lang w:val="ro-RO"/>
    </w:rPr>
  </w:style>
  <w:style w:type="character" w:styleId="Emphasis">
    <w:name w:val="Emphasis"/>
    <w:basedOn w:val="DefaultParagraphFont"/>
    <w:uiPriority w:val="20"/>
    <w:qFormat/>
    <w:rsid w:val="009C3B07"/>
    <w:rPr>
      <w:i/>
      <w:iCs/>
    </w:rPr>
  </w:style>
  <w:style w:type="character" w:styleId="PageNumber">
    <w:name w:val="page number"/>
    <w:basedOn w:val="DefaultParagraphFont"/>
    <w:semiHidden/>
    <w:rsid w:val="00B80111"/>
  </w:style>
  <w:style w:type="table" w:styleId="TableGrid">
    <w:name w:val="Table Grid"/>
    <w:basedOn w:val="TableNormal"/>
    <w:uiPriority w:val="59"/>
    <w:rsid w:val="00057E1A"/>
    <w:rPr>
      <w:rFonts w:ascii="Calibri" w:eastAsia="Calibri" w:hAnsi="Calibri"/>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 List Paragraph Char,body 2 Char,Normal bullet 2 Char,Akapit z listą BS Char,Outlines a Char,c Char,List_Paragraph Char,Multilevel para_II Char,Akapit z lista BS Char,List Paragraph11 Char,List Paragraph1 Char,Párrafo de lista1 Char"/>
    <w:link w:val="ListParagraph"/>
    <w:uiPriority w:val="34"/>
    <w:locked/>
    <w:rsid w:val="00057E1A"/>
  </w:style>
  <w:style w:type="character" w:customStyle="1" w:styleId="Bodytext20">
    <w:name w:val="Body text (2)_"/>
    <w:basedOn w:val="DefaultParagraphFont"/>
    <w:link w:val="Bodytext21"/>
    <w:locked/>
    <w:rsid w:val="00057E1A"/>
    <w:rPr>
      <w:color w:val="000000"/>
      <w:sz w:val="24"/>
      <w:szCs w:val="24"/>
      <w:shd w:val="clear" w:color="auto" w:fill="FFFFFF"/>
      <w:lang w:val="ro-RO" w:eastAsia="ro-RO" w:bidi="ro-RO"/>
    </w:rPr>
  </w:style>
  <w:style w:type="paragraph" w:customStyle="1" w:styleId="Bodytext21">
    <w:name w:val="Body text (2)"/>
    <w:basedOn w:val="Normal"/>
    <w:link w:val="Bodytext20"/>
    <w:rsid w:val="00057E1A"/>
    <w:pPr>
      <w:widowControl w:val="0"/>
      <w:shd w:val="clear" w:color="auto" w:fill="FFFFFF"/>
      <w:suppressAutoHyphens/>
      <w:autoSpaceDN w:val="0"/>
      <w:spacing w:line="0" w:lineRule="atLeast"/>
      <w:ind w:hanging="380"/>
    </w:pPr>
    <w:rPr>
      <w:color w:val="000000"/>
      <w:sz w:val="24"/>
      <w:szCs w:val="24"/>
      <w:lang w:val="ro-RO" w:eastAsia="ro-RO" w:bidi="ro-RO"/>
    </w:rPr>
  </w:style>
  <w:style w:type="paragraph" w:customStyle="1" w:styleId="Bodytext12">
    <w:name w:val="Body text (12)"/>
    <w:basedOn w:val="Normal"/>
    <w:rsid w:val="00057E1A"/>
    <w:pPr>
      <w:widowControl w:val="0"/>
      <w:shd w:val="clear" w:color="auto" w:fill="FFFFFF"/>
      <w:suppressAutoHyphens/>
      <w:autoSpaceDN w:val="0"/>
      <w:spacing w:before="480" w:after="900" w:line="223" w:lineRule="exact"/>
      <w:ind w:hanging="380"/>
    </w:pPr>
    <w:rPr>
      <w:rFonts w:eastAsia="Times New Roman"/>
      <w:color w:val="000000"/>
      <w:sz w:val="19"/>
      <w:szCs w:val="19"/>
      <w:lang w:val="ro-RO" w:eastAsia="ro-RO" w:bidi="ro-RO"/>
    </w:rPr>
  </w:style>
  <w:style w:type="character" w:customStyle="1" w:styleId="Bodytext2Italic">
    <w:name w:val="Body text (2) + Italic"/>
    <w:basedOn w:val="DefaultParagraphFont"/>
    <w:rsid w:val="00057E1A"/>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vertAlign w:val="baseline"/>
      <w:lang w:val="ro-RO" w:eastAsia="ro-RO" w:bidi="ro-RO"/>
    </w:rPr>
  </w:style>
  <w:style w:type="character" w:customStyle="1" w:styleId="Bodytext2Bold">
    <w:name w:val="Body text (2) + Bold"/>
    <w:basedOn w:val="DefaultParagraphFont"/>
    <w:rsid w:val="00057E1A"/>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vertAlign w:val="baseline"/>
      <w:lang w:val="ro-RO" w:eastAsia="ro-RO" w:bidi="ro-RO"/>
    </w:rPr>
  </w:style>
  <w:style w:type="character" w:customStyle="1" w:styleId="Bodytext295pt">
    <w:name w:val="Body text (2) + 9.5 pt"/>
    <w:basedOn w:val="DefaultParagraphFont"/>
    <w:rsid w:val="00057E1A"/>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vertAlign w:val="baseline"/>
      <w:lang w:val="ro-RO" w:eastAsia="ro-RO" w:bidi="ro-RO"/>
    </w:rPr>
  </w:style>
  <w:style w:type="character" w:customStyle="1" w:styleId="Bodytext1210pt">
    <w:name w:val="Body text (12) + 10 pt"/>
    <w:basedOn w:val="DefaultParagraphFont"/>
    <w:rsid w:val="00057E1A"/>
    <w:rPr>
      <w:rFonts w:ascii="Times New Roman" w:eastAsia="Times New Roman" w:hAnsi="Times New Roman" w:cs="Times New Roman" w:hint="default"/>
      <w:b w:val="0"/>
      <w:bCs w:val="0"/>
      <w:i/>
      <w:iCs/>
      <w:smallCaps w:val="0"/>
      <w:strike w:val="0"/>
      <w:dstrike w:val="0"/>
      <w:color w:val="000000"/>
      <w:spacing w:val="0"/>
      <w:w w:val="100"/>
      <w:position w:val="0"/>
      <w:sz w:val="20"/>
      <w:szCs w:val="20"/>
      <w:u w:val="none"/>
      <w:effect w:val="none"/>
      <w:vertAlign w:val="baseline"/>
      <w:lang w:val="ro-RO" w:eastAsia="ro-RO" w:bidi="ro-RO"/>
    </w:rPr>
  </w:style>
  <w:style w:type="character" w:customStyle="1" w:styleId="Bodytext210pt">
    <w:name w:val="Body text (2) + 10 pt"/>
    <w:basedOn w:val="DefaultParagraphFont"/>
    <w:rsid w:val="00057E1A"/>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vertAlign w:val="baseline"/>
      <w:lang w:val="ro-RO" w:eastAsia="ro-RO" w:bidi="ro-RO"/>
    </w:rPr>
  </w:style>
  <w:style w:type="character" w:customStyle="1" w:styleId="Bodytext28Italic">
    <w:name w:val="Body text (28) + Italic"/>
    <w:basedOn w:val="DefaultParagraphFont"/>
    <w:rsid w:val="00057E1A"/>
    <w:rPr>
      <w:rFonts w:ascii="Times New Roman" w:eastAsia="Times New Roman" w:hAnsi="Times New Roman" w:cs="Times New Roman" w:hint="default"/>
      <w:b w:val="0"/>
      <w:bCs w:val="0"/>
      <w:i/>
      <w:iCs/>
      <w:smallCaps w:val="0"/>
      <w:strike w:val="0"/>
      <w:dstrike w:val="0"/>
      <w:color w:val="000000"/>
      <w:spacing w:val="-10"/>
      <w:w w:val="100"/>
      <w:position w:val="0"/>
      <w:sz w:val="18"/>
      <w:szCs w:val="18"/>
      <w:u w:val="none"/>
      <w:effect w:val="none"/>
      <w:vertAlign w:val="baseline"/>
      <w:lang w:val="ro-RO" w:eastAsia="ro-RO" w:bidi="ro-RO"/>
    </w:rPr>
  </w:style>
  <w:style w:type="paragraph" w:styleId="NormalWeb">
    <w:name w:val="Normal (Web)"/>
    <w:basedOn w:val="Normal"/>
    <w:uiPriority w:val="99"/>
    <w:semiHidden/>
    <w:unhideWhenUsed/>
    <w:rsid w:val="002F74D6"/>
    <w:pPr>
      <w:spacing w:before="100" w:beforeAutospacing="1" w:after="100" w:afterAutospacing="1"/>
    </w:pPr>
    <w:rPr>
      <w:rFonts w:eastAsia="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328198">
      <w:bodyDiv w:val="1"/>
      <w:marLeft w:val="0"/>
      <w:marRight w:val="0"/>
      <w:marTop w:val="0"/>
      <w:marBottom w:val="0"/>
      <w:divBdr>
        <w:top w:val="none" w:sz="0" w:space="0" w:color="auto"/>
        <w:left w:val="none" w:sz="0" w:space="0" w:color="auto"/>
        <w:bottom w:val="none" w:sz="0" w:space="0" w:color="auto"/>
        <w:right w:val="none" w:sz="0" w:space="0" w:color="auto"/>
      </w:divBdr>
    </w:div>
    <w:div w:id="609167139">
      <w:bodyDiv w:val="1"/>
      <w:marLeft w:val="0"/>
      <w:marRight w:val="0"/>
      <w:marTop w:val="0"/>
      <w:marBottom w:val="0"/>
      <w:divBdr>
        <w:top w:val="none" w:sz="0" w:space="0" w:color="auto"/>
        <w:left w:val="none" w:sz="0" w:space="0" w:color="auto"/>
        <w:bottom w:val="none" w:sz="0" w:space="0" w:color="auto"/>
        <w:right w:val="none" w:sz="0" w:space="0" w:color="auto"/>
      </w:divBdr>
    </w:div>
    <w:div w:id="13077856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BFBFF-F841-4104-94CA-702DC3CD2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4150</Words>
  <Characters>23658</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Forrest</dc:creator>
  <cp:lastModifiedBy>Admin</cp:lastModifiedBy>
  <cp:revision>2</cp:revision>
  <cp:lastPrinted>2020-05-10T20:48:00Z</cp:lastPrinted>
  <dcterms:created xsi:type="dcterms:W3CDTF">2020-09-11T15:15:00Z</dcterms:created>
  <dcterms:modified xsi:type="dcterms:W3CDTF">2020-09-11T15:15:00Z</dcterms:modified>
</cp:coreProperties>
</file>