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rsidR="002F2632" w:rsidRPr="00DA56E1" w:rsidRDefault="00DA56E1" w:rsidP="00DA56E1">
      <w:pPr>
        <w:jc w:val="center"/>
        <w:rPr>
          <w:b/>
          <w:sz w:val="32"/>
          <w:szCs w:val="32"/>
        </w:rPr>
      </w:pPr>
      <w:r w:rsidRPr="00DA56E1">
        <w:rPr>
          <w:b/>
          <w:sz w:val="32"/>
          <w:szCs w:val="32"/>
        </w:rPr>
        <w:t>MANUAL DE OPERARE</w:t>
      </w:r>
    </w:p>
    <w:p w:rsidR="00DA56E1" w:rsidRPr="00DA56E1" w:rsidRDefault="00675159" w:rsidP="00DA56E1">
      <w:pPr>
        <w:jc w:val="center"/>
        <w:rPr>
          <w:b/>
          <w:sz w:val="32"/>
          <w:szCs w:val="32"/>
          <w:lang w:val="ro-RO"/>
        </w:rPr>
      </w:pPr>
      <w:r>
        <w:rPr>
          <w:b/>
          <w:sz w:val="32"/>
          <w:szCs w:val="32"/>
        </w:rPr>
        <w:t xml:space="preserve">STAȚIA DE TRANSFER </w:t>
      </w:r>
      <w:r w:rsidR="008C4946">
        <w:rPr>
          <w:b/>
          <w:sz w:val="32"/>
          <w:szCs w:val="32"/>
        </w:rPr>
        <w:t>BĂLĂUȘERI</w:t>
      </w:r>
      <w:bookmarkStart w:id="0" w:name="_GoBack"/>
      <w:bookmarkEnd w:id="0"/>
    </w:p>
    <w:p w:rsidR="00DA56E1" w:rsidRDefault="00DA56E1"/>
    <w:p w:rsidR="00DA56E1" w:rsidRDefault="00DA56E1"/>
    <w:p w:rsidR="00166562" w:rsidRPr="00166562" w:rsidRDefault="00166562" w:rsidP="00166562">
      <w:pPr>
        <w:ind w:right="-720"/>
        <w:jc w:val="both"/>
        <w:rPr>
          <w:b/>
        </w:rPr>
      </w:pPr>
      <w:r w:rsidRPr="00166562">
        <w:rPr>
          <w:b/>
        </w:rPr>
        <w:t>1. Date generale:</w:t>
      </w:r>
    </w:p>
    <w:p w:rsidR="00166562" w:rsidRPr="00166562" w:rsidRDefault="00166562" w:rsidP="00166562">
      <w:pPr>
        <w:ind w:left="3600" w:hanging="2880"/>
        <w:jc w:val="both"/>
      </w:pPr>
      <w:r w:rsidRPr="00166562">
        <w:t>Denumirea unitatii</w:t>
      </w:r>
      <w:r w:rsidRPr="00166562">
        <w:tab/>
        <w:t xml:space="preserve">Consiliul Local al </w:t>
      </w:r>
      <w:r w:rsidR="00C50ECF">
        <w:t>Comunei Balăușeni</w:t>
      </w:r>
    </w:p>
    <w:p w:rsidR="00166562" w:rsidRPr="00166562" w:rsidRDefault="00166562" w:rsidP="00166562">
      <w:pPr>
        <w:ind w:left="3600" w:hanging="2880"/>
        <w:jc w:val="both"/>
      </w:pPr>
      <w:r w:rsidRPr="00166562">
        <w:t>Profilul de</w:t>
      </w:r>
      <w:r w:rsidR="00A47D7E">
        <w:t xml:space="preserve"> activitate</w:t>
      </w:r>
      <w:r w:rsidR="00A47D7E">
        <w:tab/>
        <w:t>Salubritate-transferul</w:t>
      </w:r>
      <w:r w:rsidRPr="00166562">
        <w:t xml:space="preserve"> deseurilor municipale</w:t>
      </w:r>
    </w:p>
    <w:p w:rsidR="00166562" w:rsidRPr="00166562" w:rsidRDefault="00166562" w:rsidP="00166562">
      <w:pPr>
        <w:ind w:left="3600" w:hanging="2880"/>
        <w:jc w:val="both"/>
      </w:pPr>
      <w:r w:rsidRPr="00166562">
        <w:t>Forma de proprietate</w:t>
      </w:r>
      <w:r w:rsidRPr="00166562">
        <w:tab/>
        <w:t>Publica</w:t>
      </w:r>
    </w:p>
    <w:p w:rsidR="00166562" w:rsidRPr="00166562" w:rsidRDefault="00152DAF" w:rsidP="00166562">
      <w:pPr>
        <w:ind w:left="3600" w:hanging="2880"/>
        <w:jc w:val="both"/>
      </w:pPr>
      <w:r>
        <w:t>Regimul de lucru</w:t>
      </w:r>
      <w:r>
        <w:tab/>
        <w:t>8 h/zi; 6</w:t>
      </w:r>
      <w:r w:rsidR="00166562" w:rsidRPr="00166562">
        <w:t xml:space="preserve"> zile/saptamna; 312 zile/an</w:t>
      </w:r>
    </w:p>
    <w:p w:rsidR="00166562" w:rsidRDefault="00166562" w:rsidP="00166562">
      <w:pPr>
        <w:jc w:val="both"/>
      </w:pPr>
    </w:p>
    <w:p w:rsidR="00DA56E1" w:rsidRDefault="00DA56E1"/>
    <w:p w:rsidR="00166562" w:rsidRPr="00166562" w:rsidRDefault="00166562">
      <w:pPr>
        <w:rPr>
          <w:b/>
        </w:rPr>
      </w:pPr>
      <w:r w:rsidRPr="00166562">
        <w:rPr>
          <w:b/>
        </w:rPr>
        <w:t>2. Planul de amplasament</w:t>
      </w:r>
    </w:p>
    <w:p w:rsidR="00166562" w:rsidRDefault="00166562"/>
    <w:p w:rsidR="00166562" w:rsidRDefault="00C50ECF">
      <w:r w:rsidRPr="00C50ECF">
        <w:rPr>
          <w:noProof/>
          <w:lang w:val="en-US"/>
        </w:rPr>
        <w:drawing>
          <wp:anchor distT="0" distB="0" distL="114300" distR="114300" simplePos="0" relativeHeight="251659264" behindDoc="1" locked="0" layoutInCell="1" allowOverlap="1">
            <wp:simplePos x="0" y="0"/>
            <wp:positionH relativeFrom="column">
              <wp:posOffset>857973</wp:posOffset>
            </wp:positionH>
            <wp:positionV relativeFrom="paragraph">
              <wp:posOffset>-539123</wp:posOffset>
            </wp:positionV>
            <wp:extent cx="4026929" cy="5590572"/>
            <wp:effectExtent l="800100" t="0" r="792480" b="0"/>
            <wp:wrapTight wrapText="bothSides">
              <wp:wrapPolygon edited="0">
                <wp:start x="-10" y="21666"/>
                <wp:lineTo x="21549" y="21666"/>
                <wp:lineTo x="21549" y="-37"/>
                <wp:lineTo x="-10" y="-37"/>
                <wp:lineTo x="-10" y="21666"/>
              </wp:wrapPolygon>
            </wp:wrapTight>
            <wp:docPr id="9"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5" cstate="print"/>
                    <a:srcRect/>
                    <a:stretch>
                      <a:fillRect/>
                    </a:stretch>
                  </pic:blipFill>
                  <pic:spPr bwMode="auto">
                    <a:xfrm rot="5400000">
                      <a:off x="0" y="0"/>
                      <a:ext cx="4027170" cy="5593080"/>
                    </a:xfrm>
                    <a:prstGeom prst="rect">
                      <a:avLst/>
                    </a:prstGeom>
                    <a:noFill/>
                    <a:ln w="9525">
                      <a:noFill/>
                      <a:miter lim="800000"/>
                      <a:headEnd/>
                      <a:tailEnd/>
                    </a:ln>
                  </pic:spPr>
                </pic:pic>
              </a:graphicData>
            </a:graphic>
          </wp:anchor>
        </w:drawing>
      </w:r>
    </w:p>
    <w:p w:rsidR="00166562" w:rsidRDefault="00166562"/>
    <w:p w:rsidR="00166562" w:rsidRDefault="00166562"/>
    <w:p w:rsidR="00C50ECF" w:rsidRDefault="00C50ECF" w:rsidP="00180FDA">
      <w:pPr>
        <w:ind w:right="-720"/>
        <w:jc w:val="both"/>
        <w:rPr>
          <w:b/>
        </w:rPr>
      </w:pPr>
    </w:p>
    <w:p w:rsidR="00C50ECF" w:rsidRDefault="00C50ECF" w:rsidP="00180FDA">
      <w:pPr>
        <w:ind w:right="-720"/>
        <w:jc w:val="both"/>
        <w:rPr>
          <w:b/>
        </w:rPr>
      </w:pPr>
    </w:p>
    <w:p w:rsidR="00C50ECF" w:rsidRDefault="00C50ECF" w:rsidP="00180FDA">
      <w:pPr>
        <w:ind w:right="-720"/>
        <w:jc w:val="both"/>
        <w:rPr>
          <w:b/>
        </w:rPr>
      </w:pPr>
    </w:p>
    <w:p w:rsidR="00C50ECF" w:rsidRDefault="00C50ECF" w:rsidP="00180FDA">
      <w:pPr>
        <w:ind w:right="-720"/>
        <w:jc w:val="both"/>
        <w:rPr>
          <w:b/>
        </w:rPr>
      </w:pPr>
    </w:p>
    <w:p w:rsidR="00C50ECF" w:rsidRDefault="00C50ECF" w:rsidP="00180FDA">
      <w:pPr>
        <w:ind w:right="-720"/>
        <w:jc w:val="both"/>
        <w:rPr>
          <w:b/>
        </w:rPr>
      </w:pPr>
    </w:p>
    <w:p w:rsidR="00C50ECF" w:rsidRDefault="00C50ECF" w:rsidP="00180FDA">
      <w:pPr>
        <w:ind w:right="-720"/>
        <w:jc w:val="both"/>
        <w:rPr>
          <w:b/>
        </w:rPr>
      </w:pPr>
    </w:p>
    <w:p w:rsidR="00C50ECF" w:rsidRDefault="00C50ECF" w:rsidP="00180FDA">
      <w:pPr>
        <w:ind w:right="-720"/>
        <w:jc w:val="both"/>
        <w:rPr>
          <w:b/>
        </w:rPr>
      </w:pPr>
    </w:p>
    <w:p w:rsidR="00C50ECF" w:rsidRDefault="00C50ECF" w:rsidP="00180FDA">
      <w:pPr>
        <w:ind w:right="-720"/>
        <w:jc w:val="both"/>
        <w:rPr>
          <w:b/>
        </w:rPr>
      </w:pPr>
    </w:p>
    <w:p w:rsidR="00C50ECF" w:rsidRDefault="00C50ECF" w:rsidP="00180FDA">
      <w:pPr>
        <w:ind w:right="-720"/>
        <w:jc w:val="both"/>
        <w:rPr>
          <w:b/>
        </w:rPr>
      </w:pPr>
    </w:p>
    <w:p w:rsidR="00C50ECF" w:rsidRDefault="00C50ECF" w:rsidP="00180FDA">
      <w:pPr>
        <w:ind w:right="-720"/>
        <w:jc w:val="both"/>
        <w:rPr>
          <w:b/>
        </w:rPr>
      </w:pPr>
    </w:p>
    <w:p w:rsidR="00C50ECF" w:rsidRDefault="00C50ECF" w:rsidP="00180FDA">
      <w:pPr>
        <w:ind w:right="-720"/>
        <w:jc w:val="both"/>
        <w:rPr>
          <w:b/>
        </w:rPr>
      </w:pPr>
    </w:p>
    <w:p w:rsidR="00C50ECF" w:rsidRDefault="00C50ECF" w:rsidP="00180FDA">
      <w:pPr>
        <w:ind w:right="-720"/>
        <w:jc w:val="both"/>
        <w:rPr>
          <w:b/>
        </w:rPr>
      </w:pPr>
    </w:p>
    <w:p w:rsidR="00C50ECF" w:rsidRDefault="00C50ECF" w:rsidP="00180FDA">
      <w:pPr>
        <w:ind w:right="-720"/>
        <w:jc w:val="both"/>
        <w:rPr>
          <w:b/>
        </w:rPr>
      </w:pPr>
    </w:p>
    <w:p w:rsidR="00C50ECF" w:rsidRDefault="00C50ECF" w:rsidP="00180FDA">
      <w:pPr>
        <w:ind w:right="-720"/>
        <w:jc w:val="both"/>
        <w:rPr>
          <w:b/>
        </w:rPr>
      </w:pPr>
    </w:p>
    <w:p w:rsidR="00C50ECF" w:rsidRDefault="00C50ECF" w:rsidP="00180FDA">
      <w:pPr>
        <w:ind w:right="-720"/>
        <w:jc w:val="both"/>
        <w:rPr>
          <w:b/>
        </w:rPr>
      </w:pPr>
    </w:p>
    <w:p w:rsidR="00C50ECF" w:rsidRDefault="00C50ECF" w:rsidP="00180FDA">
      <w:pPr>
        <w:ind w:right="-720"/>
        <w:jc w:val="both"/>
        <w:rPr>
          <w:b/>
        </w:rPr>
      </w:pPr>
    </w:p>
    <w:p w:rsidR="00C50ECF" w:rsidRDefault="00C50ECF" w:rsidP="00180FDA">
      <w:pPr>
        <w:ind w:right="-720"/>
        <w:jc w:val="both"/>
        <w:rPr>
          <w:b/>
        </w:rPr>
      </w:pPr>
    </w:p>
    <w:p w:rsidR="00C50ECF" w:rsidRDefault="00C50ECF" w:rsidP="00180FDA">
      <w:pPr>
        <w:ind w:right="-720"/>
        <w:jc w:val="both"/>
        <w:rPr>
          <w:b/>
        </w:rPr>
      </w:pPr>
    </w:p>
    <w:p w:rsidR="00C50ECF" w:rsidRDefault="00C50ECF" w:rsidP="00180FDA">
      <w:pPr>
        <w:ind w:right="-720"/>
        <w:jc w:val="both"/>
        <w:rPr>
          <w:b/>
        </w:rPr>
      </w:pPr>
    </w:p>
    <w:p w:rsidR="00C50ECF" w:rsidRDefault="00C50ECF" w:rsidP="00180FDA">
      <w:pPr>
        <w:ind w:right="-720"/>
        <w:jc w:val="both"/>
        <w:rPr>
          <w:b/>
        </w:rPr>
      </w:pPr>
    </w:p>
    <w:p w:rsidR="00C50ECF" w:rsidRDefault="00C50ECF" w:rsidP="00180FDA">
      <w:pPr>
        <w:ind w:right="-720"/>
        <w:jc w:val="both"/>
        <w:rPr>
          <w:b/>
        </w:rPr>
      </w:pPr>
    </w:p>
    <w:p w:rsidR="00C50ECF" w:rsidRDefault="00C50ECF" w:rsidP="00180FDA">
      <w:pPr>
        <w:ind w:right="-720"/>
        <w:jc w:val="both"/>
        <w:rPr>
          <w:b/>
        </w:rPr>
      </w:pPr>
    </w:p>
    <w:p w:rsidR="00C50ECF" w:rsidRDefault="00C50ECF" w:rsidP="00180FDA">
      <w:pPr>
        <w:ind w:right="-720"/>
        <w:jc w:val="both"/>
        <w:rPr>
          <w:b/>
        </w:rPr>
      </w:pPr>
    </w:p>
    <w:p w:rsidR="00166562" w:rsidRPr="00166562" w:rsidRDefault="00166562" w:rsidP="00180FDA">
      <w:pPr>
        <w:ind w:right="-720"/>
        <w:jc w:val="both"/>
        <w:rPr>
          <w:b/>
        </w:rPr>
      </w:pPr>
      <w:r w:rsidRPr="00166562">
        <w:rPr>
          <w:b/>
        </w:rPr>
        <w:t>3. Date specifice actitivitatii:</w:t>
      </w:r>
    </w:p>
    <w:p w:rsidR="00166562" w:rsidRDefault="00166562" w:rsidP="00166562">
      <w:pPr>
        <w:ind w:left="-360" w:right="-720"/>
        <w:jc w:val="both"/>
        <w:rPr>
          <w:b/>
          <w:sz w:val="28"/>
          <w:szCs w:val="28"/>
        </w:rPr>
      </w:pPr>
    </w:p>
    <w:p w:rsidR="001E6D33" w:rsidRDefault="00166562" w:rsidP="00166562">
      <w:pPr>
        <w:jc w:val="both"/>
      </w:pPr>
      <w:r>
        <w:tab/>
        <w:t>Ca urmare a scăderii cantităților de deșeuri municipale generate în județul Mureș fată de prognoza din Aplicația de Finanțare, stația va funcționa numai ca stație de transfer.</w:t>
      </w:r>
      <w:r w:rsidR="001E6D33">
        <w:t xml:space="preserve"> </w:t>
      </w:r>
    </w:p>
    <w:p w:rsidR="00166562" w:rsidRPr="001E6D33" w:rsidRDefault="001E6D33" w:rsidP="00166562">
      <w:pPr>
        <w:jc w:val="both"/>
        <w:rPr>
          <w:b/>
        </w:rPr>
      </w:pPr>
      <w:r w:rsidRPr="001E6D33">
        <w:rPr>
          <w:b/>
        </w:rPr>
        <w:tab/>
        <w:t>Linia de sortare va fi trecută în conservare.</w:t>
      </w:r>
    </w:p>
    <w:p w:rsidR="00166562" w:rsidRPr="00087458" w:rsidRDefault="00166562" w:rsidP="00166562">
      <w:pPr>
        <w:jc w:val="both"/>
      </w:pPr>
      <w:r w:rsidRPr="00087458">
        <w:lastRenderedPageBreak/>
        <w:tab/>
      </w:r>
      <w:r w:rsidR="00135EA8" w:rsidRPr="00087458">
        <w:t xml:space="preserve">Stația </w:t>
      </w:r>
      <w:r w:rsidR="002F6F39" w:rsidRPr="00087458">
        <w:t>are o capacitate de procesare de 10.000 t/an</w:t>
      </w:r>
      <w:r w:rsidR="00087458" w:rsidRPr="00087458">
        <w:t xml:space="preserve"> si </w:t>
      </w:r>
      <w:r w:rsidR="00135EA8" w:rsidRPr="00087458">
        <w:t xml:space="preserve">deservește </w:t>
      </w:r>
      <w:r w:rsidR="00087458" w:rsidRPr="00087458">
        <w:t xml:space="preserve">la nivelul anului 2019 </w:t>
      </w:r>
      <w:r w:rsidR="00135EA8" w:rsidRPr="00087458">
        <w:t>o populatie totala de</w:t>
      </w:r>
      <w:r w:rsidR="00087458" w:rsidRPr="00087458">
        <w:t xml:space="preserve"> 63.512</w:t>
      </w:r>
      <w:r w:rsidR="00135EA8" w:rsidRPr="00087458">
        <w:t xml:space="preserve"> locuitori, din ca</w:t>
      </w:r>
      <w:r w:rsidR="002F6F39" w:rsidRPr="00087458">
        <w:t>re 15.551</w:t>
      </w:r>
      <w:r w:rsidRPr="00087458">
        <w:t xml:space="preserve"> lo</w:t>
      </w:r>
      <w:r w:rsidR="00087458" w:rsidRPr="00087458">
        <w:t>cuitori in zona urbana si 47.961</w:t>
      </w:r>
      <w:r w:rsidRPr="00087458">
        <w:t xml:space="preserve"> locuitori in zona rurala.</w:t>
      </w:r>
    </w:p>
    <w:p w:rsidR="00087458" w:rsidRPr="00087458" w:rsidRDefault="00087458" w:rsidP="00166562">
      <w:pPr>
        <w:jc w:val="both"/>
      </w:pPr>
      <w:r w:rsidRPr="00087458">
        <w:tab/>
        <w:t>Din anul 2022 va intra in SMID si Municipiul Sighisoara, iar statia va deservi o populatie totala de 91.614 locuitori, din care 43.653 locuitori in zona urbana si 47.961 locuitori in zona rurala.</w:t>
      </w:r>
    </w:p>
    <w:p w:rsidR="00087458" w:rsidRDefault="00C77136" w:rsidP="00C77136">
      <w:pPr>
        <w:pStyle w:val="Listaszerbekezds"/>
        <w:spacing w:after="0" w:line="240" w:lineRule="auto"/>
        <w:ind w:left="0"/>
        <w:rPr>
          <w:rFonts w:ascii="Times New Roman" w:hAnsi="Times New Roman"/>
          <w:sz w:val="24"/>
          <w:szCs w:val="24"/>
        </w:rPr>
      </w:pPr>
      <w:r w:rsidRPr="00C77136">
        <w:rPr>
          <w:rFonts w:ascii="Times New Roman" w:hAnsi="Times New Roman"/>
          <w:sz w:val="24"/>
          <w:szCs w:val="24"/>
        </w:rPr>
        <w:tab/>
      </w:r>
    </w:p>
    <w:p w:rsidR="00C77136" w:rsidRPr="00C77136" w:rsidRDefault="00C77136" w:rsidP="00C77136">
      <w:pPr>
        <w:pStyle w:val="Listaszerbekezds"/>
        <w:spacing w:after="0" w:line="240" w:lineRule="auto"/>
        <w:ind w:left="0"/>
        <w:rPr>
          <w:rFonts w:ascii="Times New Roman" w:hAnsi="Times New Roman"/>
          <w:sz w:val="24"/>
          <w:szCs w:val="24"/>
        </w:rPr>
      </w:pPr>
      <w:r w:rsidRPr="00C77136">
        <w:rPr>
          <w:rFonts w:ascii="Times New Roman" w:hAnsi="Times New Roman"/>
          <w:sz w:val="24"/>
          <w:szCs w:val="24"/>
        </w:rPr>
        <w:t>Accesul in amplasament se face pe un drum de</w:t>
      </w:r>
      <w:r>
        <w:rPr>
          <w:rFonts w:ascii="Times New Roman" w:hAnsi="Times New Roman"/>
          <w:sz w:val="24"/>
          <w:szCs w:val="24"/>
        </w:rPr>
        <w:t xml:space="preserve"> </w:t>
      </w:r>
      <w:r w:rsidRPr="00C77136">
        <w:rPr>
          <w:rFonts w:ascii="Times New Roman" w:hAnsi="Times New Roman"/>
          <w:sz w:val="24"/>
          <w:szCs w:val="24"/>
        </w:rPr>
        <w:t>acces asfaltat, cu o latime de 3 m</w:t>
      </w:r>
    </w:p>
    <w:p w:rsidR="00C77136" w:rsidRPr="00C77136" w:rsidRDefault="00135EA8" w:rsidP="00C77136">
      <w:pPr>
        <w:jc w:val="both"/>
      </w:pPr>
      <w:r w:rsidRPr="00C77136">
        <w:tab/>
      </w:r>
      <w:r w:rsidR="00C77136" w:rsidRPr="00C77136">
        <w:t xml:space="preserve">Pe amplasament se afla o cladire cu </w:t>
      </w:r>
      <w:r w:rsidR="001E6D33">
        <w:t>dimensiunile de 54,36 x 15,51 m</w:t>
      </w:r>
      <w:r w:rsidR="00C77136" w:rsidRPr="00C77136">
        <w:t xml:space="preserve">, cu cota finita a pardoselii 0,00. </w:t>
      </w:r>
    </w:p>
    <w:p w:rsidR="00C77136" w:rsidRPr="00C77136" w:rsidRDefault="00C77136" w:rsidP="00C77136">
      <w:pPr>
        <w:pStyle w:val="Listaszerbekezds"/>
        <w:spacing w:after="0" w:line="240" w:lineRule="auto"/>
        <w:ind w:left="0"/>
        <w:rPr>
          <w:rFonts w:ascii="Times New Roman" w:hAnsi="Times New Roman"/>
          <w:b/>
          <w:sz w:val="24"/>
          <w:szCs w:val="24"/>
        </w:rPr>
      </w:pPr>
      <w:r w:rsidRPr="00C77136">
        <w:rPr>
          <w:rFonts w:ascii="Times New Roman" w:hAnsi="Times New Roman"/>
          <w:b/>
          <w:sz w:val="24"/>
          <w:szCs w:val="24"/>
        </w:rPr>
        <w:t>Datele cladirii sunt urmatoarele :</w:t>
      </w:r>
    </w:p>
    <w:p w:rsidR="00C77136" w:rsidRPr="00C77136" w:rsidRDefault="00C77136" w:rsidP="00C77136">
      <w:pPr>
        <w:pStyle w:val="Listaszerbekezds"/>
        <w:numPr>
          <w:ilvl w:val="0"/>
          <w:numId w:val="34"/>
        </w:numPr>
        <w:spacing w:after="0" w:line="240" w:lineRule="auto"/>
        <w:rPr>
          <w:rFonts w:ascii="Times New Roman" w:hAnsi="Times New Roman"/>
          <w:sz w:val="24"/>
          <w:szCs w:val="24"/>
        </w:rPr>
      </w:pPr>
      <w:r w:rsidRPr="00C77136">
        <w:rPr>
          <w:rFonts w:ascii="Times New Roman" w:hAnsi="Times New Roman"/>
          <w:sz w:val="24"/>
          <w:szCs w:val="24"/>
        </w:rPr>
        <w:t>Supr</w:t>
      </w:r>
      <w:r w:rsidR="001E6D33">
        <w:rPr>
          <w:rFonts w:ascii="Times New Roman" w:hAnsi="Times New Roman"/>
          <w:sz w:val="24"/>
          <w:szCs w:val="24"/>
        </w:rPr>
        <w:t xml:space="preserve">afata construita </w:t>
      </w:r>
      <w:r w:rsidR="001E6D33">
        <w:rPr>
          <w:rFonts w:ascii="Times New Roman" w:hAnsi="Times New Roman"/>
          <w:sz w:val="24"/>
          <w:szCs w:val="24"/>
        </w:rPr>
        <w:tab/>
      </w:r>
      <w:r w:rsidR="001E6D33">
        <w:rPr>
          <w:rFonts w:ascii="Times New Roman" w:hAnsi="Times New Roman"/>
          <w:sz w:val="24"/>
          <w:szCs w:val="24"/>
        </w:rPr>
        <w:tab/>
        <w:t>: S=843,12 m</w:t>
      </w:r>
      <w:r w:rsidR="001E6D33">
        <w:rPr>
          <w:rFonts w:ascii="Times New Roman" w:hAnsi="Times New Roman"/>
          <w:sz w:val="24"/>
          <w:szCs w:val="24"/>
          <w:vertAlign w:val="superscript"/>
        </w:rPr>
        <w:t>2</w:t>
      </w:r>
    </w:p>
    <w:p w:rsidR="00C77136" w:rsidRPr="00C77136" w:rsidRDefault="00C77136" w:rsidP="00C77136">
      <w:pPr>
        <w:pStyle w:val="Listaszerbekezds"/>
        <w:numPr>
          <w:ilvl w:val="0"/>
          <w:numId w:val="34"/>
        </w:numPr>
        <w:spacing w:after="0" w:line="240" w:lineRule="auto"/>
        <w:rPr>
          <w:rFonts w:ascii="Times New Roman" w:hAnsi="Times New Roman"/>
          <w:sz w:val="24"/>
          <w:szCs w:val="24"/>
        </w:rPr>
      </w:pPr>
      <w:r w:rsidRPr="00C77136">
        <w:rPr>
          <w:rFonts w:ascii="Times New Roman" w:hAnsi="Times New Roman"/>
          <w:sz w:val="24"/>
          <w:szCs w:val="24"/>
        </w:rPr>
        <w:t>Suprafata desfasurata</w:t>
      </w:r>
      <w:r w:rsidRPr="00C77136">
        <w:rPr>
          <w:rFonts w:ascii="Times New Roman" w:hAnsi="Times New Roman"/>
          <w:sz w:val="24"/>
          <w:szCs w:val="24"/>
        </w:rPr>
        <w:tab/>
      </w:r>
      <w:r w:rsidRPr="00C77136">
        <w:rPr>
          <w:rFonts w:ascii="Times New Roman" w:hAnsi="Times New Roman"/>
          <w:sz w:val="24"/>
          <w:szCs w:val="24"/>
        </w:rPr>
        <w:tab/>
        <w:t>:</w:t>
      </w:r>
      <w:r w:rsidR="001E6D33">
        <w:rPr>
          <w:rFonts w:ascii="Times New Roman" w:hAnsi="Times New Roman"/>
          <w:sz w:val="24"/>
          <w:szCs w:val="24"/>
        </w:rPr>
        <w:t xml:space="preserve"> S-8432,12 m</w:t>
      </w:r>
      <w:r w:rsidR="001E6D33">
        <w:rPr>
          <w:rFonts w:ascii="Times New Roman" w:hAnsi="Times New Roman"/>
          <w:sz w:val="24"/>
          <w:szCs w:val="24"/>
          <w:vertAlign w:val="superscript"/>
        </w:rPr>
        <w:t>2</w:t>
      </w:r>
    </w:p>
    <w:p w:rsidR="00C77136" w:rsidRPr="00C77136" w:rsidRDefault="00C77136" w:rsidP="00C77136">
      <w:pPr>
        <w:pStyle w:val="Listaszerbekezds"/>
        <w:numPr>
          <w:ilvl w:val="0"/>
          <w:numId w:val="34"/>
        </w:numPr>
        <w:spacing w:after="0" w:line="240" w:lineRule="auto"/>
        <w:rPr>
          <w:rFonts w:ascii="Times New Roman" w:hAnsi="Times New Roman"/>
          <w:sz w:val="24"/>
          <w:szCs w:val="24"/>
        </w:rPr>
      </w:pPr>
      <w:r w:rsidRPr="00C77136">
        <w:rPr>
          <w:rFonts w:ascii="Times New Roman" w:hAnsi="Times New Roman"/>
          <w:sz w:val="24"/>
          <w:szCs w:val="24"/>
        </w:rPr>
        <w:t>Inaltimea la streasina</w:t>
      </w:r>
      <w:r w:rsidRPr="00C77136">
        <w:rPr>
          <w:rFonts w:ascii="Times New Roman" w:hAnsi="Times New Roman"/>
          <w:sz w:val="24"/>
          <w:szCs w:val="24"/>
        </w:rPr>
        <w:tab/>
      </w:r>
      <w:r w:rsidRPr="00C77136">
        <w:rPr>
          <w:rFonts w:ascii="Times New Roman" w:hAnsi="Times New Roman"/>
          <w:sz w:val="24"/>
          <w:szCs w:val="24"/>
        </w:rPr>
        <w:tab/>
        <w:t>: H = 3,85 m</w:t>
      </w:r>
    </w:p>
    <w:p w:rsidR="00C77136" w:rsidRPr="00C77136" w:rsidRDefault="00C77136" w:rsidP="00C77136">
      <w:pPr>
        <w:pStyle w:val="Listaszerbekezds"/>
        <w:numPr>
          <w:ilvl w:val="0"/>
          <w:numId w:val="34"/>
        </w:numPr>
        <w:spacing w:after="0" w:line="240" w:lineRule="auto"/>
        <w:rPr>
          <w:rFonts w:ascii="Times New Roman" w:hAnsi="Times New Roman"/>
          <w:sz w:val="24"/>
          <w:szCs w:val="24"/>
        </w:rPr>
      </w:pPr>
      <w:r>
        <w:rPr>
          <w:rFonts w:ascii="Times New Roman" w:hAnsi="Times New Roman"/>
          <w:sz w:val="24"/>
          <w:szCs w:val="24"/>
        </w:rPr>
        <w:t>Inaltimea la coama</w:t>
      </w:r>
      <w:r>
        <w:rPr>
          <w:rFonts w:ascii="Times New Roman" w:hAnsi="Times New Roman"/>
          <w:sz w:val="24"/>
          <w:szCs w:val="24"/>
        </w:rPr>
        <w:tab/>
      </w:r>
      <w:r>
        <w:rPr>
          <w:rFonts w:ascii="Times New Roman" w:hAnsi="Times New Roman"/>
          <w:sz w:val="24"/>
          <w:szCs w:val="24"/>
        </w:rPr>
        <w:tab/>
      </w:r>
      <w:r w:rsidRPr="00C77136">
        <w:rPr>
          <w:rFonts w:ascii="Times New Roman" w:hAnsi="Times New Roman"/>
          <w:sz w:val="24"/>
          <w:szCs w:val="24"/>
        </w:rPr>
        <w:t>: h= 4,96 m</w:t>
      </w:r>
    </w:p>
    <w:p w:rsidR="00C77136" w:rsidRDefault="001E6D33" w:rsidP="00C77136">
      <w:pPr>
        <w:pStyle w:val="Listaszerbekezds"/>
        <w:spacing w:after="0" w:line="240" w:lineRule="auto"/>
        <w:ind w:left="0"/>
        <w:rPr>
          <w:rFonts w:ascii="Times New Roman" w:hAnsi="Times New Roman"/>
          <w:sz w:val="24"/>
          <w:szCs w:val="24"/>
        </w:rPr>
      </w:pPr>
      <w:r>
        <w:rPr>
          <w:rFonts w:ascii="Times New Roman" w:hAnsi="Times New Roman"/>
          <w:sz w:val="24"/>
          <w:szCs w:val="24"/>
        </w:rPr>
        <w:tab/>
      </w:r>
      <w:r w:rsidR="00C77136" w:rsidRPr="00C77136">
        <w:rPr>
          <w:rFonts w:ascii="Times New Roman" w:hAnsi="Times New Roman"/>
          <w:sz w:val="24"/>
          <w:szCs w:val="24"/>
        </w:rPr>
        <w:t>Pe platforma s- a construit o statie de transfer cu dimensiunile in plan de 20 x 30 m</w:t>
      </w:r>
      <w:r w:rsidR="00C77136">
        <w:rPr>
          <w:rFonts w:ascii="Times New Roman" w:hAnsi="Times New Roman"/>
          <w:sz w:val="24"/>
          <w:szCs w:val="24"/>
        </w:rPr>
        <w:t>.</w:t>
      </w:r>
    </w:p>
    <w:p w:rsidR="00C77136" w:rsidRDefault="00C77136" w:rsidP="00C77136">
      <w:pPr>
        <w:pStyle w:val="Listaszerbekezds"/>
        <w:spacing w:after="0" w:line="240" w:lineRule="auto"/>
        <w:ind w:left="0"/>
        <w:rPr>
          <w:rFonts w:ascii="Times New Roman" w:hAnsi="Times New Roman"/>
          <w:sz w:val="24"/>
          <w:szCs w:val="24"/>
        </w:rPr>
      </w:pPr>
      <w:r>
        <w:rPr>
          <w:rFonts w:ascii="Times New Roman" w:hAnsi="Times New Roman"/>
          <w:sz w:val="24"/>
          <w:szCs w:val="24"/>
        </w:rPr>
        <w:tab/>
        <w:t>Construcțiile din incintă sunt următoarele:</w:t>
      </w:r>
    </w:p>
    <w:p w:rsidR="00C77136" w:rsidRDefault="00C77136" w:rsidP="00C77136">
      <w:pPr>
        <w:pStyle w:val="Listaszerbekezds"/>
        <w:spacing w:after="0" w:line="240" w:lineRule="auto"/>
        <w:ind w:left="0"/>
        <w:rPr>
          <w:rFonts w:ascii="Times New Roman" w:hAnsi="Times New Roman"/>
          <w:b/>
          <w:sz w:val="24"/>
          <w:szCs w:val="24"/>
        </w:rPr>
      </w:pPr>
      <w:r>
        <w:rPr>
          <w:rFonts w:ascii="Times New Roman" w:hAnsi="Times New Roman"/>
          <w:sz w:val="24"/>
          <w:szCs w:val="24"/>
        </w:rPr>
        <w:t xml:space="preserve">- hala de sortare </w:t>
      </w:r>
      <w:r w:rsidRPr="00C77136">
        <w:rPr>
          <w:rFonts w:ascii="Times New Roman" w:hAnsi="Times New Roman"/>
          <w:b/>
          <w:sz w:val="24"/>
          <w:szCs w:val="24"/>
        </w:rPr>
        <w:t>(va fi trecută în conservare)</w:t>
      </w:r>
      <w:r>
        <w:rPr>
          <w:rFonts w:ascii="Times New Roman" w:hAnsi="Times New Roman"/>
          <w:b/>
          <w:sz w:val="24"/>
          <w:szCs w:val="24"/>
        </w:rPr>
        <w:t>;</w:t>
      </w:r>
    </w:p>
    <w:p w:rsidR="00C77136" w:rsidRDefault="00C77136" w:rsidP="00C77136">
      <w:pPr>
        <w:pStyle w:val="Listaszerbekezds"/>
        <w:spacing w:after="0" w:line="240" w:lineRule="auto"/>
        <w:ind w:left="0"/>
        <w:rPr>
          <w:rFonts w:ascii="Times New Roman" w:hAnsi="Times New Roman"/>
          <w:sz w:val="24"/>
          <w:szCs w:val="24"/>
        </w:rPr>
      </w:pPr>
      <w:r w:rsidRPr="00C77136">
        <w:rPr>
          <w:rFonts w:ascii="Times New Roman" w:hAnsi="Times New Roman"/>
          <w:sz w:val="24"/>
          <w:szCs w:val="24"/>
        </w:rPr>
        <w:t>- șopron depozitare;</w:t>
      </w:r>
    </w:p>
    <w:p w:rsidR="00C77136" w:rsidRDefault="00C77136" w:rsidP="00C77136">
      <w:pPr>
        <w:pStyle w:val="Listaszerbekezds"/>
        <w:spacing w:after="0" w:line="240" w:lineRule="auto"/>
        <w:ind w:left="0"/>
        <w:rPr>
          <w:rFonts w:ascii="Times New Roman" w:hAnsi="Times New Roman"/>
          <w:sz w:val="24"/>
          <w:szCs w:val="24"/>
        </w:rPr>
      </w:pPr>
      <w:r>
        <w:rPr>
          <w:rFonts w:ascii="Times New Roman" w:hAnsi="Times New Roman"/>
          <w:sz w:val="24"/>
          <w:szCs w:val="24"/>
        </w:rPr>
        <w:t>- corp sicial-administrativ;</w:t>
      </w:r>
    </w:p>
    <w:p w:rsidR="00C77136" w:rsidRDefault="00C77136" w:rsidP="00C77136">
      <w:pPr>
        <w:pStyle w:val="Listaszerbekezds"/>
        <w:spacing w:after="0" w:line="240" w:lineRule="auto"/>
        <w:ind w:left="0"/>
        <w:rPr>
          <w:rFonts w:ascii="Times New Roman" w:hAnsi="Times New Roman"/>
          <w:sz w:val="24"/>
          <w:szCs w:val="24"/>
        </w:rPr>
      </w:pPr>
      <w:r>
        <w:rPr>
          <w:rFonts w:ascii="Times New Roman" w:hAnsi="Times New Roman"/>
          <w:sz w:val="24"/>
          <w:szCs w:val="24"/>
        </w:rPr>
        <w:t>- platformă pentru containere;</w:t>
      </w:r>
    </w:p>
    <w:p w:rsidR="00C77136" w:rsidRPr="00C93BAE" w:rsidRDefault="00C77136" w:rsidP="00C93BAE">
      <w:pPr>
        <w:pStyle w:val="Listaszerbekezds"/>
        <w:spacing w:after="0" w:line="240" w:lineRule="auto"/>
        <w:ind w:left="0"/>
        <w:rPr>
          <w:rFonts w:ascii="Times New Roman" w:hAnsi="Times New Roman"/>
          <w:sz w:val="24"/>
          <w:szCs w:val="24"/>
        </w:rPr>
      </w:pPr>
      <w:r w:rsidRPr="00C93BAE">
        <w:rPr>
          <w:rFonts w:ascii="Times New Roman" w:hAnsi="Times New Roman"/>
          <w:sz w:val="24"/>
          <w:szCs w:val="24"/>
        </w:rPr>
        <w:t>- platformă în clinată pentru transfer.</w:t>
      </w:r>
    </w:p>
    <w:p w:rsidR="00C93BAE" w:rsidRDefault="00C93BAE" w:rsidP="00C93BAE">
      <w:pPr>
        <w:pStyle w:val="Listaszerbekezds"/>
        <w:spacing w:after="0" w:line="240" w:lineRule="auto"/>
        <w:ind w:left="1440"/>
        <w:rPr>
          <w:rFonts w:ascii="Times New Roman" w:hAnsi="Times New Roman"/>
          <w:sz w:val="24"/>
          <w:szCs w:val="24"/>
        </w:rPr>
      </w:pPr>
    </w:p>
    <w:p w:rsidR="00C93BAE" w:rsidRPr="00C93BAE" w:rsidRDefault="00C93BAE" w:rsidP="00C93BAE">
      <w:pPr>
        <w:pStyle w:val="Listaszerbekezds"/>
        <w:spacing w:after="0" w:line="240" w:lineRule="auto"/>
        <w:ind w:left="0"/>
        <w:rPr>
          <w:rFonts w:ascii="Times New Roman" w:hAnsi="Times New Roman"/>
          <w:b/>
          <w:sz w:val="24"/>
          <w:szCs w:val="24"/>
        </w:rPr>
      </w:pPr>
      <w:r w:rsidRPr="00C93BAE">
        <w:rPr>
          <w:rFonts w:ascii="Times New Roman" w:hAnsi="Times New Roman"/>
          <w:b/>
          <w:sz w:val="24"/>
          <w:szCs w:val="24"/>
        </w:rPr>
        <w:t>Utilități</w:t>
      </w:r>
    </w:p>
    <w:p w:rsidR="00C93BAE" w:rsidRPr="00C93BAE" w:rsidRDefault="00C93BAE" w:rsidP="00C93BAE">
      <w:pPr>
        <w:pStyle w:val="Listaszerbekezds"/>
        <w:spacing w:after="0" w:line="240" w:lineRule="auto"/>
        <w:ind w:left="0"/>
        <w:rPr>
          <w:rFonts w:ascii="Times New Roman" w:hAnsi="Times New Roman"/>
          <w:b/>
          <w:sz w:val="24"/>
          <w:szCs w:val="24"/>
        </w:rPr>
      </w:pPr>
      <w:r>
        <w:rPr>
          <w:rFonts w:ascii="Times New Roman" w:hAnsi="Times New Roman"/>
          <w:b/>
          <w:sz w:val="24"/>
          <w:szCs w:val="24"/>
        </w:rPr>
        <w:t xml:space="preserve">1. </w:t>
      </w:r>
      <w:r w:rsidRPr="00C93BAE">
        <w:rPr>
          <w:rFonts w:ascii="Times New Roman" w:hAnsi="Times New Roman"/>
          <w:b/>
          <w:sz w:val="24"/>
          <w:szCs w:val="24"/>
        </w:rPr>
        <w:t>Alimentare cu energie electrica si putere instalata</w:t>
      </w:r>
    </w:p>
    <w:p w:rsidR="00C93BAE" w:rsidRPr="00C93BAE" w:rsidRDefault="00C93BAE" w:rsidP="00C93BAE">
      <w:pPr>
        <w:jc w:val="both"/>
      </w:pPr>
      <w:r>
        <w:tab/>
      </w:r>
      <w:r w:rsidRPr="00C93BAE">
        <w:t>Alimentarea cu energie electrica este realizata de la postul TRAFO  existent, prin LEA.</w:t>
      </w:r>
    </w:p>
    <w:p w:rsidR="00C93BAE" w:rsidRPr="00C93BAE" w:rsidRDefault="00C93BAE" w:rsidP="00C93BAE">
      <w:pPr>
        <w:jc w:val="both"/>
      </w:pPr>
      <w:r>
        <w:tab/>
      </w:r>
      <w:r w:rsidRPr="00C93BAE">
        <w:t xml:space="preserve">Alimentarea se realizeaza printr- un tablou de distributie principal, TD1, cu cablu CYBAY 3 x 90/50. TD1 alimenteaza : </w:t>
      </w:r>
    </w:p>
    <w:p w:rsidR="00C93BAE" w:rsidRPr="00C93BAE" w:rsidRDefault="00C93BAE" w:rsidP="00C93BAE">
      <w:pPr>
        <w:pStyle w:val="Listaszerbekezds"/>
        <w:numPr>
          <w:ilvl w:val="0"/>
          <w:numId w:val="33"/>
        </w:numPr>
        <w:spacing w:after="0" w:line="240" w:lineRule="auto"/>
        <w:ind w:left="360"/>
        <w:jc w:val="both"/>
        <w:rPr>
          <w:rFonts w:ascii="Times New Roman" w:hAnsi="Times New Roman"/>
          <w:sz w:val="24"/>
          <w:szCs w:val="24"/>
        </w:rPr>
      </w:pPr>
      <w:r w:rsidRPr="00C93BAE">
        <w:rPr>
          <w:rFonts w:ascii="Times New Roman" w:hAnsi="Times New Roman"/>
          <w:sz w:val="24"/>
          <w:szCs w:val="24"/>
        </w:rPr>
        <w:t>Tabloul secundar de distributie TD2 (cablu CYABY 4 x 50/25, , pentru o putere instalata de 70,84 kW.</w:t>
      </w:r>
    </w:p>
    <w:p w:rsidR="00C93BAE" w:rsidRPr="00C93BAE" w:rsidRDefault="00C93BAE" w:rsidP="00C93BAE">
      <w:pPr>
        <w:pStyle w:val="Listaszerbekezds"/>
        <w:numPr>
          <w:ilvl w:val="0"/>
          <w:numId w:val="33"/>
        </w:numPr>
        <w:spacing w:after="0" w:line="240" w:lineRule="auto"/>
        <w:ind w:left="360"/>
        <w:jc w:val="both"/>
        <w:rPr>
          <w:rFonts w:ascii="Times New Roman" w:hAnsi="Times New Roman"/>
          <w:sz w:val="24"/>
          <w:szCs w:val="24"/>
        </w:rPr>
      </w:pPr>
      <w:r w:rsidRPr="00C93BAE">
        <w:rPr>
          <w:rFonts w:ascii="Times New Roman" w:hAnsi="Times New Roman"/>
          <w:sz w:val="24"/>
          <w:szCs w:val="24"/>
        </w:rPr>
        <w:t>Instalatia de iluminare corp administrativ , conductori FY 5 x 2.5;</w:t>
      </w:r>
    </w:p>
    <w:p w:rsidR="00C93BAE" w:rsidRPr="00C93BAE" w:rsidRDefault="00C93BAE" w:rsidP="00C93BAE">
      <w:pPr>
        <w:pStyle w:val="Listaszerbekezds"/>
        <w:numPr>
          <w:ilvl w:val="0"/>
          <w:numId w:val="33"/>
        </w:numPr>
        <w:spacing w:after="0" w:line="240" w:lineRule="auto"/>
        <w:ind w:left="360"/>
        <w:jc w:val="both"/>
        <w:rPr>
          <w:rFonts w:ascii="Times New Roman" w:hAnsi="Times New Roman"/>
          <w:sz w:val="24"/>
          <w:szCs w:val="24"/>
        </w:rPr>
      </w:pPr>
      <w:r w:rsidRPr="00C93BAE">
        <w:rPr>
          <w:rFonts w:ascii="Times New Roman" w:hAnsi="Times New Roman"/>
          <w:sz w:val="24"/>
          <w:szCs w:val="24"/>
        </w:rPr>
        <w:t>Circuitul de prize, cu conductori FY 3 x 2,5</w:t>
      </w:r>
    </w:p>
    <w:p w:rsidR="00C93BAE" w:rsidRPr="00C93BAE" w:rsidRDefault="00C93BAE" w:rsidP="00C93BAE">
      <w:pPr>
        <w:pStyle w:val="Listaszerbekezds"/>
        <w:numPr>
          <w:ilvl w:val="0"/>
          <w:numId w:val="33"/>
        </w:numPr>
        <w:spacing w:after="0" w:line="240" w:lineRule="auto"/>
        <w:ind w:left="360"/>
        <w:jc w:val="both"/>
        <w:rPr>
          <w:rFonts w:ascii="Times New Roman" w:hAnsi="Times New Roman"/>
          <w:sz w:val="24"/>
          <w:szCs w:val="24"/>
        </w:rPr>
      </w:pPr>
      <w:r w:rsidRPr="00C93BAE">
        <w:rPr>
          <w:rFonts w:ascii="Times New Roman" w:hAnsi="Times New Roman"/>
          <w:sz w:val="24"/>
          <w:szCs w:val="24"/>
        </w:rPr>
        <w:t>Circuitul de iluminat exterior (conductori CYABY 3 x 2,5</w:t>
      </w:r>
    </w:p>
    <w:p w:rsidR="00C93BAE" w:rsidRPr="00C93BAE" w:rsidRDefault="00C93BAE" w:rsidP="00C93BAE">
      <w:pPr>
        <w:pStyle w:val="Listaszerbekezds"/>
        <w:numPr>
          <w:ilvl w:val="0"/>
          <w:numId w:val="33"/>
        </w:numPr>
        <w:spacing w:after="0" w:line="240" w:lineRule="auto"/>
        <w:ind w:left="360"/>
        <w:jc w:val="both"/>
        <w:rPr>
          <w:rFonts w:ascii="Times New Roman" w:hAnsi="Times New Roman"/>
          <w:sz w:val="24"/>
          <w:szCs w:val="24"/>
        </w:rPr>
      </w:pPr>
      <w:r w:rsidRPr="00C93BAE">
        <w:rPr>
          <w:rFonts w:ascii="Times New Roman" w:hAnsi="Times New Roman"/>
          <w:sz w:val="24"/>
          <w:szCs w:val="24"/>
        </w:rPr>
        <w:t>Un circuit rack (cablu FY 3 x 2,5</w:t>
      </w:r>
    </w:p>
    <w:p w:rsidR="00C93BAE" w:rsidRPr="00C93BAE" w:rsidRDefault="00C93BAE" w:rsidP="00C93BAE">
      <w:pPr>
        <w:jc w:val="both"/>
      </w:pPr>
      <w:r>
        <w:tab/>
      </w:r>
      <w:r w:rsidRPr="00C93BAE">
        <w:t>Tabloul de distributie TD2 alimenteaza  circuitul de priza pentru centrala termica, circuitele de iluminat interior hala , circuitul de prize hala,5 circuite de iluminat interior hala, 10 circuite specifice pentru alimentarea motoarelor electrice din dotarea tehnologica a halei.</w:t>
      </w:r>
    </w:p>
    <w:p w:rsidR="00C93BAE" w:rsidRPr="00C93BAE" w:rsidRDefault="00C93BAE" w:rsidP="00C93BAE">
      <w:pPr>
        <w:jc w:val="both"/>
      </w:pPr>
      <w:r>
        <w:tab/>
      </w:r>
      <w:r w:rsidRPr="00C93BAE">
        <w:t>Hala este prevazuta cu o instalatie pentru curenti slabi (calculatoare si telefonie), in tablou de tip dulap, pe holul principal al corpului administrativ. Este prevazuta o centrala telefoniuca 4/8.</w:t>
      </w:r>
    </w:p>
    <w:p w:rsidR="00C93BAE" w:rsidRPr="00C93BAE" w:rsidRDefault="00C93BAE" w:rsidP="00C93BAE">
      <w:pPr>
        <w:jc w:val="both"/>
      </w:pPr>
      <w:r w:rsidRPr="00C93BAE">
        <w:t>Amplasamentul este prevazut cu instalatie de prot</w:t>
      </w:r>
      <w:r>
        <w:t>ectie la descarcari electrice</w:t>
      </w:r>
      <w:r w:rsidRPr="00C93BAE">
        <w:t xml:space="preserve"> atmosferice.</w:t>
      </w:r>
    </w:p>
    <w:p w:rsidR="00C77136" w:rsidRPr="00C77136" w:rsidRDefault="00C77136" w:rsidP="00C93BAE">
      <w:pPr>
        <w:pStyle w:val="Listaszerbekezds"/>
        <w:spacing w:after="0" w:line="240" w:lineRule="auto"/>
        <w:ind w:left="0"/>
        <w:rPr>
          <w:rFonts w:ascii="Times New Roman" w:hAnsi="Times New Roman"/>
          <w:sz w:val="24"/>
          <w:szCs w:val="24"/>
        </w:rPr>
      </w:pPr>
    </w:p>
    <w:p w:rsidR="00C93BAE" w:rsidRPr="00A60304" w:rsidRDefault="00C93BAE" w:rsidP="00C93BAE">
      <w:pPr>
        <w:pStyle w:val="Listaszerbekezds"/>
        <w:spacing w:after="0" w:line="240" w:lineRule="auto"/>
        <w:ind w:left="0"/>
        <w:rPr>
          <w:rFonts w:ascii="Times New Roman" w:hAnsi="Times New Roman"/>
          <w:b/>
          <w:sz w:val="24"/>
          <w:szCs w:val="24"/>
        </w:rPr>
      </w:pPr>
      <w:r>
        <w:rPr>
          <w:rFonts w:ascii="Times New Roman" w:hAnsi="Times New Roman"/>
          <w:b/>
          <w:sz w:val="24"/>
          <w:szCs w:val="24"/>
        </w:rPr>
        <w:t>2. Alimentare cu apă</w:t>
      </w:r>
    </w:p>
    <w:p w:rsidR="00C93BAE" w:rsidRDefault="00C93BAE" w:rsidP="00C93BAE">
      <w:r>
        <w:tab/>
      </w:r>
      <w:r w:rsidRPr="002B6165">
        <w:t>Alimentarea cu apa</w:t>
      </w:r>
      <w:r>
        <w:t xml:space="preserve"> nepotabila</w:t>
      </w:r>
      <w:r w:rsidRPr="002B6165">
        <w:t xml:space="preserve"> se realizeaza din put forat, avand diametrul D=100 mm.</w:t>
      </w:r>
    </w:p>
    <w:p w:rsidR="00C93BAE" w:rsidRPr="002B6165" w:rsidRDefault="00C93BAE" w:rsidP="00C93BAE">
      <w:r>
        <w:tab/>
        <w:t>Alimentarea cu apa potabila se face cu cisterne</w:t>
      </w:r>
    </w:p>
    <w:p w:rsidR="00C93BAE" w:rsidRDefault="00C93BAE" w:rsidP="00C93BAE">
      <w:pPr>
        <w:pStyle w:val="Listaszerbekezds"/>
        <w:spacing w:after="0" w:line="240" w:lineRule="auto"/>
        <w:ind w:left="1440"/>
        <w:rPr>
          <w:rFonts w:ascii="Times New Roman" w:hAnsi="Times New Roman"/>
          <w:b/>
          <w:sz w:val="24"/>
          <w:szCs w:val="24"/>
          <w:lang w:val="en-GB"/>
        </w:rPr>
      </w:pPr>
    </w:p>
    <w:p w:rsidR="00C93BAE" w:rsidRPr="00C93BAE" w:rsidRDefault="00C93BAE" w:rsidP="00C93BAE">
      <w:pPr>
        <w:pStyle w:val="Listaszerbekezds"/>
        <w:spacing w:after="0" w:line="240" w:lineRule="auto"/>
        <w:ind w:left="0"/>
        <w:rPr>
          <w:rFonts w:ascii="Times New Roman" w:hAnsi="Times New Roman"/>
          <w:b/>
          <w:sz w:val="24"/>
          <w:szCs w:val="24"/>
        </w:rPr>
      </w:pPr>
      <w:r>
        <w:rPr>
          <w:rFonts w:ascii="Times New Roman" w:hAnsi="Times New Roman"/>
          <w:b/>
          <w:sz w:val="24"/>
          <w:szCs w:val="24"/>
        </w:rPr>
        <w:t xml:space="preserve">3. </w:t>
      </w:r>
      <w:r w:rsidRPr="00C93BAE">
        <w:rPr>
          <w:rFonts w:ascii="Times New Roman" w:hAnsi="Times New Roman"/>
          <w:b/>
          <w:sz w:val="24"/>
          <w:szCs w:val="24"/>
        </w:rPr>
        <w:t>Instalatii de tratare apa proces si levigat</w:t>
      </w:r>
    </w:p>
    <w:p w:rsidR="00C93BAE" w:rsidRPr="00C93BAE" w:rsidRDefault="00C93BAE" w:rsidP="00C93BAE">
      <w:r>
        <w:tab/>
      </w:r>
      <w:r w:rsidRPr="00C93BAE">
        <w:t>Apele tehnologice se canalizeaza spre o fosa vidanjabila situata suprateran.</w:t>
      </w:r>
    </w:p>
    <w:p w:rsidR="00C93BAE" w:rsidRPr="00C63C16" w:rsidRDefault="00C93BAE" w:rsidP="00C93BAE">
      <w:pPr>
        <w:rPr>
          <w:b/>
        </w:rPr>
      </w:pPr>
    </w:p>
    <w:p w:rsidR="00C93BAE" w:rsidRPr="00C93BAE" w:rsidRDefault="00C93BAE" w:rsidP="00C93BAE">
      <w:pPr>
        <w:pStyle w:val="Listaszerbekezds"/>
        <w:spacing w:after="0" w:line="240" w:lineRule="auto"/>
        <w:ind w:left="0"/>
        <w:rPr>
          <w:rFonts w:ascii="Times New Roman" w:hAnsi="Times New Roman"/>
          <w:b/>
          <w:sz w:val="24"/>
          <w:szCs w:val="24"/>
        </w:rPr>
      </w:pPr>
      <w:r>
        <w:rPr>
          <w:rFonts w:ascii="Times New Roman" w:hAnsi="Times New Roman"/>
          <w:b/>
          <w:sz w:val="24"/>
          <w:szCs w:val="24"/>
        </w:rPr>
        <w:t xml:space="preserve">4. </w:t>
      </w:r>
      <w:r w:rsidRPr="00C93BAE">
        <w:rPr>
          <w:rFonts w:ascii="Times New Roman" w:hAnsi="Times New Roman"/>
          <w:b/>
          <w:sz w:val="24"/>
          <w:szCs w:val="24"/>
        </w:rPr>
        <w:t>Canalizare apa menajera</w:t>
      </w:r>
    </w:p>
    <w:p w:rsidR="00C93BAE" w:rsidRPr="00C93BAE" w:rsidRDefault="00C93BAE" w:rsidP="00C93BAE">
      <w:r>
        <w:tab/>
      </w:r>
      <w:r w:rsidRPr="00C93BAE">
        <w:t>Fosa septica cu pompa de namol in camin propriu.</w:t>
      </w:r>
    </w:p>
    <w:p w:rsidR="00C93BAE" w:rsidRDefault="00C93BAE" w:rsidP="00C93BAE">
      <w:pPr>
        <w:pStyle w:val="Listaszerbekezds"/>
        <w:spacing w:after="0" w:line="240" w:lineRule="auto"/>
        <w:ind w:left="1440"/>
        <w:rPr>
          <w:rFonts w:ascii="Times New Roman" w:hAnsi="Times New Roman"/>
          <w:b/>
          <w:sz w:val="24"/>
          <w:szCs w:val="24"/>
          <w:lang w:val="en-GB"/>
        </w:rPr>
      </w:pPr>
    </w:p>
    <w:p w:rsidR="00C93BAE" w:rsidRPr="00C93BAE" w:rsidRDefault="00C93BAE" w:rsidP="00C93BAE">
      <w:pPr>
        <w:pStyle w:val="Listaszerbekezds"/>
        <w:spacing w:after="0" w:line="240" w:lineRule="auto"/>
        <w:ind w:left="0"/>
        <w:rPr>
          <w:rFonts w:ascii="Times New Roman" w:hAnsi="Times New Roman"/>
          <w:b/>
          <w:sz w:val="24"/>
          <w:szCs w:val="24"/>
        </w:rPr>
      </w:pPr>
      <w:r>
        <w:rPr>
          <w:rFonts w:ascii="Times New Roman" w:hAnsi="Times New Roman"/>
          <w:b/>
          <w:sz w:val="24"/>
          <w:szCs w:val="24"/>
        </w:rPr>
        <w:t xml:space="preserve">5. </w:t>
      </w:r>
      <w:r w:rsidRPr="00C93BAE">
        <w:rPr>
          <w:rFonts w:ascii="Times New Roman" w:hAnsi="Times New Roman"/>
          <w:b/>
          <w:sz w:val="24"/>
          <w:szCs w:val="24"/>
        </w:rPr>
        <w:t>Instalatii de tratare apa meteorica</w:t>
      </w:r>
    </w:p>
    <w:p w:rsidR="00C93BAE" w:rsidRPr="00C93BAE" w:rsidRDefault="00C93BAE" w:rsidP="00C93BAE">
      <w:r>
        <w:tab/>
      </w:r>
      <w:r w:rsidRPr="00C93BAE">
        <w:t>Canale de  colectare si canal perimetral, cu scurgere in rigola din vecinatate.</w:t>
      </w:r>
    </w:p>
    <w:p w:rsidR="00C93BAE" w:rsidRPr="00C93BAE" w:rsidRDefault="00C93BAE" w:rsidP="00C93BAE">
      <w:pPr>
        <w:rPr>
          <w:b/>
        </w:rPr>
      </w:pPr>
    </w:p>
    <w:p w:rsidR="00C93BAE" w:rsidRPr="00C93BAE" w:rsidRDefault="00C93BAE" w:rsidP="00C93BAE">
      <w:pPr>
        <w:pStyle w:val="Listaszerbekezds"/>
        <w:spacing w:after="0" w:line="240" w:lineRule="auto"/>
        <w:ind w:left="0"/>
        <w:rPr>
          <w:rFonts w:ascii="Times New Roman" w:hAnsi="Times New Roman"/>
          <w:b/>
          <w:sz w:val="24"/>
          <w:szCs w:val="24"/>
        </w:rPr>
      </w:pPr>
      <w:r>
        <w:rPr>
          <w:rFonts w:ascii="Times New Roman" w:hAnsi="Times New Roman"/>
          <w:b/>
          <w:sz w:val="24"/>
          <w:szCs w:val="24"/>
        </w:rPr>
        <w:t xml:space="preserve">6. </w:t>
      </w:r>
      <w:r w:rsidRPr="00C93BAE">
        <w:rPr>
          <w:rFonts w:ascii="Times New Roman" w:hAnsi="Times New Roman"/>
          <w:b/>
          <w:sz w:val="24"/>
          <w:szCs w:val="24"/>
        </w:rPr>
        <w:t>Instalatii de protectie la incendiu</w:t>
      </w:r>
    </w:p>
    <w:p w:rsidR="00C93BAE" w:rsidRPr="00C93BAE" w:rsidRDefault="00C93BAE" w:rsidP="00C93BAE">
      <w:pPr>
        <w:pStyle w:val="Listaszerbekezds"/>
        <w:spacing w:after="0" w:line="240" w:lineRule="auto"/>
        <w:ind w:left="0"/>
        <w:rPr>
          <w:rFonts w:ascii="Times New Roman" w:hAnsi="Times New Roman"/>
          <w:b/>
          <w:sz w:val="24"/>
          <w:szCs w:val="24"/>
        </w:rPr>
      </w:pPr>
      <w:r>
        <w:rPr>
          <w:rFonts w:ascii="Times New Roman" w:hAnsi="Times New Roman"/>
          <w:b/>
          <w:sz w:val="24"/>
          <w:szCs w:val="24"/>
        </w:rPr>
        <w:t xml:space="preserve">7. </w:t>
      </w:r>
      <w:r w:rsidRPr="00C93BAE">
        <w:rPr>
          <w:rFonts w:ascii="Times New Roman" w:hAnsi="Times New Roman"/>
          <w:b/>
          <w:sz w:val="24"/>
          <w:szCs w:val="24"/>
        </w:rPr>
        <w:t>Instalatie de iluminat exterior.</w:t>
      </w:r>
    </w:p>
    <w:p w:rsidR="00C93BAE" w:rsidRPr="00C93BAE" w:rsidRDefault="00C93BAE" w:rsidP="00C93BAE">
      <w:r w:rsidRPr="00C93BAE">
        <w:t>Cu alimentare prin tablou electric separat si corpuri de iluminat PDHM 09</w:t>
      </w:r>
    </w:p>
    <w:p w:rsidR="00C93BAE" w:rsidRPr="00C93BAE" w:rsidRDefault="00C93BAE" w:rsidP="00C93BAE">
      <w:pPr>
        <w:pStyle w:val="Listaszerbekezds"/>
        <w:spacing w:after="0" w:line="240" w:lineRule="auto"/>
        <w:ind w:left="0"/>
        <w:rPr>
          <w:rFonts w:ascii="Times New Roman" w:hAnsi="Times New Roman"/>
          <w:b/>
          <w:sz w:val="24"/>
          <w:szCs w:val="24"/>
        </w:rPr>
      </w:pPr>
      <w:r>
        <w:rPr>
          <w:rFonts w:ascii="Times New Roman" w:hAnsi="Times New Roman"/>
          <w:b/>
          <w:sz w:val="24"/>
          <w:szCs w:val="24"/>
        </w:rPr>
        <w:t xml:space="preserve">8. </w:t>
      </w:r>
      <w:r w:rsidRPr="00C93BAE">
        <w:rPr>
          <w:rFonts w:ascii="Times New Roman" w:hAnsi="Times New Roman"/>
          <w:b/>
          <w:sz w:val="24"/>
          <w:szCs w:val="24"/>
        </w:rPr>
        <w:t>Instalatii de incalzire</w:t>
      </w:r>
    </w:p>
    <w:p w:rsidR="00C93BAE" w:rsidRDefault="00C93BAE" w:rsidP="00C93BAE">
      <w:pPr>
        <w:jc w:val="both"/>
      </w:pPr>
      <w:r>
        <w:tab/>
      </w:r>
      <w:r w:rsidRPr="004A4498">
        <w:t xml:space="preserve">Statia dispune de o instalatie de incalzire care utilizeaza </w:t>
      </w:r>
      <w:r>
        <w:t xml:space="preserve">un cazand pentru combustivbil solid avand o putere de 50 kW, cu puterea de 12 kW. Instalatia cuprinde si un boiler cu capactiatea de 15 l. </w:t>
      </w:r>
      <w:r>
        <w:tab/>
        <w:t>Incalzirea halei se face cu aeroterme care functioneaza cu apa calda (80-85 gr. C).</w:t>
      </w:r>
    </w:p>
    <w:p w:rsidR="00C93BAE" w:rsidRPr="004A4498" w:rsidRDefault="00C93BAE" w:rsidP="00C93BAE">
      <w:pPr>
        <w:jc w:val="both"/>
      </w:pPr>
      <w:r>
        <w:tab/>
        <w:t>Centrala este amplasata intr- un spatiu propriu, separat.</w:t>
      </w:r>
    </w:p>
    <w:p w:rsidR="00C77136" w:rsidRDefault="00C77136" w:rsidP="00166562">
      <w:pPr>
        <w:jc w:val="both"/>
      </w:pPr>
    </w:p>
    <w:p w:rsidR="00135EA8" w:rsidRDefault="00135EA8" w:rsidP="00166562">
      <w:pPr>
        <w:jc w:val="both"/>
      </w:pPr>
      <w:r>
        <w:t>Linia de sortare va fi pusă în conservare și pentru operare se vor achiziționa:</w:t>
      </w:r>
    </w:p>
    <w:p w:rsidR="00135EA8" w:rsidRPr="00B46D05" w:rsidRDefault="00135EA8" w:rsidP="00135EA8">
      <w:pPr>
        <w:ind w:right="-720"/>
        <w:jc w:val="both"/>
      </w:pPr>
      <w:r>
        <w:rPr>
          <w:b/>
          <w:bCs/>
          <w:u w:val="single"/>
        </w:rPr>
        <w:t xml:space="preserve">1. </w:t>
      </w:r>
      <w:r w:rsidRPr="00B46D05">
        <w:rPr>
          <w:b/>
          <w:bCs/>
          <w:u w:val="single"/>
        </w:rPr>
        <w:t xml:space="preserve">Pod Basculă SC 20 9 m/30 tone </w:t>
      </w:r>
    </w:p>
    <w:p w:rsidR="00135EA8" w:rsidRPr="00B46D05" w:rsidRDefault="00135EA8" w:rsidP="00135EA8">
      <w:pPr>
        <w:numPr>
          <w:ilvl w:val="0"/>
          <w:numId w:val="32"/>
        </w:numPr>
        <w:ind w:right="-720"/>
        <w:jc w:val="both"/>
      </w:pPr>
      <w:r w:rsidRPr="00B46D05">
        <w:t xml:space="preserve">capacitate maxima : 30 t </w:t>
      </w:r>
    </w:p>
    <w:p w:rsidR="00135EA8" w:rsidRPr="00B46D05" w:rsidRDefault="00135EA8" w:rsidP="00135EA8">
      <w:pPr>
        <w:numPr>
          <w:ilvl w:val="0"/>
          <w:numId w:val="32"/>
        </w:numPr>
        <w:ind w:right="-720"/>
        <w:jc w:val="both"/>
      </w:pPr>
      <w:r w:rsidRPr="00B46D05">
        <w:t xml:space="preserve">valoarea diviziunii : </w:t>
      </w:r>
      <w:smartTag w:uri="urn:schemas-microsoft-com:office:smarttags" w:element="metricconverter">
        <w:smartTagPr>
          <w:attr w:name="ProductID" w:val="10 kg"/>
        </w:smartTagPr>
        <w:r w:rsidRPr="00B46D05">
          <w:t>10 kg</w:t>
        </w:r>
      </w:smartTag>
      <w:r w:rsidRPr="00B46D05">
        <w:t xml:space="preserve"> </w:t>
      </w:r>
    </w:p>
    <w:p w:rsidR="00135EA8" w:rsidRPr="00B46D05" w:rsidRDefault="00135EA8" w:rsidP="00135EA8">
      <w:pPr>
        <w:numPr>
          <w:ilvl w:val="0"/>
          <w:numId w:val="32"/>
        </w:numPr>
        <w:ind w:right="-720"/>
        <w:jc w:val="both"/>
      </w:pPr>
      <w:r w:rsidRPr="00B46D05">
        <w:t xml:space="preserve">capacitate minima de cantarire : </w:t>
      </w:r>
      <w:smartTag w:uri="urn:schemas-microsoft-com:office:smarttags" w:element="metricconverter">
        <w:smartTagPr>
          <w:attr w:name="ProductID" w:val="200 kg"/>
        </w:smartTagPr>
        <w:r w:rsidRPr="00B46D05">
          <w:t>200 kg</w:t>
        </w:r>
      </w:smartTag>
      <w:r w:rsidRPr="00B46D05">
        <w:t xml:space="preserve"> </w:t>
      </w:r>
    </w:p>
    <w:p w:rsidR="00135EA8" w:rsidRPr="00B46D05" w:rsidRDefault="00135EA8" w:rsidP="00135EA8">
      <w:pPr>
        <w:numPr>
          <w:ilvl w:val="0"/>
          <w:numId w:val="32"/>
        </w:numPr>
        <w:ind w:right="-720"/>
        <w:jc w:val="both"/>
      </w:pPr>
      <w:r w:rsidRPr="00B46D05">
        <w:t xml:space="preserve">dimensiune pod : 9 x </w:t>
      </w:r>
      <w:smartTag w:uri="urn:schemas-microsoft-com:office:smarttags" w:element="metricconverter">
        <w:smartTagPr>
          <w:attr w:name="ProductID" w:val="3 m"/>
        </w:smartTagPr>
        <w:r w:rsidRPr="00B46D05">
          <w:t>3 m</w:t>
        </w:r>
      </w:smartTag>
      <w:r w:rsidRPr="00B46D05">
        <w:t xml:space="preserve"> </w:t>
      </w:r>
    </w:p>
    <w:p w:rsidR="00135EA8" w:rsidRPr="00B46D05" w:rsidRDefault="00135EA8" w:rsidP="00135EA8">
      <w:pPr>
        <w:numPr>
          <w:ilvl w:val="0"/>
          <w:numId w:val="32"/>
        </w:numPr>
        <w:ind w:right="-720"/>
        <w:jc w:val="both"/>
      </w:pPr>
      <w:r w:rsidRPr="00B46D05">
        <w:t xml:space="preserve">carcasa protectie </w:t>
      </w:r>
    </w:p>
    <w:p w:rsidR="00135EA8" w:rsidRPr="00B46D05" w:rsidRDefault="00135EA8" w:rsidP="00135EA8">
      <w:pPr>
        <w:numPr>
          <w:ilvl w:val="0"/>
          <w:numId w:val="32"/>
        </w:numPr>
        <w:ind w:right="-720"/>
        <w:jc w:val="both"/>
      </w:pPr>
      <w:r w:rsidRPr="00B46D05">
        <w:t xml:space="preserve">2 rampe acces (intrare/iesire) </w:t>
      </w:r>
    </w:p>
    <w:p w:rsidR="00135EA8" w:rsidRPr="00B46D05" w:rsidRDefault="00135EA8" w:rsidP="00135EA8">
      <w:pPr>
        <w:numPr>
          <w:ilvl w:val="0"/>
          <w:numId w:val="32"/>
        </w:numPr>
        <w:jc w:val="both"/>
      </w:pPr>
      <w:r w:rsidRPr="00B46D05">
        <w:t xml:space="preserve">platforma este prevazuta cu </w:t>
      </w:r>
      <w:smartTag w:uri="urn:schemas-microsoft-com:office:smarttags" w:element="metricconverter">
        <w:smartTagPr>
          <w:attr w:name="ProductID" w:val="4 picioare"/>
        </w:smartTagPr>
        <w:r w:rsidRPr="00B46D05">
          <w:t>4 picioare</w:t>
        </w:r>
      </w:smartTag>
      <w:r w:rsidRPr="00B46D05">
        <w:t xml:space="preserve"> cu roti (pentru ridicarea si deplasarea platformei in </w:t>
      </w:r>
      <w:r>
        <w:t xml:space="preserve">alta </w:t>
      </w:r>
      <w:r w:rsidRPr="00B46D05">
        <w:t xml:space="preserve">locatie de cantarire) </w:t>
      </w:r>
    </w:p>
    <w:p w:rsidR="00135EA8" w:rsidRPr="00B46D05" w:rsidRDefault="00135EA8" w:rsidP="00135EA8">
      <w:pPr>
        <w:numPr>
          <w:ilvl w:val="0"/>
          <w:numId w:val="32"/>
        </w:numPr>
        <w:ind w:right="-720"/>
        <w:jc w:val="both"/>
      </w:pPr>
      <w:r w:rsidRPr="00B46D05">
        <w:t>indicator SC 20</w:t>
      </w:r>
      <w:r>
        <w:t xml:space="preserve"> </w:t>
      </w:r>
      <w:r w:rsidRPr="00B46D05">
        <w:t xml:space="preserve">sistem verificat metrologic </w:t>
      </w:r>
    </w:p>
    <w:p w:rsidR="00135EA8" w:rsidRPr="00135EA8" w:rsidRDefault="00135EA8" w:rsidP="00135EA8">
      <w:pPr>
        <w:jc w:val="both"/>
        <w:rPr>
          <w:b/>
        </w:rPr>
      </w:pPr>
      <w:r w:rsidRPr="00135EA8">
        <w:rPr>
          <w:b/>
        </w:rPr>
        <w:t>2. Containere metalice de 30 mc - 6 bucăți</w:t>
      </w:r>
    </w:p>
    <w:p w:rsidR="00431D15" w:rsidRPr="00135EA8" w:rsidRDefault="00135EA8" w:rsidP="00135EA8">
      <w:pPr>
        <w:tabs>
          <w:tab w:val="num" w:pos="709"/>
        </w:tabs>
        <w:jc w:val="both"/>
        <w:rPr>
          <w:lang w:val="ro-RO"/>
        </w:rPr>
      </w:pPr>
      <w:r w:rsidRPr="00135EA8">
        <w:rPr>
          <w:lang w:val="ro-RO"/>
        </w:rPr>
        <w:tab/>
      </w:r>
      <w:r w:rsidR="00431D15" w:rsidRPr="00135EA8">
        <w:rPr>
          <w:lang w:val="ro-RO"/>
        </w:rPr>
        <w:t xml:space="preserve">Statie de transfer va putea  include pe langa zona de transfer si un punct de colectare fluxuri speciale de deseuri (deseuri voluminoase, deseuri periculoase menajere). </w:t>
      </w:r>
      <w:r w:rsidR="00431D15" w:rsidRPr="00135EA8">
        <w:rPr>
          <w:iCs/>
          <w:lang w:val="ro-RO"/>
        </w:rPr>
        <w:t xml:space="preserve">Acesta va include 2 containere pentru colectarea deşeurilor voluminoase şi a celor periculoase. </w:t>
      </w:r>
    </w:p>
    <w:p w:rsidR="00166562" w:rsidRPr="00166562" w:rsidRDefault="00166562" w:rsidP="00135EA8">
      <w:pPr>
        <w:ind w:firstLine="720"/>
        <w:jc w:val="both"/>
      </w:pPr>
    </w:p>
    <w:p w:rsidR="00B46D05" w:rsidRPr="00B46D05" w:rsidRDefault="000B15A8" w:rsidP="00B46D05">
      <w:pPr>
        <w:ind w:right="-720"/>
        <w:jc w:val="both"/>
        <w:rPr>
          <w:b/>
        </w:rPr>
      </w:pPr>
      <w:r>
        <w:rPr>
          <w:b/>
        </w:rPr>
        <w:t>4.</w:t>
      </w:r>
      <w:r w:rsidR="00B46D05" w:rsidRPr="00B46D05">
        <w:rPr>
          <w:b/>
        </w:rPr>
        <w:t xml:space="preserve"> Descrierea fluxului tehnologic.</w:t>
      </w:r>
    </w:p>
    <w:p w:rsidR="00B46D05" w:rsidRPr="00B46D05" w:rsidRDefault="00B46D05" w:rsidP="00B46D05">
      <w:pPr>
        <w:jc w:val="both"/>
        <w:rPr>
          <w:lang w:val="ro-RO"/>
        </w:rPr>
      </w:pPr>
      <w:r>
        <w:tab/>
      </w:r>
      <w:r w:rsidRPr="00B46D05">
        <w:rPr>
          <w:lang w:val="ro-RO"/>
        </w:rPr>
        <w:t xml:space="preserve">Autogunoierele care transporta </w:t>
      </w:r>
      <w:r w:rsidR="00087458">
        <w:rPr>
          <w:lang w:val="ro-RO"/>
        </w:rPr>
        <w:t>deseurile de ambalaje si deseurile mixte</w:t>
      </w:r>
      <w:r w:rsidRPr="00B46D05">
        <w:rPr>
          <w:lang w:val="ro-RO"/>
        </w:rPr>
        <w:t xml:space="preserve"> sunt inspectate, cântărite, înregistrate la intrarea in Staţia de transfer unde este montat cântarul si cabina de receptie. </w:t>
      </w:r>
      <w:r w:rsidR="00087458">
        <w:rPr>
          <w:lang w:val="ro-RO"/>
        </w:rPr>
        <w:tab/>
      </w:r>
      <w:r w:rsidRPr="00B46D05">
        <w:rPr>
          <w:lang w:val="ro-RO"/>
        </w:rPr>
        <w:t>Tot aici se verifica si documentele care însoţesc fiecare transport.</w:t>
      </w:r>
    </w:p>
    <w:p w:rsidR="00B46D05" w:rsidRPr="00B46D05" w:rsidRDefault="00B46D05" w:rsidP="00B46D05">
      <w:pPr>
        <w:jc w:val="both"/>
        <w:rPr>
          <w:lang w:val="ro-RO"/>
        </w:rPr>
      </w:pPr>
      <w:r>
        <w:rPr>
          <w:lang w:val="ro-RO"/>
        </w:rPr>
        <w:tab/>
      </w:r>
      <w:r w:rsidRPr="00B46D05">
        <w:rPr>
          <w:lang w:val="ro-RO"/>
        </w:rPr>
        <w:t>Daca transportul este acceptat, maşina este direcţionata către platforma de descărcare. Deşeurile sunt transferate din a</w:t>
      </w:r>
      <w:r w:rsidR="00087458">
        <w:rPr>
          <w:lang w:val="ro-RO"/>
        </w:rPr>
        <w:t>utogunoiere in containerele separate pentru deseuri de ambalaje si deseuri mixte, de 3</w:t>
      </w:r>
      <w:r w:rsidRPr="00B46D05">
        <w:rPr>
          <w:lang w:val="ro-RO"/>
        </w:rPr>
        <w:t xml:space="preserve">0 mc. </w:t>
      </w:r>
    </w:p>
    <w:p w:rsidR="00B46D05" w:rsidRPr="00FD0C2A" w:rsidRDefault="00B46D05" w:rsidP="00B46D05">
      <w:pPr>
        <w:jc w:val="both"/>
        <w:rPr>
          <w:lang w:val="ro-RO"/>
        </w:rPr>
      </w:pPr>
      <w:r>
        <w:rPr>
          <w:lang w:val="ro-RO"/>
        </w:rPr>
        <w:tab/>
      </w:r>
      <w:r w:rsidRPr="00B46D05">
        <w:rPr>
          <w:lang w:val="ro-RO"/>
        </w:rPr>
        <w:t xml:space="preserve">După descărcarea deseurilor, autogunoierele sunt direcţionate către cantar, unde sunt cântărite </w:t>
      </w:r>
      <w:r w:rsidRPr="00FD0C2A">
        <w:rPr>
          <w:lang w:val="ro-RO"/>
        </w:rPr>
        <w:t>si şoferilor li se înmânează documentele doveditoare de primire/recepţie a deseurilor.</w:t>
      </w:r>
    </w:p>
    <w:p w:rsidR="00B46D05" w:rsidRDefault="00B46D05" w:rsidP="00B46D05">
      <w:pPr>
        <w:jc w:val="both"/>
        <w:rPr>
          <w:lang w:val="ro-RO"/>
        </w:rPr>
      </w:pPr>
      <w:r w:rsidRPr="00FD0C2A">
        <w:rPr>
          <w:lang w:val="ro-RO"/>
        </w:rPr>
        <w:tab/>
        <w:t>Dup</w:t>
      </w:r>
      <w:r w:rsidR="00087458">
        <w:rPr>
          <w:lang w:val="ro-RO"/>
        </w:rPr>
        <w:t>ă ce se umplu, containerele de 3</w:t>
      </w:r>
      <w:r w:rsidRPr="00FD0C2A">
        <w:rPr>
          <w:lang w:val="ro-RO"/>
        </w:rPr>
        <w:t>0 mc sunt încărcate pe vehiculul de transport (hook-lift) și maşina este cântărita la ieşirea din Staţia de transfer.</w:t>
      </w:r>
    </w:p>
    <w:p w:rsidR="00087458" w:rsidRPr="00FD0C2A" w:rsidRDefault="00087458" w:rsidP="00B46D05">
      <w:pPr>
        <w:jc w:val="both"/>
        <w:rPr>
          <w:lang w:val="ro-RO"/>
        </w:rPr>
      </w:pPr>
      <w:r>
        <w:rPr>
          <w:lang w:val="ro-RO"/>
        </w:rPr>
        <w:tab/>
        <w:t>Deseurile de ambalaje sunt transportate la statia de sortare de la Cristesti iar cele mixte la statia de transfer de la Cristesti si apoi la instalatia TMB de la Sinpaul.</w:t>
      </w:r>
    </w:p>
    <w:p w:rsidR="00B46D05" w:rsidRPr="00FD0C2A" w:rsidRDefault="00B46D05" w:rsidP="00B46D05">
      <w:pPr>
        <w:jc w:val="both"/>
        <w:rPr>
          <w:lang w:val="ro-RO"/>
        </w:rPr>
      </w:pPr>
      <w:r w:rsidRPr="00FD0C2A">
        <w:rPr>
          <w:lang w:val="ro-RO"/>
        </w:rPr>
        <w:tab/>
        <w:t xml:space="preserve">Lunar, datele înregistrate sunt centralizate si transmise Beneficiarului. </w:t>
      </w:r>
    </w:p>
    <w:p w:rsidR="00166562" w:rsidRPr="00FD0C2A" w:rsidRDefault="00B46D05" w:rsidP="00B46D05">
      <w:pPr>
        <w:jc w:val="both"/>
        <w:rPr>
          <w:lang w:val="ro-RO"/>
        </w:rPr>
      </w:pPr>
      <w:r w:rsidRPr="00FD0C2A">
        <w:rPr>
          <w:lang w:val="ro-RO"/>
        </w:rPr>
        <w:lastRenderedPageBreak/>
        <w:tab/>
        <w:t>Pe baza lor se asigura facturarea.</w:t>
      </w:r>
    </w:p>
    <w:p w:rsidR="00B46D05" w:rsidRPr="00CF2073" w:rsidRDefault="00B46D05" w:rsidP="00B46D05">
      <w:pPr>
        <w:jc w:val="both"/>
        <w:rPr>
          <w:sz w:val="28"/>
          <w:szCs w:val="28"/>
        </w:rPr>
      </w:pPr>
    </w:p>
    <w:p w:rsidR="00166562" w:rsidRPr="00B46D05" w:rsidRDefault="00FD0C2A" w:rsidP="00166562">
      <w:pPr>
        <w:jc w:val="both"/>
      </w:pPr>
      <w:r>
        <w:tab/>
      </w:r>
      <w:r w:rsidR="00166562" w:rsidRPr="00B46D05">
        <w:t>Personalul va fi instruit pentru a respecta legislatia in vigoare in domeniul protectiei mediului.</w:t>
      </w:r>
    </w:p>
    <w:p w:rsidR="00166562" w:rsidRPr="000C15AB" w:rsidRDefault="00166562" w:rsidP="00166562">
      <w:pPr>
        <w:ind w:left="-360" w:right="-720" w:firstLine="1080"/>
        <w:jc w:val="both"/>
        <w:rPr>
          <w:sz w:val="28"/>
          <w:szCs w:val="28"/>
        </w:rPr>
      </w:pPr>
    </w:p>
    <w:p w:rsidR="00B46D05" w:rsidRPr="00B46D05" w:rsidRDefault="00FD0C2A" w:rsidP="00B46D05">
      <w:pPr>
        <w:autoSpaceDE w:val="0"/>
        <w:autoSpaceDN w:val="0"/>
        <w:adjustRightInd w:val="0"/>
        <w:jc w:val="both"/>
        <w:rPr>
          <w:lang w:val="ro-RO"/>
        </w:rPr>
      </w:pPr>
      <w:r>
        <w:rPr>
          <w:lang w:val="ro-RO"/>
        </w:rPr>
        <w:tab/>
      </w:r>
      <w:r w:rsidR="00B46D05" w:rsidRPr="00B46D05">
        <w:rPr>
          <w:lang w:val="ro-RO"/>
        </w:rPr>
        <w:t>Pentru fiecare echipament si utilaj cu montaj din incinta statiei de tr</w:t>
      </w:r>
      <w:r w:rsidR="009D5C10">
        <w:rPr>
          <w:lang w:val="ro-RO"/>
        </w:rPr>
        <w:t>ansfer</w:t>
      </w:r>
      <w:r w:rsidR="00B46D05" w:rsidRPr="00B46D05">
        <w:rPr>
          <w:lang w:val="ro-RO"/>
        </w:rPr>
        <w:t>, se recomanda:</w:t>
      </w:r>
    </w:p>
    <w:p w:rsidR="00B46D05" w:rsidRPr="00B46D05" w:rsidRDefault="00B46D05" w:rsidP="00B46D05">
      <w:pPr>
        <w:numPr>
          <w:ilvl w:val="0"/>
          <w:numId w:val="5"/>
        </w:numPr>
        <w:autoSpaceDE w:val="0"/>
        <w:autoSpaceDN w:val="0"/>
        <w:adjustRightInd w:val="0"/>
        <w:jc w:val="both"/>
        <w:rPr>
          <w:lang w:val="ro-RO"/>
        </w:rPr>
      </w:pPr>
      <w:r w:rsidRPr="00B46D05">
        <w:rPr>
          <w:lang w:val="ro-RO"/>
        </w:rPr>
        <w:t>încheierea unui contract de service cu o societate autorizata sau chiar cu furnizorul;</w:t>
      </w:r>
    </w:p>
    <w:p w:rsidR="00B46D05" w:rsidRPr="00B46D05" w:rsidRDefault="00B46D05" w:rsidP="00B46D05">
      <w:pPr>
        <w:numPr>
          <w:ilvl w:val="0"/>
          <w:numId w:val="5"/>
        </w:numPr>
        <w:autoSpaceDE w:val="0"/>
        <w:autoSpaceDN w:val="0"/>
        <w:adjustRightInd w:val="0"/>
        <w:jc w:val="both"/>
        <w:rPr>
          <w:lang w:val="ro-RO"/>
        </w:rPr>
      </w:pPr>
      <w:r w:rsidRPr="00B46D05">
        <w:rPr>
          <w:lang w:val="ro-RO"/>
        </w:rPr>
        <w:t>respectarea cu stricteţe a Manualelor de operare elaborate de furnizorul fiecarui echipament/utilaj.</w:t>
      </w:r>
    </w:p>
    <w:p w:rsidR="00166562" w:rsidRPr="000C15AB" w:rsidRDefault="00166562" w:rsidP="00166562">
      <w:pPr>
        <w:ind w:left="-360" w:right="-720" w:firstLine="1080"/>
        <w:jc w:val="both"/>
        <w:rPr>
          <w:sz w:val="28"/>
          <w:szCs w:val="28"/>
        </w:rPr>
      </w:pPr>
    </w:p>
    <w:p w:rsidR="00166562" w:rsidRPr="00B46D05" w:rsidRDefault="00B46D05" w:rsidP="00A23241">
      <w:pPr>
        <w:ind w:right="-720"/>
        <w:jc w:val="center"/>
        <w:rPr>
          <w:b/>
        </w:rPr>
      </w:pPr>
      <w:r w:rsidRPr="00B46D05">
        <w:rPr>
          <w:b/>
        </w:rPr>
        <w:t>UAT-urile deservite</w:t>
      </w:r>
      <w:r w:rsidR="00135EA8">
        <w:rPr>
          <w:b/>
        </w:rPr>
        <w:t xml:space="preserve"> de stația de trans</w:t>
      </w:r>
      <w:r w:rsidR="002F6F39">
        <w:rPr>
          <w:b/>
        </w:rPr>
        <w:t>fer Balauseni</w:t>
      </w:r>
      <w:r w:rsidR="00A23241">
        <w:rPr>
          <w:b/>
        </w:rPr>
        <w:t xml:space="preserve"> - din Zona 6 </w:t>
      </w:r>
    </w:p>
    <w:p w:rsidR="00B46D05" w:rsidRDefault="00B46D05" w:rsidP="00166562">
      <w:pPr>
        <w:ind w:left="-360" w:right="-720" w:firstLine="1080"/>
        <w:jc w:val="both"/>
        <w:rPr>
          <w:sz w:val="28"/>
          <w:szCs w:val="28"/>
        </w:rPr>
      </w:pPr>
    </w:p>
    <w:tbl>
      <w:tblPr>
        <w:tblW w:w="3961"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420"/>
        <w:gridCol w:w="709"/>
        <w:gridCol w:w="832"/>
      </w:tblGrid>
      <w:tr w:rsidR="002F6F39" w:rsidRPr="00934DCF" w:rsidTr="002F6F39">
        <w:trPr>
          <w:trHeight w:val="712"/>
          <w:jc w:val="center"/>
        </w:trPr>
        <w:tc>
          <w:tcPr>
            <w:tcW w:w="2420" w:type="dxa"/>
            <w:vMerge w:val="restart"/>
            <w:shd w:val="clear" w:color="auto" w:fill="FFFFCC"/>
            <w:noWrap/>
            <w:vAlign w:val="center"/>
            <w:hideMark/>
          </w:tcPr>
          <w:p w:rsidR="002F6F39" w:rsidRPr="002F6F39" w:rsidRDefault="002F6F39" w:rsidP="0090763D">
            <w:pPr>
              <w:rPr>
                <w:b/>
                <w:bCs/>
              </w:rPr>
            </w:pPr>
            <w:r w:rsidRPr="002F6F39">
              <w:rPr>
                <w:b/>
                <w:bCs/>
              </w:rPr>
              <w:t>Denumire UAT</w:t>
            </w:r>
          </w:p>
        </w:tc>
        <w:tc>
          <w:tcPr>
            <w:tcW w:w="709" w:type="dxa"/>
            <w:vMerge w:val="restart"/>
            <w:shd w:val="clear" w:color="auto" w:fill="FFFFCC"/>
            <w:textDirection w:val="btLr"/>
          </w:tcPr>
          <w:p w:rsidR="002F6F39" w:rsidRPr="002F6F39" w:rsidRDefault="002F6F39" w:rsidP="0090763D">
            <w:pPr>
              <w:rPr>
                <w:b/>
                <w:bCs/>
              </w:rPr>
            </w:pPr>
            <w:r w:rsidRPr="002F6F39">
              <w:rPr>
                <w:b/>
                <w:bCs/>
              </w:rPr>
              <w:t>Mediu localitate</w:t>
            </w:r>
          </w:p>
        </w:tc>
        <w:tc>
          <w:tcPr>
            <w:tcW w:w="832" w:type="dxa"/>
            <w:vMerge w:val="restart"/>
            <w:shd w:val="clear" w:color="auto" w:fill="FFFFCC"/>
            <w:noWrap/>
            <w:textDirection w:val="btLr"/>
            <w:vAlign w:val="center"/>
            <w:hideMark/>
          </w:tcPr>
          <w:p w:rsidR="002F6F39" w:rsidRPr="002F6F39" w:rsidRDefault="002F6F39" w:rsidP="0090763D">
            <w:pPr>
              <w:rPr>
                <w:b/>
                <w:bCs/>
              </w:rPr>
            </w:pPr>
            <w:r w:rsidRPr="002F6F39">
              <w:rPr>
                <w:b/>
                <w:bCs/>
              </w:rPr>
              <w:t>Populatie total</w:t>
            </w:r>
          </w:p>
        </w:tc>
      </w:tr>
      <w:tr w:rsidR="002F6F39" w:rsidRPr="00934DCF" w:rsidTr="002F6F39">
        <w:trPr>
          <w:trHeight w:val="276"/>
          <w:jc w:val="center"/>
        </w:trPr>
        <w:tc>
          <w:tcPr>
            <w:tcW w:w="2420" w:type="dxa"/>
            <w:vMerge/>
            <w:vAlign w:val="center"/>
            <w:hideMark/>
          </w:tcPr>
          <w:p w:rsidR="002F6F39" w:rsidRPr="002F6F39" w:rsidRDefault="002F6F39" w:rsidP="0090763D">
            <w:pPr>
              <w:rPr>
                <w:b/>
                <w:bCs/>
              </w:rPr>
            </w:pPr>
          </w:p>
        </w:tc>
        <w:tc>
          <w:tcPr>
            <w:tcW w:w="709" w:type="dxa"/>
            <w:vMerge/>
          </w:tcPr>
          <w:p w:rsidR="002F6F39" w:rsidRPr="002F6F39" w:rsidRDefault="002F6F39" w:rsidP="0090763D">
            <w:pPr>
              <w:rPr>
                <w:b/>
                <w:bCs/>
              </w:rPr>
            </w:pPr>
          </w:p>
        </w:tc>
        <w:tc>
          <w:tcPr>
            <w:tcW w:w="832" w:type="dxa"/>
            <w:vMerge/>
            <w:vAlign w:val="center"/>
            <w:hideMark/>
          </w:tcPr>
          <w:p w:rsidR="002F6F39" w:rsidRPr="002F6F39" w:rsidRDefault="002F6F39" w:rsidP="0090763D">
            <w:pPr>
              <w:rPr>
                <w:b/>
                <w:bCs/>
              </w:rPr>
            </w:pPr>
          </w:p>
        </w:tc>
      </w:tr>
      <w:tr w:rsidR="002F6F39" w:rsidRPr="00934DCF" w:rsidTr="002F6F39">
        <w:trPr>
          <w:trHeight w:val="315"/>
          <w:jc w:val="center"/>
        </w:trPr>
        <w:tc>
          <w:tcPr>
            <w:tcW w:w="2420" w:type="dxa"/>
            <w:shd w:val="clear" w:color="auto" w:fill="auto"/>
            <w:noWrap/>
            <w:vAlign w:val="bottom"/>
            <w:hideMark/>
          </w:tcPr>
          <w:p w:rsidR="002F6F39" w:rsidRPr="002F6F39" w:rsidRDefault="002F6F39" w:rsidP="0090763D">
            <w:pPr>
              <w:rPr>
                <w:b/>
                <w:bCs/>
              </w:rPr>
            </w:pPr>
            <w:r w:rsidRPr="002F6F39">
              <w:rPr>
                <w:b/>
                <w:bCs/>
              </w:rPr>
              <w:t>Sangeorgiu de Padure</w:t>
            </w:r>
          </w:p>
        </w:tc>
        <w:tc>
          <w:tcPr>
            <w:tcW w:w="709" w:type="dxa"/>
            <w:vAlign w:val="bottom"/>
          </w:tcPr>
          <w:p w:rsidR="002F6F39" w:rsidRPr="002F6F39" w:rsidRDefault="002F6F39" w:rsidP="0090763D">
            <w:pPr>
              <w:jc w:val="right"/>
              <w:rPr>
                <w:b/>
                <w:bCs/>
              </w:rPr>
            </w:pPr>
            <w:r w:rsidRPr="002F6F39">
              <w:rPr>
                <w:b/>
                <w:bCs/>
              </w:rPr>
              <w:t>U</w:t>
            </w:r>
          </w:p>
        </w:tc>
        <w:tc>
          <w:tcPr>
            <w:tcW w:w="832" w:type="dxa"/>
            <w:shd w:val="clear" w:color="auto" w:fill="auto"/>
            <w:noWrap/>
            <w:vAlign w:val="bottom"/>
            <w:hideMark/>
          </w:tcPr>
          <w:p w:rsidR="002F6F39" w:rsidRPr="002F6F39" w:rsidRDefault="002F6F39" w:rsidP="0090763D">
            <w:pPr>
              <w:jc w:val="right"/>
              <w:rPr>
                <w:b/>
                <w:bCs/>
              </w:rPr>
            </w:pPr>
            <w:r w:rsidRPr="002F6F39">
              <w:rPr>
                <w:b/>
                <w:bCs/>
              </w:rPr>
              <w:t>5166</w:t>
            </w:r>
          </w:p>
        </w:tc>
      </w:tr>
      <w:tr w:rsidR="002F6F39" w:rsidRPr="00934DCF" w:rsidTr="002F6F39">
        <w:trPr>
          <w:trHeight w:val="315"/>
          <w:jc w:val="center"/>
        </w:trPr>
        <w:tc>
          <w:tcPr>
            <w:tcW w:w="2420" w:type="dxa"/>
            <w:shd w:val="clear" w:color="auto" w:fill="auto"/>
            <w:noWrap/>
            <w:vAlign w:val="bottom"/>
            <w:hideMark/>
          </w:tcPr>
          <w:p w:rsidR="002F6F39" w:rsidRPr="002F6F39" w:rsidRDefault="002F6F39" w:rsidP="0090763D">
            <w:pPr>
              <w:rPr>
                <w:b/>
                <w:bCs/>
              </w:rPr>
            </w:pPr>
            <w:r w:rsidRPr="002F6F39">
              <w:rPr>
                <w:b/>
                <w:bCs/>
              </w:rPr>
              <w:t>Sovata</w:t>
            </w:r>
          </w:p>
        </w:tc>
        <w:tc>
          <w:tcPr>
            <w:tcW w:w="709" w:type="dxa"/>
            <w:vAlign w:val="bottom"/>
          </w:tcPr>
          <w:p w:rsidR="002F6F39" w:rsidRPr="002F6F39" w:rsidRDefault="002F6F39" w:rsidP="0090763D">
            <w:pPr>
              <w:jc w:val="right"/>
              <w:rPr>
                <w:b/>
                <w:bCs/>
              </w:rPr>
            </w:pPr>
            <w:r w:rsidRPr="002F6F39">
              <w:rPr>
                <w:b/>
                <w:bCs/>
              </w:rPr>
              <w:t>U</w:t>
            </w:r>
          </w:p>
        </w:tc>
        <w:tc>
          <w:tcPr>
            <w:tcW w:w="832" w:type="dxa"/>
            <w:shd w:val="clear" w:color="auto" w:fill="auto"/>
            <w:noWrap/>
            <w:vAlign w:val="bottom"/>
            <w:hideMark/>
          </w:tcPr>
          <w:p w:rsidR="002F6F39" w:rsidRPr="002F6F39" w:rsidRDefault="002F6F39" w:rsidP="0090763D">
            <w:pPr>
              <w:jc w:val="right"/>
              <w:rPr>
                <w:b/>
                <w:bCs/>
              </w:rPr>
            </w:pPr>
            <w:r w:rsidRPr="002F6F39">
              <w:rPr>
                <w:b/>
                <w:bCs/>
              </w:rPr>
              <w:t>10385</w:t>
            </w:r>
          </w:p>
        </w:tc>
      </w:tr>
      <w:tr w:rsidR="002F6F39" w:rsidRPr="00934DCF" w:rsidTr="002F6F39">
        <w:trPr>
          <w:trHeight w:val="300"/>
          <w:jc w:val="center"/>
        </w:trPr>
        <w:tc>
          <w:tcPr>
            <w:tcW w:w="2420" w:type="dxa"/>
            <w:shd w:val="clear" w:color="auto" w:fill="auto"/>
            <w:noWrap/>
            <w:vAlign w:val="bottom"/>
            <w:hideMark/>
          </w:tcPr>
          <w:p w:rsidR="002F6F39" w:rsidRPr="002F6F39" w:rsidRDefault="002F6F39" w:rsidP="0090763D">
            <w:r w:rsidRPr="002F6F39">
              <w:t>Balauseri</w:t>
            </w:r>
          </w:p>
        </w:tc>
        <w:tc>
          <w:tcPr>
            <w:tcW w:w="709" w:type="dxa"/>
            <w:vAlign w:val="bottom"/>
          </w:tcPr>
          <w:p w:rsidR="002F6F39" w:rsidRPr="002F6F39" w:rsidRDefault="002F6F39" w:rsidP="0090763D">
            <w:pPr>
              <w:jc w:val="right"/>
            </w:pPr>
            <w:r w:rsidRPr="002F6F39">
              <w:t>R</w:t>
            </w:r>
          </w:p>
        </w:tc>
        <w:tc>
          <w:tcPr>
            <w:tcW w:w="832" w:type="dxa"/>
            <w:shd w:val="clear" w:color="auto" w:fill="auto"/>
            <w:noWrap/>
            <w:vAlign w:val="bottom"/>
            <w:hideMark/>
          </w:tcPr>
          <w:p w:rsidR="002F6F39" w:rsidRPr="002F6F39" w:rsidRDefault="002F6F39" w:rsidP="0090763D">
            <w:pPr>
              <w:jc w:val="right"/>
            </w:pPr>
            <w:r w:rsidRPr="002F6F39">
              <w:t>4889</w:t>
            </w:r>
          </w:p>
        </w:tc>
      </w:tr>
      <w:tr w:rsidR="002F6F39" w:rsidRPr="00934DCF" w:rsidTr="002F6F39">
        <w:trPr>
          <w:trHeight w:val="300"/>
          <w:jc w:val="center"/>
        </w:trPr>
        <w:tc>
          <w:tcPr>
            <w:tcW w:w="2420" w:type="dxa"/>
            <w:shd w:val="clear" w:color="auto" w:fill="auto"/>
            <w:noWrap/>
            <w:vAlign w:val="bottom"/>
            <w:hideMark/>
          </w:tcPr>
          <w:p w:rsidR="002F6F39" w:rsidRPr="002F6F39" w:rsidRDefault="002F6F39" w:rsidP="0090763D">
            <w:pPr>
              <w:rPr>
                <w:color w:val="000000"/>
              </w:rPr>
            </w:pPr>
            <w:r w:rsidRPr="002F6F39">
              <w:rPr>
                <w:color w:val="000000"/>
              </w:rPr>
              <w:t>Chibed</w:t>
            </w:r>
          </w:p>
        </w:tc>
        <w:tc>
          <w:tcPr>
            <w:tcW w:w="709" w:type="dxa"/>
            <w:vAlign w:val="bottom"/>
          </w:tcPr>
          <w:p w:rsidR="002F6F39" w:rsidRPr="002F6F39" w:rsidRDefault="002F6F39" w:rsidP="0090763D">
            <w:pPr>
              <w:jc w:val="right"/>
            </w:pPr>
            <w:r w:rsidRPr="002F6F39">
              <w:t>R</w:t>
            </w:r>
          </w:p>
        </w:tc>
        <w:tc>
          <w:tcPr>
            <w:tcW w:w="832" w:type="dxa"/>
            <w:shd w:val="clear" w:color="auto" w:fill="auto"/>
            <w:noWrap/>
            <w:vAlign w:val="bottom"/>
            <w:hideMark/>
          </w:tcPr>
          <w:p w:rsidR="002F6F39" w:rsidRPr="002F6F39" w:rsidRDefault="002F6F39" w:rsidP="0090763D">
            <w:pPr>
              <w:jc w:val="right"/>
            </w:pPr>
            <w:r w:rsidRPr="002F6F39">
              <w:t>1762</w:t>
            </w:r>
          </w:p>
        </w:tc>
      </w:tr>
      <w:tr w:rsidR="002F6F39" w:rsidRPr="00934DCF" w:rsidTr="002F6F39">
        <w:trPr>
          <w:trHeight w:val="300"/>
          <w:jc w:val="center"/>
        </w:trPr>
        <w:tc>
          <w:tcPr>
            <w:tcW w:w="2420" w:type="dxa"/>
            <w:shd w:val="clear" w:color="auto" w:fill="auto"/>
            <w:noWrap/>
            <w:vAlign w:val="bottom"/>
            <w:hideMark/>
          </w:tcPr>
          <w:p w:rsidR="002F6F39" w:rsidRPr="002F6F39" w:rsidRDefault="002F6F39" w:rsidP="0090763D">
            <w:pPr>
              <w:rPr>
                <w:color w:val="000000"/>
              </w:rPr>
            </w:pPr>
            <w:r w:rsidRPr="002F6F39">
              <w:rPr>
                <w:color w:val="000000"/>
              </w:rPr>
              <w:t>Coroisanmartin</w:t>
            </w:r>
          </w:p>
        </w:tc>
        <w:tc>
          <w:tcPr>
            <w:tcW w:w="709" w:type="dxa"/>
            <w:vAlign w:val="bottom"/>
          </w:tcPr>
          <w:p w:rsidR="002F6F39" w:rsidRPr="002F6F39" w:rsidRDefault="002F6F39" w:rsidP="0090763D">
            <w:pPr>
              <w:jc w:val="right"/>
            </w:pPr>
            <w:r w:rsidRPr="002F6F39">
              <w:t>R</w:t>
            </w:r>
          </w:p>
        </w:tc>
        <w:tc>
          <w:tcPr>
            <w:tcW w:w="832" w:type="dxa"/>
            <w:shd w:val="clear" w:color="auto" w:fill="auto"/>
            <w:noWrap/>
            <w:vAlign w:val="bottom"/>
            <w:hideMark/>
          </w:tcPr>
          <w:p w:rsidR="002F6F39" w:rsidRPr="002F6F39" w:rsidRDefault="002F6F39" w:rsidP="0090763D">
            <w:pPr>
              <w:jc w:val="right"/>
            </w:pPr>
            <w:r w:rsidRPr="002F6F39">
              <w:t>1447</w:t>
            </w:r>
          </w:p>
        </w:tc>
      </w:tr>
      <w:tr w:rsidR="002F6F39" w:rsidRPr="00934DCF" w:rsidTr="002F6F39">
        <w:trPr>
          <w:trHeight w:val="300"/>
          <w:jc w:val="center"/>
        </w:trPr>
        <w:tc>
          <w:tcPr>
            <w:tcW w:w="2420" w:type="dxa"/>
            <w:shd w:val="clear" w:color="auto" w:fill="auto"/>
            <w:noWrap/>
            <w:vAlign w:val="bottom"/>
            <w:hideMark/>
          </w:tcPr>
          <w:p w:rsidR="002F6F39" w:rsidRPr="002F6F39" w:rsidRDefault="002F6F39" w:rsidP="0090763D">
            <w:pPr>
              <w:rPr>
                <w:color w:val="000000"/>
              </w:rPr>
            </w:pPr>
            <w:r w:rsidRPr="002F6F39">
              <w:rPr>
                <w:color w:val="000000"/>
              </w:rPr>
              <w:t>Fantanele</w:t>
            </w:r>
          </w:p>
        </w:tc>
        <w:tc>
          <w:tcPr>
            <w:tcW w:w="709" w:type="dxa"/>
            <w:vAlign w:val="bottom"/>
          </w:tcPr>
          <w:p w:rsidR="002F6F39" w:rsidRPr="002F6F39" w:rsidRDefault="002F6F39" w:rsidP="0090763D">
            <w:pPr>
              <w:jc w:val="right"/>
            </w:pPr>
            <w:r w:rsidRPr="002F6F39">
              <w:t>R</w:t>
            </w:r>
          </w:p>
        </w:tc>
        <w:tc>
          <w:tcPr>
            <w:tcW w:w="832" w:type="dxa"/>
            <w:shd w:val="clear" w:color="auto" w:fill="auto"/>
            <w:noWrap/>
            <w:vAlign w:val="bottom"/>
            <w:hideMark/>
          </w:tcPr>
          <w:p w:rsidR="002F6F39" w:rsidRPr="002F6F39" w:rsidRDefault="002F6F39" w:rsidP="0090763D">
            <w:pPr>
              <w:jc w:val="right"/>
            </w:pPr>
            <w:r w:rsidRPr="002F6F39">
              <w:t>4693</w:t>
            </w:r>
          </w:p>
        </w:tc>
      </w:tr>
      <w:tr w:rsidR="002F6F39" w:rsidRPr="00934DCF" w:rsidTr="002F6F39">
        <w:trPr>
          <w:trHeight w:val="300"/>
          <w:jc w:val="center"/>
        </w:trPr>
        <w:tc>
          <w:tcPr>
            <w:tcW w:w="2420" w:type="dxa"/>
            <w:shd w:val="clear" w:color="auto" w:fill="auto"/>
            <w:noWrap/>
            <w:vAlign w:val="bottom"/>
            <w:hideMark/>
          </w:tcPr>
          <w:p w:rsidR="002F6F39" w:rsidRPr="002F6F39" w:rsidRDefault="002F6F39" w:rsidP="0090763D">
            <w:pPr>
              <w:rPr>
                <w:color w:val="000000"/>
              </w:rPr>
            </w:pPr>
            <w:r w:rsidRPr="002F6F39">
              <w:rPr>
                <w:color w:val="000000"/>
              </w:rPr>
              <w:t>Ghindari</w:t>
            </w:r>
          </w:p>
        </w:tc>
        <w:tc>
          <w:tcPr>
            <w:tcW w:w="709" w:type="dxa"/>
            <w:vAlign w:val="bottom"/>
          </w:tcPr>
          <w:p w:rsidR="002F6F39" w:rsidRPr="002F6F39" w:rsidRDefault="002F6F39" w:rsidP="0090763D">
            <w:pPr>
              <w:jc w:val="right"/>
            </w:pPr>
            <w:r w:rsidRPr="002F6F39">
              <w:t>R</w:t>
            </w:r>
          </w:p>
        </w:tc>
        <w:tc>
          <w:tcPr>
            <w:tcW w:w="832" w:type="dxa"/>
            <w:shd w:val="clear" w:color="auto" w:fill="auto"/>
            <w:noWrap/>
            <w:vAlign w:val="bottom"/>
            <w:hideMark/>
          </w:tcPr>
          <w:p w:rsidR="002F6F39" w:rsidRPr="002F6F39" w:rsidRDefault="002F6F39" w:rsidP="0090763D">
            <w:pPr>
              <w:jc w:val="right"/>
            </w:pPr>
            <w:r w:rsidRPr="002F6F39">
              <w:t>3250</w:t>
            </w:r>
          </w:p>
        </w:tc>
      </w:tr>
      <w:tr w:rsidR="002F6F39" w:rsidRPr="00934DCF" w:rsidTr="002F6F39">
        <w:trPr>
          <w:trHeight w:val="300"/>
          <w:jc w:val="center"/>
        </w:trPr>
        <w:tc>
          <w:tcPr>
            <w:tcW w:w="2420" w:type="dxa"/>
            <w:shd w:val="clear" w:color="auto" w:fill="auto"/>
            <w:noWrap/>
            <w:vAlign w:val="bottom"/>
            <w:hideMark/>
          </w:tcPr>
          <w:p w:rsidR="002F6F39" w:rsidRPr="002F6F39" w:rsidRDefault="002F6F39" w:rsidP="0090763D">
            <w:pPr>
              <w:rPr>
                <w:color w:val="000000"/>
              </w:rPr>
            </w:pPr>
            <w:r w:rsidRPr="002F6F39">
              <w:rPr>
                <w:color w:val="000000"/>
              </w:rPr>
              <w:t>Nades</w:t>
            </w:r>
          </w:p>
        </w:tc>
        <w:tc>
          <w:tcPr>
            <w:tcW w:w="709" w:type="dxa"/>
            <w:vAlign w:val="bottom"/>
          </w:tcPr>
          <w:p w:rsidR="002F6F39" w:rsidRPr="002F6F39" w:rsidRDefault="002F6F39" w:rsidP="0090763D">
            <w:pPr>
              <w:jc w:val="right"/>
            </w:pPr>
            <w:r w:rsidRPr="002F6F39">
              <w:t>R</w:t>
            </w:r>
          </w:p>
        </w:tc>
        <w:tc>
          <w:tcPr>
            <w:tcW w:w="832" w:type="dxa"/>
            <w:shd w:val="clear" w:color="auto" w:fill="auto"/>
            <w:noWrap/>
            <w:vAlign w:val="bottom"/>
            <w:hideMark/>
          </w:tcPr>
          <w:p w:rsidR="002F6F39" w:rsidRPr="002F6F39" w:rsidRDefault="002F6F39" w:rsidP="0090763D">
            <w:pPr>
              <w:jc w:val="right"/>
            </w:pPr>
            <w:r w:rsidRPr="002F6F39">
              <w:t>2484</w:t>
            </w:r>
          </w:p>
        </w:tc>
      </w:tr>
      <w:tr w:rsidR="002F6F39" w:rsidRPr="00934DCF" w:rsidTr="002F6F39">
        <w:trPr>
          <w:trHeight w:val="300"/>
          <w:jc w:val="center"/>
        </w:trPr>
        <w:tc>
          <w:tcPr>
            <w:tcW w:w="2420" w:type="dxa"/>
            <w:shd w:val="clear" w:color="auto" w:fill="auto"/>
            <w:noWrap/>
            <w:vAlign w:val="bottom"/>
            <w:hideMark/>
          </w:tcPr>
          <w:p w:rsidR="002F6F39" w:rsidRPr="002F6F39" w:rsidRDefault="002F6F39" w:rsidP="0090763D">
            <w:pPr>
              <w:rPr>
                <w:color w:val="000000"/>
              </w:rPr>
            </w:pPr>
            <w:r w:rsidRPr="002F6F39">
              <w:rPr>
                <w:color w:val="000000"/>
              </w:rPr>
              <w:t>Neaua</w:t>
            </w:r>
          </w:p>
        </w:tc>
        <w:tc>
          <w:tcPr>
            <w:tcW w:w="709" w:type="dxa"/>
            <w:vAlign w:val="bottom"/>
          </w:tcPr>
          <w:p w:rsidR="002F6F39" w:rsidRPr="002F6F39" w:rsidRDefault="002F6F39" w:rsidP="0090763D">
            <w:pPr>
              <w:jc w:val="right"/>
            </w:pPr>
            <w:r w:rsidRPr="002F6F39">
              <w:t>R</w:t>
            </w:r>
          </w:p>
        </w:tc>
        <w:tc>
          <w:tcPr>
            <w:tcW w:w="832" w:type="dxa"/>
            <w:shd w:val="clear" w:color="auto" w:fill="auto"/>
            <w:noWrap/>
            <w:vAlign w:val="bottom"/>
            <w:hideMark/>
          </w:tcPr>
          <w:p w:rsidR="002F6F39" w:rsidRPr="002F6F39" w:rsidRDefault="002F6F39" w:rsidP="0090763D">
            <w:pPr>
              <w:jc w:val="right"/>
            </w:pPr>
            <w:r w:rsidRPr="002F6F39">
              <w:t>1369</w:t>
            </w:r>
          </w:p>
        </w:tc>
      </w:tr>
      <w:tr w:rsidR="002F6F39" w:rsidRPr="00934DCF" w:rsidTr="002F6F39">
        <w:trPr>
          <w:trHeight w:val="300"/>
          <w:jc w:val="center"/>
        </w:trPr>
        <w:tc>
          <w:tcPr>
            <w:tcW w:w="2420" w:type="dxa"/>
            <w:shd w:val="clear" w:color="auto" w:fill="auto"/>
            <w:noWrap/>
            <w:vAlign w:val="bottom"/>
            <w:hideMark/>
          </w:tcPr>
          <w:p w:rsidR="002F6F39" w:rsidRPr="002F6F39" w:rsidRDefault="002F6F39" w:rsidP="0090763D">
            <w:pPr>
              <w:rPr>
                <w:color w:val="000000"/>
              </w:rPr>
            </w:pPr>
            <w:r w:rsidRPr="002F6F39">
              <w:rPr>
                <w:color w:val="000000"/>
              </w:rPr>
              <w:t>Sarateni</w:t>
            </w:r>
          </w:p>
        </w:tc>
        <w:tc>
          <w:tcPr>
            <w:tcW w:w="709" w:type="dxa"/>
            <w:vAlign w:val="bottom"/>
          </w:tcPr>
          <w:p w:rsidR="002F6F39" w:rsidRPr="002F6F39" w:rsidRDefault="002F6F39" w:rsidP="0090763D">
            <w:pPr>
              <w:jc w:val="right"/>
            </w:pPr>
            <w:r w:rsidRPr="002F6F39">
              <w:t>R</w:t>
            </w:r>
          </w:p>
        </w:tc>
        <w:tc>
          <w:tcPr>
            <w:tcW w:w="832" w:type="dxa"/>
            <w:shd w:val="clear" w:color="auto" w:fill="auto"/>
            <w:noWrap/>
            <w:vAlign w:val="bottom"/>
            <w:hideMark/>
          </w:tcPr>
          <w:p w:rsidR="002F6F39" w:rsidRPr="002F6F39" w:rsidRDefault="002F6F39" w:rsidP="0090763D">
            <w:pPr>
              <w:jc w:val="right"/>
            </w:pPr>
            <w:r w:rsidRPr="002F6F39">
              <w:t>1608</w:t>
            </w:r>
          </w:p>
        </w:tc>
      </w:tr>
      <w:tr w:rsidR="002F6F39" w:rsidRPr="00934DCF" w:rsidTr="002F6F39">
        <w:trPr>
          <w:trHeight w:val="300"/>
          <w:jc w:val="center"/>
        </w:trPr>
        <w:tc>
          <w:tcPr>
            <w:tcW w:w="2420" w:type="dxa"/>
            <w:shd w:val="clear" w:color="auto" w:fill="auto"/>
            <w:noWrap/>
            <w:vAlign w:val="bottom"/>
            <w:hideMark/>
          </w:tcPr>
          <w:p w:rsidR="002F6F39" w:rsidRPr="002F6F39" w:rsidRDefault="002F6F39" w:rsidP="0090763D">
            <w:pPr>
              <w:rPr>
                <w:color w:val="000000"/>
              </w:rPr>
            </w:pPr>
            <w:r w:rsidRPr="002F6F39">
              <w:rPr>
                <w:color w:val="000000"/>
              </w:rPr>
              <w:t>Vetca</w:t>
            </w:r>
          </w:p>
        </w:tc>
        <w:tc>
          <w:tcPr>
            <w:tcW w:w="709" w:type="dxa"/>
            <w:vAlign w:val="bottom"/>
          </w:tcPr>
          <w:p w:rsidR="002F6F39" w:rsidRPr="002F6F39" w:rsidRDefault="002F6F39" w:rsidP="0090763D">
            <w:pPr>
              <w:jc w:val="right"/>
            </w:pPr>
            <w:r w:rsidRPr="002F6F39">
              <w:t>R</w:t>
            </w:r>
          </w:p>
        </w:tc>
        <w:tc>
          <w:tcPr>
            <w:tcW w:w="832" w:type="dxa"/>
            <w:shd w:val="clear" w:color="auto" w:fill="auto"/>
            <w:noWrap/>
            <w:vAlign w:val="bottom"/>
            <w:hideMark/>
          </w:tcPr>
          <w:p w:rsidR="002F6F39" w:rsidRPr="002F6F39" w:rsidRDefault="002F6F39" w:rsidP="0090763D">
            <w:pPr>
              <w:jc w:val="right"/>
            </w:pPr>
            <w:r w:rsidRPr="002F6F39">
              <w:t>892</w:t>
            </w:r>
          </w:p>
        </w:tc>
      </w:tr>
      <w:tr w:rsidR="002F6F39" w:rsidRPr="00934DCF" w:rsidTr="002F6F39">
        <w:trPr>
          <w:trHeight w:val="300"/>
          <w:jc w:val="center"/>
        </w:trPr>
        <w:tc>
          <w:tcPr>
            <w:tcW w:w="2420" w:type="dxa"/>
            <w:shd w:val="clear" w:color="auto" w:fill="auto"/>
            <w:noWrap/>
            <w:vAlign w:val="bottom"/>
            <w:hideMark/>
          </w:tcPr>
          <w:p w:rsidR="002F6F39" w:rsidRPr="002F6F39" w:rsidRDefault="002F6F39" w:rsidP="0090763D">
            <w:pPr>
              <w:rPr>
                <w:color w:val="000000"/>
              </w:rPr>
            </w:pPr>
            <w:r w:rsidRPr="002F6F39">
              <w:rPr>
                <w:color w:val="000000"/>
              </w:rPr>
              <w:t>Viisoara</w:t>
            </w:r>
          </w:p>
        </w:tc>
        <w:tc>
          <w:tcPr>
            <w:tcW w:w="709" w:type="dxa"/>
            <w:vAlign w:val="bottom"/>
          </w:tcPr>
          <w:p w:rsidR="002F6F39" w:rsidRPr="002F6F39" w:rsidRDefault="002F6F39" w:rsidP="0090763D">
            <w:pPr>
              <w:jc w:val="right"/>
            </w:pPr>
            <w:r w:rsidRPr="002F6F39">
              <w:t>R</w:t>
            </w:r>
          </w:p>
        </w:tc>
        <w:tc>
          <w:tcPr>
            <w:tcW w:w="832" w:type="dxa"/>
            <w:shd w:val="clear" w:color="auto" w:fill="auto"/>
            <w:noWrap/>
            <w:vAlign w:val="bottom"/>
            <w:hideMark/>
          </w:tcPr>
          <w:p w:rsidR="002F6F39" w:rsidRPr="002F6F39" w:rsidRDefault="002F6F39" w:rsidP="0090763D">
            <w:pPr>
              <w:jc w:val="right"/>
            </w:pPr>
            <w:r w:rsidRPr="002F6F39">
              <w:t>1659</w:t>
            </w:r>
          </w:p>
        </w:tc>
      </w:tr>
      <w:tr w:rsidR="002F6F39" w:rsidRPr="00934DCF" w:rsidTr="002F6F39">
        <w:trPr>
          <w:trHeight w:val="300"/>
          <w:jc w:val="center"/>
        </w:trPr>
        <w:tc>
          <w:tcPr>
            <w:tcW w:w="2420" w:type="dxa"/>
            <w:shd w:val="clear" w:color="auto" w:fill="auto"/>
            <w:noWrap/>
            <w:vAlign w:val="bottom"/>
            <w:hideMark/>
          </w:tcPr>
          <w:p w:rsidR="002F6F39" w:rsidRPr="002F6F39" w:rsidRDefault="002F6F39" w:rsidP="0090763D">
            <w:pPr>
              <w:rPr>
                <w:color w:val="000000"/>
              </w:rPr>
            </w:pPr>
            <w:r w:rsidRPr="002F6F39">
              <w:rPr>
                <w:color w:val="000000"/>
              </w:rPr>
              <w:t>Zagar</w:t>
            </w:r>
          </w:p>
        </w:tc>
        <w:tc>
          <w:tcPr>
            <w:tcW w:w="709" w:type="dxa"/>
            <w:vAlign w:val="bottom"/>
          </w:tcPr>
          <w:p w:rsidR="002F6F39" w:rsidRPr="002F6F39" w:rsidRDefault="002F6F39" w:rsidP="0090763D">
            <w:pPr>
              <w:jc w:val="right"/>
            </w:pPr>
            <w:r w:rsidRPr="002F6F39">
              <w:t>R</w:t>
            </w:r>
          </w:p>
        </w:tc>
        <w:tc>
          <w:tcPr>
            <w:tcW w:w="832" w:type="dxa"/>
            <w:shd w:val="clear" w:color="auto" w:fill="auto"/>
            <w:noWrap/>
            <w:vAlign w:val="bottom"/>
            <w:hideMark/>
          </w:tcPr>
          <w:p w:rsidR="002F6F39" w:rsidRPr="002F6F39" w:rsidRDefault="002F6F39" w:rsidP="0090763D">
            <w:pPr>
              <w:jc w:val="right"/>
            </w:pPr>
            <w:r w:rsidRPr="002F6F39">
              <w:t>1192</w:t>
            </w:r>
          </w:p>
        </w:tc>
      </w:tr>
      <w:tr w:rsidR="002F6F39" w:rsidRPr="00934DCF" w:rsidTr="002F6F39">
        <w:trPr>
          <w:trHeight w:val="255"/>
          <w:jc w:val="center"/>
        </w:trPr>
        <w:tc>
          <w:tcPr>
            <w:tcW w:w="2420" w:type="dxa"/>
            <w:shd w:val="clear" w:color="auto" w:fill="auto"/>
            <w:noWrap/>
            <w:vAlign w:val="bottom"/>
            <w:hideMark/>
          </w:tcPr>
          <w:p w:rsidR="002F6F39" w:rsidRPr="002F6F39" w:rsidRDefault="002F6F39" w:rsidP="0090763D">
            <w:pPr>
              <w:rPr>
                <w:bCs/>
                <w:color w:val="000000"/>
              </w:rPr>
            </w:pPr>
            <w:r w:rsidRPr="002F6F39">
              <w:rPr>
                <w:bCs/>
                <w:color w:val="000000"/>
              </w:rPr>
              <w:t>Bahnea</w:t>
            </w:r>
          </w:p>
        </w:tc>
        <w:tc>
          <w:tcPr>
            <w:tcW w:w="709" w:type="dxa"/>
            <w:vAlign w:val="bottom"/>
          </w:tcPr>
          <w:p w:rsidR="002F6F39" w:rsidRPr="002F6F39" w:rsidRDefault="002F6F39" w:rsidP="0090763D">
            <w:pPr>
              <w:jc w:val="right"/>
              <w:rPr>
                <w:b/>
                <w:bCs/>
                <w:color w:val="000000"/>
              </w:rPr>
            </w:pPr>
            <w:r w:rsidRPr="002F6F39">
              <w:rPr>
                <w:b/>
                <w:bCs/>
                <w:color w:val="000000"/>
              </w:rPr>
              <w:t>R</w:t>
            </w:r>
          </w:p>
        </w:tc>
        <w:tc>
          <w:tcPr>
            <w:tcW w:w="832" w:type="dxa"/>
            <w:shd w:val="clear" w:color="auto" w:fill="auto"/>
            <w:noWrap/>
            <w:vAlign w:val="bottom"/>
            <w:hideMark/>
          </w:tcPr>
          <w:p w:rsidR="002F6F39" w:rsidRPr="002F6F39" w:rsidRDefault="002F6F39" w:rsidP="0090763D">
            <w:pPr>
              <w:jc w:val="right"/>
              <w:rPr>
                <w:b/>
                <w:bCs/>
                <w:color w:val="000000"/>
              </w:rPr>
            </w:pPr>
            <w:r w:rsidRPr="002F6F39">
              <w:rPr>
                <w:b/>
                <w:bCs/>
                <w:color w:val="000000"/>
              </w:rPr>
              <w:t>3739</w:t>
            </w:r>
          </w:p>
        </w:tc>
      </w:tr>
      <w:tr w:rsidR="002F6F39" w:rsidRPr="00934DCF" w:rsidTr="002F6F39">
        <w:trPr>
          <w:trHeight w:val="273"/>
          <w:jc w:val="center"/>
        </w:trPr>
        <w:tc>
          <w:tcPr>
            <w:tcW w:w="2420" w:type="dxa"/>
            <w:shd w:val="clear" w:color="auto" w:fill="auto"/>
            <w:noWrap/>
            <w:vAlign w:val="bottom"/>
            <w:hideMark/>
          </w:tcPr>
          <w:p w:rsidR="002F6F39" w:rsidRPr="002F6F39" w:rsidRDefault="002F6F39" w:rsidP="0090763D">
            <w:pPr>
              <w:rPr>
                <w:b/>
                <w:bCs/>
                <w:color w:val="000000"/>
              </w:rPr>
            </w:pPr>
            <w:r w:rsidRPr="002F6F39">
              <w:rPr>
                <w:b/>
                <w:bCs/>
                <w:color w:val="000000"/>
              </w:rPr>
              <w:t>Populatie</w:t>
            </w:r>
          </w:p>
        </w:tc>
        <w:tc>
          <w:tcPr>
            <w:tcW w:w="709" w:type="dxa"/>
            <w:vAlign w:val="bottom"/>
          </w:tcPr>
          <w:p w:rsidR="002F6F39" w:rsidRPr="002F6F39" w:rsidRDefault="002F6F39" w:rsidP="0090763D">
            <w:pPr>
              <w:jc w:val="right"/>
              <w:rPr>
                <w:b/>
                <w:bCs/>
                <w:color w:val="000000"/>
              </w:rPr>
            </w:pPr>
          </w:p>
        </w:tc>
        <w:tc>
          <w:tcPr>
            <w:tcW w:w="832" w:type="dxa"/>
            <w:shd w:val="clear" w:color="auto" w:fill="auto"/>
            <w:noWrap/>
            <w:vAlign w:val="bottom"/>
            <w:hideMark/>
          </w:tcPr>
          <w:p w:rsidR="002F6F39" w:rsidRPr="002F6F39" w:rsidRDefault="002F6F39" w:rsidP="0090763D">
            <w:pPr>
              <w:jc w:val="right"/>
              <w:rPr>
                <w:b/>
                <w:bCs/>
                <w:color w:val="000000"/>
              </w:rPr>
            </w:pPr>
            <w:r w:rsidRPr="002F6F39">
              <w:rPr>
                <w:b/>
                <w:bCs/>
                <w:color w:val="000000"/>
              </w:rPr>
              <w:t>44535</w:t>
            </w:r>
          </w:p>
        </w:tc>
      </w:tr>
      <w:tr w:rsidR="002F6F39" w:rsidRPr="00934DCF" w:rsidTr="002F6F39">
        <w:trPr>
          <w:trHeight w:val="300"/>
          <w:jc w:val="center"/>
        </w:trPr>
        <w:tc>
          <w:tcPr>
            <w:tcW w:w="2420" w:type="dxa"/>
            <w:shd w:val="clear" w:color="auto" w:fill="auto"/>
            <w:noWrap/>
            <w:vAlign w:val="bottom"/>
            <w:hideMark/>
          </w:tcPr>
          <w:p w:rsidR="002F6F39" w:rsidRPr="002F6F39" w:rsidRDefault="002F6F39" w:rsidP="0090763D">
            <w:pPr>
              <w:rPr>
                <w:b/>
                <w:bCs/>
                <w:color w:val="000000"/>
              </w:rPr>
            </w:pPr>
            <w:r w:rsidRPr="002F6F39">
              <w:rPr>
                <w:b/>
                <w:bCs/>
                <w:color w:val="000000"/>
              </w:rPr>
              <w:t xml:space="preserve">     Urban</w:t>
            </w:r>
          </w:p>
        </w:tc>
        <w:tc>
          <w:tcPr>
            <w:tcW w:w="709" w:type="dxa"/>
            <w:vAlign w:val="bottom"/>
          </w:tcPr>
          <w:p w:rsidR="002F6F39" w:rsidRPr="002F6F39" w:rsidRDefault="002F6F39" w:rsidP="0090763D">
            <w:pPr>
              <w:jc w:val="right"/>
              <w:rPr>
                <w:b/>
                <w:bCs/>
                <w:color w:val="000000"/>
              </w:rPr>
            </w:pPr>
          </w:p>
        </w:tc>
        <w:tc>
          <w:tcPr>
            <w:tcW w:w="832" w:type="dxa"/>
            <w:shd w:val="clear" w:color="auto" w:fill="auto"/>
            <w:noWrap/>
            <w:vAlign w:val="bottom"/>
            <w:hideMark/>
          </w:tcPr>
          <w:p w:rsidR="002F6F39" w:rsidRPr="002F6F39" w:rsidRDefault="002F6F39" w:rsidP="0090763D">
            <w:pPr>
              <w:jc w:val="right"/>
              <w:rPr>
                <w:b/>
                <w:bCs/>
                <w:color w:val="000000"/>
              </w:rPr>
            </w:pPr>
            <w:r w:rsidRPr="002F6F39">
              <w:rPr>
                <w:b/>
                <w:bCs/>
                <w:color w:val="000000"/>
              </w:rPr>
              <w:t>15551</w:t>
            </w:r>
          </w:p>
        </w:tc>
      </w:tr>
      <w:tr w:rsidR="002F6F39" w:rsidRPr="00934DCF" w:rsidTr="002F6F39">
        <w:trPr>
          <w:trHeight w:val="300"/>
          <w:jc w:val="center"/>
        </w:trPr>
        <w:tc>
          <w:tcPr>
            <w:tcW w:w="2420" w:type="dxa"/>
            <w:shd w:val="clear" w:color="auto" w:fill="auto"/>
            <w:noWrap/>
            <w:vAlign w:val="bottom"/>
            <w:hideMark/>
          </w:tcPr>
          <w:p w:rsidR="002F6F39" w:rsidRPr="002F6F39" w:rsidRDefault="002F6F39" w:rsidP="0090763D">
            <w:pPr>
              <w:rPr>
                <w:b/>
                <w:bCs/>
                <w:color w:val="000000"/>
              </w:rPr>
            </w:pPr>
            <w:r w:rsidRPr="002F6F39">
              <w:rPr>
                <w:b/>
                <w:bCs/>
                <w:color w:val="000000"/>
              </w:rPr>
              <w:t xml:space="preserve">     Rural</w:t>
            </w:r>
          </w:p>
        </w:tc>
        <w:tc>
          <w:tcPr>
            <w:tcW w:w="709" w:type="dxa"/>
            <w:vAlign w:val="bottom"/>
          </w:tcPr>
          <w:p w:rsidR="002F6F39" w:rsidRPr="002F6F39" w:rsidRDefault="002F6F39" w:rsidP="0090763D">
            <w:pPr>
              <w:jc w:val="right"/>
              <w:rPr>
                <w:b/>
                <w:bCs/>
                <w:color w:val="000000"/>
              </w:rPr>
            </w:pPr>
          </w:p>
        </w:tc>
        <w:tc>
          <w:tcPr>
            <w:tcW w:w="832" w:type="dxa"/>
            <w:shd w:val="clear" w:color="auto" w:fill="auto"/>
            <w:noWrap/>
            <w:vAlign w:val="bottom"/>
            <w:hideMark/>
          </w:tcPr>
          <w:p w:rsidR="002F6F39" w:rsidRPr="002F6F39" w:rsidRDefault="002F6F39" w:rsidP="0090763D">
            <w:pPr>
              <w:jc w:val="right"/>
              <w:rPr>
                <w:b/>
                <w:bCs/>
                <w:color w:val="000000"/>
              </w:rPr>
            </w:pPr>
            <w:r w:rsidRPr="002F6F39">
              <w:rPr>
                <w:b/>
                <w:bCs/>
                <w:color w:val="000000"/>
              </w:rPr>
              <w:t>28984</w:t>
            </w:r>
          </w:p>
        </w:tc>
      </w:tr>
    </w:tbl>
    <w:p w:rsidR="00166562" w:rsidRDefault="00166562"/>
    <w:p w:rsidR="00A23241" w:rsidRDefault="00A23241"/>
    <w:p w:rsidR="00A23241" w:rsidRPr="00C2199B" w:rsidRDefault="00A23241" w:rsidP="00A23241">
      <w:pPr>
        <w:jc w:val="both"/>
        <w:rPr>
          <w:b/>
          <w:color w:val="000000" w:themeColor="text1"/>
          <w:lang w:val="ro-RO"/>
        </w:rPr>
      </w:pPr>
      <w:r>
        <w:rPr>
          <w:b/>
          <w:color w:val="000000" w:themeColor="text1"/>
          <w:lang w:val="ro-RO"/>
        </w:rPr>
        <w:tab/>
      </w:r>
      <w:r>
        <w:rPr>
          <w:b/>
          <w:color w:val="000000" w:themeColor="text1"/>
          <w:lang w:val="ro-RO"/>
        </w:rPr>
        <w:tab/>
      </w:r>
      <w:r w:rsidRPr="00C2199B">
        <w:rPr>
          <w:b/>
          <w:color w:val="000000" w:themeColor="text1"/>
          <w:lang w:val="ro-RO"/>
        </w:rPr>
        <w:t xml:space="preserve">UAT </w:t>
      </w:r>
      <w:r>
        <w:rPr>
          <w:b/>
          <w:color w:val="000000" w:themeColor="text1"/>
          <w:lang w:val="ro-RO"/>
        </w:rPr>
        <w:t xml:space="preserve">deservite de statia de transfer Balaseni - din Zona 3 </w:t>
      </w:r>
    </w:p>
    <w:p w:rsidR="00A23241" w:rsidRDefault="00A23241"/>
    <w:tbl>
      <w:tblPr>
        <w:tblW w:w="5649" w:type="dxa"/>
        <w:jc w:val="center"/>
        <w:tblLook w:val="04A0" w:firstRow="1" w:lastRow="0" w:firstColumn="1" w:lastColumn="0" w:noHBand="0" w:noVBand="1"/>
      </w:tblPr>
      <w:tblGrid>
        <w:gridCol w:w="2137"/>
        <w:gridCol w:w="603"/>
        <w:gridCol w:w="886"/>
        <w:gridCol w:w="2023"/>
      </w:tblGrid>
      <w:tr w:rsidR="00A23241" w:rsidRPr="00A23241" w:rsidTr="00A23241">
        <w:trPr>
          <w:trHeight w:val="874"/>
          <w:jc w:val="center"/>
        </w:trPr>
        <w:tc>
          <w:tcPr>
            <w:tcW w:w="2137" w:type="dxa"/>
            <w:vMerge w:val="restart"/>
            <w:tcBorders>
              <w:top w:val="single" w:sz="4" w:space="0" w:color="auto"/>
              <w:left w:val="single" w:sz="4" w:space="0" w:color="auto"/>
              <w:bottom w:val="single" w:sz="4" w:space="0" w:color="auto"/>
              <w:right w:val="single" w:sz="4" w:space="0" w:color="auto"/>
            </w:tcBorders>
            <w:shd w:val="clear" w:color="auto" w:fill="FFFFCC"/>
            <w:noWrap/>
            <w:vAlign w:val="center"/>
            <w:hideMark/>
          </w:tcPr>
          <w:p w:rsidR="00A23241" w:rsidRPr="00A23241" w:rsidRDefault="00A23241" w:rsidP="00F47A36">
            <w:pPr>
              <w:rPr>
                <w:b/>
                <w:bCs/>
              </w:rPr>
            </w:pPr>
            <w:r w:rsidRPr="00A23241">
              <w:rPr>
                <w:b/>
                <w:bCs/>
              </w:rPr>
              <w:t>Denumire UAT</w:t>
            </w:r>
          </w:p>
        </w:tc>
        <w:tc>
          <w:tcPr>
            <w:tcW w:w="603" w:type="dxa"/>
            <w:vMerge w:val="restart"/>
            <w:tcBorders>
              <w:top w:val="single" w:sz="4" w:space="0" w:color="auto"/>
              <w:left w:val="single" w:sz="4" w:space="0" w:color="auto"/>
              <w:bottom w:val="single" w:sz="4" w:space="0" w:color="auto"/>
              <w:right w:val="single" w:sz="4" w:space="0" w:color="auto"/>
            </w:tcBorders>
            <w:shd w:val="clear" w:color="auto" w:fill="FFFFCC"/>
            <w:textDirection w:val="btLr"/>
            <w:vAlign w:val="center"/>
          </w:tcPr>
          <w:p w:rsidR="00A23241" w:rsidRPr="00A23241" w:rsidRDefault="00A23241" w:rsidP="00F47A36">
            <w:pPr>
              <w:rPr>
                <w:b/>
                <w:bCs/>
              </w:rPr>
            </w:pPr>
            <w:r w:rsidRPr="00A23241">
              <w:rPr>
                <w:b/>
                <w:bCs/>
              </w:rPr>
              <w:t>Madiu localitate</w:t>
            </w:r>
          </w:p>
        </w:tc>
        <w:tc>
          <w:tcPr>
            <w:tcW w:w="886" w:type="dxa"/>
            <w:vMerge w:val="restart"/>
            <w:tcBorders>
              <w:top w:val="single" w:sz="4" w:space="0" w:color="auto"/>
              <w:left w:val="single" w:sz="4" w:space="0" w:color="auto"/>
              <w:bottom w:val="single" w:sz="4" w:space="0" w:color="auto"/>
              <w:right w:val="single" w:sz="4" w:space="0" w:color="auto"/>
            </w:tcBorders>
            <w:shd w:val="clear" w:color="auto" w:fill="FFFFCC"/>
            <w:noWrap/>
            <w:textDirection w:val="btLr"/>
            <w:vAlign w:val="center"/>
            <w:hideMark/>
          </w:tcPr>
          <w:p w:rsidR="00A23241" w:rsidRPr="00A23241" w:rsidRDefault="00A23241" w:rsidP="00F47A36">
            <w:pPr>
              <w:rPr>
                <w:b/>
                <w:bCs/>
              </w:rPr>
            </w:pPr>
            <w:r w:rsidRPr="00A23241">
              <w:rPr>
                <w:b/>
                <w:bCs/>
              </w:rPr>
              <w:t>Populatie total</w:t>
            </w:r>
          </w:p>
        </w:tc>
        <w:tc>
          <w:tcPr>
            <w:tcW w:w="2023" w:type="dxa"/>
            <w:tcBorders>
              <w:top w:val="single" w:sz="4" w:space="0" w:color="auto"/>
              <w:left w:val="nil"/>
              <w:bottom w:val="single" w:sz="4" w:space="0" w:color="auto"/>
              <w:right w:val="single" w:sz="4" w:space="0" w:color="auto"/>
            </w:tcBorders>
            <w:shd w:val="clear" w:color="auto" w:fill="FFFFCC"/>
            <w:vAlign w:val="center"/>
            <w:hideMark/>
          </w:tcPr>
          <w:p w:rsidR="00A23241" w:rsidRPr="00A23241" w:rsidRDefault="00A23241" w:rsidP="00A23241">
            <w:pPr>
              <w:jc w:val="center"/>
              <w:rPr>
                <w:b/>
                <w:bCs/>
                <w:color w:val="000000"/>
              </w:rPr>
            </w:pPr>
            <w:r w:rsidRPr="00A23241">
              <w:rPr>
                <w:b/>
                <w:bCs/>
                <w:color w:val="000000"/>
              </w:rPr>
              <w:t>Moment de integrare in SMIDS</w:t>
            </w:r>
          </w:p>
        </w:tc>
      </w:tr>
      <w:tr w:rsidR="00A23241" w:rsidRPr="00A23241" w:rsidTr="00A23241">
        <w:trPr>
          <w:trHeight w:val="60"/>
          <w:jc w:val="center"/>
        </w:trPr>
        <w:tc>
          <w:tcPr>
            <w:tcW w:w="2137" w:type="dxa"/>
            <w:vMerge/>
            <w:tcBorders>
              <w:top w:val="single" w:sz="4" w:space="0" w:color="auto"/>
              <w:left w:val="single" w:sz="4" w:space="0" w:color="auto"/>
              <w:bottom w:val="single" w:sz="4" w:space="0" w:color="auto"/>
              <w:right w:val="single" w:sz="4" w:space="0" w:color="auto"/>
            </w:tcBorders>
            <w:vAlign w:val="center"/>
            <w:hideMark/>
          </w:tcPr>
          <w:p w:rsidR="00A23241" w:rsidRPr="00A23241" w:rsidRDefault="00A23241" w:rsidP="00F47A36">
            <w:pPr>
              <w:rPr>
                <w:b/>
                <w:bCs/>
              </w:rPr>
            </w:pPr>
          </w:p>
        </w:tc>
        <w:tc>
          <w:tcPr>
            <w:tcW w:w="603" w:type="dxa"/>
            <w:vMerge/>
            <w:tcBorders>
              <w:top w:val="single" w:sz="4" w:space="0" w:color="auto"/>
              <w:left w:val="single" w:sz="4" w:space="0" w:color="auto"/>
              <w:bottom w:val="single" w:sz="4" w:space="0" w:color="auto"/>
              <w:right w:val="single" w:sz="4" w:space="0" w:color="auto"/>
            </w:tcBorders>
            <w:vAlign w:val="center"/>
          </w:tcPr>
          <w:p w:rsidR="00A23241" w:rsidRPr="00A23241" w:rsidRDefault="00A23241" w:rsidP="00F47A36">
            <w:pPr>
              <w:rPr>
                <w:b/>
                <w:bCs/>
              </w:rPr>
            </w:pPr>
          </w:p>
        </w:tc>
        <w:tc>
          <w:tcPr>
            <w:tcW w:w="886" w:type="dxa"/>
            <w:vMerge/>
            <w:tcBorders>
              <w:top w:val="single" w:sz="4" w:space="0" w:color="auto"/>
              <w:left w:val="single" w:sz="4" w:space="0" w:color="auto"/>
              <w:bottom w:val="single" w:sz="4" w:space="0" w:color="auto"/>
              <w:right w:val="single" w:sz="4" w:space="0" w:color="auto"/>
            </w:tcBorders>
            <w:vAlign w:val="center"/>
            <w:hideMark/>
          </w:tcPr>
          <w:p w:rsidR="00A23241" w:rsidRPr="00A23241" w:rsidRDefault="00A23241" w:rsidP="00F47A36">
            <w:pPr>
              <w:rPr>
                <w:b/>
                <w:bCs/>
              </w:rPr>
            </w:pPr>
          </w:p>
        </w:tc>
        <w:tc>
          <w:tcPr>
            <w:tcW w:w="2023" w:type="dxa"/>
            <w:tcBorders>
              <w:top w:val="single" w:sz="4" w:space="0" w:color="auto"/>
              <w:left w:val="nil"/>
              <w:bottom w:val="single" w:sz="4" w:space="0" w:color="auto"/>
              <w:right w:val="single" w:sz="4" w:space="0" w:color="auto"/>
            </w:tcBorders>
            <w:shd w:val="clear" w:color="auto" w:fill="FFFFCC"/>
            <w:vAlign w:val="center"/>
            <w:hideMark/>
          </w:tcPr>
          <w:p w:rsidR="00A23241" w:rsidRPr="00A23241" w:rsidRDefault="00A23241" w:rsidP="00A23241">
            <w:pPr>
              <w:jc w:val="center"/>
              <w:rPr>
                <w:b/>
                <w:bCs/>
                <w:color w:val="000000"/>
              </w:rPr>
            </w:pPr>
            <w:r w:rsidRPr="00A23241">
              <w:rPr>
                <w:b/>
                <w:bCs/>
                <w:color w:val="000000"/>
              </w:rPr>
              <w:t>data [zz.ll.aa]</w:t>
            </w:r>
          </w:p>
        </w:tc>
      </w:tr>
      <w:tr w:rsidR="00A23241" w:rsidRPr="00A23241" w:rsidTr="00A23241">
        <w:trPr>
          <w:trHeight w:val="315"/>
          <w:jc w:val="center"/>
        </w:trPr>
        <w:tc>
          <w:tcPr>
            <w:tcW w:w="2137"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A23241" w:rsidRPr="00A23241" w:rsidRDefault="00A23241" w:rsidP="00F47A36">
            <w:pPr>
              <w:jc w:val="center"/>
              <w:rPr>
                <w:b/>
                <w:bCs/>
              </w:rPr>
            </w:pPr>
            <w:r w:rsidRPr="00A23241">
              <w:rPr>
                <w:b/>
                <w:bCs/>
              </w:rPr>
              <w:t>Sighisoara</w:t>
            </w:r>
          </w:p>
        </w:tc>
        <w:tc>
          <w:tcPr>
            <w:tcW w:w="603" w:type="dxa"/>
            <w:tcBorders>
              <w:top w:val="single" w:sz="4" w:space="0" w:color="auto"/>
              <w:left w:val="single" w:sz="4" w:space="0" w:color="auto"/>
              <w:bottom w:val="single" w:sz="4" w:space="0" w:color="auto"/>
              <w:right w:val="single" w:sz="4" w:space="0" w:color="auto"/>
            </w:tcBorders>
            <w:vAlign w:val="bottom"/>
          </w:tcPr>
          <w:p w:rsidR="00A23241" w:rsidRPr="00A23241" w:rsidRDefault="00A23241" w:rsidP="00F47A36">
            <w:pPr>
              <w:jc w:val="center"/>
              <w:rPr>
                <w:b/>
                <w:bCs/>
              </w:rPr>
            </w:pPr>
            <w:r w:rsidRPr="00A23241">
              <w:rPr>
                <w:b/>
                <w:bCs/>
              </w:rPr>
              <w:t>U</w:t>
            </w:r>
          </w:p>
        </w:tc>
        <w:tc>
          <w:tcPr>
            <w:tcW w:w="886"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A23241" w:rsidRPr="00A23241" w:rsidRDefault="00A23241" w:rsidP="00F47A36">
            <w:pPr>
              <w:jc w:val="center"/>
              <w:rPr>
                <w:b/>
                <w:bCs/>
              </w:rPr>
            </w:pPr>
            <w:r w:rsidRPr="00A23241">
              <w:rPr>
                <w:b/>
                <w:bCs/>
              </w:rPr>
              <w:t>28102</w:t>
            </w:r>
          </w:p>
        </w:tc>
        <w:tc>
          <w:tcPr>
            <w:tcW w:w="2023" w:type="dxa"/>
            <w:tcBorders>
              <w:top w:val="single" w:sz="4" w:space="0" w:color="auto"/>
              <w:left w:val="nil"/>
              <w:bottom w:val="single" w:sz="4" w:space="0" w:color="auto"/>
              <w:right w:val="single" w:sz="4" w:space="0" w:color="auto"/>
            </w:tcBorders>
            <w:shd w:val="clear" w:color="auto" w:fill="auto"/>
            <w:noWrap/>
            <w:vAlign w:val="bottom"/>
            <w:hideMark/>
          </w:tcPr>
          <w:p w:rsidR="00A23241" w:rsidRPr="00A23241" w:rsidRDefault="00A23241" w:rsidP="00A23241">
            <w:pPr>
              <w:jc w:val="center"/>
              <w:rPr>
                <w:b/>
                <w:bCs/>
              </w:rPr>
            </w:pPr>
            <w:r w:rsidRPr="00A23241">
              <w:rPr>
                <w:b/>
                <w:bCs/>
              </w:rPr>
              <w:t>10/23/2022</w:t>
            </w:r>
          </w:p>
        </w:tc>
      </w:tr>
      <w:tr w:rsidR="00A23241" w:rsidRPr="00A23241" w:rsidTr="00A23241">
        <w:trPr>
          <w:trHeight w:val="315"/>
          <w:jc w:val="center"/>
        </w:trPr>
        <w:tc>
          <w:tcPr>
            <w:tcW w:w="2137"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A23241" w:rsidRPr="00A23241" w:rsidRDefault="00A23241" w:rsidP="00F47A36">
            <w:pPr>
              <w:jc w:val="center"/>
              <w:rPr>
                <w:color w:val="000000"/>
              </w:rPr>
            </w:pPr>
            <w:r w:rsidRPr="00A23241">
              <w:rPr>
                <w:color w:val="000000"/>
              </w:rPr>
              <w:t>Albesti</w:t>
            </w:r>
          </w:p>
        </w:tc>
        <w:tc>
          <w:tcPr>
            <w:tcW w:w="603" w:type="dxa"/>
            <w:tcBorders>
              <w:top w:val="single" w:sz="4" w:space="0" w:color="auto"/>
              <w:left w:val="single" w:sz="4" w:space="0" w:color="auto"/>
              <w:bottom w:val="single" w:sz="4" w:space="0" w:color="auto"/>
              <w:right w:val="single" w:sz="4" w:space="0" w:color="auto"/>
            </w:tcBorders>
            <w:vAlign w:val="bottom"/>
          </w:tcPr>
          <w:p w:rsidR="00A23241" w:rsidRPr="00A23241" w:rsidRDefault="00A23241" w:rsidP="00F47A36">
            <w:pPr>
              <w:jc w:val="center"/>
              <w:rPr>
                <w:bCs/>
              </w:rPr>
            </w:pPr>
            <w:r w:rsidRPr="00A23241">
              <w:rPr>
                <w:bCs/>
              </w:rPr>
              <w:t>R</w:t>
            </w:r>
          </w:p>
        </w:tc>
        <w:tc>
          <w:tcPr>
            <w:tcW w:w="886"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A23241" w:rsidRPr="00A23241" w:rsidRDefault="00A23241" w:rsidP="00F47A36">
            <w:pPr>
              <w:jc w:val="center"/>
              <w:rPr>
                <w:b/>
                <w:bCs/>
              </w:rPr>
            </w:pPr>
            <w:r w:rsidRPr="00A23241">
              <w:rPr>
                <w:b/>
                <w:bCs/>
              </w:rPr>
              <w:t>5345</w:t>
            </w:r>
          </w:p>
        </w:tc>
        <w:tc>
          <w:tcPr>
            <w:tcW w:w="2023" w:type="dxa"/>
            <w:tcBorders>
              <w:top w:val="single" w:sz="4" w:space="0" w:color="auto"/>
              <w:left w:val="nil"/>
              <w:bottom w:val="single" w:sz="4" w:space="0" w:color="auto"/>
              <w:right w:val="single" w:sz="4" w:space="0" w:color="auto"/>
            </w:tcBorders>
            <w:shd w:val="clear" w:color="auto" w:fill="auto"/>
            <w:noWrap/>
            <w:vAlign w:val="bottom"/>
            <w:hideMark/>
          </w:tcPr>
          <w:p w:rsidR="00A23241" w:rsidRPr="00A23241" w:rsidRDefault="00A23241" w:rsidP="00A23241">
            <w:pPr>
              <w:jc w:val="center"/>
              <w:rPr>
                <w:b/>
                <w:bCs/>
              </w:rPr>
            </w:pPr>
          </w:p>
        </w:tc>
      </w:tr>
      <w:tr w:rsidR="00A23241" w:rsidRPr="00A23241" w:rsidTr="00A23241">
        <w:trPr>
          <w:trHeight w:val="300"/>
          <w:jc w:val="center"/>
        </w:trPr>
        <w:tc>
          <w:tcPr>
            <w:tcW w:w="2137"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A23241" w:rsidRPr="00A23241" w:rsidRDefault="00A23241" w:rsidP="00F47A36">
            <w:pPr>
              <w:jc w:val="center"/>
              <w:rPr>
                <w:color w:val="000000"/>
              </w:rPr>
            </w:pPr>
            <w:r w:rsidRPr="00A23241">
              <w:rPr>
                <w:color w:val="000000"/>
              </w:rPr>
              <w:lastRenderedPageBreak/>
              <w:t>Apold</w:t>
            </w:r>
          </w:p>
        </w:tc>
        <w:tc>
          <w:tcPr>
            <w:tcW w:w="603" w:type="dxa"/>
            <w:tcBorders>
              <w:top w:val="single" w:sz="4" w:space="0" w:color="auto"/>
              <w:left w:val="single" w:sz="4" w:space="0" w:color="auto"/>
              <w:bottom w:val="single" w:sz="4" w:space="0" w:color="auto"/>
              <w:right w:val="single" w:sz="4" w:space="0" w:color="auto"/>
            </w:tcBorders>
          </w:tcPr>
          <w:p w:rsidR="00A23241" w:rsidRPr="00A23241" w:rsidRDefault="00A23241" w:rsidP="00F47A36">
            <w:pPr>
              <w:jc w:val="center"/>
            </w:pPr>
            <w:r w:rsidRPr="00A23241">
              <w:rPr>
                <w:bCs/>
              </w:rPr>
              <w:t>R</w:t>
            </w:r>
          </w:p>
        </w:tc>
        <w:tc>
          <w:tcPr>
            <w:tcW w:w="886"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A23241" w:rsidRPr="00A23241" w:rsidRDefault="00A23241" w:rsidP="00F47A36">
            <w:pPr>
              <w:jc w:val="center"/>
            </w:pPr>
            <w:r w:rsidRPr="00A23241">
              <w:t>2892</w:t>
            </w:r>
          </w:p>
        </w:tc>
        <w:tc>
          <w:tcPr>
            <w:tcW w:w="2023" w:type="dxa"/>
            <w:tcBorders>
              <w:top w:val="single" w:sz="4" w:space="0" w:color="auto"/>
              <w:left w:val="nil"/>
              <w:bottom w:val="single" w:sz="4" w:space="0" w:color="auto"/>
              <w:right w:val="single" w:sz="4" w:space="0" w:color="auto"/>
            </w:tcBorders>
            <w:shd w:val="clear" w:color="auto" w:fill="auto"/>
            <w:noWrap/>
            <w:vAlign w:val="bottom"/>
            <w:hideMark/>
          </w:tcPr>
          <w:p w:rsidR="00A23241" w:rsidRPr="00A23241" w:rsidRDefault="00A23241" w:rsidP="00A23241">
            <w:pPr>
              <w:jc w:val="center"/>
              <w:rPr>
                <w:b/>
                <w:bCs/>
              </w:rPr>
            </w:pPr>
          </w:p>
        </w:tc>
      </w:tr>
      <w:tr w:rsidR="00A23241" w:rsidRPr="00A23241" w:rsidTr="00A23241">
        <w:trPr>
          <w:trHeight w:val="300"/>
          <w:jc w:val="center"/>
        </w:trPr>
        <w:tc>
          <w:tcPr>
            <w:tcW w:w="2137"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A23241" w:rsidRPr="00A23241" w:rsidRDefault="00A23241" w:rsidP="00F47A36">
            <w:pPr>
              <w:jc w:val="center"/>
              <w:rPr>
                <w:color w:val="000000"/>
              </w:rPr>
            </w:pPr>
            <w:r w:rsidRPr="00A23241">
              <w:rPr>
                <w:color w:val="000000"/>
              </w:rPr>
              <w:t>Danes</w:t>
            </w:r>
          </w:p>
        </w:tc>
        <w:tc>
          <w:tcPr>
            <w:tcW w:w="603" w:type="dxa"/>
            <w:tcBorders>
              <w:top w:val="single" w:sz="4" w:space="0" w:color="auto"/>
              <w:left w:val="single" w:sz="4" w:space="0" w:color="auto"/>
              <w:bottom w:val="single" w:sz="4" w:space="0" w:color="auto"/>
              <w:right w:val="single" w:sz="4" w:space="0" w:color="auto"/>
            </w:tcBorders>
          </w:tcPr>
          <w:p w:rsidR="00A23241" w:rsidRPr="00A23241" w:rsidRDefault="00A23241" w:rsidP="00F47A36">
            <w:pPr>
              <w:jc w:val="center"/>
            </w:pPr>
            <w:r w:rsidRPr="00A23241">
              <w:rPr>
                <w:bCs/>
              </w:rPr>
              <w:t>R</w:t>
            </w:r>
          </w:p>
        </w:tc>
        <w:tc>
          <w:tcPr>
            <w:tcW w:w="886"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A23241" w:rsidRPr="00A23241" w:rsidRDefault="00A23241" w:rsidP="00F47A36">
            <w:pPr>
              <w:jc w:val="center"/>
            </w:pPr>
            <w:r w:rsidRPr="00A23241">
              <w:t>4874</w:t>
            </w:r>
          </w:p>
        </w:tc>
        <w:tc>
          <w:tcPr>
            <w:tcW w:w="2023" w:type="dxa"/>
            <w:tcBorders>
              <w:top w:val="single" w:sz="4" w:space="0" w:color="auto"/>
              <w:left w:val="nil"/>
              <w:bottom w:val="single" w:sz="4" w:space="0" w:color="auto"/>
              <w:right w:val="single" w:sz="4" w:space="0" w:color="auto"/>
            </w:tcBorders>
            <w:shd w:val="clear" w:color="auto" w:fill="auto"/>
            <w:noWrap/>
            <w:vAlign w:val="bottom"/>
            <w:hideMark/>
          </w:tcPr>
          <w:p w:rsidR="00A23241" w:rsidRPr="00A23241" w:rsidRDefault="00A23241" w:rsidP="00A23241">
            <w:pPr>
              <w:jc w:val="center"/>
              <w:rPr>
                <w:b/>
                <w:bCs/>
              </w:rPr>
            </w:pPr>
          </w:p>
        </w:tc>
      </w:tr>
      <w:tr w:rsidR="00A23241" w:rsidRPr="00A23241" w:rsidTr="00A23241">
        <w:trPr>
          <w:trHeight w:val="300"/>
          <w:jc w:val="center"/>
        </w:trPr>
        <w:tc>
          <w:tcPr>
            <w:tcW w:w="2137"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A23241" w:rsidRPr="00A23241" w:rsidRDefault="00A23241" w:rsidP="00F47A36">
            <w:pPr>
              <w:jc w:val="center"/>
              <w:rPr>
                <w:color w:val="000000"/>
              </w:rPr>
            </w:pPr>
            <w:r w:rsidRPr="00A23241">
              <w:rPr>
                <w:color w:val="000000"/>
              </w:rPr>
              <w:t>Saschiz</w:t>
            </w:r>
          </w:p>
        </w:tc>
        <w:tc>
          <w:tcPr>
            <w:tcW w:w="603" w:type="dxa"/>
            <w:tcBorders>
              <w:top w:val="single" w:sz="4" w:space="0" w:color="auto"/>
              <w:left w:val="single" w:sz="4" w:space="0" w:color="auto"/>
              <w:bottom w:val="single" w:sz="4" w:space="0" w:color="auto"/>
              <w:right w:val="single" w:sz="4" w:space="0" w:color="auto"/>
            </w:tcBorders>
          </w:tcPr>
          <w:p w:rsidR="00A23241" w:rsidRPr="00A23241" w:rsidRDefault="00A23241" w:rsidP="00F47A36">
            <w:pPr>
              <w:jc w:val="center"/>
            </w:pPr>
            <w:r w:rsidRPr="00A23241">
              <w:rPr>
                <w:bCs/>
              </w:rPr>
              <w:t>R</w:t>
            </w:r>
          </w:p>
        </w:tc>
        <w:tc>
          <w:tcPr>
            <w:tcW w:w="886"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A23241" w:rsidRPr="00A23241" w:rsidRDefault="00A23241" w:rsidP="00F47A36">
            <w:pPr>
              <w:jc w:val="center"/>
            </w:pPr>
            <w:r w:rsidRPr="00A23241">
              <w:t>1965</w:t>
            </w:r>
          </w:p>
        </w:tc>
        <w:tc>
          <w:tcPr>
            <w:tcW w:w="2023" w:type="dxa"/>
            <w:tcBorders>
              <w:top w:val="single" w:sz="4" w:space="0" w:color="auto"/>
              <w:left w:val="nil"/>
              <w:bottom w:val="single" w:sz="4" w:space="0" w:color="auto"/>
              <w:right w:val="single" w:sz="4" w:space="0" w:color="auto"/>
            </w:tcBorders>
            <w:shd w:val="clear" w:color="auto" w:fill="auto"/>
            <w:noWrap/>
            <w:vAlign w:val="bottom"/>
            <w:hideMark/>
          </w:tcPr>
          <w:p w:rsidR="00A23241" w:rsidRPr="00A23241" w:rsidRDefault="00A23241" w:rsidP="00A23241">
            <w:pPr>
              <w:jc w:val="center"/>
              <w:rPr>
                <w:b/>
                <w:bCs/>
              </w:rPr>
            </w:pPr>
          </w:p>
        </w:tc>
      </w:tr>
      <w:tr w:rsidR="00A23241" w:rsidRPr="00A23241" w:rsidTr="00A23241">
        <w:trPr>
          <w:trHeight w:val="315"/>
          <w:jc w:val="center"/>
        </w:trPr>
        <w:tc>
          <w:tcPr>
            <w:tcW w:w="2137"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A23241" w:rsidRPr="00A23241" w:rsidRDefault="00A23241" w:rsidP="00F47A36">
            <w:pPr>
              <w:jc w:val="center"/>
              <w:rPr>
                <w:color w:val="000000"/>
              </w:rPr>
            </w:pPr>
            <w:r w:rsidRPr="00A23241">
              <w:rPr>
                <w:color w:val="000000"/>
              </w:rPr>
              <w:t>Vanatori</w:t>
            </w:r>
          </w:p>
        </w:tc>
        <w:tc>
          <w:tcPr>
            <w:tcW w:w="603" w:type="dxa"/>
            <w:tcBorders>
              <w:top w:val="single" w:sz="4" w:space="0" w:color="auto"/>
              <w:left w:val="single" w:sz="4" w:space="0" w:color="auto"/>
              <w:bottom w:val="single" w:sz="4" w:space="0" w:color="auto"/>
              <w:right w:val="single" w:sz="4" w:space="0" w:color="auto"/>
            </w:tcBorders>
          </w:tcPr>
          <w:p w:rsidR="00A23241" w:rsidRPr="00A23241" w:rsidRDefault="00A23241" w:rsidP="00F47A36">
            <w:pPr>
              <w:jc w:val="center"/>
            </w:pPr>
            <w:r w:rsidRPr="00A23241">
              <w:rPr>
                <w:bCs/>
              </w:rPr>
              <w:t>R</w:t>
            </w:r>
          </w:p>
        </w:tc>
        <w:tc>
          <w:tcPr>
            <w:tcW w:w="886"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A23241" w:rsidRPr="00A23241" w:rsidRDefault="00A23241" w:rsidP="00F47A36">
            <w:pPr>
              <w:jc w:val="center"/>
            </w:pPr>
            <w:r w:rsidRPr="00A23241">
              <w:t>3901</w:t>
            </w:r>
          </w:p>
        </w:tc>
        <w:tc>
          <w:tcPr>
            <w:tcW w:w="2023" w:type="dxa"/>
            <w:tcBorders>
              <w:top w:val="single" w:sz="4" w:space="0" w:color="auto"/>
              <w:left w:val="nil"/>
              <w:bottom w:val="single" w:sz="4" w:space="0" w:color="auto"/>
              <w:right w:val="single" w:sz="4" w:space="0" w:color="auto"/>
            </w:tcBorders>
            <w:shd w:val="clear" w:color="auto" w:fill="auto"/>
            <w:noWrap/>
            <w:vAlign w:val="bottom"/>
            <w:hideMark/>
          </w:tcPr>
          <w:p w:rsidR="00A23241" w:rsidRPr="00A23241" w:rsidRDefault="00A23241" w:rsidP="00A23241">
            <w:pPr>
              <w:jc w:val="center"/>
              <w:rPr>
                <w:b/>
                <w:bCs/>
              </w:rPr>
            </w:pPr>
          </w:p>
        </w:tc>
      </w:tr>
      <w:tr w:rsidR="00A23241" w:rsidRPr="00A23241" w:rsidTr="00A23241">
        <w:trPr>
          <w:trHeight w:val="315"/>
          <w:jc w:val="center"/>
        </w:trPr>
        <w:tc>
          <w:tcPr>
            <w:tcW w:w="2137"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A23241" w:rsidRPr="00A23241" w:rsidRDefault="00A23241" w:rsidP="00F47A36">
            <w:pPr>
              <w:jc w:val="center"/>
              <w:rPr>
                <w:b/>
                <w:bCs/>
                <w:color w:val="000000"/>
              </w:rPr>
            </w:pPr>
            <w:r w:rsidRPr="00A23241">
              <w:rPr>
                <w:b/>
                <w:bCs/>
                <w:color w:val="000000"/>
              </w:rPr>
              <w:t>Populatie</w:t>
            </w:r>
          </w:p>
        </w:tc>
        <w:tc>
          <w:tcPr>
            <w:tcW w:w="603" w:type="dxa"/>
            <w:tcBorders>
              <w:top w:val="single" w:sz="4" w:space="0" w:color="auto"/>
              <w:left w:val="single" w:sz="4" w:space="0" w:color="auto"/>
              <w:bottom w:val="single" w:sz="4" w:space="0" w:color="auto"/>
              <w:right w:val="single" w:sz="4" w:space="0" w:color="auto"/>
            </w:tcBorders>
            <w:vAlign w:val="bottom"/>
          </w:tcPr>
          <w:p w:rsidR="00A23241" w:rsidRPr="00A23241" w:rsidRDefault="00A23241" w:rsidP="00F47A36">
            <w:pPr>
              <w:jc w:val="center"/>
              <w:rPr>
                <w:b/>
                <w:bCs/>
                <w:color w:val="000000"/>
              </w:rPr>
            </w:pPr>
          </w:p>
        </w:tc>
        <w:tc>
          <w:tcPr>
            <w:tcW w:w="886"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A23241" w:rsidRPr="00A23241" w:rsidRDefault="00A23241" w:rsidP="00F47A36">
            <w:pPr>
              <w:jc w:val="center"/>
              <w:rPr>
                <w:b/>
                <w:bCs/>
                <w:color w:val="000000"/>
              </w:rPr>
            </w:pPr>
            <w:r w:rsidRPr="00A23241">
              <w:rPr>
                <w:b/>
                <w:bCs/>
                <w:color w:val="000000"/>
              </w:rPr>
              <w:t>47079</w:t>
            </w:r>
          </w:p>
        </w:tc>
        <w:tc>
          <w:tcPr>
            <w:tcW w:w="2023" w:type="dxa"/>
            <w:tcBorders>
              <w:top w:val="single" w:sz="4" w:space="0" w:color="auto"/>
              <w:left w:val="nil"/>
              <w:bottom w:val="single" w:sz="4" w:space="0" w:color="auto"/>
              <w:right w:val="single" w:sz="4" w:space="0" w:color="auto"/>
            </w:tcBorders>
            <w:shd w:val="clear" w:color="auto" w:fill="auto"/>
            <w:noWrap/>
            <w:vAlign w:val="bottom"/>
            <w:hideMark/>
          </w:tcPr>
          <w:p w:rsidR="00A23241" w:rsidRPr="00A23241" w:rsidRDefault="00A23241" w:rsidP="00A23241">
            <w:pPr>
              <w:jc w:val="center"/>
              <w:rPr>
                <w:color w:val="000000"/>
              </w:rPr>
            </w:pPr>
          </w:p>
        </w:tc>
      </w:tr>
      <w:tr w:rsidR="00A23241" w:rsidRPr="00A23241" w:rsidTr="00A23241">
        <w:trPr>
          <w:trHeight w:val="300"/>
          <w:jc w:val="center"/>
        </w:trPr>
        <w:tc>
          <w:tcPr>
            <w:tcW w:w="2137"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A23241" w:rsidRPr="00A23241" w:rsidRDefault="00A23241" w:rsidP="00F47A36">
            <w:pPr>
              <w:jc w:val="center"/>
              <w:rPr>
                <w:b/>
                <w:bCs/>
                <w:color w:val="000000"/>
              </w:rPr>
            </w:pPr>
            <w:r w:rsidRPr="00A23241">
              <w:rPr>
                <w:b/>
                <w:bCs/>
                <w:color w:val="000000"/>
              </w:rPr>
              <w:t>Urban</w:t>
            </w:r>
          </w:p>
        </w:tc>
        <w:tc>
          <w:tcPr>
            <w:tcW w:w="603" w:type="dxa"/>
            <w:tcBorders>
              <w:top w:val="single" w:sz="4" w:space="0" w:color="auto"/>
              <w:left w:val="single" w:sz="4" w:space="0" w:color="auto"/>
              <w:bottom w:val="single" w:sz="4" w:space="0" w:color="auto"/>
              <w:right w:val="single" w:sz="4" w:space="0" w:color="auto"/>
            </w:tcBorders>
            <w:vAlign w:val="bottom"/>
          </w:tcPr>
          <w:p w:rsidR="00A23241" w:rsidRPr="00A23241" w:rsidRDefault="00A23241" w:rsidP="00F47A36">
            <w:pPr>
              <w:jc w:val="center"/>
              <w:rPr>
                <w:b/>
                <w:bCs/>
                <w:color w:val="000000"/>
              </w:rPr>
            </w:pPr>
          </w:p>
        </w:tc>
        <w:tc>
          <w:tcPr>
            <w:tcW w:w="886"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A23241" w:rsidRPr="00A23241" w:rsidRDefault="00A23241" w:rsidP="00F47A36">
            <w:pPr>
              <w:jc w:val="center"/>
              <w:rPr>
                <w:b/>
                <w:bCs/>
                <w:color w:val="000000"/>
              </w:rPr>
            </w:pPr>
            <w:r w:rsidRPr="00A23241">
              <w:rPr>
                <w:b/>
                <w:bCs/>
                <w:color w:val="000000"/>
              </w:rPr>
              <w:t>28102</w:t>
            </w:r>
          </w:p>
        </w:tc>
        <w:tc>
          <w:tcPr>
            <w:tcW w:w="2023" w:type="dxa"/>
            <w:tcBorders>
              <w:top w:val="single" w:sz="4" w:space="0" w:color="auto"/>
              <w:left w:val="nil"/>
              <w:bottom w:val="single" w:sz="4" w:space="0" w:color="auto"/>
              <w:right w:val="single" w:sz="4" w:space="0" w:color="auto"/>
            </w:tcBorders>
            <w:shd w:val="clear" w:color="auto" w:fill="auto"/>
            <w:noWrap/>
            <w:vAlign w:val="bottom"/>
            <w:hideMark/>
          </w:tcPr>
          <w:p w:rsidR="00A23241" w:rsidRPr="00A23241" w:rsidRDefault="00A23241" w:rsidP="00A23241">
            <w:pPr>
              <w:jc w:val="center"/>
              <w:rPr>
                <w:color w:val="000000"/>
              </w:rPr>
            </w:pPr>
          </w:p>
        </w:tc>
      </w:tr>
      <w:tr w:rsidR="00A23241" w:rsidRPr="00A23241" w:rsidTr="00A23241">
        <w:trPr>
          <w:trHeight w:val="300"/>
          <w:jc w:val="center"/>
        </w:trPr>
        <w:tc>
          <w:tcPr>
            <w:tcW w:w="2137"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A23241" w:rsidRPr="00A23241" w:rsidRDefault="00A23241" w:rsidP="00F47A36">
            <w:pPr>
              <w:jc w:val="center"/>
              <w:rPr>
                <w:b/>
                <w:bCs/>
                <w:color w:val="000000"/>
              </w:rPr>
            </w:pPr>
            <w:r w:rsidRPr="00A23241">
              <w:rPr>
                <w:b/>
                <w:bCs/>
                <w:color w:val="000000"/>
              </w:rPr>
              <w:t>Rural</w:t>
            </w:r>
          </w:p>
        </w:tc>
        <w:tc>
          <w:tcPr>
            <w:tcW w:w="603" w:type="dxa"/>
            <w:tcBorders>
              <w:top w:val="single" w:sz="4" w:space="0" w:color="auto"/>
              <w:left w:val="single" w:sz="4" w:space="0" w:color="auto"/>
              <w:bottom w:val="single" w:sz="4" w:space="0" w:color="auto"/>
              <w:right w:val="single" w:sz="4" w:space="0" w:color="auto"/>
            </w:tcBorders>
            <w:vAlign w:val="bottom"/>
          </w:tcPr>
          <w:p w:rsidR="00A23241" w:rsidRPr="00A23241" w:rsidRDefault="00A23241" w:rsidP="00F47A36">
            <w:pPr>
              <w:jc w:val="center"/>
              <w:rPr>
                <w:b/>
                <w:bCs/>
                <w:color w:val="000000"/>
              </w:rPr>
            </w:pPr>
          </w:p>
        </w:tc>
        <w:tc>
          <w:tcPr>
            <w:tcW w:w="886"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A23241" w:rsidRPr="00A23241" w:rsidRDefault="00A23241" w:rsidP="00F47A36">
            <w:pPr>
              <w:jc w:val="center"/>
              <w:rPr>
                <w:b/>
                <w:bCs/>
                <w:color w:val="000000"/>
              </w:rPr>
            </w:pPr>
            <w:r w:rsidRPr="00A23241">
              <w:rPr>
                <w:b/>
                <w:bCs/>
                <w:color w:val="000000"/>
              </w:rPr>
              <w:t>18977</w:t>
            </w:r>
          </w:p>
        </w:tc>
        <w:tc>
          <w:tcPr>
            <w:tcW w:w="2023" w:type="dxa"/>
            <w:tcBorders>
              <w:top w:val="single" w:sz="4" w:space="0" w:color="auto"/>
              <w:left w:val="nil"/>
              <w:bottom w:val="single" w:sz="4" w:space="0" w:color="auto"/>
              <w:right w:val="single" w:sz="4" w:space="0" w:color="auto"/>
            </w:tcBorders>
            <w:shd w:val="clear" w:color="auto" w:fill="auto"/>
            <w:noWrap/>
            <w:vAlign w:val="bottom"/>
            <w:hideMark/>
          </w:tcPr>
          <w:p w:rsidR="00A23241" w:rsidRPr="00A23241" w:rsidRDefault="00A23241" w:rsidP="00A23241">
            <w:pPr>
              <w:jc w:val="center"/>
              <w:rPr>
                <w:color w:val="000000"/>
              </w:rPr>
            </w:pPr>
          </w:p>
        </w:tc>
      </w:tr>
    </w:tbl>
    <w:p w:rsidR="00A23241" w:rsidRDefault="00A23241"/>
    <w:p w:rsidR="00A23241" w:rsidRDefault="00A23241">
      <w:pPr>
        <w:rPr>
          <w:b/>
        </w:rPr>
      </w:pPr>
      <w:r w:rsidRPr="00A23241">
        <w:rPr>
          <w:b/>
        </w:rPr>
        <w:t>TOTAL POPULATIE DESERVITA</w:t>
      </w:r>
    </w:p>
    <w:p w:rsidR="00A23241" w:rsidRDefault="00A23241">
      <w:pPr>
        <w:rPr>
          <w:b/>
        </w:rPr>
      </w:pPr>
    </w:p>
    <w:tbl>
      <w:tblPr>
        <w:tblW w:w="356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640"/>
        <w:gridCol w:w="960"/>
        <w:gridCol w:w="960"/>
      </w:tblGrid>
      <w:tr w:rsidR="00A23241" w:rsidRPr="00A23241" w:rsidTr="00087458">
        <w:trPr>
          <w:trHeight w:val="320"/>
        </w:trPr>
        <w:tc>
          <w:tcPr>
            <w:tcW w:w="1640" w:type="dxa"/>
            <w:shd w:val="clear" w:color="auto" w:fill="auto"/>
            <w:noWrap/>
            <w:vAlign w:val="bottom"/>
            <w:hideMark/>
          </w:tcPr>
          <w:p w:rsidR="00A23241" w:rsidRPr="00A23241" w:rsidRDefault="00A23241" w:rsidP="00A23241">
            <w:pPr>
              <w:rPr>
                <w:color w:val="000000"/>
                <w:lang w:val="en-US"/>
              </w:rPr>
            </w:pPr>
          </w:p>
        </w:tc>
        <w:tc>
          <w:tcPr>
            <w:tcW w:w="960" w:type="dxa"/>
            <w:shd w:val="clear" w:color="auto" w:fill="auto"/>
            <w:noWrap/>
            <w:vAlign w:val="bottom"/>
            <w:hideMark/>
          </w:tcPr>
          <w:p w:rsidR="00A23241" w:rsidRPr="00A23241" w:rsidRDefault="00A23241" w:rsidP="00A23241">
            <w:pPr>
              <w:jc w:val="right"/>
              <w:rPr>
                <w:color w:val="000000"/>
                <w:lang w:val="en-US"/>
              </w:rPr>
            </w:pPr>
            <w:r w:rsidRPr="00A23241">
              <w:rPr>
                <w:color w:val="000000"/>
                <w:lang w:val="en-US"/>
              </w:rPr>
              <w:t>2019</w:t>
            </w:r>
          </w:p>
        </w:tc>
        <w:tc>
          <w:tcPr>
            <w:tcW w:w="960" w:type="dxa"/>
            <w:shd w:val="clear" w:color="auto" w:fill="auto"/>
            <w:noWrap/>
            <w:vAlign w:val="bottom"/>
            <w:hideMark/>
          </w:tcPr>
          <w:p w:rsidR="00A23241" w:rsidRPr="00A23241" w:rsidRDefault="00A23241" w:rsidP="00A23241">
            <w:pPr>
              <w:jc w:val="right"/>
              <w:rPr>
                <w:color w:val="000000"/>
                <w:lang w:val="en-US"/>
              </w:rPr>
            </w:pPr>
            <w:r w:rsidRPr="00A23241">
              <w:rPr>
                <w:color w:val="000000"/>
                <w:lang w:val="en-US"/>
              </w:rPr>
              <w:t>2022</w:t>
            </w:r>
          </w:p>
        </w:tc>
      </w:tr>
      <w:tr w:rsidR="00A23241" w:rsidRPr="00A23241" w:rsidTr="00087458">
        <w:trPr>
          <w:trHeight w:val="320"/>
        </w:trPr>
        <w:tc>
          <w:tcPr>
            <w:tcW w:w="1640" w:type="dxa"/>
            <w:shd w:val="clear" w:color="auto" w:fill="auto"/>
            <w:noWrap/>
            <w:vAlign w:val="bottom"/>
            <w:hideMark/>
          </w:tcPr>
          <w:p w:rsidR="00A23241" w:rsidRPr="00A23241" w:rsidRDefault="00A23241" w:rsidP="00A23241">
            <w:pPr>
              <w:rPr>
                <w:color w:val="000000"/>
                <w:lang w:val="en-US"/>
              </w:rPr>
            </w:pPr>
            <w:r w:rsidRPr="00087458">
              <w:rPr>
                <w:color w:val="000000"/>
                <w:lang w:val="en-US"/>
              </w:rPr>
              <w:t xml:space="preserve">Zona </w:t>
            </w:r>
            <w:r w:rsidRPr="00A23241">
              <w:rPr>
                <w:color w:val="000000"/>
                <w:lang w:val="en-US"/>
              </w:rPr>
              <w:t>urban</w:t>
            </w:r>
            <w:r w:rsidRPr="00087458">
              <w:rPr>
                <w:color w:val="000000"/>
                <w:lang w:val="en-US"/>
              </w:rPr>
              <w:t>a</w:t>
            </w:r>
          </w:p>
        </w:tc>
        <w:tc>
          <w:tcPr>
            <w:tcW w:w="960" w:type="dxa"/>
            <w:shd w:val="clear" w:color="auto" w:fill="auto"/>
            <w:noWrap/>
            <w:vAlign w:val="bottom"/>
            <w:hideMark/>
          </w:tcPr>
          <w:p w:rsidR="00A23241" w:rsidRPr="00A23241" w:rsidRDefault="00A23241" w:rsidP="00A23241">
            <w:pPr>
              <w:jc w:val="right"/>
              <w:rPr>
                <w:color w:val="000000"/>
                <w:lang w:val="en-US"/>
              </w:rPr>
            </w:pPr>
            <w:r w:rsidRPr="00A23241">
              <w:rPr>
                <w:color w:val="000000"/>
                <w:lang w:val="en-US"/>
              </w:rPr>
              <w:t>15551</w:t>
            </w:r>
          </w:p>
        </w:tc>
        <w:tc>
          <w:tcPr>
            <w:tcW w:w="960" w:type="dxa"/>
            <w:shd w:val="clear" w:color="auto" w:fill="auto"/>
            <w:noWrap/>
            <w:vAlign w:val="bottom"/>
            <w:hideMark/>
          </w:tcPr>
          <w:p w:rsidR="00A23241" w:rsidRPr="00A23241" w:rsidRDefault="00A23241" w:rsidP="00A23241">
            <w:pPr>
              <w:jc w:val="right"/>
              <w:rPr>
                <w:color w:val="000000"/>
                <w:lang w:val="en-US"/>
              </w:rPr>
            </w:pPr>
            <w:r w:rsidRPr="00A23241">
              <w:rPr>
                <w:color w:val="000000"/>
                <w:lang w:val="en-US"/>
              </w:rPr>
              <w:t>43653</w:t>
            </w:r>
          </w:p>
        </w:tc>
      </w:tr>
      <w:tr w:rsidR="00A23241" w:rsidRPr="00A23241" w:rsidTr="00087458">
        <w:trPr>
          <w:trHeight w:val="320"/>
        </w:trPr>
        <w:tc>
          <w:tcPr>
            <w:tcW w:w="1640" w:type="dxa"/>
            <w:shd w:val="clear" w:color="auto" w:fill="auto"/>
            <w:noWrap/>
            <w:vAlign w:val="bottom"/>
            <w:hideMark/>
          </w:tcPr>
          <w:p w:rsidR="00A23241" w:rsidRPr="00A23241" w:rsidRDefault="00A23241" w:rsidP="00A23241">
            <w:pPr>
              <w:rPr>
                <w:color w:val="000000"/>
                <w:lang w:val="en-US"/>
              </w:rPr>
            </w:pPr>
            <w:r w:rsidRPr="00087458">
              <w:rPr>
                <w:color w:val="000000"/>
                <w:lang w:val="en-US"/>
              </w:rPr>
              <w:t xml:space="preserve">Zona </w:t>
            </w:r>
            <w:r w:rsidRPr="00A23241">
              <w:rPr>
                <w:color w:val="000000"/>
                <w:lang w:val="en-US"/>
              </w:rPr>
              <w:t>rural</w:t>
            </w:r>
            <w:r w:rsidRPr="00087458">
              <w:rPr>
                <w:color w:val="000000"/>
                <w:lang w:val="en-US"/>
              </w:rPr>
              <w:t>a</w:t>
            </w:r>
          </w:p>
        </w:tc>
        <w:tc>
          <w:tcPr>
            <w:tcW w:w="960" w:type="dxa"/>
            <w:shd w:val="clear" w:color="auto" w:fill="auto"/>
            <w:noWrap/>
            <w:vAlign w:val="bottom"/>
            <w:hideMark/>
          </w:tcPr>
          <w:p w:rsidR="00A23241" w:rsidRPr="00A23241" w:rsidRDefault="00A23241" w:rsidP="00A23241">
            <w:pPr>
              <w:jc w:val="right"/>
              <w:rPr>
                <w:color w:val="000000"/>
                <w:lang w:val="en-US"/>
              </w:rPr>
            </w:pPr>
            <w:r w:rsidRPr="00A23241">
              <w:rPr>
                <w:color w:val="000000"/>
                <w:lang w:val="en-US"/>
              </w:rPr>
              <w:t>47961</w:t>
            </w:r>
          </w:p>
        </w:tc>
        <w:tc>
          <w:tcPr>
            <w:tcW w:w="960" w:type="dxa"/>
            <w:shd w:val="clear" w:color="auto" w:fill="auto"/>
            <w:noWrap/>
            <w:vAlign w:val="bottom"/>
            <w:hideMark/>
          </w:tcPr>
          <w:p w:rsidR="00A23241" w:rsidRPr="00A23241" w:rsidRDefault="00A23241" w:rsidP="00A23241">
            <w:pPr>
              <w:jc w:val="right"/>
              <w:rPr>
                <w:color w:val="000000"/>
                <w:lang w:val="en-US"/>
              </w:rPr>
            </w:pPr>
            <w:r w:rsidRPr="00A23241">
              <w:rPr>
                <w:color w:val="000000"/>
                <w:lang w:val="en-US"/>
              </w:rPr>
              <w:t>47961</w:t>
            </w:r>
          </w:p>
        </w:tc>
      </w:tr>
      <w:tr w:rsidR="00A23241" w:rsidRPr="00A23241" w:rsidTr="00087458">
        <w:trPr>
          <w:trHeight w:val="290"/>
        </w:trPr>
        <w:tc>
          <w:tcPr>
            <w:tcW w:w="1640" w:type="dxa"/>
            <w:shd w:val="clear" w:color="auto" w:fill="auto"/>
            <w:noWrap/>
            <w:vAlign w:val="bottom"/>
            <w:hideMark/>
          </w:tcPr>
          <w:p w:rsidR="00A23241" w:rsidRPr="00A23241" w:rsidRDefault="00A23241" w:rsidP="00A23241">
            <w:pPr>
              <w:rPr>
                <w:color w:val="000000"/>
                <w:lang w:val="en-US"/>
              </w:rPr>
            </w:pPr>
            <w:r w:rsidRPr="00087458">
              <w:rPr>
                <w:color w:val="000000"/>
                <w:lang w:val="en-US"/>
              </w:rPr>
              <w:t>T</w:t>
            </w:r>
            <w:r w:rsidRPr="00A23241">
              <w:rPr>
                <w:color w:val="000000"/>
                <w:lang w:val="en-US"/>
              </w:rPr>
              <w:t>otal</w:t>
            </w:r>
          </w:p>
        </w:tc>
        <w:tc>
          <w:tcPr>
            <w:tcW w:w="960" w:type="dxa"/>
            <w:shd w:val="clear" w:color="auto" w:fill="auto"/>
            <w:noWrap/>
            <w:vAlign w:val="bottom"/>
            <w:hideMark/>
          </w:tcPr>
          <w:p w:rsidR="00A23241" w:rsidRPr="00A23241" w:rsidRDefault="00A23241" w:rsidP="00A23241">
            <w:pPr>
              <w:jc w:val="right"/>
              <w:rPr>
                <w:color w:val="000000"/>
                <w:lang w:val="en-US"/>
              </w:rPr>
            </w:pPr>
            <w:r w:rsidRPr="00A23241">
              <w:rPr>
                <w:color w:val="000000"/>
                <w:lang w:val="en-US"/>
              </w:rPr>
              <w:t>63512</w:t>
            </w:r>
          </w:p>
        </w:tc>
        <w:tc>
          <w:tcPr>
            <w:tcW w:w="960" w:type="dxa"/>
            <w:shd w:val="clear" w:color="auto" w:fill="auto"/>
            <w:noWrap/>
            <w:vAlign w:val="bottom"/>
            <w:hideMark/>
          </w:tcPr>
          <w:p w:rsidR="00A23241" w:rsidRPr="00A23241" w:rsidRDefault="00A23241" w:rsidP="00A23241">
            <w:pPr>
              <w:jc w:val="right"/>
              <w:rPr>
                <w:color w:val="000000"/>
                <w:lang w:val="en-US"/>
              </w:rPr>
            </w:pPr>
            <w:r w:rsidRPr="00A23241">
              <w:rPr>
                <w:color w:val="000000"/>
                <w:lang w:val="en-US"/>
              </w:rPr>
              <w:t>91614</w:t>
            </w:r>
          </w:p>
        </w:tc>
      </w:tr>
    </w:tbl>
    <w:p w:rsidR="00A23241" w:rsidRPr="00087458" w:rsidRDefault="00087458">
      <w:pPr>
        <w:rPr>
          <w:b/>
          <w:i/>
        </w:rPr>
      </w:pPr>
      <w:r w:rsidRPr="00087458">
        <w:rPr>
          <w:b/>
          <w:i/>
        </w:rPr>
        <w:t>Nota: din data de 10.23.2022 intra si municipiul Sighisoara.</w:t>
      </w:r>
    </w:p>
    <w:sectPr w:rsidR="00A23241" w:rsidRPr="00087458" w:rsidSect="00166562">
      <w:pgSz w:w="12240" w:h="15840"/>
      <w:pgMar w:top="1440" w:right="990" w:bottom="1440" w:left="1440" w:header="720" w:footer="720" w:gutter="0"/>
      <w:cols w:space="720"/>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2A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Gill Sans MT Condensed">
    <w:charset w:val="00"/>
    <w:family w:val="swiss"/>
    <w:pitch w:val="variable"/>
    <w:sig w:usb0="00000007" w:usb1="00000000" w:usb2="00000000" w:usb3="00000000" w:csb0="00000003" w:csb1="00000000"/>
  </w:font>
  <w:font w:name="Calibri Light">
    <w:panose1 w:val="020F0302020204030204"/>
    <w:charset w:val="00"/>
    <w:family w:val="swiss"/>
    <w:pitch w:val="variable"/>
    <w:sig w:usb0="E0002AFF" w:usb1="C000247B" w:usb2="00000009" w:usb3="00000000" w:csb0="000001FF" w:csb1="00000000"/>
  </w:font>
  <w:font w:name="Lucida Sans Unicode">
    <w:panose1 w:val="020B0602030504020204"/>
    <w:charset w:val="00"/>
    <w:family w:val="swiss"/>
    <w:pitch w:val="variable"/>
    <w:sig w:usb0="80000AFF" w:usb1="0000396B" w:usb2="00000000" w:usb3="00000000" w:csb0="000000BF" w:csb1="00000000"/>
  </w:font>
  <w:font w:name="Verdana">
    <w:panose1 w:val="020B0604030504040204"/>
    <w:charset w:val="00"/>
    <w:family w:val="swiss"/>
    <w:pitch w:val="variable"/>
    <w:sig w:usb0="A00006FF" w:usb1="4000205B" w:usb2="00000010" w:usb3="00000000" w:csb0="0000019F" w:csb1="00000000"/>
  </w:font>
  <w:font w:name="Tahoma">
    <w:panose1 w:val="020B0604030504040204"/>
    <w:charset w:val="00"/>
    <w:family w:val="swiss"/>
    <w:pitch w:val="variable"/>
    <w:sig w:usb0="E1002EFF" w:usb1="C000605B" w:usb2="00000029" w:usb3="00000000" w:csb0="000101F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89A0234E"/>
    <w:multiLevelType w:val="hybridMultilevel"/>
    <w:tmpl w:val="861031F5"/>
    <w:lvl w:ilvl="0" w:tplc="FFFFFFFF">
      <w:start w:val="1"/>
      <w:numFmt w:val="decimal"/>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1" w15:restartNumberingAfterBreak="0">
    <w:nsid w:val="8BCBEAB3"/>
    <w:multiLevelType w:val="hybridMultilevel"/>
    <w:tmpl w:val="75DB1749"/>
    <w:lvl w:ilvl="0" w:tplc="FFFFFFFF">
      <w:start w:val="1"/>
      <w:numFmt w:val="decimal"/>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2" w15:restartNumberingAfterBreak="0">
    <w:nsid w:val="A10702C5"/>
    <w:multiLevelType w:val="hybridMultilevel"/>
    <w:tmpl w:val="6CA6B006"/>
    <w:lvl w:ilvl="0" w:tplc="FFFFFFFF">
      <w:start w:val="1"/>
      <w:numFmt w:val="decimal"/>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3" w15:restartNumberingAfterBreak="0">
    <w:nsid w:val="A92A6EC9"/>
    <w:multiLevelType w:val="hybridMultilevel"/>
    <w:tmpl w:val="7C320613"/>
    <w:lvl w:ilvl="0" w:tplc="FFFFFFFF">
      <w:start w:val="1"/>
      <w:numFmt w:val="decimal"/>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4" w15:restartNumberingAfterBreak="0">
    <w:nsid w:val="B1C143AA"/>
    <w:multiLevelType w:val="hybridMultilevel"/>
    <w:tmpl w:val="FB2CB531"/>
    <w:lvl w:ilvl="0" w:tplc="FFFFFFFF">
      <w:start w:val="1"/>
      <w:numFmt w:val="decimal"/>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5" w15:restartNumberingAfterBreak="0">
    <w:nsid w:val="BC3558B8"/>
    <w:multiLevelType w:val="hybridMultilevel"/>
    <w:tmpl w:val="91742FA9"/>
    <w:lvl w:ilvl="0" w:tplc="FFFFFFFF">
      <w:start w:val="1"/>
      <w:numFmt w:val="decimal"/>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6" w15:restartNumberingAfterBreak="0">
    <w:nsid w:val="DC77394E"/>
    <w:multiLevelType w:val="hybridMultilevel"/>
    <w:tmpl w:val="C71F6B11"/>
    <w:lvl w:ilvl="0" w:tplc="FFFFFFFF">
      <w:start w:val="1"/>
      <w:numFmt w:val="decimal"/>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7" w15:restartNumberingAfterBreak="0">
    <w:nsid w:val="DD837040"/>
    <w:multiLevelType w:val="hybridMultilevel"/>
    <w:tmpl w:val="283FBC1A"/>
    <w:lvl w:ilvl="0" w:tplc="FFFFFFFF">
      <w:start w:val="1"/>
      <w:numFmt w:val="ideographDigital"/>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8" w15:restartNumberingAfterBreak="0">
    <w:nsid w:val="E367DEBC"/>
    <w:multiLevelType w:val="hybridMultilevel"/>
    <w:tmpl w:val="A55906DC"/>
    <w:lvl w:ilvl="0" w:tplc="FFFFFFFF">
      <w:start w:val="1"/>
      <w:numFmt w:val="decimal"/>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9" w15:restartNumberingAfterBreak="0">
    <w:nsid w:val="E4561D4E"/>
    <w:multiLevelType w:val="hybridMultilevel"/>
    <w:tmpl w:val="13DB088A"/>
    <w:lvl w:ilvl="0" w:tplc="FFFFFFFF">
      <w:start w:val="1"/>
      <w:numFmt w:val="ideographDigital"/>
      <w:lvlText w:val=""/>
      <w:lvlJc w:val="left"/>
    </w:lvl>
    <w:lvl w:ilvl="1" w:tplc="FFFFFFFF">
      <w:start w:val="1"/>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10" w15:restartNumberingAfterBreak="0">
    <w:nsid w:val="E5D54F51"/>
    <w:multiLevelType w:val="hybridMultilevel"/>
    <w:tmpl w:val="7B6253DA"/>
    <w:lvl w:ilvl="0" w:tplc="FFFFFFFF">
      <w:start w:val="1"/>
      <w:numFmt w:val="ideographDigital"/>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11" w15:restartNumberingAfterBreak="0">
    <w:nsid w:val="F5A252AA"/>
    <w:multiLevelType w:val="hybridMultilevel"/>
    <w:tmpl w:val="3E0A45D6"/>
    <w:lvl w:ilvl="0" w:tplc="FFFFFFFF">
      <w:start w:val="1"/>
      <w:numFmt w:val="ideographDigital"/>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12" w15:restartNumberingAfterBreak="0">
    <w:nsid w:val="FF342490"/>
    <w:multiLevelType w:val="hybridMultilevel"/>
    <w:tmpl w:val="8A39E9A9"/>
    <w:lvl w:ilvl="0" w:tplc="FFFFFFFF">
      <w:start w:val="1"/>
      <w:numFmt w:val="ideographDigital"/>
      <w:lvlText w:val=""/>
      <w:lvlJc w:val="left"/>
    </w:lvl>
    <w:lvl w:ilvl="1" w:tplc="FFFFFFFF">
      <w:start w:val="1"/>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13" w15:restartNumberingAfterBreak="0">
    <w:nsid w:val="06ED54D3"/>
    <w:multiLevelType w:val="hybridMultilevel"/>
    <w:tmpl w:val="C3D2DDD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4" w15:restartNumberingAfterBreak="0">
    <w:nsid w:val="12F43C03"/>
    <w:multiLevelType w:val="hybridMultilevel"/>
    <w:tmpl w:val="590EDAE8"/>
    <w:lvl w:ilvl="0" w:tplc="4F2CADDC">
      <w:start w:val="1"/>
      <w:numFmt w:val="bullet"/>
      <w:lvlText w:val="-"/>
      <w:lvlJc w:val="left"/>
      <w:pPr>
        <w:ind w:left="1080" w:hanging="360"/>
      </w:pPr>
      <w:rPr>
        <w:rFonts w:ascii="Calibri" w:eastAsia="Times New Roman" w:hAnsi="Calibri" w:cs="Times New Roman"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15" w15:restartNumberingAfterBreak="0">
    <w:nsid w:val="1C6FE596"/>
    <w:multiLevelType w:val="hybridMultilevel"/>
    <w:tmpl w:val="FA705486"/>
    <w:lvl w:ilvl="0" w:tplc="FFFFFFFF">
      <w:start w:val="1"/>
      <w:numFmt w:val="decimal"/>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16" w15:restartNumberingAfterBreak="0">
    <w:nsid w:val="21E513F9"/>
    <w:multiLevelType w:val="hybridMultilevel"/>
    <w:tmpl w:val="F7B447B2"/>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17" w15:restartNumberingAfterBreak="0">
    <w:nsid w:val="246B5636"/>
    <w:multiLevelType w:val="hybridMultilevel"/>
    <w:tmpl w:val="061CC016"/>
    <w:lvl w:ilvl="0" w:tplc="AAC002F2">
      <w:start w:val="1"/>
      <w:numFmt w:val="decimal"/>
      <w:lvlText w:val="4.%1."/>
      <w:lvlJc w:val="left"/>
      <w:pPr>
        <w:tabs>
          <w:tab w:val="num" w:pos="454"/>
        </w:tabs>
        <w:ind w:left="454" w:hanging="454"/>
      </w:pPr>
      <w:rPr>
        <w:rFonts w:hint="default"/>
      </w:rPr>
    </w:lvl>
    <w:lvl w:ilvl="1" w:tplc="FFFFFFFF">
      <w:start w:val="1"/>
      <w:numFmt w:val="bullet"/>
      <w:lvlText w:val="-"/>
      <w:lvlJc w:val="left"/>
      <w:pPr>
        <w:tabs>
          <w:tab w:val="num" w:pos="340"/>
        </w:tabs>
        <w:ind w:left="340" w:hanging="340"/>
      </w:pPr>
      <w:rPr>
        <w:rFonts w:ascii="Arial" w:eastAsia="Gill Sans MT Condensed" w:hAnsi="Arial" w:hint="default"/>
      </w:rPr>
    </w:lvl>
    <w:lvl w:ilvl="2" w:tplc="FFFFFFFF">
      <w:start w:val="1"/>
      <w:numFmt w:val="bullet"/>
      <w:lvlText w:val=""/>
      <w:lvlJc w:val="left"/>
      <w:pPr>
        <w:tabs>
          <w:tab w:val="num" w:pos="2207"/>
        </w:tabs>
        <w:ind w:left="2207" w:hanging="227"/>
      </w:pPr>
      <w:rPr>
        <w:rFonts w:ascii="Wingdings" w:hAnsi="Wingdings" w:hint="default"/>
      </w:r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8" w15:restartNumberingAfterBreak="0">
    <w:nsid w:val="2B9A784B"/>
    <w:multiLevelType w:val="hybridMultilevel"/>
    <w:tmpl w:val="B9D6F20A"/>
    <w:lvl w:ilvl="0" w:tplc="AE8E2686">
      <w:numFmt w:val="bullet"/>
      <w:lvlText w:val="-"/>
      <w:lvlJc w:val="left"/>
      <w:pPr>
        <w:tabs>
          <w:tab w:val="num" w:pos="850"/>
        </w:tabs>
        <w:ind w:left="850" w:hanging="170"/>
      </w:pPr>
      <w:rPr>
        <w:rFonts w:ascii="Arial" w:eastAsia="Gill Sans MT Condensed" w:hAnsi="Arial" w:hint="default"/>
      </w:rPr>
    </w:lvl>
    <w:lvl w:ilvl="1" w:tplc="BEF8EB46">
      <w:start w:val="1"/>
      <w:numFmt w:val="bullet"/>
      <w:lvlText w:val=""/>
      <w:lvlJc w:val="left"/>
      <w:pPr>
        <w:tabs>
          <w:tab w:val="num" w:pos="1987"/>
        </w:tabs>
        <w:ind w:left="1987" w:hanging="227"/>
      </w:pPr>
      <w:rPr>
        <w:rFonts w:ascii="Wingdings" w:hAnsi="Wingdings" w:hint="default"/>
      </w:rPr>
    </w:lvl>
    <w:lvl w:ilvl="2" w:tplc="04090005" w:tentative="1">
      <w:start w:val="1"/>
      <w:numFmt w:val="bullet"/>
      <w:lvlText w:val=""/>
      <w:lvlJc w:val="left"/>
      <w:pPr>
        <w:tabs>
          <w:tab w:val="num" w:pos="2840"/>
        </w:tabs>
        <w:ind w:left="2840" w:hanging="360"/>
      </w:pPr>
      <w:rPr>
        <w:rFonts w:ascii="Wingdings" w:hAnsi="Wingdings" w:hint="default"/>
      </w:rPr>
    </w:lvl>
    <w:lvl w:ilvl="3" w:tplc="04090001" w:tentative="1">
      <w:start w:val="1"/>
      <w:numFmt w:val="bullet"/>
      <w:lvlText w:val=""/>
      <w:lvlJc w:val="left"/>
      <w:pPr>
        <w:tabs>
          <w:tab w:val="num" w:pos="3560"/>
        </w:tabs>
        <w:ind w:left="3560" w:hanging="360"/>
      </w:pPr>
      <w:rPr>
        <w:rFonts w:ascii="Symbol" w:hAnsi="Symbol" w:hint="default"/>
      </w:rPr>
    </w:lvl>
    <w:lvl w:ilvl="4" w:tplc="04090003" w:tentative="1">
      <w:start w:val="1"/>
      <w:numFmt w:val="bullet"/>
      <w:lvlText w:val="o"/>
      <w:lvlJc w:val="left"/>
      <w:pPr>
        <w:tabs>
          <w:tab w:val="num" w:pos="4280"/>
        </w:tabs>
        <w:ind w:left="4280" w:hanging="360"/>
      </w:pPr>
      <w:rPr>
        <w:rFonts w:ascii="Courier New" w:hAnsi="Courier New" w:cs="Courier New" w:hint="default"/>
      </w:rPr>
    </w:lvl>
    <w:lvl w:ilvl="5" w:tplc="04090005" w:tentative="1">
      <w:start w:val="1"/>
      <w:numFmt w:val="bullet"/>
      <w:lvlText w:val=""/>
      <w:lvlJc w:val="left"/>
      <w:pPr>
        <w:tabs>
          <w:tab w:val="num" w:pos="5000"/>
        </w:tabs>
        <w:ind w:left="5000" w:hanging="360"/>
      </w:pPr>
      <w:rPr>
        <w:rFonts w:ascii="Wingdings" w:hAnsi="Wingdings" w:hint="default"/>
      </w:rPr>
    </w:lvl>
    <w:lvl w:ilvl="6" w:tplc="04090001" w:tentative="1">
      <w:start w:val="1"/>
      <w:numFmt w:val="bullet"/>
      <w:lvlText w:val=""/>
      <w:lvlJc w:val="left"/>
      <w:pPr>
        <w:tabs>
          <w:tab w:val="num" w:pos="5720"/>
        </w:tabs>
        <w:ind w:left="5720" w:hanging="360"/>
      </w:pPr>
      <w:rPr>
        <w:rFonts w:ascii="Symbol" w:hAnsi="Symbol" w:hint="default"/>
      </w:rPr>
    </w:lvl>
    <w:lvl w:ilvl="7" w:tplc="04090003" w:tentative="1">
      <w:start w:val="1"/>
      <w:numFmt w:val="bullet"/>
      <w:lvlText w:val="o"/>
      <w:lvlJc w:val="left"/>
      <w:pPr>
        <w:tabs>
          <w:tab w:val="num" w:pos="6440"/>
        </w:tabs>
        <w:ind w:left="6440" w:hanging="360"/>
      </w:pPr>
      <w:rPr>
        <w:rFonts w:ascii="Courier New" w:hAnsi="Courier New" w:cs="Courier New" w:hint="default"/>
      </w:rPr>
    </w:lvl>
    <w:lvl w:ilvl="8" w:tplc="04090005" w:tentative="1">
      <w:start w:val="1"/>
      <w:numFmt w:val="bullet"/>
      <w:lvlText w:val=""/>
      <w:lvlJc w:val="left"/>
      <w:pPr>
        <w:tabs>
          <w:tab w:val="num" w:pos="7160"/>
        </w:tabs>
        <w:ind w:left="7160" w:hanging="360"/>
      </w:pPr>
      <w:rPr>
        <w:rFonts w:ascii="Wingdings" w:hAnsi="Wingdings" w:hint="default"/>
      </w:rPr>
    </w:lvl>
  </w:abstractNum>
  <w:abstractNum w:abstractNumId="19" w15:restartNumberingAfterBreak="0">
    <w:nsid w:val="2F70ACA6"/>
    <w:multiLevelType w:val="hybridMultilevel"/>
    <w:tmpl w:val="1C3539E2"/>
    <w:lvl w:ilvl="0" w:tplc="FFFFFFFF">
      <w:start w:val="1"/>
      <w:numFmt w:val="decimal"/>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20" w15:restartNumberingAfterBreak="0">
    <w:nsid w:val="321C07DF"/>
    <w:multiLevelType w:val="hybridMultilevel"/>
    <w:tmpl w:val="39FA7EB0"/>
    <w:lvl w:ilvl="0" w:tplc="058E911A">
      <w:start w:val="1"/>
      <w:numFmt w:val="decimal"/>
      <w:lvlText w:val="4.5.%1."/>
      <w:lvlJc w:val="left"/>
      <w:pPr>
        <w:tabs>
          <w:tab w:val="num" w:pos="737"/>
        </w:tabs>
        <w:ind w:left="737" w:hanging="737"/>
      </w:pPr>
      <w:rPr>
        <w:rFonts w:ascii="Arial" w:hAnsi="Arial" w:cs="Arial" w:hint="default"/>
        <w:b/>
        <w:i/>
      </w:rPr>
    </w:lvl>
    <w:lvl w:ilvl="1" w:tplc="04180019" w:tentative="1">
      <w:start w:val="1"/>
      <w:numFmt w:val="lowerLetter"/>
      <w:lvlText w:val="%2."/>
      <w:lvlJc w:val="left"/>
      <w:pPr>
        <w:ind w:left="1440" w:hanging="360"/>
      </w:pPr>
    </w:lvl>
    <w:lvl w:ilvl="2" w:tplc="0418001B" w:tentative="1">
      <w:start w:val="1"/>
      <w:numFmt w:val="lowerRoman"/>
      <w:lvlText w:val="%3."/>
      <w:lvlJc w:val="right"/>
      <w:pPr>
        <w:ind w:left="2160" w:hanging="180"/>
      </w:pPr>
    </w:lvl>
    <w:lvl w:ilvl="3" w:tplc="0418000F" w:tentative="1">
      <w:start w:val="1"/>
      <w:numFmt w:val="decimal"/>
      <w:lvlText w:val="%4."/>
      <w:lvlJc w:val="left"/>
      <w:pPr>
        <w:ind w:left="2880" w:hanging="360"/>
      </w:pPr>
    </w:lvl>
    <w:lvl w:ilvl="4" w:tplc="04180019" w:tentative="1">
      <w:start w:val="1"/>
      <w:numFmt w:val="lowerLetter"/>
      <w:lvlText w:val="%5."/>
      <w:lvlJc w:val="left"/>
      <w:pPr>
        <w:ind w:left="3600" w:hanging="360"/>
      </w:pPr>
    </w:lvl>
    <w:lvl w:ilvl="5" w:tplc="0418001B" w:tentative="1">
      <w:start w:val="1"/>
      <w:numFmt w:val="lowerRoman"/>
      <w:lvlText w:val="%6."/>
      <w:lvlJc w:val="right"/>
      <w:pPr>
        <w:ind w:left="4320" w:hanging="180"/>
      </w:pPr>
    </w:lvl>
    <w:lvl w:ilvl="6" w:tplc="0418000F" w:tentative="1">
      <w:start w:val="1"/>
      <w:numFmt w:val="decimal"/>
      <w:lvlText w:val="%7."/>
      <w:lvlJc w:val="left"/>
      <w:pPr>
        <w:ind w:left="5040" w:hanging="360"/>
      </w:pPr>
    </w:lvl>
    <w:lvl w:ilvl="7" w:tplc="04180019" w:tentative="1">
      <w:start w:val="1"/>
      <w:numFmt w:val="lowerLetter"/>
      <w:lvlText w:val="%8."/>
      <w:lvlJc w:val="left"/>
      <w:pPr>
        <w:ind w:left="5760" w:hanging="360"/>
      </w:pPr>
    </w:lvl>
    <w:lvl w:ilvl="8" w:tplc="0418001B" w:tentative="1">
      <w:start w:val="1"/>
      <w:numFmt w:val="lowerRoman"/>
      <w:lvlText w:val="%9."/>
      <w:lvlJc w:val="right"/>
      <w:pPr>
        <w:ind w:left="6480" w:hanging="180"/>
      </w:pPr>
    </w:lvl>
  </w:abstractNum>
  <w:abstractNum w:abstractNumId="21" w15:restartNumberingAfterBreak="0">
    <w:nsid w:val="344AE2AA"/>
    <w:multiLevelType w:val="hybridMultilevel"/>
    <w:tmpl w:val="95966672"/>
    <w:lvl w:ilvl="0" w:tplc="FFFFFFFF">
      <w:start w:val="1"/>
      <w:numFmt w:val="decimal"/>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22" w15:restartNumberingAfterBreak="0">
    <w:nsid w:val="3A11F2CA"/>
    <w:multiLevelType w:val="hybridMultilevel"/>
    <w:tmpl w:val="D7973A3E"/>
    <w:lvl w:ilvl="0" w:tplc="FFFFFFFF">
      <w:start w:val="1"/>
      <w:numFmt w:val="decimal"/>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23" w15:restartNumberingAfterBreak="0">
    <w:nsid w:val="41C16699"/>
    <w:multiLevelType w:val="hybridMultilevel"/>
    <w:tmpl w:val="C900403D"/>
    <w:lvl w:ilvl="0" w:tplc="FFFFFFFF">
      <w:start w:val="1"/>
      <w:numFmt w:val="decimal"/>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24" w15:restartNumberingAfterBreak="0">
    <w:nsid w:val="4275449E"/>
    <w:multiLevelType w:val="hybridMultilevel"/>
    <w:tmpl w:val="CC5EBB9A"/>
    <w:lvl w:ilvl="0" w:tplc="C422EE8C">
      <w:start w:val="1"/>
      <w:numFmt w:val="bullet"/>
      <w:lvlText w:val=""/>
      <w:lvlJc w:val="left"/>
      <w:pPr>
        <w:ind w:left="720" w:hanging="360"/>
      </w:pPr>
      <w:rPr>
        <w:rFonts w:ascii="Symbol" w:hAnsi="Symbol" w:hint="default"/>
      </w:rPr>
    </w:lvl>
    <w:lvl w:ilvl="1" w:tplc="D7C65774">
      <w:start w:val="1"/>
      <w:numFmt w:val="decimal"/>
      <w:lvlText w:val="2.3.%2."/>
      <w:lvlJc w:val="left"/>
      <w:pPr>
        <w:tabs>
          <w:tab w:val="num" w:pos="737"/>
        </w:tabs>
        <w:ind w:left="737" w:hanging="737"/>
      </w:pPr>
      <w:rPr>
        <w:rFonts w:ascii="Arial" w:hAnsi="Arial" w:cs="Arial" w:hint="default"/>
        <w:b/>
        <w:i w:val="0"/>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5" w15:restartNumberingAfterBreak="0">
    <w:nsid w:val="44F93070"/>
    <w:multiLevelType w:val="hybridMultilevel"/>
    <w:tmpl w:val="80328FAC"/>
    <w:lvl w:ilvl="0" w:tplc="FFFFFFFF">
      <w:start w:val="1"/>
      <w:numFmt w:val="ideographDigital"/>
      <w:lvlText w:val=""/>
      <w:lvlJc w:val="left"/>
    </w:lvl>
    <w:lvl w:ilvl="1" w:tplc="FFFFFFFF">
      <w:start w:val="1"/>
      <w:numFmt w:val="decimal"/>
      <w:lvlText w:val=""/>
      <w:lvlJc w:val="left"/>
    </w:lvl>
    <w:lvl w:ilvl="2" w:tplc="FFFFFFFF">
      <w:start w:val="1"/>
      <w:numFmt w:val="ideographDigit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26" w15:restartNumberingAfterBreak="0">
    <w:nsid w:val="48831AA3"/>
    <w:multiLevelType w:val="hybridMultilevel"/>
    <w:tmpl w:val="27485486"/>
    <w:lvl w:ilvl="0" w:tplc="04090001">
      <w:start w:val="1"/>
      <w:numFmt w:val="bullet"/>
      <w:lvlText w:val=""/>
      <w:lvlJc w:val="left"/>
      <w:pPr>
        <w:ind w:left="720" w:hanging="360"/>
      </w:pPr>
      <w:rPr>
        <w:rFonts w:ascii="Symbol" w:hAnsi="Symbol" w:hint="default"/>
      </w:rPr>
    </w:lvl>
    <w:lvl w:ilvl="1" w:tplc="5F6E8ACA"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7" w15:restartNumberingAfterBreak="0">
    <w:nsid w:val="49D66E3A"/>
    <w:multiLevelType w:val="hybridMultilevel"/>
    <w:tmpl w:val="F8B6EA1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8" w15:restartNumberingAfterBreak="0">
    <w:nsid w:val="4DCB0250"/>
    <w:multiLevelType w:val="hybridMultilevel"/>
    <w:tmpl w:val="9172C27E"/>
    <w:lvl w:ilvl="0" w:tplc="FFFFFFFF">
      <w:start w:val="1"/>
      <w:numFmt w:val="decimal"/>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29" w15:restartNumberingAfterBreak="0">
    <w:nsid w:val="50B31A0B"/>
    <w:multiLevelType w:val="hybridMultilevel"/>
    <w:tmpl w:val="4A4229B0"/>
    <w:lvl w:ilvl="0" w:tplc="78921DA0">
      <w:start w:val="1"/>
      <w:numFmt w:val="decimal"/>
      <w:lvlText w:val="Capitolul %1."/>
      <w:lvlJc w:val="left"/>
      <w:pPr>
        <w:ind w:left="720" w:hanging="360"/>
      </w:pPr>
      <w:rPr>
        <w:rFonts w:hint="default"/>
      </w:rPr>
    </w:lvl>
    <w:lvl w:ilvl="1" w:tplc="04180019">
      <w:start w:val="1"/>
      <w:numFmt w:val="lowerLetter"/>
      <w:lvlText w:val="%2."/>
      <w:lvlJc w:val="left"/>
      <w:pPr>
        <w:ind w:left="1440" w:hanging="360"/>
      </w:pPr>
    </w:lvl>
    <w:lvl w:ilvl="2" w:tplc="0418001B" w:tentative="1">
      <w:start w:val="1"/>
      <w:numFmt w:val="lowerRoman"/>
      <w:lvlText w:val="%3."/>
      <w:lvlJc w:val="right"/>
      <w:pPr>
        <w:ind w:left="2160" w:hanging="180"/>
      </w:pPr>
    </w:lvl>
    <w:lvl w:ilvl="3" w:tplc="0418000F" w:tentative="1">
      <w:start w:val="1"/>
      <w:numFmt w:val="decimal"/>
      <w:lvlText w:val="%4."/>
      <w:lvlJc w:val="left"/>
      <w:pPr>
        <w:ind w:left="2880" w:hanging="360"/>
      </w:pPr>
    </w:lvl>
    <w:lvl w:ilvl="4" w:tplc="04180019" w:tentative="1">
      <w:start w:val="1"/>
      <w:numFmt w:val="lowerLetter"/>
      <w:lvlText w:val="%5."/>
      <w:lvlJc w:val="left"/>
      <w:pPr>
        <w:ind w:left="3600" w:hanging="360"/>
      </w:pPr>
    </w:lvl>
    <w:lvl w:ilvl="5" w:tplc="0418001B" w:tentative="1">
      <w:start w:val="1"/>
      <w:numFmt w:val="lowerRoman"/>
      <w:lvlText w:val="%6."/>
      <w:lvlJc w:val="right"/>
      <w:pPr>
        <w:ind w:left="4320" w:hanging="180"/>
      </w:pPr>
    </w:lvl>
    <w:lvl w:ilvl="6" w:tplc="0418000F" w:tentative="1">
      <w:start w:val="1"/>
      <w:numFmt w:val="decimal"/>
      <w:lvlText w:val="%7."/>
      <w:lvlJc w:val="left"/>
      <w:pPr>
        <w:ind w:left="5040" w:hanging="360"/>
      </w:pPr>
    </w:lvl>
    <w:lvl w:ilvl="7" w:tplc="04180019" w:tentative="1">
      <w:start w:val="1"/>
      <w:numFmt w:val="lowerLetter"/>
      <w:lvlText w:val="%8."/>
      <w:lvlJc w:val="left"/>
      <w:pPr>
        <w:ind w:left="5760" w:hanging="360"/>
      </w:pPr>
    </w:lvl>
    <w:lvl w:ilvl="8" w:tplc="0418001B" w:tentative="1">
      <w:start w:val="1"/>
      <w:numFmt w:val="lowerRoman"/>
      <w:lvlText w:val="%9."/>
      <w:lvlJc w:val="right"/>
      <w:pPr>
        <w:ind w:left="6480" w:hanging="180"/>
      </w:pPr>
    </w:lvl>
  </w:abstractNum>
  <w:abstractNum w:abstractNumId="30" w15:restartNumberingAfterBreak="0">
    <w:nsid w:val="5C13D43D"/>
    <w:multiLevelType w:val="hybridMultilevel"/>
    <w:tmpl w:val="56FCB46E"/>
    <w:lvl w:ilvl="0" w:tplc="FFFFFFFF">
      <w:start w:val="1"/>
      <w:numFmt w:val="ideographDigital"/>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31" w15:restartNumberingAfterBreak="0">
    <w:nsid w:val="67AEDA3B"/>
    <w:multiLevelType w:val="hybridMultilevel"/>
    <w:tmpl w:val="80320ED2"/>
    <w:lvl w:ilvl="0" w:tplc="FFFFFFFF">
      <w:start w:val="1"/>
      <w:numFmt w:val="ideographDigital"/>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32" w15:restartNumberingAfterBreak="0">
    <w:nsid w:val="6FB24CA9"/>
    <w:multiLevelType w:val="hybridMultilevel"/>
    <w:tmpl w:val="7FE4BAB2"/>
    <w:lvl w:ilvl="0" w:tplc="04090017">
      <w:start w:val="1"/>
      <w:numFmt w:val="lowerLetter"/>
      <w:lvlText w:val="%1)"/>
      <w:lvlJc w:val="left"/>
      <w:pPr>
        <w:ind w:left="720" w:hanging="360"/>
      </w:pPr>
      <w:rPr>
        <w:rFonts w:hint="default"/>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3" w15:restartNumberingAfterBreak="0">
    <w:nsid w:val="782B5881"/>
    <w:multiLevelType w:val="hybridMultilevel"/>
    <w:tmpl w:val="1F58D1DC"/>
    <w:lvl w:ilvl="0" w:tplc="8F2610EA">
      <w:start w:val="3"/>
      <w:numFmt w:val="decimal"/>
      <w:lvlText w:val="%1."/>
      <w:lvlJc w:val="left"/>
      <w:pPr>
        <w:tabs>
          <w:tab w:val="num" w:pos="720"/>
        </w:tabs>
        <w:ind w:left="720" w:hanging="360"/>
      </w:pPr>
      <w:rPr>
        <w:rFonts w:hint="default"/>
        <w:b w:val="0"/>
      </w:rPr>
    </w:lvl>
    <w:lvl w:ilvl="1" w:tplc="39E6A7AA">
      <w:numFmt w:val="none"/>
      <w:lvlText w:val=""/>
      <w:lvlJc w:val="left"/>
      <w:pPr>
        <w:tabs>
          <w:tab w:val="num" w:pos="360"/>
        </w:tabs>
      </w:pPr>
    </w:lvl>
    <w:lvl w:ilvl="2" w:tplc="B72A6B30">
      <w:numFmt w:val="none"/>
      <w:lvlText w:val=""/>
      <w:lvlJc w:val="left"/>
      <w:pPr>
        <w:tabs>
          <w:tab w:val="num" w:pos="360"/>
        </w:tabs>
      </w:pPr>
    </w:lvl>
    <w:lvl w:ilvl="3" w:tplc="A548354E">
      <w:numFmt w:val="none"/>
      <w:lvlText w:val=""/>
      <w:lvlJc w:val="left"/>
      <w:pPr>
        <w:tabs>
          <w:tab w:val="num" w:pos="360"/>
        </w:tabs>
      </w:pPr>
    </w:lvl>
    <w:lvl w:ilvl="4" w:tplc="48F41A10">
      <w:numFmt w:val="none"/>
      <w:lvlText w:val=""/>
      <w:lvlJc w:val="left"/>
      <w:pPr>
        <w:tabs>
          <w:tab w:val="num" w:pos="360"/>
        </w:tabs>
      </w:pPr>
    </w:lvl>
    <w:lvl w:ilvl="5" w:tplc="2A2E6CC4">
      <w:numFmt w:val="none"/>
      <w:lvlText w:val=""/>
      <w:lvlJc w:val="left"/>
      <w:pPr>
        <w:tabs>
          <w:tab w:val="num" w:pos="360"/>
        </w:tabs>
      </w:pPr>
    </w:lvl>
    <w:lvl w:ilvl="6" w:tplc="FF8C5788">
      <w:numFmt w:val="none"/>
      <w:lvlText w:val=""/>
      <w:lvlJc w:val="left"/>
      <w:pPr>
        <w:tabs>
          <w:tab w:val="num" w:pos="360"/>
        </w:tabs>
      </w:pPr>
    </w:lvl>
    <w:lvl w:ilvl="7" w:tplc="9162FB86">
      <w:numFmt w:val="none"/>
      <w:lvlText w:val=""/>
      <w:lvlJc w:val="left"/>
      <w:pPr>
        <w:tabs>
          <w:tab w:val="num" w:pos="360"/>
        </w:tabs>
      </w:pPr>
    </w:lvl>
    <w:lvl w:ilvl="8" w:tplc="DB083AD2">
      <w:numFmt w:val="none"/>
      <w:lvlText w:val=""/>
      <w:lvlJc w:val="left"/>
      <w:pPr>
        <w:tabs>
          <w:tab w:val="num" w:pos="360"/>
        </w:tabs>
      </w:pPr>
    </w:lvl>
  </w:abstractNum>
  <w:abstractNum w:abstractNumId="34" w15:restartNumberingAfterBreak="0">
    <w:nsid w:val="7F4D8EE7"/>
    <w:multiLevelType w:val="hybridMultilevel"/>
    <w:tmpl w:val="E2AC2177"/>
    <w:lvl w:ilvl="0" w:tplc="FFFFFFFF">
      <w:start w:val="1"/>
      <w:numFmt w:val="ideographDigital"/>
      <w:lvlText w:val=""/>
      <w:lvlJc w:val="left"/>
    </w:lvl>
    <w:lvl w:ilvl="1" w:tplc="FFFFFFFF">
      <w:start w:val="1"/>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num w:numId="1">
    <w:abstractNumId w:val="29"/>
  </w:num>
  <w:num w:numId="2">
    <w:abstractNumId w:val="26"/>
  </w:num>
  <w:num w:numId="3">
    <w:abstractNumId w:val="27"/>
  </w:num>
  <w:num w:numId="4">
    <w:abstractNumId w:val="24"/>
  </w:num>
  <w:num w:numId="5">
    <w:abstractNumId w:val="18"/>
  </w:num>
  <w:num w:numId="6">
    <w:abstractNumId w:val="17"/>
  </w:num>
  <w:num w:numId="7">
    <w:abstractNumId w:val="20"/>
  </w:num>
  <w:num w:numId="8">
    <w:abstractNumId w:val="2"/>
  </w:num>
  <w:num w:numId="9">
    <w:abstractNumId w:val="34"/>
  </w:num>
  <w:num w:numId="10">
    <w:abstractNumId w:val="9"/>
  </w:num>
  <w:num w:numId="11">
    <w:abstractNumId w:val="28"/>
  </w:num>
  <w:num w:numId="12">
    <w:abstractNumId w:val="11"/>
  </w:num>
  <w:num w:numId="13">
    <w:abstractNumId w:val="3"/>
  </w:num>
  <w:num w:numId="14">
    <w:abstractNumId w:val="5"/>
  </w:num>
  <w:num w:numId="15">
    <w:abstractNumId w:val="25"/>
  </w:num>
  <w:num w:numId="16">
    <w:abstractNumId w:val="31"/>
  </w:num>
  <w:num w:numId="17">
    <w:abstractNumId w:val="30"/>
  </w:num>
  <w:num w:numId="18">
    <w:abstractNumId w:val="12"/>
  </w:num>
  <w:num w:numId="19">
    <w:abstractNumId w:val="7"/>
  </w:num>
  <w:num w:numId="20">
    <w:abstractNumId w:val="10"/>
  </w:num>
  <w:num w:numId="21">
    <w:abstractNumId w:val="0"/>
  </w:num>
  <w:num w:numId="22">
    <w:abstractNumId w:val="1"/>
  </w:num>
  <w:num w:numId="23">
    <w:abstractNumId w:val="8"/>
  </w:num>
  <w:num w:numId="24">
    <w:abstractNumId w:val="15"/>
  </w:num>
  <w:num w:numId="25">
    <w:abstractNumId w:val="23"/>
  </w:num>
  <w:num w:numId="26">
    <w:abstractNumId w:val="21"/>
  </w:num>
  <w:num w:numId="27">
    <w:abstractNumId w:val="19"/>
  </w:num>
  <w:num w:numId="28">
    <w:abstractNumId w:val="4"/>
  </w:num>
  <w:num w:numId="29">
    <w:abstractNumId w:val="6"/>
  </w:num>
  <w:num w:numId="30">
    <w:abstractNumId w:val="22"/>
  </w:num>
  <w:num w:numId="31">
    <w:abstractNumId w:val="33"/>
  </w:num>
  <w:num w:numId="32">
    <w:abstractNumId w:val="13"/>
  </w:num>
  <w:num w:numId="33">
    <w:abstractNumId w:val="14"/>
  </w:num>
  <w:num w:numId="34">
    <w:abstractNumId w:val="16"/>
  </w:num>
  <w:num w:numId="35">
    <w:abstractNumId w:val="3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defaultTabStop w:val="720"/>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DA56E1"/>
    <w:rsid w:val="00000158"/>
    <w:rsid w:val="0000047E"/>
    <w:rsid w:val="00000668"/>
    <w:rsid w:val="00000A33"/>
    <w:rsid w:val="00001657"/>
    <w:rsid w:val="00001828"/>
    <w:rsid w:val="000019D4"/>
    <w:rsid w:val="00001B75"/>
    <w:rsid w:val="0000230C"/>
    <w:rsid w:val="00002839"/>
    <w:rsid w:val="00002A5B"/>
    <w:rsid w:val="00003395"/>
    <w:rsid w:val="0000340E"/>
    <w:rsid w:val="0000379F"/>
    <w:rsid w:val="0000397B"/>
    <w:rsid w:val="00003A7E"/>
    <w:rsid w:val="00003F22"/>
    <w:rsid w:val="00003F2B"/>
    <w:rsid w:val="00004360"/>
    <w:rsid w:val="00004361"/>
    <w:rsid w:val="000044D9"/>
    <w:rsid w:val="0000488B"/>
    <w:rsid w:val="000055DD"/>
    <w:rsid w:val="000057F2"/>
    <w:rsid w:val="000057FE"/>
    <w:rsid w:val="00005CFE"/>
    <w:rsid w:val="00005D75"/>
    <w:rsid w:val="000065EC"/>
    <w:rsid w:val="000067F7"/>
    <w:rsid w:val="00006C79"/>
    <w:rsid w:val="00006EBF"/>
    <w:rsid w:val="00007298"/>
    <w:rsid w:val="00011088"/>
    <w:rsid w:val="000111E0"/>
    <w:rsid w:val="000114E6"/>
    <w:rsid w:val="000119DA"/>
    <w:rsid w:val="000123A1"/>
    <w:rsid w:val="000125AA"/>
    <w:rsid w:val="00012F68"/>
    <w:rsid w:val="00013254"/>
    <w:rsid w:val="00013643"/>
    <w:rsid w:val="000138C5"/>
    <w:rsid w:val="00013DBF"/>
    <w:rsid w:val="00013F98"/>
    <w:rsid w:val="00014460"/>
    <w:rsid w:val="00014648"/>
    <w:rsid w:val="00014854"/>
    <w:rsid w:val="00014F38"/>
    <w:rsid w:val="000156B7"/>
    <w:rsid w:val="000158B7"/>
    <w:rsid w:val="00016A11"/>
    <w:rsid w:val="00016A2B"/>
    <w:rsid w:val="00016EC6"/>
    <w:rsid w:val="00017B12"/>
    <w:rsid w:val="00017EA2"/>
    <w:rsid w:val="00021B25"/>
    <w:rsid w:val="0002268E"/>
    <w:rsid w:val="00022D12"/>
    <w:rsid w:val="00023A10"/>
    <w:rsid w:val="000240C9"/>
    <w:rsid w:val="00024A07"/>
    <w:rsid w:val="00024A66"/>
    <w:rsid w:val="00024EFC"/>
    <w:rsid w:val="000252BE"/>
    <w:rsid w:val="00025ABF"/>
    <w:rsid w:val="00025B99"/>
    <w:rsid w:val="00025C9E"/>
    <w:rsid w:val="00025DB3"/>
    <w:rsid w:val="00025ECE"/>
    <w:rsid w:val="0002617B"/>
    <w:rsid w:val="000265B8"/>
    <w:rsid w:val="00026BD6"/>
    <w:rsid w:val="00027501"/>
    <w:rsid w:val="00027CF9"/>
    <w:rsid w:val="000300B6"/>
    <w:rsid w:val="000308A4"/>
    <w:rsid w:val="00030A41"/>
    <w:rsid w:val="00030B53"/>
    <w:rsid w:val="00030CA1"/>
    <w:rsid w:val="0003190D"/>
    <w:rsid w:val="00031BED"/>
    <w:rsid w:val="00032284"/>
    <w:rsid w:val="000326E2"/>
    <w:rsid w:val="000328BB"/>
    <w:rsid w:val="000328EE"/>
    <w:rsid w:val="00032E20"/>
    <w:rsid w:val="000332C0"/>
    <w:rsid w:val="00033634"/>
    <w:rsid w:val="00033BE2"/>
    <w:rsid w:val="000343A2"/>
    <w:rsid w:val="00034749"/>
    <w:rsid w:val="000350D3"/>
    <w:rsid w:val="000357EF"/>
    <w:rsid w:val="0003584C"/>
    <w:rsid w:val="00035D83"/>
    <w:rsid w:val="000364A0"/>
    <w:rsid w:val="000367D5"/>
    <w:rsid w:val="00036C8B"/>
    <w:rsid w:val="0003754A"/>
    <w:rsid w:val="00037716"/>
    <w:rsid w:val="0004014A"/>
    <w:rsid w:val="000401E9"/>
    <w:rsid w:val="00040BC6"/>
    <w:rsid w:val="00041453"/>
    <w:rsid w:val="00041B37"/>
    <w:rsid w:val="00041E3A"/>
    <w:rsid w:val="00042B39"/>
    <w:rsid w:val="00043C55"/>
    <w:rsid w:val="00043DA7"/>
    <w:rsid w:val="0004441A"/>
    <w:rsid w:val="0004456B"/>
    <w:rsid w:val="000445AA"/>
    <w:rsid w:val="000451ED"/>
    <w:rsid w:val="00045376"/>
    <w:rsid w:val="00045CCD"/>
    <w:rsid w:val="00046195"/>
    <w:rsid w:val="000462F4"/>
    <w:rsid w:val="00046661"/>
    <w:rsid w:val="00046824"/>
    <w:rsid w:val="00047126"/>
    <w:rsid w:val="000479A9"/>
    <w:rsid w:val="00047EFD"/>
    <w:rsid w:val="000503A7"/>
    <w:rsid w:val="000511F4"/>
    <w:rsid w:val="00051E82"/>
    <w:rsid w:val="00052486"/>
    <w:rsid w:val="00052569"/>
    <w:rsid w:val="00052955"/>
    <w:rsid w:val="00052D12"/>
    <w:rsid w:val="00053B30"/>
    <w:rsid w:val="00053B41"/>
    <w:rsid w:val="000546BF"/>
    <w:rsid w:val="000548D6"/>
    <w:rsid w:val="000556C9"/>
    <w:rsid w:val="000558CF"/>
    <w:rsid w:val="000568FD"/>
    <w:rsid w:val="00056913"/>
    <w:rsid w:val="00056C7F"/>
    <w:rsid w:val="00057DF2"/>
    <w:rsid w:val="00057EE1"/>
    <w:rsid w:val="000601A6"/>
    <w:rsid w:val="00060A8B"/>
    <w:rsid w:val="00060F2A"/>
    <w:rsid w:val="000611E4"/>
    <w:rsid w:val="00061F29"/>
    <w:rsid w:val="000622D2"/>
    <w:rsid w:val="00062FCB"/>
    <w:rsid w:val="000631A2"/>
    <w:rsid w:val="000640A6"/>
    <w:rsid w:val="0006429A"/>
    <w:rsid w:val="00064B3F"/>
    <w:rsid w:val="00064D98"/>
    <w:rsid w:val="00064FD0"/>
    <w:rsid w:val="0006500C"/>
    <w:rsid w:val="000655AD"/>
    <w:rsid w:val="000656CE"/>
    <w:rsid w:val="0006669D"/>
    <w:rsid w:val="000676B5"/>
    <w:rsid w:val="00067822"/>
    <w:rsid w:val="00070347"/>
    <w:rsid w:val="000708EE"/>
    <w:rsid w:val="00070CAD"/>
    <w:rsid w:val="000713C2"/>
    <w:rsid w:val="000714B0"/>
    <w:rsid w:val="00071D8C"/>
    <w:rsid w:val="00071E5B"/>
    <w:rsid w:val="00071EBC"/>
    <w:rsid w:val="00071F68"/>
    <w:rsid w:val="0007204D"/>
    <w:rsid w:val="00072100"/>
    <w:rsid w:val="0007220E"/>
    <w:rsid w:val="000722E0"/>
    <w:rsid w:val="00072378"/>
    <w:rsid w:val="00072DE0"/>
    <w:rsid w:val="00073A2A"/>
    <w:rsid w:val="0007403C"/>
    <w:rsid w:val="00074974"/>
    <w:rsid w:val="00074C6A"/>
    <w:rsid w:val="00074F1D"/>
    <w:rsid w:val="00075115"/>
    <w:rsid w:val="0007529D"/>
    <w:rsid w:val="000753F5"/>
    <w:rsid w:val="00075C6E"/>
    <w:rsid w:val="00075F66"/>
    <w:rsid w:val="00076082"/>
    <w:rsid w:val="000769CD"/>
    <w:rsid w:val="00077BEB"/>
    <w:rsid w:val="00077EAC"/>
    <w:rsid w:val="000800FE"/>
    <w:rsid w:val="00080259"/>
    <w:rsid w:val="000809F2"/>
    <w:rsid w:val="00080A8C"/>
    <w:rsid w:val="00080C37"/>
    <w:rsid w:val="000824AE"/>
    <w:rsid w:val="000824CA"/>
    <w:rsid w:val="00082DAD"/>
    <w:rsid w:val="00083182"/>
    <w:rsid w:val="000839B7"/>
    <w:rsid w:val="00085635"/>
    <w:rsid w:val="00085B6E"/>
    <w:rsid w:val="00085E87"/>
    <w:rsid w:val="00086004"/>
    <w:rsid w:val="000863E4"/>
    <w:rsid w:val="00086C6E"/>
    <w:rsid w:val="00086FA4"/>
    <w:rsid w:val="00087458"/>
    <w:rsid w:val="00087650"/>
    <w:rsid w:val="00087992"/>
    <w:rsid w:val="00090EEE"/>
    <w:rsid w:val="00091003"/>
    <w:rsid w:val="00091396"/>
    <w:rsid w:val="00091C8C"/>
    <w:rsid w:val="00091EED"/>
    <w:rsid w:val="0009235A"/>
    <w:rsid w:val="0009243E"/>
    <w:rsid w:val="00092ACF"/>
    <w:rsid w:val="00092C0E"/>
    <w:rsid w:val="00093021"/>
    <w:rsid w:val="00093307"/>
    <w:rsid w:val="000937DB"/>
    <w:rsid w:val="00093A8E"/>
    <w:rsid w:val="00093C82"/>
    <w:rsid w:val="00094475"/>
    <w:rsid w:val="00094506"/>
    <w:rsid w:val="00094CC9"/>
    <w:rsid w:val="000952C7"/>
    <w:rsid w:val="00095D0B"/>
    <w:rsid w:val="00095E40"/>
    <w:rsid w:val="0009631A"/>
    <w:rsid w:val="00096826"/>
    <w:rsid w:val="00097513"/>
    <w:rsid w:val="00097D32"/>
    <w:rsid w:val="00097DD5"/>
    <w:rsid w:val="000A0AC8"/>
    <w:rsid w:val="000A1A37"/>
    <w:rsid w:val="000A20E1"/>
    <w:rsid w:val="000A2141"/>
    <w:rsid w:val="000A254C"/>
    <w:rsid w:val="000A2688"/>
    <w:rsid w:val="000A286C"/>
    <w:rsid w:val="000A3A66"/>
    <w:rsid w:val="000A3E02"/>
    <w:rsid w:val="000A3E69"/>
    <w:rsid w:val="000A42DC"/>
    <w:rsid w:val="000A4367"/>
    <w:rsid w:val="000A43C6"/>
    <w:rsid w:val="000A4E2E"/>
    <w:rsid w:val="000A6086"/>
    <w:rsid w:val="000A624B"/>
    <w:rsid w:val="000A6383"/>
    <w:rsid w:val="000A64F7"/>
    <w:rsid w:val="000A691C"/>
    <w:rsid w:val="000A7ADF"/>
    <w:rsid w:val="000A7C02"/>
    <w:rsid w:val="000A7D4B"/>
    <w:rsid w:val="000B0A45"/>
    <w:rsid w:val="000B0CC0"/>
    <w:rsid w:val="000B0D74"/>
    <w:rsid w:val="000B125A"/>
    <w:rsid w:val="000B15A8"/>
    <w:rsid w:val="000B1804"/>
    <w:rsid w:val="000B1F6E"/>
    <w:rsid w:val="000B2006"/>
    <w:rsid w:val="000B2290"/>
    <w:rsid w:val="000B24DA"/>
    <w:rsid w:val="000B278E"/>
    <w:rsid w:val="000B2D2D"/>
    <w:rsid w:val="000B3724"/>
    <w:rsid w:val="000B3BF7"/>
    <w:rsid w:val="000B45AC"/>
    <w:rsid w:val="000B460C"/>
    <w:rsid w:val="000B487F"/>
    <w:rsid w:val="000B4918"/>
    <w:rsid w:val="000B508B"/>
    <w:rsid w:val="000B50AA"/>
    <w:rsid w:val="000B51F1"/>
    <w:rsid w:val="000B5337"/>
    <w:rsid w:val="000B64CD"/>
    <w:rsid w:val="000B656B"/>
    <w:rsid w:val="000B66FE"/>
    <w:rsid w:val="000B6B2E"/>
    <w:rsid w:val="000B6FD2"/>
    <w:rsid w:val="000B74AE"/>
    <w:rsid w:val="000B761B"/>
    <w:rsid w:val="000B7DA9"/>
    <w:rsid w:val="000C0193"/>
    <w:rsid w:val="000C0206"/>
    <w:rsid w:val="000C04DD"/>
    <w:rsid w:val="000C060C"/>
    <w:rsid w:val="000C08B2"/>
    <w:rsid w:val="000C1141"/>
    <w:rsid w:val="000C152B"/>
    <w:rsid w:val="000C153E"/>
    <w:rsid w:val="000C1F00"/>
    <w:rsid w:val="000C2A3A"/>
    <w:rsid w:val="000C2BA2"/>
    <w:rsid w:val="000C33EA"/>
    <w:rsid w:val="000C3444"/>
    <w:rsid w:val="000C38E0"/>
    <w:rsid w:val="000C39D7"/>
    <w:rsid w:val="000C3A15"/>
    <w:rsid w:val="000C3CFF"/>
    <w:rsid w:val="000C4510"/>
    <w:rsid w:val="000C485C"/>
    <w:rsid w:val="000C4D62"/>
    <w:rsid w:val="000C4E91"/>
    <w:rsid w:val="000C4F3C"/>
    <w:rsid w:val="000C51C8"/>
    <w:rsid w:val="000C56F1"/>
    <w:rsid w:val="000C5DA5"/>
    <w:rsid w:val="000C6A41"/>
    <w:rsid w:val="000C6B72"/>
    <w:rsid w:val="000C6C56"/>
    <w:rsid w:val="000C6E76"/>
    <w:rsid w:val="000C7189"/>
    <w:rsid w:val="000C7218"/>
    <w:rsid w:val="000C7246"/>
    <w:rsid w:val="000C786E"/>
    <w:rsid w:val="000C7B37"/>
    <w:rsid w:val="000D03DE"/>
    <w:rsid w:val="000D0672"/>
    <w:rsid w:val="000D1092"/>
    <w:rsid w:val="000D1C75"/>
    <w:rsid w:val="000D2DA9"/>
    <w:rsid w:val="000D30F8"/>
    <w:rsid w:val="000D3187"/>
    <w:rsid w:val="000D3458"/>
    <w:rsid w:val="000D367F"/>
    <w:rsid w:val="000D3C9D"/>
    <w:rsid w:val="000D3D2F"/>
    <w:rsid w:val="000D4486"/>
    <w:rsid w:val="000D4760"/>
    <w:rsid w:val="000D4D52"/>
    <w:rsid w:val="000D4E65"/>
    <w:rsid w:val="000D4F67"/>
    <w:rsid w:val="000D4FD4"/>
    <w:rsid w:val="000D5032"/>
    <w:rsid w:val="000D50A4"/>
    <w:rsid w:val="000D59E9"/>
    <w:rsid w:val="000D5B04"/>
    <w:rsid w:val="000D5C8C"/>
    <w:rsid w:val="000D5D73"/>
    <w:rsid w:val="000D6A0F"/>
    <w:rsid w:val="000D6B9A"/>
    <w:rsid w:val="000D70C8"/>
    <w:rsid w:val="000D7362"/>
    <w:rsid w:val="000E1650"/>
    <w:rsid w:val="000E16E1"/>
    <w:rsid w:val="000E18B5"/>
    <w:rsid w:val="000E2661"/>
    <w:rsid w:val="000E2C03"/>
    <w:rsid w:val="000E3946"/>
    <w:rsid w:val="000E3F0A"/>
    <w:rsid w:val="000E410A"/>
    <w:rsid w:val="000E420E"/>
    <w:rsid w:val="000E4211"/>
    <w:rsid w:val="000E44C4"/>
    <w:rsid w:val="000E4F07"/>
    <w:rsid w:val="000E4FA2"/>
    <w:rsid w:val="000E5008"/>
    <w:rsid w:val="000E528E"/>
    <w:rsid w:val="000E68E7"/>
    <w:rsid w:val="000E6BD8"/>
    <w:rsid w:val="000E6E75"/>
    <w:rsid w:val="000E71A7"/>
    <w:rsid w:val="000E7287"/>
    <w:rsid w:val="000E72B9"/>
    <w:rsid w:val="000E741F"/>
    <w:rsid w:val="000E772A"/>
    <w:rsid w:val="000F02FF"/>
    <w:rsid w:val="000F0604"/>
    <w:rsid w:val="000F0827"/>
    <w:rsid w:val="000F0CFB"/>
    <w:rsid w:val="000F0E4E"/>
    <w:rsid w:val="000F0E91"/>
    <w:rsid w:val="000F0FE2"/>
    <w:rsid w:val="000F14AF"/>
    <w:rsid w:val="000F1567"/>
    <w:rsid w:val="000F1C2E"/>
    <w:rsid w:val="000F1E4F"/>
    <w:rsid w:val="000F1FA2"/>
    <w:rsid w:val="000F24D0"/>
    <w:rsid w:val="000F29C2"/>
    <w:rsid w:val="000F2A1F"/>
    <w:rsid w:val="000F30D7"/>
    <w:rsid w:val="000F4769"/>
    <w:rsid w:val="000F4E91"/>
    <w:rsid w:val="000F52DD"/>
    <w:rsid w:val="000F5353"/>
    <w:rsid w:val="000F5916"/>
    <w:rsid w:val="000F5B6F"/>
    <w:rsid w:val="000F5BE0"/>
    <w:rsid w:val="000F5C85"/>
    <w:rsid w:val="000F5F21"/>
    <w:rsid w:val="000F6078"/>
    <w:rsid w:val="000F6294"/>
    <w:rsid w:val="000F657A"/>
    <w:rsid w:val="000F6BDF"/>
    <w:rsid w:val="000F7D94"/>
    <w:rsid w:val="000F7FED"/>
    <w:rsid w:val="0010006C"/>
    <w:rsid w:val="001001D5"/>
    <w:rsid w:val="00101B45"/>
    <w:rsid w:val="00102E5A"/>
    <w:rsid w:val="00102EA8"/>
    <w:rsid w:val="001031A5"/>
    <w:rsid w:val="0010362B"/>
    <w:rsid w:val="0010374D"/>
    <w:rsid w:val="00103981"/>
    <w:rsid w:val="001047D1"/>
    <w:rsid w:val="00104CBE"/>
    <w:rsid w:val="00105010"/>
    <w:rsid w:val="00105A91"/>
    <w:rsid w:val="00105F45"/>
    <w:rsid w:val="0010665A"/>
    <w:rsid w:val="00106858"/>
    <w:rsid w:val="0010698C"/>
    <w:rsid w:val="00106A21"/>
    <w:rsid w:val="00106BF5"/>
    <w:rsid w:val="00107629"/>
    <w:rsid w:val="00107907"/>
    <w:rsid w:val="0010791A"/>
    <w:rsid w:val="00107C8C"/>
    <w:rsid w:val="00107C9C"/>
    <w:rsid w:val="00107E73"/>
    <w:rsid w:val="001104F5"/>
    <w:rsid w:val="001107A0"/>
    <w:rsid w:val="00110B09"/>
    <w:rsid w:val="00110FF6"/>
    <w:rsid w:val="00111E7D"/>
    <w:rsid w:val="00112775"/>
    <w:rsid w:val="00112A29"/>
    <w:rsid w:val="00112F06"/>
    <w:rsid w:val="00113305"/>
    <w:rsid w:val="001134FF"/>
    <w:rsid w:val="001135A2"/>
    <w:rsid w:val="00113A51"/>
    <w:rsid w:val="00113B2C"/>
    <w:rsid w:val="00114807"/>
    <w:rsid w:val="0011487E"/>
    <w:rsid w:val="00114B87"/>
    <w:rsid w:val="00114D51"/>
    <w:rsid w:val="00114DDC"/>
    <w:rsid w:val="00114F1F"/>
    <w:rsid w:val="00114FAE"/>
    <w:rsid w:val="001150E4"/>
    <w:rsid w:val="00115B97"/>
    <w:rsid w:val="00116121"/>
    <w:rsid w:val="00116C19"/>
    <w:rsid w:val="00116C29"/>
    <w:rsid w:val="00116E57"/>
    <w:rsid w:val="0011704B"/>
    <w:rsid w:val="001174F4"/>
    <w:rsid w:val="00117A7F"/>
    <w:rsid w:val="00117CC5"/>
    <w:rsid w:val="00117EB0"/>
    <w:rsid w:val="00117EFF"/>
    <w:rsid w:val="00120010"/>
    <w:rsid w:val="00120184"/>
    <w:rsid w:val="00120506"/>
    <w:rsid w:val="00120B36"/>
    <w:rsid w:val="00120CE8"/>
    <w:rsid w:val="001211CF"/>
    <w:rsid w:val="0012192C"/>
    <w:rsid w:val="00121EB2"/>
    <w:rsid w:val="00121F3C"/>
    <w:rsid w:val="00122837"/>
    <w:rsid w:val="0012348B"/>
    <w:rsid w:val="001236F2"/>
    <w:rsid w:val="00123A9E"/>
    <w:rsid w:val="00123BE2"/>
    <w:rsid w:val="00123C22"/>
    <w:rsid w:val="0012458B"/>
    <w:rsid w:val="001264C0"/>
    <w:rsid w:val="00126A10"/>
    <w:rsid w:val="001272A0"/>
    <w:rsid w:val="00127B01"/>
    <w:rsid w:val="00127B2A"/>
    <w:rsid w:val="00127B49"/>
    <w:rsid w:val="00130032"/>
    <w:rsid w:val="00131182"/>
    <w:rsid w:val="0013189B"/>
    <w:rsid w:val="00131EB4"/>
    <w:rsid w:val="001322F1"/>
    <w:rsid w:val="001326B9"/>
    <w:rsid w:val="00132AB5"/>
    <w:rsid w:val="00132F75"/>
    <w:rsid w:val="00133316"/>
    <w:rsid w:val="001337A7"/>
    <w:rsid w:val="001338FA"/>
    <w:rsid w:val="0013393C"/>
    <w:rsid w:val="00133974"/>
    <w:rsid w:val="00133BFD"/>
    <w:rsid w:val="00133C5B"/>
    <w:rsid w:val="0013406B"/>
    <w:rsid w:val="00134CA7"/>
    <w:rsid w:val="00134CC6"/>
    <w:rsid w:val="0013503C"/>
    <w:rsid w:val="00135B4B"/>
    <w:rsid w:val="00135D72"/>
    <w:rsid w:val="00135EA8"/>
    <w:rsid w:val="00136102"/>
    <w:rsid w:val="0013736D"/>
    <w:rsid w:val="00137995"/>
    <w:rsid w:val="00137A2F"/>
    <w:rsid w:val="00140085"/>
    <w:rsid w:val="0014055F"/>
    <w:rsid w:val="0014056B"/>
    <w:rsid w:val="001413B8"/>
    <w:rsid w:val="0014177D"/>
    <w:rsid w:val="00141A28"/>
    <w:rsid w:val="001422B8"/>
    <w:rsid w:val="00142C71"/>
    <w:rsid w:val="001436CA"/>
    <w:rsid w:val="00143C48"/>
    <w:rsid w:val="00143D53"/>
    <w:rsid w:val="00144053"/>
    <w:rsid w:val="001442DA"/>
    <w:rsid w:val="001442E0"/>
    <w:rsid w:val="00144C82"/>
    <w:rsid w:val="00145632"/>
    <w:rsid w:val="001469F6"/>
    <w:rsid w:val="00146FAF"/>
    <w:rsid w:val="00147405"/>
    <w:rsid w:val="00147980"/>
    <w:rsid w:val="00150200"/>
    <w:rsid w:val="0015057F"/>
    <w:rsid w:val="00150AE4"/>
    <w:rsid w:val="001510C3"/>
    <w:rsid w:val="00151180"/>
    <w:rsid w:val="00151E9E"/>
    <w:rsid w:val="001522A5"/>
    <w:rsid w:val="0015248C"/>
    <w:rsid w:val="001524AD"/>
    <w:rsid w:val="0015294A"/>
    <w:rsid w:val="00152DAF"/>
    <w:rsid w:val="00152E00"/>
    <w:rsid w:val="0015347C"/>
    <w:rsid w:val="00153523"/>
    <w:rsid w:val="00153F18"/>
    <w:rsid w:val="00154009"/>
    <w:rsid w:val="001542A0"/>
    <w:rsid w:val="0015448E"/>
    <w:rsid w:val="001550DE"/>
    <w:rsid w:val="0015510B"/>
    <w:rsid w:val="00155564"/>
    <w:rsid w:val="00155A0B"/>
    <w:rsid w:val="00155CFC"/>
    <w:rsid w:val="00156418"/>
    <w:rsid w:val="00156FDB"/>
    <w:rsid w:val="0015707C"/>
    <w:rsid w:val="001573F2"/>
    <w:rsid w:val="001576D4"/>
    <w:rsid w:val="00157A3F"/>
    <w:rsid w:val="0016043C"/>
    <w:rsid w:val="001617E3"/>
    <w:rsid w:val="00161C2E"/>
    <w:rsid w:val="001621FE"/>
    <w:rsid w:val="0016274E"/>
    <w:rsid w:val="001628BE"/>
    <w:rsid w:val="00162EE2"/>
    <w:rsid w:val="00163039"/>
    <w:rsid w:val="001636D3"/>
    <w:rsid w:val="00163730"/>
    <w:rsid w:val="00163B25"/>
    <w:rsid w:val="00163CEE"/>
    <w:rsid w:val="00163F39"/>
    <w:rsid w:val="001641D4"/>
    <w:rsid w:val="00164867"/>
    <w:rsid w:val="00164DAC"/>
    <w:rsid w:val="0016526A"/>
    <w:rsid w:val="001656B8"/>
    <w:rsid w:val="001659B3"/>
    <w:rsid w:val="001661B8"/>
    <w:rsid w:val="00166509"/>
    <w:rsid w:val="00166562"/>
    <w:rsid w:val="0016689D"/>
    <w:rsid w:val="0016696E"/>
    <w:rsid w:val="001669DB"/>
    <w:rsid w:val="00167356"/>
    <w:rsid w:val="00170122"/>
    <w:rsid w:val="0017049C"/>
    <w:rsid w:val="00170CE8"/>
    <w:rsid w:val="001712E9"/>
    <w:rsid w:val="0017142A"/>
    <w:rsid w:val="001714E7"/>
    <w:rsid w:val="00171594"/>
    <w:rsid w:val="00171E70"/>
    <w:rsid w:val="00172107"/>
    <w:rsid w:val="00172B7A"/>
    <w:rsid w:val="00172C9F"/>
    <w:rsid w:val="00172FBF"/>
    <w:rsid w:val="00173319"/>
    <w:rsid w:val="001733AC"/>
    <w:rsid w:val="001736DF"/>
    <w:rsid w:val="00173A78"/>
    <w:rsid w:val="00173BDA"/>
    <w:rsid w:val="00173F01"/>
    <w:rsid w:val="001744E9"/>
    <w:rsid w:val="00174734"/>
    <w:rsid w:val="00175196"/>
    <w:rsid w:val="00175A7E"/>
    <w:rsid w:val="00175C70"/>
    <w:rsid w:val="00176BC9"/>
    <w:rsid w:val="001776A6"/>
    <w:rsid w:val="00177C0A"/>
    <w:rsid w:val="001806C0"/>
    <w:rsid w:val="00180AF0"/>
    <w:rsid w:val="00180BE4"/>
    <w:rsid w:val="00180C22"/>
    <w:rsid w:val="00180FDA"/>
    <w:rsid w:val="00181882"/>
    <w:rsid w:val="00182090"/>
    <w:rsid w:val="00182444"/>
    <w:rsid w:val="00182EBA"/>
    <w:rsid w:val="001839FA"/>
    <w:rsid w:val="00184181"/>
    <w:rsid w:val="0018426D"/>
    <w:rsid w:val="00184F43"/>
    <w:rsid w:val="00185212"/>
    <w:rsid w:val="001852C9"/>
    <w:rsid w:val="0018556E"/>
    <w:rsid w:val="00185D85"/>
    <w:rsid w:val="0018618C"/>
    <w:rsid w:val="001861C5"/>
    <w:rsid w:val="00187818"/>
    <w:rsid w:val="001878B3"/>
    <w:rsid w:val="00190602"/>
    <w:rsid w:val="0019073B"/>
    <w:rsid w:val="00190AC9"/>
    <w:rsid w:val="00190C9A"/>
    <w:rsid w:val="00190F0F"/>
    <w:rsid w:val="0019116E"/>
    <w:rsid w:val="00191721"/>
    <w:rsid w:val="001917AD"/>
    <w:rsid w:val="001918C4"/>
    <w:rsid w:val="00191A0F"/>
    <w:rsid w:val="001926FE"/>
    <w:rsid w:val="00192F98"/>
    <w:rsid w:val="00193232"/>
    <w:rsid w:val="00193E15"/>
    <w:rsid w:val="0019413E"/>
    <w:rsid w:val="001948DF"/>
    <w:rsid w:val="001951EF"/>
    <w:rsid w:val="001952C8"/>
    <w:rsid w:val="00195D29"/>
    <w:rsid w:val="001967B2"/>
    <w:rsid w:val="00196FC4"/>
    <w:rsid w:val="00197C26"/>
    <w:rsid w:val="00197C74"/>
    <w:rsid w:val="001A0B55"/>
    <w:rsid w:val="001A177A"/>
    <w:rsid w:val="001A18C0"/>
    <w:rsid w:val="001A1CC5"/>
    <w:rsid w:val="001A2292"/>
    <w:rsid w:val="001A3111"/>
    <w:rsid w:val="001A36D3"/>
    <w:rsid w:val="001A3BD7"/>
    <w:rsid w:val="001A4281"/>
    <w:rsid w:val="001A4A4A"/>
    <w:rsid w:val="001A4E00"/>
    <w:rsid w:val="001A4E07"/>
    <w:rsid w:val="001A5569"/>
    <w:rsid w:val="001A5859"/>
    <w:rsid w:val="001A6429"/>
    <w:rsid w:val="001A6B26"/>
    <w:rsid w:val="001A6C1B"/>
    <w:rsid w:val="001A6E19"/>
    <w:rsid w:val="001A6EFA"/>
    <w:rsid w:val="001A7B4F"/>
    <w:rsid w:val="001B053E"/>
    <w:rsid w:val="001B0A65"/>
    <w:rsid w:val="001B0CFD"/>
    <w:rsid w:val="001B1224"/>
    <w:rsid w:val="001B13EB"/>
    <w:rsid w:val="001B156A"/>
    <w:rsid w:val="001B1656"/>
    <w:rsid w:val="001B1726"/>
    <w:rsid w:val="001B1C5C"/>
    <w:rsid w:val="001B1ECD"/>
    <w:rsid w:val="001B20B2"/>
    <w:rsid w:val="001B2211"/>
    <w:rsid w:val="001B2943"/>
    <w:rsid w:val="001B296A"/>
    <w:rsid w:val="001B329C"/>
    <w:rsid w:val="001B36C8"/>
    <w:rsid w:val="001B381A"/>
    <w:rsid w:val="001B3D51"/>
    <w:rsid w:val="001B4325"/>
    <w:rsid w:val="001B4B22"/>
    <w:rsid w:val="001B4C8E"/>
    <w:rsid w:val="001B54FA"/>
    <w:rsid w:val="001B60CA"/>
    <w:rsid w:val="001B6216"/>
    <w:rsid w:val="001B69A9"/>
    <w:rsid w:val="001B69FC"/>
    <w:rsid w:val="001B75D4"/>
    <w:rsid w:val="001B7CA9"/>
    <w:rsid w:val="001B7D29"/>
    <w:rsid w:val="001B7E03"/>
    <w:rsid w:val="001C001F"/>
    <w:rsid w:val="001C03A8"/>
    <w:rsid w:val="001C03C0"/>
    <w:rsid w:val="001C0B95"/>
    <w:rsid w:val="001C0DD7"/>
    <w:rsid w:val="001C12E5"/>
    <w:rsid w:val="001C1657"/>
    <w:rsid w:val="001C1E9A"/>
    <w:rsid w:val="001C2706"/>
    <w:rsid w:val="001C2DCF"/>
    <w:rsid w:val="001C3AFA"/>
    <w:rsid w:val="001C49C2"/>
    <w:rsid w:val="001C4A43"/>
    <w:rsid w:val="001C5A49"/>
    <w:rsid w:val="001C5B4D"/>
    <w:rsid w:val="001C6187"/>
    <w:rsid w:val="001C61C8"/>
    <w:rsid w:val="001C6E5F"/>
    <w:rsid w:val="001C6F9F"/>
    <w:rsid w:val="001C7250"/>
    <w:rsid w:val="001C73DC"/>
    <w:rsid w:val="001C79BE"/>
    <w:rsid w:val="001C7A36"/>
    <w:rsid w:val="001D037E"/>
    <w:rsid w:val="001D07F8"/>
    <w:rsid w:val="001D120A"/>
    <w:rsid w:val="001D166C"/>
    <w:rsid w:val="001D1987"/>
    <w:rsid w:val="001D1B60"/>
    <w:rsid w:val="001D1C7B"/>
    <w:rsid w:val="001D1DC2"/>
    <w:rsid w:val="001D2DB5"/>
    <w:rsid w:val="001D2E40"/>
    <w:rsid w:val="001D2F3E"/>
    <w:rsid w:val="001D35A7"/>
    <w:rsid w:val="001D35E4"/>
    <w:rsid w:val="001D3D63"/>
    <w:rsid w:val="001D3E99"/>
    <w:rsid w:val="001D3F2E"/>
    <w:rsid w:val="001D45E7"/>
    <w:rsid w:val="001D4ADB"/>
    <w:rsid w:val="001D54CD"/>
    <w:rsid w:val="001D54D9"/>
    <w:rsid w:val="001D5590"/>
    <w:rsid w:val="001D5FEC"/>
    <w:rsid w:val="001D615F"/>
    <w:rsid w:val="001D6F08"/>
    <w:rsid w:val="001E003E"/>
    <w:rsid w:val="001E03F3"/>
    <w:rsid w:val="001E13C2"/>
    <w:rsid w:val="001E13D3"/>
    <w:rsid w:val="001E1B42"/>
    <w:rsid w:val="001E201F"/>
    <w:rsid w:val="001E2042"/>
    <w:rsid w:val="001E293F"/>
    <w:rsid w:val="001E3A70"/>
    <w:rsid w:val="001E3AFA"/>
    <w:rsid w:val="001E49C6"/>
    <w:rsid w:val="001E4F66"/>
    <w:rsid w:val="001E51D9"/>
    <w:rsid w:val="001E52C5"/>
    <w:rsid w:val="001E5B4F"/>
    <w:rsid w:val="001E5FB6"/>
    <w:rsid w:val="001E6D33"/>
    <w:rsid w:val="001E73C4"/>
    <w:rsid w:val="001E766B"/>
    <w:rsid w:val="001E7672"/>
    <w:rsid w:val="001E7F4A"/>
    <w:rsid w:val="001F02AB"/>
    <w:rsid w:val="001F062B"/>
    <w:rsid w:val="001F0C66"/>
    <w:rsid w:val="001F194B"/>
    <w:rsid w:val="001F1FC8"/>
    <w:rsid w:val="001F2582"/>
    <w:rsid w:val="001F298A"/>
    <w:rsid w:val="001F2B9F"/>
    <w:rsid w:val="001F3A00"/>
    <w:rsid w:val="001F3ACB"/>
    <w:rsid w:val="001F3DC6"/>
    <w:rsid w:val="001F40E5"/>
    <w:rsid w:val="001F4A81"/>
    <w:rsid w:val="001F4BC4"/>
    <w:rsid w:val="001F4C69"/>
    <w:rsid w:val="001F50CA"/>
    <w:rsid w:val="001F5185"/>
    <w:rsid w:val="001F589A"/>
    <w:rsid w:val="001F5E50"/>
    <w:rsid w:val="001F5FD2"/>
    <w:rsid w:val="001F60E7"/>
    <w:rsid w:val="001F6BE5"/>
    <w:rsid w:val="001F727D"/>
    <w:rsid w:val="001F7A23"/>
    <w:rsid w:val="001F7F2C"/>
    <w:rsid w:val="002001A6"/>
    <w:rsid w:val="00200717"/>
    <w:rsid w:val="0020084B"/>
    <w:rsid w:val="00201010"/>
    <w:rsid w:val="00201522"/>
    <w:rsid w:val="0020177B"/>
    <w:rsid w:val="002019F3"/>
    <w:rsid w:val="00201DC9"/>
    <w:rsid w:val="00201E6B"/>
    <w:rsid w:val="0020280B"/>
    <w:rsid w:val="00203515"/>
    <w:rsid w:val="00203D4B"/>
    <w:rsid w:val="00204A56"/>
    <w:rsid w:val="00204F38"/>
    <w:rsid w:val="0020535F"/>
    <w:rsid w:val="00205478"/>
    <w:rsid w:val="002058BD"/>
    <w:rsid w:val="00205C32"/>
    <w:rsid w:val="00205E3C"/>
    <w:rsid w:val="00205FCF"/>
    <w:rsid w:val="002062AA"/>
    <w:rsid w:val="00206D35"/>
    <w:rsid w:val="00206EA4"/>
    <w:rsid w:val="0020712A"/>
    <w:rsid w:val="0020738B"/>
    <w:rsid w:val="002073DF"/>
    <w:rsid w:val="0020753E"/>
    <w:rsid w:val="002079E7"/>
    <w:rsid w:val="00210938"/>
    <w:rsid w:val="00210D6B"/>
    <w:rsid w:val="00210F61"/>
    <w:rsid w:val="00211522"/>
    <w:rsid w:val="002115A1"/>
    <w:rsid w:val="00211C7A"/>
    <w:rsid w:val="00211D5B"/>
    <w:rsid w:val="002125A3"/>
    <w:rsid w:val="00212630"/>
    <w:rsid w:val="002135A8"/>
    <w:rsid w:val="0021364C"/>
    <w:rsid w:val="00213710"/>
    <w:rsid w:val="002137E0"/>
    <w:rsid w:val="002139C6"/>
    <w:rsid w:val="002139D0"/>
    <w:rsid w:val="00213B5B"/>
    <w:rsid w:val="002140E4"/>
    <w:rsid w:val="00214427"/>
    <w:rsid w:val="00214B6C"/>
    <w:rsid w:val="00214C39"/>
    <w:rsid w:val="00214E15"/>
    <w:rsid w:val="00215137"/>
    <w:rsid w:val="00215206"/>
    <w:rsid w:val="00215568"/>
    <w:rsid w:val="0021565A"/>
    <w:rsid w:val="0021577A"/>
    <w:rsid w:val="00216025"/>
    <w:rsid w:val="002164F7"/>
    <w:rsid w:val="00216620"/>
    <w:rsid w:val="0021684F"/>
    <w:rsid w:val="00216B89"/>
    <w:rsid w:val="00216DD3"/>
    <w:rsid w:val="00217108"/>
    <w:rsid w:val="00217410"/>
    <w:rsid w:val="00217461"/>
    <w:rsid w:val="0021751F"/>
    <w:rsid w:val="00217A4B"/>
    <w:rsid w:val="00217E4B"/>
    <w:rsid w:val="00217E9B"/>
    <w:rsid w:val="00217FBD"/>
    <w:rsid w:val="002209F7"/>
    <w:rsid w:val="00220D6D"/>
    <w:rsid w:val="00221C2A"/>
    <w:rsid w:val="00222125"/>
    <w:rsid w:val="002221DC"/>
    <w:rsid w:val="002222CD"/>
    <w:rsid w:val="00222648"/>
    <w:rsid w:val="00222BDC"/>
    <w:rsid w:val="00222D39"/>
    <w:rsid w:val="0022343F"/>
    <w:rsid w:val="00223860"/>
    <w:rsid w:val="00223D97"/>
    <w:rsid w:val="002240BB"/>
    <w:rsid w:val="002240F3"/>
    <w:rsid w:val="0022434B"/>
    <w:rsid w:val="00224B36"/>
    <w:rsid w:val="00224B3D"/>
    <w:rsid w:val="00224D08"/>
    <w:rsid w:val="00224D34"/>
    <w:rsid w:val="00225A4B"/>
    <w:rsid w:val="00225B04"/>
    <w:rsid w:val="00225FC2"/>
    <w:rsid w:val="002267B9"/>
    <w:rsid w:val="00227054"/>
    <w:rsid w:val="002270CF"/>
    <w:rsid w:val="00227BDC"/>
    <w:rsid w:val="00227C95"/>
    <w:rsid w:val="00230221"/>
    <w:rsid w:val="002304AD"/>
    <w:rsid w:val="00230683"/>
    <w:rsid w:val="002308B2"/>
    <w:rsid w:val="00230C81"/>
    <w:rsid w:val="0023152F"/>
    <w:rsid w:val="00231649"/>
    <w:rsid w:val="002316D0"/>
    <w:rsid w:val="00231911"/>
    <w:rsid w:val="00231ADD"/>
    <w:rsid w:val="00231C7D"/>
    <w:rsid w:val="002324ED"/>
    <w:rsid w:val="00233159"/>
    <w:rsid w:val="00233C5C"/>
    <w:rsid w:val="002345CF"/>
    <w:rsid w:val="002350B2"/>
    <w:rsid w:val="002354C2"/>
    <w:rsid w:val="0023564E"/>
    <w:rsid w:val="00235BD5"/>
    <w:rsid w:val="00236304"/>
    <w:rsid w:val="0023632C"/>
    <w:rsid w:val="00236766"/>
    <w:rsid w:val="0023678D"/>
    <w:rsid w:val="0023723E"/>
    <w:rsid w:val="002374AD"/>
    <w:rsid w:val="00237945"/>
    <w:rsid w:val="00237B41"/>
    <w:rsid w:val="00237D1C"/>
    <w:rsid w:val="002402FE"/>
    <w:rsid w:val="00240BE4"/>
    <w:rsid w:val="00240DD5"/>
    <w:rsid w:val="00240F5C"/>
    <w:rsid w:val="002412B8"/>
    <w:rsid w:val="00241F1D"/>
    <w:rsid w:val="00242574"/>
    <w:rsid w:val="0024297A"/>
    <w:rsid w:val="00242DD6"/>
    <w:rsid w:val="0024410F"/>
    <w:rsid w:val="00245235"/>
    <w:rsid w:val="00245244"/>
    <w:rsid w:val="00245440"/>
    <w:rsid w:val="00245DE0"/>
    <w:rsid w:val="0024631B"/>
    <w:rsid w:val="00246AB3"/>
    <w:rsid w:val="00246D31"/>
    <w:rsid w:val="0024755A"/>
    <w:rsid w:val="002476C0"/>
    <w:rsid w:val="00247723"/>
    <w:rsid w:val="00247DB2"/>
    <w:rsid w:val="00247FEA"/>
    <w:rsid w:val="002511B9"/>
    <w:rsid w:val="002519E8"/>
    <w:rsid w:val="00251F7A"/>
    <w:rsid w:val="002526E9"/>
    <w:rsid w:val="00252AE4"/>
    <w:rsid w:val="00252C40"/>
    <w:rsid w:val="00253659"/>
    <w:rsid w:val="00253E7C"/>
    <w:rsid w:val="00254174"/>
    <w:rsid w:val="002543C8"/>
    <w:rsid w:val="00254C49"/>
    <w:rsid w:val="00254E54"/>
    <w:rsid w:val="00255580"/>
    <w:rsid w:val="002557CB"/>
    <w:rsid w:val="0025581D"/>
    <w:rsid w:val="00255970"/>
    <w:rsid w:val="002566C0"/>
    <w:rsid w:val="0025745E"/>
    <w:rsid w:val="00257666"/>
    <w:rsid w:val="002576B6"/>
    <w:rsid w:val="002578C4"/>
    <w:rsid w:val="00257FE6"/>
    <w:rsid w:val="0026045A"/>
    <w:rsid w:val="0026057B"/>
    <w:rsid w:val="00260A50"/>
    <w:rsid w:val="00260B03"/>
    <w:rsid w:val="00260D10"/>
    <w:rsid w:val="00261114"/>
    <w:rsid w:val="002623BE"/>
    <w:rsid w:val="0026265B"/>
    <w:rsid w:val="00262878"/>
    <w:rsid w:val="00263828"/>
    <w:rsid w:val="002639AE"/>
    <w:rsid w:val="0026424F"/>
    <w:rsid w:val="00264486"/>
    <w:rsid w:val="00264830"/>
    <w:rsid w:val="0026520B"/>
    <w:rsid w:val="0026521F"/>
    <w:rsid w:val="00265537"/>
    <w:rsid w:val="00266506"/>
    <w:rsid w:val="002668B7"/>
    <w:rsid w:val="00266DDB"/>
    <w:rsid w:val="00267220"/>
    <w:rsid w:val="00267274"/>
    <w:rsid w:val="002677B9"/>
    <w:rsid w:val="002700DE"/>
    <w:rsid w:val="00270698"/>
    <w:rsid w:val="00270CD4"/>
    <w:rsid w:val="00271520"/>
    <w:rsid w:val="0027187B"/>
    <w:rsid w:val="00271EC3"/>
    <w:rsid w:val="00272467"/>
    <w:rsid w:val="002725D7"/>
    <w:rsid w:val="00272CC5"/>
    <w:rsid w:val="00272D4C"/>
    <w:rsid w:val="00273ACB"/>
    <w:rsid w:val="00273BA6"/>
    <w:rsid w:val="00273F8B"/>
    <w:rsid w:val="00274103"/>
    <w:rsid w:val="00274443"/>
    <w:rsid w:val="00274DFA"/>
    <w:rsid w:val="00275AD1"/>
    <w:rsid w:val="00275D0A"/>
    <w:rsid w:val="00275D17"/>
    <w:rsid w:val="00275D21"/>
    <w:rsid w:val="002769B1"/>
    <w:rsid w:val="00277286"/>
    <w:rsid w:val="00277414"/>
    <w:rsid w:val="00280060"/>
    <w:rsid w:val="002801EF"/>
    <w:rsid w:val="0028022C"/>
    <w:rsid w:val="0028084E"/>
    <w:rsid w:val="00280F35"/>
    <w:rsid w:val="00281ABA"/>
    <w:rsid w:val="00281CB1"/>
    <w:rsid w:val="002822ED"/>
    <w:rsid w:val="002823FD"/>
    <w:rsid w:val="00282885"/>
    <w:rsid w:val="00282D10"/>
    <w:rsid w:val="00282DBA"/>
    <w:rsid w:val="00282EF0"/>
    <w:rsid w:val="002833E7"/>
    <w:rsid w:val="002833F7"/>
    <w:rsid w:val="00283901"/>
    <w:rsid w:val="002839A1"/>
    <w:rsid w:val="00283E1C"/>
    <w:rsid w:val="0028431F"/>
    <w:rsid w:val="00284501"/>
    <w:rsid w:val="00284D26"/>
    <w:rsid w:val="00284F8C"/>
    <w:rsid w:val="0028519A"/>
    <w:rsid w:val="0028542A"/>
    <w:rsid w:val="0028613E"/>
    <w:rsid w:val="00286194"/>
    <w:rsid w:val="0028765A"/>
    <w:rsid w:val="00287A81"/>
    <w:rsid w:val="00287CCD"/>
    <w:rsid w:val="0029130D"/>
    <w:rsid w:val="00291472"/>
    <w:rsid w:val="00292129"/>
    <w:rsid w:val="00292FD1"/>
    <w:rsid w:val="002932DE"/>
    <w:rsid w:val="00293EA2"/>
    <w:rsid w:val="00294255"/>
    <w:rsid w:val="00295270"/>
    <w:rsid w:val="00295316"/>
    <w:rsid w:val="00295FFD"/>
    <w:rsid w:val="002962EA"/>
    <w:rsid w:val="00296386"/>
    <w:rsid w:val="0029647C"/>
    <w:rsid w:val="0029664D"/>
    <w:rsid w:val="00296BA3"/>
    <w:rsid w:val="00296D03"/>
    <w:rsid w:val="00296FB7"/>
    <w:rsid w:val="00297097"/>
    <w:rsid w:val="00297307"/>
    <w:rsid w:val="002976DD"/>
    <w:rsid w:val="00297B2C"/>
    <w:rsid w:val="002A07F6"/>
    <w:rsid w:val="002A085F"/>
    <w:rsid w:val="002A0981"/>
    <w:rsid w:val="002A0BC0"/>
    <w:rsid w:val="002A0C0C"/>
    <w:rsid w:val="002A0D3F"/>
    <w:rsid w:val="002A0E47"/>
    <w:rsid w:val="002A0EE2"/>
    <w:rsid w:val="002A1660"/>
    <w:rsid w:val="002A214C"/>
    <w:rsid w:val="002A2684"/>
    <w:rsid w:val="002A2907"/>
    <w:rsid w:val="002A2BF0"/>
    <w:rsid w:val="002A324A"/>
    <w:rsid w:val="002A3360"/>
    <w:rsid w:val="002A3ABB"/>
    <w:rsid w:val="002A4141"/>
    <w:rsid w:val="002A43BF"/>
    <w:rsid w:val="002A4415"/>
    <w:rsid w:val="002A46C1"/>
    <w:rsid w:val="002A50C4"/>
    <w:rsid w:val="002A5586"/>
    <w:rsid w:val="002A5E4B"/>
    <w:rsid w:val="002A650F"/>
    <w:rsid w:val="002A6AB6"/>
    <w:rsid w:val="002A73FD"/>
    <w:rsid w:val="002A7EE4"/>
    <w:rsid w:val="002B16FB"/>
    <w:rsid w:val="002B1BC7"/>
    <w:rsid w:val="002B2830"/>
    <w:rsid w:val="002B2B47"/>
    <w:rsid w:val="002B3341"/>
    <w:rsid w:val="002B366F"/>
    <w:rsid w:val="002B3B14"/>
    <w:rsid w:val="002B3C38"/>
    <w:rsid w:val="002B3F09"/>
    <w:rsid w:val="002B47A2"/>
    <w:rsid w:val="002B48CE"/>
    <w:rsid w:val="002B4B41"/>
    <w:rsid w:val="002B528E"/>
    <w:rsid w:val="002B5CF5"/>
    <w:rsid w:val="002B6001"/>
    <w:rsid w:val="002B669B"/>
    <w:rsid w:val="002B77F4"/>
    <w:rsid w:val="002B7FBD"/>
    <w:rsid w:val="002C0238"/>
    <w:rsid w:val="002C0536"/>
    <w:rsid w:val="002C0B99"/>
    <w:rsid w:val="002C13FD"/>
    <w:rsid w:val="002C1833"/>
    <w:rsid w:val="002C188A"/>
    <w:rsid w:val="002C21A4"/>
    <w:rsid w:val="002C2296"/>
    <w:rsid w:val="002C2309"/>
    <w:rsid w:val="002C313C"/>
    <w:rsid w:val="002C31F3"/>
    <w:rsid w:val="002C36E6"/>
    <w:rsid w:val="002C3734"/>
    <w:rsid w:val="002C3FB5"/>
    <w:rsid w:val="002C42A1"/>
    <w:rsid w:val="002C49CE"/>
    <w:rsid w:val="002C50FC"/>
    <w:rsid w:val="002C536F"/>
    <w:rsid w:val="002C54AD"/>
    <w:rsid w:val="002C57FD"/>
    <w:rsid w:val="002C5C86"/>
    <w:rsid w:val="002C66DF"/>
    <w:rsid w:val="002C7131"/>
    <w:rsid w:val="002D0508"/>
    <w:rsid w:val="002D0E43"/>
    <w:rsid w:val="002D13FC"/>
    <w:rsid w:val="002D1F51"/>
    <w:rsid w:val="002D2048"/>
    <w:rsid w:val="002D241B"/>
    <w:rsid w:val="002D2FD3"/>
    <w:rsid w:val="002D335A"/>
    <w:rsid w:val="002D4979"/>
    <w:rsid w:val="002D4E33"/>
    <w:rsid w:val="002D4FFC"/>
    <w:rsid w:val="002D584A"/>
    <w:rsid w:val="002D5FEF"/>
    <w:rsid w:val="002D5FFA"/>
    <w:rsid w:val="002D6185"/>
    <w:rsid w:val="002D63D1"/>
    <w:rsid w:val="002D6763"/>
    <w:rsid w:val="002D6ABB"/>
    <w:rsid w:val="002D6C78"/>
    <w:rsid w:val="002D71A5"/>
    <w:rsid w:val="002D7752"/>
    <w:rsid w:val="002E07E3"/>
    <w:rsid w:val="002E16F3"/>
    <w:rsid w:val="002E18D0"/>
    <w:rsid w:val="002E18FD"/>
    <w:rsid w:val="002E1E06"/>
    <w:rsid w:val="002E2288"/>
    <w:rsid w:val="002E254C"/>
    <w:rsid w:val="002E27F8"/>
    <w:rsid w:val="002E291C"/>
    <w:rsid w:val="002E3682"/>
    <w:rsid w:val="002E3734"/>
    <w:rsid w:val="002E3ADC"/>
    <w:rsid w:val="002E3E27"/>
    <w:rsid w:val="002E4945"/>
    <w:rsid w:val="002E4962"/>
    <w:rsid w:val="002E4EE8"/>
    <w:rsid w:val="002E51B5"/>
    <w:rsid w:val="002E52B1"/>
    <w:rsid w:val="002E589B"/>
    <w:rsid w:val="002E5ACB"/>
    <w:rsid w:val="002E60EC"/>
    <w:rsid w:val="002E66FC"/>
    <w:rsid w:val="002E6CCA"/>
    <w:rsid w:val="002E6E19"/>
    <w:rsid w:val="002E74AC"/>
    <w:rsid w:val="002E769C"/>
    <w:rsid w:val="002E7D5A"/>
    <w:rsid w:val="002E7DF5"/>
    <w:rsid w:val="002F043D"/>
    <w:rsid w:val="002F0F35"/>
    <w:rsid w:val="002F124E"/>
    <w:rsid w:val="002F18B2"/>
    <w:rsid w:val="002F221F"/>
    <w:rsid w:val="002F233F"/>
    <w:rsid w:val="002F2517"/>
    <w:rsid w:val="002F2632"/>
    <w:rsid w:val="002F2B9C"/>
    <w:rsid w:val="002F2E55"/>
    <w:rsid w:val="002F312F"/>
    <w:rsid w:val="002F33D2"/>
    <w:rsid w:val="002F33EF"/>
    <w:rsid w:val="002F361E"/>
    <w:rsid w:val="002F369F"/>
    <w:rsid w:val="002F3E97"/>
    <w:rsid w:val="002F4135"/>
    <w:rsid w:val="002F49C0"/>
    <w:rsid w:val="002F5056"/>
    <w:rsid w:val="002F5226"/>
    <w:rsid w:val="002F5657"/>
    <w:rsid w:val="002F5C7D"/>
    <w:rsid w:val="002F5CD1"/>
    <w:rsid w:val="002F61C3"/>
    <w:rsid w:val="002F6427"/>
    <w:rsid w:val="002F65EE"/>
    <w:rsid w:val="002F6893"/>
    <w:rsid w:val="002F6F39"/>
    <w:rsid w:val="002F73FF"/>
    <w:rsid w:val="00301145"/>
    <w:rsid w:val="003018B7"/>
    <w:rsid w:val="00302158"/>
    <w:rsid w:val="00302311"/>
    <w:rsid w:val="003028B0"/>
    <w:rsid w:val="00302CDE"/>
    <w:rsid w:val="00302E0F"/>
    <w:rsid w:val="00302FDA"/>
    <w:rsid w:val="0030315D"/>
    <w:rsid w:val="00303AD4"/>
    <w:rsid w:val="00303F7C"/>
    <w:rsid w:val="00304088"/>
    <w:rsid w:val="0030431C"/>
    <w:rsid w:val="00304705"/>
    <w:rsid w:val="00304B43"/>
    <w:rsid w:val="0030502A"/>
    <w:rsid w:val="003058AB"/>
    <w:rsid w:val="00305FC0"/>
    <w:rsid w:val="003067D9"/>
    <w:rsid w:val="0030698F"/>
    <w:rsid w:val="003069F8"/>
    <w:rsid w:val="00306AFA"/>
    <w:rsid w:val="00306EDF"/>
    <w:rsid w:val="00306EEF"/>
    <w:rsid w:val="0030710B"/>
    <w:rsid w:val="00307E0F"/>
    <w:rsid w:val="003101DE"/>
    <w:rsid w:val="00310220"/>
    <w:rsid w:val="0031034B"/>
    <w:rsid w:val="00310965"/>
    <w:rsid w:val="00310AA0"/>
    <w:rsid w:val="00310B5D"/>
    <w:rsid w:val="00310FC2"/>
    <w:rsid w:val="0031124A"/>
    <w:rsid w:val="003115E1"/>
    <w:rsid w:val="0031180D"/>
    <w:rsid w:val="00311992"/>
    <w:rsid w:val="00312760"/>
    <w:rsid w:val="00312D94"/>
    <w:rsid w:val="003133C7"/>
    <w:rsid w:val="00313437"/>
    <w:rsid w:val="0031358C"/>
    <w:rsid w:val="003138E2"/>
    <w:rsid w:val="00313DEB"/>
    <w:rsid w:val="003146F3"/>
    <w:rsid w:val="00315071"/>
    <w:rsid w:val="003158D8"/>
    <w:rsid w:val="003168AC"/>
    <w:rsid w:val="00316D2D"/>
    <w:rsid w:val="00316D34"/>
    <w:rsid w:val="00317098"/>
    <w:rsid w:val="00317CB2"/>
    <w:rsid w:val="00320292"/>
    <w:rsid w:val="00320779"/>
    <w:rsid w:val="00320825"/>
    <w:rsid w:val="00320B3E"/>
    <w:rsid w:val="00321E18"/>
    <w:rsid w:val="00322388"/>
    <w:rsid w:val="00322A21"/>
    <w:rsid w:val="00322E9D"/>
    <w:rsid w:val="00323692"/>
    <w:rsid w:val="0032381E"/>
    <w:rsid w:val="00323FF0"/>
    <w:rsid w:val="003249C4"/>
    <w:rsid w:val="00324BB2"/>
    <w:rsid w:val="00324D3E"/>
    <w:rsid w:val="00324E66"/>
    <w:rsid w:val="00325454"/>
    <w:rsid w:val="003255F4"/>
    <w:rsid w:val="00325F2F"/>
    <w:rsid w:val="003261D6"/>
    <w:rsid w:val="003265F5"/>
    <w:rsid w:val="003271E4"/>
    <w:rsid w:val="00327318"/>
    <w:rsid w:val="00327A6B"/>
    <w:rsid w:val="0033034E"/>
    <w:rsid w:val="00330AE5"/>
    <w:rsid w:val="00330B1C"/>
    <w:rsid w:val="00330E65"/>
    <w:rsid w:val="003310A3"/>
    <w:rsid w:val="00331C05"/>
    <w:rsid w:val="00331D44"/>
    <w:rsid w:val="00331F7D"/>
    <w:rsid w:val="003324F3"/>
    <w:rsid w:val="003336DC"/>
    <w:rsid w:val="00333A96"/>
    <w:rsid w:val="00333CEB"/>
    <w:rsid w:val="00334984"/>
    <w:rsid w:val="00334B46"/>
    <w:rsid w:val="00334D2E"/>
    <w:rsid w:val="00334E07"/>
    <w:rsid w:val="00335550"/>
    <w:rsid w:val="003358FB"/>
    <w:rsid w:val="00336573"/>
    <w:rsid w:val="00336798"/>
    <w:rsid w:val="003367E9"/>
    <w:rsid w:val="00336943"/>
    <w:rsid w:val="00337B83"/>
    <w:rsid w:val="0034001D"/>
    <w:rsid w:val="0034061D"/>
    <w:rsid w:val="00340854"/>
    <w:rsid w:val="00340C50"/>
    <w:rsid w:val="00340DEA"/>
    <w:rsid w:val="003412AC"/>
    <w:rsid w:val="00341A82"/>
    <w:rsid w:val="00343121"/>
    <w:rsid w:val="00343B84"/>
    <w:rsid w:val="00344AB1"/>
    <w:rsid w:val="003453A0"/>
    <w:rsid w:val="00345A57"/>
    <w:rsid w:val="00345FB3"/>
    <w:rsid w:val="00346AC4"/>
    <w:rsid w:val="00346B0F"/>
    <w:rsid w:val="00347822"/>
    <w:rsid w:val="00347CAC"/>
    <w:rsid w:val="00347D4D"/>
    <w:rsid w:val="00350239"/>
    <w:rsid w:val="00350DEC"/>
    <w:rsid w:val="00351010"/>
    <w:rsid w:val="0035139A"/>
    <w:rsid w:val="003526F8"/>
    <w:rsid w:val="00352CD9"/>
    <w:rsid w:val="00352F92"/>
    <w:rsid w:val="0035302B"/>
    <w:rsid w:val="003534AB"/>
    <w:rsid w:val="00353591"/>
    <w:rsid w:val="003535D9"/>
    <w:rsid w:val="003535FF"/>
    <w:rsid w:val="00353E32"/>
    <w:rsid w:val="003541BB"/>
    <w:rsid w:val="00354379"/>
    <w:rsid w:val="003543A7"/>
    <w:rsid w:val="00355211"/>
    <w:rsid w:val="003556EB"/>
    <w:rsid w:val="0035590D"/>
    <w:rsid w:val="003560DE"/>
    <w:rsid w:val="0035683B"/>
    <w:rsid w:val="0035698C"/>
    <w:rsid w:val="0035731D"/>
    <w:rsid w:val="00357E83"/>
    <w:rsid w:val="003604F9"/>
    <w:rsid w:val="00360930"/>
    <w:rsid w:val="00360CC0"/>
    <w:rsid w:val="0036132B"/>
    <w:rsid w:val="003618BA"/>
    <w:rsid w:val="0036197B"/>
    <w:rsid w:val="00361E3A"/>
    <w:rsid w:val="0036223D"/>
    <w:rsid w:val="00362494"/>
    <w:rsid w:val="003636EB"/>
    <w:rsid w:val="00363917"/>
    <w:rsid w:val="00363F60"/>
    <w:rsid w:val="00364644"/>
    <w:rsid w:val="00364D86"/>
    <w:rsid w:val="00365044"/>
    <w:rsid w:val="0036514D"/>
    <w:rsid w:val="00365174"/>
    <w:rsid w:val="00365BF3"/>
    <w:rsid w:val="003661B6"/>
    <w:rsid w:val="003665AE"/>
    <w:rsid w:val="00366CBC"/>
    <w:rsid w:val="00366D09"/>
    <w:rsid w:val="00366DBD"/>
    <w:rsid w:val="0036703B"/>
    <w:rsid w:val="00367FCC"/>
    <w:rsid w:val="00367FD6"/>
    <w:rsid w:val="00370806"/>
    <w:rsid w:val="00371300"/>
    <w:rsid w:val="003716D7"/>
    <w:rsid w:val="00371F8A"/>
    <w:rsid w:val="003721BF"/>
    <w:rsid w:val="0037225C"/>
    <w:rsid w:val="00372E1B"/>
    <w:rsid w:val="00373313"/>
    <w:rsid w:val="003741C4"/>
    <w:rsid w:val="00374964"/>
    <w:rsid w:val="00374C77"/>
    <w:rsid w:val="0037564D"/>
    <w:rsid w:val="00375E54"/>
    <w:rsid w:val="00376C2A"/>
    <w:rsid w:val="003773FE"/>
    <w:rsid w:val="00377CA8"/>
    <w:rsid w:val="003814CE"/>
    <w:rsid w:val="00381783"/>
    <w:rsid w:val="00381EDF"/>
    <w:rsid w:val="00381EE5"/>
    <w:rsid w:val="00382159"/>
    <w:rsid w:val="0038217C"/>
    <w:rsid w:val="00382360"/>
    <w:rsid w:val="00382425"/>
    <w:rsid w:val="00383489"/>
    <w:rsid w:val="00383CB7"/>
    <w:rsid w:val="00384584"/>
    <w:rsid w:val="00384626"/>
    <w:rsid w:val="00384901"/>
    <w:rsid w:val="00384D6D"/>
    <w:rsid w:val="0038518D"/>
    <w:rsid w:val="00385267"/>
    <w:rsid w:val="00386843"/>
    <w:rsid w:val="00386A31"/>
    <w:rsid w:val="00386BD8"/>
    <w:rsid w:val="00387104"/>
    <w:rsid w:val="003873E2"/>
    <w:rsid w:val="00387515"/>
    <w:rsid w:val="00387F1C"/>
    <w:rsid w:val="003905A3"/>
    <w:rsid w:val="00390718"/>
    <w:rsid w:val="00391A0C"/>
    <w:rsid w:val="00391B26"/>
    <w:rsid w:val="003922E3"/>
    <w:rsid w:val="00392339"/>
    <w:rsid w:val="0039284A"/>
    <w:rsid w:val="003935F9"/>
    <w:rsid w:val="003944D0"/>
    <w:rsid w:val="0039455E"/>
    <w:rsid w:val="00394DED"/>
    <w:rsid w:val="00394E05"/>
    <w:rsid w:val="003953EF"/>
    <w:rsid w:val="00395631"/>
    <w:rsid w:val="00396314"/>
    <w:rsid w:val="00397400"/>
    <w:rsid w:val="0039769D"/>
    <w:rsid w:val="003979AC"/>
    <w:rsid w:val="003A0954"/>
    <w:rsid w:val="003A1EE1"/>
    <w:rsid w:val="003A2220"/>
    <w:rsid w:val="003A2496"/>
    <w:rsid w:val="003A28F0"/>
    <w:rsid w:val="003A2E2A"/>
    <w:rsid w:val="003A33F4"/>
    <w:rsid w:val="003A3C86"/>
    <w:rsid w:val="003A43CB"/>
    <w:rsid w:val="003A43FC"/>
    <w:rsid w:val="003A5842"/>
    <w:rsid w:val="003A6751"/>
    <w:rsid w:val="003A68E1"/>
    <w:rsid w:val="003A6B40"/>
    <w:rsid w:val="003A6D23"/>
    <w:rsid w:val="003A73BB"/>
    <w:rsid w:val="003A7642"/>
    <w:rsid w:val="003A77E2"/>
    <w:rsid w:val="003A7817"/>
    <w:rsid w:val="003A7AFA"/>
    <w:rsid w:val="003B000A"/>
    <w:rsid w:val="003B009D"/>
    <w:rsid w:val="003B038D"/>
    <w:rsid w:val="003B0732"/>
    <w:rsid w:val="003B0BB2"/>
    <w:rsid w:val="003B0F9E"/>
    <w:rsid w:val="003B1297"/>
    <w:rsid w:val="003B13EE"/>
    <w:rsid w:val="003B1D61"/>
    <w:rsid w:val="003B2538"/>
    <w:rsid w:val="003B26EC"/>
    <w:rsid w:val="003B2827"/>
    <w:rsid w:val="003B30C9"/>
    <w:rsid w:val="003B3462"/>
    <w:rsid w:val="003B404C"/>
    <w:rsid w:val="003B4898"/>
    <w:rsid w:val="003B48D4"/>
    <w:rsid w:val="003B4EAD"/>
    <w:rsid w:val="003B5487"/>
    <w:rsid w:val="003B5526"/>
    <w:rsid w:val="003B59BF"/>
    <w:rsid w:val="003B5BDD"/>
    <w:rsid w:val="003B628E"/>
    <w:rsid w:val="003B7944"/>
    <w:rsid w:val="003B79C2"/>
    <w:rsid w:val="003B7CA9"/>
    <w:rsid w:val="003C131A"/>
    <w:rsid w:val="003C1493"/>
    <w:rsid w:val="003C16F9"/>
    <w:rsid w:val="003C182E"/>
    <w:rsid w:val="003C2171"/>
    <w:rsid w:val="003C256F"/>
    <w:rsid w:val="003C26C8"/>
    <w:rsid w:val="003C2969"/>
    <w:rsid w:val="003C2F53"/>
    <w:rsid w:val="003C32DD"/>
    <w:rsid w:val="003C380B"/>
    <w:rsid w:val="003C3D16"/>
    <w:rsid w:val="003C43AC"/>
    <w:rsid w:val="003C4A11"/>
    <w:rsid w:val="003C4AD1"/>
    <w:rsid w:val="003C4B97"/>
    <w:rsid w:val="003C5580"/>
    <w:rsid w:val="003C57F3"/>
    <w:rsid w:val="003C62E2"/>
    <w:rsid w:val="003C64B0"/>
    <w:rsid w:val="003C6906"/>
    <w:rsid w:val="003C70B4"/>
    <w:rsid w:val="003C7187"/>
    <w:rsid w:val="003C71CC"/>
    <w:rsid w:val="003D043A"/>
    <w:rsid w:val="003D13C5"/>
    <w:rsid w:val="003D14B7"/>
    <w:rsid w:val="003D1694"/>
    <w:rsid w:val="003D2644"/>
    <w:rsid w:val="003D28B1"/>
    <w:rsid w:val="003D325B"/>
    <w:rsid w:val="003D46F4"/>
    <w:rsid w:val="003D56FC"/>
    <w:rsid w:val="003D66D8"/>
    <w:rsid w:val="003D67B1"/>
    <w:rsid w:val="003D694D"/>
    <w:rsid w:val="003D6E90"/>
    <w:rsid w:val="003D7D82"/>
    <w:rsid w:val="003D7ED0"/>
    <w:rsid w:val="003E007A"/>
    <w:rsid w:val="003E026F"/>
    <w:rsid w:val="003E0EB4"/>
    <w:rsid w:val="003E11E6"/>
    <w:rsid w:val="003E1490"/>
    <w:rsid w:val="003E1999"/>
    <w:rsid w:val="003E1A06"/>
    <w:rsid w:val="003E1B87"/>
    <w:rsid w:val="003E2898"/>
    <w:rsid w:val="003E2A06"/>
    <w:rsid w:val="003E2E01"/>
    <w:rsid w:val="003E2E03"/>
    <w:rsid w:val="003E2E56"/>
    <w:rsid w:val="003E334D"/>
    <w:rsid w:val="003E34D2"/>
    <w:rsid w:val="003E452E"/>
    <w:rsid w:val="003E457C"/>
    <w:rsid w:val="003E46FA"/>
    <w:rsid w:val="003E48CB"/>
    <w:rsid w:val="003E61FE"/>
    <w:rsid w:val="003E6382"/>
    <w:rsid w:val="003E6669"/>
    <w:rsid w:val="003E7107"/>
    <w:rsid w:val="003E723F"/>
    <w:rsid w:val="003E7F69"/>
    <w:rsid w:val="003F0683"/>
    <w:rsid w:val="003F09D6"/>
    <w:rsid w:val="003F0D21"/>
    <w:rsid w:val="003F14E6"/>
    <w:rsid w:val="003F17EF"/>
    <w:rsid w:val="003F1994"/>
    <w:rsid w:val="003F31D9"/>
    <w:rsid w:val="003F39C1"/>
    <w:rsid w:val="003F3CE7"/>
    <w:rsid w:val="003F412D"/>
    <w:rsid w:val="003F4439"/>
    <w:rsid w:val="003F5304"/>
    <w:rsid w:val="003F55E6"/>
    <w:rsid w:val="003F58FA"/>
    <w:rsid w:val="003F5AEB"/>
    <w:rsid w:val="003F5E8B"/>
    <w:rsid w:val="003F6F9E"/>
    <w:rsid w:val="003F7824"/>
    <w:rsid w:val="004000B8"/>
    <w:rsid w:val="00400810"/>
    <w:rsid w:val="0040126E"/>
    <w:rsid w:val="00401385"/>
    <w:rsid w:val="004016EB"/>
    <w:rsid w:val="00401803"/>
    <w:rsid w:val="0040183A"/>
    <w:rsid w:val="00401DC4"/>
    <w:rsid w:val="0040207A"/>
    <w:rsid w:val="0040263D"/>
    <w:rsid w:val="0040290E"/>
    <w:rsid w:val="00402AC5"/>
    <w:rsid w:val="004039BA"/>
    <w:rsid w:val="00403CE6"/>
    <w:rsid w:val="00403DCA"/>
    <w:rsid w:val="004041B5"/>
    <w:rsid w:val="00404652"/>
    <w:rsid w:val="00404A92"/>
    <w:rsid w:val="0040514C"/>
    <w:rsid w:val="00405472"/>
    <w:rsid w:val="004057C7"/>
    <w:rsid w:val="00405AC1"/>
    <w:rsid w:val="00405BC2"/>
    <w:rsid w:val="00405D14"/>
    <w:rsid w:val="00405FB0"/>
    <w:rsid w:val="00406258"/>
    <w:rsid w:val="00406DA0"/>
    <w:rsid w:val="00407168"/>
    <w:rsid w:val="00407241"/>
    <w:rsid w:val="00407CA8"/>
    <w:rsid w:val="004102A2"/>
    <w:rsid w:val="004110FB"/>
    <w:rsid w:val="0041183F"/>
    <w:rsid w:val="00412475"/>
    <w:rsid w:val="004125AF"/>
    <w:rsid w:val="004131FE"/>
    <w:rsid w:val="004136E5"/>
    <w:rsid w:val="00413CAA"/>
    <w:rsid w:val="00414041"/>
    <w:rsid w:val="00414F60"/>
    <w:rsid w:val="00414FAD"/>
    <w:rsid w:val="0041548A"/>
    <w:rsid w:val="004164B9"/>
    <w:rsid w:val="00416654"/>
    <w:rsid w:val="004175FA"/>
    <w:rsid w:val="004177BD"/>
    <w:rsid w:val="00417F5D"/>
    <w:rsid w:val="004202C4"/>
    <w:rsid w:val="0042052E"/>
    <w:rsid w:val="00420833"/>
    <w:rsid w:val="00420CE3"/>
    <w:rsid w:val="004214D3"/>
    <w:rsid w:val="0042150F"/>
    <w:rsid w:val="004219A6"/>
    <w:rsid w:val="00422458"/>
    <w:rsid w:val="004226F1"/>
    <w:rsid w:val="00422C1B"/>
    <w:rsid w:val="00423ADC"/>
    <w:rsid w:val="00423CCD"/>
    <w:rsid w:val="0042403D"/>
    <w:rsid w:val="00424505"/>
    <w:rsid w:val="00424594"/>
    <w:rsid w:val="00424A57"/>
    <w:rsid w:val="00424EBE"/>
    <w:rsid w:val="004250F7"/>
    <w:rsid w:val="00425366"/>
    <w:rsid w:val="00425ADE"/>
    <w:rsid w:val="00425ED0"/>
    <w:rsid w:val="004262D3"/>
    <w:rsid w:val="00426555"/>
    <w:rsid w:val="0042755D"/>
    <w:rsid w:val="00427B9F"/>
    <w:rsid w:val="00427C36"/>
    <w:rsid w:val="004300EA"/>
    <w:rsid w:val="004303AB"/>
    <w:rsid w:val="004306A5"/>
    <w:rsid w:val="004307A8"/>
    <w:rsid w:val="00430A85"/>
    <w:rsid w:val="00430CB5"/>
    <w:rsid w:val="00431337"/>
    <w:rsid w:val="004313C7"/>
    <w:rsid w:val="004314A1"/>
    <w:rsid w:val="00431663"/>
    <w:rsid w:val="00431ABF"/>
    <w:rsid w:val="00431D15"/>
    <w:rsid w:val="00431D67"/>
    <w:rsid w:val="00432E1C"/>
    <w:rsid w:val="004330CF"/>
    <w:rsid w:val="004332C8"/>
    <w:rsid w:val="004333E9"/>
    <w:rsid w:val="00434861"/>
    <w:rsid w:val="00434C2B"/>
    <w:rsid w:val="004351A3"/>
    <w:rsid w:val="0043520D"/>
    <w:rsid w:val="00435B2D"/>
    <w:rsid w:val="00435BF1"/>
    <w:rsid w:val="004367C1"/>
    <w:rsid w:val="00436E12"/>
    <w:rsid w:val="004374FB"/>
    <w:rsid w:val="0043771A"/>
    <w:rsid w:val="0044021B"/>
    <w:rsid w:val="004405B4"/>
    <w:rsid w:val="00440682"/>
    <w:rsid w:val="004409F3"/>
    <w:rsid w:val="00442326"/>
    <w:rsid w:val="0044376C"/>
    <w:rsid w:val="004438AD"/>
    <w:rsid w:val="0044405A"/>
    <w:rsid w:val="004440FA"/>
    <w:rsid w:val="00444344"/>
    <w:rsid w:val="004446D9"/>
    <w:rsid w:val="00444C5F"/>
    <w:rsid w:val="0044507D"/>
    <w:rsid w:val="00445A5E"/>
    <w:rsid w:val="00446411"/>
    <w:rsid w:val="00446642"/>
    <w:rsid w:val="0044679C"/>
    <w:rsid w:val="0044689D"/>
    <w:rsid w:val="00446AF0"/>
    <w:rsid w:val="00446EAD"/>
    <w:rsid w:val="004476F5"/>
    <w:rsid w:val="00450084"/>
    <w:rsid w:val="00450514"/>
    <w:rsid w:val="00450814"/>
    <w:rsid w:val="004509D0"/>
    <w:rsid w:val="00450A5C"/>
    <w:rsid w:val="00451844"/>
    <w:rsid w:val="0045220C"/>
    <w:rsid w:val="0045223B"/>
    <w:rsid w:val="00452D5C"/>
    <w:rsid w:val="00452DC3"/>
    <w:rsid w:val="00453778"/>
    <w:rsid w:val="00454003"/>
    <w:rsid w:val="00456161"/>
    <w:rsid w:val="00456B44"/>
    <w:rsid w:val="00456CDD"/>
    <w:rsid w:val="00457A13"/>
    <w:rsid w:val="00457DDC"/>
    <w:rsid w:val="0046049F"/>
    <w:rsid w:val="004606CB"/>
    <w:rsid w:val="00460FD3"/>
    <w:rsid w:val="0046139F"/>
    <w:rsid w:val="00461A02"/>
    <w:rsid w:val="00462B0E"/>
    <w:rsid w:val="00462C8C"/>
    <w:rsid w:val="00462FE4"/>
    <w:rsid w:val="004630F2"/>
    <w:rsid w:val="004634BD"/>
    <w:rsid w:val="00463EAF"/>
    <w:rsid w:val="004643E2"/>
    <w:rsid w:val="00464658"/>
    <w:rsid w:val="00464C91"/>
    <w:rsid w:val="00464E89"/>
    <w:rsid w:val="00465AEE"/>
    <w:rsid w:val="00465F31"/>
    <w:rsid w:val="004661C0"/>
    <w:rsid w:val="004664D0"/>
    <w:rsid w:val="00467331"/>
    <w:rsid w:val="0046789E"/>
    <w:rsid w:val="00467CE4"/>
    <w:rsid w:val="00470F3C"/>
    <w:rsid w:val="0047151B"/>
    <w:rsid w:val="00471E57"/>
    <w:rsid w:val="00472047"/>
    <w:rsid w:val="0047207D"/>
    <w:rsid w:val="00472107"/>
    <w:rsid w:val="0047275C"/>
    <w:rsid w:val="00473625"/>
    <w:rsid w:val="0047371E"/>
    <w:rsid w:val="00473893"/>
    <w:rsid w:val="00473A16"/>
    <w:rsid w:val="00473B6E"/>
    <w:rsid w:val="00473C93"/>
    <w:rsid w:val="0047426B"/>
    <w:rsid w:val="00474557"/>
    <w:rsid w:val="004745F4"/>
    <w:rsid w:val="00475ED7"/>
    <w:rsid w:val="004762D8"/>
    <w:rsid w:val="0047666B"/>
    <w:rsid w:val="00477207"/>
    <w:rsid w:val="00477C19"/>
    <w:rsid w:val="00477C34"/>
    <w:rsid w:val="004801C1"/>
    <w:rsid w:val="004808AD"/>
    <w:rsid w:val="0048275C"/>
    <w:rsid w:val="00482924"/>
    <w:rsid w:val="00483067"/>
    <w:rsid w:val="004844E7"/>
    <w:rsid w:val="004844E8"/>
    <w:rsid w:val="0048469F"/>
    <w:rsid w:val="00484B41"/>
    <w:rsid w:val="0048524D"/>
    <w:rsid w:val="00485BA4"/>
    <w:rsid w:val="00485E0A"/>
    <w:rsid w:val="004862A0"/>
    <w:rsid w:val="00486627"/>
    <w:rsid w:val="00486FF3"/>
    <w:rsid w:val="004906E9"/>
    <w:rsid w:val="00490CB4"/>
    <w:rsid w:val="00490D47"/>
    <w:rsid w:val="00490E54"/>
    <w:rsid w:val="00490F94"/>
    <w:rsid w:val="004917ED"/>
    <w:rsid w:val="00491ED6"/>
    <w:rsid w:val="00492C3F"/>
    <w:rsid w:val="00492D01"/>
    <w:rsid w:val="00492E09"/>
    <w:rsid w:val="00493C1F"/>
    <w:rsid w:val="00493D55"/>
    <w:rsid w:val="00494196"/>
    <w:rsid w:val="004941A7"/>
    <w:rsid w:val="004947E2"/>
    <w:rsid w:val="00495F01"/>
    <w:rsid w:val="004965E2"/>
    <w:rsid w:val="00496B84"/>
    <w:rsid w:val="004976EF"/>
    <w:rsid w:val="00497746"/>
    <w:rsid w:val="00497D31"/>
    <w:rsid w:val="004A0324"/>
    <w:rsid w:val="004A1752"/>
    <w:rsid w:val="004A3156"/>
    <w:rsid w:val="004A34B8"/>
    <w:rsid w:val="004A4306"/>
    <w:rsid w:val="004A4728"/>
    <w:rsid w:val="004A4C4E"/>
    <w:rsid w:val="004A4C91"/>
    <w:rsid w:val="004A4E20"/>
    <w:rsid w:val="004A5865"/>
    <w:rsid w:val="004A6B9F"/>
    <w:rsid w:val="004A6D80"/>
    <w:rsid w:val="004A74B2"/>
    <w:rsid w:val="004A7EFB"/>
    <w:rsid w:val="004B0E93"/>
    <w:rsid w:val="004B0FBF"/>
    <w:rsid w:val="004B1319"/>
    <w:rsid w:val="004B20F3"/>
    <w:rsid w:val="004B2162"/>
    <w:rsid w:val="004B2269"/>
    <w:rsid w:val="004B2F0B"/>
    <w:rsid w:val="004B372F"/>
    <w:rsid w:val="004B39B7"/>
    <w:rsid w:val="004B3EDF"/>
    <w:rsid w:val="004B4AD0"/>
    <w:rsid w:val="004B4CF9"/>
    <w:rsid w:val="004B4EB6"/>
    <w:rsid w:val="004B515E"/>
    <w:rsid w:val="004B524F"/>
    <w:rsid w:val="004B59A1"/>
    <w:rsid w:val="004B5A5D"/>
    <w:rsid w:val="004B5F11"/>
    <w:rsid w:val="004B61D8"/>
    <w:rsid w:val="004B641D"/>
    <w:rsid w:val="004B6901"/>
    <w:rsid w:val="004B6B11"/>
    <w:rsid w:val="004B6DBB"/>
    <w:rsid w:val="004B711C"/>
    <w:rsid w:val="004B7509"/>
    <w:rsid w:val="004B7F22"/>
    <w:rsid w:val="004C0FB6"/>
    <w:rsid w:val="004C1122"/>
    <w:rsid w:val="004C180C"/>
    <w:rsid w:val="004C19C3"/>
    <w:rsid w:val="004C1B0D"/>
    <w:rsid w:val="004C1FD6"/>
    <w:rsid w:val="004C20C4"/>
    <w:rsid w:val="004C2287"/>
    <w:rsid w:val="004C2B30"/>
    <w:rsid w:val="004C2D3E"/>
    <w:rsid w:val="004C2EE8"/>
    <w:rsid w:val="004C3047"/>
    <w:rsid w:val="004C3221"/>
    <w:rsid w:val="004C3341"/>
    <w:rsid w:val="004C34C2"/>
    <w:rsid w:val="004C38CD"/>
    <w:rsid w:val="004C3A13"/>
    <w:rsid w:val="004C3F15"/>
    <w:rsid w:val="004C3F70"/>
    <w:rsid w:val="004C4007"/>
    <w:rsid w:val="004C4124"/>
    <w:rsid w:val="004C47B8"/>
    <w:rsid w:val="004C47D7"/>
    <w:rsid w:val="004C4E35"/>
    <w:rsid w:val="004C4EDC"/>
    <w:rsid w:val="004C54BA"/>
    <w:rsid w:val="004C5604"/>
    <w:rsid w:val="004C56EE"/>
    <w:rsid w:val="004C62B5"/>
    <w:rsid w:val="004C71F3"/>
    <w:rsid w:val="004C72F5"/>
    <w:rsid w:val="004C77F0"/>
    <w:rsid w:val="004C7AB0"/>
    <w:rsid w:val="004C7D25"/>
    <w:rsid w:val="004C7E0E"/>
    <w:rsid w:val="004C7FBB"/>
    <w:rsid w:val="004D04C9"/>
    <w:rsid w:val="004D072F"/>
    <w:rsid w:val="004D087B"/>
    <w:rsid w:val="004D0944"/>
    <w:rsid w:val="004D10D0"/>
    <w:rsid w:val="004D1AEE"/>
    <w:rsid w:val="004D2AC8"/>
    <w:rsid w:val="004D3042"/>
    <w:rsid w:val="004D39ED"/>
    <w:rsid w:val="004D3DEE"/>
    <w:rsid w:val="004D4A23"/>
    <w:rsid w:val="004D6802"/>
    <w:rsid w:val="004D6DD4"/>
    <w:rsid w:val="004D70AA"/>
    <w:rsid w:val="004D75D2"/>
    <w:rsid w:val="004D7650"/>
    <w:rsid w:val="004D78CF"/>
    <w:rsid w:val="004D7A55"/>
    <w:rsid w:val="004E0D2B"/>
    <w:rsid w:val="004E0DC1"/>
    <w:rsid w:val="004E0E3A"/>
    <w:rsid w:val="004E1575"/>
    <w:rsid w:val="004E18EA"/>
    <w:rsid w:val="004E214F"/>
    <w:rsid w:val="004E2234"/>
    <w:rsid w:val="004E230C"/>
    <w:rsid w:val="004E231B"/>
    <w:rsid w:val="004E3A21"/>
    <w:rsid w:val="004E59D1"/>
    <w:rsid w:val="004E5A09"/>
    <w:rsid w:val="004E7521"/>
    <w:rsid w:val="004F0005"/>
    <w:rsid w:val="004F0082"/>
    <w:rsid w:val="004F2498"/>
    <w:rsid w:val="004F27B8"/>
    <w:rsid w:val="004F3248"/>
    <w:rsid w:val="004F3617"/>
    <w:rsid w:val="004F3A54"/>
    <w:rsid w:val="004F3B71"/>
    <w:rsid w:val="004F3F06"/>
    <w:rsid w:val="004F44A2"/>
    <w:rsid w:val="004F46E6"/>
    <w:rsid w:val="004F46F3"/>
    <w:rsid w:val="004F4DC1"/>
    <w:rsid w:val="004F4F3A"/>
    <w:rsid w:val="004F4F3E"/>
    <w:rsid w:val="004F520B"/>
    <w:rsid w:val="004F5896"/>
    <w:rsid w:val="004F5CC8"/>
    <w:rsid w:val="004F5D33"/>
    <w:rsid w:val="004F62A2"/>
    <w:rsid w:val="004F6A46"/>
    <w:rsid w:val="004F7177"/>
    <w:rsid w:val="004F76F5"/>
    <w:rsid w:val="005004A4"/>
    <w:rsid w:val="00500946"/>
    <w:rsid w:val="005009C5"/>
    <w:rsid w:val="00500A61"/>
    <w:rsid w:val="005018D7"/>
    <w:rsid w:val="005019F1"/>
    <w:rsid w:val="00501B2B"/>
    <w:rsid w:val="00501BC5"/>
    <w:rsid w:val="00501D7C"/>
    <w:rsid w:val="00501F1F"/>
    <w:rsid w:val="005022FA"/>
    <w:rsid w:val="00502535"/>
    <w:rsid w:val="005039D9"/>
    <w:rsid w:val="00503DAE"/>
    <w:rsid w:val="00505513"/>
    <w:rsid w:val="005057C5"/>
    <w:rsid w:val="00506188"/>
    <w:rsid w:val="00506AEA"/>
    <w:rsid w:val="0050749B"/>
    <w:rsid w:val="005074A5"/>
    <w:rsid w:val="005076BC"/>
    <w:rsid w:val="00507C36"/>
    <w:rsid w:val="00510C0C"/>
    <w:rsid w:val="005110C8"/>
    <w:rsid w:val="00511A08"/>
    <w:rsid w:val="00511BAF"/>
    <w:rsid w:val="00512B47"/>
    <w:rsid w:val="00513282"/>
    <w:rsid w:val="005136B3"/>
    <w:rsid w:val="00514340"/>
    <w:rsid w:val="0051571C"/>
    <w:rsid w:val="00516FE2"/>
    <w:rsid w:val="005177A1"/>
    <w:rsid w:val="00517B0D"/>
    <w:rsid w:val="00517E46"/>
    <w:rsid w:val="005201D9"/>
    <w:rsid w:val="00520912"/>
    <w:rsid w:val="00522644"/>
    <w:rsid w:val="00523515"/>
    <w:rsid w:val="0052477E"/>
    <w:rsid w:val="00524E7C"/>
    <w:rsid w:val="00525179"/>
    <w:rsid w:val="00525334"/>
    <w:rsid w:val="005254E0"/>
    <w:rsid w:val="0052633E"/>
    <w:rsid w:val="005265A8"/>
    <w:rsid w:val="0052663E"/>
    <w:rsid w:val="00526824"/>
    <w:rsid w:val="00526833"/>
    <w:rsid w:val="005269AE"/>
    <w:rsid w:val="00526C72"/>
    <w:rsid w:val="00526E8C"/>
    <w:rsid w:val="0052734F"/>
    <w:rsid w:val="005273E6"/>
    <w:rsid w:val="00527B9D"/>
    <w:rsid w:val="00527FBC"/>
    <w:rsid w:val="00530462"/>
    <w:rsid w:val="00530464"/>
    <w:rsid w:val="00530568"/>
    <w:rsid w:val="0053068D"/>
    <w:rsid w:val="00530A90"/>
    <w:rsid w:val="00530B7F"/>
    <w:rsid w:val="00530C67"/>
    <w:rsid w:val="00530F28"/>
    <w:rsid w:val="0053139F"/>
    <w:rsid w:val="00531455"/>
    <w:rsid w:val="0053155F"/>
    <w:rsid w:val="0053167F"/>
    <w:rsid w:val="00531E55"/>
    <w:rsid w:val="0053210D"/>
    <w:rsid w:val="00532A6C"/>
    <w:rsid w:val="00532D40"/>
    <w:rsid w:val="00532D5D"/>
    <w:rsid w:val="00533E00"/>
    <w:rsid w:val="00534349"/>
    <w:rsid w:val="00534515"/>
    <w:rsid w:val="0053595F"/>
    <w:rsid w:val="00536253"/>
    <w:rsid w:val="00536BD4"/>
    <w:rsid w:val="00536E46"/>
    <w:rsid w:val="00537B1C"/>
    <w:rsid w:val="005400F8"/>
    <w:rsid w:val="00540571"/>
    <w:rsid w:val="00540876"/>
    <w:rsid w:val="00540EC9"/>
    <w:rsid w:val="0054137E"/>
    <w:rsid w:val="00541701"/>
    <w:rsid w:val="00541CA3"/>
    <w:rsid w:val="00541D82"/>
    <w:rsid w:val="00542112"/>
    <w:rsid w:val="00542BC3"/>
    <w:rsid w:val="00542DB5"/>
    <w:rsid w:val="00543375"/>
    <w:rsid w:val="0054353E"/>
    <w:rsid w:val="00543773"/>
    <w:rsid w:val="00543892"/>
    <w:rsid w:val="00543A72"/>
    <w:rsid w:val="00543CD4"/>
    <w:rsid w:val="00543F00"/>
    <w:rsid w:val="005442CC"/>
    <w:rsid w:val="00544FE5"/>
    <w:rsid w:val="00545235"/>
    <w:rsid w:val="00546A22"/>
    <w:rsid w:val="00546DF7"/>
    <w:rsid w:val="00546E58"/>
    <w:rsid w:val="00546F1A"/>
    <w:rsid w:val="00547339"/>
    <w:rsid w:val="0054779C"/>
    <w:rsid w:val="005477E2"/>
    <w:rsid w:val="00547841"/>
    <w:rsid w:val="00547E0C"/>
    <w:rsid w:val="00550268"/>
    <w:rsid w:val="0055046E"/>
    <w:rsid w:val="005506A6"/>
    <w:rsid w:val="00550890"/>
    <w:rsid w:val="00550DD8"/>
    <w:rsid w:val="00551095"/>
    <w:rsid w:val="00551122"/>
    <w:rsid w:val="00551C5E"/>
    <w:rsid w:val="0055208F"/>
    <w:rsid w:val="005520F2"/>
    <w:rsid w:val="005523DA"/>
    <w:rsid w:val="0055340B"/>
    <w:rsid w:val="005541AD"/>
    <w:rsid w:val="005543A8"/>
    <w:rsid w:val="00554525"/>
    <w:rsid w:val="005549E3"/>
    <w:rsid w:val="00554A95"/>
    <w:rsid w:val="00554AE3"/>
    <w:rsid w:val="00554DEA"/>
    <w:rsid w:val="00554EF6"/>
    <w:rsid w:val="00555128"/>
    <w:rsid w:val="0055548E"/>
    <w:rsid w:val="00555ECA"/>
    <w:rsid w:val="005561CD"/>
    <w:rsid w:val="0055635C"/>
    <w:rsid w:val="005564ED"/>
    <w:rsid w:val="00556B23"/>
    <w:rsid w:val="00557A11"/>
    <w:rsid w:val="00557BA1"/>
    <w:rsid w:val="00560037"/>
    <w:rsid w:val="0056063D"/>
    <w:rsid w:val="00562307"/>
    <w:rsid w:val="00562467"/>
    <w:rsid w:val="005629E7"/>
    <w:rsid w:val="00562BF8"/>
    <w:rsid w:val="0056311B"/>
    <w:rsid w:val="00563744"/>
    <w:rsid w:val="00563784"/>
    <w:rsid w:val="00563911"/>
    <w:rsid w:val="00563A5F"/>
    <w:rsid w:val="00563E7E"/>
    <w:rsid w:val="00564425"/>
    <w:rsid w:val="00564665"/>
    <w:rsid w:val="00564764"/>
    <w:rsid w:val="00564B37"/>
    <w:rsid w:val="00564CE2"/>
    <w:rsid w:val="00564DD0"/>
    <w:rsid w:val="005656D3"/>
    <w:rsid w:val="00565881"/>
    <w:rsid w:val="00565B7E"/>
    <w:rsid w:val="00566335"/>
    <w:rsid w:val="0056639E"/>
    <w:rsid w:val="0056684F"/>
    <w:rsid w:val="005669BA"/>
    <w:rsid w:val="00567C2B"/>
    <w:rsid w:val="00567FBE"/>
    <w:rsid w:val="005700F2"/>
    <w:rsid w:val="0057025D"/>
    <w:rsid w:val="0057077F"/>
    <w:rsid w:val="0057080A"/>
    <w:rsid w:val="005708E7"/>
    <w:rsid w:val="00570A09"/>
    <w:rsid w:val="00570BC6"/>
    <w:rsid w:val="00570C9F"/>
    <w:rsid w:val="00571498"/>
    <w:rsid w:val="00571F6D"/>
    <w:rsid w:val="00572283"/>
    <w:rsid w:val="005723F4"/>
    <w:rsid w:val="00572969"/>
    <w:rsid w:val="005730EE"/>
    <w:rsid w:val="00573CF2"/>
    <w:rsid w:val="005746E7"/>
    <w:rsid w:val="00574923"/>
    <w:rsid w:val="00574950"/>
    <w:rsid w:val="00574B42"/>
    <w:rsid w:val="00574C6D"/>
    <w:rsid w:val="00574ED9"/>
    <w:rsid w:val="00575029"/>
    <w:rsid w:val="00576023"/>
    <w:rsid w:val="005767A2"/>
    <w:rsid w:val="00576C45"/>
    <w:rsid w:val="00577518"/>
    <w:rsid w:val="005779CF"/>
    <w:rsid w:val="00580B8B"/>
    <w:rsid w:val="00581753"/>
    <w:rsid w:val="00581B1F"/>
    <w:rsid w:val="00582157"/>
    <w:rsid w:val="00582C1B"/>
    <w:rsid w:val="00583015"/>
    <w:rsid w:val="0058359C"/>
    <w:rsid w:val="005836E4"/>
    <w:rsid w:val="00583B07"/>
    <w:rsid w:val="00584C1C"/>
    <w:rsid w:val="00584C20"/>
    <w:rsid w:val="00585042"/>
    <w:rsid w:val="005850D9"/>
    <w:rsid w:val="00585208"/>
    <w:rsid w:val="0058539D"/>
    <w:rsid w:val="005853DA"/>
    <w:rsid w:val="0058566F"/>
    <w:rsid w:val="005858F6"/>
    <w:rsid w:val="00585BEE"/>
    <w:rsid w:val="0058620D"/>
    <w:rsid w:val="005862B0"/>
    <w:rsid w:val="0058697D"/>
    <w:rsid w:val="00586E3C"/>
    <w:rsid w:val="00586F20"/>
    <w:rsid w:val="005874D5"/>
    <w:rsid w:val="005874EF"/>
    <w:rsid w:val="00587515"/>
    <w:rsid w:val="00587A21"/>
    <w:rsid w:val="00587F89"/>
    <w:rsid w:val="005909AE"/>
    <w:rsid w:val="00590CBB"/>
    <w:rsid w:val="00590E2F"/>
    <w:rsid w:val="00590FA2"/>
    <w:rsid w:val="00591604"/>
    <w:rsid w:val="00591E2C"/>
    <w:rsid w:val="005922AE"/>
    <w:rsid w:val="00592354"/>
    <w:rsid w:val="0059255E"/>
    <w:rsid w:val="00592584"/>
    <w:rsid w:val="005925F4"/>
    <w:rsid w:val="00592E60"/>
    <w:rsid w:val="0059440B"/>
    <w:rsid w:val="00594F9F"/>
    <w:rsid w:val="005951D3"/>
    <w:rsid w:val="005953FF"/>
    <w:rsid w:val="00595621"/>
    <w:rsid w:val="00595706"/>
    <w:rsid w:val="00595C9B"/>
    <w:rsid w:val="0059665E"/>
    <w:rsid w:val="00596A38"/>
    <w:rsid w:val="00596BCC"/>
    <w:rsid w:val="00596FA9"/>
    <w:rsid w:val="005973EF"/>
    <w:rsid w:val="00597893"/>
    <w:rsid w:val="00597A59"/>
    <w:rsid w:val="00597DC0"/>
    <w:rsid w:val="00597E59"/>
    <w:rsid w:val="005A0A59"/>
    <w:rsid w:val="005A0BBD"/>
    <w:rsid w:val="005A0E6A"/>
    <w:rsid w:val="005A107C"/>
    <w:rsid w:val="005A173B"/>
    <w:rsid w:val="005A210D"/>
    <w:rsid w:val="005A2312"/>
    <w:rsid w:val="005A25AA"/>
    <w:rsid w:val="005A3774"/>
    <w:rsid w:val="005A3A72"/>
    <w:rsid w:val="005A3A83"/>
    <w:rsid w:val="005A3B6E"/>
    <w:rsid w:val="005A3D55"/>
    <w:rsid w:val="005A43E1"/>
    <w:rsid w:val="005A45AE"/>
    <w:rsid w:val="005A52D9"/>
    <w:rsid w:val="005A542A"/>
    <w:rsid w:val="005A5670"/>
    <w:rsid w:val="005A5B9C"/>
    <w:rsid w:val="005A5E6E"/>
    <w:rsid w:val="005A65C1"/>
    <w:rsid w:val="005A6B70"/>
    <w:rsid w:val="005A6D15"/>
    <w:rsid w:val="005A76DD"/>
    <w:rsid w:val="005B00D9"/>
    <w:rsid w:val="005B0182"/>
    <w:rsid w:val="005B02D4"/>
    <w:rsid w:val="005B053B"/>
    <w:rsid w:val="005B09CA"/>
    <w:rsid w:val="005B0BED"/>
    <w:rsid w:val="005B10BF"/>
    <w:rsid w:val="005B143F"/>
    <w:rsid w:val="005B1758"/>
    <w:rsid w:val="005B2184"/>
    <w:rsid w:val="005B2239"/>
    <w:rsid w:val="005B2435"/>
    <w:rsid w:val="005B36BC"/>
    <w:rsid w:val="005B409E"/>
    <w:rsid w:val="005B4272"/>
    <w:rsid w:val="005B45D5"/>
    <w:rsid w:val="005B4803"/>
    <w:rsid w:val="005B49C8"/>
    <w:rsid w:val="005B4C1A"/>
    <w:rsid w:val="005B4CCF"/>
    <w:rsid w:val="005B5543"/>
    <w:rsid w:val="005B5558"/>
    <w:rsid w:val="005B5638"/>
    <w:rsid w:val="005B5CB4"/>
    <w:rsid w:val="005B5E21"/>
    <w:rsid w:val="005B5F9D"/>
    <w:rsid w:val="005B62F9"/>
    <w:rsid w:val="005B665D"/>
    <w:rsid w:val="005B6A7C"/>
    <w:rsid w:val="005B74B5"/>
    <w:rsid w:val="005B7C7E"/>
    <w:rsid w:val="005C03CE"/>
    <w:rsid w:val="005C04A6"/>
    <w:rsid w:val="005C050A"/>
    <w:rsid w:val="005C07D4"/>
    <w:rsid w:val="005C12B0"/>
    <w:rsid w:val="005C1860"/>
    <w:rsid w:val="005C2706"/>
    <w:rsid w:val="005C39F4"/>
    <w:rsid w:val="005C3F1F"/>
    <w:rsid w:val="005C49E2"/>
    <w:rsid w:val="005C4C22"/>
    <w:rsid w:val="005C502E"/>
    <w:rsid w:val="005C51EA"/>
    <w:rsid w:val="005C5357"/>
    <w:rsid w:val="005C539D"/>
    <w:rsid w:val="005C5570"/>
    <w:rsid w:val="005C5EA8"/>
    <w:rsid w:val="005C685E"/>
    <w:rsid w:val="005C6EB8"/>
    <w:rsid w:val="005C7148"/>
    <w:rsid w:val="005C7341"/>
    <w:rsid w:val="005C7B25"/>
    <w:rsid w:val="005D1EBD"/>
    <w:rsid w:val="005D23A8"/>
    <w:rsid w:val="005D25C8"/>
    <w:rsid w:val="005D2868"/>
    <w:rsid w:val="005D2D62"/>
    <w:rsid w:val="005D2FD1"/>
    <w:rsid w:val="005D3468"/>
    <w:rsid w:val="005D36D2"/>
    <w:rsid w:val="005D402F"/>
    <w:rsid w:val="005D4A98"/>
    <w:rsid w:val="005D5841"/>
    <w:rsid w:val="005D5DF4"/>
    <w:rsid w:val="005D72D7"/>
    <w:rsid w:val="005D7398"/>
    <w:rsid w:val="005D7B37"/>
    <w:rsid w:val="005E0951"/>
    <w:rsid w:val="005E0A45"/>
    <w:rsid w:val="005E1440"/>
    <w:rsid w:val="005E1605"/>
    <w:rsid w:val="005E19F0"/>
    <w:rsid w:val="005E1E38"/>
    <w:rsid w:val="005E218E"/>
    <w:rsid w:val="005E22A8"/>
    <w:rsid w:val="005E28DE"/>
    <w:rsid w:val="005E3BAD"/>
    <w:rsid w:val="005E4578"/>
    <w:rsid w:val="005E470A"/>
    <w:rsid w:val="005E4A29"/>
    <w:rsid w:val="005E4BBF"/>
    <w:rsid w:val="005E5537"/>
    <w:rsid w:val="005E65F5"/>
    <w:rsid w:val="005E6D3F"/>
    <w:rsid w:val="005E706C"/>
    <w:rsid w:val="005E70E7"/>
    <w:rsid w:val="005F026C"/>
    <w:rsid w:val="005F02A7"/>
    <w:rsid w:val="005F0495"/>
    <w:rsid w:val="005F065B"/>
    <w:rsid w:val="005F070C"/>
    <w:rsid w:val="005F0CA0"/>
    <w:rsid w:val="005F164A"/>
    <w:rsid w:val="005F18DF"/>
    <w:rsid w:val="005F2277"/>
    <w:rsid w:val="005F249A"/>
    <w:rsid w:val="005F250A"/>
    <w:rsid w:val="005F277A"/>
    <w:rsid w:val="005F3076"/>
    <w:rsid w:val="005F3758"/>
    <w:rsid w:val="005F3FE7"/>
    <w:rsid w:val="005F4880"/>
    <w:rsid w:val="005F4914"/>
    <w:rsid w:val="005F4E5B"/>
    <w:rsid w:val="005F4EA2"/>
    <w:rsid w:val="005F5CB2"/>
    <w:rsid w:val="005F607B"/>
    <w:rsid w:val="005F6733"/>
    <w:rsid w:val="005F6B55"/>
    <w:rsid w:val="005F6E11"/>
    <w:rsid w:val="005F7188"/>
    <w:rsid w:val="005F7443"/>
    <w:rsid w:val="005F7E4A"/>
    <w:rsid w:val="005F7E8C"/>
    <w:rsid w:val="005F7FB0"/>
    <w:rsid w:val="00600275"/>
    <w:rsid w:val="006008BB"/>
    <w:rsid w:val="00600A8A"/>
    <w:rsid w:val="00601138"/>
    <w:rsid w:val="00601197"/>
    <w:rsid w:val="00601427"/>
    <w:rsid w:val="00601C57"/>
    <w:rsid w:val="00602029"/>
    <w:rsid w:val="00602321"/>
    <w:rsid w:val="00602763"/>
    <w:rsid w:val="00602913"/>
    <w:rsid w:val="00602E2C"/>
    <w:rsid w:val="00603225"/>
    <w:rsid w:val="0060334F"/>
    <w:rsid w:val="006034ED"/>
    <w:rsid w:val="00603964"/>
    <w:rsid w:val="00604E1D"/>
    <w:rsid w:val="0060527B"/>
    <w:rsid w:val="006055E7"/>
    <w:rsid w:val="00605CFF"/>
    <w:rsid w:val="0060667C"/>
    <w:rsid w:val="00607197"/>
    <w:rsid w:val="006073F8"/>
    <w:rsid w:val="00607D44"/>
    <w:rsid w:val="0061067A"/>
    <w:rsid w:val="00610B0C"/>
    <w:rsid w:val="00610B69"/>
    <w:rsid w:val="0061178A"/>
    <w:rsid w:val="006119D2"/>
    <w:rsid w:val="0061275B"/>
    <w:rsid w:val="00612B8F"/>
    <w:rsid w:val="00612E4E"/>
    <w:rsid w:val="00612F9E"/>
    <w:rsid w:val="0061329E"/>
    <w:rsid w:val="00613469"/>
    <w:rsid w:val="0061362A"/>
    <w:rsid w:val="00613A6A"/>
    <w:rsid w:val="0061444F"/>
    <w:rsid w:val="006146CE"/>
    <w:rsid w:val="006147C6"/>
    <w:rsid w:val="00614B3C"/>
    <w:rsid w:val="00615B7F"/>
    <w:rsid w:val="00615D91"/>
    <w:rsid w:val="0061719E"/>
    <w:rsid w:val="006174F5"/>
    <w:rsid w:val="00617D3F"/>
    <w:rsid w:val="0062018E"/>
    <w:rsid w:val="00620D77"/>
    <w:rsid w:val="00620F2A"/>
    <w:rsid w:val="00620FDB"/>
    <w:rsid w:val="00621943"/>
    <w:rsid w:val="006230C3"/>
    <w:rsid w:val="006231B2"/>
    <w:rsid w:val="0062343C"/>
    <w:rsid w:val="00623E1A"/>
    <w:rsid w:val="0062416B"/>
    <w:rsid w:val="00624218"/>
    <w:rsid w:val="00624B54"/>
    <w:rsid w:val="00625AF5"/>
    <w:rsid w:val="00625B2C"/>
    <w:rsid w:val="0062645F"/>
    <w:rsid w:val="00626983"/>
    <w:rsid w:val="00626B32"/>
    <w:rsid w:val="00626F35"/>
    <w:rsid w:val="006303D4"/>
    <w:rsid w:val="0063084D"/>
    <w:rsid w:val="00630A2E"/>
    <w:rsid w:val="00630C1C"/>
    <w:rsid w:val="006312E5"/>
    <w:rsid w:val="006324CC"/>
    <w:rsid w:val="006327A9"/>
    <w:rsid w:val="006334FC"/>
    <w:rsid w:val="00633D5F"/>
    <w:rsid w:val="006349D3"/>
    <w:rsid w:val="00634CA6"/>
    <w:rsid w:val="006352F2"/>
    <w:rsid w:val="006354F8"/>
    <w:rsid w:val="00635748"/>
    <w:rsid w:val="0063587B"/>
    <w:rsid w:val="00635899"/>
    <w:rsid w:val="006361F3"/>
    <w:rsid w:val="0063622B"/>
    <w:rsid w:val="00636B01"/>
    <w:rsid w:val="00636CA3"/>
    <w:rsid w:val="00636E9C"/>
    <w:rsid w:val="00637595"/>
    <w:rsid w:val="00640583"/>
    <w:rsid w:val="00640DF9"/>
    <w:rsid w:val="006410E7"/>
    <w:rsid w:val="00641F4F"/>
    <w:rsid w:val="00641F9C"/>
    <w:rsid w:val="00642350"/>
    <w:rsid w:val="00642453"/>
    <w:rsid w:val="006424AA"/>
    <w:rsid w:val="006426AB"/>
    <w:rsid w:val="00642D9D"/>
    <w:rsid w:val="00642ED9"/>
    <w:rsid w:val="00643749"/>
    <w:rsid w:val="006439D1"/>
    <w:rsid w:val="006439EC"/>
    <w:rsid w:val="00643BAC"/>
    <w:rsid w:val="00643CF6"/>
    <w:rsid w:val="00644148"/>
    <w:rsid w:val="00644A78"/>
    <w:rsid w:val="00644CD1"/>
    <w:rsid w:val="00645482"/>
    <w:rsid w:val="00645A8C"/>
    <w:rsid w:val="00645D11"/>
    <w:rsid w:val="00645FF3"/>
    <w:rsid w:val="006463D4"/>
    <w:rsid w:val="00646468"/>
    <w:rsid w:val="0064682A"/>
    <w:rsid w:val="00646AA2"/>
    <w:rsid w:val="0064737E"/>
    <w:rsid w:val="0064740A"/>
    <w:rsid w:val="0064777A"/>
    <w:rsid w:val="006477B3"/>
    <w:rsid w:val="00647AAD"/>
    <w:rsid w:val="00650531"/>
    <w:rsid w:val="00650535"/>
    <w:rsid w:val="006514AA"/>
    <w:rsid w:val="00651553"/>
    <w:rsid w:val="0065173D"/>
    <w:rsid w:val="00651E37"/>
    <w:rsid w:val="00652002"/>
    <w:rsid w:val="0065218A"/>
    <w:rsid w:val="00652289"/>
    <w:rsid w:val="00652453"/>
    <w:rsid w:val="006526C5"/>
    <w:rsid w:val="006529D6"/>
    <w:rsid w:val="00652B30"/>
    <w:rsid w:val="00652CAC"/>
    <w:rsid w:val="006535D8"/>
    <w:rsid w:val="00653954"/>
    <w:rsid w:val="00653A2F"/>
    <w:rsid w:val="00653A86"/>
    <w:rsid w:val="00653DA7"/>
    <w:rsid w:val="00653E32"/>
    <w:rsid w:val="006542F4"/>
    <w:rsid w:val="006546FF"/>
    <w:rsid w:val="00654856"/>
    <w:rsid w:val="00654E95"/>
    <w:rsid w:val="00655882"/>
    <w:rsid w:val="00655B7C"/>
    <w:rsid w:val="00655E1F"/>
    <w:rsid w:val="006563AD"/>
    <w:rsid w:val="006568BD"/>
    <w:rsid w:val="00656F33"/>
    <w:rsid w:val="00657375"/>
    <w:rsid w:val="00657599"/>
    <w:rsid w:val="00657882"/>
    <w:rsid w:val="00657896"/>
    <w:rsid w:val="0066014B"/>
    <w:rsid w:val="006603C7"/>
    <w:rsid w:val="00660A44"/>
    <w:rsid w:val="00660CB5"/>
    <w:rsid w:val="00660F40"/>
    <w:rsid w:val="00661361"/>
    <w:rsid w:val="00662126"/>
    <w:rsid w:val="006626BE"/>
    <w:rsid w:val="00662CDD"/>
    <w:rsid w:val="00663381"/>
    <w:rsid w:val="00663524"/>
    <w:rsid w:val="006636AA"/>
    <w:rsid w:val="00663882"/>
    <w:rsid w:val="0066409F"/>
    <w:rsid w:val="00664151"/>
    <w:rsid w:val="006642F8"/>
    <w:rsid w:val="00664394"/>
    <w:rsid w:val="006657D2"/>
    <w:rsid w:val="00665ADD"/>
    <w:rsid w:val="00666BC5"/>
    <w:rsid w:val="00666D78"/>
    <w:rsid w:val="006672AB"/>
    <w:rsid w:val="006673F3"/>
    <w:rsid w:val="00667630"/>
    <w:rsid w:val="00667EC1"/>
    <w:rsid w:val="006701C7"/>
    <w:rsid w:val="006706B0"/>
    <w:rsid w:val="00670B26"/>
    <w:rsid w:val="00671353"/>
    <w:rsid w:val="00671AE0"/>
    <w:rsid w:val="00671B08"/>
    <w:rsid w:val="00671DA9"/>
    <w:rsid w:val="006720F1"/>
    <w:rsid w:val="00672852"/>
    <w:rsid w:val="00672CE2"/>
    <w:rsid w:val="00672D64"/>
    <w:rsid w:val="00672EBE"/>
    <w:rsid w:val="00672ED1"/>
    <w:rsid w:val="00672FF5"/>
    <w:rsid w:val="006749A5"/>
    <w:rsid w:val="00674EE8"/>
    <w:rsid w:val="00675159"/>
    <w:rsid w:val="00675A89"/>
    <w:rsid w:val="00675DD8"/>
    <w:rsid w:val="0067616B"/>
    <w:rsid w:val="0067634D"/>
    <w:rsid w:val="00676867"/>
    <w:rsid w:val="00676AE4"/>
    <w:rsid w:val="00676CD7"/>
    <w:rsid w:val="00676E71"/>
    <w:rsid w:val="0067722B"/>
    <w:rsid w:val="00677347"/>
    <w:rsid w:val="006778F3"/>
    <w:rsid w:val="00677BC7"/>
    <w:rsid w:val="00677C4D"/>
    <w:rsid w:val="006811A7"/>
    <w:rsid w:val="00682063"/>
    <w:rsid w:val="006820D3"/>
    <w:rsid w:val="00682690"/>
    <w:rsid w:val="0068298B"/>
    <w:rsid w:val="00682DC0"/>
    <w:rsid w:val="006835B4"/>
    <w:rsid w:val="0068494C"/>
    <w:rsid w:val="00684B5E"/>
    <w:rsid w:val="00684D18"/>
    <w:rsid w:val="00685337"/>
    <w:rsid w:val="00685BDC"/>
    <w:rsid w:val="00686488"/>
    <w:rsid w:val="00687063"/>
    <w:rsid w:val="00687459"/>
    <w:rsid w:val="00687778"/>
    <w:rsid w:val="00687D7C"/>
    <w:rsid w:val="006902C3"/>
    <w:rsid w:val="00690D1D"/>
    <w:rsid w:val="00690DDB"/>
    <w:rsid w:val="006915F6"/>
    <w:rsid w:val="0069161B"/>
    <w:rsid w:val="00691DCD"/>
    <w:rsid w:val="00692B14"/>
    <w:rsid w:val="00692C03"/>
    <w:rsid w:val="00692FF7"/>
    <w:rsid w:val="00693191"/>
    <w:rsid w:val="0069321E"/>
    <w:rsid w:val="00693407"/>
    <w:rsid w:val="0069352E"/>
    <w:rsid w:val="00693C89"/>
    <w:rsid w:val="0069406C"/>
    <w:rsid w:val="00694D3E"/>
    <w:rsid w:val="00694E91"/>
    <w:rsid w:val="00695130"/>
    <w:rsid w:val="00695694"/>
    <w:rsid w:val="006956FB"/>
    <w:rsid w:val="00695ACB"/>
    <w:rsid w:val="00695DC6"/>
    <w:rsid w:val="006963A5"/>
    <w:rsid w:val="006966B8"/>
    <w:rsid w:val="00696DB3"/>
    <w:rsid w:val="00696F9B"/>
    <w:rsid w:val="006A09AD"/>
    <w:rsid w:val="006A09EC"/>
    <w:rsid w:val="006A0B47"/>
    <w:rsid w:val="006A1EB1"/>
    <w:rsid w:val="006A33C7"/>
    <w:rsid w:val="006A38B1"/>
    <w:rsid w:val="006A4014"/>
    <w:rsid w:val="006A42DD"/>
    <w:rsid w:val="006A45C8"/>
    <w:rsid w:val="006A4AF7"/>
    <w:rsid w:val="006A4B6B"/>
    <w:rsid w:val="006A4FBB"/>
    <w:rsid w:val="006A5111"/>
    <w:rsid w:val="006A51F6"/>
    <w:rsid w:val="006A5CAB"/>
    <w:rsid w:val="006A5E0D"/>
    <w:rsid w:val="006A5E4A"/>
    <w:rsid w:val="006A6A44"/>
    <w:rsid w:val="006A6F79"/>
    <w:rsid w:val="006A7910"/>
    <w:rsid w:val="006A7B47"/>
    <w:rsid w:val="006A7E9C"/>
    <w:rsid w:val="006B03A8"/>
    <w:rsid w:val="006B062A"/>
    <w:rsid w:val="006B0699"/>
    <w:rsid w:val="006B16E1"/>
    <w:rsid w:val="006B2334"/>
    <w:rsid w:val="006B28CC"/>
    <w:rsid w:val="006B2D76"/>
    <w:rsid w:val="006B2DE8"/>
    <w:rsid w:val="006B35CF"/>
    <w:rsid w:val="006B3FB2"/>
    <w:rsid w:val="006B4061"/>
    <w:rsid w:val="006B4BD3"/>
    <w:rsid w:val="006B5237"/>
    <w:rsid w:val="006B52C2"/>
    <w:rsid w:val="006B5ED7"/>
    <w:rsid w:val="006B65EA"/>
    <w:rsid w:val="006B6C7A"/>
    <w:rsid w:val="006B7816"/>
    <w:rsid w:val="006B7FB4"/>
    <w:rsid w:val="006C00FD"/>
    <w:rsid w:val="006C02F3"/>
    <w:rsid w:val="006C0B68"/>
    <w:rsid w:val="006C1B30"/>
    <w:rsid w:val="006C1B33"/>
    <w:rsid w:val="006C1FC8"/>
    <w:rsid w:val="006C237D"/>
    <w:rsid w:val="006C24C5"/>
    <w:rsid w:val="006C2544"/>
    <w:rsid w:val="006C2AC0"/>
    <w:rsid w:val="006C2DB2"/>
    <w:rsid w:val="006C301F"/>
    <w:rsid w:val="006C304C"/>
    <w:rsid w:val="006C35F2"/>
    <w:rsid w:val="006C39B2"/>
    <w:rsid w:val="006C421B"/>
    <w:rsid w:val="006C500C"/>
    <w:rsid w:val="006C503D"/>
    <w:rsid w:val="006C5C70"/>
    <w:rsid w:val="006C66C1"/>
    <w:rsid w:val="006C6A01"/>
    <w:rsid w:val="006C79EB"/>
    <w:rsid w:val="006C7A27"/>
    <w:rsid w:val="006D026A"/>
    <w:rsid w:val="006D0379"/>
    <w:rsid w:val="006D0AAE"/>
    <w:rsid w:val="006D0C40"/>
    <w:rsid w:val="006D1277"/>
    <w:rsid w:val="006D13AB"/>
    <w:rsid w:val="006D1A63"/>
    <w:rsid w:val="006D1DC9"/>
    <w:rsid w:val="006D2102"/>
    <w:rsid w:val="006D2E1E"/>
    <w:rsid w:val="006D3886"/>
    <w:rsid w:val="006D4039"/>
    <w:rsid w:val="006D4210"/>
    <w:rsid w:val="006D4226"/>
    <w:rsid w:val="006D465E"/>
    <w:rsid w:val="006D49EB"/>
    <w:rsid w:val="006D4BCE"/>
    <w:rsid w:val="006D51E9"/>
    <w:rsid w:val="006D5240"/>
    <w:rsid w:val="006D6932"/>
    <w:rsid w:val="006D6F50"/>
    <w:rsid w:val="006D71B1"/>
    <w:rsid w:val="006D739F"/>
    <w:rsid w:val="006D7520"/>
    <w:rsid w:val="006D7819"/>
    <w:rsid w:val="006D7E8A"/>
    <w:rsid w:val="006E11C0"/>
    <w:rsid w:val="006E148F"/>
    <w:rsid w:val="006E1C2A"/>
    <w:rsid w:val="006E1EAF"/>
    <w:rsid w:val="006E2033"/>
    <w:rsid w:val="006E215C"/>
    <w:rsid w:val="006E2586"/>
    <w:rsid w:val="006E2AA7"/>
    <w:rsid w:val="006E344C"/>
    <w:rsid w:val="006E3723"/>
    <w:rsid w:val="006E398A"/>
    <w:rsid w:val="006E3DAF"/>
    <w:rsid w:val="006E4D1C"/>
    <w:rsid w:val="006E4DBE"/>
    <w:rsid w:val="006E53DD"/>
    <w:rsid w:val="006E5490"/>
    <w:rsid w:val="006E581B"/>
    <w:rsid w:val="006E6608"/>
    <w:rsid w:val="006E6AE6"/>
    <w:rsid w:val="006E70DA"/>
    <w:rsid w:val="006E7391"/>
    <w:rsid w:val="006F05FA"/>
    <w:rsid w:val="006F07AC"/>
    <w:rsid w:val="006F0B42"/>
    <w:rsid w:val="006F15E2"/>
    <w:rsid w:val="006F21F0"/>
    <w:rsid w:val="006F31ED"/>
    <w:rsid w:val="006F32C4"/>
    <w:rsid w:val="006F34CF"/>
    <w:rsid w:val="006F3E33"/>
    <w:rsid w:val="006F42AF"/>
    <w:rsid w:val="006F4B14"/>
    <w:rsid w:val="006F4C55"/>
    <w:rsid w:val="006F4CA6"/>
    <w:rsid w:val="006F559A"/>
    <w:rsid w:val="006F56BD"/>
    <w:rsid w:val="006F572F"/>
    <w:rsid w:val="006F58C4"/>
    <w:rsid w:val="006F6DF8"/>
    <w:rsid w:val="006F74CD"/>
    <w:rsid w:val="006F7A16"/>
    <w:rsid w:val="006F7D47"/>
    <w:rsid w:val="00700295"/>
    <w:rsid w:val="00700495"/>
    <w:rsid w:val="00700604"/>
    <w:rsid w:val="00700B0C"/>
    <w:rsid w:val="00700EA1"/>
    <w:rsid w:val="0070123D"/>
    <w:rsid w:val="00701588"/>
    <w:rsid w:val="00701806"/>
    <w:rsid w:val="00701D92"/>
    <w:rsid w:val="00701EA5"/>
    <w:rsid w:val="00702176"/>
    <w:rsid w:val="007030D1"/>
    <w:rsid w:val="00703520"/>
    <w:rsid w:val="0070493F"/>
    <w:rsid w:val="00704D17"/>
    <w:rsid w:val="00704F12"/>
    <w:rsid w:val="00704F92"/>
    <w:rsid w:val="00705062"/>
    <w:rsid w:val="00705348"/>
    <w:rsid w:val="007059CF"/>
    <w:rsid w:val="00705BEC"/>
    <w:rsid w:val="00705C22"/>
    <w:rsid w:val="00705D5D"/>
    <w:rsid w:val="00705E21"/>
    <w:rsid w:val="00706015"/>
    <w:rsid w:val="00706321"/>
    <w:rsid w:val="00707CCE"/>
    <w:rsid w:val="0071086E"/>
    <w:rsid w:val="00711785"/>
    <w:rsid w:val="00712734"/>
    <w:rsid w:val="00712BD1"/>
    <w:rsid w:val="007132B8"/>
    <w:rsid w:val="0071384A"/>
    <w:rsid w:val="007138C9"/>
    <w:rsid w:val="00713925"/>
    <w:rsid w:val="00713964"/>
    <w:rsid w:val="00713A4B"/>
    <w:rsid w:val="00713E77"/>
    <w:rsid w:val="00713ED3"/>
    <w:rsid w:val="00714BFA"/>
    <w:rsid w:val="00714F0C"/>
    <w:rsid w:val="00714F9A"/>
    <w:rsid w:val="007154BA"/>
    <w:rsid w:val="00715B58"/>
    <w:rsid w:val="00715C0F"/>
    <w:rsid w:val="007166C2"/>
    <w:rsid w:val="00717037"/>
    <w:rsid w:val="0072045C"/>
    <w:rsid w:val="00720E07"/>
    <w:rsid w:val="00720F02"/>
    <w:rsid w:val="007210C2"/>
    <w:rsid w:val="0072166D"/>
    <w:rsid w:val="0072178C"/>
    <w:rsid w:val="007218CA"/>
    <w:rsid w:val="00721D10"/>
    <w:rsid w:val="007223A1"/>
    <w:rsid w:val="0072256D"/>
    <w:rsid w:val="00722674"/>
    <w:rsid w:val="00723146"/>
    <w:rsid w:val="0072336B"/>
    <w:rsid w:val="007233D3"/>
    <w:rsid w:val="00723B63"/>
    <w:rsid w:val="00723EFB"/>
    <w:rsid w:val="00723F6A"/>
    <w:rsid w:val="0072413A"/>
    <w:rsid w:val="007247AB"/>
    <w:rsid w:val="00724A0B"/>
    <w:rsid w:val="00724B44"/>
    <w:rsid w:val="00724C38"/>
    <w:rsid w:val="00724CE2"/>
    <w:rsid w:val="00725012"/>
    <w:rsid w:val="00725083"/>
    <w:rsid w:val="007254B1"/>
    <w:rsid w:val="007272B5"/>
    <w:rsid w:val="0072742A"/>
    <w:rsid w:val="007279B1"/>
    <w:rsid w:val="00727D2C"/>
    <w:rsid w:val="0073046C"/>
    <w:rsid w:val="007314DE"/>
    <w:rsid w:val="00731897"/>
    <w:rsid w:val="00731FF8"/>
    <w:rsid w:val="007324F1"/>
    <w:rsid w:val="0073274B"/>
    <w:rsid w:val="0073351E"/>
    <w:rsid w:val="007335AB"/>
    <w:rsid w:val="007336F7"/>
    <w:rsid w:val="00733D0B"/>
    <w:rsid w:val="0073410C"/>
    <w:rsid w:val="00734170"/>
    <w:rsid w:val="007343D4"/>
    <w:rsid w:val="00734D3B"/>
    <w:rsid w:val="00735DFC"/>
    <w:rsid w:val="00736441"/>
    <w:rsid w:val="0073706C"/>
    <w:rsid w:val="00737D24"/>
    <w:rsid w:val="00740CAE"/>
    <w:rsid w:val="00740CB9"/>
    <w:rsid w:val="007414A2"/>
    <w:rsid w:val="007415D5"/>
    <w:rsid w:val="00741A48"/>
    <w:rsid w:val="00741CD4"/>
    <w:rsid w:val="00741F91"/>
    <w:rsid w:val="00741FA9"/>
    <w:rsid w:val="00742196"/>
    <w:rsid w:val="007425F0"/>
    <w:rsid w:val="00742780"/>
    <w:rsid w:val="00743524"/>
    <w:rsid w:val="0074385E"/>
    <w:rsid w:val="00743B5F"/>
    <w:rsid w:val="0074565F"/>
    <w:rsid w:val="00745CC9"/>
    <w:rsid w:val="00746443"/>
    <w:rsid w:val="00746C4D"/>
    <w:rsid w:val="00747346"/>
    <w:rsid w:val="007476D0"/>
    <w:rsid w:val="00750288"/>
    <w:rsid w:val="00750B4F"/>
    <w:rsid w:val="00750F93"/>
    <w:rsid w:val="00750FB7"/>
    <w:rsid w:val="00751182"/>
    <w:rsid w:val="007515C0"/>
    <w:rsid w:val="007515DB"/>
    <w:rsid w:val="00751725"/>
    <w:rsid w:val="0075174B"/>
    <w:rsid w:val="0075186F"/>
    <w:rsid w:val="00751C12"/>
    <w:rsid w:val="007520DD"/>
    <w:rsid w:val="00752203"/>
    <w:rsid w:val="0075244E"/>
    <w:rsid w:val="0075264A"/>
    <w:rsid w:val="00752965"/>
    <w:rsid w:val="00753560"/>
    <w:rsid w:val="007537E4"/>
    <w:rsid w:val="00753DD1"/>
    <w:rsid w:val="00753F3B"/>
    <w:rsid w:val="0075420E"/>
    <w:rsid w:val="00754448"/>
    <w:rsid w:val="00754E62"/>
    <w:rsid w:val="00754ECD"/>
    <w:rsid w:val="00754EE4"/>
    <w:rsid w:val="00754F6D"/>
    <w:rsid w:val="00755473"/>
    <w:rsid w:val="00755590"/>
    <w:rsid w:val="00755644"/>
    <w:rsid w:val="007558A4"/>
    <w:rsid w:val="00755CEF"/>
    <w:rsid w:val="00756420"/>
    <w:rsid w:val="00756762"/>
    <w:rsid w:val="00756F48"/>
    <w:rsid w:val="007570B6"/>
    <w:rsid w:val="007572D5"/>
    <w:rsid w:val="007574B7"/>
    <w:rsid w:val="0075765A"/>
    <w:rsid w:val="00757DB7"/>
    <w:rsid w:val="00757ED6"/>
    <w:rsid w:val="007603DF"/>
    <w:rsid w:val="0076058F"/>
    <w:rsid w:val="0076061E"/>
    <w:rsid w:val="00760AF9"/>
    <w:rsid w:val="00760C8C"/>
    <w:rsid w:val="00760D52"/>
    <w:rsid w:val="00760F78"/>
    <w:rsid w:val="0076161C"/>
    <w:rsid w:val="00761C0F"/>
    <w:rsid w:val="0076203B"/>
    <w:rsid w:val="007620DE"/>
    <w:rsid w:val="007623BD"/>
    <w:rsid w:val="0076401D"/>
    <w:rsid w:val="0076422C"/>
    <w:rsid w:val="00764C0E"/>
    <w:rsid w:val="007650D9"/>
    <w:rsid w:val="00765471"/>
    <w:rsid w:val="00765E98"/>
    <w:rsid w:val="00765F89"/>
    <w:rsid w:val="0076605A"/>
    <w:rsid w:val="0076669E"/>
    <w:rsid w:val="007669DF"/>
    <w:rsid w:val="00767D8B"/>
    <w:rsid w:val="00767F6D"/>
    <w:rsid w:val="007700BE"/>
    <w:rsid w:val="00770169"/>
    <w:rsid w:val="00770650"/>
    <w:rsid w:val="0077074A"/>
    <w:rsid w:val="00770957"/>
    <w:rsid w:val="00771789"/>
    <w:rsid w:val="00771917"/>
    <w:rsid w:val="007734F8"/>
    <w:rsid w:val="00773AC3"/>
    <w:rsid w:val="00773FA9"/>
    <w:rsid w:val="00774966"/>
    <w:rsid w:val="00774BC9"/>
    <w:rsid w:val="007750E9"/>
    <w:rsid w:val="0077592A"/>
    <w:rsid w:val="00775CA0"/>
    <w:rsid w:val="00775F40"/>
    <w:rsid w:val="00775F44"/>
    <w:rsid w:val="007761F6"/>
    <w:rsid w:val="00776218"/>
    <w:rsid w:val="0077622F"/>
    <w:rsid w:val="007763D9"/>
    <w:rsid w:val="00776A2C"/>
    <w:rsid w:val="00776DCB"/>
    <w:rsid w:val="00777C92"/>
    <w:rsid w:val="00777E7D"/>
    <w:rsid w:val="00780AD2"/>
    <w:rsid w:val="0078188C"/>
    <w:rsid w:val="00781AAD"/>
    <w:rsid w:val="00782022"/>
    <w:rsid w:val="007822DC"/>
    <w:rsid w:val="00782AAE"/>
    <w:rsid w:val="007837DF"/>
    <w:rsid w:val="00783ACE"/>
    <w:rsid w:val="00783E32"/>
    <w:rsid w:val="00783E54"/>
    <w:rsid w:val="00784258"/>
    <w:rsid w:val="00784336"/>
    <w:rsid w:val="007847EE"/>
    <w:rsid w:val="00785AEA"/>
    <w:rsid w:val="00785DA0"/>
    <w:rsid w:val="00786058"/>
    <w:rsid w:val="00786074"/>
    <w:rsid w:val="0078628B"/>
    <w:rsid w:val="007863C5"/>
    <w:rsid w:val="007864F8"/>
    <w:rsid w:val="007864FA"/>
    <w:rsid w:val="007869F3"/>
    <w:rsid w:val="00786CEC"/>
    <w:rsid w:val="00787565"/>
    <w:rsid w:val="00787BCE"/>
    <w:rsid w:val="00790305"/>
    <w:rsid w:val="00790411"/>
    <w:rsid w:val="007908BF"/>
    <w:rsid w:val="00790DC0"/>
    <w:rsid w:val="00790F06"/>
    <w:rsid w:val="007911B5"/>
    <w:rsid w:val="007918B7"/>
    <w:rsid w:val="007918BC"/>
    <w:rsid w:val="00791CFB"/>
    <w:rsid w:val="00791E4E"/>
    <w:rsid w:val="007925A7"/>
    <w:rsid w:val="00792AF2"/>
    <w:rsid w:val="00792BD1"/>
    <w:rsid w:val="00793A3C"/>
    <w:rsid w:val="007940CA"/>
    <w:rsid w:val="00794828"/>
    <w:rsid w:val="00794B4D"/>
    <w:rsid w:val="00794E93"/>
    <w:rsid w:val="00795207"/>
    <w:rsid w:val="00795208"/>
    <w:rsid w:val="007952CD"/>
    <w:rsid w:val="0079549D"/>
    <w:rsid w:val="00795700"/>
    <w:rsid w:val="00795846"/>
    <w:rsid w:val="00795E3D"/>
    <w:rsid w:val="00795F16"/>
    <w:rsid w:val="0079615B"/>
    <w:rsid w:val="0079694B"/>
    <w:rsid w:val="00796AC6"/>
    <w:rsid w:val="0079751E"/>
    <w:rsid w:val="00797873"/>
    <w:rsid w:val="007978A4"/>
    <w:rsid w:val="00797B9B"/>
    <w:rsid w:val="00797EF1"/>
    <w:rsid w:val="00797F0B"/>
    <w:rsid w:val="007A1552"/>
    <w:rsid w:val="007A1557"/>
    <w:rsid w:val="007A1884"/>
    <w:rsid w:val="007A1B7E"/>
    <w:rsid w:val="007A1D14"/>
    <w:rsid w:val="007A1D6A"/>
    <w:rsid w:val="007A278D"/>
    <w:rsid w:val="007A301D"/>
    <w:rsid w:val="007A3127"/>
    <w:rsid w:val="007A3A96"/>
    <w:rsid w:val="007A3D1C"/>
    <w:rsid w:val="007A4776"/>
    <w:rsid w:val="007A4962"/>
    <w:rsid w:val="007A49C2"/>
    <w:rsid w:val="007A4D92"/>
    <w:rsid w:val="007A58DD"/>
    <w:rsid w:val="007A5F34"/>
    <w:rsid w:val="007A6184"/>
    <w:rsid w:val="007A6C76"/>
    <w:rsid w:val="007A6EC5"/>
    <w:rsid w:val="007A70A2"/>
    <w:rsid w:val="007A737D"/>
    <w:rsid w:val="007A7392"/>
    <w:rsid w:val="007B028A"/>
    <w:rsid w:val="007B099C"/>
    <w:rsid w:val="007B0DD7"/>
    <w:rsid w:val="007B14A4"/>
    <w:rsid w:val="007B17E1"/>
    <w:rsid w:val="007B1AA7"/>
    <w:rsid w:val="007B1E41"/>
    <w:rsid w:val="007B1F43"/>
    <w:rsid w:val="007B287E"/>
    <w:rsid w:val="007B2AED"/>
    <w:rsid w:val="007B2C02"/>
    <w:rsid w:val="007B3CD0"/>
    <w:rsid w:val="007B40F1"/>
    <w:rsid w:val="007B4424"/>
    <w:rsid w:val="007B468F"/>
    <w:rsid w:val="007B4764"/>
    <w:rsid w:val="007B4849"/>
    <w:rsid w:val="007B4AF7"/>
    <w:rsid w:val="007B4F19"/>
    <w:rsid w:val="007B5701"/>
    <w:rsid w:val="007B5D38"/>
    <w:rsid w:val="007B73C1"/>
    <w:rsid w:val="007B7630"/>
    <w:rsid w:val="007B777A"/>
    <w:rsid w:val="007B7FCC"/>
    <w:rsid w:val="007C01CB"/>
    <w:rsid w:val="007C0301"/>
    <w:rsid w:val="007C04D9"/>
    <w:rsid w:val="007C0894"/>
    <w:rsid w:val="007C127B"/>
    <w:rsid w:val="007C1416"/>
    <w:rsid w:val="007C159C"/>
    <w:rsid w:val="007C1C86"/>
    <w:rsid w:val="007C2072"/>
    <w:rsid w:val="007C215B"/>
    <w:rsid w:val="007C2F42"/>
    <w:rsid w:val="007C2F85"/>
    <w:rsid w:val="007C316B"/>
    <w:rsid w:val="007C3681"/>
    <w:rsid w:val="007C4A09"/>
    <w:rsid w:val="007C4AB0"/>
    <w:rsid w:val="007C4AC8"/>
    <w:rsid w:val="007C4B46"/>
    <w:rsid w:val="007C4DA1"/>
    <w:rsid w:val="007C5F38"/>
    <w:rsid w:val="007C60F7"/>
    <w:rsid w:val="007C60FC"/>
    <w:rsid w:val="007C65D6"/>
    <w:rsid w:val="007C6D4E"/>
    <w:rsid w:val="007C6EE7"/>
    <w:rsid w:val="007C742D"/>
    <w:rsid w:val="007C7586"/>
    <w:rsid w:val="007D000A"/>
    <w:rsid w:val="007D0554"/>
    <w:rsid w:val="007D073C"/>
    <w:rsid w:val="007D07FB"/>
    <w:rsid w:val="007D0C37"/>
    <w:rsid w:val="007D1375"/>
    <w:rsid w:val="007D175A"/>
    <w:rsid w:val="007D1F56"/>
    <w:rsid w:val="007D2064"/>
    <w:rsid w:val="007D2CD9"/>
    <w:rsid w:val="007D2D1B"/>
    <w:rsid w:val="007D3385"/>
    <w:rsid w:val="007D3D64"/>
    <w:rsid w:val="007D3E34"/>
    <w:rsid w:val="007D3EF7"/>
    <w:rsid w:val="007D4580"/>
    <w:rsid w:val="007D46D2"/>
    <w:rsid w:val="007D49B8"/>
    <w:rsid w:val="007D4EDD"/>
    <w:rsid w:val="007D555B"/>
    <w:rsid w:val="007D58C2"/>
    <w:rsid w:val="007D5CFB"/>
    <w:rsid w:val="007D6C89"/>
    <w:rsid w:val="007E06FE"/>
    <w:rsid w:val="007E0E1A"/>
    <w:rsid w:val="007E1292"/>
    <w:rsid w:val="007E1679"/>
    <w:rsid w:val="007E17DC"/>
    <w:rsid w:val="007E184A"/>
    <w:rsid w:val="007E22A2"/>
    <w:rsid w:val="007E27C8"/>
    <w:rsid w:val="007E2873"/>
    <w:rsid w:val="007E2B85"/>
    <w:rsid w:val="007E3021"/>
    <w:rsid w:val="007E37A4"/>
    <w:rsid w:val="007E3932"/>
    <w:rsid w:val="007E3E59"/>
    <w:rsid w:val="007E555F"/>
    <w:rsid w:val="007E5E22"/>
    <w:rsid w:val="007E61F7"/>
    <w:rsid w:val="007E6751"/>
    <w:rsid w:val="007E7126"/>
    <w:rsid w:val="007F121C"/>
    <w:rsid w:val="007F1A3D"/>
    <w:rsid w:val="007F1AE1"/>
    <w:rsid w:val="007F1ED2"/>
    <w:rsid w:val="007F21ED"/>
    <w:rsid w:val="007F271C"/>
    <w:rsid w:val="007F2B6D"/>
    <w:rsid w:val="007F2DAD"/>
    <w:rsid w:val="007F3E0E"/>
    <w:rsid w:val="007F3F13"/>
    <w:rsid w:val="007F3F54"/>
    <w:rsid w:val="007F43B6"/>
    <w:rsid w:val="007F4781"/>
    <w:rsid w:val="007F4A5A"/>
    <w:rsid w:val="007F4BB8"/>
    <w:rsid w:val="007F4CC5"/>
    <w:rsid w:val="007F5819"/>
    <w:rsid w:val="007F5BB9"/>
    <w:rsid w:val="007F5EA5"/>
    <w:rsid w:val="007F68AB"/>
    <w:rsid w:val="007F791E"/>
    <w:rsid w:val="007F7BB3"/>
    <w:rsid w:val="007F7F3C"/>
    <w:rsid w:val="008001C2"/>
    <w:rsid w:val="00800402"/>
    <w:rsid w:val="008006F2"/>
    <w:rsid w:val="00801603"/>
    <w:rsid w:val="00801771"/>
    <w:rsid w:val="008018A6"/>
    <w:rsid w:val="0080190C"/>
    <w:rsid w:val="00801EF5"/>
    <w:rsid w:val="0080201C"/>
    <w:rsid w:val="00802BD9"/>
    <w:rsid w:val="00802D22"/>
    <w:rsid w:val="00802F5A"/>
    <w:rsid w:val="00802FE5"/>
    <w:rsid w:val="00803E0E"/>
    <w:rsid w:val="00803E81"/>
    <w:rsid w:val="00804295"/>
    <w:rsid w:val="00804570"/>
    <w:rsid w:val="008048B8"/>
    <w:rsid w:val="00804B76"/>
    <w:rsid w:val="008055EA"/>
    <w:rsid w:val="0080584A"/>
    <w:rsid w:val="008067FC"/>
    <w:rsid w:val="00807555"/>
    <w:rsid w:val="008076F0"/>
    <w:rsid w:val="008078E4"/>
    <w:rsid w:val="008100E0"/>
    <w:rsid w:val="008104B8"/>
    <w:rsid w:val="008107F7"/>
    <w:rsid w:val="00810E36"/>
    <w:rsid w:val="0081104A"/>
    <w:rsid w:val="00811D0A"/>
    <w:rsid w:val="00812000"/>
    <w:rsid w:val="0081221A"/>
    <w:rsid w:val="00812A15"/>
    <w:rsid w:val="00812AA1"/>
    <w:rsid w:val="00812B3D"/>
    <w:rsid w:val="00812C72"/>
    <w:rsid w:val="008131DC"/>
    <w:rsid w:val="0081324C"/>
    <w:rsid w:val="0081426D"/>
    <w:rsid w:val="00814302"/>
    <w:rsid w:val="00814EB5"/>
    <w:rsid w:val="0081551E"/>
    <w:rsid w:val="00815EB8"/>
    <w:rsid w:val="008160EF"/>
    <w:rsid w:val="00816206"/>
    <w:rsid w:val="00817456"/>
    <w:rsid w:val="008177E8"/>
    <w:rsid w:val="00817A22"/>
    <w:rsid w:val="00817AF8"/>
    <w:rsid w:val="008200B4"/>
    <w:rsid w:val="00820A53"/>
    <w:rsid w:val="00821104"/>
    <w:rsid w:val="00821891"/>
    <w:rsid w:val="008219FE"/>
    <w:rsid w:val="008222CC"/>
    <w:rsid w:val="008223E7"/>
    <w:rsid w:val="00822412"/>
    <w:rsid w:val="00822DD8"/>
    <w:rsid w:val="00822E19"/>
    <w:rsid w:val="00823A15"/>
    <w:rsid w:val="00824274"/>
    <w:rsid w:val="00825547"/>
    <w:rsid w:val="008258B1"/>
    <w:rsid w:val="0082616A"/>
    <w:rsid w:val="00826917"/>
    <w:rsid w:val="00827642"/>
    <w:rsid w:val="008279CA"/>
    <w:rsid w:val="0083142A"/>
    <w:rsid w:val="0083143A"/>
    <w:rsid w:val="00831549"/>
    <w:rsid w:val="00831AA8"/>
    <w:rsid w:val="00831C20"/>
    <w:rsid w:val="008321F8"/>
    <w:rsid w:val="008325D0"/>
    <w:rsid w:val="00832B77"/>
    <w:rsid w:val="00832EC3"/>
    <w:rsid w:val="00833FC2"/>
    <w:rsid w:val="00834A74"/>
    <w:rsid w:val="00835D8F"/>
    <w:rsid w:val="0083627B"/>
    <w:rsid w:val="00836495"/>
    <w:rsid w:val="00836A01"/>
    <w:rsid w:val="00836B00"/>
    <w:rsid w:val="008374D9"/>
    <w:rsid w:val="008379FB"/>
    <w:rsid w:val="00837A9A"/>
    <w:rsid w:val="00837B12"/>
    <w:rsid w:val="00837CBE"/>
    <w:rsid w:val="008408CE"/>
    <w:rsid w:val="00840B9F"/>
    <w:rsid w:val="00840E85"/>
    <w:rsid w:val="0084161A"/>
    <w:rsid w:val="00841BFC"/>
    <w:rsid w:val="00841E59"/>
    <w:rsid w:val="00842A1F"/>
    <w:rsid w:val="00842B31"/>
    <w:rsid w:val="00842F3F"/>
    <w:rsid w:val="00843943"/>
    <w:rsid w:val="008439D1"/>
    <w:rsid w:val="00843C02"/>
    <w:rsid w:val="00845C90"/>
    <w:rsid w:val="00846177"/>
    <w:rsid w:val="008466E1"/>
    <w:rsid w:val="00846D46"/>
    <w:rsid w:val="00847E9C"/>
    <w:rsid w:val="00847F4D"/>
    <w:rsid w:val="008509BF"/>
    <w:rsid w:val="00850B68"/>
    <w:rsid w:val="00851185"/>
    <w:rsid w:val="00851E71"/>
    <w:rsid w:val="00851E95"/>
    <w:rsid w:val="00852F58"/>
    <w:rsid w:val="0085313D"/>
    <w:rsid w:val="0085367E"/>
    <w:rsid w:val="00853E0C"/>
    <w:rsid w:val="00854A0E"/>
    <w:rsid w:val="00854D91"/>
    <w:rsid w:val="0085501F"/>
    <w:rsid w:val="008552B3"/>
    <w:rsid w:val="0085554F"/>
    <w:rsid w:val="008558D0"/>
    <w:rsid w:val="00855B5C"/>
    <w:rsid w:val="00855E3C"/>
    <w:rsid w:val="00857324"/>
    <w:rsid w:val="00857459"/>
    <w:rsid w:val="00857706"/>
    <w:rsid w:val="0086100D"/>
    <w:rsid w:val="008610DD"/>
    <w:rsid w:val="00861275"/>
    <w:rsid w:val="00861318"/>
    <w:rsid w:val="008628CD"/>
    <w:rsid w:val="00862CAF"/>
    <w:rsid w:val="00862CF6"/>
    <w:rsid w:val="00862E72"/>
    <w:rsid w:val="0086330D"/>
    <w:rsid w:val="00863471"/>
    <w:rsid w:val="008636B8"/>
    <w:rsid w:val="008642D5"/>
    <w:rsid w:val="0086497C"/>
    <w:rsid w:val="00864B66"/>
    <w:rsid w:val="00864D9B"/>
    <w:rsid w:val="0086599D"/>
    <w:rsid w:val="00865D63"/>
    <w:rsid w:val="0086634B"/>
    <w:rsid w:val="00866398"/>
    <w:rsid w:val="00867670"/>
    <w:rsid w:val="00867A45"/>
    <w:rsid w:val="00867D3C"/>
    <w:rsid w:val="00867E04"/>
    <w:rsid w:val="00870659"/>
    <w:rsid w:val="008709EC"/>
    <w:rsid w:val="00872576"/>
    <w:rsid w:val="00872724"/>
    <w:rsid w:val="00872C10"/>
    <w:rsid w:val="008734BE"/>
    <w:rsid w:val="00873740"/>
    <w:rsid w:val="008742AF"/>
    <w:rsid w:val="00874326"/>
    <w:rsid w:val="00874575"/>
    <w:rsid w:val="0087528B"/>
    <w:rsid w:val="00876088"/>
    <w:rsid w:val="00876842"/>
    <w:rsid w:val="008769DD"/>
    <w:rsid w:val="008777DB"/>
    <w:rsid w:val="00877863"/>
    <w:rsid w:val="00877C0B"/>
    <w:rsid w:val="00880188"/>
    <w:rsid w:val="00880537"/>
    <w:rsid w:val="0088104B"/>
    <w:rsid w:val="00881124"/>
    <w:rsid w:val="00881291"/>
    <w:rsid w:val="008813A2"/>
    <w:rsid w:val="00881C3B"/>
    <w:rsid w:val="0088297E"/>
    <w:rsid w:val="008844A1"/>
    <w:rsid w:val="008850D5"/>
    <w:rsid w:val="00885360"/>
    <w:rsid w:val="008853E4"/>
    <w:rsid w:val="0088583B"/>
    <w:rsid w:val="00885C14"/>
    <w:rsid w:val="00885F39"/>
    <w:rsid w:val="008864F2"/>
    <w:rsid w:val="00886837"/>
    <w:rsid w:val="00886943"/>
    <w:rsid w:val="00886D12"/>
    <w:rsid w:val="00886E08"/>
    <w:rsid w:val="00886EF4"/>
    <w:rsid w:val="00886F7C"/>
    <w:rsid w:val="008870FF"/>
    <w:rsid w:val="0088769C"/>
    <w:rsid w:val="00887E25"/>
    <w:rsid w:val="00890250"/>
    <w:rsid w:val="00890E0F"/>
    <w:rsid w:val="008910E1"/>
    <w:rsid w:val="008919AD"/>
    <w:rsid w:val="00891F3B"/>
    <w:rsid w:val="0089239E"/>
    <w:rsid w:val="008928E4"/>
    <w:rsid w:val="008928FA"/>
    <w:rsid w:val="00892A8A"/>
    <w:rsid w:val="00892EDF"/>
    <w:rsid w:val="008930D9"/>
    <w:rsid w:val="008938BB"/>
    <w:rsid w:val="00893AAA"/>
    <w:rsid w:val="00893B8F"/>
    <w:rsid w:val="00893D0E"/>
    <w:rsid w:val="00894037"/>
    <w:rsid w:val="008942F8"/>
    <w:rsid w:val="00894997"/>
    <w:rsid w:val="008954F5"/>
    <w:rsid w:val="00895A9E"/>
    <w:rsid w:val="00896D45"/>
    <w:rsid w:val="0089701A"/>
    <w:rsid w:val="0089715D"/>
    <w:rsid w:val="008972F2"/>
    <w:rsid w:val="00897403"/>
    <w:rsid w:val="008975BA"/>
    <w:rsid w:val="008A056E"/>
    <w:rsid w:val="008A0DB5"/>
    <w:rsid w:val="008A161F"/>
    <w:rsid w:val="008A16FC"/>
    <w:rsid w:val="008A1846"/>
    <w:rsid w:val="008A23DC"/>
    <w:rsid w:val="008A2628"/>
    <w:rsid w:val="008A29A1"/>
    <w:rsid w:val="008A2D67"/>
    <w:rsid w:val="008A3796"/>
    <w:rsid w:val="008A3B95"/>
    <w:rsid w:val="008A41ED"/>
    <w:rsid w:val="008A4EF9"/>
    <w:rsid w:val="008A4F64"/>
    <w:rsid w:val="008A50A9"/>
    <w:rsid w:val="008A6148"/>
    <w:rsid w:val="008A6E55"/>
    <w:rsid w:val="008A6FFC"/>
    <w:rsid w:val="008A7AB9"/>
    <w:rsid w:val="008B013C"/>
    <w:rsid w:val="008B0861"/>
    <w:rsid w:val="008B13DB"/>
    <w:rsid w:val="008B150A"/>
    <w:rsid w:val="008B16A6"/>
    <w:rsid w:val="008B17A7"/>
    <w:rsid w:val="008B18B4"/>
    <w:rsid w:val="008B2425"/>
    <w:rsid w:val="008B3163"/>
    <w:rsid w:val="008B31EB"/>
    <w:rsid w:val="008B3256"/>
    <w:rsid w:val="008B32BB"/>
    <w:rsid w:val="008B3524"/>
    <w:rsid w:val="008B3F6D"/>
    <w:rsid w:val="008B45E2"/>
    <w:rsid w:val="008B49BB"/>
    <w:rsid w:val="008B4EB3"/>
    <w:rsid w:val="008B5DB5"/>
    <w:rsid w:val="008B6105"/>
    <w:rsid w:val="008B63BD"/>
    <w:rsid w:val="008B63EF"/>
    <w:rsid w:val="008B64A1"/>
    <w:rsid w:val="008B7060"/>
    <w:rsid w:val="008B7DB3"/>
    <w:rsid w:val="008C0691"/>
    <w:rsid w:val="008C0D51"/>
    <w:rsid w:val="008C1975"/>
    <w:rsid w:val="008C1EBE"/>
    <w:rsid w:val="008C2014"/>
    <w:rsid w:val="008C2342"/>
    <w:rsid w:val="008C2A81"/>
    <w:rsid w:val="008C2AE4"/>
    <w:rsid w:val="008C2D51"/>
    <w:rsid w:val="008C3323"/>
    <w:rsid w:val="008C3766"/>
    <w:rsid w:val="008C39D0"/>
    <w:rsid w:val="008C3AB3"/>
    <w:rsid w:val="008C4094"/>
    <w:rsid w:val="008C4654"/>
    <w:rsid w:val="008C4919"/>
    <w:rsid w:val="008C4946"/>
    <w:rsid w:val="008C566B"/>
    <w:rsid w:val="008C5682"/>
    <w:rsid w:val="008C58BF"/>
    <w:rsid w:val="008C64E6"/>
    <w:rsid w:val="008C64F6"/>
    <w:rsid w:val="008C6594"/>
    <w:rsid w:val="008C68B0"/>
    <w:rsid w:val="008C6A35"/>
    <w:rsid w:val="008C6D63"/>
    <w:rsid w:val="008C7F40"/>
    <w:rsid w:val="008D000D"/>
    <w:rsid w:val="008D0FA7"/>
    <w:rsid w:val="008D1613"/>
    <w:rsid w:val="008D1AF5"/>
    <w:rsid w:val="008D2282"/>
    <w:rsid w:val="008D2828"/>
    <w:rsid w:val="008D2991"/>
    <w:rsid w:val="008D2A9D"/>
    <w:rsid w:val="008D3FEA"/>
    <w:rsid w:val="008D4128"/>
    <w:rsid w:val="008D4E92"/>
    <w:rsid w:val="008D513A"/>
    <w:rsid w:val="008D5222"/>
    <w:rsid w:val="008D5510"/>
    <w:rsid w:val="008D5781"/>
    <w:rsid w:val="008D63D8"/>
    <w:rsid w:val="008D6598"/>
    <w:rsid w:val="008D6714"/>
    <w:rsid w:val="008D6EA5"/>
    <w:rsid w:val="008D70C6"/>
    <w:rsid w:val="008D758E"/>
    <w:rsid w:val="008D787A"/>
    <w:rsid w:val="008E07CB"/>
    <w:rsid w:val="008E0D53"/>
    <w:rsid w:val="008E10E5"/>
    <w:rsid w:val="008E11D4"/>
    <w:rsid w:val="008E1483"/>
    <w:rsid w:val="008E1588"/>
    <w:rsid w:val="008E1810"/>
    <w:rsid w:val="008E1B50"/>
    <w:rsid w:val="008E2B38"/>
    <w:rsid w:val="008E3107"/>
    <w:rsid w:val="008E31EE"/>
    <w:rsid w:val="008E32A5"/>
    <w:rsid w:val="008E37FF"/>
    <w:rsid w:val="008E3CE5"/>
    <w:rsid w:val="008E4099"/>
    <w:rsid w:val="008E43BA"/>
    <w:rsid w:val="008E4D1A"/>
    <w:rsid w:val="008E4F6D"/>
    <w:rsid w:val="008E523E"/>
    <w:rsid w:val="008E535C"/>
    <w:rsid w:val="008E60B0"/>
    <w:rsid w:val="008E7516"/>
    <w:rsid w:val="008E75A6"/>
    <w:rsid w:val="008E75D5"/>
    <w:rsid w:val="008E7E81"/>
    <w:rsid w:val="008F0421"/>
    <w:rsid w:val="008F05E9"/>
    <w:rsid w:val="008F0931"/>
    <w:rsid w:val="008F171B"/>
    <w:rsid w:val="008F2A0F"/>
    <w:rsid w:val="008F2A38"/>
    <w:rsid w:val="008F3176"/>
    <w:rsid w:val="008F36D9"/>
    <w:rsid w:val="008F38A9"/>
    <w:rsid w:val="008F3C5B"/>
    <w:rsid w:val="008F4327"/>
    <w:rsid w:val="008F54E6"/>
    <w:rsid w:val="008F5763"/>
    <w:rsid w:val="008F5B3F"/>
    <w:rsid w:val="008F5EC6"/>
    <w:rsid w:val="008F6136"/>
    <w:rsid w:val="008F617A"/>
    <w:rsid w:val="008F64BE"/>
    <w:rsid w:val="008F68C9"/>
    <w:rsid w:val="008F6914"/>
    <w:rsid w:val="008F69F2"/>
    <w:rsid w:val="008F6AC6"/>
    <w:rsid w:val="008F70B1"/>
    <w:rsid w:val="008F71CC"/>
    <w:rsid w:val="008F7604"/>
    <w:rsid w:val="008F7CC1"/>
    <w:rsid w:val="009001A0"/>
    <w:rsid w:val="00900743"/>
    <w:rsid w:val="00901CD0"/>
    <w:rsid w:val="009026CE"/>
    <w:rsid w:val="00902AB9"/>
    <w:rsid w:val="00902EED"/>
    <w:rsid w:val="00902F7E"/>
    <w:rsid w:val="00903325"/>
    <w:rsid w:val="00903809"/>
    <w:rsid w:val="00904045"/>
    <w:rsid w:val="009043C5"/>
    <w:rsid w:val="009044D0"/>
    <w:rsid w:val="00904594"/>
    <w:rsid w:val="00904657"/>
    <w:rsid w:val="009054D2"/>
    <w:rsid w:val="009054F7"/>
    <w:rsid w:val="0090551D"/>
    <w:rsid w:val="00905D04"/>
    <w:rsid w:val="00905D4C"/>
    <w:rsid w:val="0090630D"/>
    <w:rsid w:val="00906E0B"/>
    <w:rsid w:val="009075B0"/>
    <w:rsid w:val="00907994"/>
    <w:rsid w:val="00907DFC"/>
    <w:rsid w:val="00907EA6"/>
    <w:rsid w:val="00907EFA"/>
    <w:rsid w:val="0091038F"/>
    <w:rsid w:val="00910B71"/>
    <w:rsid w:val="00910E0D"/>
    <w:rsid w:val="00910FFE"/>
    <w:rsid w:val="00911026"/>
    <w:rsid w:val="00911600"/>
    <w:rsid w:val="0091205C"/>
    <w:rsid w:val="00912887"/>
    <w:rsid w:val="0091335D"/>
    <w:rsid w:val="00914782"/>
    <w:rsid w:val="00914AF0"/>
    <w:rsid w:val="00914BE3"/>
    <w:rsid w:val="00914E09"/>
    <w:rsid w:val="00914EC4"/>
    <w:rsid w:val="00914FB7"/>
    <w:rsid w:val="009153D0"/>
    <w:rsid w:val="00915B7B"/>
    <w:rsid w:val="009165EE"/>
    <w:rsid w:val="00916681"/>
    <w:rsid w:val="00917854"/>
    <w:rsid w:val="009179FD"/>
    <w:rsid w:val="00917D8C"/>
    <w:rsid w:val="00917FE4"/>
    <w:rsid w:val="0092046F"/>
    <w:rsid w:val="00920E7F"/>
    <w:rsid w:val="00921629"/>
    <w:rsid w:val="0092175B"/>
    <w:rsid w:val="00921A6C"/>
    <w:rsid w:val="00921B6B"/>
    <w:rsid w:val="00922605"/>
    <w:rsid w:val="00922D3C"/>
    <w:rsid w:val="00923B2C"/>
    <w:rsid w:val="00924407"/>
    <w:rsid w:val="00924C10"/>
    <w:rsid w:val="00925121"/>
    <w:rsid w:val="00925587"/>
    <w:rsid w:val="0092608D"/>
    <w:rsid w:val="009263A5"/>
    <w:rsid w:val="00926B1C"/>
    <w:rsid w:val="009270C6"/>
    <w:rsid w:val="0092736F"/>
    <w:rsid w:val="009273AF"/>
    <w:rsid w:val="00927625"/>
    <w:rsid w:val="00927A7F"/>
    <w:rsid w:val="009302A7"/>
    <w:rsid w:val="00930846"/>
    <w:rsid w:val="00930B58"/>
    <w:rsid w:val="00930C45"/>
    <w:rsid w:val="00931078"/>
    <w:rsid w:val="0093116C"/>
    <w:rsid w:val="009312EA"/>
    <w:rsid w:val="00931A08"/>
    <w:rsid w:val="00931B9F"/>
    <w:rsid w:val="00931CAB"/>
    <w:rsid w:val="00931D5E"/>
    <w:rsid w:val="009320A9"/>
    <w:rsid w:val="00932185"/>
    <w:rsid w:val="009326DB"/>
    <w:rsid w:val="00933059"/>
    <w:rsid w:val="0093347D"/>
    <w:rsid w:val="0093359C"/>
    <w:rsid w:val="00933B6F"/>
    <w:rsid w:val="00933D84"/>
    <w:rsid w:val="00933EF8"/>
    <w:rsid w:val="009345B4"/>
    <w:rsid w:val="00935E7C"/>
    <w:rsid w:val="00935EF6"/>
    <w:rsid w:val="00935F58"/>
    <w:rsid w:val="0093725B"/>
    <w:rsid w:val="00937387"/>
    <w:rsid w:val="00937395"/>
    <w:rsid w:val="00937785"/>
    <w:rsid w:val="00940209"/>
    <w:rsid w:val="0094041B"/>
    <w:rsid w:val="00940AEA"/>
    <w:rsid w:val="00941192"/>
    <w:rsid w:val="009412E0"/>
    <w:rsid w:val="00942C3E"/>
    <w:rsid w:val="00942C7A"/>
    <w:rsid w:val="009430EA"/>
    <w:rsid w:val="00943647"/>
    <w:rsid w:val="00944027"/>
    <w:rsid w:val="00944206"/>
    <w:rsid w:val="0094467F"/>
    <w:rsid w:val="00945816"/>
    <w:rsid w:val="00945AF6"/>
    <w:rsid w:val="00945F8A"/>
    <w:rsid w:val="00946424"/>
    <w:rsid w:val="00946666"/>
    <w:rsid w:val="00946975"/>
    <w:rsid w:val="00946A67"/>
    <w:rsid w:val="00946A78"/>
    <w:rsid w:val="00947A60"/>
    <w:rsid w:val="00947FFA"/>
    <w:rsid w:val="00950B19"/>
    <w:rsid w:val="00950E76"/>
    <w:rsid w:val="009518FA"/>
    <w:rsid w:val="0095205A"/>
    <w:rsid w:val="009521EC"/>
    <w:rsid w:val="0095319F"/>
    <w:rsid w:val="009532FD"/>
    <w:rsid w:val="0095354D"/>
    <w:rsid w:val="00953DA6"/>
    <w:rsid w:val="009541EA"/>
    <w:rsid w:val="00955228"/>
    <w:rsid w:val="00955236"/>
    <w:rsid w:val="009553A9"/>
    <w:rsid w:val="0095576E"/>
    <w:rsid w:val="009560A4"/>
    <w:rsid w:val="0095623C"/>
    <w:rsid w:val="009564D9"/>
    <w:rsid w:val="0095665C"/>
    <w:rsid w:val="00957391"/>
    <w:rsid w:val="0096003A"/>
    <w:rsid w:val="00960709"/>
    <w:rsid w:val="00960A88"/>
    <w:rsid w:val="00960F52"/>
    <w:rsid w:val="00961533"/>
    <w:rsid w:val="00961561"/>
    <w:rsid w:val="00961998"/>
    <w:rsid w:val="009623F3"/>
    <w:rsid w:val="00962480"/>
    <w:rsid w:val="00962C42"/>
    <w:rsid w:val="00963225"/>
    <w:rsid w:val="00963748"/>
    <w:rsid w:val="0096400F"/>
    <w:rsid w:val="00964155"/>
    <w:rsid w:val="0096468C"/>
    <w:rsid w:val="009648B0"/>
    <w:rsid w:val="009648DC"/>
    <w:rsid w:val="00964D7C"/>
    <w:rsid w:val="00965182"/>
    <w:rsid w:val="009651E4"/>
    <w:rsid w:val="009657A6"/>
    <w:rsid w:val="00965EFE"/>
    <w:rsid w:val="009660EF"/>
    <w:rsid w:val="00966236"/>
    <w:rsid w:val="009672C8"/>
    <w:rsid w:val="00967B9F"/>
    <w:rsid w:val="00970155"/>
    <w:rsid w:val="00970509"/>
    <w:rsid w:val="00970C99"/>
    <w:rsid w:val="00970EAC"/>
    <w:rsid w:val="00971052"/>
    <w:rsid w:val="00971106"/>
    <w:rsid w:val="00971995"/>
    <w:rsid w:val="009720A5"/>
    <w:rsid w:val="0097218E"/>
    <w:rsid w:val="00972BAA"/>
    <w:rsid w:val="00972EA7"/>
    <w:rsid w:val="00972F73"/>
    <w:rsid w:val="0097322C"/>
    <w:rsid w:val="0097430B"/>
    <w:rsid w:val="00974A88"/>
    <w:rsid w:val="00974AE4"/>
    <w:rsid w:val="00974BBF"/>
    <w:rsid w:val="00974D40"/>
    <w:rsid w:val="00974F7B"/>
    <w:rsid w:val="00975AE0"/>
    <w:rsid w:val="00975E37"/>
    <w:rsid w:val="00976064"/>
    <w:rsid w:val="0097608F"/>
    <w:rsid w:val="00976AE6"/>
    <w:rsid w:val="00977112"/>
    <w:rsid w:val="009771A1"/>
    <w:rsid w:val="0098019B"/>
    <w:rsid w:val="0098069D"/>
    <w:rsid w:val="009808C3"/>
    <w:rsid w:val="00981710"/>
    <w:rsid w:val="00981DDA"/>
    <w:rsid w:val="009821F3"/>
    <w:rsid w:val="009824AA"/>
    <w:rsid w:val="00982B19"/>
    <w:rsid w:val="00982E21"/>
    <w:rsid w:val="009834D3"/>
    <w:rsid w:val="0098395C"/>
    <w:rsid w:val="00983B14"/>
    <w:rsid w:val="00983B53"/>
    <w:rsid w:val="00983FA3"/>
    <w:rsid w:val="00984041"/>
    <w:rsid w:val="0098484C"/>
    <w:rsid w:val="00984C47"/>
    <w:rsid w:val="00985495"/>
    <w:rsid w:val="00985AB9"/>
    <w:rsid w:val="00985F05"/>
    <w:rsid w:val="00986208"/>
    <w:rsid w:val="0098646D"/>
    <w:rsid w:val="009864CB"/>
    <w:rsid w:val="00986D29"/>
    <w:rsid w:val="00987111"/>
    <w:rsid w:val="009903C7"/>
    <w:rsid w:val="00990906"/>
    <w:rsid w:val="00990B6E"/>
    <w:rsid w:val="00990DF0"/>
    <w:rsid w:val="00990F20"/>
    <w:rsid w:val="0099160B"/>
    <w:rsid w:val="00991AFE"/>
    <w:rsid w:val="0099254A"/>
    <w:rsid w:val="009929C0"/>
    <w:rsid w:val="00992F12"/>
    <w:rsid w:val="00992F1B"/>
    <w:rsid w:val="009930CB"/>
    <w:rsid w:val="009932B8"/>
    <w:rsid w:val="009932D6"/>
    <w:rsid w:val="009933EE"/>
    <w:rsid w:val="00993CC1"/>
    <w:rsid w:val="00993DE0"/>
    <w:rsid w:val="00993E6E"/>
    <w:rsid w:val="009948B3"/>
    <w:rsid w:val="00994F44"/>
    <w:rsid w:val="00994F77"/>
    <w:rsid w:val="009951B5"/>
    <w:rsid w:val="009958FD"/>
    <w:rsid w:val="0099639A"/>
    <w:rsid w:val="0099680D"/>
    <w:rsid w:val="00997120"/>
    <w:rsid w:val="00997278"/>
    <w:rsid w:val="00997754"/>
    <w:rsid w:val="009A0380"/>
    <w:rsid w:val="009A0389"/>
    <w:rsid w:val="009A05CA"/>
    <w:rsid w:val="009A1486"/>
    <w:rsid w:val="009A1E24"/>
    <w:rsid w:val="009A20B4"/>
    <w:rsid w:val="009A2236"/>
    <w:rsid w:val="009A2893"/>
    <w:rsid w:val="009A332C"/>
    <w:rsid w:val="009A3EA9"/>
    <w:rsid w:val="009A4673"/>
    <w:rsid w:val="009A4C55"/>
    <w:rsid w:val="009A58A5"/>
    <w:rsid w:val="009A58E5"/>
    <w:rsid w:val="009A5F17"/>
    <w:rsid w:val="009A6345"/>
    <w:rsid w:val="009A6F65"/>
    <w:rsid w:val="009A7004"/>
    <w:rsid w:val="009A7087"/>
    <w:rsid w:val="009A73E6"/>
    <w:rsid w:val="009A74E2"/>
    <w:rsid w:val="009A7F2A"/>
    <w:rsid w:val="009B0873"/>
    <w:rsid w:val="009B09B5"/>
    <w:rsid w:val="009B0B0C"/>
    <w:rsid w:val="009B0B9B"/>
    <w:rsid w:val="009B0C41"/>
    <w:rsid w:val="009B0E31"/>
    <w:rsid w:val="009B156F"/>
    <w:rsid w:val="009B17DF"/>
    <w:rsid w:val="009B2783"/>
    <w:rsid w:val="009B2F40"/>
    <w:rsid w:val="009B33AA"/>
    <w:rsid w:val="009B3BDF"/>
    <w:rsid w:val="009B4345"/>
    <w:rsid w:val="009B4710"/>
    <w:rsid w:val="009B4BC1"/>
    <w:rsid w:val="009B550D"/>
    <w:rsid w:val="009B56B8"/>
    <w:rsid w:val="009B5B96"/>
    <w:rsid w:val="009B5EBA"/>
    <w:rsid w:val="009B5FA0"/>
    <w:rsid w:val="009B628D"/>
    <w:rsid w:val="009B6A06"/>
    <w:rsid w:val="009B7398"/>
    <w:rsid w:val="009B7450"/>
    <w:rsid w:val="009B756C"/>
    <w:rsid w:val="009B7CC1"/>
    <w:rsid w:val="009C0306"/>
    <w:rsid w:val="009C0B07"/>
    <w:rsid w:val="009C0C8C"/>
    <w:rsid w:val="009C0F39"/>
    <w:rsid w:val="009C0FD5"/>
    <w:rsid w:val="009C1224"/>
    <w:rsid w:val="009C1438"/>
    <w:rsid w:val="009C18D5"/>
    <w:rsid w:val="009C1FDD"/>
    <w:rsid w:val="009C21DA"/>
    <w:rsid w:val="009C24BF"/>
    <w:rsid w:val="009C27EF"/>
    <w:rsid w:val="009C2AF2"/>
    <w:rsid w:val="009C2ED0"/>
    <w:rsid w:val="009C3088"/>
    <w:rsid w:val="009C3191"/>
    <w:rsid w:val="009C3D2E"/>
    <w:rsid w:val="009C3DF0"/>
    <w:rsid w:val="009C488D"/>
    <w:rsid w:val="009C4C05"/>
    <w:rsid w:val="009C55C6"/>
    <w:rsid w:val="009C568F"/>
    <w:rsid w:val="009C57F0"/>
    <w:rsid w:val="009C5A69"/>
    <w:rsid w:val="009C60AE"/>
    <w:rsid w:val="009C6B41"/>
    <w:rsid w:val="009C6D63"/>
    <w:rsid w:val="009C6FA2"/>
    <w:rsid w:val="009C7166"/>
    <w:rsid w:val="009C7684"/>
    <w:rsid w:val="009C778A"/>
    <w:rsid w:val="009C7AD2"/>
    <w:rsid w:val="009D070A"/>
    <w:rsid w:val="009D0D62"/>
    <w:rsid w:val="009D102E"/>
    <w:rsid w:val="009D17F5"/>
    <w:rsid w:val="009D1AFB"/>
    <w:rsid w:val="009D20E6"/>
    <w:rsid w:val="009D236C"/>
    <w:rsid w:val="009D24D3"/>
    <w:rsid w:val="009D2924"/>
    <w:rsid w:val="009D3163"/>
    <w:rsid w:val="009D36C8"/>
    <w:rsid w:val="009D3F8E"/>
    <w:rsid w:val="009D4408"/>
    <w:rsid w:val="009D555C"/>
    <w:rsid w:val="009D5AEB"/>
    <w:rsid w:val="009D5C10"/>
    <w:rsid w:val="009D5D50"/>
    <w:rsid w:val="009D603E"/>
    <w:rsid w:val="009D65A5"/>
    <w:rsid w:val="009D69EF"/>
    <w:rsid w:val="009D6AAA"/>
    <w:rsid w:val="009D6FE8"/>
    <w:rsid w:val="009D72EA"/>
    <w:rsid w:val="009D7349"/>
    <w:rsid w:val="009D76F3"/>
    <w:rsid w:val="009D774B"/>
    <w:rsid w:val="009E0393"/>
    <w:rsid w:val="009E0571"/>
    <w:rsid w:val="009E0FD4"/>
    <w:rsid w:val="009E11AA"/>
    <w:rsid w:val="009E125D"/>
    <w:rsid w:val="009E148C"/>
    <w:rsid w:val="009E15A4"/>
    <w:rsid w:val="009E1EA2"/>
    <w:rsid w:val="009E26C9"/>
    <w:rsid w:val="009E3076"/>
    <w:rsid w:val="009E309B"/>
    <w:rsid w:val="009E3E84"/>
    <w:rsid w:val="009E3F3F"/>
    <w:rsid w:val="009E41B9"/>
    <w:rsid w:val="009E4643"/>
    <w:rsid w:val="009E4F0B"/>
    <w:rsid w:val="009E5020"/>
    <w:rsid w:val="009E51DE"/>
    <w:rsid w:val="009E5326"/>
    <w:rsid w:val="009E6127"/>
    <w:rsid w:val="009E619F"/>
    <w:rsid w:val="009E69E0"/>
    <w:rsid w:val="009E7304"/>
    <w:rsid w:val="009E7D6F"/>
    <w:rsid w:val="009E7E68"/>
    <w:rsid w:val="009F0AF0"/>
    <w:rsid w:val="009F0BF1"/>
    <w:rsid w:val="009F165F"/>
    <w:rsid w:val="009F168A"/>
    <w:rsid w:val="009F1EDF"/>
    <w:rsid w:val="009F2105"/>
    <w:rsid w:val="009F21EC"/>
    <w:rsid w:val="009F2404"/>
    <w:rsid w:val="009F2E08"/>
    <w:rsid w:val="009F2E0A"/>
    <w:rsid w:val="009F3624"/>
    <w:rsid w:val="009F37F0"/>
    <w:rsid w:val="009F3BF9"/>
    <w:rsid w:val="009F459A"/>
    <w:rsid w:val="009F47C6"/>
    <w:rsid w:val="009F5B17"/>
    <w:rsid w:val="009F5EF0"/>
    <w:rsid w:val="009F62C9"/>
    <w:rsid w:val="009F6342"/>
    <w:rsid w:val="009F647A"/>
    <w:rsid w:val="009F6607"/>
    <w:rsid w:val="009F6830"/>
    <w:rsid w:val="009F6A18"/>
    <w:rsid w:val="009F6AFF"/>
    <w:rsid w:val="009F7B91"/>
    <w:rsid w:val="009F7C4A"/>
    <w:rsid w:val="00A002C5"/>
    <w:rsid w:val="00A0057C"/>
    <w:rsid w:val="00A0106E"/>
    <w:rsid w:val="00A01348"/>
    <w:rsid w:val="00A01463"/>
    <w:rsid w:val="00A014E0"/>
    <w:rsid w:val="00A01951"/>
    <w:rsid w:val="00A01CB6"/>
    <w:rsid w:val="00A023E3"/>
    <w:rsid w:val="00A02739"/>
    <w:rsid w:val="00A02E75"/>
    <w:rsid w:val="00A0336E"/>
    <w:rsid w:val="00A036F1"/>
    <w:rsid w:val="00A0377B"/>
    <w:rsid w:val="00A03ADC"/>
    <w:rsid w:val="00A041DE"/>
    <w:rsid w:val="00A0540B"/>
    <w:rsid w:val="00A0580E"/>
    <w:rsid w:val="00A05920"/>
    <w:rsid w:val="00A06860"/>
    <w:rsid w:val="00A06D14"/>
    <w:rsid w:val="00A078BF"/>
    <w:rsid w:val="00A10C3B"/>
    <w:rsid w:val="00A10D71"/>
    <w:rsid w:val="00A117FA"/>
    <w:rsid w:val="00A11EE5"/>
    <w:rsid w:val="00A121E8"/>
    <w:rsid w:val="00A122A2"/>
    <w:rsid w:val="00A12D16"/>
    <w:rsid w:val="00A14515"/>
    <w:rsid w:val="00A14957"/>
    <w:rsid w:val="00A149D7"/>
    <w:rsid w:val="00A14D65"/>
    <w:rsid w:val="00A1518A"/>
    <w:rsid w:val="00A15250"/>
    <w:rsid w:val="00A15596"/>
    <w:rsid w:val="00A15B28"/>
    <w:rsid w:val="00A15C42"/>
    <w:rsid w:val="00A1624C"/>
    <w:rsid w:val="00A166A5"/>
    <w:rsid w:val="00A16772"/>
    <w:rsid w:val="00A16D20"/>
    <w:rsid w:val="00A17330"/>
    <w:rsid w:val="00A17EAF"/>
    <w:rsid w:val="00A2049F"/>
    <w:rsid w:val="00A20D41"/>
    <w:rsid w:val="00A224DB"/>
    <w:rsid w:val="00A22603"/>
    <w:rsid w:val="00A22688"/>
    <w:rsid w:val="00A23241"/>
    <w:rsid w:val="00A238DD"/>
    <w:rsid w:val="00A23AC7"/>
    <w:rsid w:val="00A2442B"/>
    <w:rsid w:val="00A24A29"/>
    <w:rsid w:val="00A24BA5"/>
    <w:rsid w:val="00A253C5"/>
    <w:rsid w:val="00A25604"/>
    <w:rsid w:val="00A259D6"/>
    <w:rsid w:val="00A25CBB"/>
    <w:rsid w:val="00A26051"/>
    <w:rsid w:val="00A26362"/>
    <w:rsid w:val="00A26C4B"/>
    <w:rsid w:val="00A26E0B"/>
    <w:rsid w:val="00A27160"/>
    <w:rsid w:val="00A275CE"/>
    <w:rsid w:val="00A276A6"/>
    <w:rsid w:val="00A27753"/>
    <w:rsid w:val="00A27C3B"/>
    <w:rsid w:val="00A27E49"/>
    <w:rsid w:val="00A300F9"/>
    <w:rsid w:val="00A30CEA"/>
    <w:rsid w:val="00A31589"/>
    <w:rsid w:val="00A318F4"/>
    <w:rsid w:val="00A31A29"/>
    <w:rsid w:val="00A31A55"/>
    <w:rsid w:val="00A31F66"/>
    <w:rsid w:val="00A32217"/>
    <w:rsid w:val="00A33040"/>
    <w:rsid w:val="00A333B6"/>
    <w:rsid w:val="00A33B20"/>
    <w:rsid w:val="00A33C28"/>
    <w:rsid w:val="00A342EE"/>
    <w:rsid w:val="00A347D5"/>
    <w:rsid w:val="00A34A30"/>
    <w:rsid w:val="00A34BB6"/>
    <w:rsid w:val="00A351D9"/>
    <w:rsid w:val="00A36039"/>
    <w:rsid w:val="00A362FD"/>
    <w:rsid w:val="00A3634C"/>
    <w:rsid w:val="00A36512"/>
    <w:rsid w:val="00A3691E"/>
    <w:rsid w:val="00A36D84"/>
    <w:rsid w:val="00A37889"/>
    <w:rsid w:val="00A37FFD"/>
    <w:rsid w:val="00A417B6"/>
    <w:rsid w:val="00A41A67"/>
    <w:rsid w:val="00A41BF5"/>
    <w:rsid w:val="00A42A52"/>
    <w:rsid w:val="00A42D13"/>
    <w:rsid w:val="00A43638"/>
    <w:rsid w:val="00A438CB"/>
    <w:rsid w:val="00A43D9B"/>
    <w:rsid w:val="00A43F72"/>
    <w:rsid w:val="00A44363"/>
    <w:rsid w:val="00A447FB"/>
    <w:rsid w:val="00A4488E"/>
    <w:rsid w:val="00A44EC6"/>
    <w:rsid w:val="00A45703"/>
    <w:rsid w:val="00A4592C"/>
    <w:rsid w:val="00A459E5"/>
    <w:rsid w:val="00A45BAC"/>
    <w:rsid w:val="00A45C3B"/>
    <w:rsid w:val="00A45E1F"/>
    <w:rsid w:val="00A45E42"/>
    <w:rsid w:val="00A464AC"/>
    <w:rsid w:val="00A46907"/>
    <w:rsid w:val="00A47631"/>
    <w:rsid w:val="00A47D7E"/>
    <w:rsid w:val="00A47ED5"/>
    <w:rsid w:val="00A50504"/>
    <w:rsid w:val="00A50696"/>
    <w:rsid w:val="00A50AAF"/>
    <w:rsid w:val="00A50BD5"/>
    <w:rsid w:val="00A50CA7"/>
    <w:rsid w:val="00A5132D"/>
    <w:rsid w:val="00A51E1F"/>
    <w:rsid w:val="00A52093"/>
    <w:rsid w:val="00A525F3"/>
    <w:rsid w:val="00A52640"/>
    <w:rsid w:val="00A52D01"/>
    <w:rsid w:val="00A53429"/>
    <w:rsid w:val="00A539E0"/>
    <w:rsid w:val="00A53ECC"/>
    <w:rsid w:val="00A54B65"/>
    <w:rsid w:val="00A550D2"/>
    <w:rsid w:val="00A550FD"/>
    <w:rsid w:val="00A55E88"/>
    <w:rsid w:val="00A5603E"/>
    <w:rsid w:val="00A56CE3"/>
    <w:rsid w:val="00A56FA9"/>
    <w:rsid w:val="00A56FF7"/>
    <w:rsid w:val="00A5728B"/>
    <w:rsid w:val="00A575BE"/>
    <w:rsid w:val="00A57E22"/>
    <w:rsid w:val="00A57F4F"/>
    <w:rsid w:val="00A60A72"/>
    <w:rsid w:val="00A614C3"/>
    <w:rsid w:val="00A61621"/>
    <w:rsid w:val="00A61CB2"/>
    <w:rsid w:val="00A62234"/>
    <w:rsid w:val="00A62652"/>
    <w:rsid w:val="00A62E8F"/>
    <w:rsid w:val="00A6327F"/>
    <w:rsid w:val="00A632C0"/>
    <w:rsid w:val="00A63318"/>
    <w:rsid w:val="00A633E3"/>
    <w:rsid w:val="00A63B42"/>
    <w:rsid w:val="00A64B00"/>
    <w:rsid w:val="00A64B30"/>
    <w:rsid w:val="00A64C10"/>
    <w:rsid w:val="00A6520C"/>
    <w:rsid w:val="00A65302"/>
    <w:rsid w:val="00A65554"/>
    <w:rsid w:val="00A65787"/>
    <w:rsid w:val="00A65988"/>
    <w:rsid w:val="00A65D8F"/>
    <w:rsid w:val="00A65EBD"/>
    <w:rsid w:val="00A664F6"/>
    <w:rsid w:val="00A665B7"/>
    <w:rsid w:val="00A6666B"/>
    <w:rsid w:val="00A666D0"/>
    <w:rsid w:val="00A66785"/>
    <w:rsid w:val="00A66869"/>
    <w:rsid w:val="00A66C31"/>
    <w:rsid w:val="00A675AA"/>
    <w:rsid w:val="00A67C54"/>
    <w:rsid w:val="00A7054F"/>
    <w:rsid w:val="00A70714"/>
    <w:rsid w:val="00A70852"/>
    <w:rsid w:val="00A70C74"/>
    <w:rsid w:val="00A70D3D"/>
    <w:rsid w:val="00A7152E"/>
    <w:rsid w:val="00A71761"/>
    <w:rsid w:val="00A7221B"/>
    <w:rsid w:val="00A723B7"/>
    <w:rsid w:val="00A72557"/>
    <w:rsid w:val="00A72642"/>
    <w:rsid w:val="00A73157"/>
    <w:rsid w:val="00A731D0"/>
    <w:rsid w:val="00A7324B"/>
    <w:rsid w:val="00A73285"/>
    <w:rsid w:val="00A7354C"/>
    <w:rsid w:val="00A7416F"/>
    <w:rsid w:val="00A7478B"/>
    <w:rsid w:val="00A74C40"/>
    <w:rsid w:val="00A752A4"/>
    <w:rsid w:val="00A75CF7"/>
    <w:rsid w:val="00A76401"/>
    <w:rsid w:val="00A7697D"/>
    <w:rsid w:val="00A7698A"/>
    <w:rsid w:val="00A770AD"/>
    <w:rsid w:val="00A800DB"/>
    <w:rsid w:val="00A80206"/>
    <w:rsid w:val="00A80233"/>
    <w:rsid w:val="00A80B8C"/>
    <w:rsid w:val="00A80BAA"/>
    <w:rsid w:val="00A81224"/>
    <w:rsid w:val="00A81A02"/>
    <w:rsid w:val="00A82380"/>
    <w:rsid w:val="00A82986"/>
    <w:rsid w:val="00A82ADA"/>
    <w:rsid w:val="00A832E9"/>
    <w:rsid w:val="00A83BE9"/>
    <w:rsid w:val="00A8411B"/>
    <w:rsid w:val="00A857ED"/>
    <w:rsid w:val="00A85B48"/>
    <w:rsid w:val="00A85E76"/>
    <w:rsid w:val="00A85ECA"/>
    <w:rsid w:val="00A86170"/>
    <w:rsid w:val="00A86618"/>
    <w:rsid w:val="00A8673D"/>
    <w:rsid w:val="00A874B6"/>
    <w:rsid w:val="00A87D7C"/>
    <w:rsid w:val="00A90A64"/>
    <w:rsid w:val="00A90FC4"/>
    <w:rsid w:val="00A91297"/>
    <w:rsid w:val="00A9184C"/>
    <w:rsid w:val="00A91B26"/>
    <w:rsid w:val="00A91CEE"/>
    <w:rsid w:val="00A92B38"/>
    <w:rsid w:val="00A9342D"/>
    <w:rsid w:val="00A9350A"/>
    <w:rsid w:val="00A93629"/>
    <w:rsid w:val="00A93DAC"/>
    <w:rsid w:val="00A942A1"/>
    <w:rsid w:val="00A94E89"/>
    <w:rsid w:val="00A957C9"/>
    <w:rsid w:val="00A958E9"/>
    <w:rsid w:val="00A95E24"/>
    <w:rsid w:val="00A96880"/>
    <w:rsid w:val="00A971AB"/>
    <w:rsid w:val="00A97B98"/>
    <w:rsid w:val="00A97F16"/>
    <w:rsid w:val="00AA02CB"/>
    <w:rsid w:val="00AA090D"/>
    <w:rsid w:val="00AA0CEF"/>
    <w:rsid w:val="00AA0F4F"/>
    <w:rsid w:val="00AA141C"/>
    <w:rsid w:val="00AA1568"/>
    <w:rsid w:val="00AA161F"/>
    <w:rsid w:val="00AA17CD"/>
    <w:rsid w:val="00AA1870"/>
    <w:rsid w:val="00AA1972"/>
    <w:rsid w:val="00AA1C91"/>
    <w:rsid w:val="00AA1F03"/>
    <w:rsid w:val="00AA2412"/>
    <w:rsid w:val="00AA28B8"/>
    <w:rsid w:val="00AA2B81"/>
    <w:rsid w:val="00AA3004"/>
    <w:rsid w:val="00AA30DC"/>
    <w:rsid w:val="00AA35FD"/>
    <w:rsid w:val="00AA37FF"/>
    <w:rsid w:val="00AA3855"/>
    <w:rsid w:val="00AA3A50"/>
    <w:rsid w:val="00AA4023"/>
    <w:rsid w:val="00AA58A1"/>
    <w:rsid w:val="00AA58DD"/>
    <w:rsid w:val="00AA5EAB"/>
    <w:rsid w:val="00AA652F"/>
    <w:rsid w:val="00AA674C"/>
    <w:rsid w:val="00AA68A0"/>
    <w:rsid w:val="00AA6C4E"/>
    <w:rsid w:val="00AA6E59"/>
    <w:rsid w:val="00AA6E8C"/>
    <w:rsid w:val="00AA7000"/>
    <w:rsid w:val="00AA7420"/>
    <w:rsid w:val="00AB008F"/>
    <w:rsid w:val="00AB0B7E"/>
    <w:rsid w:val="00AB0DA6"/>
    <w:rsid w:val="00AB0FE3"/>
    <w:rsid w:val="00AB116F"/>
    <w:rsid w:val="00AB1178"/>
    <w:rsid w:val="00AB13B6"/>
    <w:rsid w:val="00AB151F"/>
    <w:rsid w:val="00AB2041"/>
    <w:rsid w:val="00AB2189"/>
    <w:rsid w:val="00AB2CAC"/>
    <w:rsid w:val="00AB2D91"/>
    <w:rsid w:val="00AB3374"/>
    <w:rsid w:val="00AB3506"/>
    <w:rsid w:val="00AB41AA"/>
    <w:rsid w:val="00AB55F3"/>
    <w:rsid w:val="00AB5674"/>
    <w:rsid w:val="00AB610D"/>
    <w:rsid w:val="00AB67A5"/>
    <w:rsid w:val="00AB70CE"/>
    <w:rsid w:val="00AC05E4"/>
    <w:rsid w:val="00AC06B7"/>
    <w:rsid w:val="00AC08E5"/>
    <w:rsid w:val="00AC0C7A"/>
    <w:rsid w:val="00AC0DF7"/>
    <w:rsid w:val="00AC0EE8"/>
    <w:rsid w:val="00AC1993"/>
    <w:rsid w:val="00AC1E8D"/>
    <w:rsid w:val="00AC1FD0"/>
    <w:rsid w:val="00AC346C"/>
    <w:rsid w:val="00AC3760"/>
    <w:rsid w:val="00AC3E5E"/>
    <w:rsid w:val="00AC432D"/>
    <w:rsid w:val="00AC4B39"/>
    <w:rsid w:val="00AC5A48"/>
    <w:rsid w:val="00AC5C13"/>
    <w:rsid w:val="00AC5ED2"/>
    <w:rsid w:val="00AC62DA"/>
    <w:rsid w:val="00AC65FF"/>
    <w:rsid w:val="00AC67F4"/>
    <w:rsid w:val="00AC68E3"/>
    <w:rsid w:val="00AC6A01"/>
    <w:rsid w:val="00AC7551"/>
    <w:rsid w:val="00AC7679"/>
    <w:rsid w:val="00AC7724"/>
    <w:rsid w:val="00AC797B"/>
    <w:rsid w:val="00AD016A"/>
    <w:rsid w:val="00AD041D"/>
    <w:rsid w:val="00AD0826"/>
    <w:rsid w:val="00AD1FE5"/>
    <w:rsid w:val="00AD32C5"/>
    <w:rsid w:val="00AD3DEA"/>
    <w:rsid w:val="00AD4780"/>
    <w:rsid w:val="00AD47F0"/>
    <w:rsid w:val="00AD4907"/>
    <w:rsid w:val="00AD4D3F"/>
    <w:rsid w:val="00AD521A"/>
    <w:rsid w:val="00AD52DE"/>
    <w:rsid w:val="00AD52FC"/>
    <w:rsid w:val="00AD5EE9"/>
    <w:rsid w:val="00AD7A69"/>
    <w:rsid w:val="00AD7F50"/>
    <w:rsid w:val="00AD7FAF"/>
    <w:rsid w:val="00AE03D7"/>
    <w:rsid w:val="00AE1A30"/>
    <w:rsid w:val="00AE2A78"/>
    <w:rsid w:val="00AE2C8C"/>
    <w:rsid w:val="00AE3055"/>
    <w:rsid w:val="00AE30F6"/>
    <w:rsid w:val="00AE36D7"/>
    <w:rsid w:val="00AE3A4A"/>
    <w:rsid w:val="00AE4623"/>
    <w:rsid w:val="00AE496F"/>
    <w:rsid w:val="00AE4985"/>
    <w:rsid w:val="00AE4CF7"/>
    <w:rsid w:val="00AE5B74"/>
    <w:rsid w:val="00AE5C28"/>
    <w:rsid w:val="00AE6207"/>
    <w:rsid w:val="00AE6236"/>
    <w:rsid w:val="00AE687A"/>
    <w:rsid w:val="00AE6F2D"/>
    <w:rsid w:val="00AE76DD"/>
    <w:rsid w:val="00AE7B1C"/>
    <w:rsid w:val="00AF005E"/>
    <w:rsid w:val="00AF0278"/>
    <w:rsid w:val="00AF07AA"/>
    <w:rsid w:val="00AF0FB1"/>
    <w:rsid w:val="00AF18DF"/>
    <w:rsid w:val="00AF1BB8"/>
    <w:rsid w:val="00AF1C58"/>
    <w:rsid w:val="00AF2436"/>
    <w:rsid w:val="00AF2BA7"/>
    <w:rsid w:val="00AF38ED"/>
    <w:rsid w:val="00AF3ADB"/>
    <w:rsid w:val="00AF3D02"/>
    <w:rsid w:val="00AF438A"/>
    <w:rsid w:val="00AF53FC"/>
    <w:rsid w:val="00AF581B"/>
    <w:rsid w:val="00AF6075"/>
    <w:rsid w:val="00AF6305"/>
    <w:rsid w:val="00AF64CA"/>
    <w:rsid w:val="00AF64CB"/>
    <w:rsid w:val="00AF6789"/>
    <w:rsid w:val="00AF7886"/>
    <w:rsid w:val="00AF792E"/>
    <w:rsid w:val="00B00614"/>
    <w:rsid w:val="00B00CEF"/>
    <w:rsid w:val="00B00D86"/>
    <w:rsid w:val="00B0165F"/>
    <w:rsid w:val="00B017EB"/>
    <w:rsid w:val="00B01A91"/>
    <w:rsid w:val="00B01CB2"/>
    <w:rsid w:val="00B01CDD"/>
    <w:rsid w:val="00B0202E"/>
    <w:rsid w:val="00B0216B"/>
    <w:rsid w:val="00B03E83"/>
    <w:rsid w:val="00B04105"/>
    <w:rsid w:val="00B0424D"/>
    <w:rsid w:val="00B0433F"/>
    <w:rsid w:val="00B0451B"/>
    <w:rsid w:val="00B048C1"/>
    <w:rsid w:val="00B04AFE"/>
    <w:rsid w:val="00B05CA0"/>
    <w:rsid w:val="00B05E46"/>
    <w:rsid w:val="00B06183"/>
    <w:rsid w:val="00B07970"/>
    <w:rsid w:val="00B07DC1"/>
    <w:rsid w:val="00B07FEC"/>
    <w:rsid w:val="00B10374"/>
    <w:rsid w:val="00B10563"/>
    <w:rsid w:val="00B10798"/>
    <w:rsid w:val="00B111F2"/>
    <w:rsid w:val="00B11358"/>
    <w:rsid w:val="00B115B1"/>
    <w:rsid w:val="00B1173E"/>
    <w:rsid w:val="00B11C93"/>
    <w:rsid w:val="00B120EC"/>
    <w:rsid w:val="00B1279E"/>
    <w:rsid w:val="00B12EDA"/>
    <w:rsid w:val="00B12EF2"/>
    <w:rsid w:val="00B12F94"/>
    <w:rsid w:val="00B1354C"/>
    <w:rsid w:val="00B1357F"/>
    <w:rsid w:val="00B142D5"/>
    <w:rsid w:val="00B145DA"/>
    <w:rsid w:val="00B1472C"/>
    <w:rsid w:val="00B14B0B"/>
    <w:rsid w:val="00B14C50"/>
    <w:rsid w:val="00B14CC3"/>
    <w:rsid w:val="00B1547F"/>
    <w:rsid w:val="00B157CD"/>
    <w:rsid w:val="00B15C66"/>
    <w:rsid w:val="00B16006"/>
    <w:rsid w:val="00B16646"/>
    <w:rsid w:val="00B16930"/>
    <w:rsid w:val="00B16B58"/>
    <w:rsid w:val="00B16EA9"/>
    <w:rsid w:val="00B173D7"/>
    <w:rsid w:val="00B17497"/>
    <w:rsid w:val="00B176EA"/>
    <w:rsid w:val="00B1782C"/>
    <w:rsid w:val="00B200B1"/>
    <w:rsid w:val="00B205B6"/>
    <w:rsid w:val="00B20D56"/>
    <w:rsid w:val="00B22770"/>
    <w:rsid w:val="00B2320F"/>
    <w:rsid w:val="00B234E9"/>
    <w:rsid w:val="00B243FA"/>
    <w:rsid w:val="00B246B6"/>
    <w:rsid w:val="00B24726"/>
    <w:rsid w:val="00B24DC0"/>
    <w:rsid w:val="00B24E31"/>
    <w:rsid w:val="00B252D6"/>
    <w:rsid w:val="00B25971"/>
    <w:rsid w:val="00B25F01"/>
    <w:rsid w:val="00B264DA"/>
    <w:rsid w:val="00B26EE1"/>
    <w:rsid w:val="00B2730D"/>
    <w:rsid w:val="00B27557"/>
    <w:rsid w:val="00B27662"/>
    <w:rsid w:val="00B27BEF"/>
    <w:rsid w:val="00B304DC"/>
    <w:rsid w:val="00B30F56"/>
    <w:rsid w:val="00B3106A"/>
    <w:rsid w:val="00B3107D"/>
    <w:rsid w:val="00B310B2"/>
    <w:rsid w:val="00B314F3"/>
    <w:rsid w:val="00B31687"/>
    <w:rsid w:val="00B3183B"/>
    <w:rsid w:val="00B31DA5"/>
    <w:rsid w:val="00B31DBE"/>
    <w:rsid w:val="00B320F1"/>
    <w:rsid w:val="00B3219B"/>
    <w:rsid w:val="00B32D6F"/>
    <w:rsid w:val="00B32F58"/>
    <w:rsid w:val="00B3304C"/>
    <w:rsid w:val="00B33CCB"/>
    <w:rsid w:val="00B340AC"/>
    <w:rsid w:val="00B342B1"/>
    <w:rsid w:val="00B34501"/>
    <w:rsid w:val="00B347EC"/>
    <w:rsid w:val="00B34B6D"/>
    <w:rsid w:val="00B34C3E"/>
    <w:rsid w:val="00B34F89"/>
    <w:rsid w:val="00B352A2"/>
    <w:rsid w:val="00B3540D"/>
    <w:rsid w:val="00B36776"/>
    <w:rsid w:val="00B3694C"/>
    <w:rsid w:val="00B3714F"/>
    <w:rsid w:val="00B377F6"/>
    <w:rsid w:val="00B37970"/>
    <w:rsid w:val="00B407E7"/>
    <w:rsid w:val="00B40820"/>
    <w:rsid w:val="00B410F1"/>
    <w:rsid w:val="00B4173B"/>
    <w:rsid w:val="00B41BC0"/>
    <w:rsid w:val="00B41BD3"/>
    <w:rsid w:val="00B428C8"/>
    <w:rsid w:val="00B428FB"/>
    <w:rsid w:val="00B42D42"/>
    <w:rsid w:val="00B42DD9"/>
    <w:rsid w:val="00B436AE"/>
    <w:rsid w:val="00B43868"/>
    <w:rsid w:val="00B43A25"/>
    <w:rsid w:val="00B43FD8"/>
    <w:rsid w:val="00B4423D"/>
    <w:rsid w:val="00B4456E"/>
    <w:rsid w:val="00B446FC"/>
    <w:rsid w:val="00B4550B"/>
    <w:rsid w:val="00B45705"/>
    <w:rsid w:val="00B45B82"/>
    <w:rsid w:val="00B46076"/>
    <w:rsid w:val="00B46253"/>
    <w:rsid w:val="00B46BC2"/>
    <w:rsid w:val="00B46D05"/>
    <w:rsid w:val="00B46FA2"/>
    <w:rsid w:val="00B47410"/>
    <w:rsid w:val="00B47B23"/>
    <w:rsid w:val="00B505BA"/>
    <w:rsid w:val="00B5183B"/>
    <w:rsid w:val="00B51FD9"/>
    <w:rsid w:val="00B522A0"/>
    <w:rsid w:val="00B522E6"/>
    <w:rsid w:val="00B523F7"/>
    <w:rsid w:val="00B5289E"/>
    <w:rsid w:val="00B52AEA"/>
    <w:rsid w:val="00B53A8F"/>
    <w:rsid w:val="00B53B4C"/>
    <w:rsid w:val="00B53C77"/>
    <w:rsid w:val="00B53C88"/>
    <w:rsid w:val="00B53E4C"/>
    <w:rsid w:val="00B53FA1"/>
    <w:rsid w:val="00B54325"/>
    <w:rsid w:val="00B54375"/>
    <w:rsid w:val="00B544AE"/>
    <w:rsid w:val="00B5456D"/>
    <w:rsid w:val="00B5462A"/>
    <w:rsid w:val="00B546E7"/>
    <w:rsid w:val="00B5496D"/>
    <w:rsid w:val="00B54C5D"/>
    <w:rsid w:val="00B55202"/>
    <w:rsid w:val="00B553E8"/>
    <w:rsid w:val="00B55425"/>
    <w:rsid w:val="00B5597E"/>
    <w:rsid w:val="00B56025"/>
    <w:rsid w:val="00B5603C"/>
    <w:rsid w:val="00B568D2"/>
    <w:rsid w:val="00B571E0"/>
    <w:rsid w:val="00B57FE6"/>
    <w:rsid w:val="00B60228"/>
    <w:rsid w:val="00B60F4D"/>
    <w:rsid w:val="00B6100B"/>
    <w:rsid w:val="00B61167"/>
    <w:rsid w:val="00B61562"/>
    <w:rsid w:val="00B61840"/>
    <w:rsid w:val="00B62567"/>
    <w:rsid w:val="00B62970"/>
    <w:rsid w:val="00B62DF3"/>
    <w:rsid w:val="00B634D4"/>
    <w:rsid w:val="00B6357C"/>
    <w:rsid w:val="00B635A1"/>
    <w:rsid w:val="00B63A68"/>
    <w:rsid w:val="00B646C7"/>
    <w:rsid w:val="00B64A6A"/>
    <w:rsid w:val="00B64EDA"/>
    <w:rsid w:val="00B661A0"/>
    <w:rsid w:val="00B66322"/>
    <w:rsid w:val="00B66A58"/>
    <w:rsid w:val="00B66B7D"/>
    <w:rsid w:val="00B66DFC"/>
    <w:rsid w:val="00B673F3"/>
    <w:rsid w:val="00B677D2"/>
    <w:rsid w:val="00B67930"/>
    <w:rsid w:val="00B67C81"/>
    <w:rsid w:val="00B70518"/>
    <w:rsid w:val="00B7099F"/>
    <w:rsid w:val="00B7120D"/>
    <w:rsid w:val="00B715AB"/>
    <w:rsid w:val="00B722F6"/>
    <w:rsid w:val="00B724B4"/>
    <w:rsid w:val="00B72BDF"/>
    <w:rsid w:val="00B72EA0"/>
    <w:rsid w:val="00B72F4F"/>
    <w:rsid w:val="00B74434"/>
    <w:rsid w:val="00B746B2"/>
    <w:rsid w:val="00B751EF"/>
    <w:rsid w:val="00B764F5"/>
    <w:rsid w:val="00B77A02"/>
    <w:rsid w:val="00B806B7"/>
    <w:rsid w:val="00B80EAB"/>
    <w:rsid w:val="00B817D9"/>
    <w:rsid w:val="00B81A20"/>
    <w:rsid w:val="00B82351"/>
    <w:rsid w:val="00B823BD"/>
    <w:rsid w:val="00B826A6"/>
    <w:rsid w:val="00B82A4A"/>
    <w:rsid w:val="00B82B02"/>
    <w:rsid w:val="00B83051"/>
    <w:rsid w:val="00B83124"/>
    <w:rsid w:val="00B83653"/>
    <w:rsid w:val="00B847F9"/>
    <w:rsid w:val="00B84989"/>
    <w:rsid w:val="00B8515E"/>
    <w:rsid w:val="00B856E5"/>
    <w:rsid w:val="00B8584B"/>
    <w:rsid w:val="00B858A8"/>
    <w:rsid w:val="00B85AEF"/>
    <w:rsid w:val="00B85E89"/>
    <w:rsid w:val="00B85F0A"/>
    <w:rsid w:val="00B86373"/>
    <w:rsid w:val="00B866BD"/>
    <w:rsid w:val="00B86F59"/>
    <w:rsid w:val="00B87248"/>
    <w:rsid w:val="00B876A3"/>
    <w:rsid w:val="00B87850"/>
    <w:rsid w:val="00B87F7A"/>
    <w:rsid w:val="00B901D3"/>
    <w:rsid w:val="00B90910"/>
    <w:rsid w:val="00B91ACA"/>
    <w:rsid w:val="00B91E40"/>
    <w:rsid w:val="00B92A22"/>
    <w:rsid w:val="00B92D77"/>
    <w:rsid w:val="00B940EE"/>
    <w:rsid w:val="00B94616"/>
    <w:rsid w:val="00B94A17"/>
    <w:rsid w:val="00B94B8F"/>
    <w:rsid w:val="00B9576F"/>
    <w:rsid w:val="00B95A6F"/>
    <w:rsid w:val="00B95A9A"/>
    <w:rsid w:val="00B95BDA"/>
    <w:rsid w:val="00B96770"/>
    <w:rsid w:val="00B969AB"/>
    <w:rsid w:val="00B97661"/>
    <w:rsid w:val="00B97B86"/>
    <w:rsid w:val="00B97E86"/>
    <w:rsid w:val="00B97FC7"/>
    <w:rsid w:val="00BA1DA1"/>
    <w:rsid w:val="00BA1E39"/>
    <w:rsid w:val="00BA27AD"/>
    <w:rsid w:val="00BA29F6"/>
    <w:rsid w:val="00BA2BBF"/>
    <w:rsid w:val="00BA453F"/>
    <w:rsid w:val="00BA4F23"/>
    <w:rsid w:val="00BA57E1"/>
    <w:rsid w:val="00BA5BEF"/>
    <w:rsid w:val="00BA5F6F"/>
    <w:rsid w:val="00BA6003"/>
    <w:rsid w:val="00BA675F"/>
    <w:rsid w:val="00BA6965"/>
    <w:rsid w:val="00BA6A26"/>
    <w:rsid w:val="00BA72C1"/>
    <w:rsid w:val="00BA744D"/>
    <w:rsid w:val="00BA7B50"/>
    <w:rsid w:val="00BA7B8E"/>
    <w:rsid w:val="00BA7F51"/>
    <w:rsid w:val="00BB0075"/>
    <w:rsid w:val="00BB0513"/>
    <w:rsid w:val="00BB06E7"/>
    <w:rsid w:val="00BB0B26"/>
    <w:rsid w:val="00BB2556"/>
    <w:rsid w:val="00BB37E2"/>
    <w:rsid w:val="00BB3A9B"/>
    <w:rsid w:val="00BB3AA9"/>
    <w:rsid w:val="00BB46DF"/>
    <w:rsid w:val="00BB49AB"/>
    <w:rsid w:val="00BB4B17"/>
    <w:rsid w:val="00BB4CA9"/>
    <w:rsid w:val="00BB611F"/>
    <w:rsid w:val="00BB6B51"/>
    <w:rsid w:val="00BB6BAC"/>
    <w:rsid w:val="00BB7555"/>
    <w:rsid w:val="00BC01CA"/>
    <w:rsid w:val="00BC031F"/>
    <w:rsid w:val="00BC037E"/>
    <w:rsid w:val="00BC04A3"/>
    <w:rsid w:val="00BC073F"/>
    <w:rsid w:val="00BC0794"/>
    <w:rsid w:val="00BC0938"/>
    <w:rsid w:val="00BC0EA4"/>
    <w:rsid w:val="00BC2A0C"/>
    <w:rsid w:val="00BC376D"/>
    <w:rsid w:val="00BC4F6A"/>
    <w:rsid w:val="00BC546F"/>
    <w:rsid w:val="00BC7235"/>
    <w:rsid w:val="00BC755E"/>
    <w:rsid w:val="00BC77A2"/>
    <w:rsid w:val="00BC7AE0"/>
    <w:rsid w:val="00BD0508"/>
    <w:rsid w:val="00BD0D91"/>
    <w:rsid w:val="00BD1B62"/>
    <w:rsid w:val="00BD1E41"/>
    <w:rsid w:val="00BD2111"/>
    <w:rsid w:val="00BD2194"/>
    <w:rsid w:val="00BD2E9E"/>
    <w:rsid w:val="00BD31FA"/>
    <w:rsid w:val="00BD3816"/>
    <w:rsid w:val="00BD45E6"/>
    <w:rsid w:val="00BD471D"/>
    <w:rsid w:val="00BD492B"/>
    <w:rsid w:val="00BD515E"/>
    <w:rsid w:val="00BD567E"/>
    <w:rsid w:val="00BD617C"/>
    <w:rsid w:val="00BD7235"/>
    <w:rsid w:val="00BD792C"/>
    <w:rsid w:val="00BD79D1"/>
    <w:rsid w:val="00BD7D5F"/>
    <w:rsid w:val="00BD7F1D"/>
    <w:rsid w:val="00BE0477"/>
    <w:rsid w:val="00BE0EC7"/>
    <w:rsid w:val="00BE1560"/>
    <w:rsid w:val="00BE1689"/>
    <w:rsid w:val="00BE1BEA"/>
    <w:rsid w:val="00BE1C38"/>
    <w:rsid w:val="00BE22C9"/>
    <w:rsid w:val="00BE2462"/>
    <w:rsid w:val="00BE2802"/>
    <w:rsid w:val="00BE2F28"/>
    <w:rsid w:val="00BE358B"/>
    <w:rsid w:val="00BE35DC"/>
    <w:rsid w:val="00BE3692"/>
    <w:rsid w:val="00BE3B25"/>
    <w:rsid w:val="00BE5048"/>
    <w:rsid w:val="00BE53AE"/>
    <w:rsid w:val="00BE5BD3"/>
    <w:rsid w:val="00BE5F4A"/>
    <w:rsid w:val="00BE5FC6"/>
    <w:rsid w:val="00BE6D93"/>
    <w:rsid w:val="00BE6E56"/>
    <w:rsid w:val="00BE793B"/>
    <w:rsid w:val="00BE7CB9"/>
    <w:rsid w:val="00BE7E75"/>
    <w:rsid w:val="00BF02D9"/>
    <w:rsid w:val="00BF097B"/>
    <w:rsid w:val="00BF0ED2"/>
    <w:rsid w:val="00BF1B75"/>
    <w:rsid w:val="00BF1F18"/>
    <w:rsid w:val="00BF31A7"/>
    <w:rsid w:val="00BF34C6"/>
    <w:rsid w:val="00BF352E"/>
    <w:rsid w:val="00BF3656"/>
    <w:rsid w:val="00BF3F19"/>
    <w:rsid w:val="00BF4039"/>
    <w:rsid w:val="00BF44D0"/>
    <w:rsid w:val="00BF4688"/>
    <w:rsid w:val="00BF4AE1"/>
    <w:rsid w:val="00BF4C67"/>
    <w:rsid w:val="00BF4D7E"/>
    <w:rsid w:val="00BF4E2F"/>
    <w:rsid w:val="00BF534E"/>
    <w:rsid w:val="00BF58AD"/>
    <w:rsid w:val="00BF5FCE"/>
    <w:rsid w:val="00BF638A"/>
    <w:rsid w:val="00BF7C72"/>
    <w:rsid w:val="00C001F9"/>
    <w:rsid w:val="00C00DA0"/>
    <w:rsid w:val="00C010BA"/>
    <w:rsid w:val="00C01209"/>
    <w:rsid w:val="00C017BB"/>
    <w:rsid w:val="00C01A02"/>
    <w:rsid w:val="00C01C4F"/>
    <w:rsid w:val="00C01C7F"/>
    <w:rsid w:val="00C0256A"/>
    <w:rsid w:val="00C02806"/>
    <w:rsid w:val="00C02EE8"/>
    <w:rsid w:val="00C040D8"/>
    <w:rsid w:val="00C046D4"/>
    <w:rsid w:val="00C04A36"/>
    <w:rsid w:val="00C04D83"/>
    <w:rsid w:val="00C0503A"/>
    <w:rsid w:val="00C05A88"/>
    <w:rsid w:val="00C05B48"/>
    <w:rsid w:val="00C05FD4"/>
    <w:rsid w:val="00C07651"/>
    <w:rsid w:val="00C103DF"/>
    <w:rsid w:val="00C106B4"/>
    <w:rsid w:val="00C1072D"/>
    <w:rsid w:val="00C108C7"/>
    <w:rsid w:val="00C10CE4"/>
    <w:rsid w:val="00C10D07"/>
    <w:rsid w:val="00C10DA7"/>
    <w:rsid w:val="00C10DDE"/>
    <w:rsid w:val="00C11425"/>
    <w:rsid w:val="00C11584"/>
    <w:rsid w:val="00C116E5"/>
    <w:rsid w:val="00C11867"/>
    <w:rsid w:val="00C119B3"/>
    <w:rsid w:val="00C11EB0"/>
    <w:rsid w:val="00C11F1E"/>
    <w:rsid w:val="00C122D1"/>
    <w:rsid w:val="00C1273A"/>
    <w:rsid w:val="00C127B3"/>
    <w:rsid w:val="00C135FF"/>
    <w:rsid w:val="00C13E8F"/>
    <w:rsid w:val="00C15663"/>
    <w:rsid w:val="00C15966"/>
    <w:rsid w:val="00C165AC"/>
    <w:rsid w:val="00C16607"/>
    <w:rsid w:val="00C1685E"/>
    <w:rsid w:val="00C16966"/>
    <w:rsid w:val="00C16B5F"/>
    <w:rsid w:val="00C170E0"/>
    <w:rsid w:val="00C17DBE"/>
    <w:rsid w:val="00C208AF"/>
    <w:rsid w:val="00C20957"/>
    <w:rsid w:val="00C20993"/>
    <w:rsid w:val="00C20BFD"/>
    <w:rsid w:val="00C22304"/>
    <w:rsid w:val="00C22940"/>
    <w:rsid w:val="00C22994"/>
    <w:rsid w:val="00C231CA"/>
    <w:rsid w:val="00C2355E"/>
    <w:rsid w:val="00C23B51"/>
    <w:rsid w:val="00C244CA"/>
    <w:rsid w:val="00C24685"/>
    <w:rsid w:val="00C24692"/>
    <w:rsid w:val="00C249EE"/>
    <w:rsid w:val="00C24A4D"/>
    <w:rsid w:val="00C24B6B"/>
    <w:rsid w:val="00C24E87"/>
    <w:rsid w:val="00C2504E"/>
    <w:rsid w:val="00C25741"/>
    <w:rsid w:val="00C25809"/>
    <w:rsid w:val="00C25BB6"/>
    <w:rsid w:val="00C25C84"/>
    <w:rsid w:val="00C267D6"/>
    <w:rsid w:val="00C27F62"/>
    <w:rsid w:val="00C301EE"/>
    <w:rsid w:val="00C3027C"/>
    <w:rsid w:val="00C3084C"/>
    <w:rsid w:val="00C30E98"/>
    <w:rsid w:val="00C30EB4"/>
    <w:rsid w:val="00C316EB"/>
    <w:rsid w:val="00C320F1"/>
    <w:rsid w:val="00C32168"/>
    <w:rsid w:val="00C32686"/>
    <w:rsid w:val="00C32896"/>
    <w:rsid w:val="00C32AD5"/>
    <w:rsid w:val="00C32E00"/>
    <w:rsid w:val="00C32F7D"/>
    <w:rsid w:val="00C34527"/>
    <w:rsid w:val="00C34915"/>
    <w:rsid w:val="00C34A6C"/>
    <w:rsid w:val="00C35304"/>
    <w:rsid w:val="00C35438"/>
    <w:rsid w:val="00C3593E"/>
    <w:rsid w:val="00C35AD7"/>
    <w:rsid w:val="00C35BB9"/>
    <w:rsid w:val="00C36026"/>
    <w:rsid w:val="00C36656"/>
    <w:rsid w:val="00C36F36"/>
    <w:rsid w:val="00C370F4"/>
    <w:rsid w:val="00C37928"/>
    <w:rsid w:val="00C37A27"/>
    <w:rsid w:val="00C37AC3"/>
    <w:rsid w:val="00C37B2B"/>
    <w:rsid w:val="00C37D42"/>
    <w:rsid w:val="00C4057B"/>
    <w:rsid w:val="00C405A0"/>
    <w:rsid w:val="00C40D00"/>
    <w:rsid w:val="00C4131F"/>
    <w:rsid w:val="00C424B2"/>
    <w:rsid w:val="00C424EF"/>
    <w:rsid w:val="00C42890"/>
    <w:rsid w:val="00C431DA"/>
    <w:rsid w:val="00C43F68"/>
    <w:rsid w:val="00C44814"/>
    <w:rsid w:val="00C44C3E"/>
    <w:rsid w:val="00C45398"/>
    <w:rsid w:val="00C45447"/>
    <w:rsid w:val="00C45673"/>
    <w:rsid w:val="00C45756"/>
    <w:rsid w:val="00C46950"/>
    <w:rsid w:val="00C474C7"/>
    <w:rsid w:val="00C50190"/>
    <w:rsid w:val="00C501C2"/>
    <w:rsid w:val="00C50622"/>
    <w:rsid w:val="00C50DD4"/>
    <w:rsid w:val="00C50ECF"/>
    <w:rsid w:val="00C519CD"/>
    <w:rsid w:val="00C51EB0"/>
    <w:rsid w:val="00C523DF"/>
    <w:rsid w:val="00C52484"/>
    <w:rsid w:val="00C5256B"/>
    <w:rsid w:val="00C52A1F"/>
    <w:rsid w:val="00C52ABC"/>
    <w:rsid w:val="00C52AEA"/>
    <w:rsid w:val="00C53253"/>
    <w:rsid w:val="00C53440"/>
    <w:rsid w:val="00C53617"/>
    <w:rsid w:val="00C54832"/>
    <w:rsid w:val="00C5507B"/>
    <w:rsid w:val="00C551AC"/>
    <w:rsid w:val="00C55457"/>
    <w:rsid w:val="00C55F9E"/>
    <w:rsid w:val="00C56858"/>
    <w:rsid w:val="00C56901"/>
    <w:rsid w:val="00C56DAA"/>
    <w:rsid w:val="00C56F2D"/>
    <w:rsid w:val="00C5722F"/>
    <w:rsid w:val="00C5742C"/>
    <w:rsid w:val="00C60869"/>
    <w:rsid w:val="00C60B0B"/>
    <w:rsid w:val="00C60C2F"/>
    <w:rsid w:val="00C6106C"/>
    <w:rsid w:val="00C61756"/>
    <w:rsid w:val="00C6185D"/>
    <w:rsid w:val="00C61E0F"/>
    <w:rsid w:val="00C62646"/>
    <w:rsid w:val="00C62730"/>
    <w:rsid w:val="00C627EC"/>
    <w:rsid w:val="00C629D6"/>
    <w:rsid w:val="00C62C96"/>
    <w:rsid w:val="00C63C1B"/>
    <w:rsid w:val="00C63E17"/>
    <w:rsid w:val="00C64543"/>
    <w:rsid w:val="00C64BF9"/>
    <w:rsid w:val="00C64CA7"/>
    <w:rsid w:val="00C6505E"/>
    <w:rsid w:val="00C6521C"/>
    <w:rsid w:val="00C661B8"/>
    <w:rsid w:val="00C6621D"/>
    <w:rsid w:val="00C6665C"/>
    <w:rsid w:val="00C66FFA"/>
    <w:rsid w:val="00C6728A"/>
    <w:rsid w:val="00C67411"/>
    <w:rsid w:val="00C678F6"/>
    <w:rsid w:val="00C703FD"/>
    <w:rsid w:val="00C70817"/>
    <w:rsid w:val="00C7101B"/>
    <w:rsid w:val="00C71713"/>
    <w:rsid w:val="00C71879"/>
    <w:rsid w:val="00C71C2D"/>
    <w:rsid w:val="00C72CC9"/>
    <w:rsid w:val="00C72F23"/>
    <w:rsid w:val="00C73275"/>
    <w:rsid w:val="00C73AC9"/>
    <w:rsid w:val="00C73B81"/>
    <w:rsid w:val="00C74374"/>
    <w:rsid w:val="00C749B3"/>
    <w:rsid w:val="00C74C7C"/>
    <w:rsid w:val="00C7536A"/>
    <w:rsid w:val="00C754DC"/>
    <w:rsid w:val="00C757D9"/>
    <w:rsid w:val="00C75ADF"/>
    <w:rsid w:val="00C760EF"/>
    <w:rsid w:val="00C76D38"/>
    <w:rsid w:val="00C77136"/>
    <w:rsid w:val="00C7716F"/>
    <w:rsid w:val="00C772F9"/>
    <w:rsid w:val="00C77BD8"/>
    <w:rsid w:val="00C77F0D"/>
    <w:rsid w:val="00C805B0"/>
    <w:rsid w:val="00C807E9"/>
    <w:rsid w:val="00C80EBA"/>
    <w:rsid w:val="00C81186"/>
    <w:rsid w:val="00C81FF2"/>
    <w:rsid w:val="00C8263D"/>
    <w:rsid w:val="00C82684"/>
    <w:rsid w:val="00C828F9"/>
    <w:rsid w:val="00C831EC"/>
    <w:rsid w:val="00C846AC"/>
    <w:rsid w:val="00C849C0"/>
    <w:rsid w:val="00C854C7"/>
    <w:rsid w:val="00C86894"/>
    <w:rsid w:val="00C86C35"/>
    <w:rsid w:val="00C86C5B"/>
    <w:rsid w:val="00C86CAB"/>
    <w:rsid w:val="00C873EC"/>
    <w:rsid w:val="00C87B5B"/>
    <w:rsid w:val="00C91821"/>
    <w:rsid w:val="00C920CA"/>
    <w:rsid w:val="00C9215F"/>
    <w:rsid w:val="00C92279"/>
    <w:rsid w:val="00C922B4"/>
    <w:rsid w:val="00C92B69"/>
    <w:rsid w:val="00C92BD5"/>
    <w:rsid w:val="00C92CD4"/>
    <w:rsid w:val="00C92F16"/>
    <w:rsid w:val="00C93740"/>
    <w:rsid w:val="00C9397C"/>
    <w:rsid w:val="00C93BAE"/>
    <w:rsid w:val="00C93D4F"/>
    <w:rsid w:val="00C93E39"/>
    <w:rsid w:val="00C945CD"/>
    <w:rsid w:val="00C949A3"/>
    <w:rsid w:val="00C94C46"/>
    <w:rsid w:val="00C94CB3"/>
    <w:rsid w:val="00C95BA6"/>
    <w:rsid w:val="00C95C9C"/>
    <w:rsid w:val="00C95D97"/>
    <w:rsid w:val="00C9638F"/>
    <w:rsid w:val="00C966E6"/>
    <w:rsid w:val="00C96F65"/>
    <w:rsid w:val="00C972BB"/>
    <w:rsid w:val="00C97386"/>
    <w:rsid w:val="00C9747F"/>
    <w:rsid w:val="00C97F8F"/>
    <w:rsid w:val="00CA1C26"/>
    <w:rsid w:val="00CA1C5B"/>
    <w:rsid w:val="00CA2490"/>
    <w:rsid w:val="00CA28C1"/>
    <w:rsid w:val="00CA44BB"/>
    <w:rsid w:val="00CA5066"/>
    <w:rsid w:val="00CA507A"/>
    <w:rsid w:val="00CA511D"/>
    <w:rsid w:val="00CA5EC6"/>
    <w:rsid w:val="00CA6219"/>
    <w:rsid w:val="00CA6811"/>
    <w:rsid w:val="00CA6AE1"/>
    <w:rsid w:val="00CA6D71"/>
    <w:rsid w:val="00CA7448"/>
    <w:rsid w:val="00CA75D0"/>
    <w:rsid w:val="00CA7701"/>
    <w:rsid w:val="00CA7E39"/>
    <w:rsid w:val="00CB0027"/>
    <w:rsid w:val="00CB0C10"/>
    <w:rsid w:val="00CB0DAD"/>
    <w:rsid w:val="00CB0DDB"/>
    <w:rsid w:val="00CB0F97"/>
    <w:rsid w:val="00CB15CE"/>
    <w:rsid w:val="00CB19FF"/>
    <w:rsid w:val="00CB1DC0"/>
    <w:rsid w:val="00CB21F5"/>
    <w:rsid w:val="00CB2BCC"/>
    <w:rsid w:val="00CB2CAC"/>
    <w:rsid w:val="00CB2D2F"/>
    <w:rsid w:val="00CB3046"/>
    <w:rsid w:val="00CB3C1F"/>
    <w:rsid w:val="00CB3CE9"/>
    <w:rsid w:val="00CB4743"/>
    <w:rsid w:val="00CB5230"/>
    <w:rsid w:val="00CB5237"/>
    <w:rsid w:val="00CB55A4"/>
    <w:rsid w:val="00CB583C"/>
    <w:rsid w:val="00CB5B32"/>
    <w:rsid w:val="00CB5B35"/>
    <w:rsid w:val="00CB5F84"/>
    <w:rsid w:val="00CB65BC"/>
    <w:rsid w:val="00CB65F6"/>
    <w:rsid w:val="00CB680C"/>
    <w:rsid w:val="00CB6EE8"/>
    <w:rsid w:val="00CB77C7"/>
    <w:rsid w:val="00CB7871"/>
    <w:rsid w:val="00CC0DED"/>
    <w:rsid w:val="00CC1785"/>
    <w:rsid w:val="00CC1803"/>
    <w:rsid w:val="00CC1D3E"/>
    <w:rsid w:val="00CC2223"/>
    <w:rsid w:val="00CC28F6"/>
    <w:rsid w:val="00CC2908"/>
    <w:rsid w:val="00CC2D75"/>
    <w:rsid w:val="00CC2F56"/>
    <w:rsid w:val="00CC341A"/>
    <w:rsid w:val="00CC3EAC"/>
    <w:rsid w:val="00CC4871"/>
    <w:rsid w:val="00CC48C4"/>
    <w:rsid w:val="00CC4CB3"/>
    <w:rsid w:val="00CC4F7C"/>
    <w:rsid w:val="00CC4FE6"/>
    <w:rsid w:val="00CC5353"/>
    <w:rsid w:val="00CC5474"/>
    <w:rsid w:val="00CC5B85"/>
    <w:rsid w:val="00CC5FE9"/>
    <w:rsid w:val="00CC6202"/>
    <w:rsid w:val="00CC6272"/>
    <w:rsid w:val="00CC7068"/>
    <w:rsid w:val="00CC74A6"/>
    <w:rsid w:val="00CD01B7"/>
    <w:rsid w:val="00CD0312"/>
    <w:rsid w:val="00CD08BB"/>
    <w:rsid w:val="00CD13C9"/>
    <w:rsid w:val="00CD1848"/>
    <w:rsid w:val="00CD184C"/>
    <w:rsid w:val="00CD1CF0"/>
    <w:rsid w:val="00CD1E9F"/>
    <w:rsid w:val="00CD1F0E"/>
    <w:rsid w:val="00CD2265"/>
    <w:rsid w:val="00CD24BE"/>
    <w:rsid w:val="00CD27FA"/>
    <w:rsid w:val="00CD2DF3"/>
    <w:rsid w:val="00CD3D54"/>
    <w:rsid w:val="00CD3F84"/>
    <w:rsid w:val="00CD3F90"/>
    <w:rsid w:val="00CD4125"/>
    <w:rsid w:val="00CD49C5"/>
    <w:rsid w:val="00CD4AD1"/>
    <w:rsid w:val="00CD4B14"/>
    <w:rsid w:val="00CD4DB6"/>
    <w:rsid w:val="00CD54C7"/>
    <w:rsid w:val="00CD553C"/>
    <w:rsid w:val="00CD6A39"/>
    <w:rsid w:val="00CD6C95"/>
    <w:rsid w:val="00CD6DC0"/>
    <w:rsid w:val="00CD78B2"/>
    <w:rsid w:val="00CE02B9"/>
    <w:rsid w:val="00CE11F7"/>
    <w:rsid w:val="00CE16DB"/>
    <w:rsid w:val="00CE1789"/>
    <w:rsid w:val="00CE1C67"/>
    <w:rsid w:val="00CE245A"/>
    <w:rsid w:val="00CE258B"/>
    <w:rsid w:val="00CE274B"/>
    <w:rsid w:val="00CE3239"/>
    <w:rsid w:val="00CE32FA"/>
    <w:rsid w:val="00CE3649"/>
    <w:rsid w:val="00CE393C"/>
    <w:rsid w:val="00CE3CE6"/>
    <w:rsid w:val="00CE3EA8"/>
    <w:rsid w:val="00CE435C"/>
    <w:rsid w:val="00CE4543"/>
    <w:rsid w:val="00CE49F0"/>
    <w:rsid w:val="00CE4A8A"/>
    <w:rsid w:val="00CE5D3C"/>
    <w:rsid w:val="00CE601A"/>
    <w:rsid w:val="00CE6A1E"/>
    <w:rsid w:val="00CE6B7D"/>
    <w:rsid w:val="00CE75ED"/>
    <w:rsid w:val="00CE7A49"/>
    <w:rsid w:val="00CE7C3B"/>
    <w:rsid w:val="00CE7EF8"/>
    <w:rsid w:val="00CF01FC"/>
    <w:rsid w:val="00CF0FF1"/>
    <w:rsid w:val="00CF11C9"/>
    <w:rsid w:val="00CF1266"/>
    <w:rsid w:val="00CF1C39"/>
    <w:rsid w:val="00CF1C51"/>
    <w:rsid w:val="00CF1D39"/>
    <w:rsid w:val="00CF233A"/>
    <w:rsid w:val="00CF240C"/>
    <w:rsid w:val="00CF24A5"/>
    <w:rsid w:val="00CF2BA4"/>
    <w:rsid w:val="00CF3383"/>
    <w:rsid w:val="00CF3566"/>
    <w:rsid w:val="00CF360F"/>
    <w:rsid w:val="00CF3EE6"/>
    <w:rsid w:val="00CF3F2B"/>
    <w:rsid w:val="00CF4A90"/>
    <w:rsid w:val="00CF4BA3"/>
    <w:rsid w:val="00CF500B"/>
    <w:rsid w:val="00CF5954"/>
    <w:rsid w:val="00CF5A97"/>
    <w:rsid w:val="00CF5FF0"/>
    <w:rsid w:val="00CF65F8"/>
    <w:rsid w:val="00CF729E"/>
    <w:rsid w:val="00CF7459"/>
    <w:rsid w:val="00CF75B6"/>
    <w:rsid w:val="00CF7651"/>
    <w:rsid w:val="00CF7A7C"/>
    <w:rsid w:val="00CF7CC6"/>
    <w:rsid w:val="00D005D5"/>
    <w:rsid w:val="00D0092D"/>
    <w:rsid w:val="00D01564"/>
    <w:rsid w:val="00D0158D"/>
    <w:rsid w:val="00D01C3D"/>
    <w:rsid w:val="00D02B5F"/>
    <w:rsid w:val="00D03098"/>
    <w:rsid w:val="00D030B5"/>
    <w:rsid w:val="00D035FA"/>
    <w:rsid w:val="00D03904"/>
    <w:rsid w:val="00D03F62"/>
    <w:rsid w:val="00D04049"/>
    <w:rsid w:val="00D041E4"/>
    <w:rsid w:val="00D04210"/>
    <w:rsid w:val="00D04335"/>
    <w:rsid w:val="00D045E5"/>
    <w:rsid w:val="00D05482"/>
    <w:rsid w:val="00D05614"/>
    <w:rsid w:val="00D05B2D"/>
    <w:rsid w:val="00D05D50"/>
    <w:rsid w:val="00D065AF"/>
    <w:rsid w:val="00D067C2"/>
    <w:rsid w:val="00D06B26"/>
    <w:rsid w:val="00D06D6A"/>
    <w:rsid w:val="00D1043C"/>
    <w:rsid w:val="00D108C4"/>
    <w:rsid w:val="00D10D78"/>
    <w:rsid w:val="00D10E76"/>
    <w:rsid w:val="00D113BA"/>
    <w:rsid w:val="00D11F7D"/>
    <w:rsid w:val="00D121D7"/>
    <w:rsid w:val="00D122FA"/>
    <w:rsid w:val="00D12B4F"/>
    <w:rsid w:val="00D138C7"/>
    <w:rsid w:val="00D14100"/>
    <w:rsid w:val="00D1410D"/>
    <w:rsid w:val="00D1551C"/>
    <w:rsid w:val="00D15A53"/>
    <w:rsid w:val="00D15AF3"/>
    <w:rsid w:val="00D15E57"/>
    <w:rsid w:val="00D15FA9"/>
    <w:rsid w:val="00D16160"/>
    <w:rsid w:val="00D16200"/>
    <w:rsid w:val="00D1651E"/>
    <w:rsid w:val="00D168FD"/>
    <w:rsid w:val="00D16D3A"/>
    <w:rsid w:val="00D170FC"/>
    <w:rsid w:val="00D171B9"/>
    <w:rsid w:val="00D17C4B"/>
    <w:rsid w:val="00D17D1C"/>
    <w:rsid w:val="00D17DD3"/>
    <w:rsid w:val="00D2041C"/>
    <w:rsid w:val="00D20426"/>
    <w:rsid w:val="00D206BF"/>
    <w:rsid w:val="00D20E80"/>
    <w:rsid w:val="00D21733"/>
    <w:rsid w:val="00D21A12"/>
    <w:rsid w:val="00D21CF0"/>
    <w:rsid w:val="00D221CD"/>
    <w:rsid w:val="00D22200"/>
    <w:rsid w:val="00D22B4F"/>
    <w:rsid w:val="00D2306C"/>
    <w:rsid w:val="00D23591"/>
    <w:rsid w:val="00D23810"/>
    <w:rsid w:val="00D23A04"/>
    <w:rsid w:val="00D23B48"/>
    <w:rsid w:val="00D23DD9"/>
    <w:rsid w:val="00D243AD"/>
    <w:rsid w:val="00D2441B"/>
    <w:rsid w:val="00D253BE"/>
    <w:rsid w:val="00D2573D"/>
    <w:rsid w:val="00D2574E"/>
    <w:rsid w:val="00D260FB"/>
    <w:rsid w:val="00D2664A"/>
    <w:rsid w:val="00D26BB5"/>
    <w:rsid w:val="00D27BAF"/>
    <w:rsid w:val="00D27DBD"/>
    <w:rsid w:val="00D3001A"/>
    <w:rsid w:val="00D30846"/>
    <w:rsid w:val="00D30898"/>
    <w:rsid w:val="00D31E26"/>
    <w:rsid w:val="00D31EF5"/>
    <w:rsid w:val="00D32152"/>
    <w:rsid w:val="00D32405"/>
    <w:rsid w:val="00D32416"/>
    <w:rsid w:val="00D326CE"/>
    <w:rsid w:val="00D33187"/>
    <w:rsid w:val="00D33506"/>
    <w:rsid w:val="00D33767"/>
    <w:rsid w:val="00D34178"/>
    <w:rsid w:val="00D34629"/>
    <w:rsid w:val="00D34A71"/>
    <w:rsid w:val="00D34FF6"/>
    <w:rsid w:val="00D351AB"/>
    <w:rsid w:val="00D353B1"/>
    <w:rsid w:val="00D35547"/>
    <w:rsid w:val="00D35557"/>
    <w:rsid w:val="00D35AB4"/>
    <w:rsid w:val="00D35E94"/>
    <w:rsid w:val="00D364AC"/>
    <w:rsid w:val="00D36A99"/>
    <w:rsid w:val="00D37C44"/>
    <w:rsid w:val="00D37E1A"/>
    <w:rsid w:val="00D40A8B"/>
    <w:rsid w:val="00D4167A"/>
    <w:rsid w:val="00D41913"/>
    <w:rsid w:val="00D41C14"/>
    <w:rsid w:val="00D42530"/>
    <w:rsid w:val="00D42A51"/>
    <w:rsid w:val="00D42CC0"/>
    <w:rsid w:val="00D43E83"/>
    <w:rsid w:val="00D44193"/>
    <w:rsid w:val="00D4447E"/>
    <w:rsid w:val="00D44B67"/>
    <w:rsid w:val="00D450E0"/>
    <w:rsid w:val="00D459C6"/>
    <w:rsid w:val="00D4610C"/>
    <w:rsid w:val="00D465E6"/>
    <w:rsid w:val="00D46A2A"/>
    <w:rsid w:val="00D46AE7"/>
    <w:rsid w:val="00D46F49"/>
    <w:rsid w:val="00D4704E"/>
    <w:rsid w:val="00D4737A"/>
    <w:rsid w:val="00D47BD8"/>
    <w:rsid w:val="00D5083C"/>
    <w:rsid w:val="00D51847"/>
    <w:rsid w:val="00D52B96"/>
    <w:rsid w:val="00D53027"/>
    <w:rsid w:val="00D53042"/>
    <w:rsid w:val="00D5327D"/>
    <w:rsid w:val="00D5383B"/>
    <w:rsid w:val="00D53AB3"/>
    <w:rsid w:val="00D54503"/>
    <w:rsid w:val="00D54784"/>
    <w:rsid w:val="00D548CE"/>
    <w:rsid w:val="00D56122"/>
    <w:rsid w:val="00D56425"/>
    <w:rsid w:val="00D56744"/>
    <w:rsid w:val="00D57152"/>
    <w:rsid w:val="00D571BC"/>
    <w:rsid w:val="00D57236"/>
    <w:rsid w:val="00D57C60"/>
    <w:rsid w:val="00D60F78"/>
    <w:rsid w:val="00D61611"/>
    <w:rsid w:val="00D618AC"/>
    <w:rsid w:val="00D618D6"/>
    <w:rsid w:val="00D62319"/>
    <w:rsid w:val="00D628B6"/>
    <w:rsid w:val="00D62BA3"/>
    <w:rsid w:val="00D63092"/>
    <w:rsid w:val="00D6393A"/>
    <w:rsid w:val="00D64537"/>
    <w:rsid w:val="00D64AAB"/>
    <w:rsid w:val="00D64C81"/>
    <w:rsid w:val="00D652D1"/>
    <w:rsid w:val="00D66633"/>
    <w:rsid w:val="00D666DB"/>
    <w:rsid w:val="00D66FA8"/>
    <w:rsid w:val="00D67077"/>
    <w:rsid w:val="00D67539"/>
    <w:rsid w:val="00D676F1"/>
    <w:rsid w:val="00D678F4"/>
    <w:rsid w:val="00D67B73"/>
    <w:rsid w:val="00D7007A"/>
    <w:rsid w:val="00D70A20"/>
    <w:rsid w:val="00D70BE8"/>
    <w:rsid w:val="00D711D6"/>
    <w:rsid w:val="00D71A5D"/>
    <w:rsid w:val="00D71AAF"/>
    <w:rsid w:val="00D71C8A"/>
    <w:rsid w:val="00D72707"/>
    <w:rsid w:val="00D729CF"/>
    <w:rsid w:val="00D72BD9"/>
    <w:rsid w:val="00D73472"/>
    <w:rsid w:val="00D74767"/>
    <w:rsid w:val="00D74795"/>
    <w:rsid w:val="00D74C22"/>
    <w:rsid w:val="00D7598C"/>
    <w:rsid w:val="00D75A7F"/>
    <w:rsid w:val="00D75DFE"/>
    <w:rsid w:val="00D761B5"/>
    <w:rsid w:val="00D76288"/>
    <w:rsid w:val="00D76E5F"/>
    <w:rsid w:val="00D777C4"/>
    <w:rsid w:val="00D80553"/>
    <w:rsid w:val="00D806D3"/>
    <w:rsid w:val="00D80942"/>
    <w:rsid w:val="00D80B6B"/>
    <w:rsid w:val="00D80B77"/>
    <w:rsid w:val="00D80E6B"/>
    <w:rsid w:val="00D81537"/>
    <w:rsid w:val="00D81738"/>
    <w:rsid w:val="00D818A1"/>
    <w:rsid w:val="00D82ADD"/>
    <w:rsid w:val="00D82D0D"/>
    <w:rsid w:val="00D83EC7"/>
    <w:rsid w:val="00D84A35"/>
    <w:rsid w:val="00D86102"/>
    <w:rsid w:val="00D86A6A"/>
    <w:rsid w:val="00D8719B"/>
    <w:rsid w:val="00D87331"/>
    <w:rsid w:val="00D87D7A"/>
    <w:rsid w:val="00D9047C"/>
    <w:rsid w:val="00D905D0"/>
    <w:rsid w:val="00D90E0E"/>
    <w:rsid w:val="00D90FE5"/>
    <w:rsid w:val="00D91148"/>
    <w:rsid w:val="00D9169A"/>
    <w:rsid w:val="00D9183B"/>
    <w:rsid w:val="00D921DE"/>
    <w:rsid w:val="00D922C0"/>
    <w:rsid w:val="00D925E7"/>
    <w:rsid w:val="00D92618"/>
    <w:rsid w:val="00D93D39"/>
    <w:rsid w:val="00D9420C"/>
    <w:rsid w:val="00D94C3B"/>
    <w:rsid w:val="00D95967"/>
    <w:rsid w:val="00D969FA"/>
    <w:rsid w:val="00D974EC"/>
    <w:rsid w:val="00D975EC"/>
    <w:rsid w:val="00DA04BA"/>
    <w:rsid w:val="00DA0505"/>
    <w:rsid w:val="00DA083E"/>
    <w:rsid w:val="00DA0BBB"/>
    <w:rsid w:val="00DA0BC4"/>
    <w:rsid w:val="00DA10D3"/>
    <w:rsid w:val="00DA19AB"/>
    <w:rsid w:val="00DA1C9A"/>
    <w:rsid w:val="00DA2574"/>
    <w:rsid w:val="00DA274A"/>
    <w:rsid w:val="00DA3058"/>
    <w:rsid w:val="00DA32F8"/>
    <w:rsid w:val="00DA345C"/>
    <w:rsid w:val="00DA3466"/>
    <w:rsid w:val="00DA3D28"/>
    <w:rsid w:val="00DA444D"/>
    <w:rsid w:val="00DA4CFC"/>
    <w:rsid w:val="00DA4E7A"/>
    <w:rsid w:val="00DA5251"/>
    <w:rsid w:val="00DA5253"/>
    <w:rsid w:val="00DA56E1"/>
    <w:rsid w:val="00DA59BD"/>
    <w:rsid w:val="00DA5F1C"/>
    <w:rsid w:val="00DA5F93"/>
    <w:rsid w:val="00DA6710"/>
    <w:rsid w:val="00DA7618"/>
    <w:rsid w:val="00DA7D1D"/>
    <w:rsid w:val="00DB1685"/>
    <w:rsid w:val="00DB1AD1"/>
    <w:rsid w:val="00DB224C"/>
    <w:rsid w:val="00DB2CAB"/>
    <w:rsid w:val="00DB2E0C"/>
    <w:rsid w:val="00DB2EBD"/>
    <w:rsid w:val="00DB324D"/>
    <w:rsid w:val="00DB3474"/>
    <w:rsid w:val="00DB37CF"/>
    <w:rsid w:val="00DB38A1"/>
    <w:rsid w:val="00DB3C1B"/>
    <w:rsid w:val="00DB3C31"/>
    <w:rsid w:val="00DB4214"/>
    <w:rsid w:val="00DB4982"/>
    <w:rsid w:val="00DB4A24"/>
    <w:rsid w:val="00DB4BBD"/>
    <w:rsid w:val="00DB4C7C"/>
    <w:rsid w:val="00DB4E1C"/>
    <w:rsid w:val="00DB552C"/>
    <w:rsid w:val="00DB6CD7"/>
    <w:rsid w:val="00DB7C98"/>
    <w:rsid w:val="00DB7D37"/>
    <w:rsid w:val="00DC008C"/>
    <w:rsid w:val="00DC01D0"/>
    <w:rsid w:val="00DC0B60"/>
    <w:rsid w:val="00DC0F4A"/>
    <w:rsid w:val="00DC13D1"/>
    <w:rsid w:val="00DC185F"/>
    <w:rsid w:val="00DC18DC"/>
    <w:rsid w:val="00DC1DE5"/>
    <w:rsid w:val="00DC236B"/>
    <w:rsid w:val="00DC2496"/>
    <w:rsid w:val="00DC2C82"/>
    <w:rsid w:val="00DC32A7"/>
    <w:rsid w:val="00DC37D2"/>
    <w:rsid w:val="00DC414F"/>
    <w:rsid w:val="00DC42DD"/>
    <w:rsid w:val="00DC497B"/>
    <w:rsid w:val="00DC4A2C"/>
    <w:rsid w:val="00DC578F"/>
    <w:rsid w:val="00DC5ECD"/>
    <w:rsid w:val="00DC719D"/>
    <w:rsid w:val="00DC71CD"/>
    <w:rsid w:val="00DC7523"/>
    <w:rsid w:val="00DC7648"/>
    <w:rsid w:val="00DC798A"/>
    <w:rsid w:val="00DC7E86"/>
    <w:rsid w:val="00DD0354"/>
    <w:rsid w:val="00DD0B54"/>
    <w:rsid w:val="00DD0B8F"/>
    <w:rsid w:val="00DD0CBA"/>
    <w:rsid w:val="00DD0F47"/>
    <w:rsid w:val="00DD153F"/>
    <w:rsid w:val="00DD2A0C"/>
    <w:rsid w:val="00DD2A8B"/>
    <w:rsid w:val="00DD2D8A"/>
    <w:rsid w:val="00DD30A4"/>
    <w:rsid w:val="00DD3F43"/>
    <w:rsid w:val="00DD3FA4"/>
    <w:rsid w:val="00DD408F"/>
    <w:rsid w:val="00DD4620"/>
    <w:rsid w:val="00DD4C30"/>
    <w:rsid w:val="00DD4E51"/>
    <w:rsid w:val="00DD4F97"/>
    <w:rsid w:val="00DD53C3"/>
    <w:rsid w:val="00DD53E0"/>
    <w:rsid w:val="00DD5405"/>
    <w:rsid w:val="00DD5660"/>
    <w:rsid w:val="00DD5750"/>
    <w:rsid w:val="00DD5762"/>
    <w:rsid w:val="00DD5C6B"/>
    <w:rsid w:val="00DE034A"/>
    <w:rsid w:val="00DE0972"/>
    <w:rsid w:val="00DE0974"/>
    <w:rsid w:val="00DE0AE8"/>
    <w:rsid w:val="00DE1133"/>
    <w:rsid w:val="00DE19BA"/>
    <w:rsid w:val="00DE1B29"/>
    <w:rsid w:val="00DE2548"/>
    <w:rsid w:val="00DE28E3"/>
    <w:rsid w:val="00DE3179"/>
    <w:rsid w:val="00DE39F0"/>
    <w:rsid w:val="00DE4197"/>
    <w:rsid w:val="00DE41BF"/>
    <w:rsid w:val="00DE4789"/>
    <w:rsid w:val="00DE5298"/>
    <w:rsid w:val="00DE5641"/>
    <w:rsid w:val="00DE7290"/>
    <w:rsid w:val="00DE73BC"/>
    <w:rsid w:val="00DF0698"/>
    <w:rsid w:val="00DF0714"/>
    <w:rsid w:val="00DF18CF"/>
    <w:rsid w:val="00DF1B45"/>
    <w:rsid w:val="00DF1C82"/>
    <w:rsid w:val="00DF24A4"/>
    <w:rsid w:val="00DF2AAF"/>
    <w:rsid w:val="00DF2D84"/>
    <w:rsid w:val="00DF3216"/>
    <w:rsid w:val="00DF4493"/>
    <w:rsid w:val="00DF47D3"/>
    <w:rsid w:val="00DF48A2"/>
    <w:rsid w:val="00DF4C12"/>
    <w:rsid w:val="00DF5066"/>
    <w:rsid w:val="00DF568D"/>
    <w:rsid w:val="00DF5A7E"/>
    <w:rsid w:val="00DF64DA"/>
    <w:rsid w:val="00DF66B1"/>
    <w:rsid w:val="00DF688A"/>
    <w:rsid w:val="00DF6BE9"/>
    <w:rsid w:val="00DF6FCE"/>
    <w:rsid w:val="00DF70B8"/>
    <w:rsid w:val="00DF727C"/>
    <w:rsid w:val="00DF7E80"/>
    <w:rsid w:val="00E00703"/>
    <w:rsid w:val="00E0132C"/>
    <w:rsid w:val="00E01B48"/>
    <w:rsid w:val="00E01C5A"/>
    <w:rsid w:val="00E02020"/>
    <w:rsid w:val="00E02067"/>
    <w:rsid w:val="00E021D7"/>
    <w:rsid w:val="00E0254A"/>
    <w:rsid w:val="00E02CBE"/>
    <w:rsid w:val="00E031A8"/>
    <w:rsid w:val="00E03689"/>
    <w:rsid w:val="00E041E1"/>
    <w:rsid w:val="00E04298"/>
    <w:rsid w:val="00E0436D"/>
    <w:rsid w:val="00E045E6"/>
    <w:rsid w:val="00E04893"/>
    <w:rsid w:val="00E04E38"/>
    <w:rsid w:val="00E05062"/>
    <w:rsid w:val="00E051D4"/>
    <w:rsid w:val="00E056C1"/>
    <w:rsid w:val="00E05DC9"/>
    <w:rsid w:val="00E05E02"/>
    <w:rsid w:val="00E05E0E"/>
    <w:rsid w:val="00E06370"/>
    <w:rsid w:val="00E06FB0"/>
    <w:rsid w:val="00E071C3"/>
    <w:rsid w:val="00E07744"/>
    <w:rsid w:val="00E112B5"/>
    <w:rsid w:val="00E115F4"/>
    <w:rsid w:val="00E11F09"/>
    <w:rsid w:val="00E124A8"/>
    <w:rsid w:val="00E128E6"/>
    <w:rsid w:val="00E13213"/>
    <w:rsid w:val="00E1372D"/>
    <w:rsid w:val="00E14419"/>
    <w:rsid w:val="00E14724"/>
    <w:rsid w:val="00E1529E"/>
    <w:rsid w:val="00E15597"/>
    <w:rsid w:val="00E15CDE"/>
    <w:rsid w:val="00E15E64"/>
    <w:rsid w:val="00E165B2"/>
    <w:rsid w:val="00E165F2"/>
    <w:rsid w:val="00E16C53"/>
    <w:rsid w:val="00E16CBA"/>
    <w:rsid w:val="00E17375"/>
    <w:rsid w:val="00E17BE6"/>
    <w:rsid w:val="00E20128"/>
    <w:rsid w:val="00E20194"/>
    <w:rsid w:val="00E214CE"/>
    <w:rsid w:val="00E216F5"/>
    <w:rsid w:val="00E21703"/>
    <w:rsid w:val="00E219C9"/>
    <w:rsid w:val="00E21AD8"/>
    <w:rsid w:val="00E2219C"/>
    <w:rsid w:val="00E2257E"/>
    <w:rsid w:val="00E23A1D"/>
    <w:rsid w:val="00E23AA0"/>
    <w:rsid w:val="00E23CB0"/>
    <w:rsid w:val="00E24658"/>
    <w:rsid w:val="00E246A1"/>
    <w:rsid w:val="00E24757"/>
    <w:rsid w:val="00E24884"/>
    <w:rsid w:val="00E24D4B"/>
    <w:rsid w:val="00E2590D"/>
    <w:rsid w:val="00E2614B"/>
    <w:rsid w:val="00E2677C"/>
    <w:rsid w:val="00E27734"/>
    <w:rsid w:val="00E2786D"/>
    <w:rsid w:val="00E303B9"/>
    <w:rsid w:val="00E3070E"/>
    <w:rsid w:val="00E30840"/>
    <w:rsid w:val="00E30CF8"/>
    <w:rsid w:val="00E3109F"/>
    <w:rsid w:val="00E310FE"/>
    <w:rsid w:val="00E312E7"/>
    <w:rsid w:val="00E31747"/>
    <w:rsid w:val="00E319BE"/>
    <w:rsid w:val="00E31B93"/>
    <w:rsid w:val="00E31BA8"/>
    <w:rsid w:val="00E31BD1"/>
    <w:rsid w:val="00E31CA4"/>
    <w:rsid w:val="00E32147"/>
    <w:rsid w:val="00E32345"/>
    <w:rsid w:val="00E3255E"/>
    <w:rsid w:val="00E328F8"/>
    <w:rsid w:val="00E32BD1"/>
    <w:rsid w:val="00E338E7"/>
    <w:rsid w:val="00E33ED7"/>
    <w:rsid w:val="00E34782"/>
    <w:rsid w:val="00E352A8"/>
    <w:rsid w:val="00E35A20"/>
    <w:rsid w:val="00E35D38"/>
    <w:rsid w:val="00E36007"/>
    <w:rsid w:val="00E36028"/>
    <w:rsid w:val="00E3624F"/>
    <w:rsid w:val="00E369DA"/>
    <w:rsid w:val="00E36A3D"/>
    <w:rsid w:val="00E36EFD"/>
    <w:rsid w:val="00E37385"/>
    <w:rsid w:val="00E373D2"/>
    <w:rsid w:val="00E379B8"/>
    <w:rsid w:val="00E40B7A"/>
    <w:rsid w:val="00E40E59"/>
    <w:rsid w:val="00E40E83"/>
    <w:rsid w:val="00E412BF"/>
    <w:rsid w:val="00E412F4"/>
    <w:rsid w:val="00E41B12"/>
    <w:rsid w:val="00E41C15"/>
    <w:rsid w:val="00E41DC3"/>
    <w:rsid w:val="00E42657"/>
    <w:rsid w:val="00E427B7"/>
    <w:rsid w:val="00E42EF9"/>
    <w:rsid w:val="00E43426"/>
    <w:rsid w:val="00E43B25"/>
    <w:rsid w:val="00E43F32"/>
    <w:rsid w:val="00E4473F"/>
    <w:rsid w:val="00E44834"/>
    <w:rsid w:val="00E4486E"/>
    <w:rsid w:val="00E44D1F"/>
    <w:rsid w:val="00E44EDA"/>
    <w:rsid w:val="00E45739"/>
    <w:rsid w:val="00E459AB"/>
    <w:rsid w:val="00E45B96"/>
    <w:rsid w:val="00E45F45"/>
    <w:rsid w:val="00E46D0B"/>
    <w:rsid w:val="00E47B4C"/>
    <w:rsid w:val="00E47C7B"/>
    <w:rsid w:val="00E47E78"/>
    <w:rsid w:val="00E47F1A"/>
    <w:rsid w:val="00E50558"/>
    <w:rsid w:val="00E50A6D"/>
    <w:rsid w:val="00E50BE7"/>
    <w:rsid w:val="00E50E58"/>
    <w:rsid w:val="00E510AB"/>
    <w:rsid w:val="00E51192"/>
    <w:rsid w:val="00E51390"/>
    <w:rsid w:val="00E51434"/>
    <w:rsid w:val="00E519FF"/>
    <w:rsid w:val="00E51CD4"/>
    <w:rsid w:val="00E524DC"/>
    <w:rsid w:val="00E52609"/>
    <w:rsid w:val="00E52DE8"/>
    <w:rsid w:val="00E5324B"/>
    <w:rsid w:val="00E532B2"/>
    <w:rsid w:val="00E535A0"/>
    <w:rsid w:val="00E5391C"/>
    <w:rsid w:val="00E53F8E"/>
    <w:rsid w:val="00E54205"/>
    <w:rsid w:val="00E544A5"/>
    <w:rsid w:val="00E544A8"/>
    <w:rsid w:val="00E5531A"/>
    <w:rsid w:val="00E557A9"/>
    <w:rsid w:val="00E560DF"/>
    <w:rsid w:val="00E56705"/>
    <w:rsid w:val="00E56FAC"/>
    <w:rsid w:val="00E5700E"/>
    <w:rsid w:val="00E574D0"/>
    <w:rsid w:val="00E57C35"/>
    <w:rsid w:val="00E60929"/>
    <w:rsid w:val="00E60D77"/>
    <w:rsid w:val="00E617DD"/>
    <w:rsid w:val="00E61832"/>
    <w:rsid w:val="00E61B04"/>
    <w:rsid w:val="00E62027"/>
    <w:rsid w:val="00E632E8"/>
    <w:rsid w:val="00E634B8"/>
    <w:rsid w:val="00E63A8B"/>
    <w:rsid w:val="00E63CF7"/>
    <w:rsid w:val="00E63D01"/>
    <w:rsid w:val="00E64171"/>
    <w:rsid w:val="00E64CAD"/>
    <w:rsid w:val="00E64DF4"/>
    <w:rsid w:val="00E651CE"/>
    <w:rsid w:val="00E6529C"/>
    <w:rsid w:val="00E652C8"/>
    <w:rsid w:val="00E65611"/>
    <w:rsid w:val="00E65D82"/>
    <w:rsid w:val="00E65EFE"/>
    <w:rsid w:val="00E66621"/>
    <w:rsid w:val="00E673B5"/>
    <w:rsid w:val="00E67E8C"/>
    <w:rsid w:val="00E7004C"/>
    <w:rsid w:val="00E70503"/>
    <w:rsid w:val="00E710CE"/>
    <w:rsid w:val="00E71641"/>
    <w:rsid w:val="00E723D2"/>
    <w:rsid w:val="00E72482"/>
    <w:rsid w:val="00E7262A"/>
    <w:rsid w:val="00E72726"/>
    <w:rsid w:val="00E727F8"/>
    <w:rsid w:val="00E72B27"/>
    <w:rsid w:val="00E72B51"/>
    <w:rsid w:val="00E73C68"/>
    <w:rsid w:val="00E74065"/>
    <w:rsid w:val="00E741C7"/>
    <w:rsid w:val="00E746CB"/>
    <w:rsid w:val="00E7483C"/>
    <w:rsid w:val="00E75800"/>
    <w:rsid w:val="00E771AA"/>
    <w:rsid w:val="00E774BF"/>
    <w:rsid w:val="00E778A5"/>
    <w:rsid w:val="00E80C86"/>
    <w:rsid w:val="00E818EC"/>
    <w:rsid w:val="00E822F2"/>
    <w:rsid w:val="00E830A4"/>
    <w:rsid w:val="00E83720"/>
    <w:rsid w:val="00E840B3"/>
    <w:rsid w:val="00E8456B"/>
    <w:rsid w:val="00E846EE"/>
    <w:rsid w:val="00E84951"/>
    <w:rsid w:val="00E849CB"/>
    <w:rsid w:val="00E85B05"/>
    <w:rsid w:val="00E85D3D"/>
    <w:rsid w:val="00E85D91"/>
    <w:rsid w:val="00E8610A"/>
    <w:rsid w:val="00E8791C"/>
    <w:rsid w:val="00E902EB"/>
    <w:rsid w:val="00E91117"/>
    <w:rsid w:val="00E91255"/>
    <w:rsid w:val="00E912DF"/>
    <w:rsid w:val="00E91688"/>
    <w:rsid w:val="00E91AE7"/>
    <w:rsid w:val="00E924E6"/>
    <w:rsid w:val="00E926D8"/>
    <w:rsid w:val="00E9317D"/>
    <w:rsid w:val="00E937DF"/>
    <w:rsid w:val="00E937FC"/>
    <w:rsid w:val="00E93CA6"/>
    <w:rsid w:val="00E93F45"/>
    <w:rsid w:val="00E94147"/>
    <w:rsid w:val="00E94A03"/>
    <w:rsid w:val="00E95128"/>
    <w:rsid w:val="00E9529F"/>
    <w:rsid w:val="00E95464"/>
    <w:rsid w:val="00E96266"/>
    <w:rsid w:val="00E96692"/>
    <w:rsid w:val="00E9686F"/>
    <w:rsid w:val="00E9714D"/>
    <w:rsid w:val="00E97267"/>
    <w:rsid w:val="00E973EF"/>
    <w:rsid w:val="00E9745D"/>
    <w:rsid w:val="00E97553"/>
    <w:rsid w:val="00E977EC"/>
    <w:rsid w:val="00E97A26"/>
    <w:rsid w:val="00E97CA3"/>
    <w:rsid w:val="00EA0732"/>
    <w:rsid w:val="00EA0776"/>
    <w:rsid w:val="00EA0E55"/>
    <w:rsid w:val="00EA10D8"/>
    <w:rsid w:val="00EA1359"/>
    <w:rsid w:val="00EA13EA"/>
    <w:rsid w:val="00EA1C39"/>
    <w:rsid w:val="00EA1D75"/>
    <w:rsid w:val="00EA23EB"/>
    <w:rsid w:val="00EA2618"/>
    <w:rsid w:val="00EA293C"/>
    <w:rsid w:val="00EA36A2"/>
    <w:rsid w:val="00EA3C2F"/>
    <w:rsid w:val="00EA3F33"/>
    <w:rsid w:val="00EA48E5"/>
    <w:rsid w:val="00EA4A44"/>
    <w:rsid w:val="00EA5664"/>
    <w:rsid w:val="00EA5DF9"/>
    <w:rsid w:val="00EA5FAD"/>
    <w:rsid w:val="00EA5FE0"/>
    <w:rsid w:val="00EA6D1C"/>
    <w:rsid w:val="00EA6D91"/>
    <w:rsid w:val="00EA6FBD"/>
    <w:rsid w:val="00EA7305"/>
    <w:rsid w:val="00EA77DB"/>
    <w:rsid w:val="00EB0020"/>
    <w:rsid w:val="00EB009A"/>
    <w:rsid w:val="00EB0871"/>
    <w:rsid w:val="00EB0D19"/>
    <w:rsid w:val="00EB19D3"/>
    <w:rsid w:val="00EB1BAB"/>
    <w:rsid w:val="00EB1C6E"/>
    <w:rsid w:val="00EB1DD1"/>
    <w:rsid w:val="00EB2B4C"/>
    <w:rsid w:val="00EB2FAF"/>
    <w:rsid w:val="00EB3411"/>
    <w:rsid w:val="00EB344C"/>
    <w:rsid w:val="00EB4865"/>
    <w:rsid w:val="00EB4A50"/>
    <w:rsid w:val="00EB4C3D"/>
    <w:rsid w:val="00EB4E58"/>
    <w:rsid w:val="00EB5C8D"/>
    <w:rsid w:val="00EB752B"/>
    <w:rsid w:val="00EB75EF"/>
    <w:rsid w:val="00EB76D6"/>
    <w:rsid w:val="00EB7730"/>
    <w:rsid w:val="00EB7C4E"/>
    <w:rsid w:val="00EB7EB3"/>
    <w:rsid w:val="00EC0072"/>
    <w:rsid w:val="00EC0591"/>
    <w:rsid w:val="00EC0655"/>
    <w:rsid w:val="00EC1197"/>
    <w:rsid w:val="00EC167E"/>
    <w:rsid w:val="00EC18F9"/>
    <w:rsid w:val="00EC26BB"/>
    <w:rsid w:val="00EC2CA8"/>
    <w:rsid w:val="00EC36F2"/>
    <w:rsid w:val="00EC37D2"/>
    <w:rsid w:val="00EC40BC"/>
    <w:rsid w:val="00EC45D9"/>
    <w:rsid w:val="00EC4AC6"/>
    <w:rsid w:val="00EC4B66"/>
    <w:rsid w:val="00EC50E3"/>
    <w:rsid w:val="00EC61F6"/>
    <w:rsid w:val="00EC7412"/>
    <w:rsid w:val="00EC7CDA"/>
    <w:rsid w:val="00ED00F4"/>
    <w:rsid w:val="00ED0899"/>
    <w:rsid w:val="00ED0F56"/>
    <w:rsid w:val="00ED10B9"/>
    <w:rsid w:val="00ED1639"/>
    <w:rsid w:val="00ED16DB"/>
    <w:rsid w:val="00ED18C1"/>
    <w:rsid w:val="00ED1915"/>
    <w:rsid w:val="00ED1CEF"/>
    <w:rsid w:val="00ED20D6"/>
    <w:rsid w:val="00ED2754"/>
    <w:rsid w:val="00ED2B34"/>
    <w:rsid w:val="00ED33C1"/>
    <w:rsid w:val="00ED3B52"/>
    <w:rsid w:val="00ED3C86"/>
    <w:rsid w:val="00ED4019"/>
    <w:rsid w:val="00ED4023"/>
    <w:rsid w:val="00ED40D7"/>
    <w:rsid w:val="00ED41B1"/>
    <w:rsid w:val="00ED41D7"/>
    <w:rsid w:val="00ED4277"/>
    <w:rsid w:val="00ED4665"/>
    <w:rsid w:val="00ED487B"/>
    <w:rsid w:val="00ED505E"/>
    <w:rsid w:val="00ED5242"/>
    <w:rsid w:val="00ED5783"/>
    <w:rsid w:val="00ED58FA"/>
    <w:rsid w:val="00ED593F"/>
    <w:rsid w:val="00ED69C1"/>
    <w:rsid w:val="00ED69CC"/>
    <w:rsid w:val="00ED6B46"/>
    <w:rsid w:val="00ED7335"/>
    <w:rsid w:val="00ED751D"/>
    <w:rsid w:val="00ED76AC"/>
    <w:rsid w:val="00EE0240"/>
    <w:rsid w:val="00EE0473"/>
    <w:rsid w:val="00EE0A58"/>
    <w:rsid w:val="00EE0C0A"/>
    <w:rsid w:val="00EE19A0"/>
    <w:rsid w:val="00EE2369"/>
    <w:rsid w:val="00EE279B"/>
    <w:rsid w:val="00EE2F41"/>
    <w:rsid w:val="00EE30FD"/>
    <w:rsid w:val="00EE3E5D"/>
    <w:rsid w:val="00EE4884"/>
    <w:rsid w:val="00EE49DF"/>
    <w:rsid w:val="00EE4CE2"/>
    <w:rsid w:val="00EE4E98"/>
    <w:rsid w:val="00EE4EF2"/>
    <w:rsid w:val="00EE5082"/>
    <w:rsid w:val="00EE5739"/>
    <w:rsid w:val="00EE575E"/>
    <w:rsid w:val="00EE5FE1"/>
    <w:rsid w:val="00EE6077"/>
    <w:rsid w:val="00EE6207"/>
    <w:rsid w:val="00EE65F1"/>
    <w:rsid w:val="00EE77D6"/>
    <w:rsid w:val="00EE7A92"/>
    <w:rsid w:val="00EF0476"/>
    <w:rsid w:val="00EF0A58"/>
    <w:rsid w:val="00EF1469"/>
    <w:rsid w:val="00EF21C0"/>
    <w:rsid w:val="00EF264E"/>
    <w:rsid w:val="00EF2BB4"/>
    <w:rsid w:val="00EF2C6B"/>
    <w:rsid w:val="00EF313F"/>
    <w:rsid w:val="00EF31A1"/>
    <w:rsid w:val="00EF44A2"/>
    <w:rsid w:val="00EF49B8"/>
    <w:rsid w:val="00EF49CD"/>
    <w:rsid w:val="00EF4C82"/>
    <w:rsid w:val="00EF5A86"/>
    <w:rsid w:val="00EF67B3"/>
    <w:rsid w:val="00EF68ED"/>
    <w:rsid w:val="00EF6F8D"/>
    <w:rsid w:val="00EF71F4"/>
    <w:rsid w:val="00EF7D51"/>
    <w:rsid w:val="00EF7DED"/>
    <w:rsid w:val="00F00303"/>
    <w:rsid w:val="00F00636"/>
    <w:rsid w:val="00F00B7F"/>
    <w:rsid w:val="00F00F08"/>
    <w:rsid w:val="00F0184C"/>
    <w:rsid w:val="00F0196A"/>
    <w:rsid w:val="00F01A6D"/>
    <w:rsid w:val="00F027EB"/>
    <w:rsid w:val="00F0333C"/>
    <w:rsid w:val="00F03387"/>
    <w:rsid w:val="00F04681"/>
    <w:rsid w:val="00F04721"/>
    <w:rsid w:val="00F05373"/>
    <w:rsid w:val="00F05977"/>
    <w:rsid w:val="00F065DB"/>
    <w:rsid w:val="00F06BED"/>
    <w:rsid w:val="00F06FBD"/>
    <w:rsid w:val="00F0725D"/>
    <w:rsid w:val="00F07CEB"/>
    <w:rsid w:val="00F1070F"/>
    <w:rsid w:val="00F10EF1"/>
    <w:rsid w:val="00F1110C"/>
    <w:rsid w:val="00F111F7"/>
    <w:rsid w:val="00F11300"/>
    <w:rsid w:val="00F135E8"/>
    <w:rsid w:val="00F1364B"/>
    <w:rsid w:val="00F13B71"/>
    <w:rsid w:val="00F13BFC"/>
    <w:rsid w:val="00F13C07"/>
    <w:rsid w:val="00F13C1F"/>
    <w:rsid w:val="00F1424C"/>
    <w:rsid w:val="00F142AE"/>
    <w:rsid w:val="00F145FD"/>
    <w:rsid w:val="00F14A96"/>
    <w:rsid w:val="00F14F7F"/>
    <w:rsid w:val="00F1562B"/>
    <w:rsid w:val="00F15B1A"/>
    <w:rsid w:val="00F15BC5"/>
    <w:rsid w:val="00F15CDC"/>
    <w:rsid w:val="00F166CB"/>
    <w:rsid w:val="00F1672A"/>
    <w:rsid w:val="00F16907"/>
    <w:rsid w:val="00F173E8"/>
    <w:rsid w:val="00F2057B"/>
    <w:rsid w:val="00F20881"/>
    <w:rsid w:val="00F20994"/>
    <w:rsid w:val="00F20E7A"/>
    <w:rsid w:val="00F21FB2"/>
    <w:rsid w:val="00F22155"/>
    <w:rsid w:val="00F226CD"/>
    <w:rsid w:val="00F22B1E"/>
    <w:rsid w:val="00F22D52"/>
    <w:rsid w:val="00F2362B"/>
    <w:rsid w:val="00F236A5"/>
    <w:rsid w:val="00F23DDE"/>
    <w:rsid w:val="00F244AB"/>
    <w:rsid w:val="00F2460D"/>
    <w:rsid w:val="00F24896"/>
    <w:rsid w:val="00F24FCD"/>
    <w:rsid w:val="00F2536D"/>
    <w:rsid w:val="00F25666"/>
    <w:rsid w:val="00F259E1"/>
    <w:rsid w:val="00F26C71"/>
    <w:rsid w:val="00F274BD"/>
    <w:rsid w:val="00F274D2"/>
    <w:rsid w:val="00F27C69"/>
    <w:rsid w:val="00F30050"/>
    <w:rsid w:val="00F3010B"/>
    <w:rsid w:val="00F30DA4"/>
    <w:rsid w:val="00F32DA3"/>
    <w:rsid w:val="00F33624"/>
    <w:rsid w:val="00F33843"/>
    <w:rsid w:val="00F33CD0"/>
    <w:rsid w:val="00F34477"/>
    <w:rsid w:val="00F34785"/>
    <w:rsid w:val="00F35537"/>
    <w:rsid w:val="00F35BC6"/>
    <w:rsid w:val="00F35F50"/>
    <w:rsid w:val="00F367BC"/>
    <w:rsid w:val="00F369E8"/>
    <w:rsid w:val="00F37557"/>
    <w:rsid w:val="00F37E1B"/>
    <w:rsid w:val="00F37EFE"/>
    <w:rsid w:val="00F40B2C"/>
    <w:rsid w:val="00F41076"/>
    <w:rsid w:val="00F41C7F"/>
    <w:rsid w:val="00F41DEB"/>
    <w:rsid w:val="00F41F3E"/>
    <w:rsid w:val="00F42C1F"/>
    <w:rsid w:val="00F42E97"/>
    <w:rsid w:val="00F43082"/>
    <w:rsid w:val="00F43432"/>
    <w:rsid w:val="00F4386F"/>
    <w:rsid w:val="00F451E1"/>
    <w:rsid w:val="00F454DB"/>
    <w:rsid w:val="00F454DC"/>
    <w:rsid w:val="00F45F6E"/>
    <w:rsid w:val="00F460D9"/>
    <w:rsid w:val="00F4627B"/>
    <w:rsid w:val="00F46CAA"/>
    <w:rsid w:val="00F478F1"/>
    <w:rsid w:val="00F5053E"/>
    <w:rsid w:val="00F50B55"/>
    <w:rsid w:val="00F50E11"/>
    <w:rsid w:val="00F513D0"/>
    <w:rsid w:val="00F514DE"/>
    <w:rsid w:val="00F51905"/>
    <w:rsid w:val="00F51D6D"/>
    <w:rsid w:val="00F5244A"/>
    <w:rsid w:val="00F529FD"/>
    <w:rsid w:val="00F52AD0"/>
    <w:rsid w:val="00F53BED"/>
    <w:rsid w:val="00F540D8"/>
    <w:rsid w:val="00F540F7"/>
    <w:rsid w:val="00F54514"/>
    <w:rsid w:val="00F54A64"/>
    <w:rsid w:val="00F55803"/>
    <w:rsid w:val="00F55C90"/>
    <w:rsid w:val="00F55F61"/>
    <w:rsid w:val="00F55F64"/>
    <w:rsid w:val="00F56612"/>
    <w:rsid w:val="00F568B2"/>
    <w:rsid w:val="00F56924"/>
    <w:rsid w:val="00F56ADC"/>
    <w:rsid w:val="00F57227"/>
    <w:rsid w:val="00F57A3F"/>
    <w:rsid w:val="00F57B18"/>
    <w:rsid w:val="00F57D2E"/>
    <w:rsid w:val="00F6024F"/>
    <w:rsid w:val="00F60514"/>
    <w:rsid w:val="00F609BD"/>
    <w:rsid w:val="00F6157F"/>
    <w:rsid w:val="00F61F5C"/>
    <w:rsid w:val="00F6318A"/>
    <w:rsid w:val="00F635A8"/>
    <w:rsid w:val="00F6398E"/>
    <w:rsid w:val="00F63A0E"/>
    <w:rsid w:val="00F63A9B"/>
    <w:rsid w:val="00F63FCA"/>
    <w:rsid w:val="00F6437D"/>
    <w:rsid w:val="00F6523A"/>
    <w:rsid w:val="00F652AD"/>
    <w:rsid w:val="00F656B9"/>
    <w:rsid w:val="00F65A36"/>
    <w:rsid w:val="00F65FCD"/>
    <w:rsid w:val="00F66101"/>
    <w:rsid w:val="00F6694B"/>
    <w:rsid w:val="00F66CDA"/>
    <w:rsid w:val="00F67023"/>
    <w:rsid w:val="00F67D54"/>
    <w:rsid w:val="00F70164"/>
    <w:rsid w:val="00F70666"/>
    <w:rsid w:val="00F70CFF"/>
    <w:rsid w:val="00F71517"/>
    <w:rsid w:val="00F71883"/>
    <w:rsid w:val="00F726C9"/>
    <w:rsid w:val="00F72D30"/>
    <w:rsid w:val="00F7323B"/>
    <w:rsid w:val="00F733D8"/>
    <w:rsid w:val="00F734E0"/>
    <w:rsid w:val="00F73FEC"/>
    <w:rsid w:val="00F74A70"/>
    <w:rsid w:val="00F74DDC"/>
    <w:rsid w:val="00F74FD4"/>
    <w:rsid w:val="00F7502E"/>
    <w:rsid w:val="00F7580F"/>
    <w:rsid w:val="00F75BC1"/>
    <w:rsid w:val="00F75FFD"/>
    <w:rsid w:val="00F76004"/>
    <w:rsid w:val="00F76A98"/>
    <w:rsid w:val="00F76E24"/>
    <w:rsid w:val="00F775AA"/>
    <w:rsid w:val="00F775F7"/>
    <w:rsid w:val="00F77A02"/>
    <w:rsid w:val="00F77E19"/>
    <w:rsid w:val="00F80CC5"/>
    <w:rsid w:val="00F81203"/>
    <w:rsid w:val="00F8126A"/>
    <w:rsid w:val="00F81320"/>
    <w:rsid w:val="00F814AD"/>
    <w:rsid w:val="00F815F1"/>
    <w:rsid w:val="00F81802"/>
    <w:rsid w:val="00F8318B"/>
    <w:rsid w:val="00F83FD9"/>
    <w:rsid w:val="00F84906"/>
    <w:rsid w:val="00F853D4"/>
    <w:rsid w:val="00F854D9"/>
    <w:rsid w:val="00F856AD"/>
    <w:rsid w:val="00F8624E"/>
    <w:rsid w:val="00F86957"/>
    <w:rsid w:val="00F87785"/>
    <w:rsid w:val="00F87D89"/>
    <w:rsid w:val="00F90175"/>
    <w:rsid w:val="00F90313"/>
    <w:rsid w:val="00F9089E"/>
    <w:rsid w:val="00F90FC4"/>
    <w:rsid w:val="00F9138D"/>
    <w:rsid w:val="00F92842"/>
    <w:rsid w:val="00F92AAD"/>
    <w:rsid w:val="00F93709"/>
    <w:rsid w:val="00F93C0A"/>
    <w:rsid w:val="00F93E78"/>
    <w:rsid w:val="00F94439"/>
    <w:rsid w:val="00F94676"/>
    <w:rsid w:val="00F947E0"/>
    <w:rsid w:val="00F948CE"/>
    <w:rsid w:val="00F94A2B"/>
    <w:rsid w:val="00F95313"/>
    <w:rsid w:val="00F95B07"/>
    <w:rsid w:val="00F95B31"/>
    <w:rsid w:val="00F95D29"/>
    <w:rsid w:val="00F95E65"/>
    <w:rsid w:val="00F960CF"/>
    <w:rsid w:val="00F96BCD"/>
    <w:rsid w:val="00F970F9"/>
    <w:rsid w:val="00F975D5"/>
    <w:rsid w:val="00F97894"/>
    <w:rsid w:val="00F97C9B"/>
    <w:rsid w:val="00F97F49"/>
    <w:rsid w:val="00FA06AE"/>
    <w:rsid w:val="00FA0C23"/>
    <w:rsid w:val="00FA0D90"/>
    <w:rsid w:val="00FA12A7"/>
    <w:rsid w:val="00FA1EA7"/>
    <w:rsid w:val="00FA22BA"/>
    <w:rsid w:val="00FA23D3"/>
    <w:rsid w:val="00FA23E6"/>
    <w:rsid w:val="00FA28AC"/>
    <w:rsid w:val="00FA299D"/>
    <w:rsid w:val="00FA2E57"/>
    <w:rsid w:val="00FA2FD9"/>
    <w:rsid w:val="00FA3127"/>
    <w:rsid w:val="00FA312A"/>
    <w:rsid w:val="00FA31A7"/>
    <w:rsid w:val="00FA3567"/>
    <w:rsid w:val="00FA3C73"/>
    <w:rsid w:val="00FA3FD9"/>
    <w:rsid w:val="00FA416E"/>
    <w:rsid w:val="00FA44D1"/>
    <w:rsid w:val="00FA471C"/>
    <w:rsid w:val="00FA5694"/>
    <w:rsid w:val="00FA65C0"/>
    <w:rsid w:val="00FA696D"/>
    <w:rsid w:val="00FA6A57"/>
    <w:rsid w:val="00FA71B5"/>
    <w:rsid w:val="00FA721E"/>
    <w:rsid w:val="00FA730F"/>
    <w:rsid w:val="00FA7453"/>
    <w:rsid w:val="00FA7D63"/>
    <w:rsid w:val="00FB044D"/>
    <w:rsid w:val="00FB08B5"/>
    <w:rsid w:val="00FB0CD1"/>
    <w:rsid w:val="00FB15C6"/>
    <w:rsid w:val="00FB15D4"/>
    <w:rsid w:val="00FB20FC"/>
    <w:rsid w:val="00FB2D59"/>
    <w:rsid w:val="00FB3131"/>
    <w:rsid w:val="00FB31FF"/>
    <w:rsid w:val="00FB36EC"/>
    <w:rsid w:val="00FB3A9C"/>
    <w:rsid w:val="00FB3C13"/>
    <w:rsid w:val="00FB3CC5"/>
    <w:rsid w:val="00FB3E32"/>
    <w:rsid w:val="00FB40F5"/>
    <w:rsid w:val="00FB48B7"/>
    <w:rsid w:val="00FB4D6A"/>
    <w:rsid w:val="00FB57A7"/>
    <w:rsid w:val="00FB5C58"/>
    <w:rsid w:val="00FB5CF0"/>
    <w:rsid w:val="00FB6146"/>
    <w:rsid w:val="00FB61C5"/>
    <w:rsid w:val="00FB66A2"/>
    <w:rsid w:val="00FB69C8"/>
    <w:rsid w:val="00FB6C3E"/>
    <w:rsid w:val="00FB7B46"/>
    <w:rsid w:val="00FB7CA9"/>
    <w:rsid w:val="00FC05D0"/>
    <w:rsid w:val="00FC0F3C"/>
    <w:rsid w:val="00FC2B1E"/>
    <w:rsid w:val="00FC2E82"/>
    <w:rsid w:val="00FC4AB8"/>
    <w:rsid w:val="00FC4D04"/>
    <w:rsid w:val="00FC51A5"/>
    <w:rsid w:val="00FC52C8"/>
    <w:rsid w:val="00FC5846"/>
    <w:rsid w:val="00FC6082"/>
    <w:rsid w:val="00FC7499"/>
    <w:rsid w:val="00FC7864"/>
    <w:rsid w:val="00FC78D6"/>
    <w:rsid w:val="00FC78FA"/>
    <w:rsid w:val="00FC7949"/>
    <w:rsid w:val="00FC7B40"/>
    <w:rsid w:val="00FC7D2E"/>
    <w:rsid w:val="00FD055C"/>
    <w:rsid w:val="00FD0C2A"/>
    <w:rsid w:val="00FD1350"/>
    <w:rsid w:val="00FD213D"/>
    <w:rsid w:val="00FD2147"/>
    <w:rsid w:val="00FD2251"/>
    <w:rsid w:val="00FD2347"/>
    <w:rsid w:val="00FD2485"/>
    <w:rsid w:val="00FD2555"/>
    <w:rsid w:val="00FD256C"/>
    <w:rsid w:val="00FD2EA4"/>
    <w:rsid w:val="00FD4093"/>
    <w:rsid w:val="00FD4485"/>
    <w:rsid w:val="00FD5039"/>
    <w:rsid w:val="00FD52CC"/>
    <w:rsid w:val="00FD56C0"/>
    <w:rsid w:val="00FD5D3C"/>
    <w:rsid w:val="00FD614B"/>
    <w:rsid w:val="00FD67A7"/>
    <w:rsid w:val="00FD6B12"/>
    <w:rsid w:val="00FD6BD0"/>
    <w:rsid w:val="00FD6CD0"/>
    <w:rsid w:val="00FD6F09"/>
    <w:rsid w:val="00FD70EC"/>
    <w:rsid w:val="00FD71F9"/>
    <w:rsid w:val="00FD7E80"/>
    <w:rsid w:val="00FE0B27"/>
    <w:rsid w:val="00FE0F09"/>
    <w:rsid w:val="00FE10E1"/>
    <w:rsid w:val="00FE141A"/>
    <w:rsid w:val="00FE1576"/>
    <w:rsid w:val="00FE25DA"/>
    <w:rsid w:val="00FE29E9"/>
    <w:rsid w:val="00FE2DA0"/>
    <w:rsid w:val="00FE2FEC"/>
    <w:rsid w:val="00FE344B"/>
    <w:rsid w:val="00FE3D0D"/>
    <w:rsid w:val="00FE3E3E"/>
    <w:rsid w:val="00FE4061"/>
    <w:rsid w:val="00FE43BB"/>
    <w:rsid w:val="00FE448C"/>
    <w:rsid w:val="00FE47B7"/>
    <w:rsid w:val="00FE4A75"/>
    <w:rsid w:val="00FE5017"/>
    <w:rsid w:val="00FE5515"/>
    <w:rsid w:val="00FE595D"/>
    <w:rsid w:val="00FE5D75"/>
    <w:rsid w:val="00FE62FD"/>
    <w:rsid w:val="00FE6C59"/>
    <w:rsid w:val="00FE7376"/>
    <w:rsid w:val="00FF03BA"/>
    <w:rsid w:val="00FF0B08"/>
    <w:rsid w:val="00FF0BD8"/>
    <w:rsid w:val="00FF0F5B"/>
    <w:rsid w:val="00FF1155"/>
    <w:rsid w:val="00FF146A"/>
    <w:rsid w:val="00FF1A16"/>
    <w:rsid w:val="00FF2160"/>
    <w:rsid w:val="00FF2A68"/>
    <w:rsid w:val="00FF2C20"/>
    <w:rsid w:val="00FF2DC9"/>
    <w:rsid w:val="00FF33CE"/>
    <w:rsid w:val="00FF388A"/>
    <w:rsid w:val="00FF38DF"/>
    <w:rsid w:val="00FF3E52"/>
    <w:rsid w:val="00FF413E"/>
    <w:rsid w:val="00FF432C"/>
    <w:rsid w:val="00FF473F"/>
    <w:rsid w:val="00FF4FD5"/>
    <w:rsid w:val="00FF51CC"/>
    <w:rsid w:val="00FF54ED"/>
    <w:rsid w:val="00FF5C10"/>
    <w:rsid w:val="00FF6799"/>
    <w:rsid w:val="00FF6909"/>
    <w:rsid w:val="00FF6D86"/>
    <w:rsid w:val="00FF70D2"/>
    <w:rsid w:val="00FF710E"/>
    <w:rsid w:val="00FF7405"/>
    <w:rsid w:val="00FF760A"/>
  </w:rsids>
  <m:mathPr>
    <m:mathFont m:val="Cambria Math"/>
    <m:brkBin m:val="before"/>
    <m:brkBinSub m:val="--"/>
    <m:smallFrac/>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martTagType w:namespaceuri="urn:schemas-microsoft-com:office:smarttags" w:name="metricconverter"/>
  <w:shapeDefaults>
    <o:shapedefaults v:ext="edit" spidmax="1026"/>
    <o:shapelayout v:ext="edit">
      <o:idmap v:ext="edit" data="1"/>
    </o:shapelayout>
  </w:shapeDefaults>
  <w:decimalSymbol w:val=","/>
  <w:listSeparator w:val=";"/>
  <w14:docId w14:val="34BF0699"/>
  <w15:docId w15:val="{1FCA4BDB-1AD7-49D6-960D-C17E3B27D96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en-US" w:eastAsia="en-US" w:bidi="ar-SA"/>
      </w:rPr>
    </w:rPrDefault>
    <w:pPrDefault>
      <w:pPr>
        <w:jc w:val="both"/>
      </w:pPr>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0"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semiHidden="1" w:uiPriority="39" w:unhideWhenUsed="1"/>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0"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l">
    <w:name w:val="Normal"/>
    <w:qFormat/>
    <w:rsid w:val="00DA56E1"/>
    <w:pPr>
      <w:jc w:val="left"/>
    </w:pPr>
    <w:rPr>
      <w:rFonts w:ascii="Times New Roman" w:eastAsia="Times New Roman" w:hAnsi="Times New Roman" w:cs="Times New Roman"/>
      <w:sz w:val="24"/>
      <w:szCs w:val="24"/>
      <w:lang w:val="en-GB"/>
    </w:rPr>
  </w:style>
  <w:style w:type="paragraph" w:styleId="Cmsor2">
    <w:name w:val="heading 2"/>
    <w:aliases w:val="TIT-PLIEGO PAC"/>
    <w:basedOn w:val="Norml"/>
    <w:next w:val="Norml"/>
    <w:link w:val="Cmsor2Char"/>
    <w:qFormat/>
    <w:rsid w:val="00DA56E1"/>
    <w:pPr>
      <w:keepNext/>
      <w:spacing w:before="240" w:after="60"/>
      <w:outlineLvl w:val="1"/>
    </w:pPr>
    <w:rPr>
      <w:rFonts w:ascii="Arial" w:hAnsi="Arial" w:cs="Arial"/>
      <w:b/>
      <w:bCs/>
      <w:i/>
      <w:iCs/>
      <w:sz w:val="28"/>
      <w:szCs w:val="28"/>
    </w:rPr>
  </w:style>
  <w:style w:type="paragraph" w:styleId="Cmsor3">
    <w:name w:val="heading 3"/>
    <w:basedOn w:val="Norml"/>
    <w:next w:val="Norml"/>
    <w:link w:val="Cmsor3Char"/>
    <w:uiPriority w:val="9"/>
    <w:semiHidden/>
    <w:unhideWhenUsed/>
    <w:qFormat/>
    <w:rsid w:val="00DA56E1"/>
    <w:pPr>
      <w:keepNext/>
      <w:keepLines/>
      <w:spacing w:before="200"/>
      <w:outlineLvl w:val="2"/>
    </w:pPr>
    <w:rPr>
      <w:rFonts w:asciiTheme="majorHAnsi" w:eastAsiaTheme="majorEastAsia" w:hAnsiTheme="majorHAnsi" w:cstheme="majorBidi"/>
      <w:b/>
      <w:bCs/>
      <w:color w:val="5B9BD5" w:themeColor="accent1"/>
    </w:rPr>
  </w:style>
  <w:style w:type="character" w:default="1" w:styleId="Bekezdsalapbettpusa">
    <w:name w:val="Default Paragraph Font"/>
    <w:uiPriority w:val="1"/>
    <w:semiHidden/>
    <w:unhideWhenUsed/>
  </w:style>
  <w:style w:type="table" w:default="1" w:styleId="Normltblzat">
    <w:name w:val="Normal Table"/>
    <w:uiPriority w:val="99"/>
    <w:semiHidden/>
    <w:unhideWhenUsed/>
    <w:tblPr>
      <w:tblInd w:w="0" w:type="dxa"/>
      <w:tblCellMar>
        <w:top w:w="0" w:type="dxa"/>
        <w:left w:w="108" w:type="dxa"/>
        <w:bottom w:w="0" w:type="dxa"/>
        <w:right w:w="108" w:type="dxa"/>
      </w:tblCellMar>
    </w:tblPr>
  </w:style>
  <w:style w:type="numbering" w:default="1" w:styleId="Nemlista">
    <w:name w:val="No List"/>
    <w:uiPriority w:val="99"/>
    <w:semiHidden/>
    <w:unhideWhenUsed/>
  </w:style>
  <w:style w:type="character" w:customStyle="1" w:styleId="Cmsor2Char">
    <w:name w:val="Címsor 2 Char"/>
    <w:aliases w:val="TIT-PLIEGO PAC Char"/>
    <w:basedOn w:val="Bekezdsalapbettpusa"/>
    <w:link w:val="Cmsor2"/>
    <w:rsid w:val="00DA56E1"/>
    <w:rPr>
      <w:rFonts w:ascii="Arial" w:eastAsia="Times New Roman" w:hAnsi="Arial" w:cs="Arial"/>
      <w:b/>
      <w:bCs/>
      <w:i/>
      <w:iCs/>
      <w:sz w:val="28"/>
      <w:szCs w:val="28"/>
      <w:lang w:val="en-GB"/>
    </w:rPr>
  </w:style>
  <w:style w:type="paragraph" w:customStyle="1" w:styleId="StilStilTitlu1">
    <w:name w:val="Stil Stil Titlu 1"/>
    <w:aliases w:val="título 1 + Arial 13 pt La stânga:  0 cm + Alb"/>
    <w:basedOn w:val="Norml"/>
    <w:rsid w:val="00DA56E1"/>
    <w:pPr>
      <w:keepNext/>
      <w:shd w:val="clear" w:color="auto" w:fill="003600"/>
      <w:spacing w:before="240" w:after="360" w:line="480" w:lineRule="auto"/>
      <w:outlineLvl w:val="0"/>
    </w:pPr>
    <w:rPr>
      <w:rFonts w:ascii="Arial" w:hAnsi="Arial"/>
      <w:b/>
      <w:bCs/>
      <w:caps/>
      <w:kern w:val="28"/>
      <w:sz w:val="28"/>
      <w:szCs w:val="28"/>
      <w:lang w:val="ro-RO"/>
      <w14:shadow w14:blurRad="50800" w14:dist="38100" w14:dir="2700000" w14:sx="100000" w14:sy="100000" w14:kx="0" w14:ky="0" w14:algn="tl">
        <w14:srgbClr w14:val="000000">
          <w14:alpha w14:val="60000"/>
        </w14:srgbClr>
      </w14:shadow>
      <w14:textFill>
        <w14:solidFill>
          <w14:srgbClr w14:val="FFFFFF"/>
        </w14:solidFill>
      </w14:textFill>
    </w:rPr>
  </w:style>
  <w:style w:type="paragraph" w:customStyle="1" w:styleId="StilTitlu2">
    <w:name w:val="Stil Titlu 2"/>
    <w:aliases w:val="TIT-PLIEGO PAC + Alb"/>
    <w:basedOn w:val="Cmsor2"/>
    <w:rsid w:val="00DA56E1"/>
    <w:pPr>
      <w:shd w:val="clear" w:color="auto" w:fill="007800"/>
      <w:spacing w:before="120" w:after="240" w:line="480" w:lineRule="auto"/>
    </w:pPr>
    <w:rPr>
      <w:i w:val="0"/>
      <w:iCs w:val="0"/>
      <w:color w:val="FFFFFF"/>
      <w:sz w:val="22"/>
      <w:szCs w:val="22"/>
      <w:lang w:val="en-US"/>
    </w:rPr>
  </w:style>
  <w:style w:type="paragraph" w:customStyle="1" w:styleId="StilTitlu3Alb">
    <w:name w:val="Stil Titlu 3 + Alb"/>
    <w:basedOn w:val="Cmsor3"/>
    <w:rsid w:val="00DA56E1"/>
    <w:pPr>
      <w:keepLines w:val="0"/>
      <w:shd w:val="clear" w:color="auto" w:fill="00BE00"/>
      <w:spacing w:before="120" w:after="240" w:line="480" w:lineRule="auto"/>
    </w:pPr>
    <w:rPr>
      <w:rFonts w:ascii="Arial" w:eastAsia="Times New Roman" w:hAnsi="Arial" w:cs="Times New Roman"/>
      <w:i/>
      <w:iCs/>
      <w:color w:val="FFFFFF"/>
      <w:sz w:val="22"/>
      <w:szCs w:val="20"/>
      <w:lang w:val="ro-RO"/>
    </w:rPr>
  </w:style>
  <w:style w:type="paragraph" w:customStyle="1" w:styleId="Coninuttabel">
    <w:name w:val="Conținut tabel"/>
    <w:basedOn w:val="Norml"/>
    <w:rsid w:val="00DA56E1"/>
    <w:pPr>
      <w:widowControl w:val="0"/>
      <w:suppressLineNumbers/>
      <w:suppressAutoHyphens/>
    </w:pPr>
    <w:rPr>
      <w:rFonts w:eastAsia="Lucida Sans Unicode"/>
      <w:kern w:val="1"/>
      <w:lang w:val="en-US"/>
    </w:rPr>
  </w:style>
  <w:style w:type="character" w:customStyle="1" w:styleId="Cmsor3Char">
    <w:name w:val="Címsor 3 Char"/>
    <w:basedOn w:val="Bekezdsalapbettpusa"/>
    <w:link w:val="Cmsor3"/>
    <w:uiPriority w:val="9"/>
    <w:semiHidden/>
    <w:rsid w:val="00DA56E1"/>
    <w:rPr>
      <w:rFonts w:asciiTheme="majorHAnsi" w:eastAsiaTheme="majorEastAsia" w:hAnsiTheme="majorHAnsi" w:cstheme="majorBidi"/>
      <w:b/>
      <w:bCs/>
      <w:color w:val="5B9BD5" w:themeColor="accent1"/>
      <w:sz w:val="24"/>
      <w:szCs w:val="24"/>
      <w:lang w:val="en-GB"/>
    </w:rPr>
  </w:style>
  <w:style w:type="paragraph" w:styleId="Kpalrs">
    <w:name w:val="caption"/>
    <w:aliases w:val="Map Char,Map,Map Char Char Char Char Char,Caption Char Char Car Car,Caption Char Char Car Car Car,Map Char Char Char Car Car,Caption Char Char,Map Char Char,Map Char Char Char,Caption Char1,Titlu Tabel, Char1 Char,Caption Char Char Char Cha"/>
    <w:basedOn w:val="Norml"/>
    <w:next w:val="Norml"/>
    <w:link w:val="KpalrsChar"/>
    <w:qFormat/>
    <w:rsid w:val="00166562"/>
    <w:pPr>
      <w:spacing w:line="288" w:lineRule="auto"/>
    </w:pPr>
    <w:rPr>
      <w:rFonts w:ascii="Verdana" w:hAnsi="Verdana"/>
      <w:b/>
      <w:bCs/>
      <w:sz w:val="20"/>
      <w:szCs w:val="20"/>
      <w:lang w:val="ro-RO" w:eastAsia="de-DE"/>
    </w:rPr>
  </w:style>
  <w:style w:type="character" w:customStyle="1" w:styleId="KpalrsChar">
    <w:name w:val="Képaláírás Char"/>
    <w:aliases w:val="Map Char Char1,Map Char1,Map Char Char Char Char Char Char,Caption Char Char Car Car Char,Caption Char Char Car Car Car Char,Map Char Char Char Car Car Char,Caption Char Char Char,Map Char Char Char1,Map Char Char Char Char"/>
    <w:basedOn w:val="Bekezdsalapbettpusa"/>
    <w:link w:val="Kpalrs"/>
    <w:rsid w:val="00166562"/>
    <w:rPr>
      <w:rFonts w:ascii="Verdana" w:eastAsia="Times New Roman" w:hAnsi="Verdana" w:cs="Times New Roman"/>
      <w:b/>
      <w:bCs/>
      <w:sz w:val="20"/>
      <w:szCs w:val="20"/>
      <w:lang w:val="ro-RO" w:eastAsia="de-DE"/>
    </w:rPr>
  </w:style>
  <w:style w:type="paragraph" w:styleId="Buborkszveg">
    <w:name w:val="Balloon Text"/>
    <w:basedOn w:val="Norml"/>
    <w:link w:val="BuborkszvegChar"/>
    <w:uiPriority w:val="99"/>
    <w:semiHidden/>
    <w:unhideWhenUsed/>
    <w:rsid w:val="00166562"/>
    <w:rPr>
      <w:rFonts w:ascii="Tahoma" w:hAnsi="Tahoma" w:cs="Tahoma"/>
      <w:sz w:val="16"/>
      <w:szCs w:val="16"/>
    </w:rPr>
  </w:style>
  <w:style w:type="character" w:customStyle="1" w:styleId="BuborkszvegChar">
    <w:name w:val="Buborékszöveg Char"/>
    <w:basedOn w:val="Bekezdsalapbettpusa"/>
    <w:link w:val="Buborkszveg"/>
    <w:uiPriority w:val="99"/>
    <w:semiHidden/>
    <w:rsid w:val="00166562"/>
    <w:rPr>
      <w:rFonts w:ascii="Tahoma" w:eastAsia="Times New Roman" w:hAnsi="Tahoma" w:cs="Tahoma"/>
      <w:sz w:val="16"/>
      <w:szCs w:val="16"/>
      <w:lang w:val="en-GB"/>
    </w:rPr>
  </w:style>
  <w:style w:type="paragraph" w:styleId="Listaszerbekezds">
    <w:name w:val="List Paragraph"/>
    <w:aliases w:val="LIT,List Paragraph11"/>
    <w:basedOn w:val="Norml"/>
    <w:qFormat/>
    <w:rsid w:val="00C77136"/>
    <w:pPr>
      <w:spacing w:after="200" w:line="276" w:lineRule="auto"/>
      <w:ind w:left="720"/>
    </w:pPr>
    <w:rPr>
      <w:rFonts w:ascii="Calibri" w:hAnsi="Calibri"/>
      <w:sz w:val="22"/>
      <w:szCs w:val="22"/>
      <w:lang w:val="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57909642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3" Type="http://schemas.openxmlformats.org/officeDocument/2006/relationships/settings" Target="settings.xml"/><Relationship Id="rId7" Type="http://schemas.openxmlformats.org/officeDocument/2006/relationships/theme" Target="theme/theme1.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fontTable" Target="fontTable.xml"/><Relationship Id="rId5" Type="http://schemas.openxmlformats.org/officeDocument/2006/relationships/image" Target="media/image1.png"/><Relationship Id="rId4" Type="http://schemas.openxmlformats.org/officeDocument/2006/relationships/webSettings" Target="webSettings.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1</TotalTime>
  <Pages>5</Pages>
  <Words>1046</Words>
  <Characters>5966</Characters>
  <Application>Microsoft Office Word</Application>
  <DocSecurity>4</DocSecurity>
  <Lines>49</Lines>
  <Paragraphs>13</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6999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Alexei</dc:creator>
  <cp:lastModifiedBy>Pál Csaba</cp:lastModifiedBy>
  <cp:revision>2</cp:revision>
  <dcterms:created xsi:type="dcterms:W3CDTF">2018-10-18T08:43:00Z</dcterms:created>
  <dcterms:modified xsi:type="dcterms:W3CDTF">2018-10-18T08:43:00Z</dcterms:modified>
</cp:coreProperties>
</file>