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 xml:space="preserve">uprins </w:t>
          </w:r>
        </w:p>
        <w:p w:rsidR="00961538" w:rsidRDefault="00FE7946">
          <w:pPr>
            <w:pStyle w:val="TOC2"/>
            <w:tabs>
              <w:tab w:val="right" w:leader="dot" w:pos="9350"/>
            </w:tabs>
            <w:rPr>
              <w:rFonts w:eastAsiaTheme="minorEastAsia"/>
              <w:noProof/>
            </w:rPr>
          </w:pPr>
          <w:r w:rsidRPr="00FE7946">
            <w:fldChar w:fldCharType="begin"/>
          </w:r>
          <w:r w:rsidR="005A21FC">
            <w:instrText xml:space="preserve"> TOC \o "1-3" \h \z \u </w:instrText>
          </w:r>
          <w:r w:rsidRPr="00FE7946">
            <w:fldChar w:fldCharType="separate"/>
          </w:r>
          <w:hyperlink w:anchor="_Toc525913863" w:history="1">
            <w:r w:rsidR="00961538" w:rsidRPr="00BD71DB">
              <w:rPr>
                <w:rStyle w:val="Hyperlink"/>
                <w:noProof/>
                <w:lang w:val="pt-PT"/>
              </w:rPr>
              <w:t>Formular 1 – Scrisoare garanție de participare</w:t>
            </w:r>
            <w:r w:rsidR="00961538">
              <w:rPr>
                <w:noProof/>
                <w:webHidden/>
              </w:rPr>
              <w:tab/>
            </w:r>
            <w:r>
              <w:rPr>
                <w:noProof/>
                <w:webHidden/>
              </w:rPr>
              <w:fldChar w:fldCharType="begin"/>
            </w:r>
            <w:r w:rsidR="00961538">
              <w:rPr>
                <w:noProof/>
                <w:webHidden/>
              </w:rPr>
              <w:instrText xml:space="preserve"> PAGEREF _Toc525913863 \h </w:instrText>
            </w:r>
            <w:r>
              <w:rPr>
                <w:noProof/>
                <w:webHidden/>
              </w:rPr>
            </w:r>
            <w:r>
              <w:rPr>
                <w:noProof/>
                <w:webHidden/>
              </w:rPr>
              <w:fldChar w:fldCharType="separate"/>
            </w:r>
            <w:r w:rsidR="00961538">
              <w:rPr>
                <w:noProof/>
                <w:webHidden/>
              </w:rPr>
              <w:t>2</w:t>
            </w:r>
            <w:r>
              <w:rPr>
                <w:noProof/>
                <w:webHidden/>
              </w:rPr>
              <w:fldChar w:fldCharType="end"/>
            </w:r>
          </w:hyperlink>
        </w:p>
        <w:p w:rsidR="00961538" w:rsidRDefault="00FE7946">
          <w:pPr>
            <w:pStyle w:val="TOC2"/>
            <w:tabs>
              <w:tab w:val="right" w:leader="dot" w:pos="9350"/>
            </w:tabs>
            <w:rPr>
              <w:rFonts w:eastAsiaTheme="minorEastAsia"/>
              <w:noProof/>
            </w:rPr>
          </w:pPr>
          <w:hyperlink w:anchor="_Toc525913864" w:history="1">
            <w:r w:rsidR="00961538" w:rsidRPr="00BD71DB">
              <w:rPr>
                <w:rStyle w:val="Hyperlink"/>
                <w:noProof/>
                <w:lang w:val="pt-PT"/>
              </w:rPr>
              <w:t>Formular 2 – declarație art 164</w:t>
            </w:r>
            <w:r w:rsidR="00961538">
              <w:rPr>
                <w:noProof/>
                <w:webHidden/>
              </w:rPr>
              <w:tab/>
            </w:r>
            <w:r>
              <w:rPr>
                <w:noProof/>
                <w:webHidden/>
              </w:rPr>
              <w:fldChar w:fldCharType="begin"/>
            </w:r>
            <w:r w:rsidR="00961538">
              <w:rPr>
                <w:noProof/>
                <w:webHidden/>
              </w:rPr>
              <w:instrText xml:space="preserve"> PAGEREF _Toc525913864 \h </w:instrText>
            </w:r>
            <w:r>
              <w:rPr>
                <w:noProof/>
                <w:webHidden/>
              </w:rPr>
            </w:r>
            <w:r>
              <w:rPr>
                <w:noProof/>
                <w:webHidden/>
              </w:rPr>
              <w:fldChar w:fldCharType="separate"/>
            </w:r>
            <w:r w:rsidR="00961538">
              <w:rPr>
                <w:noProof/>
                <w:webHidden/>
              </w:rPr>
              <w:t>3</w:t>
            </w:r>
            <w:r>
              <w:rPr>
                <w:noProof/>
                <w:webHidden/>
              </w:rPr>
              <w:fldChar w:fldCharType="end"/>
            </w:r>
          </w:hyperlink>
        </w:p>
        <w:p w:rsidR="00961538" w:rsidRDefault="00FE7946">
          <w:pPr>
            <w:pStyle w:val="TOC2"/>
            <w:tabs>
              <w:tab w:val="right" w:leader="dot" w:pos="9350"/>
            </w:tabs>
            <w:rPr>
              <w:rFonts w:eastAsiaTheme="minorEastAsia"/>
              <w:noProof/>
            </w:rPr>
          </w:pPr>
          <w:hyperlink w:anchor="_Toc525913865" w:history="1">
            <w:r w:rsidR="00961538" w:rsidRPr="00BD71DB">
              <w:rPr>
                <w:rStyle w:val="Hyperlink"/>
                <w:noProof/>
                <w:lang w:val="pt-PT"/>
              </w:rPr>
              <w:t>Formular 3 – declarație art 165</w:t>
            </w:r>
            <w:r w:rsidR="00961538">
              <w:rPr>
                <w:noProof/>
                <w:webHidden/>
              </w:rPr>
              <w:tab/>
            </w:r>
            <w:r>
              <w:rPr>
                <w:noProof/>
                <w:webHidden/>
              </w:rPr>
              <w:fldChar w:fldCharType="begin"/>
            </w:r>
            <w:r w:rsidR="00961538">
              <w:rPr>
                <w:noProof/>
                <w:webHidden/>
              </w:rPr>
              <w:instrText xml:space="preserve"> PAGEREF _Toc525913865 \h </w:instrText>
            </w:r>
            <w:r>
              <w:rPr>
                <w:noProof/>
                <w:webHidden/>
              </w:rPr>
            </w:r>
            <w:r>
              <w:rPr>
                <w:noProof/>
                <w:webHidden/>
              </w:rPr>
              <w:fldChar w:fldCharType="separate"/>
            </w:r>
            <w:r w:rsidR="00961538">
              <w:rPr>
                <w:noProof/>
                <w:webHidden/>
              </w:rPr>
              <w:t>5</w:t>
            </w:r>
            <w:r>
              <w:rPr>
                <w:noProof/>
                <w:webHidden/>
              </w:rPr>
              <w:fldChar w:fldCharType="end"/>
            </w:r>
          </w:hyperlink>
        </w:p>
        <w:p w:rsidR="00961538" w:rsidRDefault="00FE7946">
          <w:pPr>
            <w:pStyle w:val="TOC2"/>
            <w:tabs>
              <w:tab w:val="right" w:leader="dot" w:pos="9350"/>
            </w:tabs>
            <w:rPr>
              <w:rFonts w:eastAsiaTheme="minorEastAsia"/>
              <w:noProof/>
            </w:rPr>
          </w:pPr>
          <w:hyperlink w:anchor="_Toc525913866" w:history="1">
            <w:r w:rsidR="00961538" w:rsidRPr="00BD71DB">
              <w:rPr>
                <w:rStyle w:val="Hyperlink"/>
                <w:noProof/>
                <w:lang w:val="pt-PT"/>
              </w:rPr>
              <w:t>Formular 4 – declarație art 167</w:t>
            </w:r>
            <w:r w:rsidR="00961538">
              <w:rPr>
                <w:noProof/>
                <w:webHidden/>
              </w:rPr>
              <w:tab/>
            </w:r>
            <w:r>
              <w:rPr>
                <w:noProof/>
                <w:webHidden/>
              </w:rPr>
              <w:fldChar w:fldCharType="begin"/>
            </w:r>
            <w:r w:rsidR="00961538">
              <w:rPr>
                <w:noProof/>
                <w:webHidden/>
              </w:rPr>
              <w:instrText xml:space="preserve"> PAGEREF _Toc525913866 \h </w:instrText>
            </w:r>
            <w:r>
              <w:rPr>
                <w:noProof/>
                <w:webHidden/>
              </w:rPr>
            </w:r>
            <w:r>
              <w:rPr>
                <w:noProof/>
                <w:webHidden/>
              </w:rPr>
              <w:fldChar w:fldCharType="separate"/>
            </w:r>
            <w:r w:rsidR="00961538">
              <w:rPr>
                <w:noProof/>
                <w:webHidden/>
              </w:rPr>
              <w:t>6</w:t>
            </w:r>
            <w:r>
              <w:rPr>
                <w:noProof/>
                <w:webHidden/>
              </w:rPr>
              <w:fldChar w:fldCharType="end"/>
            </w:r>
          </w:hyperlink>
        </w:p>
        <w:p w:rsidR="00961538" w:rsidRDefault="00FE7946">
          <w:pPr>
            <w:pStyle w:val="TOC2"/>
            <w:tabs>
              <w:tab w:val="right" w:leader="dot" w:pos="9350"/>
            </w:tabs>
            <w:rPr>
              <w:rFonts w:eastAsiaTheme="minorEastAsia"/>
              <w:noProof/>
            </w:rPr>
          </w:pPr>
          <w:hyperlink w:anchor="_Toc525913867" w:history="1">
            <w:r w:rsidR="00961538" w:rsidRPr="00BD71DB">
              <w:rPr>
                <w:rStyle w:val="Hyperlink"/>
                <w:noProof/>
                <w:lang w:val="pt-PT"/>
              </w:rPr>
              <w:t>Formular 5 – declarație art 60</w:t>
            </w:r>
            <w:r w:rsidR="00961538">
              <w:rPr>
                <w:noProof/>
                <w:webHidden/>
              </w:rPr>
              <w:tab/>
            </w:r>
            <w:r>
              <w:rPr>
                <w:noProof/>
                <w:webHidden/>
              </w:rPr>
              <w:fldChar w:fldCharType="begin"/>
            </w:r>
            <w:r w:rsidR="00961538">
              <w:rPr>
                <w:noProof/>
                <w:webHidden/>
              </w:rPr>
              <w:instrText xml:space="preserve"> PAGEREF _Toc525913867 \h </w:instrText>
            </w:r>
            <w:r>
              <w:rPr>
                <w:noProof/>
                <w:webHidden/>
              </w:rPr>
            </w:r>
            <w:r>
              <w:rPr>
                <w:noProof/>
                <w:webHidden/>
              </w:rPr>
              <w:fldChar w:fldCharType="separate"/>
            </w:r>
            <w:r w:rsidR="00961538">
              <w:rPr>
                <w:noProof/>
                <w:webHidden/>
              </w:rPr>
              <w:t>7</w:t>
            </w:r>
            <w:r>
              <w:rPr>
                <w:noProof/>
                <w:webHidden/>
              </w:rPr>
              <w:fldChar w:fldCharType="end"/>
            </w:r>
          </w:hyperlink>
        </w:p>
        <w:p w:rsidR="00961538" w:rsidRDefault="00FE7946">
          <w:pPr>
            <w:pStyle w:val="TOC2"/>
            <w:tabs>
              <w:tab w:val="right" w:leader="dot" w:pos="9350"/>
            </w:tabs>
            <w:rPr>
              <w:rFonts w:eastAsiaTheme="minorEastAsia"/>
              <w:noProof/>
            </w:rPr>
          </w:pPr>
          <w:hyperlink w:anchor="_Toc525913868" w:history="1">
            <w:r w:rsidR="00961538" w:rsidRPr="00BD71DB">
              <w:rPr>
                <w:rStyle w:val="Hyperlink"/>
                <w:noProof/>
                <w:lang w:val="pt-PT"/>
              </w:rPr>
              <w:t>Formular 6 – Model acord asociere</w:t>
            </w:r>
            <w:r w:rsidR="00961538">
              <w:rPr>
                <w:noProof/>
                <w:webHidden/>
              </w:rPr>
              <w:tab/>
            </w:r>
            <w:r>
              <w:rPr>
                <w:noProof/>
                <w:webHidden/>
              </w:rPr>
              <w:fldChar w:fldCharType="begin"/>
            </w:r>
            <w:r w:rsidR="00961538">
              <w:rPr>
                <w:noProof/>
                <w:webHidden/>
              </w:rPr>
              <w:instrText xml:space="preserve"> PAGEREF _Toc525913868 \h </w:instrText>
            </w:r>
            <w:r>
              <w:rPr>
                <w:noProof/>
                <w:webHidden/>
              </w:rPr>
            </w:r>
            <w:r>
              <w:rPr>
                <w:noProof/>
                <w:webHidden/>
              </w:rPr>
              <w:fldChar w:fldCharType="separate"/>
            </w:r>
            <w:r w:rsidR="00961538">
              <w:rPr>
                <w:noProof/>
                <w:webHidden/>
              </w:rPr>
              <w:t>9</w:t>
            </w:r>
            <w:r>
              <w:rPr>
                <w:noProof/>
                <w:webHidden/>
              </w:rPr>
              <w:fldChar w:fldCharType="end"/>
            </w:r>
          </w:hyperlink>
        </w:p>
        <w:p w:rsidR="00961538" w:rsidRDefault="00FE7946">
          <w:pPr>
            <w:pStyle w:val="TOC2"/>
            <w:tabs>
              <w:tab w:val="right" w:leader="dot" w:pos="9350"/>
            </w:tabs>
            <w:rPr>
              <w:rFonts w:eastAsiaTheme="minorEastAsia"/>
              <w:noProof/>
            </w:rPr>
          </w:pPr>
          <w:hyperlink w:anchor="_Toc525913869" w:history="1">
            <w:r w:rsidR="00961538" w:rsidRPr="00BD71DB">
              <w:rPr>
                <w:rStyle w:val="Hyperlink"/>
                <w:noProof/>
                <w:lang w:val="pt-PT"/>
              </w:rPr>
              <w:t>Formular 7 – Angajament Susținere financiară</w:t>
            </w:r>
            <w:r w:rsidR="00961538">
              <w:rPr>
                <w:noProof/>
                <w:webHidden/>
              </w:rPr>
              <w:tab/>
            </w:r>
            <w:r>
              <w:rPr>
                <w:noProof/>
                <w:webHidden/>
              </w:rPr>
              <w:fldChar w:fldCharType="begin"/>
            </w:r>
            <w:r w:rsidR="00961538">
              <w:rPr>
                <w:noProof/>
                <w:webHidden/>
              </w:rPr>
              <w:instrText xml:space="preserve"> PAGEREF _Toc525913869 \h </w:instrText>
            </w:r>
            <w:r>
              <w:rPr>
                <w:noProof/>
                <w:webHidden/>
              </w:rPr>
            </w:r>
            <w:r>
              <w:rPr>
                <w:noProof/>
                <w:webHidden/>
              </w:rPr>
              <w:fldChar w:fldCharType="separate"/>
            </w:r>
            <w:r w:rsidR="00961538">
              <w:rPr>
                <w:noProof/>
                <w:webHidden/>
              </w:rPr>
              <w:t>11</w:t>
            </w:r>
            <w:r>
              <w:rPr>
                <w:noProof/>
                <w:webHidden/>
              </w:rPr>
              <w:fldChar w:fldCharType="end"/>
            </w:r>
          </w:hyperlink>
        </w:p>
        <w:p w:rsidR="00961538" w:rsidRDefault="00FE7946">
          <w:pPr>
            <w:pStyle w:val="TOC2"/>
            <w:tabs>
              <w:tab w:val="right" w:leader="dot" w:pos="9350"/>
            </w:tabs>
            <w:rPr>
              <w:rFonts w:eastAsiaTheme="minorEastAsia"/>
              <w:noProof/>
            </w:rPr>
          </w:pPr>
          <w:hyperlink w:anchor="_Toc525913870" w:history="1">
            <w:r w:rsidR="00961538" w:rsidRPr="00BD71DB">
              <w:rPr>
                <w:rStyle w:val="Hyperlink"/>
                <w:noProof/>
                <w:lang w:val="pt-PT"/>
              </w:rPr>
              <w:t>Formular 7.1 – declarație  Susținere financiară</w:t>
            </w:r>
            <w:r w:rsidR="00961538">
              <w:rPr>
                <w:noProof/>
                <w:webHidden/>
              </w:rPr>
              <w:tab/>
            </w:r>
            <w:r>
              <w:rPr>
                <w:noProof/>
                <w:webHidden/>
              </w:rPr>
              <w:fldChar w:fldCharType="begin"/>
            </w:r>
            <w:r w:rsidR="00961538">
              <w:rPr>
                <w:noProof/>
                <w:webHidden/>
              </w:rPr>
              <w:instrText xml:space="preserve"> PAGEREF _Toc525913870 \h </w:instrText>
            </w:r>
            <w:r>
              <w:rPr>
                <w:noProof/>
                <w:webHidden/>
              </w:rPr>
            </w:r>
            <w:r>
              <w:rPr>
                <w:noProof/>
                <w:webHidden/>
              </w:rPr>
              <w:fldChar w:fldCharType="separate"/>
            </w:r>
            <w:r w:rsidR="00961538">
              <w:rPr>
                <w:noProof/>
                <w:webHidden/>
              </w:rPr>
              <w:t>13</w:t>
            </w:r>
            <w:r>
              <w:rPr>
                <w:noProof/>
                <w:webHidden/>
              </w:rPr>
              <w:fldChar w:fldCharType="end"/>
            </w:r>
          </w:hyperlink>
        </w:p>
        <w:p w:rsidR="00961538" w:rsidRDefault="00FE7946">
          <w:pPr>
            <w:pStyle w:val="TOC2"/>
            <w:tabs>
              <w:tab w:val="right" w:leader="dot" w:pos="9350"/>
            </w:tabs>
            <w:rPr>
              <w:rFonts w:eastAsiaTheme="minorEastAsia"/>
              <w:noProof/>
            </w:rPr>
          </w:pPr>
          <w:hyperlink w:anchor="_Toc525913871" w:history="1">
            <w:r w:rsidR="00961538" w:rsidRPr="00BD71DB">
              <w:rPr>
                <w:rStyle w:val="Hyperlink"/>
                <w:noProof/>
                <w:lang w:val="pt-PT"/>
              </w:rPr>
              <w:t>Formular 8 – Angajament Susținere financiară</w:t>
            </w:r>
            <w:r w:rsidR="00961538">
              <w:rPr>
                <w:noProof/>
                <w:webHidden/>
              </w:rPr>
              <w:tab/>
            </w:r>
            <w:r>
              <w:rPr>
                <w:noProof/>
                <w:webHidden/>
              </w:rPr>
              <w:fldChar w:fldCharType="begin"/>
            </w:r>
            <w:r w:rsidR="00961538">
              <w:rPr>
                <w:noProof/>
                <w:webHidden/>
              </w:rPr>
              <w:instrText xml:space="preserve"> PAGEREF _Toc525913871 \h </w:instrText>
            </w:r>
            <w:r>
              <w:rPr>
                <w:noProof/>
                <w:webHidden/>
              </w:rPr>
            </w:r>
            <w:r>
              <w:rPr>
                <w:noProof/>
                <w:webHidden/>
              </w:rPr>
              <w:fldChar w:fldCharType="separate"/>
            </w:r>
            <w:r w:rsidR="00961538">
              <w:rPr>
                <w:noProof/>
                <w:webHidden/>
              </w:rPr>
              <w:t>14</w:t>
            </w:r>
            <w:r>
              <w:rPr>
                <w:noProof/>
                <w:webHidden/>
              </w:rPr>
              <w:fldChar w:fldCharType="end"/>
            </w:r>
          </w:hyperlink>
        </w:p>
        <w:p w:rsidR="00961538" w:rsidRDefault="00FE7946">
          <w:pPr>
            <w:pStyle w:val="TOC2"/>
            <w:tabs>
              <w:tab w:val="right" w:leader="dot" w:pos="9350"/>
            </w:tabs>
            <w:rPr>
              <w:rFonts w:eastAsiaTheme="minorEastAsia"/>
              <w:noProof/>
            </w:rPr>
          </w:pPr>
          <w:hyperlink w:anchor="_Toc525913872" w:history="1">
            <w:r w:rsidR="00961538" w:rsidRPr="00BD71DB">
              <w:rPr>
                <w:rStyle w:val="Hyperlink"/>
                <w:noProof/>
                <w:lang w:val="pt-PT"/>
              </w:rPr>
              <w:t>Formular 8.1 – declarație  Susținere capacitate tehnică și profesională</w:t>
            </w:r>
            <w:r w:rsidR="00961538">
              <w:rPr>
                <w:noProof/>
                <w:webHidden/>
              </w:rPr>
              <w:tab/>
            </w:r>
            <w:r>
              <w:rPr>
                <w:noProof/>
                <w:webHidden/>
              </w:rPr>
              <w:fldChar w:fldCharType="begin"/>
            </w:r>
            <w:r w:rsidR="00961538">
              <w:rPr>
                <w:noProof/>
                <w:webHidden/>
              </w:rPr>
              <w:instrText xml:space="preserve"> PAGEREF _Toc525913872 \h </w:instrText>
            </w:r>
            <w:r>
              <w:rPr>
                <w:noProof/>
                <w:webHidden/>
              </w:rPr>
            </w:r>
            <w:r>
              <w:rPr>
                <w:noProof/>
                <w:webHidden/>
              </w:rPr>
              <w:fldChar w:fldCharType="separate"/>
            </w:r>
            <w:r w:rsidR="00961538">
              <w:rPr>
                <w:noProof/>
                <w:webHidden/>
              </w:rPr>
              <w:t>15</w:t>
            </w:r>
            <w:r>
              <w:rPr>
                <w:noProof/>
                <w:webHidden/>
              </w:rPr>
              <w:fldChar w:fldCharType="end"/>
            </w:r>
          </w:hyperlink>
        </w:p>
        <w:p w:rsidR="00961538" w:rsidRDefault="00FE7946">
          <w:pPr>
            <w:pStyle w:val="TOC2"/>
            <w:tabs>
              <w:tab w:val="right" w:leader="dot" w:pos="9350"/>
            </w:tabs>
            <w:rPr>
              <w:rFonts w:eastAsiaTheme="minorEastAsia"/>
              <w:noProof/>
            </w:rPr>
          </w:pPr>
          <w:hyperlink w:anchor="_Toc525913873" w:history="1">
            <w:r w:rsidR="00961538" w:rsidRPr="00BD71DB">
              <w:rPr>
                <w:rStyle w:val="Hyperlink"/>
                <w:noProof/>
                <w:lang w:val="pt-PT"/>
              </w:rPr>
              <w:t>Formular 9 – Fisa de fundamentare a tarifului</w:t>
            </w:r>
            <w:r w:rsidR="00961538">
              <w:rPr>
                <w:noProof/>
                <w:webHidden/>
              </w:rPr>
              <w:tab/>
            </w:r>
            <w:r>
              <w:rPr>
                <w:noProof/>
                <w:webHidden/>
              </w:rPr>
              <w:fldChar w:fldCharType="begin"/>
            </w:r>
            <w:r w:rsidR="00961538">
              <w:rPr>
                <w:noProof/>
                <w:webHidden/>
              </w:rPr>
              <w:instrText xml:space="preserve"> PAGEREF _Toc525913873 \h </w:instrText>
            </w:r>
            <w:r>
              <w:rPr>
                <w:noProof/>
                <w:webHidden/>
              </w:rPr>
            </w:r>
            <w:r>
              <w:rPr>
                <w:noProof/>
                <w:webHidden/>
              </w:rPr>
              <w:fldChar w:fldCharType="separate"/>
            </w:r>
            <w:r w:rsidR="00961538">
              <w:rPr>
                <w:noProof/>
                <w:webHidden/>
              </w:rPr>
              <w:t>17</w:t>
            </w:r>
            <w:r>
              <w:rPr>
                <w:noProof/>
                <w:webHidden/>
              </w:rPr>
              <w:fldChar w:fldCharType="end"/>
            </w:r>
          </w:hyperlink>
        </w:p>
        <w:p w:rsidR="00961538" w:rsidRDefault="00FE7946">
          <w:pPr>
            <w:pStyle w:val="TOC2"/>
            <w:tabs>
              <w:tab w:val="right" w:leader="dot" w:pos="9350"/>
            </w:tabs>
            <w:rPr>
              <w:rFonts w:eastAsiaTheme="minorEastAsia"/>
              <w:noProof/>
            </w:rPr>
          </w:pPr>
          <w:hyperlink w:anchor="_Toc525913874" w:history="1">
            <w:r w:rsidR="00961538" w:rsidRPr="00BD71DB">
              <w:rPr>
                <w:rStyle w:val="Hyperlink"/>
                <w:noProof/>
                <w:lang w:val="pt-PT"/>
              </w:rPr>
              <w:t>Formular 10 – Formular de ofertă</w:t>
            </w:r>
            <w:r w:rsidR="00961538">
              <w:rPr>
                <w:noProof/>
                <w:webHidden/>
              </w:rPr>
              <w:tab/>
            </w:r>
            <w:r>
              <w:rPr>
                <w:noProof/>
                <w:webHidden/>
              </w:rPr>
              <w:fldChar w:fldCharType="begin"/>
            </w:r>
            <w:r w:rsidR="00961538">
              <w:rPr>
                <w:noProof/>
                <w:webHidden/>
              </w:rPr>
              <w:instrText xml:space="preserve"> PAGEREF _Toc525913874 \h </w:instrText>
            </w:r>
            <w:r>
              <w:rPr>
                <w:noProof/>
                <w:webHidden/>
              </w:rPr>
            </w:r>
            <w:r>
              <w:rPr>
                <w:noProof/>
                <w:webHidden/>
              </w:rPr>
              <w:fldChar w:fldCharType="separate"/>
            </w:r>
            <w:r w:rsidR="00961538">
              <w:rPr>
                <w:noProof/>
                <w:webHidden/>
              </w:rPr>
              <w:t>20</w:t>
            </w:r>
            <w:r>
              <w:rPr>
                <w:noProof/>
                <w:webHidden/>
              </w:rPr>
              <w:fldChar w:fldCharType="end"/>
            </w:r>
          </w:hyperlink>
        </w:p>
        <w:p w:rsidR="005A21FC" w:rsidRDefault="00FE7946">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0" w:name="_Toc525913863"/>
      <w:r w:rsidRPr="00D53155">
        <w:rPr>
          <w:lang w:val="pt-PT"/>
        </w:rPr>
        <w:t>Formular 1 – Scrisoare garanție de participare</w:t>
      </w:r>
      <w:bookmarkEnd w:id="0"/>
      <w:r w:rsidRPr="00D53155">
        <w:rPr>
          <w:lang w:val="pt-PT"/>
        </w:rPr>
        <w:t xml:space="preserve"> </w:t>
      </w: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A1442B"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A1442B">
        <w:rPr>
          <w:b/>
          <w:bCs/>
          <w:lang w:val="pt-PT"/>
        </w:rPr>
        <w:t>C</w:t>
      </w:r>
      <w:r w:rsidR="00A1442B" w:rsidRPr="00A1442B">
        <w:rPr>
          <w:b/>
          <w:bCs/>
          <w:lang w:val="pt-PT"/>
        </w:rPr>
        <w:t>ontractul</w:t>
      </w:r>
      <w:r w:rsidR="00A1442B">
        <w:rPr>
          <w:b/>
          <w:bCs/>
          <w:lang w:val="pt-PT"/>
        </w:rPr>
        <w:t>ui</w:t>
      </w:r>
      <w:r w:rsidR="00A1442B" w:rsidRPr="00A1442B">
        <w:rPr>
          <w:b/>
          <w:bCs/>
          <w:lang w:val="pt-PT"/>
        </w:rPr>
        <w:t xml:space="preserve"> de delegare a gestiunii activităţilor de colectare şi transport a deșeurilor municipale şi a altor fluxuri de deșeuri</w:t>
      </w:r>
      <w:r w:rsidR="00A1442B">
        <w:rPr>
          <w:b/>
          <w:bCs/>
          <w:lang w:val="pt-PT"/>
        </w:rPr>
        <w:t xml:space="preserve"> </w:t>
      </w:r>
      <w:r w:rsidR="00A1442B" w:rsidRPr="00A1442B">
        <w:rPr>
          <w:b/>
          <w:bCs/>
          <w:lang w:val="pt-PT"/>
        </w:rPr>
        <w:t>și</w:t>
      </w:r>
      <w:r w:rsidR="00A1442B">
        <w:rPr>
          <w:b/>
          <w:bCs/>
          <w:lang w:val="pt-PT"/>
        </w:rPr>
        <w:t xml:space="preserve"> operarea stației de transfer </w:t>
      </w:r>
      <w:bookmarkStart w:id="1" w:name="_GoBack"/>
      <w:r w:rsidR="00441194">
        <w:rPr>
          <w:b/>
          <w:bCs/>
          <w:lang w:val="pt-PT"/>
        </w:rPr>
        <w:t>Bălăușeri, componente ale serviciului de salubrizare al Județului Mureș -  zona 6 Bălăușeri</w:t>
      </w:r>
      <w:bookmarkEnd w:id="1"/>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A1442B">
        <w:rPr>
          <w:b/>
          <w:bCs/>
          <w:lang w:val="pt-PT"/>
        </w:rPr>
        <w:t xml:space="preserve">Contractului de delegare a gestiunii activităţilor de colectare şi transport a deșeurilor municipale şi a altor fluxuri de deșeuri și operarea stației de transfer </w:t>
      </w:r>
      <w:r w:rsidR="00441194">
        <w:rPr>
          <w:b/>
          <w:bCs/>
          <w:lang w:val="pt-PT"/>
        </w:rPr>
        <w:t>Bălăușeri, componente ale serviciului de salubrizare al Județului Mureș -  zona 6 Bălăușeri</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lastRenderedPageBreak/>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2" w:name="_Toc525913864"/>
      <w:r w:rsidRPr="00A95184">
        <w:rPr>
          <w:lang w:val="pt-PT"/>
        </w:rPr>
        <w:t xml:space="preserve">Formular 2 – </w:t>
      </w:r>
      <w:r>
        <w:rPr>
          <w:lang w:val="pt-PT"/>
        </w:rPr>
        <w:t>declarație art 164</w:t>
      </w:r>
      <w:bookmarkEnd w:id="2"/>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A1442B">
        <w:rPr>
          <w:b/>
          <w:lang w:val="ro-RO"/>
        </w:rPr>
        <w:t xml:space="preserve">Contractului de delegare a gestiunii activităţilor de colectare şi transport a deșeurilor municipale şi a altor fluxuri de deșeuri și operarea stației de transfer </w:t>
      </w:r>
      <w:r w:rsidR="00441194">
        <w:rPr>
          <w:b/>
          <w:lang w:val="ro-RO"/>
        </w:rPr>
        <w:t>Bălăușeri, componente ale serviciului de salubrizare al Județului Mureș -  zona 6 Bălăușeri</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lastRenderedPageBreak/>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3" w:name="_Toc525913865"/>
      <w:r w:rsidRPr="00AC305B">
        <w:rPr>
          <w:lang w:val="pt-PT"/>
        </w:rPr>
        <w:lastRenderedPageBreak/>
        <w:t xml:space="preserve">Formular </w:t>
      </w:r>
      <w:r>
        <w:rPr>
          <w:lang w:val="pt-PT"/>
        </w:rPr>
        <w:t>3</w:t>
      </w:r>
      <w:r w:rsidRPr="00AC305B">
        <w:rPr>
          <w:lang w:val="pt-PT"/>
        </w:rPr>
        <w:t xml:space="preserve"> – declarație art 16</w:t>
      </w:r>
      <w:r>
        <w:rPr>
          <w:lang w:val="pt-PT"/>
        </w:rPr>
        <w:t>5</w:t>
      </w:r>
      <w:bookmarkEnd w:id="3"/>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A1442B">
        <w:rPr>
          <w:b/>
          <w:lang w:val="ro-RO"/>
        </w:rPr>
        <w:t xml:space="preserve">Contractului de delegare a gestiunii activităţilor de colectare şi transport a deșeurilor municipale şi a altor fluxuri de deșeuri și operarea stației de transfer </w:t>
      </w:r>
      <w:r w:rsidR="00441194">
        <w:rPr>
          <w:b/>
          <w:lang w:val="ro-RO"/>
        </w:rPr>
        <w:t>Bălăușeri, componente ale serviciului de salubrizare al Județului Mureș -  zona 6 Bălăușeri</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lastRenderedPageBreak/>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4" w:name="_Toc525913866"/>
      <w:r w:rsidRPr="00AC305B">
        <w:rPr>
          <w:lang w:val="pt-PT"/>
        </w:rPr>
        <w:t xml:space="preserve">Formular </w:t>
      </w:r>
      <w:r>
        <w:rPr>
          <w:lang w:val="pt-PT"/>
        </w:rPr>
        <w:t>4</w:t>
      </w:r>
      <w:r w:rsidRPr="00AC305B">
        <w:rPr>
          <w:lang w:val="pt-PT"/>
        </w:rPr>
        <w:t xml:space="preserve"> – declarație art 16</w:t>
      </w:r>
      <w:r>
        <w:rPr>
          <w:lang w:val="pt-PT"/>
        </w:rPr>
        <w:t>7</w:t>
      </w:r>
      <w:bookmarkEnd w:id="4"/>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A1442B">
        <w:rPr>
          <w:b/>
          <w:lang w:val="ro-RO"/>
        </w:rPr>
        <w:t xml:space="preserve">Contractului de delegare a gestiunii activităţilor de colectare şi transport a deșeurilor municipale şi a altor fluxuri de deșeuri și operarea stației de transfer </w:t>
      </w:r>
      <w:r w:rsidR="00441194">
        <w:rPr>
          <w:b/>
          <w:lang w:val="ro-RO"/>
        </w:rPr>
        <w:t>Bălăușeri, componente ale serviciului de salubrizare al Județului Mureș -  zona 6 Bălăușeri</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5" w:name="_Toc525913867"/>
      <w:r w:rsidRPr="00AC305B">
        <w:rPr>
          <w:lang w:val="pt-PT"/>
        </w:rPr>
        <w:t xml:space="preserve">Formular </w:t>
      </w:r>
      <w:r>
        <w:rPr>
          <w:lang w:val="pt-PT"/>
        </w:rPr>
        <w:t>5</w:t>
      </w:r>
      <w:r w:rsidRPr="00AC305B">
        <w:rPr>
          <w:lang w:val="pt-PT"/>
        </w:rPr>
        <w:t xml:space="preserve"> – declarație art </w:t>
      </w:r>
      <w:r>
        <w:rPr>
          <w:lang w:val="pt-PT"/>
        </w:rPr>
        <w:t>60</w:t>
      </w:r>
      <w:bookmarkEnd w:id="5"/>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A1442B">
        <w:rPr>
          <w:b/>
          <w:lang w:val="ro-RO"/>
        </w:rPr>
        <w:t xml:space="preserve">Contractului de delegare a gestiunii activităţilor de colectare şi transport a deșeurilor municipale şi a altor fluxuri de deșeuri și operarea stației de transfer </w:t>
      </w:r>
      <w:r w:rsidR="00441194">
        <w:rPr>
          <w:b/>
          <w:lang w:val="ro-RO"/>
        </w:rPr>
        <w:t>Bălăușeri, componente ale serviciului de salubrizare al Județului Mureș -  zona 6 Bălăușeri</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lastRenderedPageBreak/>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6" w:name="_Toc525913868"/>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A1442B">
        <w:rPr>
          <w:b/>
          <w:bCs/>
          <w:lang w:val="pt-PT"/>
        </w:rPr>
        <w:t xml:space="preserve">Contractului de delegare a gestiunii activităţilor de colectare şi transport a deșeurilor municipale şi a altor fluxuri de deșeuri și operarea stației de transfer </w:t>
      </w:r>
      <w:r w:rsidR="00441194">
        <w:rPr>
          <w:b/>
          <w:bCs/>
          <w:lang w:val="pt-PT"/>
        </w:rPr>
        <w:t>Bălăușeri, componente ale serviciului de salubrizare al Județului Mureș -  zona 6 Bălăușeri</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lastRenderedPageBreak/>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7" w:name="_Toc525913869"/>
      <w:r>
        <w:rPr>
          <w:lang w:val="pt-PT"/>
        </w:rPr>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A1442B">
        <w:rPr>
          <w:b/>
          <w:bCs/>
          <w:lang w:val="ro-RO"/>
        </w:rPr>
        <w:t xml:space="preserve">Contractului de delegare a gestiunii activităţilor de colectare şi transport a deșeurilor municipale şi a altor fluxuri de deșeuri și operarea stației de transfer </w:t>
      </w:r>
      <w:r w:rsidR="00441194">
        <w:rPr>
          <w:b/>
          <w:bCs/>
          <w:lang w:val="ro-RO"/>
        </w:rPr>
        <w:t>Bălăușeri, componente ale serviciului de salubrizare al Județului Mureș -  zona 6 Bălăușeri</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 xml:space="preserve">a </w:t>
      </w:r>
      <w:r w:rsidRPr="00943E1D">
        <w:rPr>
          <w:lang w:val="pt-PT"/>
        </w:rPr>
        <w:lastRenderedPageBreak/>
        <w:t>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8" w:name="_Toc525913870"/>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A1442B">
        <w:rPr>
          <w:b/>
          <w:bCs/>
          <w:lang w:val="ro-RO"/>
        </w:rPr>
        <w:t xml:space="preserve">Contractului de delegare a gestiunii activităţilor de colectare şi transport a deșeurilor municipale şi a altor fluxuri de deșeuri și operarea stației de transfer </w:t>
      </w:r>
      <w:r w:rsidR="00441194">
        <w:rPr>
          <w:b/>
          <w:bCs/>
          <w:lang w:val="ro-RO"/>
        </w:rPr>
        <w:t>Bălăușeri, componente ale serviciului de salubrizare al Județului Mureș -  zona 6 Bălăușeri</w:t>
      </w:r>
      <w:r w:rsidR="004C65EC">
        <w:rPr>
          <w:b/>
          <w:bCs/>
          <w:lang w:val="ro-RO"/>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A1442B">
        <w:rPr>
          <w:b/>
          <w:bCs/>
          <w:lang w:val="pt-PT"/>
        </w:rPr>
        <w:t xml:space="preserve">Contractului de delegare a gestiunii activităţilor de colectare şi transport a deșeurilor municipale şi a altor fluxuri de deșeuri și operarea stației de transfer </w:t>
      </w:r>
      <w:r w:rsidR="00441194">
        <w:rPr>
          <w:b/>
          <w:bCs/>
          <w:lang w:val="pt-PT"/>
        </w:rPr>
        <w:t>Bălăușeri, componente ale serviciului de salubrizare al Județului Mureș -  zona 6 Bălăușeri</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lastRenderedPageBreak/>
        <w:t>..................</w:t>
      </w:r>
      <w:r w:rsidR="00943E1D" w:rsidRPr="00943E1D">
        <w:rPr>
          <w:lang w:val="pt-PT"/>
        </w:rPr>
        <w:t>.</w:t>
      </w:r>
    </w:p>
    <w:p w:rsidR="00943E1D" w:rsidRPr="009B7C12" w:rsidRDefault="00943E1D" w:rsidP="00943E1D">
      <w:pPr>
        <w:jc w:val="both"/>
        <w:rPr>
          <w:i/>
          <w:iCs/>
          <w:lang w:val="pt-PT"/>
        </w:rPr>
      </w:pPr>
      <w:r w:rsidRPr="00943E1D">
        <w:rPr>
          <w:i/>
          <w:iCs/>
          <w:lang w:val="pt-PT"/>
        </w:rPr>
        <w:t>(semnătură autorizată)</w:t>
      </w:r>
      <w:r w:rsidR="003A7791">
        <w:rPr>
          <w:i/>
          <w:iCs/>
          <w:lang w:val="pt-PT"/>
        </w:rPr>
        <w:t>/</w:t>
      </w: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9" w:name="_Toc525913871"/>
      <w:r>
        <w:rPr>
          <w:lang w:val="pt-PT"/>
        </w:rPr>
        <w:t xml:space="preserve">Formular </w:t>
      </w:r>
      <w:r w:rsidR="004C65EC">
        <w:rPr>
          <w:lang w:val="pt-PT"/>
        </w:rPr>
        <w:t>8</w:t>
      </w:r>
      <w:r>
        <w:rPr>
          <w:lang w:val="pt-PT"/>
        </w:rPr>
        <w:t xml:space="preserve"> – Angajament Susținere financiară</w:t>
      </w:r>
      <w:bookmarkEnd w:id="9"/>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A1442B">
        <w:rPr>
          <w:b/>
          <w:bCs/>
          <w:lang w:val="pt-PT"/>
        </w:rPr>
        <w:t xml:space="preserve">Contractului de delegare a gestiunii activităţilor de colectare şi transport a deșeurilor municipale şi a altor fluxuri de deșeuri și operarea stației de transfer </w:t>
      </w:r>
      <w:r w:rsidR="00441194">
        <w:rPr>
          <w:b/>
          <w:bCs/>
          <w:lang w:val="pt-PT"/>
        </w:rPr>
        <w:t>Bălăușeri, componente ale serviciului de salubrizare al Județului Mureș -  zona 6 Bălăușeri</w:t>
      </w:r>
      <w:r w:rsidRPr="00603CA6">
        <w:rPr>
          <w:lang w:val="pt-PT"/>
        </w:rPr>
        <w:t xml:space="preserve"> </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lastRenderedPageBreak/>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3A7791" w:rsidRDefault="003A7791"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10" w:name="_Toc525913872"/>
      <w:r>
        <w:rPr>
          <w:lang w:val="pt-PT"/>
        </w:rPr>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A1442B">
        <w:rPr>
          <w:b/>
          <w:bCs/>
          <w:lang w:val="pt-PT"/>
        </w:rPr>
        <w:t xml:space="preserve">Contractului de delegare a gestiunii activităţilor de colectare şi transport a deșeurilor municipale şi a altor fluxuri de deșeuri și operarea stației de transfer </w:t>
      </w:r>
      <w:r w:rsidR="00441194">
        <w:rPr>
          <w:b/>
          <w:bCs/>
          <w:lang w:val="pt-PT"/>
        </w:rPr>
        <w:t>Bălăușeri, componente ale serviciului de salubrizare al Județului Mureș -  zona 6 Bălăușeri</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i/>
          <w:iCs/>
          <w:lang w:val="pt-PT"/>
        </w:rPr>
      </w:pPr>
      <w:r w:rsidRPr="00B7020F">
        <w:rPr>
          <w:i/>
          <w:iCs/>
          <w:lang w:val="pt-PT"/>
        </w:rPr>
        <w:lastRenderedPageBreak/>
        <w:t>(semnătură autorizată)</w:t>
      </w:r>
      <w:r w:rsidRPr="00280364">
        <w:rPr>
          <w:i/>
          <w:iCs/>
          <w:lang w:val="pt-PT"/>
        </w:rPr>
        <w:t>L.S.</w:t>
      </w:r>
    </w:p>
    <w:p w:rsidR="00AF5CD8" w:rsidRDefault="00AF5CD8" w:rsidP="004C65EC">
      <w:pPr>
        <w:jc w:val="both"/>
        <w:rPr>
          <w:lang w:val="pt-PT"/>
        </w:rPr>
      </w:pPr>
    </w:p>
    <w:p w:rsidR="00280364" w:rsidRDefault="00280364" w:rsidP="00280364">
      <w:pPr>
        <w:pStyle w:val="Heading2"/>
        <w:jc w:val="right"/>
        <w:rPr>
          <w:lang w:val="pt-PT"/>
        </w:rPr>
      </w:pPr>
      <w:bookmarkStart w:id="11" w:name="_Toc525913873"/>
      <w:r>
        <w:rPr>
          <w:lang w:val="pt-PT"/>
        </w:rPr>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tblPr>
      <w:tblGrid>
        <w:gridCol w:w="670"/>
        <w:gridCol w:w="5820"/>
        <w:gridCol w:w="1559"/>
        <w:gridCol w:w="2016"/>
      </w:tblGrid>
      <w:tr w:rsidR="00280364" w:rsidRPr="00441194"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Venituri din vânzarea reciclabilelor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lastRenderedPageBreak/>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44119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pt-PT" w:eastAsia="ar-SA"/>
        </w:rPr>
        <w:t xml:space="preserve">La veniturile obținute din valorificarea reciclabilelor se vor include  veniturile aferente obținute de la organizatiile de preluare a responsabilitățiilor. Pentru justificarea acestor venituri se vor </w:t>
      </w:r>
      <w:r w:rsidRPr="00280364">
        <w:rPr>
          <w:rFonts w:ascii="Times New Roman" w:eastAsia="Calibri" w:hAnsi="Times New Roman" w:cs="Calibri"/>
          <w:sz w:val="24"/>
          <w:lang w:val="pt-PT" w:eastAsia="ar-SA"/>
        </w:rPr>
        <w:lastRenderedPageBreak/>
        <w:t xml:space="preserve">depune documente justificative cum ar fi, printre altele,  contracte, antecontracte, facturi. </w:t>
      </w:r>
      <w:r w:rsidRPr="00280364">
        <w:rPr>
          <w:rFonts w:ascii="Times New Roman" w:eastAsia="Calibri" w:hAnsi="Times New Roman" w:cs="Calibri"/>
          <w:b/>
          <w:sz w:val="24"/>
          <w:lang w:val="ro-RO" w:eastAsia="ar-SA"/>
        </w:rPr>
        <w:t>În cazul în care activitățile prezentate în oferta tehnică nu se regăsesc în Fișa de Fundamentare a tarifelor sau depășește nivelurile maxime din Fisa de date la cap. VI.3,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AF5CD8" w:rsidRDefault="00AF5CD8" w:rsidP="00280364">
      <w:pPr>
        <w:rPr>
          <w:rFonts w:ascii="Times New Roman" w:eastAsia="Calibri" w:hAnsi="Times New Roman" w:cs="Times New Roman"/>
          <w:b/>
          <w:lang w:val="ro-RO"/>
        </w:rPr>
      </w:pPr>
    </w:p>
    <w:p w:rsidR="00AF5CD8" w:rsidRP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Default="00AF5CD8" w:rsidP="00AF5CD8">
      <w:pPr>
        <w:rPr>
          <w:rFonts w:ascii="Times New Roman" w:eastAsia="Calibri" w:hAnsi="Times New Roman" w:cs="Times New Roman"/>
          <w:lang w:val="ro-RO"/>
        </w:rPr>
      </w:pPr>
    </w:p>
    <w:p w:rsidR="00AF5CD8" w:rsidRPr="00AF5CD8" w:rsidRDefault="00AF5CD8" w:rsidP="00AF5CD8">
      <w:pPr>
        <w:rPr>
          <w:rFonts w:ascii="Times New Roman" w:eastAsia="Calibri" w:hAnsi="Times New Roman" w:cs="Times New Roman"/>
          <w:lang w:val="ro-RO"/>
        </w:rPr>
      </w:pPr>
    </w:p>
    <w:p w:rsidR="00AF5CD8" w:rsidRDefault="00AF5CD8" w:rsidP="00AF5CD8">
      <w:pPr>
        <w:pStyle w:val="Heading2"/>
        <w:jc w:val="right"/>
        <w:rPr>
          <w:lang w:val="pt-PT"/>
        </w:rPr>
      </w:pPr>
      <w:bookmarkStart w:id="12" w:name="_Toc525913874"/>
      <w:r>
        <w:rPr>
          <w:lang w:val="pt-PT"/>
        </w:rPr>
        <w:t>Formular 10 – Formular de ofertă</w:t>
      </w:r>
      <w:bookmarkEnd w:id="12"/>
    </w:p>
    <w:p w:rsidR="00AF5CD8" w:rsidRDefault="00AF5CD8" w:rsidP="00280364">
      <w:pPr>
        <w:rPr>
          <w:rFonts w:ascii="Times New Roman" w:eastAsia="Calibri" w:hAnsi="Times New Roman" w:cs="Times New Roman"/>
          <w:lang w:val="ro-RO"/>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________________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i/>
          <w:lang w:val="pt-PT"/>
        </w:rPr>
        <w:t>(denumirea/numele)</w:t>
      </w:r>
    </w:p>
    <w:p w:rsidR="00AF5CD8" w:rsidRPr="00AF5CD8" w:rsidRDefault="00AF5CD8" w:rsidP="00AF5CD8">
      <w:pPr>
        <w:rPr>
          <w:rFonts w:ascii="Times New Roman" w:eastAsia="Calibri" w:hAnsi="Times New Roman" w:cs="Times New Roman"/>
          <w:lang w:val="ro-RO"/>
        </w:rPr>
      </w:pPr>
    </w:p>
    <w:p w:rsidR="00AF5CD8" w:rsidRPr="00AF5CD8" w:rsidRDefault="00AF5CD8" w:rsidP="00AF5CD8">
      <w:pPr>
        <w:rPr>
          <w:rFonts w:ascii="Times New Roman" w:eastAsia="Calibri" w:hAnsi="Times New Roman" w:cs="Times New Roman"/>
          <w:b/>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Către ....................................................................................................................................................</w:t>
      </w:r>
    </w:p>
    <w:p w:rsidR="00AF5CD8" w:rsidRPr="00AF5CD8" w:rsidRDefault="00AF5CD8" w:rsidP="00AF5CD8">
      <w:pPr>
        <w:rPr>
          <w:rFonts w:ascii="Times New Roman" w:eastAsia="Calibri" w:hAnsi="Times New Roman" w:cs="Times New Roman"/>
          <w:i/>
          <w:lang w:val="pt-PT"/>
        </w:rPr>
      </w:pPr>
      <w:r w:rsidRPr="00AF5CD8">
        <w:rPr>
          <w:rFonts w:ascii="Times New Roman" w:eastAsia="Calibri" w:hAnsi="Times New Roman" w:cs="Times New Roman"/>
          <w:i/>
          <w:lang w:val="pt-PT"/>
        </w:rPr>
        <w:t xml:space="preserve">                     (denumirea autorităţii contractante şi adresa completă)</w:t>
      </w:r>
    </w:p>
    <w:p w:rsidR="00AF5CD8" w:rsidRPr="00AF5CD8" w:rsidRDefault="00AF5CD8" w:rsidP="00AF5CD8">
      <w:pPr>
        <w:rPr>
          <w:rFonts w:ascii="Times New Roman" w:eastAsia="Calibri" w:hAnsi="Times New Roman" w:cs="Times New Roman"/>
          <w:i/>
          <w:lang w:val="pt-PT"/>
        </w:rPr>
      </w:pPr>
    </w:p>
    <w:p w:rsidR="00AF5CD8" w:rsidRPr="00AF5CD8" w:rsidRDefault="00AF5CD8" w:rsidP="00AF5CD8">
      <w:pPr>
        <w:rPr>
          <w:rFonts w:ascii="Times New Roman" w:eastAsia="Calibri" w:hAnsi="Times New Roman" w:cs="Times New Roman"/>
          <w:i/>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FORMULAR DE OFERTĂ</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Examinând documentaţia de atribuire, subsemnaţii, reprezentanţi ai ofertantului…............. (denumirea/ numele ofertantului), ne oferim ca, în conformitate cu prevederile şi cerinţele cuprinse în documentaţia sus menţionată, să prestăm serviciile aferente „ Contractul de delegare a gestiunii activităţilor de colectare şi transport a deșeurilor municipale şi altor fluxuri de deșeuri, și  operarea stației de transfer </w:t>
      </w:r>
      <w:r w:rsidR="00993146">
        <w:rPr>
          <w:rFonts w:ascii="Times New Roman" w:eastAsia="Calibri" w:hAnsi="Times New Roman" w:cs="Times New Roman"/>
          <w:lang w:val="pt-PT"/>
        </w:rPr>
        <w:t>Bălăuşeri</w:t>
      </w:r>
      <w:r w:rsidRPr="00AF5CD8">
        <w:rPr>
          <w:rFonts w:ascii="Times New Roman" w:eastAsia="Calibri" w:hAnsi="Times New Roman" w:cs="Times New Roman"/>
          <w:lang w:val="pt-PT"/>
        </w:rPr>
        <w:t xml:space="preserve">, componente ale serviciului de salubrizare al Județului Mureș -  zona </w:t>
      </w:r>
      <w:r w:rsidR="00993146">
        <w:rPr>
          <w:rFonts w:ascii="Times New Roman" w:eastAsia="Calibri" w:hAnsi="Times New Roman" w:cs="Times New Roman"/>
          <w:lang w:val="pt-PT"/>
        </w:rPr>
        <w:t>6</w:t>
      </w:r>
      <w:r w:rsidRPr="00AF5CD8">
        <w:rPr>
          <w:rFonts w:ascii="Times New Roman" w:eastAsia="Calibri" w:hAnsi="Times New Roman" w:cs="Times New Roman"/>
          <w:lang w:val="pt-PT"/>
        </w:rPr>
        <w:t xml:space="preserve"> </w:t>
      </w:r>
      <w:r w:rsidR="00993146">
        <w:rPr>
          <w:rFonts w:ascii="Times New Roman" w:eastAsia="Calibri" w:hAnsi="Times New Roman" w:cs="Times New Roman"/>
          <w:lang w:val="pt-PT"/>
        </w:rPr>
        <w:t>Bălăuşeri</w:t>
      </w:r>
      <w:r w:rsidRPr="00AF5CD8">
        <w:rPr>
          <w:rFonts w:ascii="Times New Roman" w:eastAsia="Calibri" w:hAnsi="Times New Roman" w:cs="Times New Roman"/>
          <w:lang w:val="pt-PT"/>
        </w:rPr>
        <w:t>”, pentru următoarele tarife:</w:t>
      </w:r>
    </w:p>
    <w:p w:rsidR="00AF5CD8" w:rsidRPr="00AF5CD8" w:rsidRDefault="00AF5CD8" w:rsidP="00AF5CD8">
      <w:pPr>
        <w:rPr>
          <w:rFonts w:ascii="Times New Roman" w:eastAsia="Calibri" w:hAnsi="Times New Roman" w:cs="Times New Roman"/>
          <w:lang w:val="pt-PT"/>
        </w:rPr>
      </w:pPr>
    </w:p>
    <w:tbl>
      <w:tblPr>
        <w:tblW w:w="9220" w:type="dxa"/>
        <w:tblInd w:w="108" w:type="dxa"/>
        <w:tblLook w:val="00A0"/>
      </w:tblPr>
      <w:tblGrid>
        <w:gridCol w:w="1742"/>
        <w:gridCol w:w="1581"/>
        <w:gridCol w:w="2155"/>
        <w:gridCol w:w="1291"/>
        <w:gridCol w:w="2451"/>
      </w:tblGrid>
      <w:tr w:rsidR="00AF5CD8" w:rsidRPr="00AF5CD8" w:rsidTr="009531F7">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Denumire activitate</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Unitate de măsură</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ofertat fără TVA (lei)</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(cifre și litere)  </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TVA (lei)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(cifre și litere)  </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ofertat inclusiv TVA (lei)</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(cifre și litere)  </w:t>
            </w: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1</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Tarif 2 </w:t>
            </w:r>
          </w:p>
        </w:tc>
        <w:tc>
          <w:tcPr>
            <w:tcW w:w="0" w:type="auto"/>
            <w:tcBorders>
              <w:top w:val="single" w:sz="4" w:space="0" w:color="auto"/>
              <w:left w:val="nil"/>
              <w:bottom w:val="single" w:sz="4" w:space="0" w:color="auto"/>
              <w:right w:val="single" w:sz="4" w:space="0" w:color="auto"/>
            </w:tcBorders>
            <w:vAlign w:val="center"/>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3</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rPr>
            </w:pPr>
            <w:r w:rsidRPr="00AF5CD8">
              <w:rPr>
                <w:rFonts w:ascii="Times New Roman" w:eastAsia="Calibri" w:hAnsi="Times New Roman" w:cs="Times New Roman"/>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r w:rsidR="00AF5CD8" w:rsidRPr="00AF5CD8" w:rsidTr="009531F7">
        <w:trPr>
          <w:trHeight w:val="300"/>
        </w:trPr>
        <w:tc>
          <w:tcPr>
            <w:tcW w:w="0" w:type="auto"/>
            <w:tcBorders>
              <w:top w:val="single" w:sz="4" w:space="0" w:color="auto"/>
              <w:left w:val="single" w:sz="4" w:space="0" w:color="auto"/>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Tarif 4</w:t>
            </w: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rPr>
            </w:pPr>
            <w:r w:rsidRPr="00AF5CD8">
              <w:rPr>
                <w:rFonts w:ascii="Times New Roman" w:eastAsia="Calibri" w:hAnsi="Times New Roman" w:cs="Times New Roman"/>
              </w:rPr>
              <w:t>lei/tonă</w:t>
            </w:r>
          </w:p>
        </w:tc>
        <w:tc>
          <w:tcPr>
            <w:tcW w:w="0" w:type="auto"/>
            <w:tcBorders>
              <w:top w:val="single" w:sz="4" w:space="0" w:color="auto"/>
              <w:left w:val="nil"/>
              <w:bottom w:val="single" w:sz="4" w:space="0" w:color="auto"/>
              <w:right w:val="single" w:sz="4" w:space="0" w:color="auto"/>
            </w:tcBorders>
            <w:noWrap/>
            <w:vAlign w:val="center"/>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AF5CD8" w:rsidRPr="00AF5CD8" w:rsidRDefault="00AF5CD8" w:rsidP="00AF5CD8">
            <w:pPr>
              <w:rPr>
                <w:rFonts w:ascii="Times New Roman" w:eastAsia="Calibri" w:hAnsi="Times New Roman" w:cs="Times New Roman"/>
                <w:lang w:val="pt-PT"/>
              </w:rPr>
            </w:pPr>
          </w:p>
        </w:tc>
      </w:tr>
    </w:tbl>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Ne angajăm  ca, în cazul în care oferta noastră este stabilită câştigătoare, să prestăm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lastRenderedPageBreak/>
        <w:t>serviciile în condiţiile şi la nivelul de performanţă prevăzute în Documentele Contractuale semnate cu Autoritatea Contractantă.</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Ne angajăm să menţinem această ofertă valabilă pentru o durată de ........ zile, (durata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în litere şi cifre), respectiv până la data de .................. (ziua/ luna/ anul), şi ea va rămâne obligatorie pentru noi şi poate fi acceptată oricând înainte de expirarea perioadei de valabilitate.</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Până la încheierea şi semnarea contractului de delegare, această ofertă, împreună cu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comunicarea transmisă de dumneavoastră, prin care oferta noastră este stabilită câştigătoare, vor constitui un contract angajant între noi.</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Am înţeles şi consimţim ca, în cazul în care oferta noastră este stabilită ca fiind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câştigătoare, să constituim garanţia de bună execuţie în conformitate cu prevederile din documentaţia de atribuire.</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Înţelegem ca orice nerespectare a documentaţiei de licitaţie prin oferta depusă, dacă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aduce prejudicii membrilor ADI Ecolect  sau distorsionează concurenţa, va genera respingerea ofertei depuse.</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 xml:space="preserve">Întelegem că nu sunteţi obligaţi să acceptaţi oferta cu preţul cel scăzut sau orice altă </w:t>
      </w: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ofertă pe care o puteţi primi.</w:t>
      </w: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p>
    <w:p w:rsidR="00AF5CD8" w:rsidRPr="00AF5CD8" w:rsidRDefault="00AF5CD8" w:rsidP="00AF5CD8">
      <w:pPr>
        <w:rPr>
          <w:rFonts w:ascii="Times New Roman" w:eastAsia="Calibri" w:hAnsi="Times New Roman" w:cs="Times New Roman"/>
          <w:lang w:val="pt-PT"/>
        </w:rPr>
      </w:pPr>
      <w:r w:rsidRPr="00AF5CD8">
        <w:rPr>
          <w:rFonts w:ascii="Times New Roman" w:eastAsia="Calibri" w:hAnsi="Times New Roman" w:cs="Times New Roman"/>
          <w:lang w:val="pt-PT"/>
        </w:rPr>
        <w:t>Data ..../..../....                 ........................................., (semnătura), în calitate de ....................................., legal autorizat să semnez oferta pentru şi în numele ......................................... (denumirea/ numele operatorului economic)</w:t>
      </w:r>
    </w:p>
    <w:p w:rsidR="00AF5CD8" w:rsidRDefault="00AF5CD8" w:rsidP="00280364">
      <w:pPr>
        <w:rPr>
          <w:rFonts w:ascii="Times New Roman" w:eastAsia="Calibri" w:hAnsi="Times New Roman" w:cs="Times New Roman"/>
          <w:lang w:val="ro-RO"/>
        </w:rPr>
      </w:pPr>
    </w:p>
    <w:p w:rsidR="00603CA6" w:rsidRPr="00280364" w:rsidRDefault="00280364" w:rsidP="00280364">
      <w:pPr>
        <w:rPr>
          <w:lang w:val="pt-PT"/>
        </w:rPr>
      </w:pPr>
      <w:r w:rsidRPr="00AF5CD8">
        <w:rPr>
          <w:rFonts w:ascii="Times New Roman" w:eastAsia="Calibri" w:hAnsi="Times New Roman" w:cs="Times New Roman"/>
          <w:lang w:val="ro-RO"/>
        </w:rPr>
        <w:br w:type="page"/>
      </w:r>
    </w:p>
    <w:sectPr w:rsidR="00603CA6" w:rsidRPr="00280364" w:rsidSect="003A7791">
      <w:headerReference w:type="default" r:id="rId8"/>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2A1" w:rsidRDefault="009812A1" w:rsidP="005C469C">
      <w:pPr>
        <w:spacing w:after="0" w:line="240" w:lineRule="auto"/>
      </w:pPr>
      <w:r>
        <w:separator/>
      </w:r>
    </w:p>
  </w:endnote>
  <w:endnote w:type="continuationSeparator" w:id="0">
    <w:p w:rsidR="009812A1" w:rsidRDefault="009812A1" w:rsidP="005C46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2A1" w:rsidRDefault="009812A1" w:rsidP="005C469C">
      <w:pPr>
        <w:spacing w:after="0" w:line="240" w:lineRule="auto"/>
      </w:pPr>
      <w:r>
        <w:separator/>
      </w:r>
    </w:p>
  </w:footnote>
  <w:footnote w:type="continuationSeparator" w:id="0">
    <w:p w:rsidR="009812A1" w:rsidRDefault="009812A1" w:rsidP="005C46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9C" w:rsidRDefault="005C469C">
    <w:pPr>
      <w:pStyle w:val="Header"/>
      <w:rPr>
        <w:lang w:val="ro-RO"/>
      </w:rPr>
    </w:pPr>
    <w:r>
      <w:rPr>
        <w:lang w:val="ro-RO"/>
      </w:rPr>
      <w:t xml:space="preserve">FORMULARE </w:t>
    </w:r>
  </w:p>
  <w:p w:rsidR="005C469C" w:rsidRPr="005C469C" w:rsidRDefault="005C469C">
    <w:pPr>
      <w:pStyle w:val="Header"/>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5A21FC"/>
    <w:rsid w:val="000A579D"/>
    <w:rsid w:val="001228A0"/>
    <w:rsid w:val="001425DD"/>
    <w:rsid w:val="00191193"/>
    <w:rsid w:val="001D34B3"/>
    <w:rsid w:val="001E6BD0"/>
    <w:rsid w:val="00280364"/>
    <w:rsid w:val="002A63A6"/>
    <w:rsid w:val="00354E92"/>
    <w:rsid w:val="003A7791"/>
    <w:rsid w:val="003B270C"/>
    <w:rsid w:val="00436482"/>
    <w:rsid w:val="00440EFE"/>
    <w:rsid w:val="00441194"/>
    <w:rsid w:val="004C65EC"/>
    <w:rsid w:val="004C74D5"/>
    <w:rsid w:val="00532F14"/>
    <w:rsid w:val="0054618D"/>
    <w:rsid w:val="00563ED1"/>
    <w:rsid w:val="005A21FC"/>
    <w:rsid w:val="005B0390"/>
    <w:rsid w:val="005C469C"/>
    <w:rsid w:val="00603CA6"/>
    <w:rsid w:val="006F3C77"/>
    <w:rsid w:val="0070314E"/>
    <w:rsid w:val="007B6E21"/>
    <w:rsid w:val="00811A2D"/>
    <w:rsid w:val="009022E7"/>
    <w:rsid w:val="00943E1D"/>
    <w:rsid w:val="00961538"/>
    <w:rsid w:val="009812A1"/>
    <w:rsid w:val="00993146"/>
    <w:rsid w:val="009B7C12"/>
    <w:rsid w:val="009D2D1A"/>
    <w:rsid w:val="009F4189"/>
    <w:rsid w:val="00A1442B"/>
    <w:rsid w:val="00A2345C"/>
    <w:rsid w:val="00A95184"/>
    <w:rsid w:val="00AC305B"/>
    <w:rsid w:val="00AF5CD8"/>
    <w:rsid w:val="00B2208D"/>
    <w:rsid w:val="00B7020F"/>
    <w:rsid w:val="00BB19AB"/>
    <w:rsid w:val="00BB381D"/>
    <w:rsid w:val="00CC7AB3"/>
    <w:rsid w:val="00D53155"/>
    <w:rsid w:val="00D628C3"/>
    <w:rsid w:val="00E359D6"/>
    <w:rsid w:val="00ED2BD7"/>
    <w:rsid w:val="00F543DC"/>
    <w:rsid w:val="00FB7BE3"/>
    <w:rsid w:val="00FE4FA5"/>
    <w:rsid w:val="00FE79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CA6"/>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 w:type="paragraph" w:styleId="BalloonText">
    <w:name w:val="Balloon Text"/>
    <w:basedOn w:val="Normal"/>
    <w:link w:val="BalloonTextChar"/>
    <w:uiPriority w:val="99"/>
    <w:semiHidden/>
    <w:unhideWhenUsed/>
    <w:rsid w:val="00993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1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D856C-92C3-4722-BA44-6096873A5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5958</Words>
  <Characters>33961</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lpstr>    Formular 10 – Formular de ofertă</vt:lpstr>
    </vt:vector>
  </TitlesOfParts>
  <Company/>
  <LinksUpToDate>false</LinksUpToDate>
  <CharactersWithSpaces>39840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Szabi</cp:lastModifiedBy>
  <cp:revision>3</cp:revision>
  <dcterms:created xsi:type="dcterms:W3CDTF">2018-09-28T18:15:00Z</dcterms:created>
  <dcterms:modified xsi:type="dcterms:W3CDTF">2018-10-04T10:22:00Z</dcterms:modified>
</cp:coreProperties>
</file>