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295" w:rsidRPr="0061041E" w:rsidRDefault="001E6295" w:rsidP="001E6295">
      <w:pPr>
        <w:keepNext/>
        <w:widowControl w:val="0"/>
        <w:autoSpaceDE w:val="0"/>
        <w:autoSpaceDN w:val="0"/>
        <w:adjustRightInd w:val="0"/>
        <w:spacing w:line="360" w:lineRule="auto"/>
        <w:jc w:val="both"/>
        <w:outlineLvl w:val="0"/>
        <w:rPr>
          <w:rFonts w:ascii="Trebuchet MS" w:hAnsi="Trebuchet MS" w:cs="Tahoma"/>
          <w:b/>
          <w:sz w:val="22"/>
          <w:szCs w:val="22"/>
          <w:lang w:val="ro-RO"/>
        </w:rPr>
      </w:pPr>
      <w:r w:rsidRPr="0061041E">
        <w:rPr>
          <w:rFonts w:ascii="Trebuchet MS" w:hAnsi="Trebuchet MS" w:cs="Tahoma"/>
          <w:b/>
          <w:sz w:val="22"/>
          <w:szCs w:val="22"/>
          <w:lang w:val="ro-RO"/>
        </w:rPr>
        <w:t>Anexa nr.</w:t>
      </w:r>
      <w:r w:rsidR="00417B5B" w:rsidRPr="0061041E">
        <w:rPr>
          <w:rFonts w:ascii="Trebuchet MS" w:hAnsi="Trebuchet MS" w:cs="Tahoma"/>
          <w:b/>
          <w:sz w:val="22"/>
          <w:szCs w:val="22"/>
          <w:lang w:val="ro-RO"/>
        </w:rPr>
        <w:t>18</w:t>
      </w:r>
    </w:p>
    <w:p w:rsidR="001E6295" w:rsidRPr="0061041E" w:rsidRDefault="001E6295" w:rsidP="001E6295">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1E6295" w:rsidRPr="0061041E" w:rsidRDefault="001E6295" w:rsidP="001E6295">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1E6295" w:rsidRPr="0061041E" w:rsidRDefault="001E6295" w:rsidP="001E6295">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61041E">
        <w:rPr>
          <w:rFonts w:ascii="Trebuchet MS" w:hAnsi="Trebuchet MS" w:cs="Tahoma"/>
          <w:b/>
          <w:bCs/>
          <w:sz w:val="28"/>
          <w:szCs w:val="28"/>
          <w:u w:val="single"/>
          <w:lang w:val="ro-RO"/>
        </w:rPr>
        <w:t>REGULAMENT DE ORGANIZARE ŞI FUNCŢIONARE</w:t>
      </w:r>
    </w:p>
    <w:p w:rsidR="001E6295" w:rsidRPr="0061041E" w:rsidRDefault="001E6295" w:rsidP="001E6295">
      <w:pPr>
        <w:widowControl w:val="0"/>
        <w:autoSpaceDE w:val="0"/>
        <w:autoSpaceDN w:val="0"/>
        <w:adjustRightInd w:val="0"/>
        <w:jc w:val="center"/>
        <w:outlineLvl w:val="0"/>
        <w:rPr>
          <w:rFonts w:ascii="Trebuchet MS" w:hAnsi="Trebuchet MS" w:cs="Tahoma"/>
          <w:b/>
          <w:bCs/>
          <w:sz w:val="28"/>
          <w:szCs w:val="28"/>
          <w:u w:val="single"/>
          <w:lang w:val="ro-RO"/>
        </w:rPr>
      </w:pPr>
    </w:p>
    <w:p w:rsidR="001E6295" w:rsidRPr="0061041E" w:rsidRDefault="001E6295" w:rsidP="001E6295">
      <w:pPr>
        <w:widowControl w:val="0"/>
        <w:autoSpaceDE w:val="0"/>
        <w:autoSpaceDN w:val="0"/>
        <w:adjustRightInd w:val="0"/>
        <w:spacing w:line="360" w:lineRule="auto"/>
        <w:jc w:val="center"/>
        <w:outlineLvl w:val="0"/>
        <w:rPr>
          <w:rFonts w:ascii="Trebuchet MS" w:hAnsi="Trebuchet MS" w:cs="Arial"/>
          <w:b/>
          <w:sz w:val="28"/>
          <w:szCs w:val="28"/>
          <w:lang w:val="ro-RO"/>
        </w:rPr>
      </w:pPr>
      <w:r w:rsidRPr="0061041E">
        <w:rPr>
          <w:rFonts w:ascii="Trebuchet MS" w:hAnsi="Trebuchet MS" w:cs="Tahoma"/>
          <w:b/>
          <w:sz w:val="28"/>
          <w:szCs w:val="28"/>
          <w:lang w:val="ro-RO"/>
        </w:rPr>
        <w:t>„</w:t>
      </w:r>
      <w:r w:rsidR="00A74905" w:rsidRPr="0061041E">
        <w:rPr>
          <w:rFonts w:ascii="Trebuchet MS" w:hAnsi="Trebuchet MS" w:cs="Tahoma"/>
          <w:b/>
          <w:bCs/>
          <w:sz w:val="28"/>
          <w:szCs w:val="28"/>
          <w:lang w:val="ro-RO"/>
        </w:rPr>
        <w:t>CENTRE</w:t>
      </w:r>
      <w:r w:rsidRPr="0061041E">
        <w:rPr>
          <w:rFonts w:ascii="Trebuchet MS" w:hAnsi="Trebuchet MS" w:cs="Tahoma"/>
          <w:b/>
          <w:bCs/>
          <w:sz w:val="28"/>
          <w:szCs w:val="28"/>
          <w:lang w:val="ro-RO"/>
        </w:rPr>
        <w:t>L</w:t>
      </w:r>
      <w:r w:rsidR="00A74905" w:rsidRPr="0061041E">
        <w:rPr>
          <w:rFonts w:ascii="Trebuchet MS" w:hAnsi="Trebuchet MS" w:cs="Tahoma"/>
          <w:b/>
          <w:bCs/>
          <w:sz w:val="28"/>
          <w:szCs w:val="28"/>
          <w:lang w:val="ro-RO"/>
        </w:rPr>
        <w:t>E</w:t>
      </w:r>
      <w:r w:rsidRPr="0061041E">
        <w:rPr>
          <w:rFonts w:ascii="Trebuchet MS" w:hAnsi="Trebuchet MS" w:cs="Tahoma"/>
          <w:b/>
          <w:bCs/>
          <w:sz w:val="28"/>
          <w:szCs w:val="28"/>
          <w:lang w:val="ro-RO"/>
        </w:rPr>
        <w:t xml:space="preserve"> DE RECUPERARE ŞI REABILITARE NEUROPSIHIATRICĂ CEUAŞU DE CÂMPIE</w:t>
      </w:r>
      <w:r w:rsidRPr="0061041E">
        <w:rPr>
          <w:rFonts w:ascii="Trebuchet MS" w:hAnsi="Trebuchet MS" w:cs="Arial"/>
          <w:b/>
          <w:sz w:val="28"/>
          <w:szCs w:val="28"/>
          <w:lang w:val="ro-RO"/>
        </w:rPr>
        <w:t>”</w:t>
      </w:r>
    </w:p>
    <w:p w:rsidR="00D727E4" w:rsidRPr="0061041E" w:rsidRDefault="00D727E4" w:rsidP="001E6295">
      <w:pPr>
        <w:widowControl w:val="0"/>
        <w:autoSpaceDE w:val="0"/>
        <w:autoSpaceDN w:val="0"/>
        <w:adjustRightInd w:val="0"/>
        <w:spacing w:line="360" w:lineRule="auto"/>
        <w:jc w:val="center"/>
        <w:outlineLvl w:val="0"/>
        <w:rPr>
          <w:rFonts w:ascii="Trebuchet MS" w:hAnsi="Trebuchet MS" w:cs="Arial"/>
          <w:b/>
          <w:sz w:val="28"/>
          <w:szCs w:val="28"/>
          <w:lang w:val="ro-RO"/>
        </w:rPr>
      </w:pPr>
    </w:p>
    <w:p w:rsidR="001E6295" w:rsidRPr="0061041E" w:rsidRDefault="001E6295" w:rsidP="001E6295">
      <w:pPr>
        <w:keepNext/>
        <w:widowControl w:val="0"/>
        <w:autoSpaceDE w:val="0"/>
        <w:autoSpaceDN w:val="0"/>
        <w:adjustRightInd w:val="0"/>
        <w:spacing w:line="360" w:lineRule="auto"/>
        <w:jc w:val="center"/>
        <w:rPr>
          <w:rFonts w:ascii="Trebuchet MS" w:hAnsi="Trebuchet MS" w:cs="Tahoma"/>
          <w:b/>
          <w:sz w:val="22"/>
          <w:szCs w:val="22"/>
          <w:lang w:val="ro-RO"/>
        </w:rPr>
      </w:pPr>
    </w:p>
    <w:p w:rsidR="001C09C1" w:rsidRPr="0061041E" w:rsidRDefault="003D5363" w:rsidP="001E6295">
      <w:pPr>
        <w:keepNext/>
        <w:widowControl w:val="0"/>
        <w:autoSpaceDE w:val="0"/>
        <w:autoSpaceDN w:val="0"/>
        <w:adjustRightInd w:val="0"/>
        <w:spacing w:line="360" w:lineRule="auto"/>
        <w:jc w:val="both"/>
        <w:rPr>
          <w:rFonts w:ascii="Trebuchet MS" w:hAnsi="Trebuchet MS" w:cs="Tahoma"/>
          <w:sz w:val="22"/>
          <w:szCs w:val="22"/>
          <w:lang w:val="ro-RO"/>
        </w:rPr>
      </w:pPr>
      <w:r w:rsidRPr="0061041E">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1E6295" w:rsidRPr="0061041E" w:rsidRDefault="001E6295" w:rsidP="001E6295">
      <w:pPr>
        <w:keepNext/>
        <w:widowControl w:val="0"/>
        <w:autoSpaceDE w:val="0"/>
        <w:autoSpaceDN w:val="0"/>
        <w:adjustRightInd w:val="0"/>
        <w:spacing w:line="360" w:lineRule="auto"/>
        <w:jc w:val="both"/>
        <w:rPr>
          <w:rFonts w:ascii="Trebuchet MS" w:hAnsi="Trebuchet MS" w:cs="Tahoma"/>
          <w:sz w:val="22"/>
          <w:szCs w:val="22"/>
          <w:lang w:val="ro-RO"/>
        </w:rPr>
      </w:pPr>
    </w:p>
    <w:p w:rsidR="001E6295" w:rsidRPr="0061041E" w:rsidRDefault="003D7012" w:rsidP="001E6295">
      <w:pPr>
        <w:widowControl w:val="0"/>
        <w:autoSpaceDE w:val="0"/>
        <w:autoSpaceDN w:val="0"/>
        <w:adjustRightInd w:val="0"/>
        <w:spacing w:line="360" w:lineRule="auto"/>
        <w:jc w:val="center"/>
        <w:rPr>
          <w:rFonts w:ascii="Trebuchet MS" w:hAnsi="Trebuchet MS" w:cs="Tahoma"/>
          <w:b/>
          <w:bCs/>
          <w:sz w:val="22"/>
          <w:szCs w:val="22"/>
          <w:lang w:val="ro-RO"/>
        </w:rPr>
      </w:pPr>
      <w:r w:rsidRPr="0061041E">
        <w:rPr>
          <w:rFonts w:ascii="Trebuchet MS" w:hAnsi="Trebuchet MS" w:cs="Tahoma"/>
          <w:b/>
          <w:bCs/>
          <w:sz w:val="22"/>
          <w:szCs w:val="22"/>
          <w:lang w:val="ro-RO"/>
        </w:rPr>
        <w:t>2018</w:t>
      </w:r>
    </w:p>
    <w:p w:rsidR="001C09C1" w:rsidRPr="0061041E" w:rsidRDefault="001C09C1" w:rsidP="001E6295">
      <w:pPr>
        <w:widowControl w:val="0"/>
        <w:autoSpaceDE w:val="0"/>
        <w:autoSpaceDN w:val="0"/>
        <w:adjustRightInd w:val="0"/>
        <w:spacing w:line="360" w:lineRule="auto"/>
        <w:jc w:val="center"/>
        <w:rPr>
          <w:rFonts w:ascii="Trebuchet MS" w:hAnsi="Trebuchet MS" w:cs="Tahoma"/>
          <w:b/>
          <w:bCs/>
          <w:sz w:val="22"/>
          <w:szCs w:val="22"/>
          <w:lang w:val="ro-RO"/>
        </w:rPr>
      </w:pPr>
    </w:p>
    <w:p w:rsidR="001C09C1" w:rsidRPr="0061041E" w:rsidRDefault="001C09C1" w:rsidP="001E6295">
      <w:pPr>
        <w:widowControl w:val="0"/>
        <w:autoSpaceDE w:val="0"/>
        <w:autoSpaceDN w:val="0"/>
        <w:adjustRightInd w:val="0"/>
        <w:spacing w:line="360" w:lineRule="auto"/>
        <w:jc w:val="center"/>
        <w:rPr>
          <w:rFonts w:ascii="Trebuchet MS" w:hAnsi="Trebuchet MS" w:cs="Tahoma"/>
          <w:b/>
          <w:bCs/>
          <w:sz w:val="22"/>
          <w:szCs w:val="22"/>
          <w:lang w:val="ro-RO"/>
        </w:rPr>
      </w:pPr>
    </w:p>
    <w:p w:rsidR="003D7012" w:rsidRPr="0061041E" w:rsidRDefault="003D7012" w:rsidP="001E6295">
      <w:pPr>
        <w:widowControl w:val="0"/>
        <w:autoSpaceDE w:val="0"/>
        <w:autoSpaceDN w:val="0"/>
        <w:adjustRightInd w:val="0"/>
        <w:spacing w:line="360" w:lineRule="auto"/>
        <w:jc w:val="center"/>
        <w:rPr>
          <w:rFonts w:ascii="Trebuchet MS" w:hAnsi="Trebuchet MS" w:cs="Tahoma"/>
          <w:b/>
          <w:bCs/>
          <w:sz w:val="22"/>
          <w:szCs w:val="22"/>
          <w:lang w:val="ro-RO"/>
        </w:rPr>
      </w:pPr>
    </w:p>
    <w:p w:rsidR="003D7012" w:rsidRPr="0061041E" w:rsidRDefault="003D7012" w:rsidP="001E6295">
      <w:pPr>
        <w:widowControl w:val="0"/>
        <w:autoSpaceDE w:val="0"/>
        <w:autoSpaceDN w:val="0"/>
        <w:adjustRightInd w:val="0"/>
        <w:spacing w:line="360" w:lineRule="auto"/>
        <w:jc w:val="center"/>
        <w:rPr>
          <w:rFonts w:ascii="Trebuchet MS" w:hAnsi="Trebuchet MS" w:cs="Tahoma"/>
          <w:b/>
          <w:bCs/>
          <w:sz w:val="22"/>
          <w:szCs w:val="22"/>
          <w:lang w:val="ro-RO"/>
        </w:rPr>
      </w:pP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b/>
          <w:sz w:val="22"/>
          <w:szCs w:val="22"/>
          <w:lang w:val="ro-RO"/>
        </w:rPr>
        <w:lastRenderedPageBreak/>
        <w:t>ART. 1</w:t>
      </w:r>
      <w:r w:rsidRPr="0061041E">
        <w:rPr>
          <w:rFonts w:ascii="Trebuchet MS" w:hAnsi="Trebuchet MS" w:cs="Arial"/>
          <w:sz w:val="22"/>
          <w:szCs w:val="22"/>
          <w:lang w:val="ro-RO"/>
        </w:rPr>
        <w:t xml:space="preserve">  </w:t>
      </w:r>
      <w:r w:rsidRPr="0061041E">
        <w:rPr>
          <w:rFonts w:ascii="Trebuchet MS" w:hAnsi="Trebuchet MS" w:cs="Arial"/>
          <w:b/>
          <w:bCs/>
          <w:sz w:val="22"/>
          <w:szCs w:val="22"/>
          <w:lang w:val="ro-RO"/>
        </w:rPr>
        <w:t>DEFINIŢIE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(1) Regulamentul de organizare şi funcţionare este un document propriu al serviciului social </w:t>
      </w:r>
      <w:r w:rsidRPr="0061041E">
        <w:rPr>
          <w:rFonts w:ascii="Trebuchet MS" w:hAnsi="Trebuchet MS" w:cs="Arial"/>
          <w:bCs/>
          <w:sz w:val="22"/>
          <w:szCs w:val="22"/>
          <w:lang w:val="ro-RO"/>
        </w:rPr>
        <w:t>“Centre</w:t>
      </w:r>
      <w:r w:rsidR="00A74905" w:rsidRPr="0061041E">
        <w:rPr>
          <w:rFonts w:ascii="Trebuchet MS" w:hAnsi="Trebuchet MS" w:cs="Arial"/>
          <w:bCs/>
          <w:sz w:val="22"/>
          <w:szCs w:val="22"/>
          <w:lang w:val="ro-RO"/>
        </w:rPr>
        <w:t>le</w:t>
      </w:r>
      <w:r w:rsidRPr="0061041E">
        <w:rPr>
          <w:rFonts w:ascii="Trebuchet MS" w:hAnsi="Trebuchet MS" w:cs="Arial"/>
          <w:bCs/>
          <w:sz w:val="22"/>
          <w:szCs w:val="22"/>
          <w:lang w:val="ro-RO"/>
        </w:rPr>
        <w:t xml:space="preserve"> de recuperare şi reabilitare neuropsihiatrică Ceuaşu de Câmpie"</w:t>
      </w:r>
      <w:r w:rsidRPr="0061041E">
        <w:rPr>
          <w:rFonts w:ascii="Trebuchet MS" w:hAnsi="Trebuchet MS" w:cs="Arial"/>
          <w:sz w:val="22"/>
          <w:szCs w:val="22"/>
          <w:lang w:val="ro-RO"/>
        </w:rPr>
        <w:t xml:space="preserve"> înfiinţat prin Hotărârea Consiliului Judeţean Mureş </w:t>
      </w:r>
      <w:r w:rsidR="003D7012" w:rsidRPr="0061041E">
        <w:rPr>
          <w:rFonts w:ascii="Trebuchet MS" w:hAnsi="Trebuchet MS" w:cs="Arial"/>
          <w:sz w:val="22"/>
          <w:szCs w:val="22"/>
          <w:lang w:val="ro-RO"/>
        </w:rPr>
        <w:t xml:space="preserve">nr. 127/25.08.2016 și nr. 66/27.04.2017 </w:t>
      </w:r>
      <w:r w:rsidRPr="0061041E">
        <w:rPr>
          <w:rFonts w:ascii="Trebuchet MS" w:hAnsi="Trebuchet MS" w:cs="Arial"/>
          <w:sz w:val="22"/>
          <w:szCs w:val="22"/>
          <w:lang w:val="ro-RO"/>
        </w:rPr>
        <w:t>în vederea asigurării funcţionării acestuia cu respectarea standardelor minime de calitate aplicabile şi a asigurării accesului persoanelor beneficiare la informaţii privind condiţiile de admitere, serviciile oferite etc.</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b/>
          <w:sz w:val="22"/>
          <w:szCs w:val="22"/>
          <w:lang w:val="ro-RO"/>
        </w:rPr>
        <w:t>ART. 2</w:t>
      </w:r>
      <w:r w:rsidRPr="0061041E">
        <w:rPr>
          <w:rFonts w:ascii="Trebuchet MS" w:hAnsi="Trebuchet MS" w:cs="Arial"/>
          <w:sz w:val="22"/>
          <w:szCs w:val="22"/>
          <w:lang w:val="ro-RO"/>
        </w:rPr>
        <w:t xml:space="preserve">  </w:t>
      </w:r>
      <w:r w:rsidRPr="0061041E">
        <w:rPr>
          <w:rFonts w:ascii="Trebuchet MS" w:hAnsi="Trebuchet MS" w:cs="Arial"/>
          <w:b/>
          <w:bCs/>
          <w:sz w:val="22"/>
          <w:szCs w:val="22"/>
          <w:lang w:val="ro-RO"/>
        </w:rPr>
        <w:t>IDENTIFICAREA SERVICIULUI SOCIAL</w:t>
      </w:r>
    </w:p>
    <w:p w:rsidR="003D7012"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Serviciul social </w:t>
      </w:r>
      <w:r w:rsidRPr="0061041E">
        <w:rPr>
          <w:rFonts w:ascii="Trebuchet MS" w:hAnsi="Trebuchet MS" w:cs="Arial"/>
          <w:bCs/>
          <w:sz w:val="22"/>
          <w:szCs w:val="22"/>
          <w:lang w:val="ro-RO"/>
        </w:rPr>
        <w:t>“Centr</w:t>
      </w:r>
      <w:r w:rsidR="00A74905" w:rsidRPr="0061041E">
        <w:rPr>
          <w:rFonts w:ascii="Trebuchet MS" w:hAnsi="Trebuchet MS" w:cs="Arial"/>
          <w:bCs/>
          <w:sz w:val="22"/>
          <w:szCs w:val="22"/>
          <w:lang w:val="ro-RO"/>
        </w:rPr>
        <w:t>ele</w:t>
      </w:r>
      <w:r w:rsidRPr="0061041E">
        <w:rPr>
          <w:rFonts w:ascii="Trebuchet MS" w:hAnsi="Trebuchet MS" w:cs="Arial"/>
          <w:bCs/>
          <w:sz w:val="22"/>
          <w:szCs w:val="22"/>
          <w:lang w:val="ro-RO"/>
        </w:rPr>
        <w:t xml:space="preserve"> de recuperare şi reabilitare neuropsihiatrică Ceuaşu de Câmpie"</w:t>
      </w:r>
      <w:r w:rsidRPr="0061041E">
        <w:rPr>
          <w:rFonts w:ascii="Trebuchet MS" w:hAnsi="Trebuchet MS" w:cs="Arial"/>
          <w:sz w:val="22"/>
          <w:szCs w:val="22"/>
          <w:lang w:val="ro-RO"/>
        </w:rPr>
        <w:t>, cod serviciu social 8790/CR-D-II se înfiinţează şi se administrează de către furnizorul de servicii sociale Direcţia Generală de Asistenţă Socială şi Protecţia Copilului Mureş, acreditată conform Certificatului de acreditare ca furnizor de servicii sociale seria AF nr. 504 din data de 23.04.2014., fără persoanlitate juridi</w:t>
      </w:r>
      <w:r w:rsidR="003D7012" w:rsidRPr="0061041E">
        <w:rPr>
          <w:rFonts w:ascii="Trebuchet MS" w:hAnsi="Trebuchet MS" w:cs="Arial"/>
          <w:sz w:val="22"/>
          <w:szCs w:val="22"/>
          <w:lang w:val="ro-RO"/>
        </w:rPr>
        <w:t>că, în subordinea DGASPC Mureş. Serviciul este în curs de licențiere.</w:t>
      </w:r>
    </w:p>
    <w:p w:rsidR="00831731" w:rsidRPr="0061041E" w:rsidRDefault="00831731" w:rsidP="00831731">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Sediul serviciului este la </w:t>
      </w:r>
      <w:r w:rsidRPr="0061041E">
        <w:rPr>
          <w:rFonts w:ascii="Trebuchet MS" w:hAnsi="Trebuchet MS" w:cs="Courier New"/>
          <w:sz w:val="22"/>
          <w:szCs w:val="22"/>
          <w:lang w:val="ro-RO"/>
        </w:rPr>
        <w:t>Centrul de recuperare şi reabilitare neuropsihiatrică Ceuaşu de Câmpie nr.43.</w:t>
      </w:r>
    </w:p>
    <w:p w:rsidR="001E6295" w:rsidRPr="0061041E" w:rsidRDefault="003D7012" w:rsidP="001E6295">
      <w:pPr>
        <w:autoSpaceDE w:val="0"/>
        <w:autoSpaceDN w:val="0"/>
        <w:adjustRightInd w:val="0"/>
        <w:spacing w:line="360" w:lineRule="auto"/>
        <w:jc w:val="both"/>
        <w:rPr>
          <w:rFonts w:ascii="Trebuchet MS" w:hAnsi="Trebuchet MS" w:cs="Courier New"/>
          <w:sz w:val="22"/>
          <w:szCs w:val="22"/>
          <w:lang w:val="ro-RO"/>
        </w:rPr>
      </w:pPr>
      <w:r w:rsidRPr="0061041E">
        <w:rPr>
          <w:rFonts w:ascii="Trebuchet MS" w:hAnsi="Trebuchet MS" w:cs="Arial"/>
          <w:sz w:val="22"/>
          <w:szCs w:val="22"/>
          <w:lang w:val="ro-RO"/>
        </w:rPr>
        <w:t xml:space="preserve">Serviciul social </w:t>
      </w:r>
      <w:r w:rsidRPr="0061041E">
        <w:rPr>
          <w:rFonts w:ascii="Trebuchet MS" w:hAnsi="Trebuchet MS" w:cs="Arial"/>
          <w:bCs/>
          <w:sz w:val="22"/>
          <w:szCs w:val="22"/>
          <w:lang w:val="ro-RO"/>
        </w:rPr>
        <w:t xml:space="preserve">“Centrele de recuperare şi reabilitare neuropsihiatrică Ceuaşu de Câmpie" se reorganizează și va avea 3 </w:t>
      </w:r>
      <w:r w:rsidR="00A74905" w:rsidRPr="0061041E">
        <w:rPr>
          <w:rFonts w:ascii="Trebuchet MS" w:hAnsi="Trebuchet MS" w:cs="Courier New"/>
          <w:sz w:val="22"/>
          <w:szCs w:val="22"/>
          <w:lang w:val="ro-RO"/>
        </w:rPr>
        <w:t>servicii sociale, astfel:</w:t>
      </w:r>
    </w:p>
    <w:p w:rsidR="00A74905" w:rsidRPr="0061041E" w:rsidRDefault="003D7012" w:rsidP="00A74905">
      <w:pPr>
        <w:autoSpaceDE w:val="0"/>
        <w:autoSpaceDN w:val="0"/>
        <w:adjustRightInd w:val="0"/>
        <w:spacing w:line="360" w:lineRule="auto"/>
        <w:ind w:firstLine="720"/>
        <w:jc w:val="both"/>
        <w:rPr>
          <w:rFonts w:ascii="Trebuchet MS" w:hAnsi="Trebuchet MS" w:cs="Courier New"/>
          <w:sz w:val="22"/>
          <w:szCs w:val="22"/>
          <w:lang w:val="ro-RO"/>
        </w:rPr>
      </w:pPr>
      <w:r w:rsidRPr="0061041E">
        <w:rPr>
          <w:rFonts w:ascii="Trebuchet MS" w:hAnsi="Trebuchet MS" w:cs="Courier New"/>
          <w:sz w:val="22"/>
          <w:szCs w:val="22"/>
          <w:lang w:val="ro-RO"/>
        </w:rPr>
        <w:t>1.</w:t>
      </w:r>
      <w:r w:rsidR="00A74905" w:rsidRPr="0061041E">
        <w:rPr>
          <w:rFonts w:ascii="Trebuchet MS" w:hAnsi="Trebuchet MS" w:cs="Courier New"/>
          <w:sz w:val="22"/>
          <w:szCs w:val="22"/>
          <w:lang w:val="ro-RO"/>
        </w:rPr>
        <w:t>Centrul de recuperare şi reabilitare neuropsihiatrică Ceuaşu de Câmpie nr.43</w:t>
      </w:r>
      <w:r w:rsidR="00D836C9" w:rsidRPr="0061041E">
        <w:rPr>
          <w:rFonts w:ascii="Trebuchet MS" w:hAnsi="Trebuchet MS" w:cs="Courier New"/>
          <w:sz w:val="22"/>
          <w:szCs w:val="22"/>
          <w:lang w:val="ro-RO"/>
        </w:rPr>
        <w:t xml:space="preserve">, </w:t>
      </w:r>
    </w:p>
    <w:p w:rsidR="00A74905" w:rsidRPr="0061041E" w:rsidRDefault="003D7012" w:rsidP="00A74905">
      <w:pPr>
        <w:autoSpaceDE w:val="0"/>
        <w:autoSpaceDN w:val="0"/>
        <w:adjustRightInd w:val="0"/>
        <w:spacing w:line="360" w:lineRule="auto"/>
        <w:ind w:firstLine="720"/>
        <w:jc w:val="both"/>
        <w:rPr>
          <w:rFonts w:ascii="Trebuchet MS" w:hAnsi="Trebuchet MS" w:cs="Courier New"/>
          <w:sz w:val="22"/>
          <w:szCs w:val="22"/>
          <w:lang w:val="ro-RO"/>
        </w:rPr>
      </w:pPr>
      <w:r w:rsidRPr="0061041E">
        <w:rPr>
          <w:rFonts w:ascii="Trebuchet MS" w:hAnsi="Trebuchet MS" w:cs="Courier New"/>
          <w:sz w:val="22"/>
          <w:szCs w:val="22"/>
          <w:lang w:val="ro-RO"/>
        </w:rPr>
        <w:t>2.</w:t>
      </w:r>
      <w:r w:rsidR="00A74905" w:rsidRPr="0061041E">
        <w:rPr>
          <w:rFonts w:ascii="Trebuchet MS" w:hAnsi="Trebuchet MS" w:cs="Courier New"/>
          <w:sz w:val="22"/>
          <w:szCs w:val="22"/>
          <w:lang w:val="ro-RO"/>
        </w:rPr>
        <w:t>Centrul de recuperare şi reabilitare neuropsihiatrică Ceuaşu de Câmpie nr.215</w:t>
      </w:r>
    </w:p>
    <w:p w:rsidR="003D7012" w:rsidRPr="0061041E" w:rsidRDefault="003D7012" w:rsidP="003D7012">
      <w:pPr>
        <w:autoSpaceDE w:val="0"/>
        <w:autoSpaceDN w:val="0"/>
        <w:adjustRightInd w:val="0"/>
        <w:spacing w:line="360" w:lineRule="auto"/>
        <w:ind w:firstLine="720"/>
        <w:jc w:val="both"/>
        <w:rPr>
          <w:rFonts w:ascii="Trebuchet MS" w:hAnsi="Trebuchet MS" w:cs="Arial"/>
          <w:sz w:val="22"/>
          <w:szCs w:val="22"/>
          <w:lang w:val="ro-RO"/>
        </w:rPr>
      </w:pPr>
      <w:r w:rsidRPr="0061041E">
        <w:rPr>
          <w:rFonts w:ascii="Trebuchet MS" w:hAnsi="Trebuchet MS" w:cs="Courier New"/>
          <w:sz w:val="22"/>
          <w:szCs w:val="22"/>
          <w:lang w:val="ro-RO"/>
        </w:rPr>
        <w:t xml:space="preserve">3. </w:t>
      </w:r>
      <w:r w:rsidR="00575145" w:rsidRPr="0061041E">
        <w:rPr>
          <w:rFonts w:ascii="Trebuchet MS" w:hAnsi="Trebuchet MS" w:cs="Arial"/>
          <w:sz w:val="22"/>
          <w:szCs w:val="22"/>
          <w:lang w:val="ro-RO"/>
        </w:rPr>
        <w:t>Centrul</w:t>
      </w:r>
      <w:r w:rsidRPr="0061041E">
        <w:rPr>
          <w:rFonts w:ascii="Trebuchet MS" w:hAnsi="Trebuchet MS" w:cs="Arial"/>
          <w:sz w:val="22"/>
          <w:szCs w:val="22"/>
          <w:lang w:val="ro-RO"/>
        </w:rPr>
        <w:t xml:space="preserve"> de recuperare şi reabilitare neuropsihiatrică pentru persoane adulte Ceuaşu de Câmpie nr. 185.</w:t>
      </w:r>
    </w:p>
    <w:p w:rsidR="003D7012" w:rsidRPr="0061041E" w:rsidRDefault="003D7012" w:rsidP="003D7012">
      <w:pPr>
        <w:autoSpaceDE w:val="0"/>
        <w:autoSpaceDN w:val="0"/>
        <w:adjustRightInd w:val="0"/>
        <w:spacing w:line="360" w:lineRule="auto"/>
        <w:ind w:firstLine="720"/>
        <w:jc w:val="both"/>
        <w:rPr>
          <w:rFonts w:ascii="Trebuchet MS" w:hAnsi="Trebuchet MS" w:cs="Arial"/>
          <w:sz w:val="22"/>
          <w:szCs w:val="22"/>
          <w:lang w:val="ro-RO"/>
        </w:rPr>
      </w:pPr>
      <w:r w:rsidRPr="0061041E">
        <w:rPr>
          <w:rFonts w:ascii="Trebuchet MS" w:hAnsi="Trebuchet MS" w:cs="Arial"/>
          <w:sz w:val="22"/>
          <w:szCs w:val="22"/>
          <w:lang w:val="ro-RO"/>
        </w:rPr>
        <w:t>De menţionat faptul că, Centrul Rezidenţial pentru Copii cu Deficienţe Neuropsihiatrice din loc. Ceuaşu de Cîmpie, nr. 185 se desfințează. În acelaşi timp se înfiinţează, în acest imobil din Ceuaşu de Câmpie nr. 185, Centrele de recuperare şi reabilitare neuropsihiatrică pentru persoane adulte Ceuaşu de Câmpie pentru a asigura continuitate serviciilor specializate copiilor deveniţi majori/care devin majori din cadrul Centrelor rezidenţiale pentru copii cu deficienţe neuropsihiatrice.</w:t>
      </w:r>
    </w:p>
    <w:p w:rsidR="00346D50" w:rsidRPr="0061041E" w:rsidRDefault="001E6295" w:rsidP="001E6295">
      <w:pPr>
        <w:autoSpaceDE w:val="0"/>
        <w:autoSpaceDN w:val="0"/>
        <w:adjustRightInd w:val="0"/>
        <w:spacing w:line="360" w:lineRule="auto"/>
        <w:jc w:val="both"/>
        <w:rPr>
          <w:rFonts w:ascii="Trebuchet MS" w:hAnsi="Trebuchet MS" w:cs="Courier New"/>
          <w:sz w:val="22"/>
          <w:szCs w:val="22"/>
          <w:lang w:val="ro-RO"/>
        </w:rPr>
      </w:pPr>
      <w:r w:rsidRPr="0061041E">
        <w:rPr>
          <w:rFonts w:ascii="Trebuchet MS" w:hAnsi="Trebuchet MS" w:cs="Arial"/>
          <w:sz w:val="22"/>
          <w:szCs w:val="22"/>
          <w:lang w:val="ro-RO"/>
        </w:rPr>
        <w:t>Capacitatea</w:t>
      </w:r>
      <w:r w:rsidR="00346D50" w:rsidRPr="0061041E">
        <w:rPr>
          <w:rFonts w:ascii="Trebuchet MS" w:hAnsi="Trebuchet MS" w:cs="Arial"/>
          <w:sz w:val="22"/>
          <w:szCs w:val="22"/>
          <w:lang w:val="ro-RO"/>
        </w:rPr>
        <w:t xml:space="preserve"> totală a</w:t>
      </w:r>
      <w:r w:rsidRPr="0061041E">
        <w:rPr>
          <w:rFonts w:ascii="Trebuchet MS" w:hAnsi="Trebuchet MS" w:cs="Arial"/>
          <w:sz w:val="22"/>
          <w:szCs w:val="22"/>
          <w:lang w:val="ro-RO"/>
        </w:rPr>
        <w:t xml:space="preserve"> </w:t>
      </w:r>
      <w:r w:rsidR="00346D50" w:rsidRPr="0061041E">
        <w:rPr>
          <w:rFonts w:ascii="Trebuchet MS" w:hAnsi="Trebuchet MS" w:cs="Arial"/>
          <w:sz w:val="22"/>
          <w:szCs w:val="22"/>
          <w:lang w:val="ro-RO"/>
        </w:rPr>
        <w:t>serviciului social „</w:t>
      </w:r>
      <w:r w:rsidR="00BC18DF" w:rsidRPr="0061041E">
        <w:rPr>
          <w:rFonts w:ascii="Trebuchet MS" w:hAnsi="Trebuchet MS" w:cs="Courier New"/>
          <w:sz w:val="22"/>
          <w:szCs w:val="22"/>
          <w:lang w:val="ro-RO"/>
        </w:rPr>
        <w:t>Centrului de recuperare şi reabilitare neuropsihiatrică Ceuaşu de Câmpie</w:t>
      </w:r>
      <w:r w:rsidR="00346D50" w:rsidRPr="0061041E">
        <w:rPr>
          <w:rFonts w:ascii="Trebuchet MS" w:hAnsi="Trebuchet MS" w:cs="Courier New"/>
          <w:sz w:val="22"/>
          <w:szCs w:val="22"/>
          <w:lang w:val="ro-RO"/>
        </w:rPr>
        <w:t>”</w:t>
      </w:r>
      <w:r w:rsidR="00BC18DF" w:rsidRPr="0061041E">
        <w:rPr>
          <w:rFonts w:ascii="Trebuchet MS" w:hAnsi="Trebuchet MS" w:cs="Courier New"/>
          <w:sz w:val="22"/>
          <w:szCs w:val="22"/>
          <w:lang w:val="ro-RO"/>
        </w:rPr>
        <w:t xml:space="preserve"> </w:t>
      </w:r>
      <w:r w:rsidR="00D836C9" w:rsidRPr="0061041E">
        <w:rPr>
          <w:rFonts w:ascii="Trebuchet MS" w:hAnsi="Trebuchet MS" w:cs="Courier New"/>
          <w:sz w:val="22"/>
          <w:szCs w:val="22"/>
          <w:lang w:val="ro-RO"/>
        </w:rPr>
        <w:t>va fi de 29 locuri</w:t>
      </w:r>
    </w:p>
    <w:p w:rsidR="00D836C9" w:rsidRPr="0061041E" w:rsidRDefault="00D836C9" w:rsidP="00D836C9">
      <w:pPr>
        <w:autoSpaceDE w:val="0"/>
        <w:autoSpaceDN w:val="0"/>
        <w:adjustRightInd w:val="0"/>
        <w:spacing w:line="360" w:lineRule="auto"/>
        <w:ind w:firstLine="720"/>
        <w:jc w:val="both"/>
        <w:rPr>
          <w:rFonts w:ascii="Trebuchet MS" w:hAnsi="Trebuchet MS" w:cs="Courier New"/>
          <w:sz w:val="22"/>
          <w:szCs w:val="22"/>
          <w:lang w:val="ro-RO"/>
        </w:rPr>
      </w:pPr>
      <w:r w:rsidRPr="0061041E">
        <w:rPr>
          <w:rFonts w:ascii="Trebuchet MS" w:hAnsi="Trebuchet MS" w:cs="Courier New"/>
          <w:sz w:val="22"/>
          <w:szCs w:val="22"/>
          <w:lang w:val="ro-RO"/>
        </w:rPr>
        <w:lastRenderedPageBreak/>
        <w:t>1.Centrul de recuperare şi reabilitare neuropsihiatrică Ceuaşu de Câmpie nr.43, capacitate 10 locuri,</w:t>
      </w:r>
    </w:p>
    <w:p w:rsidR="00D836C9" w:rsidRPr="0061041E" w:rsidRDefault="00D836C9" w:rsidP="00D836C9">
      <w:pPr>
        <w:autoSpaceDE w:val="0"/>
        <w:autoSpaceDN w:val="0"/>
        <w:adjustRightInd w:val="0"/>
        <w:spacing w:line="360" w:lineRule="auto"/>
        <w:ind w:firstLine="720"/>
        <w:jc w:val="both"/>
        <w:rPr>
          <w:rFonts w:ascii="Trebuchet MS" w:hAnsi="Trebuchet MS" w:cs="Courier New"/>
          <w:sz w:val="22"/>
          <w:szCs w:val="22"/>
          <w:lang w:val="ro-RO"/>
        </w:rPr>
      </w:pPr>
      <w:r w:rsidRPr="0061041E">
        <w:rPr>
          <w:rFonts w:ascii="Trebuchet MS" w:hAnsi="Trebuchet MS" w:cs="Courier New"/>
          <w:sz w:val="22"/>
          <w:szCs w:val="22"/>
          <w:lang w:val="ro-RO"/>
        </w:rPr>
        <w:t>2.Centrul de recuperare şi reabilitare neuropsihiatrică Ceuaşu de Câmpie nr.215, capacitate 9 locuri,</w:t>
      </w:r>
    </w:p>
    <w:p w:rsidR="00D836C9" w:rsidRPr="0061041E" w:rsidRDefault="00D836C9" w:rsidP="00D836C9">
      <w:pPr>
        <w:autoSpaceDE w:val="0"/>
        <w:autoSpaceDN w:val="0"/>
        <w:adjustRightInd w:val="0"/>
        <w:spacing w:line="360" w:lineRule="auto"/>
        <w:ind w:firstLine="720"/>
        <w:jc w:val="both"/>
        <w:rPr>
          <w:rFonts w:ascii="Trebuchet MS" w:hAnsi="Trebuchet MS" w:cs="Courier New"/>
          <w:sz w:val="22"/>
          <w:szCs w:val="22"/>
          <w:lang w:val="ro-RO"/>
        </w:rPr>
      </w:pPr>
      <w:r w:rsidRPr="0061041E">
        <w:rPr>
          <w:rFonts w:ascii="Trebuchet MS" w:hAnsi="Trebuchet MS" w:cs="Courier New"/>
          <w:sz w:val="22"/>
          <w:szCs w:val="22"/>
          <w:lang w:val="ro-RO"/>
        </w:rPr>
        <w:t xml:space="preserve">3. </w:t>
      </w:r>
      <w:r w:rsidRPr="0061041E">
        <w:rPr>
          <w:rFonts w:ascii="Trebuchet MS" w:hAnsi="Trebuchet MS" w:cs="Arial"/>
          <w:sz w:val="22"/>
          <w:szCs w:val="22"/>
          <w:lang w:val="ro-RO"/>
        </w:rPr>
        <w:t xml:space="preserve">Centrul de recuperare şi reabilitare neuropsihiatrică pentru persoane adulte Ceuaşu de Câmpie nr. 185, </w:t>
      </w:r>
      <w:r w:rsidRPr="0061041E">
        <w:rPr>
          <w:rFonts w:ascii="Trebuchet MS" w:hAnsi="Trebuchet MS" w:cs="Courier New"/>
          <w:sz w:val="22"/>
          <w:szCs w:val="22"/>
          <w:lang w:val="ro-RO"/>
        </w:rPr>
        <w:t>capacitate 10 locuri,</w:t>
      </w:r>
    </w:p>
    <w:p w:rsidR="00D836C9" w:rsidRPr="0061041E" w:rsidRDefault="00D836C9" w:rsidP="001E6295">
      <w:pPr>
        <w:autoSpaceDE w:val="0"/>
        <w:autoSpaceDN w:val="0"/>
        <w:adjustRightInd w:val="0"/>
        <w:spacing w:line="360" w:lineRule="auto"/>
        <w:jc w:val="both"/>
        <w:rPr>
          <w:rFonts w:ascii="Trebuchet MS" w:hAnsi="Trebuchet MS" w:cs="Courier New"/>
          <w:sz w:val="22"/>
          <w:szCs w:val="22"/>
          <w:lang w:val="ro-RO"/>
        </w:rPr>
      </w:pPr>
    </w:p>
    <w:p w:rsidR="008653B0" w:rsidRPr="0061041E" w:rsidRDefault="001E6295" w:rsidP="001E6295">
      <w:pPr>
        <w:autoSpaceDE w:val="0"/>
        <w:autoSpaceDN w:val="0"/>
        <w:adjustRightInd w:val="0"/>
        <w:spacing w:line="360" w:lineRule="auto"/>
        <w:jc w:val="both"/>
        <w:rPr>
          <w:rFonts w:ascii="Trebuchet MS" w:hAnsi="Trebuchet MS" w:cs="Arial"/>
          <w:b/>
          <w:bCs/>
          <w:sz w:val="22"/>
          <w:szCs w:val="22"/>
          <w:lang w:val="ro-RO"/>
        </w:rPr>
      </w:pPr>
      <w:r w:rsidRPr="0061041E">
        <w:rPr>
          <w:rFonts w:ascii="Trebuchet MS" w:hAnsi="Trebuchet MS" w:cs="Arial"/>
          <w:b/>
          <w:sz w:val="22"/>
          <w:szCs w:val="22"/>
          <w:lang w:val="ro-RO"/>
        </w:rPr>
        <w:t xml:space="preserve">ART. 3  </w:t>
      </w:r>
      <w:r w:rsidRPr="0061041E">
        <w:rPr>
          <w:rFonts w:ascii="Trebuchet MS" w:hAnsi="Trebuchet MS" w:cs="Arial"/>
          <w:b/>
          <w:bCs/>
          <w:sz w:val="22"/>
          <w:szCs w:val="22"/>
          <w:lang w:val="ro-RO"/>
        </w:rPr>
        <w:t>SCOPUL SERVICIULUI SOCIAL</w:t>
      </w:r>
    </w:p>
    <w:p w:rsidR="001E6295" w:rsidRPr="0061041E" w:rsidRDefault="001C09C1"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Serviciul social </w:t>
      </w:r>
      <w:r w:rsidR="001E6295" w:rsidRPr="0061041E">
        <w:rPr>
          <w:rFonts w:ascii="Trebuchet MS" w:hAnsi="Trebuchet MS" w:cs="Arial"/>
          <w:sz w:val="22"/>
          <w:szCs w:val="22"/>
          <w:lang w:val="ro-RO"/>
        </w:rPr>
        <w:t>“</w:t>
      </w:r>
      <w:r w:rsidR="001E6295" w:rsidRPr="0061041E">
        <w:rPr>
          <w:rFonts w:ascii="Trebuchet MS" w:hAnsi="Trebuchet MS" w:cs="Arial"/>
          <w:bCs/>
          <w:sz w:val="22"/>
          <w:szCs w:val="22"/>
          <w:lang w:val="ro-RO"/>
        </w:rPr>
        <w:t>Centr</w:t>
      </w:r>
      <w:r w:rsidR="007B5D9F" w:rsidRPr="0061041E">
        <w:rPr>
          <w:rFonts w:ascii="Trebuchet MS" w:hAnsi="Trebuchet MS" w:cs="Arial"/>
          <w:bCs/>
          <w:sz w:val="22"/>
          <w:szCs w:val="22"/>
          <w:lang w:val="ro-RO"/>
        </w:rPr>
        <w:t>ele</w:t>
      </w:r>
      <w:r w:rsidR="001E6295" w:rsidRPr="0061041E">
        <w:rPr>
          <w:rFonts w:ascii="Trebuchet MS" w:hAnsi="Trebuchet MS" w:cs="Arial"/>
          <w:bCs/>
          <w:sz w:val="22"/>
          <w:szCs w:val="22"/>
          <w:lang w:val="ro-RO"/>
        </w:rPr>
        <w:t xml:space="preserve"> de recuperare şi reabilitare neuropsihiatrică Ceuaşu de Câmpie" a</w:t>
      </w:r>
      <w:r w:rsidR="006F44FD" w:rsidRPr="0061041E">
        <w:rPr>
          <w:rFonts w:ascii="Trebuchet MS" w:hAnsi="Trebuchet MS" w:cs="Arial"/>
          <w:bCs/>
          <w:sz w:val="22"/>
          <w:szCs w:val="22"/>
          <w:lang w:val="ro-RO"/>
        </w:rPr>
        <w:t>re</w:t>
      </w:r>
      <w:r w:rsidR="001E6295" w:rsidRPr="0061041E">
        <w:rPr>
          <w:rFonts w:ascii="Trebuchet MS" w:hAnsi="Trebuchet MS" w:cs="Arial"/>
          <w:bCs/>
          <w:sz w:val="22"/>
          <w:szCs w:val="22"/>
          <w:lang w:val="ro-RO"/>
        </w:rPr>
        <w:t xml:space="preserve"> scopul de a </w:t>
      </w:r>
      <w:r w:rsidR="001E6295" w:rsidRPr="0061041E">
        <w:rPr>
          <w:rFonts w:ascii="Trebuchet MS" w:hAnsi="Trebuchet MS" w:cs="Arial"/>
          <w:sz w:val="22"/>
          <w:szCs w:val="22"/>
          <w:lang w:val="ro-RO"/>
        </w:rPr>
        <w:t>asigura servicii sociale conform standardelor de calitate minime pentru servic</w:t>
      </w:r>
      <w:r w:rsidR="006F44FD" w:rsidRPr="0061041E">
        <w:rPr>
          <w:rFonts w:ascii="Trebuchet MS" w:hAnsi="Trebuchet MS" w:cs="Arial"/>
          <w:sz w:val="22"/>
          <w:szCs w:val="22"/>
          <w:lang w:val="ro-RO"/>
        </w:rPr>
        <w:t>i</w:t>
      </w:r>
      <w:r w:rsidR="001E6295" w:rsidRPr="0061041E">
        <w:rPr>
          <w:rFonts w:ascii="Trebuchet MS" w:hAnsi="Trebuchet MS" w:cs="Arial"/>
          <w:sz w:val="22"/>
          <w:szCs w:val="22"/>
          <w:lang w:val="ro-RO"/>
        </w:rPr>
        <w:t>ile social</w:t>
      </w:r>
      <w:r w:rsidR="006F44FD" w:rsidRPr="0061041E">
        <w:rPr>
          <w:rFonts w:ascii="Trebuchet MS" w:hAnsi="Trebuchet MS" w:cs="Arial"/>
          <w:sz w:val="22"/>
          <w:szCs w:val="22"/>
          <w:lang w:val="ro-RO"/>
        </w:rPr>
        <w:t>e cu cazare organizate ca centru rezidenţial destinat</w:t>
      </w:r>
      <w:r w:rsidR="001E6295" w:rsidRPr="0061041E">
        <w:rPr>
          <w:rFonts w:ascii="Trebuchet MS" w:hAnsi="Trebuchet MS" w:cs="Arial"/>
          <w:sz w:val="22"/>
          <w:szCs w:val="22"/>
          <w:lang w:val="ro-RO"/>
        </w:rPr>
        <w:t xml:space="preserve"> persoanelor cu dizabilităţi şi care asigură în principal, găzduire, îngrijire, recuperare, reabilitare şi reinserţie socială şi profesională pentru persoane adulte cu dizabilităţi, pe o perioadă nedeterminată.</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Categoria de beneficiari: cu prioritate persoane adulte cu dizabilităţi neuropsihice care deţin un certificat de încadrare în grad de handicap valabil şi care au fost ocrotiţi la vârsta copilăriei, în Centrele rezidentiale pentru copii cu deficiențe neuropsihiatrice sau din evidenţa Direcţiei.</w:t>
      </w:r>
    </w:p>
    <w:p w:rsidR="001E6295" w:rsidRPr="0061041E" w:rsidRDefault="001E6295" w:rsidP="001E6295">
      <w:pPr>
        <w:autoSpaceDE w:val="0"/>
        <w:autoSpaceDN w:val="0"/>
        <w:adjustRightInd w:val="0"/>
        <w:spacing w:line="360" w:lineRule="auto"/>
        <w:jc w:val="both"/>
        <w:rPr>
          <w:rFonts w:ascii="Trebuchet MS" w:hAnsi="Trebuchet MS" w:cs="Arial"/>
          <w:b/>
          <w:sz w:val="22"/>
          <w:szCs w:val="22"/>
          <w:lang w:val="ro-RO"/>
        </w:rPr>
      </w:pPr>
      <w:r w:rsidRPr="0061041E">
        <w:rPr>
          <w:rFonts w:ascii="Trebuchet MS" w:hAnsi="Trebuchet MS" w:cs="Arial"/>
          <w:b/>
          <w:sz w:val="22"/>
          <w:szCs w:val="22"/>
          <w:lang w:val="ro-RO"/>
        </w:rPr>
        <w:t xml:space="preserve">ART. 4  </w:t>
      </w:r>
      <w:r w:rsidRPr="0061041E">
        <w:rPr>
          <w:rFonts w:ascii="Trebuchet MS" w:hAnsi="Trebuchet MS" w:cs="Arial"/>
          <w:b/>
          <w:bCs/>
          <w:sz w:val="22"/>
          <w:szCs w:val="22"/>
          <w:lang w:val="ro-RO"/>
        </w:rPr>
        <w:t>CADRUL LEGAL DE ÎNFIINŢARE, ORGANIZARE ŞI FUNCŢIONARE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(1)“</w:t>
      </w:r>
      <w:r w:rsidRPr="0061041E">
        <w:rPr>
          <w:rFonts w:ascii="Trebuchet MS" w:hAnsi="Trebuchet MS" w:cs="Arial"/>
          <w:bCs/>
          <w:sz w:val="22"/>
          <w:szCs w:val="22"/>
          <w:lang w:val="ro-RO"/>
        </w:rPr>
        <w:t>Centr</w:t>
      </w:r>
      <w:r w:rsidR="007B5D9F" w:rsidRPr="0061041E">
        <w:rPr>
          <w:rFonts w:ascii="Trebuchet MS" w:hAnsi="Trebuchet MS" w:cs="Arial"/>
          <w:bCs/>
          <w:sz w:val="22"/>
          <w:szCs w:val="22"/>
          <w:lang w:val="ro-RO"/>
        </w:rPr>
        <w:t>ele</w:t>
      </w:r>
      <w:r w:rsidR="001C7594" w:rsidRPr="0061041E">
        <w:rPr>
          <w:rFonts w:ascii="Trebuchet MS" w:hAnsi="Trebuchet MS" w:cs="Arial"/>
          <w:bCs/>
          <w:sz w:val="22"/>
          <w:szCs w:val="22"/>
          <w:lang w:val="ro-RO"/>
        </w:rPr>
        <w:t xml:space="preserve"> </w:t>
      </w:r>
      <w:r w:rsidRPr="0061041E">
        <w:rPr>
          <w:rFonts w:ascii="Trebuchet MS" w:hAnsi="Trebuchet MS" w:cs="Arial"/>
          <w:bCs/>
          <w:sz w:val="22"/>
          <w:szCs w:val="22"/>
          <w:lang w:val="ro-RO"/>
        </w:rPr>
        <w:t xml:space="preserve">de recuperare şi reabilitare neuropsihiatrică Ceuaşu de Câmpie" </w:t>
      </w:r>
      <w:r w:rsidRPr="0061041E">
        <w:rPr>
          <w:rFonts w:ascii="Trebuchet MS" w:hAnsi="Trebuchet MS" w:cs="Arial"/>
          <w:sz w:val="22"/>
          <w:szCs w:val="22"/>
          <w:lang w:val="ro-RO"/>
        </w:rPr>
        <w:t xml:space="preserve">funcţionează cu respectarea prevederilor cadrului general de organizare şi funcţionare a serviciilor sociale, reglementat de: Legea nr.292/2011, cu modificările ulterioare, </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iCs/>
          <w:sz w:val="22"/>
          <w:szCs w:val="22"/>
          <w:lang w:val="ro-RO"/>
        </w:rPr>
        <w:t xml:space="preserve">Legea nr.448/2006, </w:t>
      </w:r>
      <w:r w:rsidRPr="0061041E">
        <w:rPr>
          <w:rFonts w:ascii="Trebuchet MS" w:hAnsi="Trebuchet MS" w:cs="Arial"/>
          <w:sz w:val="22"/>
          <w:szCs w:val="22"/>
          <w:lang w:val="ro-RO"/>
        </w:rPr>
        <w:t>privind protecţia şi promovarea drepturilor persoanelor cu handicap</w:t>
      </w:r>
      <w:r w:rsidRPr="0061041E">
        <w:rPr>
          <w:rFonts w:ascii="Trebuchet MS" w:hAnsi="Trebuchet MS" w:cs="Arial"/>
          <w:iCs/>
          <w:sz w:val="22"/>
          <w:szCs w:val="22"/>
          <w:lang w:val="ro-RO"/>
        </w:rPr>
        <w:t xml:space="preserve"> republicată, cu modificările şi completările ulterioare</w:t>
      </w:r>
      <w:r w:rsidRPr="0061041E">
        <w:rPr>
          <w:rFonts w:ascii="Trebuchet MS" w:hAnsi="Trebuchet MS" w:cs="Arial"/>
          <w:sz w:val="22"/>
          <w:szCs w:val="22"/>
          <w:lang w:val="ro-RO"/>
        </w:rPr>
        <w:t>,</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Hotărârea Guvernului nr.867/2015 pentru aprobarea Nomenclatorului serviciilor sociale, precum şi a regulamentelor-cadru de organizare şi funcţionare a serviciilor sociale, Legii sănătăţii mintale şi a protecţiei persoanelor cu tulburări psihice nr.487/2002, republicată.</w:t>
      </w:r>
    </w:p>
    <w:p w:rsidR="001E6295" w:rsidRPr="0061041E" w:rsidRDefault="00525EC7"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w:t>
      </w:r>
      <w:r w:rsidR="001E6295" w:rsidRPr="0061041E">
        <w:rPr>
          <w:rFonts w:ascii="Trebuchet MS" w:hAnsi="Trebuchet MS" w:cs="Arial"/>
          <w:sz w:val="22"/>
          <w:szCs w:val="22"/>
          <w:lang w:val="ro-RO"/>
        </w:rPr>
        <w:t xml:space="preserve">2)Standard minim de calitate aplicabil: Ordinul </w:t>
      </w:r>
      <w:r w:rsidR="007B5D9F" w:rsidRPr="0061041E">
        <w:rPr>
          <w:rFonts w:ascii="Trebuchet MS" w:hAnsi="Trebuchet MS" w:cs="Arial"/>
          <w:sz w:val="22"/>
          <w:szCs w:val="22"/>
          <w:lang w:val="ro-RO"/>
        </w:rPr>
        <w:t>nr.</w:t>
      </w:r>
      <w:r w:rsidR="001E6295" w:rsidRPr="0061041E">
        <w:rPr>
          <w:rFonts w:ascii="Trebuchet MS" w:hAnsi="Trebuchet MS" w:cs="Arial"/>
          <w:sz w:val="22"/>
          <w:szCs w:val="22"/>
          <w:lang w:val="ro-RO"/>
        </w:rPr>
        <w:t>67/2015 privind aprobarea Standardelor minime de calitate pentru acreditarea serviciilor sociale destinate persoanelor adulte cu dizabilităţi</w:t>
      </w:r>
    </w:p>
    <w:p w:rsidR="00525EC7" w:rsidRPr="0061041E" w:rsidRDefault="00525EC7" w:rsidP="00525EC7">
      <w:pPr>
        <w:spacing w:after="120" w:line="360" w:lineRule="auto"/>
        <w:jc w:val="both"/>
        <w:rPr>
          <w:rFonts w:ascii="Trebuchet MS" w:hAnsi="Trebuchet MS" w:cs="Courier New"/>
          <w:bCs/>
          <w:sz w:val="22"/>
          <w:szCs w:val="22"/>
          <w:shd w:val="clear" w:color="auto" w:fill="FFFFFF"/>
          <w:lang w:val="ro-RO"/>
        </w:rPr>
      </w:pPr>
      <w:r w:rsidRPr="0061041E">
        <w:rPr>
          <w:rFonts w:ascii="Trebuchet MS" w:hAnsi="Trebuchet MS" w:cs="Arial"/>
          <w:sz w:val="22"/>
          <w:szCs w:val="22"/>
          <w:lang w:val="ro-RO"/>
        </w:rPr>
        <w:t xml:space="preserve">(3) Ordinul 1887/2016 - </w:t>
      </w:r>
      <w:r w:rsidRPr="0061041E">
        <w:rPr>
          <w:rFonts w:ascii="Trebuchet MS" w:hAnsi="Trebuchet MS" w:cs="Courier New"/>
          <w:bCs/>
          <w:sz w:val="22"/>
          <w:szCs w:val="22"/>
          <w:shd w:val="clear" w:color="auto" w:fill="FFFFFF"/>
          <w:lang w:val="ro-RO"/>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r w:rsidR="003B46F6" w:rsidRPr="0061041E">
        <w:rPr>
          <w:rFonts w:ascii="Trebuchet MS" w:hAnsi="Trebuchet MS" w:cs="Courier New"/>
          <w:bCs/>
          <w:sz w:val="22"/>
          <w:szCs w:val="22"/>
          <w:shd w:val="clear" w:color="auto" w:fill="FFFFFF"/>
          <w:lang w:val="ro-RO"/>
        </w:rPr>
        <w:t xml:space="preserve"> cu modificările și completările ulterioare.</w:t>
      </w:r>
    </w:p>
    <w:p w:rsidR="001E6295" w:rsidRPr="0061041E" w:rsidRDefault="001E6295" w:rsidP="001E6295">
      <w:pPr>
        <w:autoSpaceDE w:val="0"/>
        <w:autoSpaceDN w:val="0"/>
        <w:adjustRightInd w:val="0"/>
        <w:spacing w:line="360" w:lineRule="auto"/>
        <w:jc w:val="both"/>
        <w:rPr>
          <w:rFonts w:ascii="Trebuchet MS" w:hAnsi="Trebuchet MS" w:cs="Arial"/>
          <w:b/>
          <w:sz w:val="22"/>
          <w:szCs w:val="22"/>
          <w:lang w:val="ro-RO"/>
        </w:rPr>
      </w:pPr>
      <w:r w:rsidRPr="0061041E">
        <w:rPr>
          <w:rFonts w:ascii="Trebuchet MS" w:hAnsi="Trebuchet MS" w:cs="Arial"/>
          <w:b/>
          <w:sz w:val="22"/>
          <w:szCs w:val="22"/>
          <w:lang w:val="ro-RO"/>
        </w:rPr>
        <w:lastRenderedPageBreak/>
        <w:t xml:space="preserve">ART. 5 </w:t>
      </w:r>
      <w:r w:rsidRPr="0061041E">
        <w:rPr>
          <w:rFonts w:ascii="Trebuchet MS" w:hAnsi="Trebuchet MS" w:cs="Arial"/>
          <w:b/>
          <w:bCs/>
          <w:sz w:val="22"/>
          <w:szCs w:val="22"/>
          <w:lang w:val="ro-RO"/>
        </w:rPr>
        <w:t>PRINCIPIILE CARE STAU LA BAZA ACORDĂRII SERVICIULUI SOCIAL</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(1) “</w:t>
      </w:r>
      <w:r w:rsidRPr="0061041E">
        <w:rPr>
          <w:rFonts w:ascii="Trebuchet MS" w:hAnsi="Trebuchet MS" w:cs="Arial"/>
          <w:bCs/>
          <w:sz w:val="22"/>
          <w:szCs w:val="22"/>
          <w:lang w:val="ro-RO"/>
        </w:rPr>
        <w:t>Centr</w:t>
      </w:r>
      <w:r w:rsidR="007B5D9F" w:rsidRPr="0061041E">
        <w:rPr>
          <w:rFonts w:ascii="Trebuchet MS" w:hAnsi="Trebuchet MS" w:cs="Arial"/>
          <w:bCs/>
          <w:sz w:val="22"/>
          <w:szCs w:val="22"/>
          <w:lang w:val="ro-RO"/>
        </w:rPr>
        <w:t>ele</w:t>
      </w:r>
      <w:r w:rsidRPr="0061041E">
        <w:rPr>
          <w:rFonts w:ascii="Trebuchet MS" w:hAnsi="Trebuchet MS" w:cs="Arial"/>
          <w:bCs/>
          <w:sz w:val="22"/>
          <w:szCs w:val="22"/>
          <w:lang w:val="ro-RO"/>
        </w:rPr>
        <w:t xml:space="preserve"> de recuperare şi reabilitare neuropsihiatrică Ceuaşu de Câmpie" </w:t>
      </w:r>
      <w:r w:rsidRPr="0061041E">
        <w:rPr>
          <w:rFonts w:ascii="Trebuchet MS" w:hAnsi="Trebuchet MS" w:cs="Arial"/>
          <w:sz w:val="22"/>
          <w:szCs w:val="22"/>
          <w:lang w:val="ro-RO"/>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2) Principiile specifice care stau la baza prestării serviciilor sociale în cadrul “</w:t>
      </w:r>
      <w:r w:rsidRPr="0061041E">
        <w:rPr>
          <w:rFonts w:ascii="Trebuchet MS" w:hAnsi="Trebuchet MS" w:cs="Arial"/>
          <w:bCs/>
          <w:sz w:val="22"/>
          <w:szCs w:val="22"/>
          <w:lang w:val="ro-RO"/>
        </w:rPr>
        <w:t>Centr</w:t>
      </w:r>
      <w:r w:rsidR="007B5D9F" w:rsidRPr="0061041E">
        <w:rPr>
          <w:rFonts w:ascii="Trebuchet MS" w:hAnsi="Trebuchet MS" w:cs="Arial"/>
          <w:bCs/>
          <w:sz w:val="22"/>
          <w:szCs w:val="22"/>
          <w:lang w:val="ro-RO"/>
        </w:rPr>
        <w:t>elor</w:t>
      </w:r>
      <w:r w:rsidRPr="0061041E">
        <w:rPr>
          <w:rFonts w:ascii="Trebuchet MS" w:hAnsi="Trebuchet MS" w:cs="Arial"/>
          <w:bCs/>
          <w:sz w:val="22"/>
          <w:szCs w:val="22"/>
          <w:lang w:val="ro-RO"/>
        </w:rPr>
        <w:t xml:space="preserve"> de recuperare şi reabilitare neuropsihiatrică Ceuaşu de Câmpie" </w:t>
      </w:r>
      <w:r w:rsidRPr="0061041E">
        <w:rPr>
          <w:rFonts w:ascii="Trebuchet MS" w:hAnsi="Trebuchet MS" w:cs="Arial"/>
          <w:sz w:val="22"/>
          <w:szCs w:val="22"/>
          <w:lang w:val="ro-RO"/>
        </w:rPr>
        <w:t>sunt următoarele: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 respectarea şi promovarea cu prioritate a interesului persoanei beneficiare;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c) asigurarea protecţiei împotriva abuzului şi exploatării persoanei beneficiare;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d) deschiderea către comunitate;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e) asistarea persoanelor fără capacitate de exerciţiu în realizarea şi exercitarea drepturilor lor;</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f) asigurarea în mod adecvat a unor modele de rol şi statut social, prin încadrarea în unitate a unui personal mixt;</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g) ascultarea opiniei persoanei beneficiare şi luarea în considerare a acesteia, ţinându-se cont, după caz, de vârsta şi de gradul său de maturitate, de discernământ şi capacitate de exerciţiu;</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h) facilitarea menţinerii relaţiilor personale ale beneficiarului şi a contactelor directe, după caz, cu fraţii, părinţii, alte rude, prieteni, precum şi cu alte persoane faţă de care acesta a dezvoltat legături de ataşament;</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i) promovarea unui model familial de îngrijire a persoanei beneficiare;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j) asigurarea unei îngrijiri individualizate şi personalizate a persoanei beneficiare;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l) încurajarea iniţiativelor individuale ale persoanelor beneficiare şi a implicării active a acestora în soluţionarea situaţiilor de dificultate;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m) asigurarea unei intervenţii profesioniste, prin echipe pluridisciplinare;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n) asigurarea confidenţialităţii şi a eticii profesionale;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lastRenderedPageBreak/>
        <w:t>o) primordialitatea responsabilităţii persoanei, familiei cu privire la dezvoltarea propriilor capacităţi de integrare socială şi implicarea activă în soluţionarea situaţiilor de dificultate cu care se pot confrunta la un moment dat;</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p) colaborarea centrului cu serviciul public de asistenţă socială.</w:t>
      </w:r>
    </w:p>
    <w:p w:rsidR="001E6295" w:rsidRPr="0061041E" w:rsidRDefault="001E6295" w:rsidP="001E6295">
      <w:pPr>
        <w:autoSpaceDE w:val="0"/>
        <w:autoSpaceDN w:val="0"/>
        <w:adjustRightInd w:val="0"/>
        <w:spacing w:line="360" w:lineRule="auto"/>
        <w:jc w:val="both"/>
        <w:rPr>
          <w:rFonts w:ascii="Trebuchet MS" w:hAnsi="Trebuchet MS" w:cs="Arial"/>
          <w:b/>
          <w:sz w:val="22"/>
          <w:szCs w:val="22"/>
          <w:lang w:val="it-IT"/>
        </w:rPr>
      </w:pPr>
      <w:r w:rsidRPr="0061041E">
        <w:rPr>
          <w:rFonts w:ascii="Trebuchet MS" w:hAnsi="Trebuchet MS" w:cs="Arial"/>
          <w:b/>
          <w:sz w:val="22"/>
          <w:szCs w:val="22"/>
          <w:lang w:val="it-IT"/>
        </w:rPr>
        <w:t xml:space="preserve">ART. 6  </w:t>
      </w:r>
      <w:r w:rsidRPr="0061041E">
        <w:rPr>
          <w:rFonts w:ascii="Trebuchet MS" w:hAnsi="Trebuchet MS" w:cs="Arial"/>
          <w:b/>
          <w:bCs/>
          <w:sz w:val="22"/>
          <w:szCs w:val="22"/>
          <w:lang w:val="it-IT"/>
        </w:rPr>
        <w:t>BENEFICIARII SERVICIILOR SOCIALE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b/>
          <w:sz w:val="22"/>
          <w:szCs w:val="22"/>
          <w:lang w:val="it-IT"/>
        </w:rPr>
        <w:t xml:space="preserve">1) </w:t>
      </w:r>
      <w:r w:rsidRPr="0061041E">
        <w:rPr>
          <w:rFonts w:ascii="Trebuchet MS" w:hAnsi="Trebuchet MS" w:cs="Arial"/>
          <w:sz w:val="22"/>
          <w:szCs w:val="22"/>
          <w:lang w:val="it-IT"/>
        </w:rPr>
        <w:t xml:space="preserve">Beneficiarii serviciilor sociale acordate în </w:t>
      </w:r>
      <w:r w:rsidRPr="0061041E">
        <w:rPr>
          <w:rFonts w:ascii="Trebuchet MS" w:hAnsi="Trebuchet MS" w:cs="Arial"/>
          <w:bCs/>
          <w:sz w:val="22"/>
          <w:szCs w:val="22"/>
          <w:lang w:val="it-IT"/>
        </w:rPr>
        <w:t>Centr</w:t>
      </w:r>
      <w:r w:rsidR="007B5D9F" w:rsidRPr="0061041E">
        <w:rPr>
          <w:rFonts w:ascii="Trebuchet MS" w:hAnsi="Trebuchet MS" w:cs="Arial"/>
          <w:bCs/>
          <w:sz w:val="22"/>
          <w:szCs w:val="22"/>
          <w:lang w:val="it-IT"/>
        </w:rPr>
        <w:t>ele</w:t>
      </w:r>
      <w:r w:rsidRPr="0061041E">
        <w:rPr>
          <w:rFonts w:ascii="Trebuchet MS" w:hAnsi="Trebuchet MS" w:cs="Arial"/>
          <w:bCs/>
          <w:sz w:val="22"/>
          <w:szCs w:val="22"/>
          <w:lang w:val="it-IT"/>
        </w:rPr>
        <w:t xml:space="preserve"> de recuperare şi reabilitare neuropsihiatrică Ceuaşu de Câmpie</w:t>
      </w:r>
      <w:r w:rsidRPr="0061041E">
        <w:rPr>
          <w:rFonts w:ascii="Trebuchet MS" w:hAnsi="Trebuchet MS" w:cs="Arial"/>
          <w:sz w:val="22"/>
          <w:szCs w:val="22"/>
          <w:lang w:val="it-IT"/>
        </w:rPr>
        <w:t xml:space="preserve"> sunt: persoane adulte cu dizabilităţi neuropsihice care deţin un certificat de încadrare într-un grad de handicap eliberat de către Comisia de evaluare a persoanelor cu handicap Mureş şi au domiciliul în judeţul Mureş care provin din centrele reziden</w:t>
      </w:r>
      <w:r w:rsidR="007B5D9F" w:rsidRPr="0061041E">
        <w:rPr>
          <w:rFonts w:ascii="Trebuchet MS" w:hAnsi="Trebuchet MS" w:cs="Arial"/>
          <w:sz w:val="22"/>
          <w:szCs w:val="22"/>
          <w:lang w:val="it-IT"/>
        </w:rPr>
        <w:t>ţ</w:t>
      </w:r>
      <w:r w:rsidRPr="0061041E">
        <w:rPr>
          <w:rFonts w:ascii="Trebuchet MS" w:hAnsi="Trebuchet MS" w:cs="Arial"/>
          <w:sz w:val="22"/>
          <w:szCs w:val="22"/>
          <w:lang w:val="it-IT"/>
        </w:rPr>
        <w:t>iale pentru copii cu deficien</w:t>
      </w:r>
      <w:r w:rsidR="007B5D9F" w:rsidRPr="0061041E">
        <w:rPr>
          <w:rFonts w:ascii="Trebuchet MS" w:hAnsi="Trebuchet MS" w:cs="Arial"/>
          <w:sz w:val="22"/>
          <w:szCs w:val="22"/>
          <w:lang w:val="it-IT"/>
        </w:rPr>
        <w:t>ţ</w:t>
      </w:r>
      <w:r w:rsidRPr="0061041E">
        <w:rPr>
          <w:rFonts w:ascii="Trebuchet MS" w:hAnsi="Trebuchet MS" w:cs="Arial"/>
          <w:sz w:val="22"/>
          <w:szCs w:val="22"/>
          <w:lang w:val="it-IT"/>
        </w:rPr>
        <w:t>e neuropsihiatrice Tg.Mureş, Ceuaşu de Câmpie sau din eviden</w:t>
      </w:r>
      <w:r w:rsidR="007B5D9F" w:rsidRPr="0061041E">
        <w:rPr>
          <w:rFonts w:ascii="Trebuchet MS" w:hAnsi="Trebuchet MS" w:cs="Arial"/>
          <w:sz w:val="22"/>
          <w:szCs w:val="22"/>
          <w:lang w:val="it-IT"/>
        </w:rPr>
        <w:t>ţ</w:t>
      </w:r>
      <w:r w:rsidRPr="0061041E">
        <w:rPr>
          <w:rFonts w:ascii="Trebuchet MS" w:hAnsi="Trebuchet MS" w:cs="Arial"/>
          <w:sz w:val="22"/>
          <w:szCs w:val="22"/>
          <w:lang w:val="it-IT"/>
        </w:rPr>
        <w:t>a Direcţiei.</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Admiterea în centr</w:t>
      </w:r>
      <w:r w:rsidR="007B5D9F" w:rsidRPr="0061041E">
        <w:rPr>
          <w:rFonts w:ascii="Trebuchet MS" w:hAnsi="Trebuchet MS" w:cs="Arial"/>
          <w:sz w:val="22"/>
          <w:szCs w:val="22"/>
          <w:lang w:val="ro-RO"/>
        </w:rPr>
        <w:t>e</w:t>
      </w:r>
      <w:r w:rsidRPr="0061041E">
        <w:rPr>
          <w:rFonts w:ascii="Trebuchet MS" w:hAnsi="Trebuchet MS" w:cs="Arial"/>
          <w:sz w:val="22"/>
          <w:szCs w:val="22"/>
          <w:lang w:val="ro-RO"/>
        </w:rPr>
        <w:t xml:space="preserve"> nu poate fi non-voluntară, acordul beneficiarului fiind obligatoriu sau dacă beneficiarul este pus sub interdicţie este necesar acordul reprezentantului legal.</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b/>
          <w:sz w:val="22"/>
          <w:szCs w:val="22"/>
          <w:lang w:val="ro-RO"/>
        </w:rPr>
        <w:t xml:space="preserve">2) Condiţiile de acces/admitere în centru sunt următoarele: </w:t>
      </w:r>
      <w:r w:rsidRPr="0061041E">
        <w:rPr>
          <w:rFonts w:ascii="Trebuchet MS" w:hAnsi="Trebuchet MS" w:cs="Arial"/>
          <w:sz w:val="22"/>
          <w:szCs w:val="22"/>
          <w:lang w:val="ro-RO"/>
        </w:rPr>
        <w:t>persoanele care pot solicita admiterea în centru sunt:</w:t>
      </w:r>
    </w:p>
    <w:p w:rsidR="001E6295" w:rsidRPr="0061041E" w:rsidRDefault="001E6295" w:rsidP="001E6295">
      <w:pPr>
        <w:numPr>
          <w:ilvl w:val="0"/>
          <w:numId w:val="1"/>
        </w:numPr>
        <w:spacing w:line="360" w:lineRule="auto"/>
        <w:jc w:val="both"/>
        <w:rPr>
          <w:rFonts w:ascii="Trebuchet MS" w:hAnsi="Trebuchet MS" w:cs="Arial"/>
          <w:sz w:val="22"/>
          <w:szCs w:val="22"/>
        </w:rPr>
      </w:pPr>
      <w:proofErr w:type="spellStart"/>
      <w:r w:rsidRPr="0061041E">
        <w:rPr>
          <w:rFonts w:ascii="Trebuchet MS" w:hAnsi="Trebuchet MS" w:cs="Arial"/>
          <w:sz w:val="22"/>
          <w:szCs w:val="22"/>
        </w:rPr>
        <w:t>persoana</w:t>
      </w:r>
      <w:proofErr w:type="spellEnd"/>
      <w:r w:rsidRPr="0061041E">
        <w:rPr>
          <w:rFonts w:ascii="Trebuchet MS" w:hAnsi="Trebuchet MS" w:cs="Arial"/>
          <w:sz w:val="22"/>
          <w:szCs w:val="22"/>
        </w:rPr>
        <w:t xml:space="preserve"> cu handicap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cauză</w:t>
      </w:r>
      <w:proofErr w:type="spellEnd"/>
    </w:p>
    <w:p w:rsidR="001E6295" w:rsidRPr="0061041E" w:rsidRDefault="001E6295" w:rsidP="001E6295">
      <w:pPr>
        <w:numPr>
          <w:ilvl w:val="0"/>
          <w:numId w:val="1"/>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reprezentantul legal al persoanei cu handicap</w:t>
      </w:r>
    </w:p>
    <w:p w:rsidR="001E6295" w:rsidRPr="0061041E" w:rsidRDefault="001E6295" w:rsidP="001E6295">
      <w:pPr>
        <w:numPr>
          <w:ilvl w:val="0"/>
          <w:numId w:val="1"/>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reprezentantul serviciului public de asistenţă socială din cadrul autorităţii administraţiei publice locale în a cărei rază teritorială îşi are domiciliul persoana cu handicap.</w:t>
      </w:r>
    </w:p>
    <w:p w:rsidR="001E6295" w:rsidRPr="0061041E" w:rsidRDefault="001E6295" w:rsidP="001E6295">
      <w:p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Solicitantul v-a depune dosarul de admitere la sediul Direcţiei Generale de Asistenţă Socială şi Protecţia Copilului Mureş, Tg.Mureş, str.Trebely, nr.7, cam.7 – Compartimentul Management de caz Adulţi.</w:t>
      </w:r>
    </w:p>
    <w:p w:rsidR="001E6295" w:rsidRPr="0061041E" w:rsidRDefault="001E6295" w:rsidP="001E6295">
      <w:pPr>
        <w:spacing w:line="360" w:lineRule="auto"/>
        <w:jc w:val="both"/>
        <w:rPr>
          <w:rFonts w:ascii="Trebuchet MS" w:hAnsi="Trebuchet MS" w:cs="Arial"/>
          <w:b/>
          <w:sz w:val="22"/>
          <w:szCs w:val="22"/>
        </w:rPr>
      </w:pPr>
      <w:proofErr w:type="spellStart"/>
      <w:r w:rsidRPr="0061041E">
        <w:rPr>
          <w:rFonts w:ascii="Trebuchet MS" w:hAnsi="Trebuchet MS" w:cs="Arial"/>
          <w:b/>
          <w:sz w:val="22"/>
          <w:szCs w:val="22"/>
        </w:rPr>
        <w:t>Acte</w:t>
      </w:r>
      <w:proofErr w:type="spellEnd"/>
      <w:r w:rsidRPr="0061041E">
        <w:rPr>
          <w:rFonts w:ascii="Trebuchet MS" w:hAnsi="Trebuchet MS" w:cs="Arial"/>
          <w:b/>
          <w:sz w:val="22"/>
          <w:szCs w:val="22"/>
        </w:rPr>
        <w:t xml:space="preserve"> </w:t>
      </w:r>
      <w:proofErr w:type="spellStart"/>
      <w:r w:rsidRPr="0061041E">
        <w:rPr>
          <w:rFonts w:ascii="Trebuchet MS" w:hAnsi="Trebuchet MS" w:cs="Arial"/>
          <w:b/>
          <w:sz w:val="22"/>
          <w:szCs w:val="22"/>
        </w:rPr>
        <w:t>necesare</w:t>
      </w:r>
      <w:proofErr w:type="spellEnd"/>
      <w:r w:rsidRPr="0061041E">
        <w:rPr>
          <w:rFonts w:ascii="Trebuchet MS" w:hAnsi="Trebuchet MS" w:cs="Arial"/>
          <w:b/>
          <w:sz w:val="22"/>
          <w:szCs w:val="22"/>
        </w:rPr>
        <w:t>:</w:t>
      </w:r>
    </w:p>
    <w:p w:rsidR="00525EC7" w:rsidRPr="0061041E" w:rsidRDefault="00525EC7" w:rsidP="00525EC7">
      <w:pPr>
        <w:numPr>
          <w:ilvl w:val="0"/>
          <w:numId w:val="17"/>
        </w:numPr>
        <w:spacing w:after="120" w:line="360" w:lineRule="auto"/>
        <w:jc w:val="both"/>
        <w:rPr>
          <w:rFonts w:ascii="Trebuchet MS" w:hAnsi="Trebuchet MS" w:cs="Courier New"/>
          <w:sz w:val="22"/>
          <w:szCs w:val="22"/>
          <w:shd w:val="clear" w:color="auto" w:fill="FFFFFF"/>
        </w:rPr>
      </w:pPr>
      <w:proofErr w:type="spellStart"/>
      <w:r w:rsidRPr="0061041E">
        <w:rPr>
          <w:rFonts w:ascii="Trebuchet MS" w:hAnsi="Trebuchet MS" w:cs="Courier New"/>
          <w:sz w:val="22"/>
          <w:szCs w:val="22"/>
          <w:shd w:val="clear" w:color="auto" w:fill="FFFFFF"/>
        </w:rPr>
        <w:t>Hotărârea</w:t>
      </w:r>
      <w:proofErr w:type="spellEnd"/>
      <w:r w:rsidRPr="0061041E">
        <w:rPr>
          <w:rFonts w:ascii="Trebuchet MS" w:hAnsi="Trebuchet MS" w:cs="Courier New"/>
          <w:sz w:val="22"/>
          <w:szCs w:val="22"/>
          <w:shd w:val="clear" w:color="auto" w:fill="FFFFFF"/>
        </w:rPr>
        <w:t xml:space="preserve"> </w:t>
      </w:r>
      <w:proofErr w:type="spellStart"/>
      <w:r w:rsidRPr="0061041E">
        <w:rPr>
          <w:rFonts w:ascii="Trebuchet MS" w:hAnsi="Trebuchet MS" w:cs="Courier New"/>
          <w:sz w:val="22"/>
          <w:szCs w:val="22"/>
          <w:shd w:val="clear" w:color="auto" w:fill="FFFFFF"/>
        </w:rPr>
        <w:t>Comisiei</w:t>
      </w:r>
      <w:proofErr w:type="spellEnd"/>
      <w:r w:rsidRPr="0061041E">
        <w:rPr>
          <w:rFonts w:ascii="Trebuchet MS" w:hAnsi="Trebuchet MS" w:cs="Courier New"/>
          <w:sz w:val="22"/>
          <w:szCs w:val="22"/>
          <w:shd w:val="clear" w:color="auto" w:fill="FFFFFF"/>
        </w:rPr>
        <w:t xml:space="preserve"> De </w:t>
      </w:r>
      <w:proofErr w:type="spellStart"/>
      <w:r w:rsidRPr="0061041E">
        <w:rPr>
          <w:rFonts w:ascii="Trebuchet MS" w:hAnsi="Trebuchet MS" w:cs="Courier New"/>
          <w:sz w:val="22"/>
          <w:szCs w:val="22"/>
          <w:shd w:val="clear" w:color="auto" w:fill="FFFFFF"/>
        </w:rPr>
        <w:t>Evaluare</w:t>
      </w:r>
      <w:proofErr w:type="spellEnd"/>
      <w:r w:rsidRPr="0061041E">
        <w:rPr>
          <w:rFonts w:ascii="Trebuchet MS" w:hAnsi="Trebuchet MS" w:cs="Courier New"/>
          <w:sz w:val="22"/>
          <w:szCs w:val="22"/>
          <w:shd w:val="clear" w:color="auto" w:fill="FFFFFF"/>
        </w:rPr>
        <w:t xml:space="preserve"> a </w:t>
      </w:r>
      <w:proofErr w:type="spellStart"/>
      <w:r w:rsidRPr="0061041E">
        <w:rPr>
          <w:rFonts w:ascii="Trebuchet MS" w:hAnsi="Trebuchet MS" w:cs="Courier New"/>
          <w:sz w:val="22"/>
          <w:szCs w:val="22"/>
          <w:shd w:val="clear" w:color="auto" w:fill="FFFFFF"/>
        </w:rPr>
        <w:t>Persoanelor</w:t>
      </w:r>
      <w:proofErr w:type="spellEnd"/>
      <w:r w:rsidRPr="0061041E">
        <w:rPr>
          <w:rFonts w:ascii="Trebuchet MS" w:hAnsi="Trebuchet MS" w:cs="Courier New"/>
          <w:sz w:val="22"/>
          <w:szCs w:val="22"/>
          <w:shd w:val="clear" w:color="auto" w:fill="FFFFFF"/>
        </w:rPr>
        <w:t xml:space="preserve"> </w:t>
      </w:r>
      <w:proofErr w:type="spellStart"/>
      <w:r w:rsidRPr="0061041E">
        <w:rPr>
          <w:rFonts w:ascii="Trebuchet MS" w:hAnsi="Trebuchet MS" w:cs="Courier New"/>
          <w:sz w:val="22"/>
          <w:szCs w:val="22"/>
          <w:shd w:val="clear" w:color="auto" w:fill="FFFFFF"/>
        </w:rPr>
        <w:t>cu</w:t>
      </w:r>
      <w:proofErr w:type="spellEnd"/>
      <w:r w:rsidRPr="0061041E">
        <w:rPr>
          <w:rFonts w:ascii="Trebuchet MS" w:hAnsi="Trebuchet MS" w:cs="Courier New"/>
          <w:sz w:val="22"/>
          <w:szCs w:val="22"/>
          <w:shd w:val="clear" w:color="auto" w:fill="FFFFFF"/>
        </w:rPr>
        <w:t xml:space="preserve"> Handicap de </w:t>
      </w:r>
      <w:proofErr w:type="spellStart"/>
      <w:r w:rsidRPr="0061041E">
        <w:rPr>
          <w:rFonts w:ascii="Trebuchet MS" w:hAnsi="Trebuchet MS" w:cs="Courier New"/>
          <w:sz w:val="22"/>
          <w:szCs w:val="22"/>
          <w:shd w:val="clear" w:color="auto" w:fill="FFFFFF"/>
        </w:rPr>
        <w:t>stabilirea</w:t>
      </w:r>
      <w:proofErr w:type="spellEnd"/>
      <w:r w:rsidRPr="0061041E">
        <w:rPr>
          <w:rFonts w:ascii="Trebuchet MS" w:hAnsi="Trebuchet MS" w:cs="Courier New"/>
          <w:sz w:val="22"/>
          <w:szCs w:val="22"/>
          <w:shd w:val="clear" w:color="auto" w:fill="FFFFFF"/>
        </w:rPr>
        <w:t xml:space="preserve"> a </w:t>
      </w:r>
      <w:proofErr w:type="spellStart"/>
      <w:r w:rsidRPr="0061041E">
        <w:rPr>
          <w:rFonts w:ascii="Trebuchet MS" w:hAnsi="Trebuchet MS" w:cs="Courier New"/>
          <w:sz w:val="22"/>
          <w:szCs w:val="22"/>
          <w:shd w:val="clear" w:color="auto" w:fill="FFFFFF"/>
        </w:rPr>
        <w:t>unei</w:t>
      </w:r>
      <w:proofErr w:type="spellEnd"/>
      <w:r w:rsidRPr="0061041E">
        <w:rPr>
          <w:rFonts w:ascii="Trebuchet MS" w:hAnsi="Trebuchet MS" w:cs="Courier New"/>
          <w:sz w:val="22"/>
          <w:szCs w:val="22"/>
          <w:shd w:val="clear" w:color="auto" w:fill="FFFFFF"/>
        </w:rPr>
        <w:t xml:space="preserve"> </w:t>
      </w:r>
      <w:proofErr w:type="spellStart"/>
      <w:r w:rsidRPr="0061041E">
        <w:rPr>
          <w:rFonts w:ascii="Trebuchet MS" w:hAnsi="Trebuchet MS" w:cs="Courier New"/>
          <w:sz w:val="22"/>
          <w:szCs w:val="22"/>
          <w:shd w:val="clear" w:color="auto" w:fill="FFFFFF"/>
        </w:rPr>
        <w:t>măsuri</w:t>
      </w:r>
      <w:proofErr w:type="spellEnd"/>
      <w:r w:rsidRPr="0061041E">
        <w:rPr>
          <w:rFonts w:ascii="Trebuchet MS" w:hAnsi="Trebuchet MS" w:cs="Courier New"/>
          <w:sz w:val="22"/>
          <w:szCs w:val="22"/>
          <w:shd w:val="clear" w:color="auto" w:fill="FFFFFF"/>
        </w:rPr>
        <w:t xml:space="preserve"> de </w:t>
      </w:r>
      <w:proofErr w:type="spellStart"/>
      <w:r w:rsidRPr="0061041E">
        <w:rPr>
          <w:rFonts w:ascii="Trebuchet MS" w:hAnsi="Trebuchet MS" w:cs="Courier New"/>
          <w:sz w:val="22"/>
          <w:szCs w:val="22"/>
          <w:shd w:val="clear" w:color="auto" w:fill="FFFFFF"/>
        </w:rPr>
        <w:t>protecţie</w:t>
      </w:r>
      <w:proofErr w:type="spellEnd"/>
      <w:r w:rsidRPr="0061041E">
        <w:rPr>
          <w:rFonts w:ascii="Trebuchet MS" w:hAnsi="Trebuchet MS" w:cs="Courier New"/>
          <w:sz w:val="22"/>
          <w:szCs w:val="22"/>
          <w:shd w:val="clear" w:color="auto" w:fill="FFFFFF"/>
        </w:rPr>
        <w:t xml:space="preserve"> a </w:t>
      </w:r>
      <w:proofErr w:type="spellStart"/>
      <w:r w:rsidRPr="0061041E">
        <w:rPr>
          <w:rFonts w:ascii="Trebuchet MS" w:hAnsi="Trebuchet MS" w:cs="Courier New"/>
          <w:sz w:val="22"/>
          <w:szCs w:val="22"/>
          <w:shd w:val="clear" w:color="auto" w:fill="FFFFFF"/>
        </w:rPr>
        <w:t>adultului</w:t>
      </w:r>
      <w:proofErr w:type="spellEnd"/>
      <w:r w:rsidRPr="0061041E">
        <w:rPr>
          <w:rFonts w:ascii="Trebuchet MS" w:hAnsi="Trebuchet MS" w:cs="Courier New"/>
          <w:sz w:val="22"/>
          <w:szCs w:val="22"/>
          <w:shd w:val="clear" w:color="auto" w:fill="FFFFFF"/>
        </w:rPr>
        <w:t xml:space="preserve"> cu handicap, </w:t>
      </w:r>
      <w:proofErr w:type="spellStart"/>
      <w:r w:rsidRPr="0061041E">
        <w:rPr>
          <w:rFonts w:ascii="Trebuchet MS" w:hAnsi="Trebuchet MS" w:cs="Courier New"/>
          <w:sz w:val="22"/>
          <w:szCs w:val="22"/>
          <w:shd w:val="clear" w:color="auto" w:fill="FFFFFF"/>
        </w:rPr>
        <w:t>respectiv</w:t>
      </w:r>
      <w:proofErr w:type="spellEnd"/>
      <w:r w:rsidRPr="0061041E">
        <w:rPr>
          <w:rFonts w:ascii="Trebuchet MS" w:hAnsi="Trebuchet MS" w:cs="Courier New"/>
          <w:sz w:val="22"/>
          <w:szCs w:val="22"/>
          <w:shd w:val="clear" w:color="auto" w:fill="FFFFFF"/>
        </w:rPr>
        <w:t xml:space="preserve"> de </w:t>
      </w:r>
      <w:proofErr w:type="spellStart"/>
      <w:r w:rsidRPr="0061041E">
        <w:rPr>
          <w:rFonts w:ascii="Trebuchet MS" w:hAnsi="Trebuchet MS" w:cs="Courier New"/>
          <w:sz w:val="22"/>
          <w:szCs w:val="22"/>
          <w:shd w:val="clear" w:color="auto" w:fill="FFFFFF"/>
        </w:rPr>
        <w:t>admitere</w:t>
      </w:r>
      <w:proofErr w:type="spellEnd"/>
      <w:r w:rsidRPr="0061041E">
        <w:rPr>
          <w:rFonts w:ascii="Trebuchet MS" w:hAnsi="Trebuchet MS" w:cs="Courier New"/>
          <w:sz w:val="22"/>
          <w:szCs w:val="22"/>
          <w:shd w:val="clear" w:color="auto" w:fill="FFFFFF"/>
        </w:rPr>
        <w:t xml:space="preserve"> </w:t>
      </w:r>
      <w:proofErr w:type="spellStart"/>
      <w:r w:rsidRPr="0061041E">
        <w:rPr>
          <w:rFonts w:ascii="Trebuchet MS" w:hAnsi="Trebuchet MS" w:cs="Courier New"/>
          <w:sz w:val="22"/>
          <w:szCs w:val="22"/>
          <w:shd w:val="clear" w:color="auto" w:fill="FFFFFF"/>
        </w:rPr>
        <w:t>în</w:t>
      </w:r>
      <w:proofErr w:type="spellEnd"/>
      <w:r w:rsidRPr="0061041E">
        <w:rPr>
          <w:rFonts w:ascii="Trebuchet MS" w:hAnsi="Trebuchet MS" w:cs="Courier New"/>
          <w:sz w:val="22"/>
          <w:szCs w:val="22"/>
          <w:shd w:val="clear" w:color="auto" w:fill="FFFFFF"/>
        </w:rPr>
        <w:t xml:space="preserve"> </w:t>
      </w:r>
      <w:proofErr w:type="spellStart"/>
      <w:r w:rsidRPr="0061041E">
        <w:rPr>
          <w:rFonts w:ascii="Trebuchet MS" w:hAnsi="Trebuchet MS" w:cs="Courier New"/>
          <w:sz w:val="22"/>
          <w:szCs w:val="22"/>
          <w:shd w:val="clear" w:color="auto" w:fill="FFFFFF"/>
        </w:rPr>
        <w:t>centrul</w:t>
      </w:r>
      <w:proofErr w:type="spellEnd"/>
      <w:r w:rsidRPr="0061041E">
        <w:rPr>
          <w:rFonts w:ascii="Trebuchet MS" w:hAnsi="Trebuchet MS" w:cs="Courier New"/>
          <w:sz w:val="22"/>
          <w:szCs w:val="22"/>
          <w:shd w:val="clear" w:color="auto" w:fill="FFFFFF"/>
        </w:rPr>
        <w:t xml:space="preserve"> </w:t>
      </w:r>
      <w:proofErr w:type="spellStart"/>
      <w:r w:rsidRPr="0061041E">
        <w:rPr>
          <w:rFonts w:ascii="Trebuchet MS" w:hAnsi="Trebuchet MS" w:cs="Courier New"/>
          <w:sz w:val="22"/>
          <w:szCs w:val="22"/>
          <w:shd w:val="clear" w:color="auto" w:fill="FFFFFF"/>
        </w:rPr>
        <w:t>rezidenţ</w:t>
      </w:r>
      <w:r w:rsidRPr="0061041E">
        <w:rPr>
          <w:rFonts w:ascii="Trebuchet MS" w:hAnsi="Trebuchet MS" w:cs="Arial"/>
          <w:sz w:val="22"/>
          <w:szCs w:val="22"/>
        </w:rPr>
        <w:t>ial</w:t>
      </w:r>
      <w:proofErr w:type="spellEnd"/>
      <w:r w:rsidRPr="0061041E">
        <w:rPr>
          <w:rFonts w:ascii="Trebuchet MS" w:hAnsi="Trebuchet MS" w:cs="Arial"/>
          <w:sz w:val="22"/>
          <w:szCs w:val="22"/>
        </w:rPr>
        <w:t>;</w:t>
      </w:r>
    </w:p>
    <w:p w:rsidR="00525EC7" w:rsidRPr="0061041E" w:rsidRDefault="001C09C1" w:rsidP="00525EC7">
      <w:pPr>
        <w:numPr>
          <w:ilvl w:val="0"/>
          <w:numId w:val="17"/>
        </w:numPr>
        <w:spacing w:after="120" w:line="360" w:lineRule="auto"/>
        <w:jc w:val="both"/>
        <w:rPr>
          <w:rFonts w:ascii="Trebuchet MS" w:hAnsi="Trebuchet MS" w:cs="Arial"/>
          <w:sz w:val="22"/>
          <w:szCs w:val="22"/>
          <w:lang w:val="pt-BR"/>
        </w:rPr>
      </w:pPr>
      <w:r w:rsidRPr="0061041E">
        <w:rPr>
          <w:rFonts w:ascii="Trebuchet MS" w:hAnsi="Trebuchet MS" w:cs="Courier New"/>
          <w:sz w:val="22"/>
          <w:szCs w:val="22"/>
          <w:shd w:val="clear" w:color="auto" w:fill="FFFFFF"/>
          <w:lang w:val="pt-BR"/>
        </w:rPr>
        <w:t>Decizia de admitere</w:t>
      </w:r>
      <w:r w:rsidR="00525EC7" w:rsidRPr="0061041E">
        <w:rPr>
          <w:rFonts w:ascii="Trebuchet MS" w:hAnsi="Trebuchet MS" w:cs="Courier New"/>
          <w:sz w:val="22"/>
          <w:szCs w:val="22"/>
          <w:shd w:val="clear" w:color="auto" w:fill="FFFFFF"/>
          <w:lang w:val="pt-BR"/>
        </w:rPr>
        <w:t xml:space="preserve"> aprobată </w:t>
      </w:r>
      <w:r w:rsidRPr="0061041E">
        <w:rPr>
          <w:rFonts w:ascii="Trebuchet MS" w:hAnsi="Trebuchet MS" w:cs="Courier New"/>
          <w:sz w:val="22"/>
          <w:szCs w:val="22"/>
          <w:shd w:val="clear" w:color="auto" w:fill="FFFFFF"/>
          <w:lang w:val="pt-BR"/>
        </w:rPr>
        <w:t>de Directorul General DGASPC Mureș</w:t>
      </w:r>
      <w:r w:rsidR="00525EC7" w:rsidRPr="0061041E">
        <w:rPr>
          <w:rFonts w:ascii="Trebuchet MS" w:hAnsi="Trebuchet MS" w:cs="Courier New"/>
          <w:sz w:val="22"/>
          <w:szCs w:val="22"/>
          <w:shd w:val="clear" w:color="auto" w:fill="FFFFFF"/>
          <w:lang w:val="pt-BR"/>
        </w:rPr>
        <w:t>;</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lastRenderedPageBreak/>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t>Acte de stare civilă – copie după actul de identitate şi certificatul de naştere a persoanei în cauză, copie după actele de identitate ale tuturor membrilor menţionaţi mai sus sau în ancheta socială  eliberată de Primărie.</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t>Acte doveditoare a veniturilor proprii ale persoanei</w:t>
      </w:r>
      <w:r w:rsidR="001C09C1" w:rsidRPr="0061041E">
        <w:rPr>
          <w:rFonts w:ascii="Trebuchet MS" w:hAnsi="Trebuchet MS" w:cs="Arial"/>
        </w:rPr>
        <w:t xml:space="preserve"> și persoanele cu obligatii de intretinere conform legii</w:t>
      </w:r>
      <w:r w:rsidRPr="0061041E">
        <w:rPr>
          <w:rFonts w:ascii="Trebuchet MS" w:hAnsi="Trebuchet MS" w:cs="Arial"/>
        </w:rPr>
        <w:t xml:space="preserve"> ( adeverinţă de venit, cupon de pensie, etc.) .</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t>CERTIFICAT DE ÎNCADRARE ÎN GRAD DE HANDICAP – copie.</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t xml:space="preserve"> Acte medicale recente- copie.</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t>Copii de pe hotărari judecatoresti ( Hotărâre judecătorească de punere sub interdicţie, tutelă sau curatelă, acte notariale de întreţinere, testamente, etc.).</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t>Orice document relevant.</w:t>
      </w:r>
    </w:p>
    <w:p w:rsidR="00525EC7" w:rsidRPr="0061041E" w:rsidRDefault="00525EC7" w:rsidP="00525EC7">
      <w:pPr>
        <w:pStyle w:val="Header"/>
        <w:numPr>
          <w:ilvl w:val="0"/>
          <w:numId w:val="17"/>
        </w:numPr>
        <w:tabs>
          <w:tab w:val="left" w:pos="540"/>
          <w:tab w:val="left" w:pos="1260"/>
          <w:tab w:val="left" w:pos="1440"/>
          <w:tab w:val="left" w:pos="1620"/>
        </w:tabs>
        <w:spacing w:line="360" w:lineRule="auto"/>
        <w:jc w:val="both"/>
        <w:rPr>
          <w:rFonts w:ascii="Trebuchet MS" w:hAnsi="Trebuchet MS" w:cs="Arial"/>
        </w:rPr>
      </w:pPr>
      <w:r w:rsidRPr="0061041E">
        <w:rPr>
          <w:rFonts w:ascii="Trebuchet MS" w:hAnsi="Trebuchet MS" w:cs="Arial"/>
        </w:rPr>
        <w:t xml:space="preserve"> Un dosar cu şină.</w:t>
      </w:r>
    </w:p>
    <w:p w:rsidR="00525EC7" w:rsidRPr="0061041E" w:rsidRDefault="00525EC7" w:rsidP="00FC5415">
      <w:pPr>
        <w:spacing w:line="360" w:lineRule="auto"/>
        <w:jc w:val="both"/>
        <w:rPr>
          <w:rFonts w:ascii="Trebuchet MS" w:hAnsi="Trebuchet MS" w:cs="Arial"/>
          <w:sz w:val="22"/>
          <w:szCs w:val="22"/>
          <w:lang w:val="ro-RO"/>
        </w:rPr>
      </w:pPr>
      <w:r w:rsidRPr="0061041E">
        <w:rPr>
          <w:rFonts w:ascii="Trebuchet MS" w:hAnsi="Trebuchet MS" w:cs="Courier New"/>
          <w:sz w:val="22"/>
          <w:szCs w:val="22"/>
          <w:shd w:val="clear" w:color="auto" w:fill="FFFFFF"/>
          <w:lang w:val="ro-RO"/>
        </w:rPr>
        <w:t>Admiterea în centru</w:t>
      </w:r>
      <w:r w:rsidRPr="0061041E">
        <w:rPr>
          <w:rFonts w:ascii="Trebuchet MS" w:hAnsi="Trebuchet MS" w:cs="Arial"/>
          <w:sz w:val="22"/>
          <w:szCs w:val="22"/>
          <w:lang w:val="ro-RO"/>
        </w:rPr>
        <w:t xml:space="preserve"> se va face pe baza </w:t>
      </w:r>
      <w:r w:rsidR="00FC5415" w:rsidRPr="0061041E">
        <w:rPr>
          <w:rFonts w:ascii="Trebuchet MS" w:hAnsi="Trebuchet MS" w:cs="Arial"/>
          <w:sz w:val="22"/>
          <w:szCs w:val="22"/>
          <w:lang w:val="ro-RO"/>
        </w:rPr>
        <w:t>hotărârii Comisiei de Evaluare a Persoanelor Adulte cu Handicap și a Dispoziției Directorului General DGASPC Mureș și angajamentul de plată pentru servicile acordate întocmit de către asistentul social al Compartimentului Management de caz persoane adulte, în urma stabilirii contribuţiei lunare de întreţinere de către Direcţia Economică, semnat de către reprezentantul legal (sau de persoana în cauză în funcţie de situaţie) pe de o parte şi şeful centrului.</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În urma luării deciziei de admitere în centru, personalul din cadrul compartimentului va anunţa conducerea “</w:t>
      </w:r>
      <w:r w:rsidR="00A267D3" w:rsidRPr="0061041E">
        <w:rPr>
          <w:rFonts w:ascii="Trebuchet MS" w:hAnsi="Trebuchet MS" w:cs="Arial"/>
          <w:bCs/>
          <w:sz w:val="22"/>
          <w:szCs w:val="22"/>
          <w:lang w:val="ro-RO"/>
        </w:rPr>
        <w:t>Centr</w:t>
      </w:r>
      <w:r w:rsidR="00592EC3" w:rsidRPr="0061041E">
        <w:rPr>
          <w:rFonts w:ascii="Trebuchet MS" w:hAnsi="Trebuchet MS" w:cs="Arial"/>
          <w:bCs/>
          <w:sz w:val="22"/>
          <w:szCs w:val="22"/>
          <w:lang w:val="ro-RO"/>
        </w:rPr>
        <w:t>elor</w:t>
      </w:r>
      <w:r w:rsidRPr="0061041E">
        <w:rPr>
          <w:rFonts w:ascii="Trebuchet MS" w:hAnsi="Trebuchet MS" w:cs="Arial"/>
          <w:bCs/>
          <w:sz w:val="22"/>
          <w:szCs w:val="22"/>
          <w:lang w:val="ro-RO"/>
        </w:rPr>
        <w:t xml:space="preserve"> de recuperare şi reabilitare neuropsihiatrică Ceuaşu de Câmpie" </w:t>
      </w:r>
      <w:r w:rsidRPr="0061041E">
        <w:rPr>
          <w:rFonts w:ascii="Trebuchet MS" w:hAnsi="Trebuchet MS" w:cs="Arial"/>
          <w:sz w:val="22"/>
          <w:szCs w:val="22"/>
          <w:lang w:val="ro-RO"/>
        </w:rPr>
        <w:t xml:space="preserve">care sunt persoanele pentru care a fost dispusă admiterea.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Persoana/autoritatea solicitantă care a obţinut admiterea va lua legătura cu conducerea centrului pentru a stabilii data şi condiţiile de admitere propriuzisă în centru a persoanei cu handicap.</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Asistentul social al centrului ia legătura cu reprezentantul compartimentului DGASPC Mureş pentru a stabili: data internării, stabilirea legăturii cu persoana de contact, precum şi modalitatea de predare-primire a dosarului administrativ prin care s-a solicitat internarea.</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lastRenderedPageBreak/>
        <w:t xml:space="preserve">La data şi ora stabilită pentru internare în cadrul centrului se va reuni echipa multidisciplinară formată din: </w:t>
      </w:r>
      <w:r w:rsidRPr="0061041E">
        <w:rPr>
          <w:rFonts w:ascii="Trebuchet MS" w:hAnsi="Trebuchet MS" w:cs="Arial"/>
          <w:b/>
          <w:sz w:val="22"/>
          <w:szCs w:val="22"/>
          <w:lang w:val="ro-RO"/>
        </w:rPr>
        <w:t>asistent social, psiholog, asistentă medicală, medic</w:t>
      </w:r>
      <w:r w:rsidR="001C09C1" w:rsidRPr="0061041E">
        <w:rPr>
          <w:rFonts w:ascii="Trebuchet MS" w:hAnsi="Trebuchet MS" w:cs="Arial"/>
          <w:b/>
          <w:sz w:val="22"/>
          <w:szCs w:val="22"/>
          <w:lang w:val="ro-RO"/>
        </w:rPr>
        <w:t xml:space="preserve"> de familie</w:t>
      </w:r>
      <w:r w:rsidR="00B31B6F" w:rsidRPr="0061041E">
        <w:rPr>
          <w:rFonts w:ascii="Trebuchet MS" w:hAnsi="Trebuchet MS" w:cs="Arial"/>
          <w:b/>
          <w:sz w:val="22"/>
          <w:szCs w:val="22"/>
          <w:lang w:val="ro-RO"/>
        </w:rPr>
        <w:t xml:space="preserve">, şef centru, alți specialiști </w:t>
      </w:r>
      <w:r w:rsidRPr="0061041E">
        <w:rPr>
          <w:rFonts w:ascii="Trebuchet MS" w:hAnsi="Trebuchet MS" w:cs="Arial"/>
          <w:sz w:val="22"/>
          <w:szCs w:val="22"/>
          <w:lang w:val="ro-RO"/>
        </w:rPr>
        <w:t>care vor stabili toate detalile necesare internării şi a oferii aparţinătorilor şi beneficiarului toate datele despre serviciile ce urmează a fi prestate de către personalul centrului.</w:t>
      </w:r>
    </w:p>
    <w:p w:rsidR="001E6295" w:rsidRPr="0061041E" w:rsidRDefault="001E6295" w:rsidP="001E6295">
      <w:pPr>
        <w:spacing w:line="360" w:lineRule="auto"/>
        <w:jc w:val="both"/>
        <w:rPr>
          <w:rFonts w:ascii="Trebuchet MS" w:hAnsi="Trebuchet MS" w:cs="Arial"/>
          <w:b/>
          <w:sz w:val="22"/>
          <w:szCs w:val="22"/>
          <w:lang w:val="ro-RO"/>
        </w:rPr>
      </w:pPr>
      <w:r w:rsidRPr="0061041E">
        <w:rPr>
          <w:rFonts w:ascii="Trebuchet MS" w:hAnsi="Trebuchet MS" w:cs="Arial"/>
          <w:sz w:val="22"/>
          <w:szCs w:val="22"/>
          <w:lang w:val="ro-RO"/>
        </w:rPr>
        <w:t>Astfel s</w:t>
      </w:r>
      <w:r w:rsidR="00FC5415" w:rsidRPr="0061041E">
        <w:rPr>
          <w:rFonts w:ascii="Trebuchet MS" w:hAnsi="Trebuchet MS" w:cs="Arial"/>
          <w:sz w:val="22"/>
          <w:szCs w:val="22"/>
          <w:lang w:val="ro-RO"/>
        </w:rPr>
        <w:t xml:space="preserve">e va întocmii </w:t>
      </w:r>
      <w:r w:rsidRPr="0061041E">
        <w:rPr>
          <w:rFonts w:ascii="Trebuchet MS" w:hAnsi="Trebuchet MS" w:cs="Arial"/>
          <w:sz w:val="22"/>
          <w:szCs w:val="22"/>
          <w:lang w:val="ro-RO"/>
        </w:rPr>
        <w:t>contractul de prestări servicii sociale care se întocmeşte pe loc de către asistentul social, şi se semnează de către reprezentantul legal (sau de persoana în cauză în funcţie de situaţie) pe de o parte şi şeful centrului</w:t>
      </w:r>
      <w:r w:rsidRPr="0061041E">
        <w:rPr>
          <w:rFonts w:ascii="Trebuchet MS" w:hAnsi="Trebuchet MS" w:cs="Arial"/>
          <w:b/>
          <w:sz w:val="22"/>
          <w:szCs w:val="22"/>
          <w:lang w:val="ro-RO"/>
        </w:rPr>
        <w:t>.(Anexa 1)</w:t>
      </w:r>
    </w:p>
    <w:p w:rsidR="00525EC7"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Totodată se vor colecta date necesare de la aparţinători pentru a se putea întocmi evaluarea iniţială a asistatului şi a se stabilii: (planul individual de servicii, date de contact privind eventuale evenimente, etc.) </w:t>
      </w:r>
    </w:p>
    <w:p w:rsidR="001E6295" w:rsidRPr="0061041E" w:rsidRDefault="001E6295" w:rsidP="001E6295">
      <w:pPr>
        <w:spacing w:line="360" w:lineRule="auto"/>
        <w:jc w:val="both"/>
        <w:rPr>
          <w:rFonts w:ascii="Trebuchet MS" w:hAnsi="Trebuchet MS" w:cs="Arial"/>
          <w:b/>
          <w:sz w:val="22"/>
          <w:szCs w:val="22"/>
          <w:lang w:val="ro-RO"/>
        </w:rPr>
      </w:pPr>
      <w:r w:rsidRPr="0061041E">
        <w:rPr>
          <w:rFonts w:ascii="Trebuchet MS" w:hAnsi="Trebuchet MS" w:cs="Arial"/>
          <w:sz w:val="22"/>
          <w:szCs w:val="22"/>
          <w:lang w:val="ro-RO"/>
        </w:rPr>
        <w:t>Evaluarea iniţială se va realiza în maxim 15 zile de la data internării, semnată de toţi membrii echipei multidisciplinare (medic, asistent social, psiholog, instructor educa</w:t>
      </w:r>
      <w:r w:rsidR="00A267D3" w:rsidRPr="0061041E">
        <w:rPr>
          <w:rFonts w:ascii="Trebuchet MS" w:hAnsi="Trebuchet MS" w:cs="Arial"/>
          <w:sz w:val="22"/>
          <w:szCs w:val="22"/>
          <w:lang w:val="ro-RO"/>
        </w:rPr>
        <w:t>ţ</w:t>
      </w:r>
      <w:r w:rsidRPr="0061041E">
        <w:rPr>
          <w:rFonts w:ascii="Trebuchet MS" w:hAnsi="Trebuchet MS" w:cs="Arial"/>
          <w:sz w:val="22"/>
          <w:szCs w:val="22"/>
          <w:lang w:val="ro-RO"/>
        </w:rPr>
        <w:t>ie) şi include următoarele aspecte: autonomie personală, stare fizică, greutate şi regim alimentar (inclusiv preferinţe alimentare), văz, auz, comunicare (limbaj), sănătate bucală (dentiţie etc.), locomoţie, mobilitate generală, istoricul „recăderilor”, continenţă, medicaţie curentă, sănătate mentală şi cogniţie, preocupări, hobby-uri, nevoi de educaţie, culturale, religioase, siguranţă personală, riscuri, relaţia cu familia şi alte contacte sociale, dependenţă de droguri, alcool, tutun etc</w:t>
      </w:r>
      <w:r w:rsidRPr="0061041E">
        <w:rPr>
          <w:rFonts w:ascii="Trebuchet MS" w:hAnsi="Trebuchet MS" w:cs="Arial"/>
          <w:b/>
          <w:sz w:val="22"/>
          <w:szCs w:val="22"/>
          <w:lang w:val="ro-RO"/>
        </w:rPr>
        <w:t>.</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În baza datelor culese şi a evaluării iniţiale se vor întocmi următoarele fişe:</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a) fişa medicală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b) fişa psihologică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c) fişa educaţională (unde este cazul)</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Pentru fiecare asistat se întocmeşte un </w:t>
      </w:r>
      <w:r w:rsidRPr="0061041E">
        <w:rPr>
          <w:rFonts w:ascii="Trebuchet MS" w:hAnsi="Trebuchet MS" w:cs="Arial"/>
          <w:b/>
          <w:bCs/>
          <w:iCs/>
          <w:sz w:val="22"/>
          <w:szCs w:val="22"/>
          <w:lang w:val="ro-RO"/>
        </w:rPr>
        <w:t>Plan</w:t>
      </w:r>
      <w:r w:rsidRPr="0061041E">
        <w:rPr>
          <w:rFonts w:ascii="Trebuchet MS" w:hAnsi="Trebuchet MS" w:cs="Arial"/>
          <w:sz w:val="22"/>
          <w:szCs w:val="22"/>
          <w:lang w:val="ro-RO"/>
        </w:rPr>
        <w:t xml:space="preserve"> </w:t>
      </w:r>
      <w:r w:rsidRPr="0061041E">
        <w:rPr>
          <w:rFonts w:ascii="Trebuchet MS" w:hAnsi="Trebuchet MS" w:cs="Arial"/>
          <w:b/>
          <w:bCs/>
          <w:iCs/>
          <w:sz w:val="22"/>
          <w:szCs w:val="22"/>
          <w:lang w:val="ro-RO"/>
        </w:rPr>
        <w:t xml:space="preserve">Individualizat de Servicii </w:t>
      </w:r>
      <w:r w:rsidRPr="0061041E">
        <w:rPr>
          <w:rFonts w:ascii="Trebuchet MS" w:hAnsi="Trebuchet MS" w:cs="Arial"/>
          <w:bCs/>
          <w:iCs/>
          <w:sz w:val="22"/>
          <w:szCs w:val="22"/>
          <w:lang w:val="ro-RO"/>
        </w:rPr>
        <w:t>care</w:t>
      </w:r>
      <w:r w:rsidRPr="0061041E">
        <w:rPr>
          <w:rFonts w:ascii="Trebuchet MS" w:hAnsi="Trebuchet MS" w:cs="Arial"/>
          <w:b/>
          <w:bCs/>
          <w:iCs/>
          <w:sz w:val="22"/>
          <w:szCs w:val="22"/>
          <w:lang w:val="ro-RO"/>
        </w:rPr>
        <w:t xml:space="preserve"> </w:t>
      </w:r>
      <w:r w:rsidRPr="0061041E">
        <w:rPr>
          <w:rFonts w:ascii="Trebuchet MS" w:hAnsi="Trebuchet MS" w:cs="Arial"/>
          <w:sz w:val="22"/>
          <w:szCs w:val="22"/>
          <w:lang w:val="ro-RO"/>
        </w:rPr>
        <w:t>în baza evaluării iniţiale cuprinde serviciile asigurate asistatului pe perioada rezidenţei în “</w:t>
      </w:r>
      <w:r w:rsidR="00A267D3" w:rsidRPr="0061041E">
        <w:rPr>
          <w:rFonts w:ascii="Trebuchet MS" w:hAnsi="Trebuchet MS" w:cs="Arial"/>
          <w:bCs/>
          <w:sz w:val="22"/>
          <w:szCs w:val="22"/>
          <w:lang w:val="ro-RO"/>
        </w:rPr>
        <w:t>Centr</w:t>
      </w:r>
      <w:r w:rsidR="001623F8" w:rsidRPr="0061041E">
        <w:rPr>
          <w:rFonts w:ascii="Trebuchet MS" w:hAnsi="Trebuchet MS" w:cs="Arial"/>
          <w:bCs/>
          <w:sz w:val="22"/>
          <w:szCs w:val="22"/>
          <w:lang w:val="ro-RO"/>
        </w:rPr>
        <w:t>ele</w:t>
      </w:r>
      <w:r w:rsidRPr="0061041E">
        <w:rPr>
          <w:rFonts w:ascii="Trebuchet MS" w:hAnsi="Trebuchet MS" w:cs="Arial"/>
          <w:bCs/>
          <w:sz w:val="22"/>
          <w:szCs w:val="22"/>
          <w:lang w:val="ro-RO"/>
        </w:rPr>
        <w:t xml:space="preserve"> de recuperare şi reabilitare neuropsihiatrică Ceuaşu de Câmpie" </w:t>
      </w:r>
      <w:r w:rsidRPr="0061041E">
        <w:rPr>
          <w:rFonts w:ascii="Trebuchet MS" w:hAnsi="Trebuchet MS" w:cs="Arial"/>
          <w:sz w:val="22"/>
          <w:szCs w:val="22"/>
          <w:lang w:val="ro-RO"/>
        </w:rPr>
        <w:t>precum şi personalul implicat în realizarea planului. Planul Individualizat de Servicii include programe de intervenţie specifică:</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a) </w:t>
      </w:r>
      <w:r w:rsidRPr="0061041E">
        <w:rPr>
          <w:rFonts w:ascii="Trebuchet MS" w:hAnsi="Trebuchet MS" w:cs="Arial"/>
          <w:b/>
          <w:bCs/>
          <w:iCs/>
          <w:sz w:val="22"/>
          <w:szCs w:val="22"/>
          <w:lang w:val="ro-RO"/>
        </w:rPr>
        <w:t>Program Individualizat de Îngrijire</w:t>
      </w:r>
      <w:r w:rsidRPr="0061041E">
        <w:rPr>
          <w:rFonts w:ascii="Trebuchet MS" w:hAnsi="Trebuchet MS" w:cs="Arial"/>
          <w:sz w:val="22"/>
          <w:szCs w:val="22"/>
          <w:lang w:val="ro-RO"/>
        </w:rPr>
        <w:t xml:space="preserve"> - hrănire, igienă personală, supravegherea şi menţinerea sănătăţii</w:t>
      </w:r>
      <w:r w:rsidRPr="0061041E">
        <w:rPr>
          <w:rFonts w:ascii="Trebuchet MS" w:hAnsi="Trebuchet MS" w:cs="Arial"/>
          <w:b/>
          <w:sz w:val="22"/>
          <w:szCs w:val="22"/>
          <w:lang w:val="ro-RO"/>
        </w:rPr>
        <w:t>;</w:t>
      </w:r>
      <w:r w:rsidRPr="0061041E">
        <w:rPr>
          <w:rFonts w:ascii="Trebuchet MS" w:hAnsi="Trebuchet MS" w:cs="Arial"/>
          <w:sz w:val="22"/>
          <w:szCs w:val="22"/>
          <w:lang w:val="ro-RO"/>
        </w:rPr>
        <w:t xml:space="preserve">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b) </w:t>
      </w:r>
      <w:r w:rsidRPr="0061041E">
        <w:rPr>
          <w:rFonts w:ascii="Trebuchet MS" w:hAnsi="Trebuchet MS" w:cs="Arial"/>
          <w:b/>
          <w:bCs/>
          <w:iCs/>
          <w:sz w:val="22"/>
          <w:szCs w:val="22"/>
          <w:lang w:val="ro-RO"/>
        </w:rPr>
        <w:t>Program Individualizat de Recuperare</w:t>
      </w:r>
      <w:r w:rsidRPr="0061041E">
        <w:rPr>
          <w:rFonts w:ascii="Trebuchet MS" w:hAnsi="Trebuchet MS" w:cs="Arial"/>
          <w:sz w:val="22"/>
          <w:szCs w:val="22"/>
          <w:lang w:val="ro-RO"/>
        </w:rPr>
        <w:t>;</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c) </w:t>
      </w:r>
      <w:r w:rsidRPr="0061041E">
        <w:rPr>
          <w:rFonts w:ascii="Trebuchet MS" w:hAnsi="Trebuchet MS" w:cs="Arial"/>
          <w:b/>
          <w:sz w:val="22"/>
          <w:szCs w:val="22"/>
          <w:lang w:val="ro-RO"/>
        </w:rPr>
        <w:t>Program Individualizat de Integrare/Reintegrare Socială</w:t>
      </w:r>
      <w:r w:rsidRPr="0061041E">
        <w:rPr>
          <w:rFonts w:ascii="Trebuchet MS" w:hAnsi="Trebuchet MS" w:cs="Arial"/>
          <w:sz w:val="22"/>
          <w:szCs w:val="22"/>
          <w:lang w:val="ro-RO"/>
        </w:rPr>
        <w:t>;</w:t>
      </w:r>
    </w:p>
    <w:p w:rsidR="001E6295" w:rsidRPr="0061041E" w:rsidRDefault="001E6295" w:rsidP="001E6295">
      <w:pPr>
        <w:autoSpaceDE w:val="0"/>
        <w:autoSpaceDN w:val="0"/>
        <w:adjustRightInd w:val="0"/>
        <w:spacing w:line="360" w:lineRule="auto"/>
        <w:jc w:val="both"/>
        <w:rPr>
          <w:rFonts w:ascii="Trebuchet MS" w:hAnsi="Trebuchet MS" w:cs="Arial"/>
          <w:b/>
          <w:sz w:val="22"/>
          <w:szCs w:val="22"/>
          <w:lang w:val="ro-RO"/>
        </w:rPr>
      </w:pPr>
      <w:r w:rsidRPr="0061041E">
        <w:rPr>
          <w:rFonts w:ascii="Trebuchet MS" w:hAnsi="Trebuchet MS" w:cs="Arial"/>
          <w:b/>
          <w:sz w:val="22"/>
          <w:szCs w:val="22"/>
          <w:lang w:val="ro-RO"/>
        </w:rPr>
        <w:t xml:space="preserve">3) Condiţii de încetare a serviciilor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Sistarea serviciilor către beneficiar se efectuează în interesul acestuia, ţinându-se cont de rezultatele reevaluarilor, cu respectarea prevederilor contractului de servicii.</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lastRenderedPageBreak/>
        <w:t>Externarea din centru se poate dispune în următoarele cazuri:</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 din raţiuni de ordin medical</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b) la dorinţa beneficiarului/ sau a familiei acestuia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c) pentru comportamente ale beneficiarului constatate ca periculoase pentru el sau pentru ceilalţi asistaţi</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d) prin transfer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e) în cazul în care centrul nu poate asigura servicile necesare asistatului</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f) în cazuri de forţă majoră</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g) în cazul pierderii autorizatiei de funcţionare a centrului</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h) în caz de deces</w:t>
      </w:r>
    </w:p>
    <w:p w:rsidR="00686CDD"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În cazurile a),</w:t>
      </w:r>
      <w:r w:rsidR="001623F8" w:rsidRPr="0061041E">
        <w:rPr>
          <w:rFonts w:ascii="Trebuchet MS" w:hAnsi="Trebuchet MS" w:cs="Arial"/>
          <w:sz w:val="22"/>
          <w:szCs w:val="22"/>
          <w:lang w:val="ro-RO"/>
        </w:rPr>
        <w:t xml:space="preserve"> </w:t>
      </w:r>
      <w:r w:rsidRPr="0061041E">
        <w:rPr>
          <w:rFonts w:ascii="Trebuchet MS" w:hAnsi="Trebuchet MS" w:cs="Arial"/>
          <w:sz w:val="22"/>
          <w:szCs w:val="22"/>
          <w:lang w:val="ro-RO"/>
        </w:rPr>
        <w:t>b),</w:t>
      </w:r>
      <w:r w:rsidR="001623F8" w:rsidRPr="0061041E">
        <w:rPr>
          <w:rFonts w:ascii="Trebuchet MS" w:hAnsi="Trebuchet MS" w:cs="Arial"/>
          <w:sz w:val="22"/>
          <w:szCs w:val="22"/>
          <w:lang w:val="ro-RO"/>
        </w:rPr>
        <w:t xml:space="preserve"> </w:t>
      </w:r>
      <w:r w:rsidRPr="0061041E">
        <w:rPr>
          <w:rFonts w:ascii="Trebuchet MS" w:hAnsi="Trebuchet MS" w:cs="Arial"/>
          <w:sz w:val="22"/>
          <w:szCs w:val="22"/>
          <w:lang w:val="ro-RO"/>
        </w:rPr>
        <w:t xml:space="preserve">e), în care beneficiarul/familia acestuia doreşte să sisteze contractul de servicii este necesară o cerere adresată conducerii centrului menţionându-se: motivele externării, locaţia unde se va externa asistatul, persoana care va avea grijă de el, persoana de contact, etc.. Cererea de externare se face în scris de către cel care solicită externarea, se înregistrează şi se soluţionează în termen de 7 zile de la depunerea cereri. Cererea de externare se aprobă sau nu de </w:t>
      </w:r>
      <w:r w:rsidR="00686CDD" w:rsidRPr="0061041E">
        <w:rPr>
          <w:rFonts w:ascii="Trebuchet MS" w:hAnsi="Trebuchet MS" w:cs="Arial"/>
          <w:sz w:val="22"/>
          <w:szCs w:val="22"/>
          <w:lang w:val="ro-RO"/>
        </w:rPr>
        <w:t>Comisia de evaluare a persoanelor adulte cu handicap la propunerea scrisă a specialiştilor din “</w:t>
      </w:r>
      <w:r w:rsidR="00686CDD" w:rsidRPr="0061041E">
        <w:rPr>
          <w:rFonts w:ascii="Trebuchet MS" w:hAnsi="Trebuchet MS" w:cs="Arial"/>
          <w:bCs/>
          <w:sz w:val="22"/>
          <w:szCs w:val="22"/>
          <w:lang w:val="ro-RO"/>
        </w:rPr>
        <w:t xml:space="preserve">Centrele de recuperare şi reabilitare neuropsihiatrică Ceuaşu de Câmpie" </w:t>
      </w:r>
      <w:r w:rsidR="00686CDD" w:rsidRPr="0061041E">
        <w:rPr>
          <w:rFonts w:ascii="Trebuchet MS" w:hAnsi="Trebuchet MS" w:cs="Arial"/>
          <w:sz w:val="22"/>
          <w:szCs w:val="22"/>
          <w:lang w:val="ro-RO"/>
        </w:rPr>
        <w:t xml:space="preserve">după ce a fost supusă unei analize realizată de către echipa multidisciplinară formată din (medic psiholog, asistent social, educator) în colaborare cu solicitantul cereri şi se va realiza în interesul asistatului. Pe baza hotărârii se intocmeste Dispozitia </w:t>
      </w:r>
      <w:r w:rsidRPr="0061041E">
        <w:rPr>
          <w:rFonts w:ascii="Trebuchet MS" w:hAnsi="Trebuchet MS" w:cs="Arial"/>
          <w:sz w:val="22"/>
          <w:szCs w:val="22"/>
          <w:lang w:val="ro-RO"/>
        </w:rPr>
        <w:t>directorul</w:t>
      </w:r>
      <w:r w:rsidR="00686CDD" w:rsidRPr="0061041E">
        <w:rPr>
          <w:rFonts w:ascii="Trebuchet MS" w:hAnsi="Trebuchet MS" w:cs="Arial"/>
          <w:sz w:val="22"/>
          <w:szCs w:val="22"/>
          <w:lang w:val="ro-RO"/>
        </w:rPr>
        <w:t>ui general DGASPC Mureş.</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În cazul d) când se face transferul unui beneficiar într-un alt centru, </w:t>
      </w:r>
      <w:r w:rsidR="00686CDD" w:rsidRPr="0061041E">
        <w:rPr>
          <w:rFonts w:ascii="Trebuchet MS" w:hAnsi="Trebuchet MS" w:cs="Arial"/>
          <w:sz w:val="22"/>
          <w:szCs w:val="22"/>
          <w:lang w:val="ro-RO"/>
        </w:rPr>
        <w:t xml:space="preserve">se urmează aceeași procedură de mai sus și </w:t>
      </w:r>
      <w:r w:rsidRPr="0061041E">
        <w:rPr>
          <w:rFonts w:ascii="Trebuchet MS" w:hAnsi="Trebuchet MS" w:cs="Arial"/>
          <w:sz w:val="22"/>
          <w:szCs w:val="22"/>
          <w:lang w:val="ro-RO"/>
        </w:rPr>
        <w:t xml:space="preserve">se fac copii după toate actele din dosarul administrativ al beneficiarului, care se arhivează la DGASPC Mureş iar dosarul administrativ de internare în original se înmânează prin proces verbal de predare primire centrului unde se va face transferul, </w:t>
      </w:r>
      <w:r w:rsidR="00686CDD" w:rsidRPr="0061041E">
        <w:rPr>
          <w:rFonts w:ascii="Trebuchet MS" w:hAnsi="Trebuchet MS" w:cs="Arial"/>
          <w:sz w:val="22"/>
          <w:szCs w:val="22"/>
          <w:lang w:val="ro-RO"/>
        </w:rPr>
        <w:t xml:space="preserve">împreună cu hotărârea Comisiei de evaluare a persoanelor adulte cu handicap și Dispoziția </w:t>
      </w:r>
      <w:r w:rsidRPr="0061041E">
        <w:rPr>
          <w:rFonts w:ascii="Trebuchet MS" w:hAnsi="Trebuchet MS" w:cs="Arial"/>
          <w:sz w:val="22"/>
          <w:szCs w:val="22"/>
          <w:lang w:val="ro-RO"/>
        </w:rPr>
        <w:t>Directorului General DGASPC Mureş împreună cu următoarele acte: foaie de ieşire, fişa medicaţiei şi planul individual de intervenţie care cuprinde: (programul individual de îngrijire, programul individual de recuperare, programul individual de integrare/reintegrare socială).</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La sistarea serviciilor cu caracter definitiv, “</w:t>
      </w:r>
      <w:r w:rsidRPr="0061041E">
        <w:rPr>
          <w:rFonts w:ascii="Trebuchet MS" w:hAnsi="Trebuchet MS" w:cs="Arial"/>
          <w:bCs/>
          <w:sz w:val="22"/>
          <w:szCs w:val="22"/>
          <w:lang w:val="ro-RO"/>
        </w:rPr>
        <w:t>Centr</w:t>
      </w:r>
      <w:r w:rsidR="00A267D3" w:rsidRPr="0061041E">
        <w:rPr>
          <w:rFonts w:ascii="Trebuchet MS" w:hAnsi="Trebuchet MS" w:cs="Arial"/>
          <w:bCs/>
          <w:sz w:val="22"/>
          <w:szCs w:val="22"/>
          <w:lang w:val="ro-RO"/>
        </w:rPr>
        <w:t>ul</w:t>
      </w:r>
      <w:r w:rsidRPr="0061041E">
        <w:rPr>
          <w:rFonts w:ascii="Trebuchet MS" w:hAnsi="Trebuchet MS" w:cs="Arial"/>
          <w:bCs/>
          <w:sz w:val="22"/>
          <w:szCs w:val="22"/>
          <w:lang w:val="ro-RO"/>
        </w:rPr>
        <w:t xml:space="preserve"> de recuperare şi reabilitare neuropsihiatrică Ceuaşu de Câmpie" a</w:t>
      </w:r>
      <w:r w:rsidR="00A267D3" w:rsidRPr="0061041E">
        <w:rPr>
          <w:rFonts w:ascii="Trebuchet MS" w:hAnsi="Trebuchet MS" w:cs="Arial"/>
          <w:bCs/>
          <w:sz w:val="22"/>
          <w:szCs w:val="22"/>
          <w:lang w:val="ro-RO"/>
        </w:rPr>
        <w:t>re</w:t>
      </w:r>
      <w:r w:rsidRPr="0061041E">
        <w:rPr>
          <w:rFonts w:ascii="Trebuchet MS" w:hAnsi="Trebuchet MS" w:cs="Arial"/>
          <w:sz w:val="22"/>
          <w:szCs w:val="22"/>
          <w:lang w:val="ro-RO"/>
        </w:rPr>
        <w:t xml:space="preserve"> obigaţia de a întocmi</w:t>
      </w:r>
      <w:r w:rsidR="001623F8" w:rsidRPr="0061041E">
        <w:rPr>
          <w:rFonts w:ascii="Trebuchet MS" w:hAnsi="Trebuchet MS" w:cs="Arial"/>
          <w:sz w:val="22"/>
          <w:szCs w:val="22"/>
          <w:lang w:val="ro-RO"/>
        </w:rPr>
        <w:t xml:space="preserve">i pentru fiecare beneficiar un </w:t>
      </w:r>
      <w:r w:rsidRPr="0061041E">
        <w:rPr>
          <w:rFonts w:ascii="Trebuchet MS" w:hAnsi="Trebuchet MS" w:cs="Arial"/>
          <w:sz w:val="22"/>
          <w:szCs w:val="22"/>
          <w:lang w:val="ro-RO"/>
        </w:rPr>
        <w:t>dosar care cuprinde următoarele acte:</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b/>
          <w:sz w:val="22"/>
          <w:szCs w:val="22"/>
          <w:lang w:val="ro-RO"/>
        </w:rPr>
        <w:lastRenderedPageBreak/>
        <w:t>a)</w:t>
      </w:r>
      <w:r w:rsidRPr="0061041E">
        <w:rPr>
          <w:rFonts w:ascii="Trebuchet MS" w:hAnsi="Trebuchet MS" w:cs="Arial"/>
          <w:sz w:val="22"/>
          <w:szCs w:val="22"/>
          <w:lang w:val="ro-RO"/>
        </w:rPr>
        <w:t xml:space="preserve"> </w:t>
      </w:r>
      <w:r w:rsidRPr="0061041E">
        <w:rPr>
          <w:rFonts w:ascii="Trebuchet MS" w:hAnsi="Trebuchet MS" w:cs="Arial"/>
          <w:b/>
          <w:sz w:val="22"/>
          <w:szCs w:val="22"/>
          <w:lang w:val="ro-RO"/>
        </w:rPr>
        <w:t>Foaie de ie</w:t>
      </w:r>
      <w:r w:rsidR="00592EC3" w:rsidRPr="0061041E">
        <w:rPr>
          <w:rFonts w:ascii="Trebuchet MS" w:hAnsi="Trebuchet MS" w:cs="Arial"/>
          <w:b/>
          <w:sz w:val="22"/>
          <w:szCs w:val="22"/>
          <w:lang w:val="ro-RO"/>
        </w:rPr>
        <w:t>ş</w:t>
      </w:r>
      <w:r w:rsidRPr="0061041E">
        <w:rPr>
          <w:rFonts w:ascii="Trebuchet MS" w:hAnsi="Trebuchet MS" w:cs="Arial"/>
          <w:b/>
          <w:sz w:val="22"/>
          <w:szCs w:val="22"/>
          <w:lang w:val="ro-RO"/>
        </w:rPr>
        <w:t>ire</w:t>
      </w:r>
      <w:r w:rsidRPr="0061041E">
        <w:rPr>
          <w:rFonts w:ascii="Trebuchet MS" w:hAnsi="Trebuchet MS" w:cs="Arial"/>
          <w:sz w:val="22"/>
          <w:szCs w:val="22"/>
          <w:lang w:val="ro-RO"/>
        </w:rPr>
        <w:t xml:space="preserve"> completată de echipa multidisciplinară, în care sunt precizate: data iesirii, motivele, locatia în care se mută beneficiarul (alta unitate de asistenta sociala, locuinta proprie etc.), persoana de contact care va putea da relaţii despre evoluţia ulterioară a beneficiarului. O copie a foii de iesire</w:t>
      </w:r>
      <w:r w:rsidR="00C36905" w:rsidRPr="0061041E">
        <w:rPr>
          <w:rFonts w:ascii="Trebuchet MS" w:hAnsi="Trebuchet MS" w:cs="Arial"/>
          <w:sz w:val="22"/>
          <w:szCs w:val="22"/>
          <w:lang w:val="ro-RO"/>
        </w:rPr>
        <w:t xml:space="preserve"> </w:t>
      </w:r>
      <w:r w:rsidRPr="0061041E">
        <w:rPr>
          <w:rFonts w:ascii="Trebuchet MS" w:hAnsi="Trebuchet MS" w:cs="Arial"/>
          <w:sz w:val="22"/>
          <w:szCs w:val="22"/>
          <w:lang w:val="ro-RO"/>
        </w:rPr>
        <w:t>se se trimite cu confirmare de primire Compartimentului Management de caz persoane</w:t>
      </w:r>
      <w:r w:rsidR="00C36905" w:rsidRPr="0061041E">
        <w:rPr>
          <w:rFonts w:ascii="Trebuchet MS" w:hAnsi="Trebuchet MS" w:cs="Arial"/>
          <w:sz w:val="22"/>
          <w:szCs w:val="22"/>
          <w:lang w:val="ro-RO"/>
        </w:rPr>
        <w:t xml:space="preserve"> adulte din cadrul DGSPAC Mures. Serviciul “</w:t>
      </w:r>
      <w:r w:rsidR="00C36905" w:rsidRPr="0061041E">
        <w:rPr>
          <w:rFonts w:ascii="Trebuchet MS" w:hAnsi="Trebuchet MS" w:cs="Arial"/>
          <w:bCs/>
          <w:sz w:val="22"/>
          <w:szCs w:val="22"/>
          <w:lang w:val="ro-RO"/>
        </w:rPr>
        <w:t>Centrul de recuperare şi reabilitare neuropsihiatrică Ceuaşu de Câmpie"</w:t>
      </w:r>
      <w:r w:rsidRPr="0061041E">
        <w:rPr>
          <w:rFonts w:ascii="Trebuchet MS" w:hAnsi="Trebuchet MS" w:cs="Arial"/>
          <w:sz w:val="22"/>
          <w:szCs w:val="22"/>
          <w:lang w:val="ro-RO"/>
        </w:rPr>
        <w:t xml:space="preserve"> va monitoriza cazul după ieşirea din centru sau </w:t>
      </w:r>
      <w:r w:rsidR="00C36905" w:rsidRPr="0061041E">
        <w:rPr>
          <w:rFonts w:ascii="Trebuchet MS" w:hAnsi="Trebuchet MS" w:cs="Arial"/>
          <w:sz w:val="22"/>
          <w:szCs w:val="22"/>
          <w:lang w:val="ro-RO"/>
        </w:rPr>
        <w:t xml:space="preserve">o va deferi </w:t>
      </w:r>
      <w:r w:rsidRPr="0061041E">
        <w:rPr>
          <w:rFonts w:ascii="Trebuchet MS" w:hAnsi="Trebuchet MS" w:cs="Arial"/>
          <w:sz w:val="22"/>
          <w:szCs w:val="22"/>
          <w:lang w:val="ro-RO"/>
        </w:rPr>
        <w:t xml:space="preserve">serviciului social din cadrul autorităţii locale unde se externează asistatul.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b/>
          <w:sz w:val="22"/>
          <w:szCs w:val="22"/>
          <w:lang w:val="ro-RO"/>
        </w:rPr>
        <w:t>b)</w:t>
      </w:r>
      <w:r w:rsidRPr="0061041E">
        <w:rPr>
          <w:rFonts w:ascii="Trebuchet MS" w:hAnsi="Trebuchet MS" w:cs="Arial"/>
          <w:sz w:val="22"/>
          <w:szCs w:val="22"/>
          <w:lang w:val="ro-RO"/>
        </w:rPr>
        <w:t xml:space="preserve"> </w:t>
      </w:r>
      <w:r w:rsidRPr="0061041E">
        <w:rPr>
          <w:rFonts w:ascii="Trebuchet MS" w:hAnsi="Trebuchet MS" w:cs="Arial"/>
          <w:b/>
          <w:sz w:val="22"/>
          <w:szCs w:val="22"/>
          <w:lang w:val="ro-RO"/>
        </w:rPr>
        <w:t>Fişa medicaţiei</w:t>
      </w:r>
      <w:r w:rsidRPr="0061041E">
        <w:rPr>
          <w:rFonts w:ascii="Trebuchet MS" w:hAnsi="Trebuchet MS" w:cs="Arial"/>
          <w:sz w:val="22"/>
          <w:szCs w:val="22"/>
          <w:lang w:val="ro-RO"/>
        </w:rPr>
        <w:t xml:space="preserve">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b/>
          <w:sz w:val="22"/>
          <w:szCs w:val="22"/>
          <w:lang w:val="ro-RO"/>
        </w:rPr>
        <w:t>c)</w:t>
      </w:r>
      <w:r w:rsidRPr="0061041E">
        <w:rPr>
          <w:rFonts w:ascii="Trebuchet MS" w:hAnsi="Trebuchet MS" w:cs="Arial"/>
          <w:sz w:val="22"/>
          <w:szCs w:val="22"/>
          <w:lang w:val="ro-RO"/>
        </w:rPr>
        <w:t xml:space="preserve"> </w:t>
      </w:r>
      <w:r w:rsidRPr="0061041E">
        <w:rPr>
          <w:rFonts w:ascii="Trebuchet MS" w:hAnsi="Trebuchet MS" w:cs="Arial"/>
          <w:b/>
          <w:sz w:val="22"/>
          <w:szCs w:val="22"/>
          <w:lang w:val="ro-RO"/>
        </w:rPr>
        <w:t>Planul individual de intervenţie</w:t>
      </w:r>
      <w:r w:rsidRPr="0061041E">
        <w:rPr>
          <w:rFonts w:ascii="Trebuchet MS" w:hAnsi="Trebuchet MS" w:cs="Arial"/>
          <w:sz w:val="22"/>
          <w:szCs w:val="22"/>
          <w:lang w:val="ro-RO"/>
        </w:rPr>
        <w:t xml:space="preserve"> care cuprinde: (programul individual de îngrijire, programul individual de recuperare, programul individual de integrare/reintegrare socială).</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b/>
          <w:sz w:val="22"/>
          <w:szCs w:val="22"/>
          <w:lang w:val="ro-RO"/>
        </w:rPr>
        <w:t xml:space="preserve">(4) </w:t>
      </w:r>
      <w:r w:rsidRPr="0061041E">
        <w:rPr>
          <w:rFonts w:ascii="Trebuchet MS" w:hAnsi="Trebuchet MS" w:cs="Arial"/>
          <w:sz w:val="22"/>
          <w:szCs w:val="22"/>
          <w:lang w:val="ro-RO"/>
        </w:rPr>
        <w:t xml:space="preserve">Persoanele beneficiare de servicii sociale furnizate în </w:t>
      </w:r>
      <w:r w:rsidR="004D2ACF" w:rsidRPr="0061041E">
        <w:rPr>
          <w:rFonts w:ascii="Trebuchet MS" w:hAnsi="Trebuchet MS" w:cs="Arial"/>
          <w:sz w:val="22"/>
          <w:szCs w:val="22"/>
          <w:lang w:val="ro-RO"/>
        </w:rPr>
        <w:t>serviciul social“</w:t>
      </w:r>
      <w:r w:rsidR="004D2ACF" w:rsidRPr="0061041E">
        <w:rPr>
          <w:rFonts w:ascii="Trebuchet MS" w:hAnsi="Trebuchet MS" w:cs="Arial"/>
          <w:bCs/>
          <w:sz w:val="22"/>
          <w:szCs w:val="22"/>
          <w:lang w:val="ro-RO"/>
        </w:rPr>
        <w:t>Centrul de recuperare şi reabilitare neuropsihiatrică Ceuaşu de Câmpie"</w:t>
      </w:r>
      <w:r w:rsidRPr="0061041E">
        <w:rPr>
          <w:rFonts w:ascii="Trebuchet MS" w:hAnsi="Trebuchet MS" w:cs="Arial"/>
          <w:sz w:val="22"/>
          <w:szCs w:val="22"/>
          <w:lang w:val="ro-RO"/>
        </w:rPr>
        <w:t xml:space="preserve">au următoarele </w:t>
      </w:r>
      <w:r w:rsidRPr="0061041E">
        <w:rPr>
          <w:rFonts w:ascii="Trebuchet MS" w:hAnsi="Trebuchet MS" w:cs="Arial"/>
          <w:b/>
          <w:sz w:val="22"/>
          <w:szCs w:val="22"/>
          <w:lang w:val="ro-RO"/>
        </w:rPr>
        <w:t>DREPTURI:</w:t>
      </w:r>
    </w:p>
    <w:p w:rsidR="001E6295" w:rsidRPr="0061041E" w:rsidRDefault="001E6295" w:rsidP="001E6295">
      <w:pPr>
        <w:numPr>
          <w:ilvl w:val="3"/>
          <w:numId w:val="3"/>
        </w:numPr>
        <w:autoSpaceDE w:val="0"/>
        <w:autoSpaceDN w:val="0"/>
        <w:adjustRightInd w:val="0"/>
        <w:spacing w:line="360" w:lineRule="auto"/>
        <w:jc w:val="both"/>
        <w:rPr>
          <w:rFonts w:ascii="Trebuchet MS" w:hAnsi="Trebuchet MS" w:cs="Arial"/>
          <w:b/>
          <w:sz w:val="22"/>
          <w:szCs w:val="22"/>
          <w:lang w:val="ro-RO"/>
        </w:rPr>
      </w:pPr>
      <w:r w:rsidRPr="0061041E">
        <w:rPr>
          <w:rFonts w:ascii="Trebuchet MS" w:hAnsi="Trebuchet MS" w:cs="Arial"/>
          <w:sz w:val="22"/>
          <w:szCs w:val="22"/>
          <w:lang w:val="ro-RO"/>
        </w:rPr>
        <w:t>să li se respecte drepturile şi libertăţile fundamentale, fără discriminare pe bază de rasă, sex, religie, opinie sau orice altă circumstanţă personală ori socială;</w:t>
      </w:r>
    </w:p>
    <w:p w:rsidR="001E6295" w:rsidRPr="0061041E" w:rsidRDefault="001E6295" w:rsidP="001E6295">
      <w:pPr>
        <w:numPr>
          <w:ilvl w:val="3"/>
          <w:numId w:val="3"/>
        </w:num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să participe la procesul de luare a deciziilor în furnizarea serviciilor sociale, respectiv la luarea deciziilor privind intervenţia socială care li se aplică;</w:t>
      </w:r>
    </w:p>
    <w:p w:rsidR="001E6295" w:rsidRPr="0061041E" w:rsidRDefault="001E6295" w:rsidP="001E6295">
      <w:pPr>
        <w:numPr>
          <w:ilvl w:val="3"/>
          <w:numId w:val="3"/>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li se asigure păstrarea confidenţialităţii asupra informaţiilor furnizate şi primite;</w:t>
      </w:r>
    </w:p>
    <w:p w:rsidR="001E6295" w:rsidRPr="0061041E" w:rsidRDefault="001E6295" w:rsidP="001E6295">
      <w:pPr>
        <w:numPr>
          <w:ilvl w:val="3"/>
          <w:numId w:val="3"/>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li se asigure continuitatea serviciilor sociale furnizate atât timp cât se menţin condiţiile care au generat situaţia de dificultate;</w:t>
      </w:r>
    </w:p>
    <w:p w:rsidR="001E6295" w:rsidRPr="0061041E" w:rsidRDefault="001E6295" w:rsidP="001E6295">
      <w:pPr>
        <w:numPr>
          <w:ilvl w:val="3"/>
          <w:numId w:val="3"/>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fie protejaţi de lege atât ei, cât şi bunurile lor, atunci când nu au capacitate de exerciţiu;</w:t>
      </w:r>
    </w:p>
    <w:p w:rsidR="001E6295" w:rsidRPr="0061041E" w:rsidRDefault="001E6295" w:rsidP="001E6295">
      <w:pPr>
        <w:numPr>
          <w:ilvl w:val="3"/>
          <w:numId w:val="3"/>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li se garanteze demnitatea, intimitatea şi respectarea vieţii intime;</w:t>
      </w:r>
    </w:p>
    <w:p w:rsidR="001E6295" w:rsidRPr="0061041E" w:rsidRDefault="001E6295" w:rsidP="001E6295">
      <w:pPr>
        <w:numPr>
          <w:ilvl w:val="3"/>
          <w:numId w:val="3"/>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participe la evaluarea serviciilor sociale primite;</w:t>
      </w:r>
    </w:p>
    <w:p w:rsidR="001E6295" w:rsidRPr="0061041E" w:rsidRDefault="001E6295" w:rsidP="001E6295">
      <w:pPr>
        <w:numPr>
          <w:ilvl w:val="3"/>
          <w:numId w:val="3"/>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li se respecte toate drepturile speciale în situaţia în care sunt minori sau persoane cu dizabilităţi.</w:t>
      </w:r>
    </w:p>
    <w:p w:rsidR="001E6295" w:rsidRPr="0061041E" w:rsidRDefault="001E6295" w:rsidP="001E6295">
      <w:pPr>
        <w:autoSpaceDE w:val="0"/>
        <w:autoSpaceDN w:val="0"/>
        <w:adjustRightInd w:val="0"/>
        <w:spacing w:line="360" w:lineRule="auto"/>
        <w:jc w:val="both"/>
        <w:rPr>
          <w:rFonts w:ascii="Trebuchet MS" w:hAnsi="Trebuchet MS" w:cs="Arial"/>
          <w:b/>
          <w:sz w:val="22"/>
          <w:szCs w:val="22"/>
          <w:lang w:val="it-IT"/>
        </w:rPr>
      </w:pPr>
      <w:r w:rsidRPr="0061041E">
        <w:rPr>
          <w:rFonts w:ascii="Trebuchet MS" w:hAnsi="Trebuchet MS" w:cs="Arial"/>
          <w:b/>
          <w:sz w:val="22"/>
          <w:szCs w:val="22"/>
          <w:lang w:val="it-IT"/>
        </w:rPr>
        <w:t xml:space="preserve">5) </w:t>
      </w:r>
      <w:r w:rsidRPr="0061041E">
        <w:rPr>
          <w:rFonts w:ascii="Trebuchet MS" w:hAnsi="Trebuchet MS" w:cs="Arial"/>
          <w:sz w:val="22"/>
          <w:szCs w:val="22"/>
          <w:lang w:val="it-IT"/>
        </w:rPr>
        <w:t xml:space="preserve">Persoanele beneficiare de servicii sociale furnizate în </w:t>
      </w:r>
      <w:r w:rsidR="004D2ACF" w:rsidRPr="0061041E">
        <w:rPr>
          <w:rFonts w:ascii="Trebuchet MS" w:hAnsi="Trebuchet MS" w:cs="Arial"/>
          <w:sz w:val="22"/>
          <w:szCs w:val="22"/>
          <w:lang w:val="it-IT"/>
        </w:rPr>
        <w:t>serviciul social</w:t>
      </w:r>
      <w:r w:rsidR="004D2ACF" w:rsidRPr="0061041E">
        <w:rPr>
          <w:rFonts w:ascii="Trebuchet MS" w:hAnsi="Trebuchet MS" w:cs="Arial"/>
          <w:sz w:val="22"/>
          <w:szCs w:val="22"/>
          <w:lang w:val="ro-RO"/>
        </w:rPr>
        <w:t>“</w:t>
      </w:r>
      <w:r w:rsidR="004D2ACF" w:rsidRPr="0061041E">
        <w:rPr>
          <w:rFonts w:ascii="Trebuchet MS" w:hAnsi="Trebuchet MS" w:cs="Arial"/>
          <w:bCs/>
          <w:sz w:val="22"/>
          <w:szCs w:val="22"/>
          <w:lang w:val="ro-RO"/>
        </w:rPr>
        <w:t>Centrul de recuperare şi reabilitare neuropsihiatrică Ceuaşu de Câmpie"</w:t>
      </w:r>
      <w:r w:rsidRPr="0061041E">
        <w:rPr>
          <w:rFonts w:ascii="Trebuchet MS" w:hAnsi="Trebuchet MS" w:cs="Arial"/>
          <w:sz w:val="22"/>
          <w:szCs w:val="22"/>
          <w:lang w:val="it-IT"/>
        </w:rPr>
        <w:t xml:space="preserve">au următoarele </w:t>
      </w:r>
      <w:r w:rsidRPr="0061041E">
        <w:rPr>
          <w:rFonts w:ascii="Trebuchet MS" w:hAnsi="Trebuchet MS" w:cs="Arial"/>
          <w:b/>
          <w:sz w:val="22"/>
          <w:szCs w:val="22"/>
          <w:lang w:val="it-IT"/>
        </w:rPr>
        <w:t>OBLIGAŢII:</w:t>
      </w:r>
    </w:p>
    <w:p w:rsidR="001E6295" w:rsidRPr="0061041E" w:rsidRDefault="001E6295" w:rsidP="001E6295">
      <w:pPr>
        <w:numPr>
          <w:ilvl w:val="3"/>
          <w:numId w:val="4"/>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furnizeze informaţii corecte cu privire la identitate, situaţie familială, socială, medicală şi economică;</w:t>
      </w:r>
    </w:p>
    <w:p w:rsidR="001E6295" w:rsidRPr="0061041E" w:rsidRDefault="001E6295" w:rsidP="001E6295">
      <w:pPr>
        <w:numPr>
          <w:ilvl w:val="3"/>
          <w:numId w:val="4"/>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participe, în raport cu vârsta, situaţia de dependenţă etc., la procesul de furnizare a serviciilor sociale;</w:t>
      </w:r>
    </w:p>
    <w:p w:rsidR="001E6295" w:rsidRPr="0061041E" w:rsidRDefault="001E6295" w:rsidP="001E6295">
      <w:pPr>
        <w:numPr>
          <w:ilvl w:val="3"/>
          <w:numId w:val="4"/>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contribuie, în conformitate cu legislaţia în vigoare, la plata serviciilor sociale furnizate, în funcţie de tipul serviciului şi de situaţia lor materială;</w:t>
      </w:r>
    </w:p>
    <w:p w:rsidR="001E6295" w:rsidRPr="0061041E" w:rsidRDefault="001E6295" w:rsidP="001E6295">
      <w:pPr>
        <w:numPr>
          <w:ilvl w:val="3"/>
          <w:numId w:val="4"/>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să comunice orice modificare intervenită în legătură cu situaţia lor personală;</w:t>
      </w:r>
    </w:p>
    <w:p w:rsidR="001E6295" w:rsidRPr="0061041E" w:rsidRDefault="001E6295" w:rsidP="001E6295">
      <w:pPr>
        <w:numPr>
          <w:ilvl w:val="3"/>
          <w:numId w:val="4"/>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lastRenderedPageBreak/>
        <w:t>să respecte prevederile prezentului regulament.</w:t>
      </w:r>
    </w:p>
    <w:p w:rsidR="001E6295" w:rsidRPr="0061041E" w:rsidRDefault="001E6295" w:rsidP="001E6295">
      <w:pPr>
        <w:autoSpaceDE w:val="0"/>
        <w:autoSpaceDN w:val="0"/>
        <w:adjustRightInd w:val="0"/>
        <w:spacing w:line="360" w:lineRule="auto"/>
        <w:jc w:val="both"/>
        <w:rPr>
          <w:rFonts w:ascii="Trebuchet MS" w:hAnsi="Trebuchet MS" w:cs="Arial"/>
          <w:b/>
          <w:sz w:val="22"/>
          <w:szCs w:val="22"/>
          <w:lang w:val="it-IT"/>
        </w:rPr>
      </w:pPr>
      <w:r w:rsidRPr="0061041E">
        <w:rPr>
          <w:rFonts w:ascii="Trebuchet MS" w:hAnsi="Trebuchet MS" w:cs="Arial"/>
          <w:b/>
          <w:sz w:val="22"/>
          <w:szCs w:val="22"/>
          <w:lang w:val="it-IT"/>
        </w:rPr>
        <w:t xml:space="preserve">ART. 7  </w:t>
      </w:r>
      <w:r w:rsidRPr="0061041E">
        <w:rPr>
          <w:rFonts w:ascii="Trebuchet MS" w:hAnsi="Trebuchet MS" w:cs="Arial"/>
          <w:b/>
          <w:bCs/>
          <w:sz w:val="22"/>
          <w:szCs w:val="22"/>
          <w:lang w:val="it-IT"/>
        </w:rPr>
        <w:t>ACTIVITĂŢI ŞI FUNCŢII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Principalele activităţi şi funcţii a “</w:t>
      </w:r>
      <w:r w:rsidR="00A267D3" w:rsidRPr="0061041E">
        <w:rPr>
          <w:rFonts w:ascii="Trebuchet MS" w:hAnsi="Trebuchet MS" w:cs="Arial"/>
          <w:bCs/>
          <w:sz w:val="22"/>
          <w:szCs w:val="22"/>
          <w:lang w:val="pt-BR"/>
        </w:rPr>
        <w:t>Centr</w:t>
      </w:r>
      <w:r w:rsidR="001623F8" w:rsidRPr="0061041E">
        <w:rPr>
          <w:rFonts w:ascii="Trebuchet MS" w:hAnsi="Trebuchet MS" w:cs="Arial"/>
          <w:bCs/>
          <w:sz w:val="22"/>
          <w:szCs w:val="22"/>
          <w:lang w:val="pt-BR"/>
        </w:rPr>
        <w:t>elor</w:t>
      </w:r>
      <w:r w:rsidRPr="0061041E">
        <w:rPr>
          <w:rFonts w:ascii="Trebuchet MS" w:hAnsi="Trebuchet MS" w:cs="Arial"/>
          <w:bCs/>
          <w:sz w:val="22"/>
          <w:szCs w:val="22"/>
          <w:lang w:val="pt-BR"/>
        </w:rPr>
        <w:t xml:space="preserve"> de recuperare şi reabilitare neuropsihiatrică Ceuaşu de Câmpie" </w:t>
      </w:r>
      <w:r w:rsidRPr="0061041E">
        <w:rPr>
          <w:rFonts w:ascii="Trebuchet MS" w:hAnsi="Trebuchet MS" w:cs="Arial"/>
          <w:sz w:val="22"/>
          <w:szCs w:val="22"/>
          <w:lang w:val="pt-BR"/>
        </w:rPr>
        <w:t>sunt:</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a) de furnizare a serviciilor sociale de interes public general, prin asigurarea următoarele activităţi: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1. reprezentarea furnizorului de servicii sociale în contractul încheiat cu persoana beneficiară;</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2. găzduire pe perioada stabilită în contractul de servicii, care se</w:t>
      </w:r>
      <w:r w:rsidR="001623F8" w:rsidRPr="0061041E">
        <w:rPr>
          <w:rFonts w:ascii="Trebuchet MS" w:hAnsi="Trebuchet MS" w:cs="Arial"/>
          <w:sz w:val="22"/>
          <w:szCs w:val="22"/>
          <w:lang w:val="pt-BR"/>
        </w:rPr>
        <w:t xml:space="preserve"> realizează în baza </w:t>
      </w:r>
      <w:r w:rsidRPr="0061041E">
        <w:rPr>
          <w:rFonts w:ascii="Trebuchet MS" w:hAnsi="Trebuchet MS" w:cs="Arial"/>
          <w:sz w:val="22"/>
          <w:szCs w:val="22"/>
          <w:lang w:val="pt-BR"/>
        </w:rPr>
        <w:t>standardelor de calitate pentru persoanele cu dizabilităţi, corespunzător nevoilor proprii.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3. îngrijire personală ;</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4. alimentaţie corespunzătoare cantitativ şi calitativ;</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5. </w:t>
      </w:r>
      <w:r w:rsidRPr="0061041E">
        <w:rPr>
          <w:rFonts w:ascii="Trebuchet MS" w:hAnsi="Trebuchet MS" w:cs="Arial"/>
          <w:sz w:val="22"/>
          <w:szCs w:val="22"/>
          <w:lang w:val="ro-RO"/>
        </w:rPr>
        <w:t>asistenţă calificată pentru menţinerea igienei personale</w:t>
      </w:r>
      <w:r w:rsidRPr="0061041E">
        <w:rPr>
          <w:rFonts w:ascii="Trebuchet MS" w:hAnsi="Trebuchet MS" w:cs="Arial"/>
          <w:sz w:val="22"/>
          <w:szCs w:val="22"/>
          <w:lang w:val="it-IT"/>
        </w:rPr>
        <w:t>;</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6. activităţi de supraveghere şi menţinere a sănătăţi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7. activităţi care să asigure asistaţilor sprijin adecvat, pentru a duce un trai pe cât posibil independent, în baza cerinţelor individuale;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8. m</w:t>
      </w:r>
      <w:r w:rsidRPr="0061041E">
        <w:rPr>
          <w:rFonts w:ascii="Trebuchet MS" w:hAnsi="Trebuchet MS" w:cs="Arial"/>
          <w:sz w:val="22"/>
          <w:szCs w:val="22"/>
          <w:lang w:val="ro-RO"/>
        </w:rPr>
        <w:t>onitorizare – supravegherea condiţiilor de viaţă ale asistaţilor;</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 xml:space="preserve">9. </w:t>
      </w:r>
      <w:r w:rsidRPr="0061041E">
        <w:rPr>
          <w:rFonts w:ascii="Trebuchet MS" w:hAnsi="Trebuchet MS" w:cs="Arial"/>
          <w:sz w:val="22"/>
          <w:szCs w:val="22"/>
          <w:lang w:val="ro-RO"/>
        </w:rPr>
        <w:t>dezvoltarea abilităţilor de trai independent</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10. </w:t>
      </w:r>
      <w:r w:rsidRPr="0061041E">
        <w:rPr>
          <w:rFonts w:ascii="Trebuchet MS" w:hAnsi="Trebuchet MS" w:cs="Arial"/>
          <w:sz w:val="22"/>
          <w:szCs w:val="22"/>
          <w:lang w:val="ro-RO"/>
        </w:rPr>
        <w:t>mediere</w:t>
      </w:r>
      <w:r w:rsidR="001623F8" w:rsidRPr="0061041E">
        <w:rPr>
          <w:rFonts w:ascii="Trebuchet MS" w:hAnsi="Trebuchet MS" w:cs="Arial"/>
          <w:sz w:val="22"/>
          <w:szCs w:val="22"/>
          <w:lang w:val="ro-RO"/>
        </w:rPr>
        <w:t xml:space="preserve"> </w:t>
      </w:r>
      <w:r w:rsidRPr="0061041E">
        <w:rPr>
          <w:rFonts w:ascii="Trebuchet MS" w:hAnsi="Trebuchet MS" w:cs="Arial"/>
          <w:sz w:val="22"/>
          <w:szCs w:val="22"/>
          <w:lang w:val="ro-RO"/>
        </w:rPr>
        <w:t>- optimizarea relaţiilor sociale ale asistaţilor în cadrul centrului şi comunitate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11. intervenţie în caz de urgenţă – sprjin pentru rezolvarea unor situaţii de criză ale asistaţilor (accidente, conflicte, boală, etc.).</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12. servicii medicale contractate prin specialisti - medic psihiatru.</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13. transportul pentru beneficiari, angaja</w:t>
      </w:r>
      <w:r w:rsidR="001623F8" w:rsidRPr="0061041E">
        <w:rPr>
          <w:rFonts w:ascii="Trebuchet MS" w:hAnsi="Trebuchet MS" w:cs="Arial"/>
          <w:sz w:val="22"/>
          <w:szCs w:val="22"/>
          <w:lang w:val="ro-RO"/>
        </w:rPr>
        <w:t>ţ</w:t>
      </w:r>
      <w:r w:rsidRPr="0061041E">
        <w:rPr>
          <w:rFonts w:ascii="Trebuchet MS" w:hAnsi="Trebuchet MS" w:cs="Arial"/>
          <w:sz w:val="22"/>
          <w:szCs w:val="22"/>
          <w:lang w:val="ro-RO"/>
        </w:rPr>
        <w:t>i se va asigura de c</w:t>
      </w:r>
      <w:r w:rsidR="001623F8" w:rsidRPr="0061041E">
        <w:rPr>
          <w:rFonts w:ascii="Trebuchet MS" w:hAnsi="Trebuchet MS" w:cs="Arial"/>
          <w:sz w:val="22"/>
          <w:szCs w:val="22"/>
          <w:lang w:val="ro-RO"/>
        </w:rPr>
        <w:t>ă</w:t>
      </w:r>
      <w:r w:rsidRPr="0061041E">
        <w:rPr>
          <w:rFonts w:ascii="Trebuchet MS" w:hAnsi="Trebuchet MS" w:cs="Arial"/>
          <w:sz w:val="22"/>
          <w:szCs w:val="22"/>
          <w:lang w:val="ro-RO"/>
        </w:rPr>
        <w:t>tre Direc</w:t>
      </w:r>
      <w:r w:rsidR="001623F8" w:rsidRPr="0061041E">
        <w:rPr>
          <w:rFonts w:ascii="Trebuchet MS" w:hAnsi="Trebuchet MS" w:cs="Arial"/>
          <w:sz w:val="22"/>
          <w:szCs w:val="22"/>
          <w:lang w:val="ro-RO"/>
        </w:rPr>
        <w:t>ţ</w:t>
      </w:r>
      <w:r w:rsidRPr="0061041E">
        <w:rPr>
          <w:rFonts w:ascii="Trebuchet MS" w:hAnsi="Trebuchet MS" w:cs="Arial"/>
          <w:sz w:val="22"/>
          <w:szCs w:val="22"/>
          <w:lang w:val="ro-RO"/>
        </w:rPr>
        <w:t>ie.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b) de informare a beneficiarilor, potenţialilor beneficiari, autorităţilor publice şi publicului larg despre domeniul său de activitate, prin asigurarea următoarelor activităţi: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1. asigurarea de informaţii prin şedinţe de lucru;</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2. elaborarea şi utilizarea unui ghid al beneficiarului care să cuprindă o serie de date cu privire la servicile sociale oferite;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3. utilizarea de materiale de informare ;</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4. elaborarea de rapoarte de activitate;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5. participarea asistaţilor la luarea deciziilor prin reprezentanţii consiliului consultativ</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lastRenderedPageBreak/>
        <w:t>1. se elaborează o Cartă a drepturilor asistaţilor;</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2. se elaborează un registru şi o procedură operaţională de protecţie împotriva abuzurilor şi neglijării;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3. se elaborează un cod de etică care cuprinde un set de reguli pentru angajaţii centrului ce privesc asigurarea unui tratament egal pentru toţi asistaţii, fără nici un fel de discriminare, acordarea servicilor exclusiv în interesul asistaţilor şi pentru protecţia acestora, respectarea eticii profesionale în raport cu aceştia;</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4. se elaborează un registru şi o procedură de protecţie operaţională  privind sesizările şi reclamaţile;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d) de asigurare a calităţii serviciilor sociale prin realizarea următoarelor activităţi: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1. elaborarea instrumentelor standardizate utilizate în procesul de acordare a serviciilor;</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2. realizarea de evaluări periodice a serviciilor prestate;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3. realizarea unui p</w:t>
      </w:r>
      <w:r w:rsidRPr="0061041E">
        <w:rPr>
          <w:rFonts w:ascii="Trebuchet MS" w:hAnsi="Trebuchet MS" w:cs="Arial"/>
          <w:bCs/>
          <w:iCs/>
          <w:sz w:val="22"/>
          <w:szCs w:val="22"/>
          <w:lang w:val="ro-RO"/>
        </w:rPr>
        <w:t>rogram Individualizat de Îngrijire</w:t>
      </w:r>
      <w:r w:rsidRPr="0061041E">
        <w:rPr>
          <w:rFonts w:ascii="Trebuchet MS" w:hAnsi="Trebuchet MS" w:cs="Arial"/>
          <w:sz w:val="22"/>
          <w:szCs w:val="22"/>
          <w:lang w:val="ro-RO"/>
        </w:rPr>
        <w:t xml:space="preserve"> - hrănire, igienă personală, supravegherea şi menţinerea sănătăţii; </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4.</w:t>
      </w:r>
      <w:r w:rsidRPr="0061041E">
        <w:rPr>
          <w:rFonts w:ascii="Trebuchet MS" w:hAnsi="Trebuchet MS" w:cs="Arial"/>
          <w:bCs/>
          <w:iCs/>
          <w:sz w:val="22"/>
          <w:szCs w:val="22"/>
          <w:lang w:val="ro-RO"/>
        </w:rPr>
        <w:t xml:space="preserve"> program Individualizat de Recuperare</w:t>
      </w:r>
      <w:r w:rsidRPr="0061041E">
        <w:rPr>
          <w:rFonts w:ascii="Trebuchet MS" w:hAnsi="Trebuchet MS" w:cs="Arial"/>
          <w:sz w:val="22"/>
          <w:szCs w:val="22"/>
          <w:lang w:val="ro-RO"/>
        </w:rPr>
        <w:t>;</w:t>
      </w:r>
      <w:r w:rsidRPr="0061041E">
        <w:rPr>
          <w:rFonts w:ascii="Trebuchet MS" w:hAnsi="Trebuchet MS" w:cs="Arial"/>
          <w:sz w:val="22"/>
          <w:szCs w:val="22"/>
          <w:lang w:val="pt-BR"/>
        </w:rPr>
        <w:t xml:space="preserve"> </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ro-RO"/>
        </w:rPr>
        <w:t>5. program Individualizat de Integrare/Reintegrare Socială;</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e) de administrare a resurselor financiare, materiale şi umane ale centrului prin realizarea următoarelor activităţi: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1. angajarea şi promovarea personalului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2. aprovizionarea cu alimente, obiecte de inventar, etc.;</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3. înregistrarea pe baza documentelor şi recepţia acestora;</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4. consumul efectiv al bunurilor aprovizionate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5. realizarea recepţiei în contabilitate precum şi plata acestora;</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6. întocmirea balanţei de verificare;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7. întocmirea situaţilor financiare lunare şi trimestriale.</w:t>
      </w:r>
    </w:p>
    <w:p w:rsidR="001E6295" w:rsidRPr="0061041E" w:rsidRDefault="001E6295" w:rsidP="001E6295">
      <w:pPr>
        <w:autoSpaceDE w:val="0"/>
        <w:autoSpaceDN w:val="0"/>
        <w:adjustRightInd w:val="0"/>
        <w:spacing w:line="360" w:lineRule="auto"/>
        <w:jc w:val="both"/>
        <w:rPr>
          <w:rFonts w:ascii="Trebuchet MS" w:hAnsi="Trebuchet MS" w:cs="Arial"/>
          <w:b/>
          <w:bCs/>
          <w:sz w:val="22"/>
          <w:szCs w:val="22"/>
          <w:lang w:val="pt-BR"/>
        </w:rPr>
      </w:pPr>
      <w:r w:rsidRPr="0061041E">
        <w:rPr>
          <w:rFonts w:ascii="Trebuchet MS" w:hAnsi="Trebuchet MS" w:cs="Arial"/>
          <w:b/>
          <w:sz w:val="22"/>
          <w:szCs w:val="22"/>
          <w:lang w:val="pt-BR"/>
        </w:rPr>
        <w:t xml:space="preserve">ART.8 </w:t>
      </w:r>
      <w:r w:rsidRPr="0061041E">
        <w:rPr>
          <w:rFonts w:ascii="Trebuchet MS" w:hAnsi="Trebuchet MS" w:cs="Arial"/>
          <w:b/>
          <w:bCs/>
          <w:sz w:val="22"/>
          <w:szCs w:val="22"/>
          <w:lang w:val="pt-BR"/>
        </w:rPr>
        <w:t>STRUCTURA ORGANIZATORICĂ, NUMĂRUL DE POSTURI ŞI CATEGORIILE DE PERSONAL:</w:t>
      </w:r>
    </w:p>
    <w:p w:rsidR="00C171F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bCs/>
          <w:sz w:val="22"/>
          <w:szCs w:val="22"/>
          <w:lang w:val="pt-BR"/>
        </w:rPr>
        <w:t>(1) “Centr</w:t>
      </w:r>
      <w:r w:rsidR="001623F8" w:rsidRPr="0061041E">
        <w:rPr>
          <w:rFonts w:ascii="Trebuchet MS" w:hAnsi="Trebuchet MS" w:cs="Arial"/>
          <w:bCs/>
          <w:sz w:val="22"/>
          <w:szCs w:val="22"/>
          <w:lang w:val="pt-BR"/>
        </w:rPr>
        <w:t>ele</w:t>
      </w:r>
      <w:r w:rsidRPr="0061041E">
        <w:rPr>
          <w:rFonts w:ascii="Trebuchet MS" w:hAnsi="Trebuchet MS" w:cs="Arial"/>
          <w:bCs/>
          <w:sz w:val="22"/>
          <w:szCs w:val="22"/>
          <w:lang w:val="pt-BR"/>
        </w:rPr>
        <w:t xml:space="preserve"> de recuperare şi reabilitare neuropsihiatrică Ceuaşu de Câmpie"</w:t>
      </w:r>
      <w:r w:rsidRPr="0061041E">
        <w:rPr>
          <w:rFonts w:ascii="Trebuchet MS" w:hAnsi="Trebuchet MS" w:cs="Arial"/>
          <w:sz w:val="22"/>
          <w:szCs w:val="22"/>
          <w:lang w:val="pt-BR"/>
        </w:rPr>
        <w:t xml:space="preserve"> funcţionează cu un număr </w:t>
      </w:r>
      <w:r w:rsidR="00E25C1B" w:rsidRPr="0061041E">
        <w:rPr>
          <w:rFonts w:ascii="Trebuchet MS" w:hAnsi="Trebuchet MS" w:cs="Arial"/>
          <w:sz w:val="22"/>
          <w:szCs w:val="22"/>
          <w:lang w:val="pt-BR"/>
        </w:rPr>
        <w:t xml:space="preserve">total </w:t>
      </w:r>
      <w:r w:rsidR="00874E89" w:rsidRPr="0061041E">
        <w:rPr>
          <w:rFonts w:ascii="Trebuchet MS" w:hAnsi="Trebuchet MS" w:cs="Arial"/>
          <w:sz w:val="22"/>
          <w:szCs w:val="22"/>
          <w:lang w:val="pt-BR"/>
        </w:rPr>
        <w:t xml:space="preserve">de 37 </w:t>
      </w:r>
      <w:r w:rsidR="00E25C1B" w:rsidRPr="0061041E">
        <w:rPr>
          <w:rFonts w:ascii="Trebuchet MS" w:hAnsi="Trebuchet MS" w:cs="Arial"/>
          <w:sz w:val="22"/>
          <w:szCs w:val="22"/>
          <w:lang w:val="pt-BR"/>
        </w:rPr>
        <w:t>posturi,</w:t>
      </w:r>
      <w:r w:rsidRPr="0061041E">
        <w:rPr>
          <w:rFonts w:ascii="Trebuchet MS" w:hAnsi="Trebuchet MS" w:cs="Arial"/>
          <w:sz w:val="22"/>
          <w:szCs w:val="22"/>
          <w:lang w:val="pt-BR"/>
        </w:rPr>
        <w:t xml:space="preserve"> </w:t>
      </w:r>
      <w:r w:rsidR="00874E89" w:rsidRPr="0061041E">
        <w:rPr>
          <w:rFonts w:ascii="Trebuchet MS" w:hAnsi="Trebuchet MS" w:cs="Arial"/>
          <w:sz w:val="22"/>
          <w:szCs w:val="22"/>
          <w:lang w:val="pt-BR"/>
        </w:rPr>
        <w:t>din care 8</w:t>
      </w:r>
      <w:r w:rsidR="00592EC3" w:rsidRPr="0061041E">
        <w:rPr>
          <w:rFonts w:ascii="Trebuchet MS" w:hAnsi="Trebuchet MS" w:cs="Arial"/>
          <w:sz w:val="22"/>
          <w:szCs w:val="22"/>
          <w:lang w:val="pt-BR"/>
        </w:rPr>
        <w:t xml:space="preserve"> posturi </w:t>
      </w:r>
      <w:r w:rsidR="00592EC3" w:rsidRPr="0061041E">
        <w:rPr>
          <w:rFonts w:ascii="Trebuchet MS" w:hAnsi="Trebuchet MS" w:cs="Arial"/>
          <w:b/>
          <w:sz w:val="22"/>
          <w:szCs w:val="22"/>
          <w:lang w:val="pt-BR"/>
        </w:rPr>
        <w:t>comune</w:t>
      </w:r>
      <w:r w:rsidR="00592EC3" w:rsidRPr="0061041E">
        <w:rPr>
          <w:rFonts w:ascii="Trebuchet MS" w:hAnsi="Trebuchet MS" w:cs="Arial"/>
          <w:sz w:val="22"/>
          <w:szCs w:val="22"/>
          <w:lang w:val="pt-BR"/>
        </w:rPr>
        <w:t>,</w:t>
      </w:r>
      <w:r w:rsidR="00C171F5" w:rsidRPr="0061041E">
        <w:rPr>
          <w:rFonts w:ascii="Trebuchet MS" w:hAnsi="Trebuchet MS" w:cs="Arial"/>
          <w:sz w:val="22"/>
          <w:szCs w:val="22"/>
          <w:lang w:val="pt-BR"/>
        </w:rPr>
        <w:t xml:space="preserve"> format din:</w:t>
      </w:r>
      <w:r w:rsidR="00592EC3" w:rsidRPr="0061041E">
        <w:rPr>
          <w:rFonts w:ascii="Trebuchet MS" w:hAnsi="Trebuchet MS" w:cs="Arial"/>
          <w:sz w:val="22"/>
          <w:szCs w:val="22"/>
          <w:lang w:val="pt-BR"/>
        </w:rPr>
        <w:t xml:space="preserve"> </w:t>
      </w:r>
      <w:r w:rsidR="00C171F5" w:rsidRPr="0061041E">
        <w:rPr>
          <w:rFonts w:ascii="Trebuchet MS" w:hAnsi="Trebuchet MS" w:cs="Arial"/>
          <w:sz w:val="22"/>
          <w:szCs w:val="22"/>
          <w:lang w:val="pt-BR"/>
        </w:rPr>
        <w:t>1 şef centru (111225), 1 psiholog (263411), 1 asistent social (263501) 3 asistenti medicali (222101), 1 administrator</w:t>
      </w:r>
      <w:r w:rsidR="00874E89" w:rsidRPr="0061041E">
        <w:rPr>
          <w:rFonts w:ascii="Trebuchet MS" w:hAnsi="Trebuchet MS" w:cs="Arial"/>
          <w:sz w:val="22"/>
          <w:szCs w:val="22"/>
          <w:lang w:val="pt-BR"/>
        </w:rPr>
        <w:t xml:space="preserve"> (515104), 1 magaziner (432102).</w:t>
      </w:r>
      <w:r w:rsidR="00C171F5" w:rsidRPr="0061041E">
        <w:rPr>
          <w:rFonts w:ascii="Trebuchet MS" w:hAnsi="Trebuchet MS" w:cs="Arial"/>
          <w:sz w:val="22"/>
          <w:szCs w:val="22"/>
          <w:lang w:val="pt-BR"/>
        </w:rPr>
        <w:t xml:space="preserve"> </w:t>
      </w:r>
    </w:p>
    <w:p w:rsidR="00C171F5" w:rsidRPr="0061041E" w:rsidRDefault="00592EC3" w:rsidP="00C171F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Courier New"/>
          <w:b/>
          <w:sz w:val="22"/>
          <w:szCs w:val="22"/>
          <w:lang w:val="ro-RO"/>
        </w:rPr>
        <w:t>Centrul de recuperare şi reabilitare neuropsihiatrică Ceuaşu de Câmpie nr.43</w:t>
      </w:r>
      <w:r w:rsidRPr="0061041E">
        <w:rPr>
          <w:rFonts w:ascii="Trebuchet MS" w:hAnsi="Trebuchet MS" w:cs="Courier New"/>
          <w:sz w:val="22"/>
          <w:szCs w:val="22"/>
          <w:lang w:val="ro-RO"/>
        </w:rPr>
        <w:t xml:space="preserve"> </w:t>
      </w:r>
      <w:r w:rsidR="00874E89" w:rsidRPr="0061041E">
        <w:rPr>
          <w:rFonts w:ascii="Trebuchet MS" w:hAnsi="Trebuchet MS" w:cs="Courier New"/>
          <w:sz w:val="22"/>
          <w:szCs w:val="22"/>
          <w:lang w:val="ro-RO"/>
        </w:rPr>
        <w:t>va funcţiona</w:t>
      </w:r>
      <w:r w:rsidR="00C171F5" w:rsidRPr="0061041E">
        <w:rPr>
          <w:rFonts w:ascii="Trebuchet MS" w:hAnsi="Trebuchet MS" w:cs="Courier New"/>
          <w:sz w:val="22"/>
          <w:szCs w:val="22"/>
          <w:lang w:val="ro-RO"/>
        </w:rPr>
        <w:t xml:space="preserve"> cu</w:t>
      </w:r>
      <w:r w:rsidRPr="0061041E">
        <w:rPr>
          <w:rFonts w:ascii="Trebuchet MS" w:hAnsi="Trebuchet MS" w:cs="Courier New"/>
          <w:sz w:val="22"/>
          <w:szCs w:val="22"/>
          <w:lang w:val="ro-RO"/>
        </w:rPr>
        <w:t xml:space="preserve"> 10 posturi,</w:t>
      </w:r>
      <w:r w:rsidR="00C171F5" w:rsidRPr="0061041E">
        <w:rPr>
          <w:rFonts w:ascii="Trebuchet MS" w:hAnsi="Trebuchet MS" w:cs="Courier New"/>
          <w:sz w:val="22"/>
          <w:szCs w:val="22"/>
          <w:lang w:val="ro-RO"/>
        </w:rPr>
        <w:t xml:space="preserve"> format din: </w:t>
      </w:r>
      <w:r w:rsidR="00C171F5" w:rsidRPr="0061041E">
        <w:rPr>
          <w:rFonts w:ascii="Trebuchet MS" w:hAnsi="Trebuchet MS" w:cs="Arial"/>
          <w:sz w:val="22"/>
          <w:szCs w:val="22"/>
          <w:lang w:val="pt-BR"/>
        </w:rPr>
        <w:t>8 instructori educaţie (235204), 1 infirmieri (532103), 1 îngrijitori curăţenie (911201).</w:t>
      </w:r>
    </w:p>
    <w:p w:rsidR="00C171F5" w:rsidRPr="0061041E" w:rsidRDefault="00592EC3" w:rsidP="00C171F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Courier New"/>
          <w:b/>
          <w:sz w:val="22"/>
          <w:szCs w:val="22"/>
          <w:lang w:val="ro-RO"/>
        </w:rPr>
        <w:lastRenderedPageBreak/>
        <w:t>Centrul de recuperare şi reabilitare neuropsihiatrică Ceuaşu de Câmpie nr.215</w:t>
      </w:r>
      <w:r w:rsidRPr="0061041E">
        <w:rPr>
          <w:rFonts w:ascii="Trebuchet MS" w:hAnsi="Trebuchet MS" w:cs="Courier New"/>
          <w:sz w:val="22"/>
          <w:szCs w:val="22"/>
          <w:lang w:val="ro-RO"/>
        </w:rPr>
        <w:t xml:space="preserve"> </w:t>
      </w:r>
      <w:r w:rsidR="00874E89" w:rsidRPr="0061041E">
        <w:rPr>
          <w:rFonts w:ascii="Trebuchet MS" w:hAnsi="Trebuchet MS" w:cs="Courier New"/>
          <w:sz w:val="22"/>
          <w:szCs w:val="22"/>
          <w:lang w:val="ro-RO"/>
        </w:rPr>
        <w:t xml:space="preserve">va funcționa </w:t>
      </w:r>
      <w:r w:rsidR="00C171F5" w:rsidRPr="0061041E">
        <w:rPr>
          <w:rFonts w:ascii="Trebuchet MS" w:hAnsi="Trebuchet MS" w:cs="Courier New"/>
          <w:sz w:val="22"/>
          <w:szCs w:val="22"/>
          <w:lang w:val="ro-RO"/>
        </w:rPr>
        <w:t>cu</w:t>
      </w:r>
      <w:r w:rsidRPr="0061041E">
        <w:rPr>
          <w:rFonts w:ascii="Trebuchet MS" w:hAnsi="Trebuchet MS" w:cs="Courier New"/>
          <w:sz w:val="22"/>
          <w:szCs w:val="22"/>
          <w:lang w:val="ro-RO"/>
        </w:rPr>
        <w:t xml:space="preserve"> 9 posturi</w:t>
      </w:r>
      <w:r w:rsidR="00C171F5" w:rsidRPr="0061041E">
        <w:rPr>
          <w:rFonts w:ascii="Trebuchet MS" w:hAnsi="Trebuchet MS" w:cs="Courier New"/>
          <w:sz w:val="22"/>
          <w:szCs w:val="22"/>
          <w:lang w:val="ro-RO"/>
        </w:rPr>
        <w:t xml:space="preserve">, format din: </w:t>
      </w:r>
      <w:r w:rsidR="00C171F5" w:rsidRPr="0061041E">
        <w:rPr>
          <w:rFonts w:ascii="Trebuchet MS" w:hAnsi="Trebuchet MS" w:cs="Arial"/>
          <w:sz w:val="22"/>
          <w:szCs w:val="22"/>
          <w:lang w:val="pt-BR"/>
        </w:rPr>
        <w:t>7 instructori educaţie (235204), 1 infirmieri (532103), 1 îngrijitori curăţenie (911201).</w:t>
      </w:r>
    </w:p>
    <w:p w:rsidR="00874E89" w:rsidRPr="0061041E" w:rsidRDefault="00874E89" w:rsidP="00874E89">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Courier New"/>
          <w:b/>
          <w:sz w:val="22"/>
          <w:szCs w:val="22"/>
          <w:lang w:val="ro-RO"/>
        </w:rPr>
        <w:t>Centrul de recuperare şi reabilitare neuropsihiatrică Ceuaşu de Câmpie nr.185</w:t>
      </w:r>
      <w:r w:rsidRPr="0061041E">
        <w:rPr>
          <w:rFonts w:ascii="Trebuchet MS" w:hAnsi="Trebuchet MS" w:cs="Courier New"/>
          <w:sz w:val="22"/>
          <w:szCs w:val="22"/>
          <w:lang w:val="ro-RO"/>
        </w:rPr>
        <w:t xml:space="preserve"> va funcționa cu 10 posturi, format din: </w:t>
      </w:r>
      <w:r w:rsidRPr="0061041E">
        <w:rPr>
          <w:rFonts w:ascii="Trebuchet MS" w:hAnsi="Trebuchet MS" w:cs="Arial"/>
          <w:sz w:val="22"/>
          <w:szCs w:val="22"/>
          <w:lang w:val="pt-BR"/>
        </w:rPr>
        <w:t>9 instructori educaţie (235204), 1 îngrijitori curăţenie (911201).</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(2) Raportul angajat/ben</w:t>
      </w:r>
      <w:r w:rsidR="003F73C8" w:rsidRPr="0061041E">
        <w:rPr>
          <w:rFonts w:ascii="Trebuchet MS" w:hAnsi="Trebuchet MS" w:cs="Arial"/>
          <w:sz w:val="22"/>
          <w:szCs w:val="22"/>
          <w:lang w:val="pt-BR"/>
        </w:rPr>
        <w:t>eficiar este 1,2</w:t>
      </w:r>
      <w:r w:rsidRPr="0061041E">
        <w:rPr>
          <w:rFonts w:ascii="Trebuchet MS" w:hAnsi="Trebuchet MS" w:cs="Arial"/>
          <w:sz w:val="22"/>
          <w:szCs w:val="22"/>
          <w:lang w:val="pt-BR"/>
        </w:rPr>
        <w:t>/1.</w:t>
      </w:r>
    </w:p>
    <w:p w:rsidR="001E6295" w:rsidRPr="0061041E" w:rsidRDefault="001E6295" w:rsidP="001E6295">
      <w:pPr>
        <w:pStyle w:val="NormalWeb"/>
        <w:spacing w:before="0" w:beforeAutospacing="0" w:after="0" w:line="360" w:lineRule="auto"/>
        <w:jc w:val="both"/>
        <w:rPr>
          <w:rFonts w:ascii="Trebuchet MS" w:hAnsi="Trebuchet MS" w:cs="Arial"/>
          <w:sz w:val="22"/>
          <w:szCs w:val="22"/>
          <w:lang w:val="pt-BR"/>
        </w:rPr>
      </w:pPr>
      <w:r w:rsidRPr="0061041E">
        <w:rPr>
          <w:rFonts w:ascii="Trebuchet MS" w:hAnsi="Trebuchet MS" w:cs="Arial"/>
          <w:b/>
          <w:sz w:val="22"/>
          <w:szCs w:val="22"/>
          <w:lang w:val="pt-BR"/>
        </w:rPr>
        <w:t xml:space="preserve">Art. 9  </w:t>
      </w:r>
      <w:r w:rsidRPr="0061041E">
        <w:rPr>
          <w:rFonts w:ascii="Trebuchet MS" w:hAnsi="Trebuchet MS" w:cs="Arial"/>
          <w:b/>
          <w:bCs/>
          <w:sz w:val="22"/>
          <w:szCs w:val="22"/>
          <w:lang w:val="pt-BR"/>
        </w:rPr>
        <w:t>Personalul de conducere</w:t>
      </w:r>
    </w:p>
    <w:p w:rsidR="001E6295" w:rsidRPr="0061041E" w:rsidRDefault="001E6295" w:rsidP="001E6295">
      <w:pPr>
        <w:pStyle w:val="NormalWeb"/>
        <w:spacing w:before="0" w:beforeAutospacing="0" w:after="0" w:line="360" w:lineRule="auto"/>
        <w:jc w:val="both"/>
        <w:rPr>
          <w:rFonts w:ascii="Trebuchet MS" w:hAnsi="Trebuchet MS" w:cs="Arial"/>
          <w:sz w:val="22"/>
          <w:szCs w:val="22"/>
          <w:lang w:val="it-IT"/>
        </w:rPr>
      </w:pPr>
      <w:r w:rsidRPr="0061041E">
        <w:rPr>
          <w:rFonts w:ascii="Trebuchet MS" w:hAnsi="Trebuchet MS" w:cs="Arial"/>
          <w:sz w:val="22"/>
          <w:szCs w:val="22"/>
          <w:lang w:val="it-IT"/>
        </w:rPr>
        <w:t>(1) Personalul de conducere: şef centru</w:t>
      </w:r>
    </w:p>
    <w:p w:rsidR="001E6295" w:rsidRPr="0061041E" w:rsidRDefault="001E6295" w:rsidP="001E6295">
      <w:pPr>
        <w:pStyle w:val="NormalWeb"/>
        <w:spacing w:before="0" w:beforeAutospacing="0" w:after="0" w:line="360" w:lineRule="auto"/>
        <w:jc w:val="both"/>
        <w:rPr>
          <w:rFonts w:ascii="Trebuchet MS" w:hAnsi="Trebuchet MS" w:cs="Arial"/>
          <w:sz w:val="22"/>
          <w:szCs w:val="22"/>
          <w:lang w:val="it-IT"/>
        </w:rPr>
      </w:pPr>
      <w:r w:rsidRPr="0061041E">
        <w:rPr>
          <w:rFonts w:ascii="Trebuchet MS" w:hAnsi="Trebuchet MS" w:cs="Arial"/>
          <w:sz w:val="22"/>
          <w:szCs w:val="22"/>
          <w:lang w:val="it-IT"/>
        </w:rPr>
        <w:t>(2) Atribuţiile personalului de conducere sunt:</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es-ES"/>
        </w:rPr>
      </w:pPr>
      <w:r w:rsidRPr="0061041E">
        <w:rPr>
          <w:rFonts w:ascii="Trebuchet MS" w:hAnsi="Trebuchet MS" w:cs="Arial"/>
          <w:sz w:val="22"/>
          <w:szCs w:val="22"/>
          <w:lang w:val="es-ES"/>
        </w:rPr>
        <w:t>elaborează rapoartele generale privind activitatea serviciului social, stadiul implementării obiectivelor şi întocmeşte informări pe care le prezintă furnizorului de servicii sociale;</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it-IT"/>
        </w:rPr>
      </w:pPr>
      <w:r w:rsidRPr="0061041E">
        <w:rPr>
          <w:rFonts w:ascii="Trebuchet MS" w:hAnsi="Trebuchet MS" w:cs="Arial"/>
          <w:sz w:val="22"/>
          <w:szCs w:val="22"/>
          <w:lang w:val="it-IT"/>
        </w:rPr>
        <w:t>propune participarea personalului de specialitate la programele de instruire şi perfecţionare;</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it-IT"/>
        </w:rPr>
      </w:pPr>
      <w:r w:rsidRPr="0061041E">
        <w:rPr>
          <w:rFonts w:ascii="Trebuchet MS" w:hAnsi="Trebuchet MS" w:cs="Arial"/>
          <w:sz w:val="22"/>
          <w:szCs w:val="22"/>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întocmeşte raportul anual de activitate;</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asigură buna desfăşurare a raporturilor de muncă dintre angajaţii serviciului/centrului;</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propune furnizorului de servicii sociale aprobarea structurii organizatorice şi a numărului de personal;</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desfăşoară activităţi pentru promovarea imaginii centrului în comunitate;</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ia în considerare şi analizează orice sesizare care îi este adresată, referitoare la încălcări ale drepturilor beneficiarilor în cadrul serviciului pe care îl conduce;</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organizează activitatea personalului şi asigură respectarea timpului de lucru şi a regulamentului de organizare şi funcţionare;</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lastRenderedPageBreak/>
        <w:t>reprezintă serviciul în relaţiile cu furnizorul de servicii sociale şi, după caz, cu autorităţile şi instituţiile publice, cu persoanele fizice şi juridice din ţară şi din străinătate, precum şi în justiţie;</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asigură îndeplinirea măsurilor de aducere la cunoştinţă atât personalului, cât şi beneficiarilor a prevederilor din regulamentul propriu de organizare şi funcţionare;</w:t>
      </w:r>
    </w:p>
    <w:p w:rsidR="001E6295" w:rsidRPr="0061041E" w:rsidRDefault="001E6295" w:rsidP="001E6295">
      <w:pPr>
        <w:pStyle w:val="NormalWeb"/>
        <w:numPr>
          <w:ilvl w:val="3"/>
          <w:numId w:val="5"/>
        </w:numPr>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asigura incheierea cu beneficiarii a contractelor de furnizare a serviciilor sociale;</w:t>
      </w:r>
    </w:p>
    <w:p w:rsidR="00525EC7" w:rsidRPr="0061041E" w:rsidRDefault="001E6295" w:rsidP="00525EC7">
      <w:pPr>
        <w:pStyle w:val="NormalWeb"/>
        <w:numPr>
          <w:ilvl w:val="3"/>
          <w:numId w:val="5"/>
        </w:numPr>
        <w:spacing w:before="0" w:beforeAutospacing="0" w:after="0" w:line="360" w:lineRule="auto"/>
        <w:jc w:val="both"/>
        <w:rPr>
          <w:rFonts w:ascii="Trebuchet MS" w:hAnsi="Trebuchet MS"/>
          <w:sz w:val="22"/>
          <w:szCs w:val="22"/>
        </w:rPr>
      </w:pPr>
      <w:r w:rsidRPr="0061041E">
        <w:rPr>
          <w:rFonts w:ascii="Trebuchet MS" w:hAnsi="Trebuchet MS"/>
          <w:sz w:val="22"/>
          <w:szCs w:val="22"/>
          <w:lang w:val="pt-BR"/>
        </w:rPr>
        <w:t>alte atribuţii prevăzute în standardul minim de calitate aplicabil.</w:t>
      </w:r>
    </w:p>
    <w:p w:rsidR="00525EC7" w:rsidRPr="0061041E" w:rsidRDefault="00525EC7" w:rsidP="00525EC7">
      <w:pPr>
        <w:pStyle w:val="NormalWeb"/>
        <w:numPr>
          <w:ilvl w:val="3"/>
          <w:numId w:val="5"/>
        </w:numPr>
        <w:spacing w:before="0" w:beforeAutospacing="0" w:after="0" w:line="360" w:lineRule="auto"/>
        <w:jc w:val="both"/>
        <w:rPr>
          <w:rFonts w:ascii="Trebuchet MS" w:hAnsi="Trebuchet MS" w:cs="Arial"/>
          <w:sz w:val="22"/>
          <w:szCs w:val="22"/>
        </w:rPr>
      </w:pPr>
      <w:proofErr w:type="spellStart"/>
      <w:proofErr w:type="gramStart"/>
      <w:r w:rsidRPr="0061041E">
        <w:rPr>
          <w:rFonts w:ascii="Trebuchet MS" w:hAnsi="Trebuchet MS"/>
          <w:sz w:val="22"/>
          <w:szCs w:val="22"/>
        </w:rPr>
        <w:t>asigură</w:t>
      </w:r>
      <w:proofErr w:type="spellEnd"/>
      <w:proofErr w:type="gramEnd"/>
      <w:r w:rsidRPr="0061041E">
        <w:rPr>
          <w:rFonts w:ascii="Trebuchet MS" w:hAnsi="Trebuchet MS"/>
          <w:sz w:val="22"/>
          <w:szCs w:val="22"/>
        </w:rPr>
        <w:t xml:space="preserve"> </w:t>
      </w:r>
      <w:proofErr w:type="spellStart"/>
      <w:r w:rsidRPr="0061041E">
        <w:rPr>
          <w:rFonts w:ascii="Trebuchet MS" w:hAnsi="Trebuchet MS"/>
          <w:sz w:val="22"/>
          <w:szCs w:val="22"/>
        </w:rPr>
        <w:t>respectarea</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prevederilor</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legale</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privind</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internarea</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beneficiarilor</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în</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centru</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respectiv</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elaborează</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şi</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aprobă</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decizia</w:t>
      </w:r>
      <w:proofErr w:type="spellEnd"/>
      <w:r w:rsidRPr="0061041E">
        <w:rPr>
          <w:rFonts w:ascii="Trebuchet MS" w:hAnsi="Trebuchet MS"/>
          <w:sz w:val="22"/>
          <w:szCs w:val="22"/>
        </w:rPr>
        <w:t xml:space="preserve"> de </w:t>
      </w:r>
      <w:proofErr w:type="spellStart"/>
      <w:r w:rsidRPr="0061041E">
        <w:rPr>
          <w:rFonts w:ascii="Trebuchet MS" w:hAnsi="Trebuchet MS"/>
          <w:sz w:val="22"/>
          <w:szCs w:val="22"/>
        </w:rPr>
        <w:t>admitere</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în</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centrul</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rezidenţial</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pe</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baza</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hotărârii</w:t>
      </w:r>
      <w:proofErr w:type="spellEnd"/>
      <w:r w:rsidRPr="0061041E">
        <w:rPr>
          <w:rFonts w:ascii="Trebuchet MS" w:hAnsi="Trebuchet MS"/>
          <w:sz w:val="22"/>
          <w:szCs w:val="22"/>
        </w:rPr>
        <w:t xml:space="preserve"> de </w:t>
      </w:r>
      <w:proofErr w:type="spellStart"/>
      <w:r w:rsidRPr="0061041E">
        <w:rPr>
          <w:rFonts w:ascii="Trebuchet MS" w:hAnsi="Trebuchet MS"/>
          <w:sz w:val="22"/>
          <w:szCs w:val="22"/>
        </w:rPr>
        <w:t>stabilire</w:t>
      </w:r>
      <w:proofErr w:type="spellEnd"/>
      <w:r w:rsidRPr="0061041E">
        <w:rPr>
          <w:rFonts w:ascii="Trebuchet MS" w:hAnsi="Trebuchet MS"/>
          <w:sz w:val="22"/>
          <w:szCs w:val="22"/>
        </w:rPr>
        <w:t xml:space="preserve"> a </w:t>
      </w:r>
      <w:proofErr w:type="spellStart"/>
      <w:r w:rsidRPr="0061041E">
        <w:rPr>
          <w:rFonts w:ascii="Trebuchet MS" w:hAnsi="Trebuchet MS"/>
          <w:sz w:val="22"/>
          <w:szCs w:val="22"/>
        </w:rPr>
        <w:t>măsurii</w:t>
      </w:r>
      <w:proofErr w:type="spellEnd"/>
      <w:r w:rsidRPr="0061041E">
        <w:rPr>
          <w:rFonts w:ascii="Trebuchet MS" w:hAnsi="Trebuchet MS"/>
          <w:sz w:val="22"/>
          <w:szCs w:val="22"/>
        </w:rPr>
        <w:t xml:space="preserve"> de </w:t>
      </w:r>
      <w:proofErr w:type="spellStart"/>
      <w:r w:rsidRPr="0061041E">
        <w:rPr>
          <w:rFonts w:ascii="Trebuchet MS" w:hAnsi="Trebuchet MS"/>
          <w:sz w:val="22"/>
          <w:szCs w:val="22"/>
        </w:rPr>
        <w:t>protecţie</w:t>
      </w:r>
      <w:proofErr w:type="spellEnd"/>
      <w:r w:rsidRPr="0061041E">
        <w:rPr>
          <w:rFonts w:ascii="Trebuchet MS" w:hAnsi="Trebuchet MS"/>
          <w:sz w:val="22"/>
          <w:szCs w:val="22"/>
        </w:rPr>
        <w:t xml:space="preserve"> a </w:t>
      </w:r>
      <w:proofErr w:type="spellStart"/>
      <w:r w:rsidRPr="0061041E">
        <w:rPr>
          <w:rFonts w:ascii="Trebuchet MS" w:hAnsi="Trebuchet MS"/>
          <w:sz w:val="22"/>
          <w:szCs w:val="22"/>
        </w:rPr>
        <w:t>Comisiei</w:t>
      </w:r>
      <w:proofErr w:type="spellEnd"/>
      <w:r w:rsidRPr="0061041E">
        <w:rPr>
          <w:rFonts w:ascii="Trebuchet MS" w:hAnsi="Trebuchet MS"/>
          <w:sz w:val="22"/>
          <w:szCs w:val="22"/>
        </w:rPr>
        <w:t xml:space="preserve"> de </w:t>
      </w:r>
      <w:proofErr w:type="spellStart"/>
      <w:r w:rsidRPr="0061041E">
        <w:rPr>
          <w:rFonts w:ascii="Trebuchet MS" w:hAnsi="Trebuchet MS"/>
          <w:sz w:val="22"/>
          <w:szCs w:val="22"/>
        </w:rPr>
        <w:t>Evaluare</w:t>
      </w:r>
      <w:proofErr w:type="spellEnd"/>
      <w:r w:rsidRPr="0061041E">
        <w:rPr>
          <w:rFonts w:ascii="Trebuchet MS" w:hAnsi="Trebuchet MS"/>
          <w:sz w:val="22"/>
          <w:szCs w:val="22"/>
        </w:rPr>
        <w:t xml:space="preserve"> a </w:t>
      </w:r>
      <w:proofErr w:type="spellStart"/>
      <w:r w:rsidRPr="0061041E">
        <w:rPr>
          <w:rFonts w:ascii="Trebuchet MS" w:hAnsi="Trebuchet MS"/>
          <w:sz w:val="22"/>
          <w:szCs w:val="22"/>
        </w:rPr>
        <w:t>Persoanelor</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Adulte</w:t>
      </w:r>
      <w:proofErr w:type="spellEnd"/>
      <w:r w:rsidRPr="0061041E">
        <w:rPr>
          <w:rFonts w:ascii="Trebuchet MS" w:hAnsi="Trebuchet MS"/>
          <w:sz w:val="22"/>
          <w:szCs w:val="22"/>
        </w:rPr>
        <w:t xml:space="preserve"> </w:t>
      </w:r>
      <w:proofErr w:type="spellStart"/>
      <w:r w:rsidRPr="0061041E">
        <w:rPr>
          <w:rFonts w:ascii="Trebuchet MS" w:hAnsi="Trebuchet MS"/>
          <w:sz w:val="22"/>
          <w:szCs w:val="22"/>
        </w:rPr>
        <w:t>cu</w:t>
      </w:r>
      <w:proofErr w:type="spellEnd"/>
      <w:r w:rsidRPr="0061041E">
        <w:rPr>
          <w:rFonts w:ascii="Trebuchet MS" w:hAnsi="Trebuchet MS"/>
          <w:sz w:val="22"/>
          <w:szCs w:val="22"/>
        </w:rPr>
        <w:t xml:space="preserve"> Handicap.</w:t>
      </w:r>
    </w:p>
    <w:p w:rsidR="00525EC7" w:rsidRPr="0061041E" w:rsidRDefault="00525EC7" w:rsidP="00525EC7">
      <w:pPr>
        <w:pStyle w:val="NormalWeb"/>
        <w:numPr>
          <w:ilvl w:val="3"/>
          <w:numId w:val="5"/>
        </w:numPr>
        <w:spacing w:before="0" w:beforeAutospacing="0" w:after="0" w:line="360" w:lineRule="auto"/>
        <w:jc w:val="both"/>
        <w:rPr>
          <w:rFonts w:ascii="Trebuchet MS" w:hAnsi="Trebuchet MS" w:cs="Arial"/>
          <w:sz w:val="22"/>
          <w:szCs w:val="22"/>
        </w:rPr>
      </w:pPr>
      <w:proofErr w:type="spellStart"/>
      <w:proofErr w:type="gramStart"/>
      <w:r w:rsidRPr="0061041E">
        <w:rPr>
          <w:rFonts w:ascii="Trebuchet MS" w:hAnsi="Trebuchet MS" w:cs="Arial"/>
          <w:sz w:val="22"/>
          <w:szCs w:val="22"/>
        </w:rPr>
        <w:t>asigură</w:t>
      </w:r>
      <w:proofErr w:type="spellEnd"/>
      <w:proofErr w:type="gramEnd"/>
      <w:r w:rsidRPr="0061041E">
        <w:rPr>
          <w:rFonts w:ascii="Trebuchet MS" w:hAnsi="Trebuchet MS" w:cs="Arial"/>
          <w:sz w:val="22"/>
          <w:szCs w:val="22"/>
        </w:rPr>
        <w:t xml:space="preserve"> </w:t>
      </w:r>
      <w:proofErr w:type="spellStart"/>
      <w:r w:rsidRPr="0061041E">
        <w:rPr>
          <w:rFonts w:ascii="Trebuchet MS" w:hAnsi="Trebuchet MS" w:cs="Arial"/>
          <w:sz w:val="22"/>
          <w:szCs w:val="22"/>
        </w:rPr>
        <w:t>respectarea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şi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punerea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aplicare</w:t>
      </w:r>
      <w:proofErr w:type="spellEnd"/>
      <w:r w:rsidRPr="0061041E">
        <w:rPr>
          <w:rFonts w:ascii="Trebuchet MS" w:hAnsi="Trebuchet MS" w:cs="Arial"/>
          <w:sz w:val="22"/>
          <w:szCs w:val="22"/>
        </w:rPr>
        <w:t xml:space="preserve"> a </w:t>
      </w:r>
      <w:proofErr w:type="spellStart"/>
      <w:r w:rsidRPr="0061041E">
        <w:rPr>
          <w:rFonts w:ascii="Trebuchet MS" w:hAnsi="Trebuchet MS" w:cs="Arial"/>
          <w:sz w:val="22"/>
          <w:szCs w:val="22"/>
        </w:rPr>
        <w:t>prevederilor</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legale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vigoare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ceea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priveşte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contribuţia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lunară</w:t>
      </w:r>
      <w:proofErr w:type="spellEnd"/>
      <w:r w:rsidRPr="0061041E">
        <w:rPr>
          <w:rFonts w:ascii="Trebuchet MS" w:hAnsi="Trebuchet MS" w:cs="Arial"/>
          <w:sz w:val="22"/>
          <w:szCs w:val="22"/>
        </w:rPr>
        <w:t xml:space="preserve"> de </w:t>
      </w:r>
      <w:proofErr w:type="spellStart"/>
      <w:r w:rsidRPr="0061041E">
        <w:rPr>
          <w:rFonts w:ascii="Trebuchet MS" w:hAnsi="Trebuchet MS" w:cs="Arial"/>
          <w:sz w:val="22"/>
          <w:szCs w:val="22"/>
        </w:rPr>
        <w:t>întreţinere</w:t>
      </w:r>
      <w:proofErr w:type="spellEnd"/>
      <w:r w:rsidRPr="0061041E">
        <w:rPr>
          <w:rFonts w:ascii="Trebuchet MS" w:hAnsi="Trebuchet MS" w:cs="Arial"/>
          <w:sz w:val="22"/>
          <w:szCs w:val="22"/>
        </w:rPr>
        <w:t xml:space="preserve"> a </w:t>
      </w:r>
      <w:proofErr w:type="spellStart"/>
      <w:r w:rsidRPr="0061041E">
        <w:rPr>
          <w:rFonts w:ascii="Trebuchet MS" w:hAnsi="Trebuchet MS" w:cs="Arial"/>
          <w:sz w:val="22"/>
          <w:szCs w:val="22"/>
        </w:rPr>
        <w:t>persoanelor</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adulte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internate</w:t>
      </w:r>
      <w:proofErr w:type="spellEnd"/>
      <w:r w:rsidRPr="0061041E">
        <w:rPr>
          <w:rFonts w:ascii="Trebuchet MS" w:hAnsi="Trebuchet MS" w:cs="Arial"/>
          <w:sz w:val="22"/>
          <w:szCs w:val="22"/>
        </w:rPr>
        <w:t>.</w:t>
      </w:r>
    </w:p>
    <w:p w:rsidR="001E6295" w:rsidRPr="0061041E" w:rsidRDefault="001E6295" w:rsidP="001E6295">
      <w:pPr>
        <w:pStyle w:val="NormalWeb"/>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(3) Funcţiile de conducere se ocupă prin concurs sau, după caz, examen, în condiţiile legii.</w:t>
      </w:r>
    </w:p>
    <w:p w:rsidR="001E6295" w:rsidRPr="0061041E" w:rsidRDefault="001E6295" w:rsidP="001E6295">
      <w:pPr>
        <w:pStyle w:val="NormalWeb"/>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1E6295" w:rsidRPr="0061041E" w:rsidRDefault="001E6295" w:rsidP="001E6295">
      <w:pPr>
        <w:pStyle w:val="NormalWeb"/>
        <w:spacing w:before="0" w:beforeAutospacing="0" w:after="0" w:line="360" w:lineRule="auto"/>
        <w:jc w:val="both"/>
        <w:rPr>
          <w:rFonts w:ascii="Trebuchet MS" w:hAnsi="Trebuchet MS" w:cs="Arial"/>
          <w:sz w:val="22"/>
          <w:szCs w:val="22"/>
          <w:lang w:val="pt-BR"/>
        </w:rPr>
      </w:pPr>
      <w:r w:rsidRPr="0061041E">
        <w:rPr>
          <w:rFonts w:ascii="Trebuchet MS" w:hAnsi="Trebuchet MS" w:cs="Arial"/>
          <w:sz w:val="22"/>
          <w:szCs w:val="22"/>
          <w:lang w:val="pt-BR"/>
        </w:rPr>
        <w:t xml:space="preserve">(5) Sancţionarea disciplinară sau eliberarea din funcţie a </w:t>
      </w:r>
      <w:r w:rsidR="00BC18DF" w:rsidRPr="0061041E">
        <w:rPr>
          <w:rFonts w:ascii="Trebuchet MS" w:hAnsi="Trebuchet MS" w:cs="Arial"/>
          <w:sz w:val="22"/>
          <w:szCs w:val="22"/>
          <w:lang w:val="pt-BR"/>
        </w:rPr>
        <w:t>ş</w:t>
      </w:r>
      <w:r w:rsidRPr="0061041E">
        <w:rPr>
          <w:rFonts w:ascii="Trebuchet MS" w:hAnsi="Trebuchet MS" w:cs="Arial"/>
          <w:sz w:val="22"/>
          <w:szCs w:val="22"/>
          <w:lang w:val="pt-BR"/>
        </w:rPr>
        <w:t>efului de centru se face în condiţiile legii de către conducătorul instituţiei.</w:t>
      </w:r>
    </w:p>
    <w:p w:rsidR="001E6295" w:rsidRPr="0061041E" w:rsidRDefault="001E6295" w:rsidP="001E6295">
      <w:pPr>
        <w:pStyle w:val="NormalWeb"/>
        <w:spacing w:before="0" w:beforeAutospacing="0" w:after="0" w:line="360" w:lineRule="auto"/>
        <w:jc w:val="both"/>
        <w:rPr>
          <w:rFonts w:ascii="Trebuchet MS" w:hAnsi="Trebuchet MS" w:cs="Arial"/>
          <w:b/>
          <w:bCs/>
          <w:sz w:val="22"/>
          <w:szCs w:val="22"/>
          <w:lang w:val="pt-BR"/>
        </w:rPr>
      </w:pPr>
      <w:r w:rsidRPr="0061041E">
        <w:rPr>
          <w:rFonts w:ascii="Trebuchet MS" w:hAnsi="Trebuchet MS" w:cs="Arial"/>
          <w:b/>
          <w:sz w:val="22"/>
          <w:szCs w:val="22"/>
          <w:lang w:val="pt-BR"/>
        </w:rPr>
        <w:t xml:space="preserve">Art. 10 </w:t>
      </w:r>
      <w:r w:rsidRPr="0061041E">
        <w:rPr>
          <w:rFonts w:ascii="Trebuchet MS" w:hAnsi="Trebuchet MS" w:cs="Arial"/>
          <w:b/>
          <w:bCs/>
          <w:sz w:val="22"/>
          <w:szCs w:val="22"/>
          <w:lang w:val="pt-BR"/>
        </w:rPr>
        <w:t>PERSONALUL DE SPECIALITATE DE ÎNGRIJIRE ŞI ASISTENŢĂ</w:t>
      </w:r>
      <w:bookmarkStart w:id="0" w:name="footnote12"/>
      <w:bookmarkEnd w:id="0"/>
      <w:r w:rsidRPr="0061041E">
        <w:rPr>
          <w:rFonts w:ascii="Trebuchet MS" w:hAnsi="Trebuchet MS" w:cs="Arial"/>
          <w:b/>
          <w:bCs/>
          <w:sz w:val="22"/>
          <w:szCs w:val="22"/>
          <w:lang w:val="pt-BR"/>
        </w:rPr>
        <w:t>. PERSONAL DE SPECIALITATE ŞI AUXILIAR</w:t>
      </w:r>
    </w:p>
    <w:p w:rsidR="001E6295" w:rsidRPr="0061041E" w:rsidRDefault="001E6295" w:rsidP="001E6295">
      <w:pPr>
        <w:pStyle w:val="NormalWeb"/>
        <w:spacing w:before="0" w:beforeAutospacing="0" w:after="0" w:line="360" w:lineRule="auto"/>
        <w:jc w:val="both"/>
        <w:rPr>
          <w:rFonts w:ascii="Trebuchet MS" w:hAnsi="Trebuchet MS" w:cs="Arial"/>
          <w:sz w:val="22"/>
          <w:szCs w:val="22"/>
          <w:lang w:val="pt-BR"/>
        </w:rPr>
      </w:pPr>
      <w:r w:rsidRPr="0061041E">
        <w:rPr>
          <w:rFonts w:ascii="Trebuchet MS" w:hAnsi="Trebuchet MS" w:cs="Arial"/>
          <w:b/>
          <w:sz w:val="22"/>
          <w:szCs w:val="22"/>
          <w:lang w:val="pt-BR"/>
        </w:rPr>
        <w:t xml:space="preserve">(1) PERSONALUL DE SPECIALITATE: </w:t>
      </w:r>
      <w:r w:rsidRPr="0061041E">
        <w:rPr>
          <w:rFonts w:ascii="Trebuchet MS" w:hAnsi="Trebuchet MS" w:cs="Arial"/>
          <w:sz w:val="22"/>
          <w:szCs w:val="22"/>
          <w:lang w:val="pt-BR"/>
        </w:rPr>
        <w:t>1 psiholog (263411), 1 asistent social (263501) 3 asisten</w:t>
      </w:r>
      <w:r w:rsidR="00BC18DF" w:rsidRPr="0061041E">
        <w:rPr>
          <w:rFonts w:ascii="Trebuchet MS" w:hAnsi="Trebuchet MS" w:cs="Arial"/>
          <w:sz w:val="22"/>
          <w:szCs w:val="22"/>
          <w:lang w:val="pt-BR"/>
        </w:rPr>
        <w:t>ţ</w:t>
      </w:r>
      <w:r w:rsidRPr="0061041E">
        <w:rPr>
          <w:rFonts w:ascii="Trebuchet MS" w:hAnsi="Trebuchet MS" w:cs="Arial"/>
          <w:sz w:val="22"/>
          <w:szCs w:val="22"/>
          <w:lang w:val="pt-BR"/>
        </w:rPr>
        <w:t xml:space="preserve">i medicali (222101), </w:t>
      </w:r>
      <w:r w:rsidR="00212B8C" w:rsidRPr="0061041E">
        <w:rPr>
          <w:rFonts w:ascii="Trebuchet MS" w:hAnsi="Trebuchet MS" w:cs="Arial"/>
          <w:sz w:val="22"/>
          <w:szCs w:val="22"/>
          <w:lang w:val="pt-BR"/>
        </w:rPr>
        <w:t>24</w:t>
      </w:r>
      <w:r w:rsidRPr="0061041E">
        <w:rPr>
          <w:rFonts w:ascii="Trebuchet MS" w:hAnsi="Trebuchet MS" w:cs="Arial"/>
          <w:sz w:val="22"/>
          <w:szCs w:val="22"/>
          <w:lang w:val="pt-BR"/>
        </w:rPr>
        <w:t xml:space="preserve"> instructori educa</w:t>
      </w:r>
      <w:r w:rsidR="00BC18DF" w:rsidRPr="0061041E">
        <w:rPr>
          <w:rFonts w:ascii="Trebuchet MS" w:hAnsi="Trebuchet MS" w:cs="Arial"/>
          <w:sz w:val="22"/>
          <w:szCs w:val="22"/>
          <w:lang w:val="pt-BR"/>
        </w:rPr>
        <w:t>ţ</w:t>
      </w:r>
      <w:r w:rsidRPr="0061041E">
        <w:rPr>
          <w:rFonts w:ascii="Trebuchet MS" w:hAnsi="Trebuchet MS" w:cs="Arial"/>
          <w:sz w:val="22"/>
          <w:szCs w:val="22"/>
          <w:lang w:val="pt-BR"/>
        </w:rPr>
        <w:t>ie (235204), 2 infirmieri (532103).</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b/>
          <w:sz w:val="22"/>
          <w:szCs w:val="22"/>
          <w:lang w:val="pt-BR"/>
        </w:rPr>
        <w:t>(2) Atribuţii ale PERSONALULUI DE SPECIALITATE:</w:t>
      </w:r>
    </w:p>
    <w:p w:rsidR="001E6295" w:rsidRPr="0061041E" w:rsidRDefault="001E6295" w:rsidP="001E6295">
      <w:pPr>
        <w:numPr>
          <w:ilvl w:val="0"/>
          <w:numId w:val="6"/>
        </w:num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asigură derularea etapelor procesului de acordare a serviciilor sociale cu respectarea prevederilor legii, a standardelor minime de calitate aplicabile şi a prezentului regulament;</w:t>
      </w:r>
    </w:p>
    <w:p w:rsidR="001E6295" w:rsidRPr="0061041E" w:rsidRDefault="001E6295" w:rsidP="001E6295">
      <w:pPr>
        <w:numPr>
          <w:ilvl w:val="0"/>
          <w:numId w:val="6"/>
        </w:num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colaborează cu specialişti din alte centre în vederea soluţionării cazurilor; identificării de resurse</w:t>
      </w:r>
    </w:p>
    <w:p w:rsidR="001E6295" w:rsidRPr="0061041E" w:rsidRDefault="001E6295" w:rsidP="001E6295">
      <w:pPr>
        <w:numPr>
          <w:ilvl w:val="0"/>
          <w:numId w:val="6"/>
        </w:num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lastRenderedPageBreak/>
        <w:t>monitorizează respectarea standardelor minime de calitate;</w:t>
      </w:r>
    </w:p>
    <w:p w:rsidR="001E6295" w:rsidRPr="0061041E" w:rsidRDefault="001E6295" w:rsidP="001E6295">
      <w:pPr>
        <w:numPr>
          <w:ilvl w:val="0"/>
          <w:numId w:val="6"/>
        </w:numPr>
        <w:autoSpaceDE w:val="0"/>
        <w:autoSpaceDN w:val="0"/>
        <w:adjustRightInd w:val="0"/>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sesizează conducerii centrului situaţii care pun în pericol siguranţa beneficiarului, situaţii de nerespectare a prevederilor prezentului regulament etc.;</w:t>
      </w:r>
    </w:p>
    <w:p w:rsidR="001E6295" w:rsidRPr="0061041E" w:rsidRDefault="001E6295" w:rsidP="001E6295">
      <w:pPr>
        <w:numPr>
          <w:ilvl w:val="0"/>
          <w:numId w:val="6"/>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întocmeşte rapoarte periodice cu privire la activitatea derulată;</w:t>
      </w:r>
    </w:p>
    <w:p w:rsidR="001E6295" w:rsidRPr="0061041E" w:rsidRDefault="001E6295" w:rsidP="001E6295">
      <w:pPr>
        <w:numPr>
          <w:ilvl w:val="0"/>
          <w:numId w:val="6"/>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face propuneri de îmbunătăţire a activităţii în vederea creşterii calităţii serviciului;</w:t>
      </w:r>
    </w:p>
    <w:p w:rsidR="001E6295" w:rsidRPr="0061041E" w:rsidRDefault="001E6295" w:rsidP="001E6295">
      <w:pPr>
        <w:numPr>
          <w:ilvl w:val="0"/>
          <w:numId w:val="6"/>
        </w:num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alte atribuţii prevăzute în standardul minim de calitate aplicabil.</w:t>
      </w:r>
    </w:p>
    <w:p w:rsidR="001E6295" w:rsidRPr="0061041E" w:rsidRDefault="001E6295" w:rsidP="001E6295">
      <w:pPr>
        <w:autoSpaceDE w:val="0"/>
        <w:autoSpaceDN w:val="0"/>
        <w:adjustRightInd w:val="0"/>
        <w:spacing w:line="360" w:lineRule="auto"/>
        <w:jc w:val="both"/>
        <w:rPr>
          <w:rFonts w:ascii="Trebuchet MS" w:hAnsi="Trebuchet MS" w:cs="Arial"/>
          <w:b/>
          <w:sz w:val="22"/>
          <w:szCs w:val="22"/>
          <w:lang w:val="it-IT"/>
        </w:rPr>
      </w:pPr>
      <w:r w:rsidRPr="0061041E">
        <w:rPr>
          <w:rFonts w:ascii="Trebuchet MS" w:hAnsi="Trebuchet MS" w:cs="Arial"/>
          <w:b/>
          <w:sz w:val="22"/>
          <w:szCs w:val="22"/>
          <w:lang w:val="it-IT"/>
        </w:rPr>
        <w:t>(3) Atribuţiile PSIHOLOGULUI :</w:t>
      </w:r>
    </w:p>
    <w:p w:rsidR="001E6295" w:rsidRPr="0061041E" w:rsidRDefault="001E6295" w:rsidP="001E6295">
      <w:pPr>
        <w:numPr>
          <w:ilvl w:val="0"/>
          <w:numId w:val="7"/>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evaluarea psihologică a persoanele asistate.</w:t>
      </w:r>
    </w:p>
    <w:p w:rsidR="001E6295" w:rsidRPr="0061041E" w:rsidRDefault="001E6295" w:rsidP="001E6295">
      <w:pPr>
        <w:numPr>
          <w:ilvl w:val="0"/>
          <w:numId w:val="7"/>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întocmeşte Fişa de evaluare individuala pentru fiecare beneficiar în care înregistrează  </w:t>
      </w:r>
    </w:p>
    <w:p w:rsidR="001E6295" w:rsidRPr="0061041E" w:rsidRDefault="001E6295" w:rsidP="001E6295">
      <w:pPr>
        <w:numPr>
          <w:ilvl w:val="0"/>
          <w:numId w:val="7"/>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interpretează datele şi rezultatele obţinute efectuând diagnoză şi prognoză psihologică pentru persoanele asitate şi grupurile de persoane asistate,</w:t>
      </w:r>
    </w:p>
    <w:p w:rsidR="001E6295" w:rsidRPr="0061041E" w:rsidRDefault="001E6295" w:rsidP="001E6295">
      <w:pPr>
        <w:numPr>
          <w:ilvl w:val="0"/>
          <w:numId w:val="7"/>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colaborează cu personalul specializat al centrului la elaborarea Planului individual de intervenţie pentru persoanele  asistate, </w:t>
      </w:r>
    </w:p>
    <w:p w:rsidR="001E6295" w:rsidRPr="0061041E" w:rsidRDefault="001E6295" w:rsidP="001E6295">
      <w:pPr>
        <w:numPr>
          <w:ilvl w:val="0"/>
          <w:numId w:val="7"/>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desfăşoară activităţi de recuperare a persoanelor asistate în conformitate cu vârsta, sexul, capacităţile, opţiunile proprii ale acestora </w:t>
      </w:r>
    </w:p>
    <w:p w:rsidR="001E6295" w:rsidRPr="0061041E" w:rsidRDefault="001E6295" w:rsidP="001E6295">
      <w:pPr>
        <w:numPr>
          <w:ilvl w:val="0"/>
          <w:numId w:val="7"/>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ţine evidenţa zilnică a beneficiarilor, a activităţilor desfăşurate pe intervale orare şi            </w:t>
      </w:r>
    </w:p>
    <w:p w:rsidR="001E6295" w:rsidRPr="0061041E" w:rsidRDefault="001E6295" w:rsidP="001E6295">
      <w:pPr>
        <w:numPr>
          <w:ilvl w:val="0"/>
          <w:numId w:val="7"/>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monitorizează progresele înregistrate; asigură consiliere psihologică individuală persoanelor asistate;</w:t>
      </w:r>
    </w:p>
    <w:p w:rsidR="001E6295" w:rsidRPr="0061041E" w:rsidRDefault="001E6295" w:rsidP="001E6295">
      <w:pPr>
        <w:numPr>
          <w:ilvl w:val="0"/>
          <w:numId w:val="7"/>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în limita competenţei asigură psihoterapie pentru diferite categorii de persoane asistate; </w:t>
      </w:r>
    </w:p>
    <w:p w:rsidR="001E6295" w:rsidRPr="0061041E" w:rsidRDefault="001E6295" w:rsidP="001E6295">
      <w:pPr>
        <w:numPr>
          <w:ilvl w:val="0"/>
          <w:numId w:val="7"/>
        </w:numPr>
        <w:spacing w:line="360" w:lineRule="auto"/>
        <w:jc w:val="both"/>
        <w:rPr>
          <w:rFonts w:ascii="Trebuchet MS" w:hAnsi="Trebuchet MS" w:cs="Arial"/>
          <w:b/>
          <w:sz w:val="22"/>
          <w:szCs w:val="22"/>
          <w:u w:val="single"/>
          <w:lang w:val="it-IT"/>
        </w:rPr>
      </w:pPr>
      <w:r w:rsidRPr="0061041E">
        <w:rPr>
          <w:rFonts w:ascii="Trebuchet MS" w:hAnsi="Trebuchet MS" w:cs="Arial"/>
          <w:sz w:val="22"/>
          <w:szCs w:val="22"/>
          <w:lang w:val="it-IT"/>
        </w:rPr>
        <w:t xml:space="preserve"> asigura consiliere şi psihoterapie de grup, în cadrul unor programe specializate;</w:t>
      </w:r>
    </w:p>
    <w:p w:rsidR="001E6295" w:rsidRPr="0061041E" w:rsidRDefault="001E6295" w:rsidP="001E6295">
      <w:pPr>
        <w:numPr>
          <w:ilvl w:val="0"/>
          <w:numId w:val="7"/>
        </w:numPr>
        <w:spacing w:line="360" w:lineRule="auto"/>
        <w:jc w:val="both"/>
        <w:rPr>
          <w:rFonts w:ascii="Trebuchet MS" w:hAnsi="Trebuchet MS" w:cs="Arial"/>
          <w:b/>
          <w:sz w:val="22"/>
          <w:szCs w:val="22"/>
          <w:u w:val="single"/>
        </w:rPr>
      </w:pPr>
      <w:proofErr w:type="spellStart"/>
      <w:r w:rsidRPr="0061041E">
        <w:rPr>
          <w:rFonts w:ascii="Trebuchet MS" w:hAnsi="Trebuchet MS" w:cs="Arial"/>
          <w:sz w:val="22"/>
          <w:szCs w:val="22"/>
        </w:rPr>
        <w:t>asigură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intervenţia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situaţii</w:t>
      </w:r>
      <w:proofErr w:type="spellEnd"/>
      <w:r w:rsidRPr="0061041E">
        <w:rPr>
          <w:rFonts w:ascii="Trebuchet MS" w:hAnsi="Trebuchet MS" w:cs="Arial"/>
          <w:sz w:val="22"/>
          <w:szCs w:val="22"/>
        </w:rPr>
        <w:t xml:space="preserve"> de </w:t>
      </w:r>
      <w:proofErr w:type="spellStart"/>
      <w:r w:rsidRPr="0061041E">
        <w:rPr>
          <w:rFonts w:ascii="Trebuchet MS" w:hAnsi="Trebuchet MS" w:cs="Arial"/>
          <w:sz w:val="22"/>
          <w:szCs w:val="22"/>
        </w:rPr>
        <w:t>criză</w:t>
      </w:r>
      <w:proofErr w:type="spellEnd"/>
      <w:r w:rsidRPr="0061041E">
        <w:rPr>
          <w:rFonts w:ascii="Trebuchet MS" w:hAnsi="Trebuchet MS" w:cs="Arial"/>
          <w:sz w:val="22"/>
          <w:szCs w:val="22"/>
        </w:rPr>
        <w:t xml:space="preserve"> </w:t>
      </w:r>
    </w:p>
    <w:p w:rsidR="001E6295" w:rsidRPr="0061041E" w:rsidRDefault="001E6295" w:rsidP="001E6295">
      <w:pPr>
        <w:numPr>
          <w:ilvl w:val="0"/>
          <w:numId w:val="7"/>
        </w:numPr>
        <w:spacing w:line="360" w:lineRule="auto"/>
        <w:jc w:val="both"/>
        <w:rPr>
          <w:rFonts w:ascii="Trebuchet MS" w:hAnsi="Trebuchet MS" w:cs="Arial"/>
          <w:b/>
          <w:sz w:val="22"/>
          <w:szCs w:val="22"/>
          <w:u w:val="single"/>
        </w:rPr>
      </w:pPr>
      <w:proofErr w:type="spellStart"/>
      <w:r w:rsidRPr="0061041E">
        <w:rPr>
          <w:rFonts w:ascii="Trebuchet MS" w:hAnsi="Trebuchet MS" w:cs="Arial"/>
          <w:sz w:val="22"/>
          <w:szCs w:val="22"/>
        </w:rPr>
        <w:t>ajută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persoanele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asistate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într</w:t>
      </w:r>
      <w:proofErr w:type="spellEnd"/>
      <w:r w:rsidRPr="0061041E">
        <w:rPr>
          <w:rFonts w:ascii="Trebuchet MS" w:hAnsi="Trebuchet MS" w:cs="Arial"/>
          <w:sz w:val="22"/>
          <w:szCs w:val="22"/>
        </w:rPr>
        <w:t xml:space="preserve">-o </w:t>
      </w:r>
      <w:proofErr w:type="spellStart"/>
      <w:r w:rsidRPr="0061041E">
        <w:rPr>
          <w:rFonts w:ascii="Trebuchet MS" w:hAnsi="Trebuchet MS" w:cs="Arial"/>
          <w:sz w:val="22"/>
          <w:szCs w:val="22"/>
        </w:rPr>
        <w:t>aşa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manieră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încât</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să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permită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exercitarea</w:t>
      </w:r>
      <w:proofErr w:type="spellEnd"/>
      <w:r w:rsidRPr="0061041E">
        <w:rPr>
          <w:rFonts w:ascii="Trebuchet MS" w:hAnsi="Trebuchet MS" w:cs="Arial"/>
          <w:sz w:val="22"/>
          <w:szCs w:val="22"/>
        </w:rPr>
        <w:t xml:space="preserve"> la maximum a </w:t>
      </w:r>
      <w:proofErr w:type="spellStart"/>
      <w:r w:rsidRPr="0061041E">
        <w:rPr>
          <w:rFonts w:ascii="Trebuchet MS" w:hAnsi="Trebuchet MS" w:cs="Arial"/>
          <w:sz w:val="22"/>
          <w:szCs w:val="22"/>
        </w:rPr>
        <w:t>autonomiei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personale</w:t>
      </w:r>
      <w:proofErr w:type="spellEnd"/>
      <w:r w:rsidRPr="0061041E">
        <w:rPr>
          <w:rFonts w:ascii="Trebuchet MS" w:hAnsi="Trebuchet MS" w:cs="Arial"/>
          <w:sz w:val="22"/>
          <w:szCs w:val="22"/>
        </w:rPr>
        <w:t xml:space="preserve"> a </w:t>
      </w:r>
      <w:proofErr w:type="spellStart"/>
      <w:r w:rsidRPr="0061041E">
        <w:rPr>
          <w:rFonts w:ascii="Trebuchet MS" w:hAnsi="Trebuchet MS" w:cs="Arial"/>
          <w:sz w:val="22"/>
          <w:szCs w:val="22"/>
        </w:rPr>
        <w:t>beneficiarilor</w:t>
      </w:r>
      <w:proofErr w:type="spellEnd"/>
      <w:r w:rsidRPr="0061041E">
        <w:rPr>
          <w:rFonts w:ascii="Trebuchet MS" w:hAnsi="Trebuchet MS" w:cs="Arial"/>
          <w:sz w:val="22"/>
          <w:szCs w:val="22"/>
        </w:rPr>
        <w:t>;</w:t>
      </w:r>
    </w:p>
    <w:p w:rsidR="001E6295" w:rsidRPr="0061041E" w:rsidRDefault="001E6295" w:rsidP="001E6295">
      <w:pPr>
        <w:numPr>
          <w:ilvl w:val="0"/>
          <w:numId w:val="7"/>
        </w:numPr>
        <w:spacing w:line="360" w:lineRule="auto"/>
        <w:jc w:val="both"/>
        <w:rPr>
          <w:rFonts w:ascii="Trebuchet MS" w:hAnsi="Trebuchet MS" w:cs="Arial"/>
          <w:b/>
          <w:sz w:val="22"/>
          <w:szCs w:val="22"/>
          <w:u w:val="single"/>
        </w:rPr>
      </w:pPr>
      <w:r w:rsidRPr="0061041E">
        <w:rPr>
          <w:rFonts w:ascii="Trebuchet MS" w:hAnsi="Trebuchet MS" w:cs="Arial"/>
          <w:sz w:val="22"/>
          <w:szCs w:val="22"/>
        </w:rPr>
        <w:t xml:space="preserve"> </w:t>
      </w:r>
      <w:proofErr w:type="spellStart"/>
      <w:r w:rsidRPr="0061041E">
        <w:rPr>
          <w:rFonts w:ascii="Trebuchet MS" w:hAnsi="Trebuchet MS" w:cs="Arial"/>
          <w:sz w:val="22"/>
          <w:szCs w:val="22"/>
        </w:rPr>
        <w:t>participă</w:t>
      </w:r>
      <w:proofErr w:type="spellEnd"/>
      <w:r w:rsidRPr="0061041E">
        <w:rPr>
          <w:rFonts w:ascii="Trebuchet MS" w:hAnsi="Trebuchet MS" w:cs="Arial"/>
          <w:sz w:val="22"/>
          <w:szCs w:val="22"/>
        </w:rPr>
        <w:t xml:space="preserve"> la </w:t>
      </w:r>
      <w:proofErr w:type="spellStart"/>
      <w:r w:rsidRPr="0061041E">
        <w:rPr>
          <w:rFonts w:ascii="Trebuchet MS" w:hAnsi="Trebuchet MS" w:cs="Arial"/>
          <w:sz w:val="22"/>
          <w:szCs w:val="22"/>
        </w:rPr>
        <w:t>clasificarea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orientarea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şi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selecţionarea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persoanelor</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asistate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repartizare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camere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repartizarea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grupe</w:t>
      </w:r>
      <w:proofErr w:type="spellEnd"/>
      <w:r w:rsidRPr="0061041E">
        <w:rPr>
          <w:rFonts w:ascii="Trebuchet MS" w:hAnsi="Trebuchet MS" w:cs="Arial"/>
          <w:sz w:val="22"/>
          <w:szCs w:val="22"/>
        </w:rPr>
        <w:t xml:space="preserve"> de </w:t>
      </w:r>
      <w:proofErr w:type="spellStart"/>
      <w:r w:rsidRPr="0061041E">
        <w:rPr>
          <w:rFonts w:ascii="Trebuchet MS" w:hAnsi="Trebuchet MS" w:cs="Arial"/>
          <w:sz w:val="22"/>
          <w:szCs w:val="22"/>
        </w:rPr>
        <w:t>activităţi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calsificarea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persoanelor</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asiastate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categorii</w:t>
      </w:r>
      <w:proofErr w:type="spellEnd"/>
      <w:r w:rsidRPr="0061041E">
        <w:rPr>
          <w:rFonts w:ascii="Trebuchet MS" w:hAnsi="Trebuchet MS" w:cs="Arial"/>
          <w:sz w:val="22"/>
          <w:szCs w:val="22"/>
        </w:rPr>
        <w:t xml:space="preserve"> de </w:t>
      </w:r>
      <w:proofErr w:type="spellStart"/>
      <w:r w:rsidRPr="0061041E">
        <w:rPr>
          <w:rFonts w:ascii="Trebuchet MS" w:hAnsi="Trebuchet MS" w:cs="Arial"/>
          <w:sz w:val="22"/>
          <w:szCs w:val="22"/>
        </w:rPr>
        <w:t>agresivitate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după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caz</w:t>
      </w:r>
      <w:proofErr w:type="spellEnd"/>
      <w:r w:rsidRPr="0061041E">
        <w:rPr>
          <w:rFonts w:ascii="Trebuchet MS" w:hAnsi="Trebuchet MS" w:cs="Arial"/>
          <w:sz w:val="22"/>
          <w:szCs w:val="22"/>
        </w:rPr>
        <w:t xml:space="preserve"> decide </w:t>
      </w:r>
      <w:proofErr w:type="spellStart"/>
      <w:r w:rsidRPr="0061041E">
        <w:rPr>
          <w:rFonts w:ascii="Trebuchet MS" w:hAnsi="Trebuchet MS" w:cs="Arial"/>
          <w:sz w:val="22"/>
          <w:szCs w:val="22"/>
        </w:rPr>
        <w:t>dacă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persoana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asitată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este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aptă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psihologic</w:t>
      </w:r>
      <w:proofErr w:type="spellEnd"/>
      <w:r w:rsidRPr="0061041E">
        <w:rPr>
          <w:rFonts w:ascii="Trebuchet MS" w:hAnsi="Trebuchet MS" w:cs="Arial"/>
          <w:sz w:val="22"/>
          <w:szCs w:val="22"/>
        </w:rPr>
        <w:t xml:space="preserve"> de a </w:t>
      </w:r>
      <w:proofErr w:type="spellStart"/>
      <w:r w:rsidRPr="0061041E">
        <w:rPr>
          <w:rFonts w:ascii="Trebuchet MS" w:hAnsi="Trebuchet MS" w:cs="Arial"/>
          <w:sz w:val="22"/>
          <w:szCs w:val="22"/>
        </w:rPr>
        <w:t>primi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anumite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responsabilităţi</w:t>
      </w:r>
      <w:proofErr w:type="spellEnd"/>
      <w:r w:rsidRPr="0061041E">
        <w:rPr>
          <w:rFonts w:ascii="Trebuchet MS" w:hAnsi="Trebuchet MS" w:cs="Arial"/>
          <w:sz w:val="22"/>
          <w:szCs w:val="22"/>
        </w:rPr>
        <w:t>;</w:t>
      </w:r>
    </w:p>
    <w:p w:rsidR="001E6295" w:rsidRPr="0061041E" w:rsidRDefault="001E6295" w:rsidP="001E6295">
      <w:pPr>
        <w:numPr>
          <w:ilvl w:val="0"/>
          <w:numId w:val="7"/>
        </w:numPr>
        <w:spacing w:line="360" w:lineRule="auto"/>
        <w:jc w:val="both"/>
        <w:rPr>
          <w:rFonts w:ascii="Trebuchet MS" w:hAnsi="Trebuchet MS" w:cs="Arial"/>
          <w:b/>
          <w:sz w:val="22"/>
          <w:szCs w:val="22"/>
          <w:u w:val="single"/>
        </w:rPr>
      </w:pPr>
      <w:r w:rsidRPr="0061041E">
        <w:rPr>
          <w:rFonts w:ascii="Trebuchet MS" w:hAnsi="Trebuchet MS" w:cs="Arial"/>
          <w:sz w:val="22"/>
          <w:szCs w:val="22"/>
        </w:rPr>
        <w:t xml:space="preserve"> </w:t>
      </w:r>
      <w:proofErr w:type="spellStart"/>
      <w:r w:rsidRPr="0061041E">
        <w:rPr>
          <w:rFonts w:ascii="Trebuchet MS" w:hAnsi="Trebuchet MS" w:cs="Arial"/>
          <w:sz w:val="22"/>
          <w:szCs w:val="22"/>
        </w:rPr>
        <w:t>instruieşte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şi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îndrumă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personalul</w:t>
      </w:r>
      <w:proofErr w:type="spellEnd"/>
      <w:r w:rsidRPr="0061041E">
        <w:rPr>
          <w:rFonts w:ascii="Trebuchet MS" w:hAnsi="Trebuchet MS" w:cs="Arial"/>
          <w:sz w:val="22"/>
          <w:szCs w:val="22"/>
        </w:rPr>
        <w:t xml:space="preserve"> din </w:t>
      </w:r>
      <w:proofErr w:type="spellStart"/>
      <w:r w:rsidRPr="0061041E">
        <w:rPr>
          <w:rFonts w:ascii="Trebuchet MS" w:hAnsi="Trebuchet MS" w:cs="Arial"/>
          <w:sz w:val="22"/>
          <w:szCs w:val="22"/>
        </w:rPr>
        <w:t>cadrul</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centrului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urmărind</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aprofundarea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cunoştinţelor</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domeniul</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profesional</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formarea</w:t>
      </w:r>
      <w:proofErr w:type="spellEnd"/>
      <w:r w:rsidRPr="0061041E">
        <w:rPr>
          <w:rFonts w:ascii="Trebuchet MS" w:hAnsi="Trebuchet MS" w:cs="Arial"/>
          <w:sz w:val="22"/>
          <w:szCs w:val="22"/>
        </w:rPr>
        <w:t xml:space="preserve"> de </w:t>
      </w:r>
      <w:proofErr w:type="spellStart"/>
      <w:r w:rsidRPr="0061041E">
        <w:rPr>
          <w:rFonts w:ascii="Trebuchet MS" w:hAnsi="Trebuchet MS" w:cs="Arial"/>
          <w:sz w:val="22"/>
          <w:szCs w:val="22"/>
        </w:rPr>
        <w:t>abilităţi</w:t>
      </w:r>
      <w:proofErr w:type="spellEnd"/>
      <w:r w:rsidRPr="0061041E">
        <w:rPr>
          <w:rFonts w:ascii="Trebuchet MS" w:hAnsi="Trebuchet MS" w:cs="Arial"/>
          <w:sz w:val="22"/>
          <w:szCs w:val="22"/>
        </w:rPr>
        <w:t xml:space="preserve"> de </w:t>
      </w:r>
      <w:proofErr w:type="spellStart"/>
      <w:r w:rsidRPr="0061041E">
        <w:rPr>
          <w:rFonts w:ascii="Trebuchet MS" w:hAnsi="Trebuchet MS" w:cs="Arial"/>
          <w:sz w:val="22"/>
          <w:szCs w:val="22"/>
        </w:rPr>
        <w:t>comunicare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şi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ameliorare</w:t>
      </w:r>
      <w:proofErr w:type="spellEnd"/>
      <w:r w:rsidRPr="0061041E">
        <w:rPr>
          <w:rFonts w:ascii="Trebuchet MS" w:hAnsi="Trebuchet MS" w:cs="Arial"/>
          <w:sz w:val="22"/>
          <w:szCs w:val="22"/>
        </w:rPr>
        <w:t xml:space="preserve"> a </w:t>
      </w:r>
      <w:proofErr w:type="spellStart"/>
      <w:r w:rsidRPr="0061041E">
        <w:rPr>
          <w:rFonts w:ascii="Trebuchet MS" w:hAnsi="Trebuchet MS" w:cs="Arial"/>
          <w:sz w:val="22"/>
          <w:szCs w:val="22"/>
        </w:rPr>
        <w:t>relaţiilor</w:t>
      </w:r>
      <w:proofErr w:type="spellEnd"/>
      <w:r w:rsidRPr="0061041E">
        <w:rPr>
          <w:rFonts w:ascii="Trebuchet MS" w:hAnsi="Trebuchet MS" w:cs="Arial"/>
          <w:sz w:val="22"/>
          <w:szCs w:val="22"/>
        </w:rPr>
        <w:t xml:space="preserve"> cu </w:t>
      </w:r>
      <w:proofErr w:type="spellStart"/>
      <w:r w:rsidRPr="0061041E">
        <w:rPr>
          <w:rFonts w:ascii="Trebuchet MS" w:hAnsi="Trebuchet MS" w:cs="Arial"/>
          <w:sz w:val="22"/>
          <w:szCs w:val="22"/>
        </w:rPr>
        <w:t>persoanele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asistate</w:t>
      </w:r>
      <w:proofErr w:type="spellEnd"/>
      <w:r w:rsidRPr="0061041E">
        <w:rPr>
          <w:rFonts w:ascii="Trebuchet MS" w:hAnsi="Trebuchet MS" w:cs="Arial"/>
          <w:sz w:val="22"/>
          <w:szCs w:val="22"/>
        </w:rPr>
        <w:t>;</w:t>
      </w:r>
    </w:p>
    <w:p w:rsidR="001E6295" w:rsidRPr="0061041E" w:rsidRDefault="001E6295" w:rsidP="001E6295">
      <w:pPr>
        <w:numPr>
          <w:ilvl w:val="0"/>
          <w:numId w:val="7"/>
        </w:numPr>
        <w:spacing w:line="360" w:lineRule="auto"/>
        <w:jc w:val="both"/>
        <w:rPr>
          <w:rFonts w:ascii="Trebuchet MS" w:hAnsi="Trebuchet MS" w:cs="Arial"/>
          <w:b/>
          <w:sz w:val="22"/>
          <w:szCs w:val="22"/>
          <w:u w:val="single"/>
        </w:rPr>
      </w:pPr>
      <w:r w:rsidRPr="0061041E">
        <w:rPr>
          <w:rFonts w:ascii="Trebuchet MS" w:hAnsi="Trebuchet MS" w:cs="Arial"/>
          <w:sz w:val="22"/>
          <w:szCs w:val="22"/>
        </w:rPr>
        <w:t xml:space="preserve"> la </w:t>
      </w:r>
      <w:proofErr w:type="spellStart"/>
      <w:r w:rsidRPr="0061041E">
        <w:rPr>
          <w:rFonts w:ascii="Trebuchet MS" w:hAnsi="Trebuchet MS" w:cs="Arial"/>
          <w:sz w:val="22"/>
          <w:szCs w:val="22"/>
        </w:rPr>
        <w:t>cerere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asigură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consultanţă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angajaţilor</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centrului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probleme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personale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şi</w:t>
      </w:r>
      <w:proofErr w:type="spellEnd"/>
      <w:r w:rsidRPr="0061041E">
        <w:rPr>
          <w:rFonts w:ascii="Trebuchet MS" w:hAnsi="Trebuchet MS" w:cs="Arial"/>
          <w:sz w:val="22"/>
          <w:szCs w:val="22"/>
        </w:rPr>
        <w:t xml:space="preserve"> de </w:t>
      </w:r>
      <w:proofErr w:type="spellStart"/>
      <w:r w:rsidRPr="0061041E">
        <w:rPr>
          <w:rFonts w:ascii="Trebuchet MS" w:hAnsi="Trebuchet MS" w:cs="Arial"/>
          <w:sz w:val="22"/>
          <w:szCs w:val="22"/>
        </w:rPr>
        <w:t>serviciu</w:t>
      </w:r>
      <w:proofErr w:type="spellEnd"/>
      <w:r w:rsidRPr="0061041E">
        <w:rPr>
          <w:rFonts w:ascii="Trebuchet MS" w:hAnsi="Trebuchet MS" w:cs="Arial"/>
          <w:sz w:val="22"/>
          <w:szCs w:val="22"/>
        </w:rPr>
        <w:t>,</w:t>
      </w:r>
    </w:p>
    <w:p w:rsidR="001E6295" w:rsidRPr="0061041E" w:rsidRDefault="001E6295" w:rsidP="001E6295">
      <w:pPr>
        <w:numPr>
          <w:ilvl w:val="0"/>
          <w:numId w:val="7"/>
        </w:numPr>
        <w:spacing w:line="360" w:lineRule="auto"/>
        <w:jc w:val="both"/>
        <w:rPr>
          <w:rFonts w:ascii="Trebuchet MS" w:hAnsi="Trebuchet MS" w:cs="Arial"/>
          <w:b/>
          <w:sz w:val="22"/>
          <w:szCs w:val="22"/>
          <w:u w:val="single"/>
          <w:lang w:val="it-IT"/>
        </w:rPr>
      </w:pPr>
      <w:r w:rsidRPr="0061041E">
        <w:rPr>
          <w:rFonts w:ascii="Trebuchet MS" w:hAnsi="Trebuchet MS" w:cs="Arial"/>
          <w:sz w:val="22"/>
          <w:szCs w:val="22"/>
          <w:lang w:val="it-IT"/>
        </w:rPr>
        <w:t xml:space="preserve"> realizează studii şi cercetări ale problematicii umane şi organizaţionale </w:t>
      </w:r>
    </w:p>
    <w:p w:rsidR="001E6295" w:rsidRPr="0061041E" w:rsidRDefault="001E6295" w:rsidP="001E6295">
      <w:pPr>
        <w:numPr>
          <w:ilvl w:val="0"/>
          <w:numId w:val="7"/>
        </w:numPr>
        <w:spacing w:line="360" w:lineRule="auto"/>
        <w:jc w:val="both"/>
        <w:rPr>
          <w:rFonts w:ascii="Trebuchet MS" w:hAnsi="Trebuchet MS" w:cs="Arial"/>
          <w:b/>
          <w:sz w:val="22"/>
          <w:szCs w:val="22"/>
          <w:u w:val="single"/>
          <w:lang w:val="it-IT"/>
        </w:rPr>
      </w:pPr>
      <w:r w:rsidRPr="0061041E">
        <w:rPr>
          <w:rFonts w:ascii="Trebuchet MS" w:hAnsi="Trebuchet MS" w:cs="Arial"/>
          <w:sz w:val="22"/>
          <w:szCs w:val="22"/>
          <w:lang w:val="it-IT"/>
        </w:rPr>
        <w:t>participă la simpozioane, colocvii, cursuri de perfecţionare, seminarii, sesiuni ştiinţifice, schimburi de experienţă în ţară şi străinătate;</w:t>
      </w:r>
    </w:p>
    <w:p w:rsidR="001E6295" w:rsidRPr="0061041E" w:rsidRDefault="001E6295" w:rsidP="001E6295">
      <w:pPr>
        <w:numPr>
          <w:ilvl w:val="0"/>
          <w:numId w:val="7"/>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lastRenderedPageBreak/>
        <w:t xml:space="preserve"> elaborează un plan anual de activitate (defalcat pe semestre, trimestre şi luni) pe care îl prezintă spre aprobare şefului centrului;</w:t>
      </w:r>
    </w:p>
    <w:p w:rsidR="001E6295" w:rsidRPr="0061041E" w:rsidRDefault="001E6295" w:rsidP="001E6295">
      <w:pPr>
        <w:autoSpaceDE w:val="0"/>
        <w:autoSpaceDN w:val="0"/>
        <w:adjustRightInd w:val="0"/>
        <w:spacing w:line="360" w:lineRule="auto"/>
        <w:jc w:val="both"/>
        <w:rPr>
          <w:rFonts w:ascii="Trebuchet MS" w:hAnsi="Trebuchet MS" w:cs="Arial"/>
          <w:b/>
          <w:sz w:val="22"/>
          <w:szCs w:val="22"/>
        </w:rPr>
      </w:pPr>
      <w:r w:rsidRPr="0061041E">
        <w:rPr>
          <w:rFonts w:ascii="Trebuchet MS" w:hAnsi="Trebuchet MS" w:cs="Arial"/>
          <w:b/>
          <w:sz w:val="22"/>
          <w:szCs w:val="22"/>
        </w:rPr>
        <w:t xml:space="preserve">(4) </w:t>
      </w:r>
      <w:proofErr w:type="spellStart"/>
      <w:r w:rsidRPr="0061041E">
        <w:rPr>
          <w:rFonts w:ascii="Trebuchet MS" w:hAnsi="Trebuchet MS" w:cs="Arial"/>
          <w:b/>
          <w:sz w:val="22"/>
          <w:szCs w:val="22"/>
        </w:rPr>
        <w:t>Atribuţiile</w:t>
      </w:r>
      <w:proofErr w:type="spellEnd"/>
      <w:r w:rsidRPr="0061041E">
        <w:rPr>
          <w:rFonts w:ascii="Trebuchet MS" w:hAnsi="Trebuchet MS" w:cs="Arial"/>
          <w:b/>
          <w:sz w:val="22"/>
          <w:szCs w:val="22"/>
        </w:rPr>
        <w:t xml:space="preserve"> ASISTENTULUI SOCIAL:</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 xml:space="preserve">Cunoaşte, aplică şi execută prevederile legale în vigoare privind protecţia şi promovarea drepturilor persoanelor cu handicap </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Realizează pentru fiecare beneficiar nou internat în centru, împreună cu echipa pluridisciplinară</w:t>
      </w:r>
      <w:r w:rsidRPr="0061041E">
        <w:rPr>
          <w:rFonts w:ascii="Trebuchet MS" w:hAnsi="Trebuchet MS" w:cs="Arial"/>
          <w:b/>
          <w:sz w:val="22"/>
          <w:szCs w:val="22"/>
          <w:lang w:val="it-IT"/>
        </w:rPr>
        <w:t xml:space="preserve">, </w:t>
      </w:r>
      <w:r w:rsidRPr="0061041E">
        <w:rPr>
          <w:rFonts w:ascii="Trebuchet MS" w:hAnsi="Trebuchet MS" w:cs="Arial"/>
          <w:sz w:val="22"/>
          <w:szCs w:val="22"/>
          <w:lang w:val="it-IT"/>
        </w:rPr>
        <w:t>evaluarea nevoilor acestuia; pentru cei internaţi anterior va reevalua, periodic, situaţia din punct de vedere social a  acestora.</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Aplică instrumente specifice de investigare socială (anchete sociale, analiza</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biografică, interviuri, studii de caz, etc.).</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 xml:space="preserve">Colaborează cu ceilalţi specialişti în elaborarea </w:t>
      </w:r>
      <w:r w:rsidRPr="0061041E">
        <w:rPr>
          <w:rFonts w:ascii="Trebuchet MS" w:hAnsi="Trebuchet MS" w:cs="Arial"/>
          <w:sz w:val="22"/>
          <w:szCs w:val="22"/>
          <w:lang w:val="it-IT"/>
        </w:rPr>
        <w:t xml:space="preserve">planurilor individuale de intervenţie (P.I.I.), pentru fiecare beneficiar, care va include: Programul individual de îngrijire, Programul individual de recuperare, Programul individual de integrare/reintegrare socială. </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Va elabora, împreună cu echipa pluridisciplinară, Orarul zilnic, al activităţilor cu beneficiarii.</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Desfăşoară activităţi de socializare/petrecere a timpului liber/recuperare a persoanelor asistate, în conformitate cu vârsta, sexul, capacităţile, opţiunile proprii ale acestora.</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Utilizează metoda managementului de caz şi coordonează/monitorizează toate serviciile şi activităţile care se desfăşoară în scopul dezvoltării planului individual de intervenţie.</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Evaluează situaţia beneficiarilor, precum şi factorii care vor putea îmbunătăţii reuşita intervenţiilor.</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Sprijină, încurajează beneficiarii să menţină legătura cu familia naturală/lărgită; pregăteşte reintegrarea acestora în mediul familial, colaborează cu Primăriile de la domiciliul beneficiarilor, prin corespondenţă/deplasări pe teren.</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Participă la mobilizarea comunităţii să dezvolte resursele de care au nevoie şi ajută la facilitarea cooperării dintre diferitele instituţii/organizaţii şi centru- pentru a realiza o cât mai bună integrare a centrului în comunitate.</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Sprijină beneficiarii în demersurile necesare în clarificarea/rezolvarea anumitor documente, acte de stare civilă, (eliberări de Cărţi de identitate, Certificate de încadrare în grad de handicap, schimbare de domiciliu, înscrierea la medicul de familie, etc.).</w:t>
      </w:r>
    </w:p>
    <w:p w:rsidR="001E6295" w:rsidRPr="0061041E" w:rsidRDefault="001E6295" w:rsidP="001E6295">
      <w:pPr>
        <w:numPr>
          <w:ilvl w:val="0"/>
          <w:numId w:val="8"/>
        </w:numPr>
        <w:spacing w:line="360" w:lineRule="auto"/>
        <w:jc w:val="both"/>
        <w:rPr>
          <w:rFonts w:ascii="Trebuchet MS" w:hAnsi="Trebuchet MS" w:cs="Arial"/>
          <w:sz w:val="22"/>
          <w:szCs w:val="22"/>
        </w:rPr>
      </w:pPr>
      <w:proofErr w:type="spellStart"/>
      <w:r w:rsidRPr="0061041E">
        <w:rPr>
          <w:rFonts w:ascii="Trebuchet MS" w:hAnsi="Trebuchet MS" w:cs="Arial"/>
          <w:sz w:val="22"/>
          <w:szCs w:val="22"/>
        </w:rPr>
        <w:t>Acordă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asistenţă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socială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individuală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şi</w:t>
      </w:r>
      <w:proofErr w:type="spellEnd"/>
      <w:r w:rsidRPr="0061041E">
        <w:rPr>
          <w:rFonts w:ascii="Trebuchet MS" w:hAnsi="Trebuchet MS" w:cs="Arial"/>
          <w:sz w:val="22"/>
          <w:szCs w:val="22"/>
        </w:rPr>
        <w:t xml:space="preserve"> de </w:t>
      </w:r>
      <w:proofErr w:type="spellStart"/>
      <w:r w:rsidRPr="0061041E">
        <w:rPr>
          <w:rFonts w:ascii="Trebuchet MS" w:hAnsi="Trebuchet MS" w:cs="Arial"/>
          <w:sz w:val="22"/>
          <w:szCs w:val="22"/>
        </w:rPr>
        <w:t>grup</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pentru</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persoanele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vulnerabile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defavorizate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şi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cadrul</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unor</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programe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terapeutice</w:t>
      </w:r>
      <w:proofErr w:type="spellEnd"/>
      <w:r w:rsidRPr="0061041E">
        <w:rPr>
          <w:rFonts w:ascii="Trebuchet MS" w:hAnsi="Trebuchet MS" w:cs="Arial"/>
          <w:sz w:val="22"/>
          <w:szCs w:val="22"/>
        </w:rPr>
        <w:t xml:space="preserve"> administrate </w:t>
      </w:r>
      <w:proofErr w:type="spellStart"/>
      <w:r w:rsidRPr="0061041E">
        <w:rPr>
          <w:rFonts w:ascii="Trebuchet MS" w:hAnsi="Trebuchet MS" w:cs="Arial"/>
          <w:sz w:val="22"/>
          <w:szCs w:val="22"/>
        </w:rPr>
        <w:t>selectiv</w:t>
      </w:r>
      <w:proofErr w:type="spellEnd"/>
      <w:r w:rsidRPr="0061041E">
        <w:rPr>
          <w:rFonts w:ascii="Trebuchet MS" w:hAnsi="Trebuchet MS" w:cs="Arial"/>
          <w:sz w:val="22"/>
          <w:szCs w:val="22"/>
        </w:rPr>
        <w:t>;</w:t>
      </w:r>
    </w:p>
    <w:p w:rsidR="001E6295" w:rsidRPr="0061041E" w:rsidRDefault="001E6295" w:rsidP="001E6295">
      <w:pPr>
        <w:numPr>
          <w:ilvl w:val="0"/>
          <w:numId w:val="8"/>
        </w:numPr>
        <w:spacing w:line="360" w:lineRule="auto"/>
        <w:jc w:val="both"/>
        <w:rPr>
          <w:rFonts w:ascii="Trebuchet MS" w:hAnsi="Trebuchet MS" w:cs="Arial"/>
          <w:sz w:val="22"/>
          <w:szCs w:val="22"/>
          <w:lang w:val="fr-FR"/>
        </w:rPr>
      </w:pPr>
      <w:proofErr w:type="spellStart"/>
      <w:r w:rsidRPr="0061041E">
        <w:rPr>
          <w:rFonts w:ascii="Trebuchet MS" w:hAnsi="Trebuchet MS" w:cs="Arial"/>
          <w:sz w:val="22"/>
          <w:szCs w:val="22"/>
        </w:rPr>
        <w:t>Asigură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intervenţia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situaţii</w:t>
      </w:r>
      <w:proofErr w:type="spellEnd"/>
      <w:r w:rsidRPr="0061041E">
        <w:rPr>
          <w:rFonts w:ascii="Trebuchet MS" w:hAnsi="Trebuchet MS" w:cs="Arial"/>
          <w:sz w:val="22"/>
          <w:szCs w:val="22"/>
        </w:rPr>
        <w:t xml:space="preserve"> de </w:t>
      </w:r>
      <w:proofErr w:type="spellStart"/>
      <w:r w:rsidRPr="0061041E">
        <w:rPr>
          <w:rFonts w:ascii="Trebuchet MS" w:hAnsi="Trebuchet MS" w:cs="Arial"/>
          <w:sz w:val="22"/>
          <w:szCs w:val="22"/>
        </w:rPr>
        <w:t>criză</w:t>
      </w:r>
      <w:proofErr w:type="spellEnd"/>
      <w:r w:rsidRPr="0061041E">
        <w:rPr>
          <w:rFonts w:ascii="Trebuchet MS" w:hAnsi="Trebuchet MS" w:cs="Arial"/>
          <w:sz w:val="22"/>
          <w:szCs w:val="22"/>
        </w:rPr>
        <w:t xml:space="preserve"> </w:t>
      </w:r>
    </w:p>
    <w:p w:rsidR="001E6295" w:rsidRPr="0061041E" w:rsidRDefault="001E6295" w:rsidP="001E6295">
      <w:pPr>
        <w:numPr>
          <w:ilvl w:val="0"/>
          <w:numId w:val="8"/>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lastRenderedPageBreak/>
        <w:t>Participă la întocmirea statisticilor lunare, trimestriale si semestriale privind persoanele cu handicap internate în centru.</w:t>
      </w:r>
    </w:p>
    <w:p w:rsidR="001E6295" w:rsidRPr="0061041E" w:rsidRDefault="001E6295" w:rsidP="001E6295">
      <w:pPr>
        <w:numPr>
          <w:ilvl w:val="0"/>
          <w:numId w:val="8"/>
        </w:numPr>
        <w:spacing w:line="360" w:lineRule="auto"/>
        <w:jc w:val="both"/>
        <w:rPr>
          <w:rFonts w:ascii="Trebuchet MS" w:hAnsi="Trebuchet MS" w:cs="Arial"/>
          <w:sz w:val="22"/>
          <w:szCs w:val="22"/>
          <w:lang w:val="es-ES_tradnl"/>
        </w:rPr>
      </w:pPr>
      <w:r w:rsidRPr="0061041E">
        <w:rPr>
          <w:rFonts w:ascii="Trebuchet MS" w:hAnsi="Trebuchet MS" w:cs="Arial"/>
          <w:sz w:val="22"/>
          <w:szCs w:val="22"/>
          <w:lang w:val="es-ES_tradnl"/>
        </w:rPr>
        <w:t>Încurajează şi urmăreşte respectarea drepturilor beneficiarilor;</w:t>
      </w:r>
    </w:p>
    <w:p w:rsidR="001E6295" w:rsidRPr="0061041E" w:rsidRDefault="001E6295" w:rsidP="001E6295">
      <w:pPr>
        <w:numPr>
          <w:ilvl w:val="0"/>
          <w:numId w:val="8"/>
        </w:numPr>
        <w:spacing w:line="360" w:lineRule="auto"/>
        <w:jc w:val="both"/>
        <w:rPr>
          <w:rFonts w:ascii="Trebuchet MS" w:hAnsi="Trebuchet MS" w:cs="Arial"/>
          <w:sz w:val="22"/>
          <w:szCs w:val="22"/>
        </w:rPr>
      </w:pPr>
      <w:proofErr w:type="spellStart"/>
      <w:r w:rsidRPr="0061041E">
        <w:rPr>
          <w:rFonts w:ascii="Trebuchet MS" w:hAnsi="Trebuchet MS" w:cs="Arial"/>
          <w:sz w:val="22"/>
          <w:szCs w:val="22"/>
        </w:rPr>
        <w:t>Asigură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evidenţa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păstrarea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şi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arhivarea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documentelor</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privind</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activitatea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proprie</w:t>
      </w:r>
      <w:proofErr w:type="spellEnd"/>
      <w:r w:rsidRPr="0061041E">
        <w:rPr>
          <w:rFonts w:ascii="Trebuchet MS" w:hAnsi="Trebuchet MS" w:cs="Arial"/>
          <w:sz w:val="22"/>
          <w:szCs w:val="22"/>
        </w:rPr>
        <w:t>;</w:t>
      </w:r>
    </w:p>
    <w:p w:rsidR="001E6295" w:rsidRPr="0061041E" w:rsidRDefault="001E6295" w:rsidP="001E6295">
      <w:pPr>
        <w:numPr>
          <w:ilvl w:val="0"/>
          <w:numId w:val="8"/>
        </w:numPr>
        <w:spacing w:line="360" w:lineRule="auto"/>
        <w:jc w:val="both"/>
        <w:rPr>
          <w:rFonts w:ascii="Trebuchet MS" w:hAnsi="Trebuchet MS" w:cs="Arial"/>
          <w:sz w:val="22"/>
          <w:szCs w:val="22"/>
        </w:rPr>
      </w:pPr>
      <w:proofErr w:type="spellStart"/>
      <w:r w:rsidRPr="0061041E">
        <w:rPr>
          <w:rFonts w:ascii="Trebuchet MS" w:hAnsi="Trebuchet MS" w:cs="Arial"/>
          <w:sz w:val="22"/>
          <w:szCs w:val="22"/>
        </w:rPr>
        <w:t>Păstrează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confidenţialitatea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legătură</w:t>
      </w:r>
      <w:proofErr w:type="spellEnd"/>
      <w:r w:rsidRPr="0061041E">
        <w:rPr>
          <w:rFonts w:ascii="Trebuchet MS" w:hAnsi="Trebuchet MS" w:cs="Arial"/>
          <w:sz w:val="22"/>
          <w:szCs w:val="22"/>
        </w:rPr>
        <w:t xml:space="preserve"> cu </w:t>
      </w:r>
      <w:proofErr w:type="spellStart"/>
      <w:r w:rsidRPr="0061041E">
        <w:rPr>
          <w:rFonts w:ascii="Trebuchet MS" w:hAnsi="Trebuchet MS" w:cs="Arial"/>
          <w:sz w:val="22"/>
          <w:szCs w:val="22"/>
        </w:rPr>
        <w:t>faptele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informaţiile</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şi</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documentele</w:t>
      </w:r>
      <w:proofErr w:type="spellEnd"/>
      <w:r w:rsidRPr="0061041E">
        <w:rPr>
          <w:rFonts w:ascii="Trebuchet MS" w:hAnsi="Trebuchet MS" w:cs="Arial"/>
          <w:sz w:val="22"/>
          <w:szCs w:val="22"/>
        </w:rPr>
        <w:t xml:space="preserve"> de care </w:t>
      </w:r>
      <w:proofErr w:type="spellStart"/>
      <w:r w:rsidRPr="0061041E">
        <w:rPr>
          <w:rFonts w:ascii="Trebuchet MS" w:hAnsi="Trebuchet MS" w:cs="Arial"/>
          <w:sz w:val="22"/>
          <w:szCs w:val="22"/>
        </w:rPr>
        <w:t>ia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cunoştinţă</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în</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exercitarea</w:t>
      </w:r>
      <w:proofErr w:type="spellEnd"/>
      <w:r w:rsidRPr="0061041E">
        <w:rPr>
          <w:rFonts w:ascii="Trebuchet MS" w:hAnsi="Trebuchet MS" w:cs="Arial"/>
          <w:sz w:val="22"/>
          <w:szCs w:val="22"/>
        </w:rPr>
        <w:t xml:space="preserve"> </w:t>
      </w:r>
      <w:proofErr w:type="spellStart"/>
      <w:r w:rsidRPr="0061041E">
        <w:rPr>
          <w:rFonts w:ascii="Trebuchet MS" w:hAnsi="Trebuchet MS" w:cs="Arial"/>
          <w:sz w:val="22"/>
          <w:szCs w:val="22"/>
        </w:rPr>
        <w:t>funcţiei</w:t>
      </w:r>
      <w:proofErr w:type="spellEnd"/>
    </w:p>
    <w:p w:rsidR="001E6295" w:rsidRPr="0061041E" w:rsidRDefault="001E6295" w:rsidP="001E6295">
      <w:pPr>
        <w:autoSpaceDE w:val="0"/>
        <w:autoSpaceDN w:val="0"/>
        <w:adjustRightInd w:val="0"/>
        <w:spacing w:line="360" w:lineRule="auto"/>
        <w:jc w:val="both"/>
        <w:rPr>
          <w:rFonts w:ascii="Trebuchet MS" w:hAnsi="Trebuchet MS" w:cs="Arial"/>
          <w:b/>
          <w:sz w:val="22"/>
          <w:szCs w:val="22"/>
          <w:lang w:val="it-IT"/>
        </w:rPr>
      </w:pPr>
      <w:r w:rsidRPr="0061041E">
        <w:rPr>
          <w:rFonts w:ascii="Trebuchet MS" w:hAnsi="Trebuchet MS" w:cs="Arial"/>
          <w:b/>
          <w:sz w:val="22"/>
          <w:szCs w:val="22"/>
          <w:lang w:val="it-IT"/>
        </w:rPr>
        <w:t>(5) Atribuţiile ASISTENTULUI MEDICAL:</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Preia beneficiarul nou institutionalizat, verifica toaleta personal</w:t>
      </w:r>
      <w:r w:rsidR="005336A6" w:rsidRPr="0061041E">
        <w:rPr>
          <w:rFonts w:ascii="Trebuchet MS" w:hAnsi="Trebuchet MS" w:cs="Arial"/>
          <w:sz w:val="22"/>
          <w:szCs w:val="22"/>
          <w:lang w:val="it-IT"/>
        </w:rPr>
        <w:t>ă</w:t>
      </w:r>
      <w:r w:rsidRPr="0061041E">
        <w:rPr>
          <w:rFonts w:ascii="Trebuchet MS" w:hAnsi="Trebuchet MS" w:cs="Arial"/>
          <w:sz w:val="22"/>
          <w:szCs w:val="22"/>
          <w:lang w:val="it-IT"/>
        </w:rPr>
        <w:t xml:space="preserve">, </w:t>
      </w:r>
      <w:r w:rsidR="005336A6" w:rsidRPr="0061041E">
        <w:rPr>
          <w:rFonts w:ascii="Trebuchet MS" w:hAnsi="Trebuchet MS" w:cs="Arial"/>
          <w:sz w:val="22"/>
          <w:szCs w:val="22"/>
          <w:lang w:val="it-IT"/>
        </w:rPr>
        <w:t>ţ</w:t>
      </w:r>
      <w:r w:rsidRPr="0061041E">
        <w:rPr>
          <w:rFonts w:ascii="Trebuchet MS" w:hAnsi="Trebuchet MS" w:cs="Arial"/>
          <w:sz w:val="22"/>
          <w:szCs w:val="22"/>
          <w:lang w:val="it-IT"/>
        </w:rPr>
        <w:t xml:space="preserve">inuta </w:t>
      </w:r>
      <w:r w:rsidR="005336A6" w:rsidRPr="0061041E">
        <w:rPr>
          <w:rFonts w:ascii="Trebuchet MS" w:hAnsi="Trebuchet MS" w:cs="Arial"/>
          <w:sz w:val="22"/>
          <w:szCs w:val="22"/>
          <w:lang w:val="it-IT"/>
        </w:rPr>
        <w:t>ş</w:t>
      </w:r>
      <w:r w:rsidRPr="0061041E">
        <w:rPr>
          <w:rFonts w:ascii="Trebuchet MS" w:hAnsi="Trebuchet MS" w:cs="Arial"/>
          <w:sz w:val="22"/>
          <w:szCs w:val="22"/>
          <w:lang w:val="it-IT"/>
        </w:rPr>
        <w:t xml:space="preserve">i il repartizeaza in salon;. </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Informeaza beneficiarul cu privire la structura centrului si asupra obligativitatii respectarii regulamentului intern (care este afisat in centru);</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Acorda primul ajutor in situatii de urgenta si cheama medicul de familie/medical specialist psihiatru;</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Identifica problemele de ingrijire ale beneficiarilor, stabileste prioritatile, elaboreaza si implementeaza  planul de ingrijire si evalueaza rezultatele obtinute pe tot parcursul rezidentei;</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Efectueaza urmatoarele tehnici: tratamente parenterale; vitaminizari; imunizari; probe de compatibilitate;recolteaza probe de laborator; spalaturi intracavitare; pansamente si bandaje;tehnici de combatere a hipo </w:t>
      </w:r>
      <w:r w:rsidR="005336A6" w:rsidRPr="0061041E">
        <w:rPr>
          <w:rFonts w:ascii="Trebuchet MS" w:hAnsi="Trebuchet MS" w:cs="Arial"/>
          <w:sz w:val="22"/>
          <w:szCs w:val="22"/>
          <w:lang w:val="it-IT"/>
        </w:rPr>
        <w:t>ş</w:t>
      </w:r>
      <w:r w:rsidRPr="0061041E">
        <w:rPr>
          <w:rFonts w:ascii="Trebuchet MS" w:hAnsi="Trebuchet MS" w:cs="Arial"/>
          <w:sz w:val="22"/>
          <w:szCs w:val="22"/>
          <w:lang w:val="it-IT"/>
        </w:rPr>
        <w:t>i hipertermiei; resuscitarea cardio-respiratorie; mobilizarea beneficiarilor; masurarea functiilor vitale; pregatirea beneficiarilor pentru investigatii specifice; ingrijirea ochilor,mucoasei nazale, a mucoasei bucale, etc; prevenirea si combaterea escarelor; calmarea si tratarea durerii;</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Prezinta medicului (specialist psihiatru sau medicului de familie) beneficiarul pentru examinare si il informeaza asupra starii acestuia de la internare si pe tot parcursul rezidentei; </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Observa simptomele si starea beneficiarilor, le inregistreaza in dosarul de ingrijire si informeaza medicul;</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Pregateste beneficiarii si ajuta medicul la efectuarea tehnicilor speciale de investigatii si tratament;</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Pregateste beneficiarul, prin tehnici specifice, pentru investigatii speciale, organizeaza transportul bolnavului si la nevoie supravegheaza starea acestuia pe timpul transportului;</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raspunde de ingrijirea beneficiarilor din centru si supravegheaza efectuarea de catre infirmier a toaletei, schimbarii lenjeriei de corp si de pat, crearii conditiilor pentru satisfacerea nevoilor fiziologice, schimbarii pozitiei bolnavului imobilizat;</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lastRenderedPageBreak/>
        <w:t>observa apetitul beneficiarior, supravegheaza si asigura alimentarea asistatilor dependenti;</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administreaza personal medicatia, efectueaza tratamentele, imunizarile, testarile biologice, etc, conform prescriptiei medicale;</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pregateste echipamentul, instrumentarul si materialul steril necesar interventiilor;</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asigura ingrijirile postoperatorii;</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semnaleaza medicului orice modificari depistate (ex. auz, vedere, etc.);</w:t>
      </w:r>
    </w:p>
    <w:p w:rsidR="001E6295" w:rsidRPr="0061041E" w:rsidRDefault="001E6295" w:rsidP="001E6295">
      <w:pPr>
        <w:numPr>
          <w:ilvl w:val="0"/>
          <w:numId w:val="9"/>
        </w:numPr>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 respecta normele de securitate, manipulare si descarcare a medicamentelor cu regim special;</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organizeaza si desfasoara programe de educatie pentru sanatate, activitati de consiliere, lectii educative si demonstratii practice, pentru beneficiari si diferite categorii profesionale aflate in formare;</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participa la acordarea ingrijirilor paleative si instruieste apartinatorii</w:t>
      </w:r>
      <w:r w:rsidR="005336A6" w:rsidRPr="0061041E">
        <w:rPr>
          <w:rFonts w:ascii="Trebuchet MS" w:hAnsi="Trebuchet MS" w:cs="Arial"/>
          <w:sz w:val="22"/>
          <w:szCs w:val="22"/>
          <w:lang w:val="it-IT"/>
        </w:rPr>
        <w:t xml:space="preserve"> sau reprezentantii legali ai </w:t>
      </w:r>
      <w:r w:rsidRPr="0061041E">
        <w:rPr>
          <w:rFonts w:ascii="Trebuchet MS" w:hAnsi="Trebuchet MS" w:cs="Arial"/>
          <w:sz w:val="22"/>
          <w:szCs w:val="22"/>
          <w:lang w:val="it-IT"/>
        </w:rPr>
        <w:t>beneficiarilor pentru acordarea acestora;</w:t>
      </w:r>
    </w:p>
    <w:p w:rsidR="001E6295" w:rsidRPr="0061041E" w:rsidRDefault="001E6295" w:rsidP="001E6295">
      <w:pPr>
        <w:numPr>
          <w:ilvl w:val="0"/>
          <w:numId w:val="9"/>
        </w:numPr>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supravegheaza modul de desfasurare al vizitelor apartinatorilor, conform regulamentului intern;</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efectueaza verbal </w:t>
      </w:r>
      <w:r w:rsidR="005336A6" w:rsidRPr="0061041E">
        <w:rPr>
          <w:rFonts w:ascii="Trebuchet MS" w:hAnsi="Trebuchet MS" w:cs="Arial"/>
          <w:sz w:val="22"/>
          <w:szCs w:val="22"/>
          <w:lang w:val="it-IT"/>
        </w:rPr>
        <w:t>ş</w:t>
      </w:r>
      <w:r w:rsidRPr="0061041E">
        <w:rPr>
          <w:rFonts w:ascii="Trebuchet MS" w:hAnsi="Trebuchet MS" w:cs="Arial"/>
          <w:sz w:val="22"/>
          <w:szCs w:val="22"/>
          <w:lang w:val="it-IT"/>
        </w:rPr>
        <w:t xml:space="preserve">i </w:t>
      </w:r>
      <w:r w:rsidR="005336A6" w:rsidRPr="0061041E">
        <w:rPr>
          <w:rFonts w:ascii="Trebuchet MS" w:hAnsi="Trebuchet MS" w:cs="Arial"/>
          <w:sz w:val="22"/>
          <w:szCs w:val="22"/>
          <w:lang w:val="it-IT"/>
        </w:rPr>
        <w:t>î</w:t>
      </w:r>
      <w:r w:rsidRPr="0061041E">
        <w:rPr>
          <w:rFonts w:ascii="Trebuchet MS" w:hAnsi="Trebuchet MS" w:cs="Arial"/>
          <w:sz w:val="22"/>
          <w:szCs w:val="22"/>
          <w:lang w:val="it-IT"/>
        </w:rPr>
        <w:t xml:space="preserve">n scris preluarea/predarea fiecarui </w:t>
      </w:r>
      <w:r w:rsidR="005336A6" w:rsidRPr="0061041E">
        <w:rPr>
          <w:rFonts w:ascii="Trebuchet MS" w:hAnsi="Trebuchet MS" w:cs="Arial"/>
          <w:sz w:val="22"/>
          <w:szCs w:val="22"/>
          <w:lang w:val="it-IT"/>
        </w:rPr>
        <w:t xml:space="preserve">beneficiar si a serviciului in </w:t>
      </w:r>
      <w:r w:rsidRPr="0061041E">
        <w:rPr>
          <w:rFonts w:ascii="Trebuchet MS" w:hAnsi="Trebuchet MS" w:cs="Arial"/>
          <w:sz w:val="22"/>
          <w:szCs w:val="22"/>
          <w:lang w:val="it-IT"/>
        </w:rPr>
        <w:t>cadrul raportului de tura;</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pregateste beneficiarul pentru iesirea din centru;</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in caz de deces, inventariaza obiectele, identifica cadavrul si organizeaza transportul acestuia la locul stabilit de reprezentantii legali sau seful centrului;</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utilizeaza si pastreaza in bune conditii, echipamentele si instrumentarul din dotare, supravegheaza colectarea materialelor si instrumentarul de unica folosinta utilizat si se asigura de depozitarea acestora in vederea distrugerii;</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controleaza respectarea meniurilor pentru persoanelor asistate in institutie, controleaza conditiile igienico-sanitare de servire a meseii si asigura pastrarea probelor timp de 36 ore;</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supravegheaza si coordoneaza activitatile desfasurate de infirmiere si ingrijitoarele de curatenie;</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aplica prevederile legale</w:t>
      </w:r>
      <w:r w:rsidRPr="0061041E">
        <w:rPr>
          <w:rFonts w:ascii="Trebuchet MS" w:hAnsi="Trebuchet MS" w:cs="Arial"/>
          <w:b/>
          <w:sz w:val="22"/>
          <w:szCs w:val="22"/>
          <w:lang w:val="it-IT"/>
        </w:rPr>
        <w:t xml:space="preserve"> </w:t>
      </w:r>
      <w:r w:rsidRPr="0061041E">
        <w:rPr>
          <w:rFonts w:ascii="Trebuchet MS" w:hAnsi="Trebuchet MS" w:cs="Arial"/>
          <w:sz w:val="22"/>
          <w:szCs w:val="22"/>
          <w:lang w:val="it-IT"/>
        </w:rPr>
        <w:t xml:space="preserve">privind dezinfectia prin mijloace chimice: </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cunoaste si respecta utilizarea produselor biocide incadrate, conform prevederilor in vigoare, in tipul I de produs utilizat prin: dezinfectia igienica a mainilor prin spalare, dezinfectia igienica a mainilor prin frecare, dezinfectia pielii intacte;</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lastRenderedPageBreak/>
        <w:t>cunoaste si respecta utilizarea biocidelor incadrate conform prevederilor in vigoare, in tipul II de produs utilizate pentru: dezinfectia suprafetelor, dezinfectia dispozitivelor (instrumente) medicale prin imersie, dezinfectia lenjeriei (material moale);</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cunoaste si respecta criteriile de utilizare si pastrare corecta a produselor dezinfectante;</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 xml:space="preserve">aplica prevederile legale privind supravegherea, prevenirea si controlul infectiilor nosocomiale: </w:t>
      </w:r>
    </w:p>
    <w:p w:rsidR="001E6295" w:rsidRPr="0061041E" w:rsidRDefault="001E6295" w:rsidP="001E6295">
      <w:pPr>
        <w:pStyle w:val="Listaszerbekezds"/>
        <w:numPr>
          <w:ilvl w:val="0"/>
          <w:numId w:val="9"/>
        </w:numPr>
        <w:spacing w:line="360" w:lineRule="auto"/>
        <w:jc w:val="both"/>
        <w:rPr>
          <w:rFonts w:ascii="Trebuchet MS" w:hAnsi="Trebuchet MS" w:cs="Arial"/>
          <w:lang w:val="it-IT"/>
        </w:rPr>
      </w:pPr>
      <w:r w:rsidRPr="0061041E">
        <w:rPr>
          <w:rFonts w:ascii="Trebuchet MS" w:hAnsi="Trebuchet MS" w:cs="Arial"/>
          <w:lang w:val="it-IT"/>
        </w:rPr>
        <w:t>implementeaza practicile de ingrijire a beneficiarilor in vederea controlului infectiilor;</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 xml:space="preserve">se familiarizeaza cu practicile de prevenire a aparitiei si a raspandirii infectiilor si aplicarea </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practicilor adecvate pe toata durata rezidentei beneficiarilor;</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mentine igiena conform politicilor centrului si practicilor de ingrijire adecvate din salon;</w:t>
      </w:r>
    </w:p>
    <w:p w:rsidR="001E6295" w:rsidRPr="0061041E" w:rsidRDefault="001E6295" w:rsidP="001E6295">
      <w:pPr>
        <w:pStyle w:val="Listaszerbekezds"/>
        <w:numPr>
          <w:ilvl w:val="0"/>
          <w:numId w:val="9"/>
        </w:numPr>
        <w:spacing w:after="0" w:line="360" w:lineRule="auto"/>
        <w:jc w:val="both"/>
        <w:rPr>
          <w:rFonts w:ascii="Trebuchet MS" w:hAnsi="Trebuchet MS" w:cs="Arial"/>
          <w:lang w:val="pt-BR"/>
        </w:rPr>
      </w:pPr>
      <w:r w:rsidRPr="0061041E">
        <w:rPr>
          <w:rFonts w:ascii="Trebuchet MS" w:hAnsi="Trebuchet MS" w:cs="Arial"/>
          <w:lang w:val="pt-BR"/>
        </w:rPr>
        <w:t>declara imbolnavirile aparute pe parcursul investigatiilor;</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monitorizeaza tehnicile aseptice, inclusiv spalarea pe maini si utilizarea izolarii;</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informeaza cu promptitudine medicul in legatura cu aparitia semne</w:t>
      </w:r>
      <w:r w:rsidR="00A267D3" w:rsidRPr="0061041E">
        <w:rPr>
          <w:rFonts w:ascii="Trebuchet MS" w:hAnsi="Trebuchet MS" w:cs="Arial"/>
          <w:lang w:val="it-IT"/>
        </w:rPr>
        <w:t xml:space="preserve">lor de infectie la unul dintre </w:t>
      </w:r>
      <w:r w:rsidRPr="0061041E">
        <w:rPr>
          <w:rFonts w:ascii="Trebuchet MS" w:hAnsi="Trebuchet MS" w:cs="Arial"/>
          <w:lang w:val="it-IT"/>
        </w:rPr>
        <w:t>beneficiarii aflati in ingrijirea sa;</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initiaza izolarea beneficiarului care prezinta semne ale unor boli transmisibile;</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limiteaza expunerea beneficiarilor la infectii provenite de la vizitatori, personalul centrului, sau echipamentul utilizat pentru diagnosticare;</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mentine o rezerva asigurata si adecvata de materiale pentru saloane, medicamente si alte materiale necesare ingrijirii beneficiarilor;</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identifica infectiile nosocomiale;</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investigheaza tipul de infectie si agentul patogen, impreuna cu medicul;</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participa la investigarea epidemiilor;</w:t>
      </w:r>
    </w:p>
    <w:p w:rsidR="001E6295" w:rsidRPr="0061041E" w:rsidRDefault="001E6295" w:rsidP="001E6295">
      <w:pPr>
        <w:pStyle w:val="Listaszerbekezds"/>
        <w:numPr>
          <w:ilvl w:val="0"/>
          <w:numId w:val="9"/>
        </w:numPr>
        <w:spacing w:after="0" w:line="360" w:lineRule="auto"/>
        <w:jc w:val="both"/>
        <w:rPr>
          <w:rFonts w:ascii="Trebuchet MS" w:hAnsi="Trebuchet MS" w:cs="Arial"/>
          <w:lang w:val="it-IT"/>
        </w:rPr>
      </w:pPr>
      <w:r w:rsidRPr="0061041E">
        <w:rPr>
          <w:rFonts w:ascii="Trebuchet MS" w:hAnsi="Trebuchet MS" w:cs="Arial"/>
          <w:lang w:val="it-IT"/>
        </w:rPr>
        <w:t>asigura comunicarea cu institutiile de sanatate publica si cu alte autoritati, unde este cazul;</w:t>
      </w:r>
    </w:p>
    <w:p w:rsidR="001E6295" w:rsidRPr="0061041E" w:rsidRDefault="001E6295" w:rsidP="001E6295">
      <w:pPr>
        <w:numPr>
          <w:ilvl w:val="0"/>
          <w:numId w:val="9"/>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aplica prevederile legale</w:t>
      </w:r>
      <w:r w:rsidRPr="0061041E">
        <w:rPr>
          <w:rFonts w:ascii="Trebuchet MS" w:hAnsi="Trebuchet MS" w:cs="Arial"/>
          <w:b/>
          <w:sz w:val="22"/>
          <w:szCs w:val="22"/>
          <w:lang w:val="it-IT"/>
        </w:rPr>
        <w:t xml:space="preserve"> </w:t>
      </w:r>
      <w:r w:rsidRPr="0061041E">
        <w:rPr>
          <w:rFonts w:ascii="Trebuchet MS" w:hAnsi="Trebuchet MS" w:cs="Arial"/>
          <w:sz w:val="22"/>
          <w:szCs w:val="22"/>
          <w:lang w:val="it-IT"/>
        </w:rPr>
        <w:t xml:space="preserve">privind gestionarea deseurilor: </w:t>
      </w:r>
    </w:p>
    <w:p w:rsidR="001E6295" w:rsidRPr="0061041E" w:rsidRDefault="001E6295" w:rsidP="001E6295">
      <w:pPr>
        <w:pStyle w:val="Listaszerbekezds"/>
        <w:numPr>
          <w:ilvl w:val="0"/>
          <w:numId w:val="9"/>
        </w:numPr>
        <w:spacing w:line="360" w:lineRule="auto"/>
        <w:jc w:val="both"/>
        <w:rPr>
          <w:rFonts w:ascii="Trebuchet MS" w:hAnsi="Trebuchet MS" w:cs="Arial"/>
        </w:rPr>
      </w:pPr>
      <w:r w:rsidRPr="0061041E">
        <w:rPr>
          <w:rFonts w:ascii="Trebuchet MS" w:hAnsi="Trebuchet MS" w:cs="Arial"/>
        </w:rPr>
        <w:t>aplica procedurile stipulate de Codul de procedura;</w:t>
      </w:r>
    </w:p>
    <w:p w:rsidR="001E6295" w:rsidRPr="0061041E" w:rsidRDefault="001E6295" w:rsidP="001E6295">
      <w:pPr>
        <w:pStyle w:val="Listaszerbekezds"/>
        <w:numPr>
          <w:ilvl w:val="0"/>
          <w:numId w:val="9"/>
        </w:numPr>
        <w:spacing w:line="360" w:lineRule="auto"/>
        <w:jc w:val="both"/>
        <w:rPr>
          <w:rFonts w:ascii="Trebuchet MS" w:hAnsi="Trebuchet MS" w:cs="Arial"/>
        </w:rPr>
      </w:pPr>
      <w:r w:rsidRPr="0061041E">
        <w:rPr>
          <w:rFonts w:ascii="Trebuchet MS" w:hAnsi="Trebuchet MS" w:cs="Arial"/>
        </w:rPr>
        <w:t xml:space="preserve">colectarea si separarea deseurilor la locul de producere pe urmatoarele categorii: </w:t>
      </w:r>
    </w:p>
    <w:p w:rsidR="001E6295" w:rsidRPr="0061041E" w:rsidRDefault="001E6295" w:rsidP="001E6295">
      <w:pPr>
        <w:pStyle w:val="Listaszerbekezds"/>
        <w:numPr>
          <w:ilvl w:val="0"/>
          <w:numId w:val="10"/>
        </w:numPr>
        <w:spacing w:after="0" w:line="360" w:lineRule="auto"/>
        <w:jc w:val="both"/>
        <w:rPr>
          <w:rFonts w:ascii="Trebuchet MS" w:hAnsi="Trebuchet MS" w:cs="Arial"/>
          <w:lang w:val="pt-BR"/>
        </w:rPr>
      </w:pPr>
      <w:r w:rsidRPr="0061041E">
        <w:rPr>
          <w:rFonts w:ascii="Trebuchet MS" w:hAnsi="Trebuchet MS" w:cs="Arial"/>
          <w:lang w:val="pt-BR"/>
        </w:rPr>
        <w:t>deseuri nepericuloase (ambalaj de culoare neagra)</w:t>
      </w:r>
    </w:p>
    <w:p w:rsidR="001E6295" w:rsidRPr="0061041E" w:rsidRDefault="001E6295" w:rsidP="001E6295">
      <w:pPr>
        <w:pStyle w:val="Listaszerbekezds"/>
        <w:numPr>
          <w:ilvl w:val="0"/>
          <w:numId w:val="10"/>
        </w:numPr>
        <w:spacing w:after="0" w:line="360" w:lineRule="auto"/>
        <w:jc w:val="both"/>
        <w:rPr>
          <w:rFonts w:ascii="Trebuchet MS" w:hAnsi="Trebuchet MS" w:cs="Arial"/>
        </w:rPr>
      </w:pPr>
      <w:r w:rsidRPr="0061041E">
        <w:rPr>
          <w:rFonts w:ascii="Trebuchet MS" w:hAnsi="Trebuchet MS" w:cs="Arial"/>
        </w:rPr>
        <w:t>deseuri periculoase (ambalaj de culoare galbena si se elimina odata cu continutul)</w:t>
      </w:r>
    </w:p>
    <w:p w:rsidR="001E6295" w:rsidRPr="0061041E" w:rsidRDefault="001E6295" w:rsidP="001E6295">
      <w:pPr>
        <w:pStyle w:val="Listaszerbekezds"/>
        <w:numPr>
          <w:ilvl w:val="1"/>
          <w:numId w:val="10"/>
        </w:numPr>
        <w:spacing w:line="360" w:lineRule="auto"/>
        <w:jc w:val="both"/>
        <w:rPr>
          <w:rFonts w:ascii="Trebuchet MS" w:hAnsi="Trebuchet MS" w:cs="Arial"/>
        </w:rPr>
      </w:pPr>
      <w:r w:rsidRPr="0061041E">
        <w:rPr>
          <w:rFonts w:ascii="Trebuchet MS" w:hAnsi="Trebuchet MS" w:cs="Arial"/>
        </w:rPr>
        <w:t>de</w:t>
      </w:r>
      <w:r w:rsidR="0071575E" w:rsidRPr="0061041E">
        <w:rPr>
          <w:rFonts w:ascii="Trebuchet MS" w:hAnsi="Trebuchet MS" w:cs="Arial"/>
        </w:rPr>
        <w:t>ş</w:t>
      </w:r>
      <w:r w:rsidRPr="0061041E">
        <w:rPr>
          <w:rFonts w:ascii="Trebuchet MS" w:hAnsi="Trebuchet MS" w:cs="Arial"/>
        </w:rPr>
        <w:t xml:space="preserve">eurile contaminate </w:t>
      </w:r>
      <w:r w:rsidR="0071575E" w:rsidRPr="0061041E">
        <w:rPr>
          <w:rFonts w:ascii="Trebuchet MS" w:hAnsi="Trebuchet MS" w:cs="Arial"/>
        </w:rPr>
        <w:t>î</w:t>
      </w:r>
      <w:r w:rsidRPr="0061041E">
        <w:rPr>
          <w:rFonts w:ascii="Trebuchet MS" w:hAnsi="Trebuchet MS" w:cs="Arial"/>
        </w:rPr>
        <w:t>n</w:t>
      </w:r>
      <w:r w:rsidR="0071575E" w:rsidRPr="0061041E">
        <w:rPr>
          <w:rFonts w:ascii="Trebuchet MS" w:hAnsi="Trebuchet MS" w:cs="Arial"/>
        </w:rPr>
        <w:t>ţ</w:t>
      </w:r>
      <w:r w:rsidRPr="0061041E">
        <w:rPr>
          <w:rFonts w:ascii="Trebuchet MS" w:hAnsi="Trebuchet MS" w:cs="Arial"/>
        </w:rPr>
        <w:t>ep</w:t>
      </w:r>
      <w:r w:rsidR="0071575E" w:rsidRPr="0061041E">
        <w:rPr>
          <w:rFonts w:ascii="Trebuchet MS" w:hAnsi="Trebuchet MS" w:cs="Arial"/>
        </w:rPr>
        <w:t>ă</w:t>
      </w:r>
      <w:r w:rsidRPr="0061041E">
        <w:rPr>
          <w:rFonts w:ascii="Trebuchet MS" w:hAnsi="Trebuchet MS" w:cs="Arial"/>
        </w:rPr>
        <w:t xml:space="preserve">toare </w:t>
      </w:r>
      <w:r w:rsidR="0071575E" w:rsidRPr="0061041E">
        <w:rPr>
          <w:rFonts w:ascii="Trebuchet MS" w:hAnsi="Trebuchet MS" w:cs="Arial"/>
        </w:rPr>
        <w:t>ş</w:t>
      </w:r>
      <w:r w:rsidRPr="0061041E">
        <w:rPr>
          <w:rFonts w:ascii="Trebuchet MS" w:hAnsi="Trebuchet MS" w:cs="Arial"/>
        </w:rPr>
        <w:t>i t</w:t>
      </w:r>
      <w:r w:rsidR="0071575E" w:rsidRPr="0061041E">
        <w:rPr>
          <w:rFonts w:ascii="Trebuchet MS" w:hAnsi="Trebuchet MS" w:cs="Arial"/>
        </w:rPr>
        <w:t>ă</w:t>
      </w:r>
      <w:r w:rsidRPr="0061041E">
        <w:rPr>
          <w:rFonts w:ascii="Trebuchet MS" w:hAnsi="Trebuchet MS" w:cs="Arial"/>
        </w:rPr>
        <w:t xml:space="preserve">ietoare se colecteaza </w:t>
      </w:r>
      <w:r w:rsidR="0071575E" w:rsidRPr="0061041E">
        <w:rPr>
          <w:rFonts w:ascii="Trebuchet MS" w:hAnsi="Trebuchet MS" w:cs="Arial"/>
        </w:rPr>
        <w:t>î</w:t>
      </w:r>
      <w:r w:rsidRPr="0061041E">
        <w:rPr>
          <w:rFonts w:ascii="Trebuchet MS" w:hAnsi="Trebuchet MS" w:cs="Arial"/>
        </w:rPr>
        <w:t>n recipiente cu pere</w:t>
      </w:r>
      <w:r w:rsidR="0071575E" w:rsidRPr="0061041E">
        <w:rPr>
          <w:rFonts w:ascii="Trebuchet MS" w:hAnsi="Trebuchet MS" w:cs="Arial"/>
        </w:rPr>
        <w:t>ţ</w:t>
      </w:r>
      <w:r w:rsidRPr="0061041E">
        <w:rPr>
          <w:rFonts w:ascii="Trebuchet MS" w:hAnsi="Trebuchet MS" w:cs="Arial"/>
        </w:rPr>
        <w:t>i rezistenti prevazute cu capac, marcate cu pictograma „pericol biologic”;</w:t>
      </w:r>
    </w:p>
    <w:p w:rsidR="001E6295" w:rsidRPr="0061041E" w:rsidRDefault="001E6295" w:rsidP="001E6295">
      <w:pPr>
        <w:pStyle w:val="Listaszerbekezds"/>
        <w:numPr>
          <w:ilvl w:val="1"/>
          <w:numId w:val="10"/>
        </w:numPr>
        <w:spacing w:after="0" w:line="360" w:lineRule="auto"/>
        <w:jc w:val="both"/>
        <w:rPr>
          <w:rFonts w:ascii="Trebuchet MS" w:hAnsi="Trebuchet MS" w:cs="Arial"/>
          <w:lang w:val="it-IT"/>
        </w:rPr>
      </w:pPr>
      <w:r w:rsidRPr="0061041E">
        <w:rPr>
          <w:rFonts w:ascii="Trebuchet MS" w:hAnsi="Trebuchet MS" w:cs="Arial"/>
          <w:lang w:val="it-IT"/>
        </w:rPr>
        <w:t>depozitarea temporara in spatii special destinate;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it-IT"/>
        </w:rPr>
      </w:pPr>
      <w:r w:rsidRPr="0061041E">
        <w:rPr>
          <w:rFonts w:ascii="Trebuchet MS" w:hAnsi="Trebuchet MS" w:cs="Arial"/>
          <w:b/>
          <w:sz w:val="22"/>
          <w:szCs w:val="22"/>
          <w:lang w:val="it-IT"/>
        </w:rPr>
        <w:lastRenderedPageBreak/>
        <w:t>(6) Atribuţiile INSTRUCTORULUI DE EDUCAŢIE:</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cunoaşterea nevoilor speciale ale fiecărui tânăr în urma studierii programului de acomodare,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cunoaşte particularităţile de vârstă şi diferenţele individuale de conduită ale rezidenţilor, astfel încât să poată stabili o comunicare şi relaţii adecvate cu aceştia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încurajează beneficiarii să-şi exprime  opiniile cu prvire la toate aspectele care-i privesc, inclusiv ale vieţii cotidiene din casă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supraveghează permanent beneficiarii, răspunde de securitatea şi integritatea corporală a acestora; colaborează cu colegii de tură pentru a asigura supravegherea corespunzătoare a beneficiarilor;</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respectă cu stricteţe programul de viaţă al beneficiarilor pe care îi îngrijeşte</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observă comportamentul beneficiarilor, monitorizarea lui şi implementarea diferitelor metode de intervenţie (propuse de specialişti) pentru modificarea sau prevenirea comportamentelor negative şi dezadaptative;</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informează specialiştii cu privire la orice fel de modificări observate în evoluţia beneficiarilor,</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cunoaşte metodele de contenţionare generale şi specifice fiecărui beneficiar.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in activitatile sale este interzisă: pedeapsa corporală, deprivarea de hrană, apă sau somn, penalităţi financiare, orice examinare intimă a beneficiarului dacă nu are o raţiune medicală şi nu este efectuat de personalul medical, confiscarea echipamentului beneficiarilor, pedepsirea unui grup de beneficiari pentru comportamentul unui beneficiar din grup, implicarea unui beneficiarilor în pedepsirea altui beneficiar, orice restricţionare a contactului cu familia dacă nu există o hotărâre în acest sens, conform legii.</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cunoaşte sistemul de sesizare / reclamare şi aplicarea lui.</w:t>
      </w:r>
    </w:p>
    <w:p w:rsidR="001E6295" w:rsidRPr="0061041E" w:rsidRDefault="001E6295" w:rsidP="001E6295">
      <w:pPr>
        <w:framePr w:hSpace="180" w:wrap="around" w:vAnchor="text" w:hAnchor="text" w:x="109" w:y="2596"/>
        <w:spacing w:line="360" w:lineRule="auto"/>
        <w:ind w:firstLine="60"/>
        <w:jc w:val="both"/>
        <w:rPr>
          <w:rFonts w:ascii="Trebuchet MS" w:hAnsi="Trebuchet MS" w:cs="Arial"/>
          <w:sz w:val="22"/>
          <w:szCs w:val="22"/>
          <w:lang w:val="ro-RO"/>
        </w:rPr>
      </w:pP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asigură asistenţa necesară pentru menţinerea igienei personale a beneficiarilor care nu se pot îngriji singuri, asigurând toaleta şi schimbarea lenjeriei ori de câte ori este nevoie ,</w:t>
      </w:r>
    </w:p>
    <w:p w:rsidR="001E6295" w:rsidRPr="0061041E" w:rsidRDefault="001E6295" w:rsidP="001E6295">
      <w:pPr>
        <w:numPr>
          <w:ilvl w:val="0"/>
          <w:numId w:val="11"/>
        </w:numPr>
        <w:tabs>
          <w:tab w:val="left" w:pos="720"/>
        </w:tabs>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ajută beneficiarii la îmbrăcat/dezbrăcat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participă la formarea deprinderilor de igienă la beneficiari</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ajută, după caz, alimentaţia corectă a beneficiarilor din grupă, respectând prevederile igienico – sanitare în vigoare,</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incurajează beneficiarilor să-şi exprime gusturile privind îmbrăcămintea, încălţămintea, imaginea personală şi îi sprijină în îndeplinirea acestora,</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pregăteşte beneficiarilor pentru activităţi recreative sau somn,</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respectă programul de somn şi odihnă din cadrul programului zilnic al beneficiarilor</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lastRenderedPageBreak/>
        <w:t>ajută tinerii să dezvolte relaţii pozitive cu părinţii şi alţi beneficiari</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participă activ la transportul beneficiarilor şi la plimbări în aer liber, </w:t>
      </w:r>
    </w:p>
    <w:p w:rsidR="001E6295" w:rsidRPr="0061041E" w:rsidRDefault="001E6295" w:rsidP="001E6295">
      <w:pPr>
        <w:numPr>
          <w:ilvl w:val="0"/>
          <w:numId w:val="11"/>
        </w:numPr>
        <w:spacing w:line="360" w:lineRule="auto"/>
        <w:jc w:val="both"/>
        <w:rPr>
          <w:rFonts w:ascii="Trebuchet MS" w:hAnsi="Trebuchet MS" w:cs="Arial"/>
          <w:bCs/>
          <w:sz w:val="22"/>
          <w:szCs w:val="22"/>
          <w:lang w:val="ro-RO"/>
        </w:rPr>
      </w:pPr>
      <w:r w:rsidRPr="0061041E">
        <w:rPr>
          <w:rFonts w:ascii="Trebuchet MS" w:hAnsi="Trebuchet MS" w:cs="Arial"/>
          <w:bCs/>
          <w:sz w:val="22"/>
          <w:szCs w:val="22"/>
          <w:lang w:val="ro-RO"/>
        </w:rPr>
        <w:t>participă la întâlnirile de lucru /de caz cu restul echipei în vederea analizării şi stabilirii planurilor educaţionale</w:t>
      </w:r>
    </w:p>
    <w:p w:rsidR="001E6295" w:rsidRPr="0061041E" w:rsidRDefault="001E6295" w:rsidP="001E6295">
      <w:pPr>
        <w:numPr>
          <w:ilvl w:val="0"/>
          <w:numId w:val="11"/>
        </w:numPr>
        <w:spacing w:line="360" w:lineRule="auto"/>
        <w:jc w:val="both"/>
        <w:rPr>
          <w:rFonts w:ascii="Trebuchet MS" w:hAnsi="Trebuchet MS" w:cs="Arial"/>
          <w:bCs/>
          <w:sz w:val="22"/>
          <w:szCs w:val="22"/>
          <w:lang w:val="ro-RO"/>
        </w:rPr>
      </w:pPr>
      <w:r w:rsidRPr="0061041E">
        <w:rPr>
          <w:rFonts w:ascii="Trebuchet MS" w:hAnsi="Trebuchet MS" w:cs="Arial"/>
          <w:bCs/>
          <w:sz w:val="22"/>
          <w:szCs w:val="22"/>
          <w:lang w:val="ro-RO"/>
        </w:rPr>
        <w:t>realizează activităţile educative specifice,</w:t>
      </w:r>
    </w:p>
    <w:p w:rsidR="001E6295" w:rsidRPr="0061041E" w:rsidRDefault="001E6295" w:rsidP="001E6295">
      <w:pPr>
        <w:numPr>
          <w:ilvl w:val="0"/>
          <w:numId w:val="11"/>
        </w:numPr>
        <w:spacing w:line="360" w:lineRule="auto"/>
        <w:jc w:val="both"/>
        <w:rPr>
          <w:rFonts w:ascii="Trebuchet MS" w:hAnsi="Trebuchet MS" w:cs="Arial"/>
          <w:bCs/>
          <w:sz w:val="22"/>
          <w:szCs w:val="22"/>
          <w:lang w:val="ro-RO"/>
        </w:rPr>
      </w:pPr>
      <w:r w:rsidRPr="0061041E">
        <w:rPr>
          <w:rFonts w:ascii="Trebuchet MS" w:hAnsi="Trebuchet MS" w:cs="Arial"/>
          <w:bCs/>
          <w:sz w:val="22"/>
          <w:szCs w:val="22"/>
          <w:lang w:val="ro-RO"/>
        </w:rPr>
        <w:t>asigura activitatea de pregătire şcolară conform cerinţelor unităţii de învăţământ;</w:t>
      </w:r>
    </w:p>
    <w:p w:rsidR="001E6295" w:rsidRPr="0061041E" w:rsidRDefault="001E6295" w:rsidP="001E6295">
      <w:pPr>
        <w:numPr>
          <w:ilvl w:val="0"/>
          <w:numId w:val="11"/>
        </w:numPr>
        <w:spacing w:line="360" w:lineRule="auto"/>
        <w:jc w:val="both"/>
        <w:rPr>
          <w:rFonts w:ascii="Trebuchet MS" w:hAnsi="Trebuchet MS" w:cs="Arial"/>
          <w:bCs/>
          <w:sz w:val="22"/>
          <w:szCs w:val="22"/>
          <w:lang w:val="ro-RO"/>
        </w:rPr>
      </w:pPr>
      <w:r w:rsidRPr="0061041E">
        <w:rPr>
          <w:rFonts w:ascii="Trebuchet MS" w:hAnsi="Trebuchet MS" w:cs="Arial"/>
          <w:bCs/>
          <w:sz w:val="22"/>
          <w:szCs w:val="22"/>
          <w:lang w:val="ro-RO"/>
        </w:rPr>
        <w:t xml:space="preserve">participă la acţiunile la care unitatea de învăţământ solicită prezenţa părinţilor </w:t>
      </w:r>
      <w:r w:rsidRPr="0061041E">
        <w:rPr>
          <w:rFonts w:ascii="Trebuchet MS" w:hAnsi="Trebuchet MS" w:cs="Arial"/>
          <w:sz w:val="22"/>
          <w:szCs w:val="22"/>
          <w:lang w:val="ro-RO"/>
        </w:rPr>
        <w:t>beneficiarilor</w:t>
      </w:r>
    </w:p>
    <w:p w:rsidR="001E6295" w:rsidRPr="0061041E" w:rsidRDefault="001E6295" w:rsidP="001E6295">
      <w:pPr>
        <w:numPr>
          <w:ilvl w:val="0"/>
          <w:numId w:val="11"/>
        </w:numPr>
        <w:spacing w:line="360" w:lineRule="auto"/>
        <w:jc w:val="both"/>
        <w:rPr>
          <w:rFonts w:ascii="Trebuchet MS" w:hAnsi="Trebuchet MS" w:cs="Arial"/>
          <w:bCs/>
          <w:sz w:val="22"/>
          <w:szCs w:val="22"/>
          <w:lang w:val="ro-RO"/>
        </w:rPr>
      </w:pPr>
      <w:r w:rsidRPr="0061041E">
        <w:rPr>
          <w:rFonts w:ascii="Trebuchet MS" w:hAnsi="Trebuchet MS" w:cs="Arial"/>
          <w:bCs/>
          <w:sz w:val="22"/>
          <w:szCs w:val="22"/>
          <w:lang w:val="ro-RO"/>
        </w:rPr>
        <w:t xml:space="preserve">organizează activităţi de grup în funcţie de programele şi preferinţele personale ale </w:t>
      </w:r>
      <w:r w:rsidRPr="0061041E">
        <w:rPr>
          <w:rFonts w:ascii="Trebuchet MS" w:hAnsi="Trebuchet MS" w:cs="Arial"/>
          <w:sz w:val="22"/>
          <w:szCs w:val="22"/>
          <w:lang w:val="ro-RO"/>
        </w:rPr>
        <w:t>beneficiarilor</w:t>
      </w:r>
      <w:r w:rsidRPr="0061041E">
        <w:rPr>
          <w:rFonts w:ascii="Trebuchet MS" w:hAnsi="Trebuchet MS" w:cs="Arial"/>
          <w:bCs/>
          <w:sz w:val="22"/>
          <w:szCs w:val="22"/>
          <w:lang w:val="ro-RO"/>
        </w:rPr>
        <w:t xml:space="preserve">, stimulează libera exprimare a opiniei, contribuie la educarea spiritului de echipă, la promovarea întrajutorării a comunicării între </w:t>
      </w:r>
      <w:r w:rsidRPr="0061041E">
        <w:rPr>
          <w:rFonts w:ascii="Trebuchet MS" w:hAnsi="Trebuchet MS" w:cs="Arial"/>
          <w:sz w:val="22"/>
          <w:szCs w:val="22"/>
          <w:lang w:val="ro-RO"/>
        </w:rPr>
        <w:t>beneficiarilor</w:t>
      </w:r>
      <w:r w:rsidRPr="0061041E">
        <w:rPr>
          <w:rFonts w:ascii="Trebuchet MS" w:hAnsi="Trebuchet MS" w:cs="Arial"/>
          <w:bCs/>
          <w:sz w:val="22"/>
          <w:szCs w:val="22"/>
          <w:lang w:val="ro-RO"/>
        </w:rPr>
        <w:t xml:space="preserve">, între </w:t>
      </w:r>
      <w:r w:rsidRPr="0061041E">
        <w:rPr>
          <w:rFonts w:ascii="Trebuchet MS" w:hAnsi="Trebuchet MS" w:cs="Arial"/>
          <w:sz w:val="22"/>
          <w:szCs w:val="22"/>
          <w:lang w:val="ro-RO"/>
        </w:rPr>
        <w:t>beneficiari</w:t>
      </w:r>
      <w:r w:rsidRPr="0061041E">
        <w:rPr>
          <w:rFonts w:ascii="Trebuchet MS" w:hAnsi="Trebuchet MS" w:cs="Arial"/>
          <w:bCs/>
          <w:sz w:val="22"/>
          <w:szCs w:val="22"/>
          <w:lang w:val="ro-RO"/>
        </w:rPr>
        <w:t xml:space="preserve"> şi angajaţi, şi cu alţi membri ai comunităţii precum şi pentru a dezvolta deprinderile de viaţă independentă;</w:t>
      </w:r>
    </w:p>
    <w:p w:rsidR="001E6295" w:rsidRPr="0061041E" w:rsidRDefault="001E6295" w:rsidP="001E6295">
      <w:pPr>
        <w:numPr>
          <w:ilvl w:val="0"/>
          <w:numId w:val="11"/>
        </w:numPr>
        <w:spacing w:line="360" w:lineRule="auto"/>
        <w:jc w:val="both"/>
        <w:rPr>
          <w:rFonts w:ascii="Trebuchet MS" w:hAnsi="Trebuchet MS" w:cs="Arial"/>
          <w:bCs/>
          <w:sz w:val="22"/>
          <w:szCs w:val="22"/>
          <w:lang w:val="ro-RO"/>
        </w:rPr>
      </w:pPr>
      <w:r w:rsidRPr="0061041E">
        <w:rPr>
          <w:rFonts w:ascii="Trebuchet MS" w:hAnsi="Trebuchet MS" w:cs="Arial"/>
          <w:bCs/>
          <w:sz w:val="22"/>
          <w:szCs w:val="22"/>
          <w:lang w:val="ro-RO"/>
        </w:rPr>
        <w:t>organizează şi animă activităţi de timp liber-sportiv, cultural, gospodăreşti, jocuri, serbări, etc.;</w:t>
      </w:r>
    </w:p>
    <w:p w:rsidR="001E6295" w:rsidRPr="0061041E" w:rsidRDefault="001E6295" w:rsidP="001E6295">
      <w:pPr>
        <w:numPr>
          <w:ilvl w:val="0"/>
          <w:numId w:val="11"/>
        </w:numPr>
        <w:spacing w:line="360" w:lineRule="auto"/>
        <w:jc w:val="both"/>
        <w:rPr>
          <w:rFonts w:ascii="Trebuchet MS" w:hAnsi="Trebuchet MS" w:cs="Arial"/>
          <w:bCs/>
          <w:sz w:val="22"/>
          <w:szCs w:val="22"/>
          <w:lang w:val="ro-RO"/>
        </w:rPr>
      </w:pPr>
      <w:r w:rsidRPr="0061041E">
        <w:rPr>
          <w:rFonts w:ascii="Trebuchet MS" w:hAnsi="Trebuchet MS" w:cs="Arial"/>
          <w:bCs/>
          <w:sz w:val="22"/>
          <w:szCs w:val="22"/>
          <w:lang w:val="ro-RO"/>
        </w:rPr>
        <w:t xml:space="preserve">participă la amenajarea spaţiilor de lucru acţionând pentru personalizarea lui şi implică </w:t>
      </w:r>
      <w:r w:rsidRPr="0061041E">
        <w:rPr>
          <w:rFonts w:ascii="Trebuchet MS" w:hAnsi="Trebuchet MS" w:cs="Arial"/>
          <w:sz w:val="22"/>
          <w:szCs w:val="22"/>
          <w:lang w:val="ro-RO"/>
        </w:rPr>
        <w:t>beneficiarii</w:t>
      </w:r>
      <w:r w:rsidRPr="0061041E">
        <w:rPr>
          <w:rFonts w:ascii="Trebuchet MS" w:hAnsi="Trebuchet MS" w:cs="Arial"/>
          <w:bCs/>
          <w:sz w:val="22"/>
          <w:szCs w:val="22"/>
          <w:lang w:val="ro-RO"/>
        </w:rPr>
        <w:t xml:space="preserve"> în activitate</w:t>
      </w:r>
    </w:p>
    <w:p w:rsidR="001E6295" w:rsidRPr="0061041E" w:rsidRDefault="001E6295" w:rsidP="001E6295">
      <w:pPr>
        <w:numPr>
          <w:ilvl w:val="0"/>
          <w:numId w:val="11"/>
        </w:numPr>
        <w:spacing w:line="360" w:lineRule="auto"/>
        <w:jc w:val="both"/>
        <w:rPr>
          <w:rFonts w:ascii="Trebuchet MS" w:hAnsi="Trebuchet MS" w:cs="Arial"/>
          <w:bCs/>
          <w:sz w:val="22"/>
          <w:szCs w:val="22"/>
          <w:lang w:val="ro-RO"/>
        </w:rPr>
      </w:pPr>
      <w:r w:rsidRPr="0061041E">
        <w:rPr>
          <w:rFonts w:ascii="Trebuchet MS" w:hAnsi="Trebuchet MS" w:cs="Arial"/>
          <w:bCs/>
          <w:sz w:val="22"/>
          <w:szCs w:val="22"/>
          <w:lang w:val="ro-RO"/>
        </w:rPr>
        <w:t>participă la activită</w:t>
      </w:r>
      <w:r w:rsidR="0071575E" w:rsidRPr="0061041E">
        <w:rPr>
          <w:rFonts w:ascii="Trebuchet MS" w:hAnsi="Trebuchet MS" w:cs="Arial"/>
          <w:bCs/>
          <w:sz w:val="22"/>
          <w:szCs w:val="22"/>
          <w:lang w:val="ro-RO"/>
        </w:rPr>
        <w:t>ţ</w:t>
      </w:r>
      <w:r w:rsidRPr="0061041E">
        <w:rPr>
          <w:rFonts w:ascii="Trebuchet MS" w:hAnsi="Trebuchet MS" w:cs="Arial"/>
          <w:bCs/>
          <w:sz w:val="22"/>
          <w:szCs w:val="22"/>
          <w:lang w:val="ro-RO"/>
        </w:rPr>
        <w:t>ile de recuperare/socializare,</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participă împreună cu beneficiarii la activităţile de recreere stabilite de către specialişti,</w:t>
      </w:r>
    </w:p>
    <w:p w:rsidR="001E6295" w:rsidRPr="0061041E" w:rsidRDefault="001E6295" w:rsidP="001E6295">
      <w:pPr>
        <w:numPr>
          <w:ilvl w:val="0"/>
          <w:numId w:val="11"/>
        </w:numPr>
        <w:spacing w:line="360" w:lineRule="auto"/>
        <w:jc w:val="both"/>
        <w:rPr>
          <w:rFonts w:ascii="Trebuchet MS" w:hAnsi="Trebuchet MS" w:cs="Arial"/>
          <w:b/>
          <w:bCs/>
          <w:sz w:val="22"/>
          <w:szCs w:val="22"/>
          <w:lang w:val="ro-RO"/>
        </w:rPr>
      </w:pPr>
      <w:r w:rsidRPr="0061041E">
        <w:rPr>
          <w:rFonts w:ascii="Trebuchet MS" w:hAnsi="Trebuchet MS" w:cs="Arial"/>
          <w:sz w:val="22"/>
          <w:szCs w:val="22"/>
          <w:lang w:val="ro-RO"/>
        </w:rPr>
        <w:t xml:space="preserve">însoţeşte beneficiarii la ieşiri în comunitate/tabere, propune programe de recreere şi socializare </w:t>
      </w:r>
    </w:p>
    <w:p w:rsidR="001E6295" w:rsidRPr="0061041E" w:rsidRDefault="001E6295" w:rsidP="001E6295">
      <w:pPr>
        <w:numPr>
          <w:ilvl w:val="0"/>
          <w:numId w:val="11"/>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 xml:space="preserve">participă la şedinţele de lucru ale echipei pluridisciplinare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it-IT"/>
        </w:rPr>
        <w:t>informează specialiştii cu privire la orice fel de modificări observate în evoluţia tinerilor</w:t>
      </w:r>
    </w:p>
    <w:p w:rsidR="001E6295" w:rsidRPr="0061041E" w:rsidRDefault="001E6295" w:rsidP="001E6295">
      <w:pPr>
        <w:numPr>
          <w:ilvl w:val="0"/>
          <w:numId w:val="11"/>
        </w:numPr>
        <w:spacing w:line="360" w:lineRule="auto"/>
        <w:jc w:val="both"/>
        <w:rPr>
          <w:rFonts w:ascii="Trebuchet MS" w:hAnsi="Trebuchet MS" w:cs="Arial"/>
          <w:sz w:val="22"/>
          <w:szCs w:val="22"/>
          <w:lang w:val="it-IT"/>
        </w:rPr>
      </w:pPr>
      <w:r w:rsidRPr="0061041E">
        <w:rPr>
          <w:rFonts w:ascii="Trebuchet MS" w:hAnsi="Trebuchet MS" w:cs="Arial"/>
          <w:sz w:val="22"/>
          <w:szCs w:val="22"/>
          <w:lang w:val="ro-RO"/>
        </w:rPr>
        <w:t xml:space="preserve">participă la reevaluarea situatiei tinerilor, împreună cu specialiştii. </w:t>
      </w:r>
    </w:p>
    <w:p w:rsidR="001E6295" w:rsidRPr="0061041E" w:rsidRDefault="001E6295" w:rsidP="001E6295">
      <w:pPr>
        <w:numPr>
          <w:ilvl w:val="0"/>
          <w:numId w:val="11"/>
        </w:num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colaborează cu personalul specializat al centrului la elaborarea Planului individual de intervenţie pentru persoanele asistate, care va cuprinde: Programul individual de îngrijire, Programul individual de recuperare şi Programul individual de integrare/reintegrare socială,</w:t>
      </w:r>
    </w:p>
    <w:p w:rsidR="001E6295" w:rsidRPr="0061041E" w:rsidRDefault="001E6295" w:rsidP="001E6295">
      <w:pPr>
        <w:numPr>
          <w:ilvl w:val="0"/>
          <w:numId w:val="11"/>
        </w:numPr>
        <w:spacing w:line="360" w:lineRule="auto"/>
        <w:jc w:val="both"/>
        <w:rPr>
          <w:rFonts w:ascii="Trebuchet MS" w:hAnsi="Trebuchet MS" w:cs="Arial"/>
          <w:bCs/>
          <w:sz w:val="22"/>
          <w:szCs w:val="22"/>
          <w:lang w:val="it-IT"/>
        </w:rPr>
      </w:pPr>
      <w:r w:rsidRPr="0061041E">
        <w:rPr>
          <w:rFonts w:ascii="Trebuchet MS" w:hAnsi="Trebuchet MS" w:cs="Arial"/>
          <w:sz w:val="22"/>
          <w:szCs w:val="22"/>
          <w:lang w:val="it-IT"/>
        </w:rPr>
        <w:t>pregăteşte şi ajută beneficiarii pentru efectuarea plimbării şi îi ajută pe cei care necesită ajutor pentru a se deplasa;</w:t>
      </w:r>
    </w:p>
    <w:p w:rsidR="001E6295" w:rsidRPr="0061041E" w:rsidRDefault="001E6295" w:rsidP="001E6295">
      <w:pPr>
        <w:pStyle w:val="Listaszerbekezds"/>
        <w:widowControl w:val="0"/>
        <w:numPr>
          <w:ilvl w:val="0"/>
          <w:numId w:val="11"/>
        </w:numPr>
        <w:tabs>
          <w:tab w:val="left" w:pos="1170"/>
        </w:tabs>
        <w:suppressAutoHyphens/>
        <w:spacing w:after="0" w:line="360" w:lineRule="auto"/>
        <w:jc w:val="both"/>
        <w:rPr>
          <w:rFonts w:ascii="Trebuchet MS" w:hAnsi="Trebuchet MS" w:cs="Arial"/>
          <w:bCs/>
          <w:spacing w:val="-3"/>
        </w:rPr>
      </w:pPr>
      <w:r w:rsidRPr="0061041E">
        <w:rPr>
          <w:rFonts w:ascii="Trebuchet MS" w:hAnsi="Trebuchet MS" w:cs="Arial"/>
        </w:rPr>
        <w:t>a</w:t>
      </w:r>
      <w:r w:rsidRPr="0061041E">
        <w:rPr>
          <w:rFonts w:ascii="Trebuchet MS" w:hAnsi="Trebuchet MS" w:cs="Arial"/>
          <w:bCs/>
          <w:spacing w:val="-3"/>
        </w:rPr>
        <w:t>jută asistentul medical  la poziţionarea beneficiarului imobilizat;</w:t>
      </w:r>
    </w:p>
    <w:p w:rsidR="001E6295" w:rsidRPr="0061041E" w:rsidRDefault="001E6295" w:rsidP="001E6295">
      <w:pPr>
        <w:pStyle w:val="Listaszerbekezds"/>
        <w:widowControl w:val="0"/>
        <w:numPr>
          <w:ilvl w:val="0"/>
          <w:numId w:val="11"/>
        </w:numPr>
        <w:tabs>
          <w:tab w:val="left" w:pos="1170"/>
        </w:tabs>
        <w:suppressAutoHyphens/>
        <w:spacing w:after="0" w:line="360" w:lineRule="auto"/>
        <w:jc w:val="both"/>
        <w:rPr>
          <w:rFonts w:ascii="Trebuchet MS" w:hAnsi="Trebuchet MS" w:cs="Arial"/>
          <w:bCs/>
          <w:spacing w:val="-3"/>
        </w:rPr>
      </w:pPr>
      <w:r w:rsidRPr="0061041E">
        <w:rPr>
          <w:rFonts w:ascii="Trebuchet MS" w:hAnsi="Trebuchet MS" w:cs="Arial"/>
          <w:bCs/>
          <w:spacing w:val="-3"/>
        </w:rPr>
        <w:t>sprijină beneficiarii să îşi formeze deprinderi de viață independentă,</w:t>
      </w:r>
    </w:p>
    <w:p w:rsidR="001E6295" w:rsidRPr="0061041E" w:rsidRDefault="001E6295" w:rsidP="001E6295">
      <w:pPr>
        <w:pStyle w:val="Listaszerbekezds"/>
        <w:widowControl w:val="0"/>
        <w:numPr>
          <w:ilvl w:val="0"/>
          <w:numId w:val="11"/>
        </w:numPr>
        <w:tabs>
          <w:tab w:val="left" w:pos="1170"/>
        </w:tabs>
        <w:suppressAutoHyphens/>
        <w:spacing w:after="0" w:line="360" w:lineRule="auto"/>
        <w:jc w:val="both"/>
        <w:rPr>
          <w:rFonts w:ascii="Trebuchet MS" w:hAnsi="Trebuchet MS" w:cs="Arial"/>
          <w:bCs/>
          <w:spacing w:val="-3"/>
        </w:rPr>
      </w:pPr>
      <w:r w:rsidRPr="0061041E">
        <w:rPr>
          <w:rFonts w:ascii="Trebuchet MS" w:hAnsi="Trebuchet MS" w:cs="Arial"/>
          <w:bCs/>
          <w:spacing w:val="-3"/>
        </w:rPr>
        <w:t xml:space="preserve">supraveghează beneficiarii în timpul servirii mesei; hrăneşte beneficiarii care sunt imobilizaţi la pat şi nu pot să mănânce singuri; </w:t>
      </w:r>
    </w:p>
    <w:p w:rsidR="001E6295" w:rsidRPr="0061041E" w:rsidRDefault="001E6295" w:rsidP="001E6295">
      <w:pPr>
        <w:pStyle w:val="Listaszerbekezds"/>
        <w:widowControl w:val="0"/>
        <w:numPr>
          <w:ilvl w:val="0"/>
          <w:numId w:val="11"/>
        </w:numPr>
        <w:tabs>
          <w:tab w:val="left" w:pos="1170"/>
        </w:tabs>
        <w:suppressAutoHyphens/>
        <w:spacing w:after="0" w:line="360" w:lineRule="auto"/>
        <w:jc w:val="both"/>
        <w:rPr>
          <w:rFonts w:ascii="Trebuchet MS" w:hAnsi="Trebuchet MS" w:cs="Arial"/>
          <w:bCs/>
          <w:spacing w:val="-3"/>
        </w:rPr>
      </w:pPr>
      <w:r w:rsidRPr="0061041E">
        <w:rPr>
          <w:rFonts w:ascii="Trebuchet MS" w:hAnsi="Trebuchet MS" w:cs="Arial"/>
          <w:bCs/>
          <w:spacing w:val="-3"/>
        </w:rPr>
        <w:lastRenderedPageBreak/>
        <w:t>ajută personalul de la bucătărie la împărţirea hranei şi servirea la mese a beneficiarilor (atunci când este cazul);</w:t>
      </w:r>
    </w:p>
    <w:p w:rsidR="001E6295" w:rsidRPr="0061041E" w:rsidRDefault="001E6295" w:rsidP="001E6295">
      <w:pPr>
        <w:pStyle w:val="Listaszerbekezds"/>
        <w:widowControl w:val="0"/>
        <w:numPr>
          <w:ilvl w:val="0"/>
          <w:numId w:val="11"/>
        </w:numPr>
        <w:tabs>
          <w:tab w:val="left" w:pos="1170"/>
        </w:tabs>
        <w:suppressAutoHyphens/>
        <w:spacing w:after="0" w:line="360" w:lineRule="auto"/>
        <w:jc w:val="both"/>
        <w:rPr>
          <w:rFonts w:ascii="Trebuchet MS" w:hAnsi="Trebuchet MS" w:cs="Arial"/>
          <w:bCs/>
          <w:spacing w:val="-3"/>
        </w:rPr>
      </w:pPr>
      <w:r w:rsidRPr="0061041E">
        <w:rPr>
          <w:rFonts w:ascii="Trebuchet MS" w:hAnsi="Trebuchet MS" w:cs="Arial"/>
          <w:bCs/>
          <w:spacing w:val="-3"/>
        </w:rPr>
        <w:t>- asigură intervenţia şi aplanarea conflictelor în cazul persoanelor agresive;</w:t>
      </w:r>
    </w:p>
    <w:p w:rsidR="001E6295" w:rsidRPr="0061041E" w:rsidRDefault="001E6295" w:rsidP="001E6295">
      <w:pPr>
        <w:pStyle w:val="Listaszerbekezds"/>
        <w:widowControl w:val="0"/>
        <w:numPr>
          <w:ilvl w:val="0"/>
          <w:numId w:val="11"/>
        </w:numPr>
        <w:tabs>
          <w:tab w:val="left" w:pos="1170"/>
        </w:tabs>
        <w:suppressAutoHyphens/>
        <w:spacing w:after="0" w:line="360" w:lineRule="auto"/>
        <w:jc w:val="both"/>
        <w:rPr>
          <w:rFonts w:ascii="Trebuchet MS" w:hAnsi="Trebuchet MS" w:cs="Arial"/>
          <w:bCs/>
          <w:spacing w:val="-3"/>
        </w:rPr>
      </w:pPr>
      <w:r w:rsidRPr="0061041E">
        <w:rPr>
          <w:rFonts w:ascii="Trebuchet MS" w:hAnsi="Trebuchet MS" w:cs="Arial"/>
          <w:bCs/>
          <w:spacing w:val="-3"/>
        </w:rPr>
        <w:t>notifică informaţiile privind beneficiarii centrului, în registrul de predare-primire, pentru a realiza continuitatea supravegherii permanente;</w:t>
      </w:r>
    </w:p>
    <w:p w:rsidR="001E6295" w:rsidRPr="0061041E" w:rsidRDefault="001E6295" w:rsidP="001E6295">
      <w:pPr>
        <w:pStyle w:val="Listaszerbekezds"/>
        <w:widowControl w:val="0"/>
        <w:numPr>
          <w:ilvl w:val="0"/>
          <w:numId w:val="11"/>
        </w:numPr>
        <w:tabs>
          <w:tab w:val="left" w:pos="1170"/>
        </w:tabs>
        <w:suppressAutoHyphens/>
        <w:spacing w:after="0" w:line="360" w:lineRule="auto"/>
        <w:jc w:val="both"/>
        <w:rPr>
          <w:rFonts w:ascii="Trebuchet MS" w:hAnsi="Trebuchet MS" w:cs="Arial"/>
          <w:bCs/>
          <w:spacing w:val="-3"/>
        </w:rPr>
      </w:pPr>
      <w:r w:rsidRPr="0061041E">
        <w:rPr>
          <w:rFonts w:ascii="Trebuchet MS" w:hAnsi="Trebuchet MS" w:cs="Arial"/>
          <w:bCs/>
          <w:spacing w:val="-3"/>
        </w:rPr>
        <w:t>poartă echipamentul de protecţie prevăzut de regulamentul intern, care va fi schimbat ori de câte ori este nevoie, pentru păstrarea igienei şi aspectului estetic personal;</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desfăşoară activităţi de recuperare a persoanelor asistate în conformitate cu vârsta, sexul, capacităţile, opţiunile proprii ale acestora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ţine evidenţa zilnică a beneficiarilor, a activităţilor desfăşurate pe intervale orare şi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monitorizează progresele înregistrate;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raportează medicului observaţiile privind evoluţia stării de sănătate şi recuperatorie a persoanelor asistate;</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asigură intervenţia în situaţi de criză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ajută persoanele asistate într-o aşa manieră încât să permită exercitarea la maximum a autonomiei personale a beneficiarilor;</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participă la clasificarea, orientarea şi selecţionarea persoanelor asistate,repartizarea pe camere, repartizarea pe grupe de activităţi</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dialoghează constructiv, permanent cu beneficiarii, abordează orice situaţie, astfel încât să respecte demnitatea şi intimitatea acestora;</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răspunde de calitatea şi operativitatea lucrărilor executate ;</w:t>
      </w:r>
    </w:p>
    <w:p w:rsidR="001E6295" w:rsidRPr="0061041E" w:rsidRDefault="001E6295" w:rsidP="001E6295">
      <w:pPr>
        <w:numPr>
          <w:ilvl w:val="0"/>
          <w:numId w:val="11"/>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răspunde de siguranţa şi integritatea aparaturii cu care lucrează;</w:t>
      </w:r>
    </w:p>
    <w:p w:rsidR="001E6295" w:rsidRPr="0061041E" w:rsidRDefault="001E6295" w:rsidP="001E6295">
      <w:pPr>
        <w:numPr>
          <w:ilvl w:val="0"/>
          <w:numId w:val="11"/>
        </w:numPr>
        <w:spacing w:line="360" w:lineRule="auto"/>
        <w:jc w:val="both"/>
        <w:rPr>
          <w:rFonts w:ascii="Trebuchet MS" w:hAnsi="Trebuchet MS" w:cs="Arial"/>
          <w:b/>
          <w:sz w:val="22"/>
          <w:szCs w:val="22"/>
          <w:u w:val="single"/>
          <w:lang w:val="it-IT"/>
        </w:rPr>
      </w:pPr>
      <w:r w:rsidRPr="0061041E">
        <w:rPr>
          <w:rFonts w:ascii="Trebuchet MS" w:hAnsi="Trebuchet MS" w:cs="Arial"/>
          <w:sz w:val="22"/>
          <w:szCs w:val="22"/>
          <w:lang w:val="it-IT"/>
        </w:rPr>
        <w:t>participă la simpozioane, colocvii, cursuri de perfecţionare, seminarii, sesiuni ştiinţifice schimburi de experienţă;</w:t>
      </w:r>
    </w:p>
    <w:p w:rsidR="001E6295" w:rsidRPr="0061041E" w:rsidRDefault="001E6295" w:rsidP="001E6295">
      <w:pPr>
        <w:numPr>
          <w:ilvl w:val="0"/>
          <w:numId w:val="11"/>
        </w:numPr>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 cunoaşte şi respectă Carta drepturilor beneficiarilor şi Codul de etică al centrului;</w:t>
      </w:r>
    </w:p>
    <w:p w:rsidR="001E6295" w:rsidRPr="0061041E" w:rsidRDefault="001E6295" w:rsidP="001E6295">
      <w:pPr>
        <w:numPr>
          <w:ilvl w:val="0"/>
          <w:numId w:val="11"/>
        </w:numPr>
        <w:spacing w:line="360" w:lineRule="auto"/>
        <w:jc w:val="both"/>
        <w:rPr>
          <w:rFonts w:ascii="Trebuchet MS" w:hAnsi="Trebuchet MS" w:cs="Arial"/>
          <w:sz w:val="22"/>
          <w:szCs w:val="22"/>
          <w:lang w:val="pt-BR"/>
        </w:rPr>
      </w:pPr>
      <w:r w:rsidRPr="0061041E">
        <w:rPr>
          <w:rFonts w:ascii="Trebuchet MS" w:hAnsi="Trebuchet MS" w:cs="Arial"/>
          <w:sz w:val="22"/>
          <w:szCs w:val="22"/>
          <w:lang w:val="pt-BR"/>
        </w:rPr>
        <w:t>- participă la elaborarea Ghidului beneficiarului</w:t>
      </w:r>
    </w:p>
    <w:p w:rsidR="001E6295" w:rsidRPr="0061041E" w:rsidRDefault="001E6295" w:rsidP="001E6295">
      <w:pPr>
        <w:numPr>
          <w:ilvl w:val="0"/>
          <w:numId w:val="11"/>
        </w:numPr>
        <w:spacing w:line="360" w:lineRule="auto"/>
        <w:jc w:val="both"/>
        <w:rPr>
          <w:rFonts w:ascii="Trebuchet MS" w:hAnsi="Trebuchet MS" w:cs="Arial"/>
          <w:b/>
          <w:sz w:val="22"/>
          <w:szCs w:val="22"/>
          <w:u w:val="single"/>
          <w:lang w:val="pt-BR"/>
        </w:rPr>
      </w:pPr>
      <w:r w:rsidRPr="0061041E">
        <w:rPr>
          <w:rFonts w:ascii="Trebuchet MS" w:hAnsi="Trebuchet MS" w:cs="Arial"/>
          <w:sz w:val="22"/>
          <w:szCs w:val="22"/>
          <w:lang w:val="pt-BR"/>
        </w:rPr>
        <w:t>- participă la instructajele periodice, efectuate de către responsabilul numit de şeful centrului privind normele de protecţia muncii şi cele de prevenire si stingere a incendiilor;</w:t>
      </w:r>
    </w:p>
    <w:p w:rsidR="001E6295" w:rsidRPr="0061041E" w:rsidRDefault="001E6295" w:rsidP="001E6295">
      <w:pPr>
        <w:pStyle w:val="Listaszerbekezds"/>
        <w:numPr>
          <w:ilvl w:val="0"/>
          <w:numId w:val="11"/>
        </w:numPr>
        <w:tabs>
          <w:tab w:val="left" w:pos="360"/>
          <w:tab w:val="left" w:pos="1170"/>
        </w:tabs>
        <w:spacing w:after="0" w:line="360" w:lineRule="auto"/>
        <w:jc w:val="both"/>
        <w:rPr>
          <w:rFonts w:ascii="Trebuchet MS" w:hAnsi="Trebuchet MS" w:cs="Arial"/>
          <w:lang w:val="pt-BR"/>
        </w:rPr>
      </w:pPr>
      <w:r w:rsidRPr="0061041E">
        <w:rPr>
          <w:rFonts w:ascii="Trebuchet MS" w:hAnsi="Trebuchet MS" w:cs="Arial"/>
          <w:lang w:val="pt-BR"/>
        </w:rPr>
        <w:t>- cunoaşte atribuţiile şi răspunderile în domeniul securităţii şi sănătăţii în munca şi în domeniul situaţiilor de urgenţă,</w:t>
      </w:r>
    </w:p>
    <w:p w:rsidR="001E6295" w:rsidRPr="0061041E" w:rsidRDefault="001E6295" w:rsidP="001E6295">
      <w:pPr>
        <w:pStyle w:val="Listaszerbekezds"/>
        <w:numPr>
          <w:ilvl w:val="0"/>
          <w:numId w:val="11"/>
        </w:numPr>
        <w:tabs>
          <w:tab w:val="left" w:pos="360"/>
          <w:tab w:val="left" w:pos="1170"/>
        </w:tabs>
        <w:spacing w:after="0" w:line="360" w:lineRule="auto"/>
        <w:jc w:val="both"/>
        <w:rPr>
          <w:rFonts w:ascii="Trebuchet MS" w:hAnsi="Trebuchet MS" w:cs="Arial"/>
          <w:lang w:val="pt-BR"/>
        </w:rPr>
      </w:pPr>
      <w:r w:rsidRPr="0061041E">
        <w:rPr>
          <w:rFonts w:ascii="Trebuchet MS" w:hAnsi="Trebuchet MS" w:cs="Arial"/>
          <w:lang w:val="pt-BR"/>
        </w:rPr>
        <w:t>- păstrarea confidenţialităţii în legătură cu faptele, informaţiile şi documentele de care ia cunoştinţă în exercitarea funcţiei;</w:t>
      </w:r>
    </w:p>
    <w:p w:rsidR="001E6295" w:rsidRPr="0061041E" w:rsidRDefault="001E6295" w:rsidP="001E6295">
      <w:pPr>
        <w:tabs>
          <w:tab w:val="num" w:pos="0"/>
        </w:tabs>
        <w:spacing w:line="360" w:lineRule="auto"/>
        <w:jc w:val="both"/>
        <w:rPr>
          <w:rFonts w:ascii="Trebuchet MS" w:hAnsi="Trebuchet MS" w:cs="Arial"/>
          <w:b/>
          <w:sz w:val="22"/>
          <w:szCs w:val="22"/>
          <w:lang w:val="ro-RO"/>
        </w:rPr>
      </w:pPr>
      <w:r w:rsidRPr="0061041E">
        <w:rPr>
          <w:rFonts w:ascii="Trebuchet MS" w:hAnsi="Trebuchet MS" w:cs="Arial"/>
          <w:b/>
          <w:sz w:val="22"/>
          <w:szCs w:val="22"/>
          <w:lang w:val="ro-RO"/>
        </w:rPr>
        <w:t>(7) Atribuţiile INFIRMIERULUI:</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rPr>
      </w:pPr>
      <w:r w:rsidRPr="0061041E">
        <w:rPr>
          <w:rFonts w:ascii="Trebuchet MS" w:hAnsi="Trebuchet MS" w:cs="Arial"/>
          <w:bCs/>
          <w:spacing w:val="-3"/>
        </w:rPr>
        <w:lastRenderedPageBreak/>
        <w:t>pregăteşte patul şi schimbă lenjeria de pat şi a beneficiarilor conform graficului lunar şi o predă lenjeresei în vederea spălării;</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efectuează sau ajută la efectuarea toaletei zilnice a beneficiarilor imobilizati, cu respectarea regulilor de igienă;</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ajută beneficiarii deplasabili la efectuarea toaletei zilnice;</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PT"/>
        </w:rPr>
        <w:t>a</w:t>
      </w:r>
      <w:r w:rsidRPr="0061041E">
        <w:rPr>
          <w:rFonts w:ascii="Trebuchet MS" w:hAnsi="Trebuchet MS" w:cs="Arial"/>
          <w:bCs/>
          <w:spacing w:val="-3"/>
          <w:lang w:val="pt-BR"/>
        </w:rPr>
        <w:t>jută beneficiarii pentru ef</w:t>
      </w:r>
      <w:r w:rsidR="005336A6" w:rsidRPr="0061041E">
        <w:rPr>
          <w:rFonts w:ascii="Trebuchet MS" w:hAnsi="Trebuchet MS" w:cs="Arial"/>
          <w:bCs/>
          <w:spacing w:val="-3"/>
          <w:lang w:val="pt-BR"/>
        </w:rPr>
        <w:t>ectuarea nevoilor fiziologice (</w:t>
      </w:r>
      <w:r w:rsidRPr="0061041E">
        <w:rPr>
          <w:rFonts w:ascii="Trebuchet MS" w:hAnsi="Trebuchet MS" w:cs="Arial"/>
          <w:bCs/>
          <w:spacing w:val="-3"/>
          <w:lang w:val="pt-BR"/>
        </w:rPr>
        <w:t>ploscă, urinar, tăviţe renale, etc.);</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asigură curăţenia, dezinfecţia şi păstrarea recipientelor utilizate, în locurile şi condiţiile stabilite (în secţie);</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asigură toaleta beneficirilori imobilizati ori de câte ori este nevoie;</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ajută la pregătirea beneficiarilor în vederea examinării;</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predă lenjeria murdară (de pat şi a beneficiarilor), lenjeresei, consemnand in registrul de predare-primire, cu respectarea circuitelor conform reglemetărilor în vigoare;</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 xml:space="preserve"> execută la indicaţia asistentului medical, dezinfecţia zilnică a mobilierului din dormitoare;</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pregăteşte, la indicaţia asistentului medical, dormitoarele pentru dezinfecţie, ori de câte ori este necesar;</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efectuează curăţenia şi dezinfecţia cărucioarelor pentru beneficiari şi a celorlalte obiecte care ajută la deplasare;</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spacing w:val="-3"/>
          <w:lang w:val="pt-BR"/>
        </w:rPr>
        <w:t>pregăteşte şi ajută beneficiarii pentru efectuarea plimbării şi îi ajută pe cei care necesită ajutor pentru a se deplasa;</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spacing w:val="-3"/>
          <w:lang w:val="pt-BR"/>
        </w:rPr>
        <w:t>c</w:t>
      </w:r>
      <w:r w:rsidRPr="0061041E">
        <w:rPr>
          <w:rFonts w:ascii="Trebuchet MS" w:hAnsi="Trebuchet MS" w:cs="Arial"/>
          <w:lang w:val="pt-BR"/>
        </w:rPr>
        <w:t>olectează materialele sanitare şi instrumentarul de unică folosinţă, utilizate, în recipiente speciale şi asigură transpotul lor la spaţiile amenajate de depozitare, în vederea neutralizării;</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it-IT"/>
        </w:rPr>
      </w:pPr>
      <w:r w:rsidRPr="0061041E">
        <w:rPr>
          <w:rFonts w:ascii="Trebuchet MS" w:hAnsi="Trebuchet MS" w:cs="Arial"/>
          <w:lang w:val="it-IT"/>
        </w:rPr>
        <w:t>a</w:t>
      </w:r>
      <w:r w:rsidRPr="0061041E">
        <w:rPr>
          <w:rFonts w:ascii="Trebuchet MS" w:hAnsi="Trebuchet MS" w:cs="Arial"/>
          <w:bCs/>
          <w:spacing w:val="-3"/>
          <w:lang w:val="it-IT"/>
        </w:rPr>
        <w:t>jută asistentul medical la poziţionarea beneficiarului imobilizat;</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it-IT"/>
        </w:rPr>
      </w:pPr>
      <w:r w:rsidRPr="0061041E">
        <w:rPr>
          <w:rFonts w:ascii="Trebuchet MS" w:hAnsi="Trebuchet MS" w:cs="Arial"/>
          <w:bCs/>
          <w:spacing w:val="-3"/>
          <w:lang w:val="it-IT"/>
        </w:rPr>
        <w:t>sprijină beneficiarii să îşi formeze deprinderi şi</w:t>
      </w:r>
      <w:r w:rsidR="005336A6" w:rsidRPr="0061041E">
        <w:rPr>
          <w:rFonts w:ascii="Trebuchet MS" w:hAnsi="Trebuchet MS" w:cs="Arial"/>
          <w:bCs/>
          <w:spacing w:val="-3"/>
          <w:lang w:val="it-IT"/>
        </w:rPr>
        <w:t xml:space="preserve"> abilităţi adecvate de hrănire;</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it-IT"/>
        </w:rPr>
      </w:pPr>
      <w:r w:rsidRPr="0061041E">
        <w:rPr>
          <w:rFonts w:ascii="Trebuchet MS" w:hAnsi="Trebuchet MS" w:cs="Arial"/>
          <w:bCs/>
          <w:spacing w:val="-3"/>
          <w:lang w:val="it-IT"/>
        </w:rPr>
        <w:t xml:space="preserve">supraveghează beneficiarii în timpul servirii mesei; hrăneşte beneficiarii care sunt imobilizaţi la pat şi nu pot să mănânce singuri; </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it-IT"/>
        </w:rPr>
      </w:pPr>
      <w:r w:rsidRPr="0061041E">
        <w:rPr>
          <w:rFonts w:ascii="Trebuchet MS" w:hAnsi="Trebuchet MS" w:cs="Arial"/>
          <w:bCs/>
          <w:spacing w:val="-3"/>
          <w:lang w:val="it-IT"/>
        </w:rPr>
        <w:t>ajută personalul de la bucătărie la împărţirea MSanei şi servirea la mese a beneficiarilor (atunci când este cazul);</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it-IT"/>
        </w:rPr>
      </w:pPr>
      <w:r w:rsidRPr="0061041E">
        <w:rPr>
          <w:rFonts w:ascii="Trebuchet MS" w:hAnsi="Trebuchet MS" w:cs="Arial"/>
          <w:bCs/>
          <w:spacing w:val="-3"/>
          <w:lang w:val="it-IT"/>
        </w:rPr>
        <w:t>goleşte periodic sau la indicaţia asistentului medical pungile care colectează urină sau alte produse biologice, după ce s-a făcut bilanţul de către asistentul medical şi au fost înregistrate în documentaţia pacientului;</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asigură intervenţia şi aplanarea conflictelor în cazul persoanelor agresive;</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notifică informaţiile privind beneficiarii centrului, în registrul de predare-primire, pentru a realiza continuitatea supravegherii permanente;</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lastRenderedPageBreak/>
        <w:t>după decesul unui beneficiar, sub supravegherea asistentului medical pregăteşte cadavrul şi ajută la transportul acestuia, la locul stabilit de către conducerea centrului;</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Cs/>
          <w:spacing w:val="-3"/>
          <w:lang w:val="pt-BR"/>
        </w:rPr>
      </w:pPr>
      <w:r w:rsidRPr="0061041E">
        <w:rPr>
          <w:rFonts w:ascii="Trebuchet MS" w:hAnsi="Trebuchet MS" w:cs="Arial"/>
          <w:bCs/>
          <w:spacing w:val="-3"/>
          <w:lang w:val="pt-BR"/>
        </w:rPr>
        <w:t>poartă echipamentul de protecţie prevăzut de regulamentul intern, care va fi schimbat ori de câte ori este nevoie, pentru păstrarea igienei şi aspectului estetic personal;</w:t>
      </w:r>
    </w:p>
    <w:p w:rsidR="001E6295" w:rsidRPr="0061041E" w:rsidRDefault="001E6295" w:rsidP="001E6295">
      <w:pPr>
        <w:pStyle w:val="Listaszerbekezds"/>
        <w:widowControl w:val="0"/>
        <w:numPr>
          <w:ilvl w:val="1"/>
          <w:numId w:val="11"/>
        </w:numPr>
        <w:tabs>
          <w:tab w:val="left" w:pos="1170"/>
        </w:tabs>
        <w:suppressAutoHyphens/>
        <w:spacing w:after="0" w:line="360" w:lineRule="auto"/>
        <w:jc w:val="both"/>
        <w:rPr>
          <w:rFonts w:ascii="Trebuchet MS" w:hAnsi="Trebuchet MS" w:cs="Arial"/>
          <w:b/>
          <w:lang w:val="it-IT"/>
        </w:rPr>
      </w:pPr>
      <w:r w:rsidRPr="0061041E">
        <w:rPr>
          <w:rFonts w:ascii="Trebuchet MS" w:hAnsi="Trebuchet MS" w:cs="Arial"/>
          <w:bCs/>
          <w:spacing w:val="-3"/>
          <w:lang w:val="it-IT"/>
        </w:rPr>
        <w:t>aplica prevederile legale</w:t>
      </w:r>
      <w:r w:rsidRPr="0061041E">
        <w:rPr>
          <w:rFonts w:ascii="Trebuchet MS" w:hAnsi="Trebuchet MS" w:cs="Arial"/>
          <w:b/>
          <w:lang w:val="it-IT"/>
        </w:rPr>
        <w:t xml:space="preserve"> </w:t>
      </w:r>
      <w:r w:rsidRPr="0061041E">
        <w:rPr>
          <w:rFonts w:ascii="Trebuchet MS" w:hAnsi="Trebuchet MS" w:cs="Arial"/>
          <w:lang w:val="it-IT"/>
        </w:rPr>
        <w:t>privind</w:t>
      </w:r>
      <w:r w:rsidRPr="0061041E">
        <w:rPr>
          <w:rFonts w:ascii="Trebuchet MS" w:hAnsi="Trebuchet MS" w:cs="Arial"/>
          <w:b/>
          <w:lang w:val="it-IT"/>
        </w:rPr>
        <w:t xml:space="preserve"> </w:t>
      </w:r>
      <w:r w:rsidRPr="0061041E">
        <w:rPr>
          <w:rFonts w:ascii="Trebuchet MS" w:hAnsi="Trebuchet MS" w:cs="Arial"/>
          <w:lang w:val="it-IT"/>
        </w:rPr>
        <w:t>dezinfecţia prin mijloace chimice</w:t>
      </w:r>
      <w:r w:rsidRPr="0061041E">
        <w:rPr>
          <w:rFonts w:ascii="Trebuchet MS" w:hAnsi="Trebuchet MS" w:cs="Arial"/>
          <w:b/>
          <w:lang w:val="it-IT"/>
        </w:rPr>
        <w:t>;</w:t>
      </w:r>
    </w:p>
    <w:p w:rsidR="001E6295" w:rsidRPr="0061041E" w:rsidRDefault="001E6295" w:rsidP="001E6295">
      <w:pPr>
        <w:pStyle w:val="Listaszerbekezds"/>
        <w:numPr>
          <w:ilvl w:val="1"/>
          <w:numId w:val="11"/>
        </w:numPr>
        <w:tabs>
          <w:tab w:val="left" w:pos="360"/>
          <w:tab w:val="left" w:pos="1170"/>
        </w:tabs>
        <w:spacing w:after="0" w:line="360" w:lineRule="auto"/>
        <w:jc w:val="both"/>
        <w:rPr>
          <w:rFonts w:ascii="Trebuchet MS" w:hAnsi="Trebuchet MS" w:cs="Arial"/>
          <w:lang w:val="it-IT"/>
        </w:rPr>
      </w:pPr>
      <w:r w:rsidRPr="0061041E">
        <w:rPr>
          <w:rFonts w:ascii="Trebuchet MS" w:hAnsi="Trebuchet MS" w:cs="Arial"/>
          <w:lang w:val="it-IT"/>
        </w:rPr>
        <w:t xml:space="preserve">  cunoaşte şi respectă utilizarea produselor biocide încadrate, conform prevederilor în vigoare, în tipul I de produs utilizat prin: dezinfecţia igienică a mâinilor prin spălare, dezinfecţia igienică a mâinilor prin frecare, dezinfecţia pielii intacte;</w:t>
      </w:r>
    </w:p>
    <w:p w:rsidR="001E6295" w:rsidRPr="0061041E" w:rsidRDefault="001E6295" w:rsidP="001E6295">
      <w:pPr>
        <w:pStyle w:val="Listaszerbekezds"/>
        <w:numPr>
          <w:ilvl w:val="1"/>
          <w:numId w:val="11"/>
        </w:numPr>
        <w:tabs>
          <w:tab w:val="left" w:pos="360"/>
          <w:tab w:val="left" w:pos="1170"/>
        </w:tabs>
        <w:spacing w:after="0" w:line="360" w:lineRule="auto"/>
        <w:jc w:val="both"/>
        <w:rPr>
          <w:rFonts w:ascii="Trebuchet MS" w:hAnsi="Trebuchet MS" w:cs="Arial"/>
          <w:lang w:val="it-IT"/>
        </w:rPr>
      </w:pPr>
      <w:r w:rsidRPr="0061041E">
        <w:rPr>
          <w:rFonts w:ascii="Trebuchet MS" w:hAnsi="Trebuchet MS" w:cs="Arial"/>
          <w:lang w:val="it-IT"/>
        </w:rPr>
        <w:t xml:space="preserve">  cunoaşte şi respectă utilizarea biocidelor încadrate, conform prevederilor în vigoare, în tipul II de produs utilizate pentru: dezinfecţia suprafeţelor, dezinfecţia dispozitivelor (instrumente) medicale prin imersie, dezinfecţia lenjeriei (material moale);</w:t>
      </w:r>
    </w:p>
    <w:p w:rsidR="001E6295" w:rsidRPr="0061041E" w:rsidRDefault="001E6295" w:rsidP="001E6295">
      <w:pPr>
        <w:pStyle w:val="Listaszerbekezds"/>
        <w:numPr>
          <w:ilvl w:val="1"/>
          <w:numId w:val="11"/>
        </w:numPr>
        <w:tabs>
          <w:tab w:val="left" w:pos="360"/>
          <w:tab w:val="left" w:pos="1170"/>
        </w:tabs>
        <w:spacing w:after="0" w:line="360" w:lineRule="auto"/>
        <w:jc w:val="both"/>
        <w:rPr>
          <w:rFonts w:ascii="Trebuchet MS" w:hAnsi="Trebuchet MS" w:cs="Arial"/>
          <w:lang w:val="pt-BR"/>
        </w:rPr>
      </w:pPr>
      <w:r w:rsidRPr="0061041E">
        <w:rPr>
          <w:rFonts w:ascii="Trebuchet MS" w:hAnsi="Trebuchet MS" w:cs="Arial"/>
          <w:lang w:val="it-IT"/>
        </w:rPr>
        <w:t xml:space="preserve">   </w:t>
      </w:r>
      <w:r w:rsidRPr="0061041E">
        <w:rPr>
          <w:rFonts w:ascii="Trebuchet MS" w:hAnsi="Trebuchet MS" w:cs="Arial"/>
          <w:lang w:val="pt-BR"/>
        </w:rPr>
        <w:t>cunoaşte şi respectă criteriile de utilizare şi păstrare corectă a produselor dezinfectante;</w:t>
      </w:r>
    </w:p>
    <w:p w:rsidR="001E6295" w:rsidRPr="0061041E" w:rsidRDefault="001E6295" w:rsidP="001E6295">
      <w:pPr>
        <w:pStyle w:val="Listaszerbekezds"/>
        <w:numPr>
          <w:ilvl w:val="1"/>
          <w:numId w:val="11"/>
        </w:numPr>
        <w:tabs>
          <w:tab w:val="left" w:pos="360"/>
          <w:tab w:val="left" w:pos="1170"/>
        </w:tabs>
        <w:spacing w:after="0" w:line="360" w:lineRule="auto"/>
        <w:jc w:val="both"/>
        <w:rPr>
          <w:rFonts w:ascii="Trebuchet MS" w:hAnsi="Trebuchet MS" w:cs="Arial"/>
          <w:lang w:val="pt-BR"/>
        </w:rPr>
      </w:pPr>
      <w:r w:rsidRPr="0061041E">
        <w:rPr>
          <w:rFonts w:ascii="Trebuchet MS" w:hAnsi="Trebuchet MS" w:cs="Arial"/>
          <w:lang w:val="pt-BR"/>
        </w:rPr>
        <w:t xml:space="preserve">graficul de curăţare (decontaminare) şi dezinfecţie aflat pentru fiecare încăpere din cadrul unităţii va fi completat şi semnat zilnic de persoana care efectuează dezinfecţia, ora de efectuare; </w:t>
      </w:r>
    </w:p>
    <w:p w:rsidR="001E6295" w:rsidRPr="0061041E" w:rsidRDefault="001E6295" w:rsidP="001E6295">
      <w:pPr>
        <w:pStyle w:val="NormalWeb"/>
        <w:spacing w:before="0" w:beforeAutospacing="0" w:after="0" w:line="360" w:lineRule="auto"/>
        <w:jc w:val="both"/>
        <w:rPr>
          <w:rFonts w:ascii="Trebuchet MS" w:hAnsi="Trebuchet MS" w:cs="Arial"/>
          <w:sz w:val="22"/>
          <w:szCs w:val="22"/>
          <w:lang w:val="ro-RO"/>
        </w:rPr>
      </w:pPr>
      <w:r w:rsidRPr="0061041E">
        <w:rPr>
          <w:rFonts w:ascii="Trebuchet MS" w:hAnsi="Trebuchet MS" w:cs="Arial"/>
          <w:b/>
          <w:sz w:val="22"/>
          <w:szCs w:val="22"/>
          <w:lang w:val="ro-RO"/>
        </w:rPr>
        <w:t xml:space="preserve">Art.11 </w:t>
      </w:r>
      <w:r w:rsidRPr="0061041E">
        <w:rPr>
          <w:rFonts w:ascii="Trebuchet MS" w:hAnsi="Trebuchet MS" w:cs="Arial"/>
          <w:b/>
          <w:bCs/>
          <w:sz w:val="22"/>
          <w:szCs w:val="22"/>
          <w:lang w:val="ro-RO"/>
        </w:rPr>
        <w:t>PERSONALUL ADMINISTRATIV, GOSPOD</w:t>
      </w:r>
      <w:r w:rsidR="007A3333" w:rsidRPr="0061041E">
        <w:rPr>
          <w:rFonts w:ascii="Trebuchet MS" w:hAnsi="Trebuchet MS" w:cs="Arial"/>
          <w:b/>
          <w:bCs/>
          <w:sz w:val="22"/>
          <w:szCs w:val="22"/>
          <w:lang w:val="ro-RO"/>
        </w:rPr>
        <w:t>Ă</w:t>
      </w:r>
      <w:r w:rsidRPr="0061041E">
        <w:rPr>
          <w:rFonts w:ascii="Trebuchet MS" w:hAnsi="Trebuchet MS" w:cs="Arial"/>
          <w:b/>
          <w:bCs/>
          <w:sz w:val="22"/>
          <w:szCs w:val="22"/>
          <w:lang w:val="ro-RO"/>
        </w:rPr>
        <w:t>RIE, ÎNTREŢINERE-REPARAŢII, DESERVIRE</w:t>
      </w:r>
    </w:p>
    <w:p w:rsidR="001E6295" w:rsidRPr="0061041E" w:rsidRDefault="001E6295" w:rsidP="001E6295">
      <w:pPr>
        <w:pStyle w:val="NormalWeb"/>
        <w:spacing w:before="0" w:beforeAutospacing="0" w:after="0" w:line="360" w:lineRule="auto"/>
        <w:jc w:val="both"/>
        <w:rPr>
          <w:rFonts w:ascii="Trebuchet MS" w:hAnsi="Trebuchet MS" w:cs="Arial"/>
          <w:sz w:val="22"/>
          <w:szCs w:val="22"/>
          <w:lang w:val="ro-RO"/>
        </w:rPr>
      </w:pPr>
      <w:r w:rsidRPr="0061041E">
        <w:rPr>
          <w:rFonts w:ascii="Trebuchet MS" w:hAnsi="Trebuchet MS" w:cs="Arial"/>
          <w:b/>
          <w:sz w:val="22"/>
          <w:szCs w:val="22"/>
          <w:lang w:val="ro-RO"/>
        </w:rPr>
        <w:t>(1) Personalului administrativ</w:t>
      </w:r>
      <w:r w:rsidRPr="0061041E">
        <w:rPr>
          <w:rFonts w:ascii="Trebuchet MS" w:hAnsi="Trebuchet MS" w:cs="Arial"/>
          <w:sz w:val="22"/>
          <w:szCs w:val="22"/>
          <w:lang w:val="ro-RO"/>
        </w:rPr>
        <w:t xml:space="preserve"> asigură activităţile auxiliare serviciului social: aprovizionare, mentenanţă, achiziţii, etc :</w:t>
      </w:r>
    </w:p>
    <w:p w:rsidR="001E6295" w:rsidRPr="0061041E" w:rsidRDefault="001E6295" w:rsidP="001E6295">
      <w:pPr>
        <w:pStyle w:val="NormalWeb"/>
        <w:numPr>
          <w:ilvl w:val="0"/>
          <w:numId w:val="12"/>
        </w:numPr>
        <w:spacing w:before="0" w:beforeAutospacing="0" w:after="0"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administrator (515104), </w:t>
      </w:r>
    </w:p>
    <w:p w:rsidR="001E6295" w:rsidRPr="0061041E" w:rsidRDefault="001E6295" w:rsidP="001E6295">
      <w:pPr>
        <w:pStyle w:val="NormalWeb"/>
        <w:numPr>
          <w:ilvl w:val="0"/>
          <w:numId w:val="12"/>
        </w:numPr>
        <w:spacing w:before="0" w:beforeAutospacing="0" w:after="0"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magaziner (432102), </w:t>
      </w:r>
    </w:p>
    <w:p w:rsidR="001E6295" w:rsidRPr="0061041E" w:rsidRDefault="001E6295" w:rsidP="001E6295">
      <w:pPr>
        <w:pStyle w:val="NormalWeb"/>
        <w:numPr>
          <w:ilvl w:val="0"/>
          <w:numId w:val="12"/>
        </w:numPr>
        <w:spacing w:before="0" w:beforeAutospacing="0" w:after="0" w:line="360" w:lineRule="auto"/>
        <w:jc w:val="both"/>
        <w:rPr>
          <w:rFonts w:ascii="Trebuchet MS" w:hAnsi="Trebuchet MS" w:cs="Arial"/>
          <w:sz w:val="22"/>
          <w:szCs w:val="22"/>
          <w:lang w:val="ro-RO"/>
        </w:rPr>
      </w:pPr>
      <w:r w:rsidRPr="0061041E">
        <w:rPr>
          <w:rFonts w:ascii="Trebuchet MS" w:hAnsi="Trebuchet MS" w:cs="Arial"/>
          <w:sz w:val="22"/>
          <w:szCs w:val="22"/>
          <w:lang w:val="ro-RO"/>
        </w:rPr>
        <w:t>ingrijitori curatenie (911201</w:t>
      </w:r>
      <w:r w:rsidR="00E679AA" w:rsidRPr="0061041E">
        <w:rPr>
          <w:rFonts w:ascii="Trebuchet MS" w:hAnsi="Trebuchet MS" w:cs="Arial"/>
          <w:sz w:val="22"/>
          <w:szCs w:val="22"/>
          <w:lang w:val="ro-RO"/>
        </w:rPr>
        <w:t>)</w:t>
      </w:r>
    </w:p>
    <w:p w:rsidR="001E6295" w:rsidRPr="0061041E" w:rsidRDefault="00E679AA" w:rsidP="001E6295">
      <w:pPr>
        <w:pStyle w:val="NormalWeb"/>
        <w:spacing w:before="0" w:beforeAutospacing="0" w:after="0" w:line="360" w:lineRule="auto"/>
        <w:jc w:val="both"/>
        <w:rPr>
          <w:rFonts w:ascii="Trebuchet MS" w:hAnsi="Trebuchet MS" w:cs="Arial"/>
          <w:b/>
          <w:sz w:val="22"/>
          <w:szCs w:val="22"/>
          <w:lang w:val="ro-RO"/>
        </w:rPr>
      </w:pPr>
      <w:r w:rsidRPr="0061041E">
        <w:rPr>
          <w:rFonts w:ascii="Trebuchet MS" w:hAnsi="Trebuchet MS" w:cs="Arial"/>
          <w:b/>
          <w:sz w:val="22"/>
          <w:szCs w:val="22"/>
          <w:lang w:val="ro-RO"/>
        </w:rPr>
        <w:t xml:space="preserve"> </w:t>
      </w:r>
      <w:r w:rsidR="001E6295" w:rsidRPr="0061041E">
        <w:rPr>
          <w:rFonts w:ascii="Trebuchet MS" w:hAnsi="Trebuchet MS" w:cs="Arial"/>
          <w:b/>
          <w:sz w:val="22"/>
          <w:szCs w:val="22"/>
          <w:lang w:val="ro-RO"/>
        </w:rPr>
        <w:t>(2) Atribuţiile ADMINISTRATORULUI:</w:t>
      </w:r>
    </w:p>
    <w:p w:rsidR="001E6295" w:rsidRPr="0061041E" w:rsidRDefault="001E6295" w:rsidP="001E6295">
      <w:pPr>
        <w:numPr>
          <w:ilvl w:val="1"/>
          <w:numId w:val="12"/>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ia masurile necesare, potrivit dispoziţiilor legale, pentru asigurarea condiţiilor corespunzătoare de muncă, prevenirea accidentelor, urmăreste exploatarea în condiţii optime a obiectelor din dotare şi casarea lor în conditii legale.</w:t>
      </w:r>
    </w:p>
    <w:p w:rsidR="001E6295" w:rsidRPr="0061041E" w:rsidRDefault="001E6295" w:rsidP="001E6295">
      <w:pPr>
        <w:numPr>
          <w:ilvl w:val="1"/>
          <w:numId w:val="12"/>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participă la inventarierea bunurilor materiale.</w:t>
      </w:r>
    </w:p>
    <w:p w:rsidR="001E6295" w:rsidRPr="0061041E" w:rsidRDefault="001E6295" w:rsidP="001E6295">
      <w:pPr>
        <w:numPr>
          <w:ilvl w:val="1"/>
          <w:numId w:val="12"/>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ia masurile necesare pentru buna functionare a activitatilor gospodaresti, igienizarea locurilor de munca, îmbunatatirea continuă a condiţiilor de confort,</w:t>
      </w:r>
    </w:p>
    <w:p w:rsidR="001E6295" w:rsidRPr="0061041E" w:rsidRDefault="001E6295" w:rsidP="001E6295">
      <w:pPr>
        <w:numPr>
          <w:ilvl w:val="1"/>
          <w:numId w:val="12"/>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asigură verificarea la timp şi în bune condiţii a aparatelor şi utilajelor, luând masuri pentru buna funcţionare a imobilelor şi instalaţiilor aferente;</w:t>
      </w:r>
    </w:p>
    <w:p w:rsidR="001E6295" w:rsidRPr="0061041E" w:rsidRDefault="001E6295" w:rsidP="001E6295">
      <w:pPr>
        <w:numPr>
          <w:ilvl w:val="1"/>
          <w:numId w:val="12"/>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asigură organizarea şi exercitarea masurilor pentru prevenirea şi combaterea incendiilor.</w:t>
      </w:r>
    </w:p>
    <w:p w:rsidR="001E6295" w:rsidRPr="0061041E" w:rsidRDefault="001E6295" w:rsidP="001E6295">
      <w:pPr>
        <w:numPr>
          <w:ilvl w:val="1"/>
          <w:numId w:val="12"/>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avizează şi predă în timp util şi conform cerinţelor, facturile către Serviciul Financiar-Contabil, verifică respectarea contractelor încheiate,</w:t>
      </w:r>
    </w:p>
    <w:p w:rsidR="001E6295" w:rsidRPr="0061041E" w:rsidRDefault="001E6295" w:rsidP="001E6295">
      <w:pPr>
        <w:numPr>
          <w:ilvl w:val="1"/>
          <w:numId w:val="12"/>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lastRenderedPageBreak/>
        <w:t>verifică săptămînal şi confruntă cu Foile de parcurs predate nr. de kilometrii de pe bordul ambelor maşini din dotare, se ocupă de completarea lor, operând programele specifice din calculator,</w:t>
      </w:r>
    </w:p>
    <w:p w:rsidR="001E6295" w:rsidRPr="0061041E" w:rsidRDefault="001E6295" w:rsidP="001E6295">
      <w:pPr>
        <w:numPr>
          <w:ilvl w:val="1"/>
          <w:numId w:val="12"/>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se îngrijeşte de prestarea la timp, urmărind contractele existente, a unor servicii precum: dezinsecţia, deratizare , coşeritul, verificicarea tehnică periodică a centralelor termice</w:t>
      </w:r>
    </w:p>
    <w:p w:rsidR="001E6295" w:rsidRPr="0061041E" w:rsidRDefault="001E6295" w:rsidP="001E6295">
      <w:pPr>
        <w:numPr>
          <w:ilvl w:val="1"/>
          <w:numId w:val="12"/>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face propuneri de casare a mijloacelor fixe şi declasarea obiectelor de inventar, la expirarea duratei de folosinţă a acestora sau în cazurile de degradare .</w:t>
      </w:r>
    </w:p>
    <w:p w:rsidR="001E6295" w:rsidRPr="0061041E" w:rsidRDefault="001E6295" w:rsidP="001E6295">
      <w:pPr>
        <w:spacing w:line="360" w:lineRule="auto"/>
        <w:jc w:val="both"/>
        <w:rPr>
          <w:rFonts w:ascii="Trebuchet MS" w:hAnsi="Trebuchet MS" w:cs="Arial"/>
          <w:b/>
          <w:sz w:val="22"/>
          <w:szCs w:val="22"/>
          <w:lang w:val="ro-RO"/>
        </w:rPr>
      </w:pPr>
      <w:r w:rsidRPr="0061041E">
        <w:rPr>
          <w:rFonts w:ascii="Trebuchet MS" w:hAnsi="Trebuchet MS" w:cs="Arial"/>
          <w:b/>
          <w:sz w:val="22"/>
          <w:szCs w:val="22"/>
          <w:lang w:val="ro-RO"/>
        </w:rPr>
        <w:t>(3) Atribuţiile MAGAZINERULUI:</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ia măsurile necesare, potrivit dispoziţiilor legale, pentru asigurarea condiţiilor corespunzătoare la locul de muncă, prevenirea accidentelor, urmăreşte exploatarea în condiţii optime a obiectelor din dotare şi casarea lor în condiţii legale.</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-participă la inventarierea bunurilor materiale.</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ia măsurile necesare pentru buna funcţionare a activităţilor gospodăreşti, igienizarea locului de muncă, îmbunătăţirea continuă a condiţiilor de confort.</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asigură verificarea la timp şi în bune condiţii a aparatelor şi utilajelor de la locul de muncă, luând măsuri pentru buna funcţionare a acestora.</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-asigură organizarea şi exercitarea măsurilor pentru prevenirea şi combaterea incendiilor la locul de muncă.</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recepţionează bunurile pe baza facturilor.</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predă in termen factura şi recepţia cu semnăturile aferente,</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predă in termen situaţia lunară a gestiunii,</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in ultima săptămână a lunii predă administratorului lista cu necesarul de materiale şi alimente pentru luna următoare,</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intocmeşte împreună cu administratorul, asistenta medicală şi bucătăreasa meniul săptămânal </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urmăreşte exploatarea în condiţii optime a mijloacelor din dotare şi întocmeşte lista obiectelor propuse spre casare în condiţii legale.</w:t>
      </w:r>
    </w:p>
    <w:p w:rsidR="001E6295" w:rsidRPr="0061041E" w:rsidRDefault="001E6295" w:rsidP="001E6295">
      <w:pPr>
        <w:numPr>
          <w:ilvl w:val="0"/>
          <w:numId w:val="13"/>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se îngrijeşte de buna păstrare şi conservare a bunurilor materiale aflate în gestiune.</w:t>
      </w:r>
    </w:p>
    <w:p w:rsidR="001E6295" w:rsidRPr="0061041E" w:rsidRDefault="001E6295" w:rsidP="001E6295">
      <w:pPr>
        <w:framePr w:hSpace="180" w:wrap="around" w:vAnchor="text" w:hAnchor="text" w:x="37" w:y="2596"/>
        <w:spacing w:line="360" w:lineRule="auto"/>
        <w:ind w:firstLine="120"/>
        <w:jc w:val="both"/>
        <w:rPr>
          <w:rFonts w:ascii="Trebuchet MS" w:hAnsi="Trebuchet MS" w:cs="Arial"/>
          <w:sz w:val="22"/>
          <w:szCs w:val="22"/>
          <w:lang w:val="ro-RO"/>
        </w:rPr>
      </w:pPr>
    </w:p>
    <w:p w:rsidR="001E6295" w:rsidRPr="0061041E" w:rsidRDefault="001E6295" w:rsidP="001E6295">
      <w:pPr>
        <w:numPr>
          <w:ilvl w:val="0"/>
          <w:numId w:val="13"/>
        </w:numPr>
        <w:autoSpaceDE w:val="0"/>
        <w:autoSpaceDN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ia măsurile necesare pentru buna funcţionare a activităţilor gospodareşti, igienizarea locurilor de munca, îmbunătăţirea continuă a condiţiilor de confort;</w:t>
      </w:r>
    </w:p>
    <w:p w:rsidR="001E6295" w:rsidRPr="0061041E" w:rsidRDefault="001E6295" w:rsidP="001E6295">
      <w:pPr>
        <w:numPr>
          <w:ilvl w:val="0"/>
          <w:numId w:val="13"/>
        </w:numPr>
        <w:autoSpaceDE w:val="0"/>
        <w:autoSpaceDN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eliberează alimentele însoţite de lista zilnică (conform meniului aprobat pentru săptămâna ce urmează),</w:t>
      </w:r>
    </w:p>
    <w:p w:rsidR="001E6295" w:rsidRPr="0061041E" w:rsidRDefault="001E6295" w:rsidP="001E6295">
      <w:pPr>
        <w:numPr>
          <w:ilvl w:val="0"/>
          <w:numId w:val="13"/>
        </w:numPr>
        <w:autoSpaceDE w:val="0"/>
        <w:autoSpaceDN w:val="0"/>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odată cu predarea materialelor şi alimentelor verifică stocul existent şi consemnează în caietul de control care va fi contrasemnat de responsabilul de casă. </w:t>
      </w:r>
    </w:p>
    <w:p w:rsidR="001E6295" w:rsidRPr="0061041E" w:rsidRDefault="001E6295" w:rsidP="001E6295">
      <w:pPr>
        <w:numPr>
          <w:ilvl w:val="0"/>
          <w:numId w:val="13"/>
        </w:numPr>
        <w:autoSpaceDE w:val="0"/>
        <w:autoSpaceDN w:val="0"/>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lastRenderedPageBreak/>
        <w:t>preda alimente din magazie, materialele de curăţenie, consumabilele, imbrăcăminte pentru beneficiari.</w:t>
      </w:r>
    </w:p>
    <w:p w:rsidR="001E6295" w:rsidRPr="0061041E" w:rsidRDefault="001E6295" w:rsidP="001E6295">
      <w:pPr>
        <w:pStyle w:val="NormalWeb"/>
        <w:tabs>
          <w:tab w:val="left" w:pos="-540"/>
        </w:tabs>
        <w:spacing w:before="0" w:beforeAutospacing="0" w:after="0" w:line="360" w:lineRule="auto"/>
        <w:jc w:val="both"/>
        <w:rPr>
          <w:rFonts w:ascii="Trebuchet MS" w:hAnsi="Trebuchet MS" w:cs="Arial"/>
          <w:b/>
          <w:sz w:val="22"/>
          <w:szCs w:val="22"/>
          <w:lang w:val="ro-RO"/>
        </w:rPr>
      </w:pPr>
      <w:r w:rsidRPr="0061041E">
        <w:rPr>
          <w:rFonts w:ascii="Trebuchet MS" w:hAnsi="Trebuchet MS" w:cs="Arial"/>
          <w:b/>
          <w:sz w:val="22"/>
          <w:szCs w:val="22"/>
          <w:lang w:val="ro-RO"/>
        </w:rPr>
        <w:t>(4) Atributiile INGRIJITORULUI DE CURATENIE (911201):</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face curăţenie zilnic în toate încăperile centrului şi în curte, aspiră zilnic (de câte ori este nevoie) şi foloseşte soluţia pentru mochete; aerisirea zilnică a încăperilor;</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spală şi dezinfectează zilnic grupurile sanitare şi orice alte obiecte care necesită aceste operaţii, având grijă să fie uscate, pentru evitarea accidentelor;</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spală periodic uşile şi geamurile (săptămânal sau de câte ori este nevoie);</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schimbă şi spală lenjeria de pat săptămânal sau de câte ori este nevoie; </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spală articolele de îmbrăcăminte, lenjeria de corp a beneficiarilor, prosoapele de bucătărie şi baie, feţele de masă ale centrului, jucariile, </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spală vasele şi tacâmurile folosite de către tineri la servirea mesei;</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are grijă de buna funcţionare şi întreţinere a aparaturii de uz casnic din dotarea centrului, </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anunţă în cel mai scurt timp responsabilul de centru şi administratorul orice defecţiune;  </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păstrează materialele de curăţenie şi igienizare în spaţii închise, securizate, unde beneficiarii nu au acces;</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ţine evidenţa graficului de curăţenie zilnică, săptămânală şi lunară, în care se vor preciza spaţiile, practicile şi succesiunea activităţilor specifice, frecvenţa de realizare, precum şi responasbilitatea pentru execuţie,</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respectă cu stricteţe programul de viaţă al beneficiarilor centrului;</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cunoaşte nevoile fiecarui beneficiar,</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supraveghează curăţenia beneficiarilor, ajută colegii (instructori de educaţie şi infirmieri) la efectuarea toaletei tinerilor, la îmbrăcat/dezbrăcat;</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supraveghează îndeaproape beneficiarii, pentru evitarea accidentărilor; rămâne cu aceştia în cazul în care personalul este angajat in alta activitate temporara cu alt beneficiar,</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colaborează cu specialiştii centrului în ceea ce priveşte beneficiarii centrului, contribuie la formarea deprinderilor de igienă şi viaţă independentă;</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răspunde de modul de folosire al instalaţiilor sanitare şi electrice, respectî cu stricteţe normele de protecţia muncii şi PSI (inclusiv securizarea spaţiilor şi educarea beneficiarilor în acest sens);</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se preocupă de crearea unui microclimat corespunzător, cu menţinerea ordinei şi curăţeniei în centrul în care îşi desfăşoară activitatea;</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lastRenderedPageBreak/>
        <w:t>se conformează întru totul regulamentelor interioare</w:t>
      </w:r>
    </w:p>
    <w:p w:rsidR="001E6295" w:rsidRPr="0061041E" w:rsidRDefault="001E6295" w:rsidP="001E6295">
      <w:pPr>
        <w:numPr>
          <w:ilvl w:val="0"/>
          <w:numId w:val="14"/>
        </w:num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execută orice alte sarcini administrativ-gospodăreşti trasate de conducerea serviciului, în conformitate cu prevederile legale în vigoare.</w:t>
      </w:r>
    </w:p>
    <w:p w:rsidR="001E6295" w:rsidRPr="0061041E" w:rsidRDefault="001E6295" w:rsidP="001E6295">
      <w:pPr>
        <w:spacing w:line="360" w:lineRule="auto"/>
        <w:jc w:val="both"/>
        <w:rPr>
          <w:rFonts w:ascii="Trebuchet MS" w:hAnsi="Trebuchet MS" w:cs="Arial"/>
          <w:b/>
          <w:sz w:val="22"/>
          <w:szCs w:val="22"/>
          <w:lang w:val="ro-RO"/>
        </w:rPr>
      </w:pPr>
      <w:r w:rsidRPr="0061041E">
        <w:rPr>
          <w:rFonts w:ascii="Trebuchet MS" w:hAnsi="Trebuchet MS" w:cs="Arial"/>
          <w:b/>
          <w:sz w:val="22"/>
          <w:szCs w:val="22"/>
          <w:lang w:val="ro-RO"/>
        </w:rPr>
        <w:t>ART. 12 FINANŢAREA SERVICIULUI</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b/>
          <w:sz w:val="22"/>
          <w:szCs w:val="22"/>
          <w:lang w:val="ro-RO"/>
        </w:rPr>
        <w:t>(1)</w:t>
      </w:r>
      <w:r w:rsidR="0071575E" w:rsidRPr="0061041E">
        <w:rPr>
          <w:rFonts w:ascii="Trebuchet MS" w:hAnsi="Trebuchet MS" w:cs="Arial"/>
          <w:b/>
          <w:sz w:val="22"/>
          <w:szCs w:val="22"/>
          <w:lang w:val="ro-RO"/>
        </w:rPr>
        <w:t xml:space="preserve"> </w:t>
      </w:r>
      <w:r w:rsidRPr="0061041E">
        <w:rPr>
          <w:rFonts w:ascii="Trebuchet MS" w:hAnsi="Trebuchet MS" w:cs="Arial"/>
          <w:sz w:val="22"/>
          <w:szCs w:val="22"/>
          <w:lang w:val="ro-RO"/>
        </w:rPr>
        <w:t>În estimarea bugetului de cheltuieli, serviciul are în vedere asigurarea resurselor necesare acordării serviciilor sociale cel puţin la nivelul standardelor minime de calitate aplicabile.</w:t>
      </w:r>
    </w:p>
    <w:p w:rsidR="001E6295" w:rsidRPr="0061041E" w:rsidRDefault="001E6295" w:rsidP="001E6295">
      <w:pPr>
        <w:autoSpaceDE w:val="0"/>
        <w:autoSpaceDN w:val="0"/>
        <w:adjustRightInd w:val="0"/>
        <w:spacing w:line="360" w:lineRule="auto"/>
        <w:jc w:val="both"/>
        <w:rPr>
          <w:rFonts w:ascii="Trebuchet MS" w:hAnsi="Trebuchet MS" w:cs="Arial"/>
          <w:sz w:val="22"/>
          <w:szCs w:val="22"/>
          <w:lang w:val="ro-RO"/>
        </w:rPr>
      </w:pPr>
      <w:r w:rsidRPr="0061041E">
        <w:rPr>
          <w:rFonts w:ascii="Trebuchet MS" w:hAnsi="Trebuchet MS" w:cs="Arial"/>
          <w:b/>
          <w:sz w:val="22"/>
          <w:szCs w:val="22"/>
          <w:lang w:val="ro-RO"/>
        </w:rPr>
        <w:t xml:space="preserve">(2) </w:t>
      </w:r>
      <w:r w:rsidRPr="0061041E">
        <w:rPr>
          <w:rFonts w:ascii="Trebuchet MS" w:hAnsi="Trebuchet MS" w:cs="Arial"/>
          <w:sz w:val="22"/>
          <w:szCs w:val="22"/>
          <w:lang w:val="ro-RO"/>
        </w:rPr>
        <w:t xml:space="preserve">Finanţarea cheltuielilor serviciului se asigură, în condiţiile legii, din următoarele surse: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a) bugetul este asigurat în totalitate de către Consiliul Judeţean Mureş, </w:t>
      </w:r>
    </w:p>
    <w:p w:rsidR="001E6295" w:rsidRPr="0061041E" w:rsidRDefault="001E6295" w:rsidP="001E6295">
      <w:pPr>
        <w:spacing w:line="360" w:lineRule="auto"/>
        <w:jc w:val="both"/>
        <w:rPr>
          <w:rFonts w:ascii="Trebuchet MS" w:hAnsi="Trebuchet MS" w:cs="Arial"/>
          <w:sz w:val="22"/>
          <w:szCs w:val="22"/>
          <w:lang w:val="ro-RO"/>
        </w:rPr>
      </w:pPr>
      <w:r w:rsidRPr="0061041E">
        <w:rPr>
          <w:rFonts w:ascii="Trebuchet MS" w:hAnsi="Trebuchet MS" w:cs="Arial"/>
          <w:sz w:val="22"/>
          <w:szCs w:val="22"/>
          <w:lang w:val="ro-RO"/>
        </w:rPr>
        <w:t xml:space="preserve">b) donaţii, sponsorizări sau alte contribuţii din partea persoanelor fizice ori  juridice. </w:t>
      </w:r>
    </w:p>
    <w:p w:rsidR="001E6295" w:rsidRPr="0061041E" w:rsidRDefault="001E6295" w:rsidP="001E6295">
      <w:pPr>
        <w:spacing w:line="360" w:lineRule="auto"/>
        <w:jc w:val="both"/>
        <w:rPr>
          <w:rFonts w:ascii="Trebuchet MS" w:hAnsi="Trebuchet MS" w:cs="Arial"/>
          <w:sz w:val="22"/>
          <w:szCs w:val="22"/>
          <w:lang w:val="it-IT"/>
        </w:rPr>
      </w:pPr>
      <w:r w:rsidRPr="0061041E">
        <w:rPr>
          <w:rFonts w:ascii="Trebuchet MS" w:hAnsi="Trebuchet MS" w:cs="Arial"/>
          <w:sz w:val="22"/>
          <w:szCs w:val="22"/>
          <w:lang w:val="it-IT"/>
        </w:rPr>
        <w:t>c) fonduri externe nerambursabile (proiecte).</w:t>
      </w:r>
    </w:p>
    <w:p w:rsidR="001E6295" w:rsidRPr="0061041E" w:rsidRDefault="001E6295" w:rsidP="001E6295">
      <w:pPr>
        <w:pStyle w:val="NormalWeb"/>
        <w:spacing w:before="0" w:beforeAutospacing="0" w:after="0" w:line="360" w:lineRule="auto"/>
        <w:jc w:val="both"/>
        <w:rPr>
          <w:rFonts w:ascii="Trebuchet MS" w:hAnsi="Trebuchet MS" w:cs="Arial"/>
          <w:b/>
          <w:bCs/>
          <w:sz w:val="22"/>
          <w:szCs w:val="22"/>
          <w:lang w:val="it-IT"/>
        </w:rPr>
      </w:pPr>
    </w:p>
    <w:p w:rsidR="00E679AA" w:rsidRPr="0061041E" w:rsidRDefault="00E679AA" w:rsidP="001E6295">
      <w:pPr>
        <w:pStyle w:val="NormalWeb"/>
        <w:spacing w:before="0" w:beforeAutospacing="0" w:after="0" w:line="360" w:lineRule="auto"/>
        <w:jc w:val="both"/>
        <w:rPr>
          <w:rFonts w:ascii="Trebuchet MS" w:hAnsi="Trebuchet MS" w:cs="Arial"/>
          <w:b/>
          <w:bCs/>
          <w:sz w:val="22"/>
          <w:szCs w:val="22"/>
          <w:lang w:val="it-IT"/>
        </w:rPr>
      </w:pPr>
    </w:p>
    <w:p w:rsidR="00E679AA" w:rsidRPr="0061041E" w:rsidRDefault="00E679AA" w:rsidP="001E6295">
      <w:pPr>
        <w:pStyle w:val="NormalWeb"/>
        <w:spacing w:before="0" w:beforeAutospacing="0" w:after="0" w:line="360" w:lineRule="auto"/>
        <w:jc w:val="both"/>
        <w:rPr>
          <w:rFonts w:ascii="Trebuchet MS" w:hAnsi="Trebuchet MS" w:cs="Arial"/>
          <w:b/>
          <w:bCs/>
          <w:sz w:val="22"/>
          <w:szCs w:val="22"/>
          <w:lang w:val="it-IT"/>
        </w:rPr>
      </w:pPr>
    </w:p>
    <w:p w:rsidR="00E679AA" w:rsidRPr="0061041E" w:rsidRDefault="00E679AA" w:rsidP="001E6295">
      <w:pPr>
        <w:pStyle w:val="NormalWeb"/>
        <w:spacing w:before="0" w:beforeAutospacing="0" w:after="0" w:line="360" w:lineRule="auto"/>
        <w:jc w:val="both"/>
        <w:rPr>
          <w:rFonts w:ascii="Trebuchet MS" w:hAnsi="Trebuchet MS" w:cs="Arial"/>
          <w:b/>
          <w:bCs/>
          <w:sz w:val="22"/>
          <w:szCs w:val="22"/>
          <w:lang w:val="it-IT"/>
        </w:rPr>
      </w:pPr>
    </w:p>
    <w:p w:rsidR="00E679AA" w:rsidRPr="0061041E" w:rsidRDefault="00E679AA" w:rsidP="001E6295">
      <w:pPr>
        <w:pStyle w:val="NormalWeb"/>
        <w:spacing w:before="0" w:beforeAutospacing="0" w:after="0" w:line="360" w:lineRule="auto"/>
        <w:jc w:val="both"/>
        <w:rPr>
          <w:rFonts w:ascii="Trebuchet MS" w:hAnsi="Trebuchet MS" w:cs="Arial"/>
          <w:b/>
          <w:bCs/>
          <w:sz w:val="22"/>
          <w:szCs w:val="22"/>
          <w:lang w:val="it-IT"/>
        </w:rPr>
      </w:pPr>
    </w:p>
    <w:p w:rsidR="00E679AA" w:rsidRPr="0061041E" w:rsidRDefault="00E679AA" w:rsidP="001E6295">
      <w:pPr>
        <w:pStyle w:val="NormalWeb"/>
        <w:spacing w:before="0" w:beforeAutospacing="0" w:after="0" w:line="360" w:lineRule="auto"/>
        <w:jc w:val="both"/>
        <w:rPr>
          <w:rFonts w:ascii="Trebuchet MS" w:hAnsi="Trebuchet MS" w:cs="Arial"/>
          <w:b/>
          <w:bCs/>
          <w:sz w:val="22"/>
          <w:szCs w:val="22"/>
          <w:lang w:val="it-IT"/>
        </w:rPr>
      </w:pPr>
    </w:p>
    <w:p w:rsidR="00E679AA" w:rsidRPr="0061041E" w:rsidRDefault="00E679AA" w:rsidP="001E6295">
      <w:pPr>
        <w:pStyle w:val="NormalWeb"/>
        <w:spacing w:before="0" w:beforeAutospacing="0" w:after="0" w:line="360" w:lineRule="auto"/>
        <w:jc w:val="both"/>
        <w:rPr>
          <w:rFonts w:ascii="Trebuchet MS" w:hAnsi="Trebuchet MS" w:cs="Arial"/>
          <w:b/>
          <w:bCs/>
          <w:sz w:val="22"/>
          <w:szCs w:val="22"/>
          <w:lang w:val="it-IT"/>
        </w:rPr>
      </w:pPr>
    </w:p>
    <w:p w:rsidR="001E6295" w:rsidRPr="0061041E" w:rsidRDefault="00E560DC" w:rsidP="001E6295">
      <w:pPr>
        <w:spacing w:line="360" w:lineRule="auto"/>
        <w:jc w:val="both"/>
        <w:rPr>
          <w:rFonts w:ascii="Trebuchet MS" w:hAnsi="Trebuchet MS"/>
          <w:b/>
          <w:sz w:val="22"/>
          <w:szCs w:val="22"/>
          <w:lang w:val="it-IT"/>
        </w:rPr>
      </w:pPr>
      <w:r w:rsidRPr="0061041E">
        <w:rPr>
          <w:rFonts w:ascii="Trebuchet MS" w:hAnsi="Trebuchet MS"/>
          <w:b/>
          <w:sz w:val="22"/>
          <w:szCs w:val="22"/>
          <w:lang w:val="it-IT"/>
        </w:rPr>
        <w:t>Model</w:t>
      </w:r>
    </w:p>
    <w:p w:rsidR="001E6295" w:rsidRPr="0061041E" w:rsidRDefault="001E6295" w:rsidP="001E6295">
      <w:pPr>
        <w:spacing w:line="360" w:lineRule="auto"/>
        <w:jc w:val="both"/>
        <w:rPr>
          <w:rFonts w:ascii="Trebuchet MS" w:hAnsi="Trebuchet MS"/>
          <w:b/>
          <w:sz w:val="22"/>
          <w:szCs w:val="22"/>
          <w:lang w:val="it-IT"/>
        </w:rPr>
      </w:pPr>
      <w:r w:rsidRPr="0061041E">
        <w:rPr>
          <w:rFonts w:ascii="Trebuchet MS" w:hAnsi="Trebuchet MS"/>
          <w:b/>
          <w:sz w:val="22"/>
          <w:szCs w:val="22"/>
          <w:lang w:val="it-IT"/>
        </w:rPr>
        <w:t>CONTRACT pentru acordarea de servicii sociale</w:t>
      </w:r>
    </w:p>
    <w:p w:rsidR="001E6295" w:rsidRPr="0061041E" w:rsidRDefault="001E6295" w:rsidP="001E6295">
      <w:pPr>
        <w:spacing w:line="360" w:lineRule="auto"/>
        <w:jc w:val="both"/>
        <w:rPr>
          <w:rFonts w:ascii="Trebuchet MS" w:hAnsi="Trebuchet MS"/>
          <w:sz w:val="22"/>
          <w:szCs w:val="22"/>
          <w:lang w:val="it-IT"/>
        </w:rPr>
      </w:pPr>
    </w:p>
    <w:p w:rsidR="00E560DC"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Partile contractante: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 CENTRUL DE RECUPERARE SI REABILITARE NEUROPSIHIATRICA CEUASU DE CAMPIE, (numele întreg al furnizorului de servicii sociale) acronim CRRN CEUASU DE CAMPIE, denumit în continuare furnizor de servicii sociale, cu sediul în  comuna Ceuasu de Campie,  nr. ______, judetul/sectorul Mures, codul de înregistrare fiscala  , contul nr. ....................... deschis la Trezoreria/Banca ......................................, certificatul de acreditare seria ......... nr. ..........., reprezentat de domnul/doamna …………………………………………………, având functia de  </w:t>
      </w:r>
      <w:r w:rsidRPr="0061041E">
        <w:rPr>
          <w:rFonts w:ascii="Trebuchet MS" w:hAnsi="Trebuchet MS"/>
          <w:sz w:val="22"/>
          <w:szCs w:val="22"/>
          <w:lang w:val="ro-RO"/>
        </w:rPr>
        <w:t>ş</w:t>
      </w:r>
      <w:r w:rsidRPr="0061041E">
        <w:rPr>
          <w:rFonts w:ascii="Trebuchet MS" w:hAnsi="Trebuchet MS"/>
          <w:sz w:val="22"/>
          <w:szCs w:val="22"/>
          <w:lang w:val="it-IT"/>
        </w:rPr>
        <w:t xml:space="preserve">ef centru, în calitate de ................................................; si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2. ......................................................................., (numele beneficiarului de servicii sociale) denumit în continuare beneficiar, domiciliat/locuieste în localitatea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str. .......................... nr. ........., judetul/sectorul ......................., codul numeric personal .............., posesor al B.I./C.I. seria ......... nr. .................., eliberat/eliberata la data de ................ de Sectia de politie .............,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lastRenderedPageBreak/>
        <w:t>reprezentat prin domnul/doamna ........................., domiciliat/domiciliata în localitatea .............................................., str. ........................... nr. ......., judetul/sectorul ........................, posesor/posesoare al/a B.I./C.I. seria ......... nr. ........., eliberat/eliberata la data de ..................... de Sectia de politie ...................................., conform ........................................................................ (se va mentiona actul care atesta calitatea de reprezentant) nr. ......................../data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1. având în vedere: - planul de interventie nr. ......../data ...........;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evaluarea complexa efectuata în perioada ..................;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planul individualizat de asistenta si îngrijire nr. ............/data ............,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2. convin asupra urmatoarelor:</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1. Definitii: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1.2. furnizor de servicii sociale - persoana fizica sau juridica, publica ori privata, acreditata conform legii în vederea acordarii de servicii sociale, prevazuta la art. 11 din Ordonanta Guvernului nr. 68/2003 privind serviciile sociale, aprobata cu modificari si completari prin Legea nr. 515/2003, cu modificarile si completarile ulterioare;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1.3. beneficiar de servicii sociale - persoana aflata în situatie de risc si de dificultate sociala, împreuna cu familia acesteia, care necesita servicii sociale, conform planului de interventie revizuit în urma evaluarii complexe;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1.4. 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lastRenderedPageBreak/>
        <w:t xml:space="preserve">1.6. revizuirea sau completarea planului individualizat de asistenta si îngrijire - modificarea sau completarea adusa planului individualizat pe baza rezultatelor reevaluarii situatiei beneficiarului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1.7. 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1.8. obligatiile beneficiarului de servicii sociale - totalitatea îndatoririlor pe care beneficiarul de servicii sociale si le asuma prin contract si pe care le va îndeplini valorificându-si maximal potentialul psiho-fizic; 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1.10. modificari de drept ale contractului de acordare de servicii sociale - modificarile aduse contractelor de acordare de servicii sociale în mod independent de vointa partilor, în temeiul prevederilor unui act normativ;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1.11. forta majora - eveniment mai presus de controlul partilor, care nu se datoreaza greselii sau vinii acestora, care nu putea fi prevazut în momentul încheierii contractului si care face imposibila executarea si, respectiv, îndeplinirea acestuia;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1.13. planul individualizat de asistenta si îngrijire - ansamblul de masuri si servicii adecvate si individualizate potrivit nevoilor sociale identificate ca urmare a efectuarii evaluarii complexe, cuprinzând programarea serviciilor sociale, personalul responsabil si procedurile de acordare a serviciilor sociale; 1.14. evaluarea complexa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2. Obiectul contractului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lastRenderedPageBreak/>
        <w:t xml:space="preserve">2.1.*) Obiectul contractului îl constituie acordarea urmatoarelor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b)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c) .............................................................. s.a.m.d.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Lista serviciilor sociale ce vor fi acordate poate fi prevazuta cu acordul partilor în anexa la contract. 2.2.*) Descrierea serviciilor sociale acordate de furnizorul de servicii sociale: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b) .......................................................................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c) .............................................................. s.a.m.d.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Descrierea serviciilor sociale acordate poate fi prevazuta cu acordul partilor în anexa la contract. 3. Costurile serviciilor sociale acordate si contributia beneficiarului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3.1. Costul total pe luna al serviciilor sociale prevazute la pct. 2 este de: ............. lei/luna.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3.2.*) Costul pe luna pentru fiecare serviciu social acordat este dupa cum urmeaza: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 pentru .................................................... costul pe luna (serviciul social/serviciile sociale) este de ............... .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Costurile serviciilor sociale pot fi prevazute cu acordul partilor în anexa la contract.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3.3.**) Contributia beneficiarului pentru serviciile sociale primite este dupa cum urmeaza: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pentru ..................................................... contributia (serviciul social/serviciile sociale) este .................................. . (în bani/în natura)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Valoarea contributiei beneficiarului de servicii sociale este stabilita în urma procesului de evaluare complexa.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3.4. Contributia beneficiarului de servicii sociale nu va influenta acordarea serviciilor sociale si nu va îngreuna posibilitatea acestuia de a iesi din starea de dificultate.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4. Durata contractului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4.1. Durata contractului este de la data de .................. pâna la data de ...................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4.2. Durata contractului poate fi prelungita cu acordul partilor si numai dupa evaluarea rezultatelor serviciilor acordate beneficiarului de servicii sociale si, dupa caz, revizuirea planului individualizat de asistenta si îngrijire</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it-IT"/>
        </w:rPr>
        <w:t xml:space="preserve"> </w:t>
      </w:r>
      <w:r w:rsidRPr="0061041E">
        <w:rPr>
          <w:rFonts w:ascii="Trebuchet MS" w:hAnsi="Trebuchet MS"/>
          <w:sz w:val="22"/>
          <w:szCs w:val="22"/>
          <w:lang w:val="pt-BR"/>
        </w:rPr>
        <w:t>5. Etapele procesului de acordare a serviciilor sociale:</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t xml:space="preserve"> 5.1. implementarea masurilor prevazute în planul de interventie si în planul individualizat;</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t xml:space="preserve">5.2. reevaluarea periodica a situatiei beneficiarului de servicii sociale; </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t xml:space="preserve">5.3. revizuirea planului individualizat de asistenta si îngrijire în vederea adaptarii serviciilor sociale la nevoile beneficiarului. </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t xml:space="preserve">6. Drepturile furnizorului de servicii sociale: </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lastRenderedPageBreak/>
        <w:t>6.1. de a verifica veridicitatea informatiilor primite de la beneficiarul de servicii sociale;</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t xml:space="preserve"> 6.2. de a sista acordarea serviciilor sociale catre beneficiar în cazul în care constata ca acesta i-a furnizat informatii eronate; </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t>6.3. de a utiliza, în conditiile legii, date denominalizate în scopul întocmirii de statistici pentru dezvoltarea serviciilor sociale.</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t xml:space="preserve"> 7. Obligatiile furnizorului de servicii sociale: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7.1. sa respecte drepturile si libertatile fundamentale ale beneficiarului în acordarea serviciilor sociale, precum si drepturile beneficiarului de servicii sociale, rezultate din prezentul contract;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7.2. sa acorde servicii sociale prevazute în planul individualizat de asistenta si îngrijire, cu respectarea acestuia si a standardelor minimale de calitate a serviciilor sociale;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 7.4. sa fie receptiv si sa tina cont de toate eforturile beneficiarului de servicii sociale în îndeplinirea obligatiilor contractuale si sa considere ca beneficiarul si-a îndeplinit obligatiile contractuale în masura în care a depus toate eforturile;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7.5. sa informeze beneficiarul de servicii sociale asupra: - continutului serviciilor sociale si conditiilor de acordare a acestora; - oportunitatii acordarii altor servicii sociale; - listei la nivel local cuprinzând furnizorii acreditati sa acorde servicii sociale; - regulamentului de ordine interna; - oricarei modificari de drept a contractului;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7.6. sa reevalueze periodic situatia beneficiarului de servicii sociale, si, dupa caz, sa completeze si/sau sa revizuiasca planul individualizat de asistenta si îngrijire exclusiv în interesul acestuia;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7.7. sa respecte, conform legii, confidentialitatea datelor si informatiilor referitoare la beneficiarul de servicii sociale;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7.8. sa ia în considerare dorintele si recomandarile obiective ale beneficiarului cu privire la acordarea serviciilor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7.9. sa utilizeze contributia beneficiarului de servicii sociale exclusiv pentru acoperirea cheltuielilor legate de acordarea serviciilor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7.10. de a informa serviciul public de asistenta în a carui raza teritoriala locuieste beneficiarul asupra nevoilor identificate si serviciilor sociale propuse a fi acordate.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8. Drepturile beneficiarului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8.1. În procesul de acordare a serviciilor sociale prevazute la pct. 2, furnizorul de servicii sociale va respecta drepturile si libertatile fundamentale ale beneficiarului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lastRenderedPageBreak/>
        <w:t xml:space="preserve">8.2. Beneficiarul are urmatoarele drepturi contractuale: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a) de a primi servicii sociale prevazute în planul individualizat de asistenta si îngrijire;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b) de a i se asigura continuitatea serviciilor sociale atât timp cât se mentin conditiile care au generat situatia de dificultate;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c) de a refuza, în conditii obiective, primirea serviciilor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d) de a fi informat, în timp util si în termeni accesibili, asupra: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 drepturilor sociale, masurilor legale de protectie si asupra situatiilor de risc;</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 modificarilor intervenite în acordarea serviciilor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oportunitatii acordarii altor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listei la nivel local cuprinzând furnizorii acreditati sa acorde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regulamentului de ordine interna;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e) de a participa la evaluarea serviciilor sociale primite si la luarea deciziilor privind interventia sociala care i se aplica, putând alege variante de interventie, daca ele exista;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f) dreptul de a avea acces la propriul dosar;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g) de a-si exprima nemultumirea cu privire la acordarea serviciilor sociale.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9.*) Obligatiile beneficiarului: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9.1. sa participe activ în procesul de furnizare a serviciilor sociale si la reevaluarea si revizuirea planului individualizat de asistenta si îngrijire;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9.2. sa furnizeze informatii corecte cu privire la identitatea si situatia familiala, medicala, economica si sociala si sa permita furnizorului de servicii sociale verificarea veridicitatii acestora;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9.3. sa respecte termenele si clauzele stabilite în cadrul planului individualizat de asistenta si îngrijire; 9.4. sa contribuie la plata costurilor serviciilor sociale primite cu o cota-parte din costul total al serviciului/serviciilor acordat/acordate de furnizor, conform pct. 3.3 si 3.4;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9.5. sa anunte orice modificare intervenita în legatura cu situatia sa personala pe parcursul acordarii serviciilor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9.6. sa respecte regulamentul de ordine interna al furnizorului de servicii sociale (reguli de comportament, program, persoanele de contact etc.).</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 Obligatiile beneficiarului de servicii sociale se vor completa, dupa caz, cu alte obligatii specifice tipurilor de servicii sociale prevazute în prezentul contract.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10.*) Solutionarea reclamatiilor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10.1. Beneficiarul are dreptul de a formula verbal si/sau în scris reclamatii cu privire la acordarea serviciilor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lastRenderedPageBreak/>
        <w:t xml:space="preserve">10.2. Reclamatiile pot fi adresate furnizorului de servic ii sociale direct sau prin intermediul oricarei persoane din cadrul echipei de implementare a planului individualizat.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 10.4. Daca beneficiarul de servicii sociale nu este multumit de solutionarea reclamatiei, acesta se poate adresa în scris Comisiei de mediere sociala de la nivelul judetului/sectorului ......, care va clarifica prin dialog divergentele dintre parti sau, dupa caz, instantei de judecata competente.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Furnizorul de servicii sociale va avea înscrisa în regulamentul de ordine interioara o procedura privind plângerile formulate de beneficiarii de servicii sociale, care va respecta pct. 10.1 - 10.3.</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11. Litigii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11.1. Litigiile nascute în legatura cu încheierea, executarea, modificarea si încetarea ori alte pretentii decurgând din prezentul contract vor fi supuse unei proceduri prealabile de solutionare pe cale amiabila. 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12.*) Rezilierea contractului *) În functie de natura serviciilor sociale oferite de catre furnizorul de servicii sociale, partile contractuale pot conveni asupra daunelor care se vor plati de catre partile responsabile.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12.1. Constituie motiv de reziliere a prezentului contract urmatoarele: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a) refuzul obiectiv al beneficiarului de servicii sociale de a mai primi serviciile sociale, exprimat în mod direct sau prin reprezentant;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b) nerespectarea în mod repetat de catre beneficiarul de servicii sociale a regulamentului de ordine interioara al furnizorului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c) încalcarea de catre furnizorul de servicii sociale a prevederilor legale cu privire la serviciile sociale, daca este invocata de beneficiarul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d) retragerea autorizatiei de functionare sau a acreditarii furnizorului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e) limitarea domeniului de activitate pentru care furnizorul de servicii sociale a fost acreditat, în masura în care este afectata acordarea serviciilor catre beneficiarul de servicii sociale;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f) schimbarea obiectului de activitate al furnizorului de servicii sociale, în masura în care este afectata acordarea serviciilor catre beneficiarul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lastRenderedPageBreak/>
        <w:t xml:space="preserve">13. Încetarea contractului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13.1. Constituie motiv de încetare a prezentului contract urmatoarele: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a) expirarea duratei pentru care a fost încheiat contractul;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b) acordul partilor privind încetarea contractului;</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it-IT"/>
        </w:rPr>
        <w:t xml:space="preserve"> </w:t>
      </w:r>
      <w:r w:rsidRPr="0061041E">
        <w:rPr>
          <w:rFonts w:ascii="Trebuchet MS" w:hAnsi="Trebuchet MS"/>
          <w:sz w:val="22"/>
          <w:szCs w:val="22"/>
          <w:lang w:val="pt-BR"/>
        </w:rPr>
        <w:t xml:space="preserve">c) scopul contractului a fost atins; </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t xml:space="preserve">d) forta majora, daca este invocata. </w:t>
      </w:r>
    </w:p>
    <w:p w:rsidR="001E6295" w:rsidRPr="0061041E" w:rsidRDefault="001E6295" w:rsidP="001E6295">
      <w:pPr>
        <w:spacing w:line="360" w:lineRule="auto"/>
        <w:jc w:val="both"/>
        <w:rPr>
          <w:rFonts w:ascii="Trebuchet MS" w:hAnsi="Trebuchet MS"/>
          <w:sz w:val="22"/>
          <w:szCs w:val="22"/>
          <w:lang w:val="pt-BR"/>
        </w:rPr>
      </w:pPr>
      <w:r w:rsidRPr="0061041E">
        <w:rPr>
          <w:rFonts w:ascii="Trebuchet MS" w:hAnsi="Trebuchet MS"/>
          <w:sz w:val="22"/>
          <w:szCs w:val="22"/>
          <w:lang w:val="pt-BR"/>
        </w:rPr>
        <w:t xml:space="preserve">14. Dispozitii finale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pt-BR"/>
        </w:rPr>
        <w:t xml:space="preserve">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 </w:t>
      </w:r>
      <w:r w:rsidRPr="0061041E">
        <w:rPr>
          <w:rFonts w:ascii="Trebuchet MS" w:hAnsi="Trebuchet MS"/>
          <w:sz w:val="22"/>
          <w:szCs w:val="22"/>
          <w:lang w:val="it-IT"/>
        </w:rPr>
        <w:t xml:space="preserve">14.2. Prevederile prezentului contract se vor completa cu prevederile legislatiei în vigoare în domeniu. 14.3. Limba care guverneaza prezentul contract este limba româna.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14.4. Prezentul contract va fi interpretat conform legilor din România.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14.5. Furnizorul de servicii sociale realizeaza monitorizarea si evaluarea serviciilor sociale acordate.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14.6. Masurile de implementare a planului individualizat de asistenta si îngrijire se comunica Directiei generale de asistenta sociala si protectia copilului si Serviciului public de asistenta sociala, conform legii. 14.7. Pe baza raportului cu privire la rezultatele implementarii planului individualizat de asistenta si îngrijire, Directia generala de asistenta sociala si protectia copilului si Serviciul public de asistenta sociala vor monitoriza activitatea furnizorului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Anexele la contract:</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a) planul individualizat de asistenta si îngrijire;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b) fisa de reevaluare a serviciilor sociale acordate beneficiarului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c) planul revizuit de asistenta si îngrijire.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Partile contractante pot stabili de comun acord si alte tipuri de anexe.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 Prezentul contract de furnizare a serviciilor sociale a fost încheiat la sediul furnizorului de servicii sociale/domiciliul beneficiarului de servicii sociale în doua exemplare, câte unul pentru fiecare parte contractanta.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 O copie a prezentului contract va fi transmisa Directiei generale de asistenta sociala si protectia copilului si Serviciului public de asistenta sociala de catre furnizorul de servicii sociale.</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 (data)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lastRenderedPageBreak/>
        <w:t>.......................... (localitatea)</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 Furnizorul de servicii sociale,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Beneficiarul de servicii sociale, ................                                                                  </w:t>
      </w:r>
    </w:p>
    <w:p w:rsidR="001E6295" w:rsidRPr="0061041E" w:rsidRDefault="001E6295" w:rsidP="001E6295">
      <w:pPr>
        <w:spacing w:line="360" w:lineRule="auto"/>
        <w:jc w:val="both"/>
        <w:rPr>
          <w:rFonts w:ascii="Trebuchet MS" w:hAnsi="Trebuchet MS"/>
          <w:sz w:val="22"/>
          <w:szCs w:val="22"/>
          <w:lang w:val="it-IT"/>
        </w:rPr>
      </w:pPr>
      <w:r w:rsidRPr="0061041E">
        <w:rPr>
          <w:rFonts w:ascii="Trebuchet MS" w:hAnsi="Trebuchet MS"/>
          <w:sz w:val="22"/>
          <w:szCs w:val="22"/>
          <w:lang w:val="it-IT"/>
        </w:rPr>
        <w:t xml:space="preserve">(numele si functia  (numele) persoanei/persoanelor autorizata/autorizate sa semneze) </w:t>
      </w:r>
    </w:p>
    <w:p w:rsidR="001E6295" w:rsidRPr="0061041E" w:rsidRDefault="001E6295" w:rsidP="001E6295">
      <w:pPr>
        <w:spacing w:line="360" w:lineRule="auto"/>
        <w:jc w:val="both"/>
        <w:rPr>
          <w:rFonts w:ascii="Trebuchet MS" w:hAnsi="Trebuchet MS"/>
          <w:sz w:val="22"/>
          <w:szCs w:val="22"/>
          <w:lang w:val="it-IT"/>
        </w:rPr>
      </w:pPr>
    </w:p>
    <w:p w:rsidR="00D84A77" w:rsidRPr="0061041E" w:rsidRDefault="001E6295" w:rsidP="00A267D3">
      <w:pPr>
        <w:spacing w:line="360" w:lineRule="auto"/>
        <w:jc w:val="both"/>
        <w:rPr>
          <w:rFonts w:ascii="Trebuchet MS" w:hAnsi="Trebuchet MS"/>
          <w:sz w:val="22"/>
          <w:szCs w:val="22"/>
        </w:rPr>
      </w:pPr>
      <w:r w:rsidRPr="0061041E">
        <w:rPr>
          <w:rFonts w:ascii="Trebuchet MS" w:hAnsi="Trebuchet MS"/>
          <w:sz w:val="22"/>
          <w:szCs w:val="22"/>
          <w:lang w:val="it-IT"/>
        </w:rPr>
        <w:t xml:space="preserve">                                                                                                                          (semnatura)          (semnatura)........</w:t>
      </w:r>
      <w:r w:rsidRPr="0061041E">
        <w:rPr>
          <w:rFonts w:ascii="Trebuchet MS" w:hAnsi="Trebuchet MS"/>
          <w:sz w:val="22"/>
          <w:szCs w:val="22"/>
          <w:lang w:val="it-IT"/>
        </w:rPr>
        <w:tab/>
        <w:t xml:space="preserve">                                                                                       .............(data)                                                                                                                   ....................... (data) </w:t>
      </w:r>
    </w:p>
    <w:sectPr w:rsidR="00D84A77" w:rsidRPr="0061041E" w:rsidSect="00E560DC">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DFF" w:rsidRDefault="00907DFF">
      <w:r>
        <w:separator/>
      </w:r>
    </w:p>
  </w:endnote>
  <w:endnote w:type="continuationSeparator" w:id="0">
    <w:p w:rsidR="00907DFF" w:rsidRDefault="00907DF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9B5" w:rsidRDefault="009468B7" w:rsidP="00B06774">
    <w:pPr>
      <w:pStyle w:val="Footer"/>
      <w:framePr w:wrap="around" w:vAnchor="text" w:hAnchor="margin" w:xAlign="right" w:y="1"/>
      <w:rPr>
        <w:rStyle w:val="PageNumber"/>
      </w:rPr>
    </w:pPr>
    <w:r>
      <w:rPr>
        <w:rStyle w:val="PageNumber"/>
      </w:rPr>
      <w:fldChar w:fldCharType="begin"/>
    </w:r>
    <w:r w:rsidR="000759B5">
      <w:rPr>
        <w:rStyle w:val="PageNumber"/>
      </w:rPr>
      <w:instrText xml:space="preserve">PAGE  </w:instrText>
    </w:r>
    <w:r>
      <w:rPr>
        <w:rStyle w:val="PageNumber"/>
      </w:rPr>
      <w:fldChar w:fldCharType="end"/>
    </w:r>
  </w:p>
  <w:p w:rsidR="000759B5" w:rsidRDefault="000759B5" w:rsidP="00E560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9B5" w:rsidRDefault="009468B7" w:rsidP="00B06774">
    <w:pPr>
      <w:pStyle w:val="Footer"/>
      <w:framePr w:wrap="around" w:vAnchor="text" w:hAnchor="margin" w:xAlign="right" w:y="1"/>
      <w:rPr>
        <w:rStyle w:val="PageNumber"/>
      </w:rPr>
    </w:pPr>
    <w:r>
      <w:rPr>
        <w:rStyle w:val="PageNumber"/>
      </w:rPr>
      <w:fldChar w:fldCharType="begin"/>
    </w:r>
    <w:r w:rsidR="000759B5">
      <w:rPr>
        <w:rStyle w:val="PageNumber"/>
      </w:rPr>
      <w:instrText xml:space="preserve">PAGE  </w:instrText>
    </w:r>
    <w:r>
      <w:rPr>
        <w:rStyle w:val="PageNumber"/>
      </w:rPr>
      <w:fldChar w:fldCharType="separate"/>
    </w:r>
    <w:r w:rsidR="0061041E">
      <w:rPr>
        <w:rStyle w:val="PageNumber"/>
        <w:noProof/>
      </w:rPr>
      <w:t>34</w:t>
    </w:r>
    <w:r>
      <w:rPr>
        <w:rStyle w:val="PageNumber"/>
      </w:rPr>
      <w:fldChar w:fldCharType="end"/>
    </w:r>
  </w:p>
  <w:p w:rsidR="000759B5" w:rsidRDefault="000759B5" w:rsidP="00E560D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DFF" w:rsidRDefault="00907DFF">
      <w:r>
        <w:separator/>
      </w:r>
    </w:p>
  </w:footnote>
  <w:footnote w:type="continuationSeparator" w:id="0">
    <w:p w:rsidR="00907DFF" w:rsidRDefault="00907D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B71E7"/>
    <w:multiLevelType w:val="hybridMultilevel"/>
    <w:tmpl w:val="F99A3134"/>
    <w:lvl w:ilvl="0" w:tplc="B4909AA0">
      <w:start w:val="1"/>
      <w:numFmt w:val="bullet"/>
      <w:lvlText w:val=""/>
      <w:lvlJc w:val="left"/>
      <w:pPr>
        <w:tabs>
          <w:tab w:val="num" w:pos="567"/>
        </w:tabs>
        <w:ind w:left="567" w:hanging="454"/>
      </w:pPr>
      <w:rPr>
        <w:rFonts w:ascii="Wingdings" w:hAnsi="Wingdings" w:hint="default"/>
        <w:b/>
        <w:i w:val="0"/>
      </w:rPr>
    </w:lvl>
    <w:lvl w:ilvl="1" w:tplc="EBE4258A">
      <w:start w:val="1"/>
      <w:numFmt w:val="lowerLetter"/>
      <w:lvlText w:val="%2)"/>
      <w:lvlJc w:val="left"/>
      <w:pPr>
        <w:tabs>
          <w:tab w:val="num" w:pos="1534"/>
        </w:tabs>
        <w:ind w:left="1534"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B73E5B"/>
    <w:multiLevelType w:val="hybridMultilevel"/>
    <w:tmpl w:val="F80C929A"/>
    <w:lvl w:ilvl="0" w:tplc="70283C3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980233"/>
    <w:multiLevelType w:val="hybridMultilevel"/>
    <w:tmpl w:val="075EE2E4"/>
    <w:lvl w:ilvl="0" w:tplc="8AFED084">
      <w:start w:val="1"/>
      <w:numFmt w:val="bullet"/>
      <w:lvlText w:val=""/>
      <w:lvlJc w:val="left"/>
      <w:pPr>
        <w:tabs>
          <w:tab w:val="num" w:pos="567"/>
        </w:tabs>
        <w:ind w:left="567" w:hanging="454"/>
      </w:pPr>
      <w:rPr>
        <w:rFonts w:ascii="Wingdings" w:hAnsi="Wingdings" w:hint="default"/>
      </w:rPr>
    </w:lvl>
    <w:lvl w:ilvl="1" w:tplc="FE605302">
      <w:start w:val="1"/>
      <w:numFmt w:val="lowerLetter"/>
      <w:lvlText w:val="%2)"/>
      <w:lvlJc w:val="left"/>
      <w:pPr>
        <w:tabs>
          <w:tab w:val="num" w:pos="567"/>
        </w:tabs>
        <w:ind w:left="567" w:hanging="454"/>
      </w:pPr>
      <w:rPr>
        <w:rFonts w:ascii="Trebuchet MS" w:hAnsi="Trebuchet M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3735FA"/>
    <w:multiLevelType w:val="hybridMultilevel"/>
    <w:tmpl w:val="F07690CE"/>
    <w:lvl w:ilvl="0" w:tplc="BCBE6232">
      <w:start w:val="1"/>
      <w:numFmt w:val="lowerLetter"/>
      <w:lvlText w:val="%1)"/>
      <w:lvlJc w:val="left"/>
      <w:pPr>
        <w:tabs>
          <w:tab w:val="num" w:pos="567"/>
        </w:tabs>
        <w:ind w:left="567" w:hanging="454"/>
      </w:pPr>
      <w:rPr>
        <w:rFonts w:ascii="Trebuchet MS" w:hAnsi="Trebuchet MS" w:hint="default"/>
        <w:b w:val="0"/>
        <w:i w:val="0"/>
        <w:color w:val="auto"/>
      </w:rPr>
    </w:lvl>
    <w:lvl w:ilvl="1" w:tplc="FF9E1C74">
      <w:start w:val="1"/>
      <w:numFmt w:val="lowerLetter"/>
      <w:lvlText w:val="%2)"/>
      <w:lvlJc w:val="left"/>
      <w:pPr>
        <w:tabs>
          <w:tab w:val="num" w:pos="567"/>
        </w:tabs>
        <w:ind w:left="567" w:hanging="454"/>
      </w:pPr>
      <w:rPr>
        <w:rFonts w:ascii="Trebuchet MS" w:hAnsi="Trebuchet MS" w:hint="default"/>
        <w:b/>
        <w:i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E471CB"/>
    <w:multiLevelType w:val="hybridMultilevel"/>
    <w:tmpl w:val="7CB0DA36"/>
    <w:lvl w:ilvl="0" w:tplc="6674029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EC0859"/>
    <w:multiLevelType w:val="hybridMultilevel"/>
    <w:tmpl w:val="FC284514"/>
    <w:lvl w:ilvl="0" w:tplc="B9EAF30E">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FA552B"/>
    <w:multiLevelType w:val="hybridMultilevel"/>
    <w:tmpl w:val="2334FDD0"/>
    <w:lvl w:ilvl="0" w:tplc="5B227B6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333E64"/>
    <w:multiLevelType w:val="hybridMultilevel"/>
    <w:tmpl w:val="6A246CC0"/>
    <w:lvl w:ilvl="0" w:tplc="70FC0D52">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62725F2"/>
    <w:multiLevelType w:val="hybridMultilevel"/>
    <w:tmpl w:val="8A8E04F6"/>
    <w:lvl w:ilvl="0" w:tplc="12F8063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77FA2EF4">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C333E94"/>
    <w:multiLevelType w:val="hybridMultilevel"/>
    <w:tmpl w:val="79761B12"/>
    <w:lvl w:ilvl="0" w:tplc="B1627F06">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C81216AE">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D812DC6"/>
    <w:multiLevelType w:val="hybridMultilevel"/>
    <w:tmpl w:val="96CA4D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1F3BE5"/>
    <w:multiLevelType w:val="hybridMultilevel"/>
    <w:tmpl w:val="AA54F2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A427D9B"/>
    <w:multiLevelType w:val="hybridMultilevel"/>
    <w:tmpl w:val="F196B740"/>
    <w:lvl w:ilvl="0" w:tplc="8166C39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C234E1CC">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EC5FE3"/>
    <w:multiLevelType w:val="hybridMultilevel"/>
    <w:tmpl w:val="366A00C6"/>
    <w:lvl w:ilvl="0" w:tplc="890E47CE">
      <w:start w:val="1"/>
      <w:numFmt w:val="bullet"/>
      <w:lvlText w:val=""/>
      <w:lvlJc w:val="left"/>
      <w:pPr>
        <w:tabs>
          <w:tab w:val="num" w:pos="1834"/>
        </w:tabs>
        <w:ind w:left="1834" w:hanging="454"/>
      </w:pPr>
      <w:rPr>
        <w:rFonts w:ascii="Wingdings" w:hAnsi="Wingdings" w:hint="default"/>
      </w:rPr>
    </w:lvl>
    <w:lvl w:ilvl="1" w:tplc="5E42A4AE">
      <w:start w:val="48"/>
      <w:numFmt w:val="lowerLetter"/>
      <w:lvlText w:val="%2)"/>
      <w:lvlJc w:val="left"/>
      <w:pPr>
        <w:tabs>
          <w:tab w:val="num" w:pos="624"/>
        </w:tabs>
        <w:ind w:left="624" w:hanging="511"/>
      </w:pPr>
      <w:rPr>
        <w:rFonts w:ascii="Trebuchet MS" w:hAnsi="Trebuchet MS" w:hint="default"/>
        <w:b/>
        <w:i w:val="0"/>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4">
    <w:nsid w:val="6022328F"/>
    <w:multiLevelType w:val="hybridMultilevel"/>
    <w:tmpl w:val="6A5CCEDE"/>
    <w:lvl w:ilvl="0" w:tplc="44887EFE">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7A26FBC"/>
    <w:multiLevelType w:val="hybridMultilevel"/>
    <w:tmpl w:val="A3CA0BBE"/>
    <w:lvl w:ilvl="0" w:tplc="96745C1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AA45A3A"/>
    <w:multiLevelType w:val="hybridMultilevel"/>
    <w:tmpl w:val="149629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005332B"/>
    <w:multiLevelType w:val="hybridMultilevel"/>
    <w:tmpl w:val="78E0A73A"/>
    <w:lvl w:ilvl="0" w:tplc="C74C45B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9"/>
  </w:num>
  <w:num w:numId="4">
    <w:abstractNumId w:val="8"/>
  </w:num>
  <w:num w:numId="5">
    <w:abstractNumId w:val="12"/>
  </w:num>
  <w:num w:numId="6">
    <w:abstractNumId w:val="14"/>
  </w:num>
  <w:num w:numId="7">
    <w:abstractNumId w:val="15"/>
  </w:num>
  <w:num w:numId="8">
    <w:abstractNumId w:val="1"/>
  </w:num>
  <w:num w:numId="9">
    <w:abstractNumId w:val="7"/>
  </w:num>
  <w:num w:numId="10">
    <w:abstractNumId w:val="13"/>
  </w:num>
  <w:num w:numId="11">
    <w:abstractNumId w:val="3"/>
  </w:num>
  <w:num w:numId="12">
    <w:abstractNumId w:val="2"/>
  </w:num>
  <w:num w:numId="13">
    <w:abstractNumId w:val="5"/>
  </w:num>
  <w:num w:numId="14">
    <w:abstractNumId w:val="6"/>
  </w:num>
  <w:num w:numId="15">
    <w:abstractNumId w:val="17"/>
  </w:num>
  <w:num w:numId="16">
    <w:abstractNumId w:val="11"/>
  </w:num>
  <w:num w:numId="17">
    <w:abstractNumId w:val="10"/>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1E6295"/>
    <w:rsid w:val="00011754"/>
    <w:rsid w:val="00055A32"/>
    <w:rsid w:val="000759B5"/>
    <w:rsid w:val="001009D0"/>
    <w:rsid w:val="001623F8"/>
    <w:rsid w:val="001C09C1"/>
    <w:rsid w:val="001C7594"/>
    <w:rsid w:val="001E6295"/>
    <w:rsid w:val="00212B8C"/>
    <w:rsid w:val="002D0471"/>
    <w:rsid w:val="00346D50"/>
    <w:rsid w:val="00382212"/>
    <w:rsid w:val="003A5D08"/>
    <w:rsid w:val="003B46F6"/>
    <w:rsid w:val="003D01E5"/>
    <w:rsid w:val="003D2378"/>
    <w:rsid w:val="003D5363"/>
    <w:rsid w:val="003D7012"/>
    <w:rsid w:val="003E6E91"/>
    <w:rsid w:val="003F73C8"/>
    <w:rsid w:val="00417B5B"/>
    <w:rsid w:val="0046511F"/>
    <w:rsid w:val="004B09B7"/>
    <w:rsid w:val="004D2ACF"/>
    <w:rsid w:val="00503288"/>
    <w:rsid w:val="00525EC7"/>
    <w:rsid w:val="005336A6"/>
    <w:rsid w:val="00575145"/>
    <w:rsid w:val="00592EC3"/>
    <w:rsid w:val="005C5318"/>
    <w:rsid w:val="005F5806"/>
    <w:rsid w:val="0061041E"/>
    <w:rsid w:val="00627F4E"/>
    <w:rsid w:val="00664921"/>
    <w:rsid w:val="00671DE9"/>
    <w:rsid w:val="00686CDD"/>
    <w:rsid w:val="006C4BDC"/>
    <w:rsid w:val="006C59B1"/>
    <w:rsid w:val="006F44FD"/>
    <w:rsid w:val="0071575E"/>
    <w:rsid w:val="007A3333"/>
    <w:rsid w:val="007B5D9F"/>
    <w:rsid w:val="00831731"/>
    <w:rsid w:val="008653B0"/>
    <w:rsid w:val="00874E89"/>
    <w:rsid w:val="008B79B9"/>
    <w:rsid w:val="008C0676"/>
    <w:rsid w:val="00907DFF"/>
    <w:rsid w:val="009468B7"/>
    <w:rsid w:val="009C00F9"/>
    <w:rsid w:val="009E6043"/>
    <w:rsid w:val="00A237BE"/>
    <w:rsid w:val="00A267D3"/>
    <w:rsid w:val="00A65F1E"/>
    <w:rsid w:val="00A74905"/>
    <w:rsid w:val="00A75107"/>
    <w:rsid w:val="00A95F7F"/>
    <w:rsid w:val="00B06774"/>
    <w:rsid w:val="00B31B6F"/>
    <w:rsid w:val="00B354E6"/>
    <w:rsid w:val="00B72F0C"/>
    <w:rsid w:val="00BB1CC7"/>
    <w:rsid w:val="00BC18DF"/>
    <w:rsid w:val="00BE57D9"/>
    <w:rsid w:val="00C171F5"/>
    <w:rsid w:val="00C36905"/>
    <w:rsid w:val="00C47BA2"/>
    <w:rsid w:val="00C819EE"/>
    <w:rsid w:val="00CF0960"/>
    <w:rsid w:val="00D2373E"/>
    <w:rsid w:val="00D727E4"/>
    <w:rsid w:val="00D836C9"/>
    <w:rsid w:val="00D84A77"/>
    <w:rsid w:val="00DC17E8"/>
    <w:rsid w:val="00DD684D"/>
    <w:rsid w:val="00E11C7E"/>
    <w:rsid w:val="00E25C1B"/>
    <w:rsid w:val="00E47A3B"/>
    <w:rsid w:val="00E560DC"/>
    <w:rsid w:val="00E679AA"/>
    <w:rsid w:val="00E90076"/>
    <w:rsid w:val="00E9440E"/>
    <w:rsid w:val="00FC541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629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6295"/>
    <w:pPr>
      <w:spacing w:before="100" w:beforeAutospacing="1" w:after="119"/>
    </w:pPr>
  </w:style>
  <w:style w:type="paragraph" w:styleId="BodyTextIndent3">
    <w:name w:val="Body Text Indent 3"/>
    <w:basedOn w:val="Normal"/>
    <w:rsid w:val="001E6295"/>
    <w:pPr>
      <w:spacing w:after="120"/>
      <w:ind w:left="283"/>
    </w:pPr>
    <w:rPr>
      <w:sz w:val="16"/>
      <w:szCs w:val="16"/>
    </w:rPr>
  </w:style>
  <w:style w:type="paragraph" w:customStyle="1" w:styleId="Listaszerbekezds">
    <w:name w:val="Listaszerű bekezdés"/>
    <w:basedOn w:val="Normal"/>
    <w:qFormat/>
    <w:rsid w:val="001E6295"/>
    <w:pPr>
      <w:spacing w:after="160" w:line="259" w:lineRule="auto"/>
      <w:ind w:left="720"/>
      <w:contextualSpacing/>
    </w:pPr>
    <w:rPr>
      <w:rFonts w:ascii="Calibri" w:eastAsia="Calibri" w:hAnsi="Calibri"/>
      <w:sz w:val="22"/>
      <w:szCs w:val="22"/>
      <w:lang w:val="ro-RO"/>
    </w:rPr>
  </w:style>
  <w:style w:type="paragraph" w:styleId="Footer">
    <w:name w:val="footer"/>
    <w:basedOn w:val="Normal"/>
    <w:rsid w:val="00E560DC"/>
    <w:pPr>
      <w:tabs>
        <w:tab w:val="center" w:pos="4320"/>
        <w:tab w:val="right" w:pos="8640"/>
      </w:tabs>
    </w:pPr>
  </w:style>
  <w:style w:type="character" w:styleId="PageNumber">
    <w:name w:val="page number"/>
    <w:basedOn w:val="DefaultParagraphFont"/>
    <w:rsid w:val="00E560DC"/>
  </w:style>
  <w:style w:type="paragraph" w:styleId="Header">
    <w:name w:val="header"/>
    <w:basedOn w:val="Normal"/>
    <w:link w:val="HeaderChar"/>
    <w:unhideWhenUsed/>
    <w:rsid w:val="00525EC7"/>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525EC7"/>
    <w:rPr>
      <w:rFonts w:ascii="Calibri" w:eastAsia="Calibri" w:hAnsi="Calibri"/>
      <w:sz w:val="22"/>
      <w:szCs w:val="22"/>
      <w:lang w:val="ro-RO" w:eastAsia="en-US" w:bidi="ar-SA"/>
    </w:rPr>
  </w:style>
  <w:style w:type="paragraph" w:styleId="BalloonText">
    <w:name w:val="Balloon Text"/>
    <w:basedOn w:val="Normal"/>
    <w:link w:val="BalloonTextChar"/>
    <w:rsid w:val="003D5363"/>
    <w:rPr>
      <w:rFonts w:ascii="Tahoma" w:hAnsi="Tahoma" w:cs="Tahoma"/>
      <w:sz w:val="16"/>
      <w:szCs w:val="16"/>
    </w:rPr>
  </w:style>
  <w:style w:type="character" w:customStyle="1" w:styleId="BalloonTextChar">
    <w:name w:val="Balloon Text Char"/>
    <w:basedOn w:val="DefaultParagraphFont"/>
    <w:link w:val="BalloonText"/>
    <w:rsid w:val="003D5363"/>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11395</Words>
  <Characters>66095</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77336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3</cp:revision>
  <cp:lastPrinted>2017-04-13T09:23:00Z</cp:lastPrinted>
  <dcterms:created xsi:type="dcterms:W3CDTF">2018-03-13T12:12:00Z</dcterms:created>
  <dcterms:modified xsi:type="dcterms:W3CDTF">2018-06-04T11:46:00Z</dcterms:modified>
</cp:coreProperties>
</file>