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28E" w:rsidRDefault="0058628E" w:rsidP="00C519A5">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7069FD" w:rsidRDefault="007069FD" w:rsidP="00C519A5">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7069FD" w:rsidRPr="00C519A5" w:rsidRDefault="007069FD" w:rsidP="00C519A5">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58628E" w:rsidRPr="00C519A5" w:rsidRDefault="0058628E" w:rsidP="00C519A5">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58628E" w:rsidRPr="00C519A5" w:rsidRDefault="0058628E" w:rsidP="00C519A5">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sidRPr="00C519A5">
        <w:rPr>
          <w:rFonts w:ascii="Trebuchet MS" w:hAnsi="Trebuchet MS" w:cs="Tahoma"/>
          <w:b/>
          <w:bCs/>
          <w:sz w:val="22"/>
          <w:szCs w:val="22"/>
          <w:u w:val="single"/>
          <w:lang w:val="ro-RO"/>
        </w:rPr>
        <w:t>REGULAMENT DE ORGANIZARE ŞI FUNCŢIONARE</w:t>
      </w:r>
    </w:p>
    <w:p w:rsidR="0058628E" w:rsidRPr="00C519A5" w:rsidRDefault="0058628E" w:rsidP="00C519A5">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p>
    <w:p w:rsidR="00C519A5" w:rsidRPr="00C519A5" w:rsidRDefault="00C519A5" w:rsidP="00C519A5">
      <w:pPr>
        <w:autoSpaceDE w:val="0"/>
        <w:autoSpaceDN w:val="0"/>
        <w:adjustRightInd w:val="0"/>
        <w:spacing w:line="360" w:lineRule="auto"/>
        <w:jc w:val="center"/>
        <w:rPr>
          <w:rFonts w:ascii="Trebuchet MS" w:hAnsi="Trebuchet MS"/>
          <w:b/>
          <w:bCs/>
          <w:sz w:val="22"/>
          <w:szCs w:val="22"/>
        </w:rPr>
      </w:pPr>
      <w:r w:rsidRPr="00C519A5">
        <w:rPr>
          <w:rFonts w:ascii="Trebuchet MS" w:hAnsi="Trebuchet MS"/>
          <w:b/>
          <w:bCs/>
          <w:sz w:val="22"/>
          <w:szCs w:val="22"/>
        </w:rPr>
        <w:t>"Locuința protejată Venus Mureș"</w:t>
      </w:r>
    </w:p>
    <w:p w:rsidR="0058628E" w:rsidRPr="00C519A5" w:rsidRDefault="0058628E" w:rsidP="00C519A5">
      <w:pPr>
        <w:keepNext/>
        <w:widowControl w:val="0"/>
        <w:autoSpaceDE w:val="0"/>
        <w:autoSpaceDN w:val="0"/>
        <w:adjustRightInd w:val="0"/>
        <w:spacing w:line="360" w:lineRule="auto"/>
        <w:jc w:val="center"/>
        <w:rPr>
          <w:rFonts w:ascii="Trebuchet MS" w:hAnsi="Trebuchet MS" w:cs="Tahoma"/>
          <w:b/>
          <w:sz w:val="22"/>
          <w:szCs w:val="22"/>
          <w:lang w:val="ro-RO"/>
        </w:rPr>
      </w:pPr>
    </w:p>
    <w:p w:rsidR="0058628E" w:rsidRPr="00C519A5" w:rsidRDefault="007416BA" w:rsidP="00C519A5">
      <w:pPr>
        <w:keepNext/>
        <w:widowControl w:val="0"/>
        <w:autoSpaceDE w:val="0"/>
        <w:autoSpaceDN w:val="0"/>
        <w:adjustRightInd w:val="0"/>
        <w:spacing w:line="360" w:lineRule="auto"/>
        <w:jc w:val="both"/>
        <w:rPr>
          <w:rFonts w:ascii="Trebuchet MS" w:hAnsi="Trebuchet MS" w:cs="Tahoma"/>
          <w:sz w:val="22"/>
          <w:szCs w:val="22"/>
          <w:lang w:val="ro-RO"/>
        </w:rPr>
      </w:pPr>
      <w:r w:rsidRPr="00C519A5">
        <w:rPr>
          <w:rFonts w:ascii="Trebuchet MS" w:hAnsi="Trebuchet MS" w:cs="Tahoma"/>
          <w:noProof/>
          <w:sz w:val="22"/>
          <w:szCs w:val="22"/>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58628E" w:rsidRPr="00C519A5" w:rsidRDefault="0058628E" w:rsidP="00C519A5">
      <w:pPr>
        <w:widowControl w:val="0"/>
        <w:autoSpaceDE w:val="0"/>
        <w:autoSpaceDN w:val="0"/>
        <w:adjustRightInd w:val="0"/>
        <w:spacing w:line="360" w:lineRule="auto"/>
        <w:jc w:val="center"/>
        <w:rPr>
          <w:rFonts w:ascii="Trebuchet MS" w:hAnsi="Trebuchet MS" w:cs="Tahoma"/>
          <w:b/>
          <w:bCs/>
          <w:sz w:val="22"/>
          <w:szCs w:val="22"/>
          <w:lang w:val="ro-RO"/>
        </w:rPr>
      </w:pPr>
    </w:p>
    <w:p w:rsidR="0058628E" w:rsidRPr="00C519A5" w:rsidRDefault="0058628E" w:rsidP="00C519A5">
      <w:pPr>
        <w:widowControl w:val="0"/>
        <w:autoSpaceDE w:val="0"/>
        <w:autoSpaceDN w:val="0"/>
        <w:adjustRightInd w:val="0"/>
        <w:spacing w:line="360" w:lineRule="auto"/>
        <w:jc w:val="center"/>
        <w:rPr>
          <w:rFonts w:ascii="Trebuchet MS" w:hAnsi="Trebuchet MS" w:cs="Tahoma"/>
          <w:b/>
          <w:bCs/>
          <w:sz w:val="22"/>
          <w:szCs w:val="22"/>
          <w:lang w:val="ro-RO"/>
        </w:rPr>
      </w:pPr>
    </w:p>
    <w:p w:rsidR="0058628E" w:rsidRPr="00C519A5" w:rsidRDefault="007C370A" w:rsidP="00C519A5">
      <w:pPr>
        <w:widowControl w:val="0"/>
        <w:autoSpaceDE w:val="0"/>
        <w:autoSpaceDN w:val="0"/>
        <w:adjustRightInd w:val="0"/>
        <w:spacing w:line="360" w:lineRule="auto"/>
        <w:jc w:val="center"/>
        <w:rPr>
          <w:rFonts w:ascii="Trebuchet MS" w:hAnsi="Trebuchet MS" w:cs="Tahoma"/>
          <w:b/>
          <w:bCs/>
          <w:sz w:val="22"/>
          <w:szCs w:val="22"/>
          <w:lang w:val="ro-RO"/>
        </w:rPr>
      </w:pPr>
      <w:r w:rsidRPr="00C519A5">
        <w:rPr>
          <w:rFonts w:ascii="Trebuchet MS" w:hAnsi="Trebuchet MS" w:cs="Tahoma"/>
          <w:b/>
          <w:bCs/>
          <w:sz w:val="22"/>
          <w:szCs w:val="22"/>
          <w:lang w:val="ro-RO"/>
        </w:rPr>
        <w:t>2020</w:t>
      </w:r>
    </w:p>
    <w:p w:rsidR="0058628E" w:rsidRPr="00C519A5" w:rsidRDefault="0058628E" w:rsidP="00C519A5">
      <w:pPr>
        <w:autoSpaceDE w:val="0"/>
        <w:autoSpaceDN w:val="0"/>
        <w:adjustRightInd w:val="0"/>
        <w:spacing w:line="360" w:lineRule="auto"/>
        <w:jc w:val="both"/>
        <w:rPr>
          <w:rFonts w:ascii="Trebuchet MS" w:hAnsi="Trebuchet MS" w:cs="Arial"/>
          <w:sz w:val="22"/>
          <w:szCs w:val="22"/>
          <w:lang w:val="it-IT"/>
        </w:rPr>
      </w:pPr>
    </w:p>
    <w:p w:rsidR="0058628E" w:rsidRPr="00C519A5" w:rsidRDefault="00780B76" w:rsidP="00C519A5">
      <w:pPr>
        <w:autoSpaceDE w:val="0"/>
        <w:autoSpaceDN w:val="0"/>
        <w:adjustRightInd w:val="0"/>
        <w:spacing w:line="360" w:lineRule="auto"/>
        <w:jc w:val="both"/>
        <w:rPr>
          <w:rFonts w:ascii="Trebuchet MS" w:hAnsi="Trebuchet MS" w:cs="Arial"/>
          <w:sz w:val="22"/>
          <w:szCs w:val="22"/>
          <w:lang w:val="it-IT"/>
        </w:rPr>
      </w:pPr>
      <w:r w:rsidRPr="00C519A5">
        <w:rPr>
          <w:rFonts w:ascii="Trebuchet MS" w:hAnsi="Trebuchet MS" w:cs="Arial"/>
          <w:sz w:val="22"/>
          <w:szCs w:val="22"/>
          <w:lang w:val="it-IT"/>
        </w:rPr>
        <w:t xml:space="preserve">                          </w:t>
      </w:r>
    </w:p>
    <w:p w:rsidR="00963374" w:rsidRPr="00C519A5" w:rsidRDefault="00963374" w:rsidP="00C519A5">
      <w:pPr>
        <w:autoSpaceDE w:val="0"/>
        <w:autoSpaceDN w:val="0"/>
        <w:adjustRightInd w:val="0"/>
        <w:spacing w:line="360" w:lineRule="auto"/>
        <w:jc w:val="both"/>
        <w:rPr>
          <w:rFonts w:ascii="Trebuchet MS" w:hAnsi="Trebuchet MS" w:cs="Arial"/>
          <w:sz w:val="22"/>
          <w:szCs w:val="22"/>
          <w:lang w:val="it-IT"/>
        </w:rPr>
      </w:pPr>
    </w:p>
    <w:p w:rsidR="00963374" w:rsidRPr="00C519A5" w:rsidRDefault="00963374" w:rsidP="00C519A5">
      <w:pPr>
        <w:autoSpaceDE w:val="0"/>
        <w:autoSpaceDN w:val="0"/>
        <w:adjustRightInd w:val="0"/>
        <w:spacing w:line="360" w:lineRule="auto"/>
        <w:jc w:val="both"/>
        <w:rPr>
          <w:rFonts w:ascii="Trebuchet MS" w:hAnsi="Trebuchet MS" w:cs="Arial"/>
          <w:sz w:val="22"/>
          <w:szCs w:val="22"/>
          <w:lang w:val="it-IT"/>
        </w:rPr>
      </w:pPr>
    </w:p>
    <w:p w:rsidR="00963374" w:rsidRPr="00C519A5" w:rsidRDefault="00963374" w:rsidP="00C519A5">
      <w:pPr>
        <w:autoSpaceDE w:val="0"/>
        <w:autoSpaceDN w:val="0"/>
        <w:adjustRightInd w:val="0"/>
        <w:spacing w:line="360" w:lineRule="auto"/>
        <w:jc w:val="both"/>
        <w:rPr>
          <w:rFonts w:ascii="Trebuchet MS" w:hAnsi="Trebuchet MS" w:cs="Arial"/>
          <w:sz w:val="22"/>
          <w:szCs w:val="22"/>
          <w:lang w:val="it-IT"/>
        </w:rPr>
      </w:pPr>
    </w:p>
    <w:p w:rsidR="00C519A5" w:rsidRPr="00C519A5" w:rsidRDefault="00C519A5" w:rsidP="00577C86">
      <w:pPr>
        <w:autoSpaceDE w:val="0"/>
        <w:autoSpaceDN w:val="0"/>
        <w:adjustRightInd w:val="0"/>
        <w:spacing w:line="360" w:lineRule="auto"/>
        <w:rPr>
          <w:rFonts w:ascii="Trebuchet MS" w:hAnsi="Trebuchet MS"/>
          <w:b/>
          <w:sz w:val="22"/>
          <w:szCs w:val="22"/>
        </w:rPr>
      </w:pPr>
    </w:p>
    <w:p w:rsidR="00C519A5" w:rsidRPr="00C519A5" w:rsidRDefault="00C519A5" w:rsidP="00C519A5">
      <w:pPr>
        <w:autoSpaceDE w:val="0"/>
        <w:autoSpaceDN w:val="0"/>
        <w:adjustRightInd w:val="0"/>
        <w:spacing w:line="360" w:lineRule="auto"/>
        <w:jc w:val="both"/>
        <w:rPr>
          <w:rFonts w:ascii="Trebuchet MS" w:hAnsi="Trebuchet MS"/>
          <w:b/>
          <w:sz w:val="22"/>
          <w:szCs w:val="22"/>
        </w:rPr>
      </w:pPr>
      <w:r w:rsidRPr="00C519A5">
        <w:rPr>
          <w:rFonts w:ascii="Trebuchet MS" w:hAnsi="Trebuchet MS"/>
          <w:b/>
          <w:sz w:val="22"/>
          <w:szCs w:val="22"/>
        </w:rPr>
        <w:t xml:space="preserve">    ART. 1</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w:t>
      </w:r>
      <w:r w:rsidRPr="00C519A5">
        <w:rPr>
          <w:rFonts w:ascii="Trebuchet MS" w:hAnsi="Trebuchet MS"/>
          <w:b/>
          <w:bCs/>
          <w:sz w:val="22"/>
          <w:szCs w:val="22"/>
        </w:rPr>
        <w:t>Definiţie</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(1) Regulamentul de organizare şi funcţionare este un document propriu al serviciului social de tip rezidențial </w:t>
      </w:r>
      <w:r w:rsidRPr="00C519A5">
        <w:rPr>
          <w:rFonts w:ascii="Trebuchet MS" w:hAnsi="Trebuchet MS"/>
          <w:b/>
          <w:bCs/>
          <w:sz w:val="22"/>
          <w:szCs w:val="22"/>
        </w:rPr>
        <w:t>"Locuința protejată pentru victimele violenței domestice"</w:t>
      </w:r>
      <w:r w:rsidRPr="00C519A5">
        <w:rPr>
          <w:rFonts w:ascii="Trebuchet MS" w:hAnsi="Trebuchet MS"/>
          <w:sz w:val="22"/>
          <w:szCs w:val="22"/>
        </w:rPr>
        <w:t>, aprobat prin aceeaşi hotărâre prin care a fost înfiinţat, în vederea asigurării funcţionării acestuia cu respectarea standardelor minime de calitate aplicabile şi a asigurării accesului persoanelor beneficiare la informaţii privind condiţiile de admitere, serviciile oferite etc.</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(2) Prevederile prezentului regulament sunt obligatorii atât pentru persoanele beneficiare, cât şi pentru angajaţii centrului şi, după caz, pentru membrii familiei beneficiarilor, reprezentanţii legali/convenţionali, vizitatori.</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(3)  Locuinţa protejată pentru victimele violenţei domestice reprezintă un tip de serviciu social cu cazare pe durată det</w:t>
      </w:r>
      <w:r w:rsidR="00577C86">
        <w:rPr>
          <w:rFonts w:ascii="Trebuchet MS" w:hAnsi="Trebuchet MS"/>
          <w:sz w:val="22"/>
          <w:szCs w:val="22"/>
        </w:rPr>
        <w:t>erminată</w:t>
      </w:r>
      <w:r w:rsidRPr="00C519A5">
        <w:rPr>
          <w:rFonts w:ascii="Trebuchet MS" w:hAnsi="Trebuchet MS"/>
          <w:sz w:val="22"/>
          <w:szCs w:val="22"/>
        </w:rPr>
        <w:t xml:space="preserve">, în care victimele pot beneficia de cazare, îngrijire, consiliere psihologică, consiliere juridică, orientare vocaţională, reabilitare şi reinserţie socio-profesională pentru o viaţă independentă. </w:t>
      </w:r>
    </w:p>
    <w:p w:rsidR="00C519A5" w:rsidRPr="00C519A5" w:rsidRDefault="00C519A5" w:rsidP="00C519A5">
      <w:pPr>
        <w:autoSpaceDE w:val="0"/>
        <w:autoSpaceDN w:val="0"/>
        <w:adjustRightInd w:val="0"/>
        <w:spacing w:line="360" w:lineRule="auto"/>
        <w:jc w:val="both"/>
        <w:rPr>
          <w:rFonts w:ascii="Trebuchet MS" w:hAnsi="Trebuchet MS"/>
          <w:sz w:val="22"/>
          <w:szCs w:val="22"/>
        </w:rPr>
      </w:pPr>
    </w:p>
    <w:p w:rsidR="00C519A5" w:rsidRPr="00C519A5" w:rsidRDefault="00C519A5" w:rsidP="00C519A5">
      <w:p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 xml:space="preserve">    </w:t>
      </w:r>
      <w:r w:rsidRPr="00C519A5">
        <w:rPr>
          <w:rFonts w:ascii="Trebuchet MS" w:hAnsi="Trebuchet MS"/>
          <w:b/>
          <w:sz w:val="22"/>
          <w:szCs w:val="22"/>
        </w:rPr>
        <w:t>ART. 2</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w:t>
      </w:r>
      <w:r w:rsidRPr="00C519A5">
        <w:rPr>
          <w:rFonts w:ascii="Trebuchet MS" w:hAnsi="Trebuchet MS"/>
          <w:b/>
          <w:bCs/>
          <w:sz w:val="22"/>
          <w:szCs w:val="22"/>
        </w:rPr>
        <w:t>Identificarea serviciului social</w:t>
      </w:r>
    </w:p>
    <w:p w:rsidR="00C519A5" w:rsidRPr="00C519A5" w:rsidRDefault="00C519A5" w:rsidP="00993E7A">
      <w:pPr>
        <w:pStyle w:val="Listparagraf"/>
        <w:numPr>
          <w:ilvl w:val="0"/>
          <w:numId w:val="2"/>
        </w:numPr>
        <w:tabs>
          <w:tab w:val="left" w:pos="720"/>
        </w:tabs>
        <w:autoSpaceDE w:val="0"/>
        <w:autoSpaceDN w:val="0"/>
        <w:adjustRightInd w:val="0"/>
        <w:spacing w:line="360" w:lineRule="auto"/>
        <w:ind w:left="0" w:firstLine="270"/>
        <w:jc w:val="both"/>
        <w:rPr>
          <w:rFonts w:ascii="Trebuchet MS" w:hAnsi="Trebuchet MS"/>
          <w:color w:val="FF0000"/>
          <w:sz w:val="22"/>
          <w:szCs w:val="22"/>
        </w:rPr>
      </w:pPr>
      <w:r w:rsidRPr="00C519A5">
        <w:rPr>
          <w:rFonts w:ascii="Trebuchet MS" w:hAnsi="Trebuchet MS"/>
          <w:sz w:val="22"/>
          <w:szCs w:val="22"/>
        </w:rPr>
        <w:t>Serviciul social "</w:t>
      </w:r>
      <w:r w:rsidRPr="00C519A5">
        <w:rPr>
          <w:rFonts w:ascii="Trebuchet MS" w:hAnsi="Trebuchet MS"/>
          <w:b/>
          <w:bCs/>
          <w:sz w:val="22"/>
          <w:szCs w:val="22"/>
        </w:rPr>
        <w:t>Locuința protejată pentru victimele violenței domestice</w:t>
      </w:r>
      <w:r w:rsidRPr="00C519A5">
        <w:rPr>
          <w:rFonts w:ascii="Trebuchet MS" w:hAnsi="Trebuchet MS"/>
          <w:sz w:val="22"/>
          <w:szCs w:val="22"/>
        </w:rPr>
        <w:t xml:space="preserve">", cod </w:t>
      </w:r>
      <w:r w:rsidRPr="004D621E">
        <w:rPr>
          <w:rFonts w:ascii="Trebuchet MS" w:hAnsi="Trebuchet MS"/>
          <w:sz w:val="22"/>
          <w:szCs w:val="22"/>
        </w:rPr>
        <w:t xml:space="preserve">serviciu social </w:t>
      </w:r>
      <w:r w:rsidRPr="004D621E">
        <w:rPr>
          <w:rFonts w:ascii="Trebuchet MS" w:hAnsi="Trebuchet MS"/>
          <w:bCs/>
          <w:sz w:val="22"/>
          <w:szCs w:val="22"/>
        </w:rPr>
        <w:t>8790CR-VD-III</w:t>
      </w:r>
      <w:r w:rsidRPr="004D621E">
        <w:rPr>
          <w:rFonts w:ascii="Trebuchet MS" w:hAnsi="Trebuchet MS"/>
          <w:sz w:val="22"/>
          <w:szCs w:val="22"/>
        </w:rPr>
        <w:t>, este</w:t>
      </w:r>
      <w:r w:rsidRPr="00C519A5">
        <w:rPr>
          <w:rFonts w:ascii="Trebuchet MS" w:hAnsi="Trebuchet MS"/>
          <w:sz w:val="22"/>
          <w:szCs w:val="22"/>
        </w:rPr>
        <w:t xml:space="preserve"> înfiinţat şi administrat de furnizorul Direcția Generală de Asistență Socială și Protecția Copilului Mureș.</w:t>
      </w:r>
    </w:p>
    <w:p w:rsidR="00C519A5" w:rsidRPr="00C519A5" w:rsidRDefault="00C519A5" w:rsidP="00993E7A">
      <w:pPr>
        <w:pStyle w:val="Listparagraf"/>
        <w:numPr>
          <w:ilvl w:val="0"/>
          <w:numId w:val="2"/>
        </w:numPr>
        <w:tabs>
          <w:tab w:val="left" w:pos="720"/>
        </w:tabs>
        <w:autoSpaceDE w:val="0"/>
        <w:autoSpaceDN w:val="0"/>
        <w:adjustRightInd w:val="0"/>
        <w:spacing w:line="360" w:lineRule="auto"/>
        <w:ind w:left="0" w:firstLine="270"/>
        <w:jc w:val="both"/>
        <w:rPr>
          <w:rFonts w:ascii="Trebuchet MS" w:hAnsi="Trebuchet MS"/>
          <w:sz w:val="22"/>
          <w:szCs w:val="22"/>
        </w:rPr>
      </w:pPr>
      <w:r w:rsidRPr="00C519A5">
        <w:rPr>
          <w:rFonts w:ascii="Trebuchet MS" w:hAnsi="Trebuchet MS"/>
          <w:sz w:val="22"/>
          <w:szCs w:val="22"/>
        </w:rPr>
        <w:t>Se recomandă păstrarea secretă a locației pentru publicul larg, cu atât mai mult cu cât este o formă de locuire în vederea facilitării transferului la o viață independentă menită să asigure protecție, siguranță și securitate personală beneficiarilor.</w:t>
      </w:r>
    </w:p>
    <w:p w:rsidR="00C519A5" w:rsidRPr="00C519A5" w:rsidRDefault="00C519A5" w:rsidP="00993E7A">
      <w:pPr>
        <w:pStyle w:val="Listparagraf"/>
        <w:numPr>
          <w:ilvl w:val="0"/>
          <w:numId w:val="2"/>
        </w:numPr>
        <w:autoSpaceDE w:val="0"/>
        <w:autoSpaceDN w:val="0"/>
        <w:adjustRightInd w:val="0"/>
        <w:spacing w:line="360" w:lineRule="auto"/>
        <w:ind w:left="0" w:firstLine="270"/>
        <w:jc w:val="both"/>
        <w:rPr>
          <w:rFonts w:ascii="Trebuchet MS" w:hAnsi="Trebuchet MS"/>
          <w:sz w:val="22"/>
          <w:szCs w:val="22"/>
        </w:rPr>
      </w:pPr>
      <w:r w:rsidRPr="00C519A5">
        <w:rPr>
          <w:rFonts w:ascii="Trebuchet MS" w:hAnsi="Trebuchet MS"/>
          <w:sz w:val="22"/>
          <w:szCs w:val="22"/>
        </w:rPr>
        <w:t>Serviciul social "</w:t>
      </w:r>
      <w:r w:rsidRPr="00C519A5">
        <w:rPr>
          <w:rFonts w:ascii="Trebuchet MS" w:hAnsi="Trebuchet MS"/>
          <w:b/>
          <w:bCs/>
          <w:sz w:val="22"/>
          <w:szCs w:val="22"/>
        </w:rPr>
        <w:t>Locuința protejată pentru victimele violenței domestice</w:t>
      </w:r>
      <w:r w:rsidRPr="00C519A5">
        <w:rPr>
          <w:rFonts w:ascii="Trebuchet MS" w:hAnsi="Trebuchet MS"/>
          <w:sz w:val="22"/>
          <w:szCs w:val="22"/>
        </w:rPr>
        <w:t>", f</w:t>
      </w:r>
      <w:r w:rsidRPr="00C519A5">
        <w:rPr>
          <w:rFonts w:ascii="Trebuchet MS" w:hAnsi="Trebuchet MS"/>
          <w:bCs/>
          <w:sz w:val="22"/>
          <w:szCs w:val="22"/>
        </w:rPr>
        <w:t>uncţionează ca şi componentă funcţională a Direcţiei Generale de Asistenţă Socială şi Protecţia Copilului Mureș (DGASPC Mureș), fără personalitate juridică.</w:t>
      </w:r>
    </w:p>
    <w:p w:rsidR="00C519A5" w:rsidRPr="00C519A5" w:rsidRDefault="00C519A5" w:rsidP="00C519A5">
      <w:pPr>
        <w:autoSpaceDE w:val="0"/>
        <w:autoSpaceDN w:val="0"/>
        <w:adjustRightInd w:val="0"/>
        <w:spacing w:line="360" w:lineRule="auto"/>
        <w:ind w:firstLine="720"/>
        <w:jc w:val="both"/>
        <w:rPr>
          <w:rFonts w:ascii="Trebuchet MS" w:hAnsi="Trebuchet MS"/>
          <w:bCs/>
          <w:sz w:val="22"/>
          <w:szCs w:val="22"/>
        </w:rPr>
      </w:pPr>
    </w:p>
    <w:p w:rsidR="00C519A5" w:rsidRPr="00C519A5" w:rsidRDefault="00C519A5" w:rsidP="00C519A5">
      <w:pPr>
        <w:autoSpaceDE w:val="0"/>
        <w:autoSpaceDN w:val="0"/>
        <w:adjustRightInd w:val="0"/>
        <w:spacing w:line="360" w:lineRule="auto"/>
        <w:jc w:val="both"/>
        <w:rPr>
          <w:rFonts w:ascii="Trebuchet MS" w:hAnsi="Trebuchet MS"/>
          <w:b/>
          <w:sz w:val="22"/>
          <w:szCs w:val="22"/>
        </w:rPr>
      </w:pPr>
      <w:r w:rsidRPr="00C519A5">
        <w:rPr>
          <w:rFonts w:ascii="Trebuchet MS" w:hAnsi="Trebuchet MS"/>
          <w:b/>
          <w:sz w:val="22"/>
          <w:szCs w:val="22"/>
        </w:rPr>
        <w:t xml:space="preserve">    ART. 3</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w:t>
      </w:r>
      <w:r w:rsidRPr="00C519A5">
        <w:rPr>
          <w:rFonts w:ascii="Trebuchet MS" w:hAnsi="Trebuchet MS"/>
          <w:b/>
          <w:bCs/>
          <w:sz w:val="22"/>
          <w:szCs w:val="22"/>
        </w:rPr>
        <w:t>Scopul serviciului social</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Scopul serviciului social "Locuința protejată pentru victimele violenței domestice" es</w:t>
      </w:r>
      <w:r w:rsidR="009925F1">
        <w:rPr>
          <w:rFonts w:ascii="Trebuchet MS" w:hAnsi="Trebuchet MS"/>
          <w:sz w:val="22"/>
          <w:szCs w:val="22"/>
        </w:rPr>
        <w:t>te de a oferi  pe perioadă determinata</w:t>
      </w:r>
      <w:r w:rsidRPr="00C519A5">
        <w:rPr>
          <w:rFonts w:ascii="Trebuchet MS" w:hAnsi="Trebuchet MS"/>
          <w:sz w:val="22"/>
          <w:szCs w:val="22"/>
        </w:rPr>
        <w:t xml:space="preserve"> de timp victimelor violenței domestice cazare, îngrijire, consiliere psihologică, consiliere juridică, orientare vocațională, reabilitare și reinserție socio-</w:t>
      </w:r>
      <w:r w:rsidRPr="00C519A5">
        <w:rPr>
          <w:rFonts w:ascii="Trebuchet MS" w:hAnsi="Trebuchet MS"/>
          <w:sz w:val="22"/>
          <w:szCs w:val="22"/>
        </w:rPr>
        <w:lastRenderedPageBreak/>
        <w:t xml:space="preserve">profesională pentru tranzitul la o viață independentă, în cadrul unei  rețele naționale inovative de locuințe protejate destinate prevenirii și combaterii violenței domestice.   </w:t>
      </w:r>
    </w:p>
    <w:p w:rsidR="00C519A5" w:rsidRPr="00C519A5" w:rsidRDefault="00C519A5" w:rsidP="00C519A5">
      <w:pPr>
        <w:autoSpaceDE w:val="0"/>
        <w:autoSpaceDN w:val="0"/>
        <w:adjustRightInd w:val="0"/>
        <w:spacing w:line="360" w:lineRule="auto"/>
        <w:jc w:val="both"/>
        <w:rPr>
          <w:rFonts w:ascii="Trebuchet MS" w:hAnsi="Trebuchet MS"/>
          <w:b/>
          <w:sz w:val="22"/>
          <w:szCs w:val="22"/>
        </w:rPr>
      </w:pPr>
      <w:r w:rsidRPr="00C519A5">
        <w:rPr>
          <w:rFonts w:ascii="Trebuchet MS" w:hAnsi="Trebuchet MS"/>
          <w:b/>
          <w:sz w:val="22"/>
          <w:szCs w:val="22"/>
        </w:rPr>
        <w:t xml:space="preserve">    </w:t>
      </w:r>
    </w:p>
    <w:p w:rsidR="00C519A5" w:rsidRPr="00C519A5" w:rsidRDefault="00C519A5" w:rsidP="00C519A5">
      <w:pPr>
        <w:autoSpaceDE w:val="0"/>
        <w:autoSpaceDN w:val="0"/>
        <w:adjustRightInd w:val="0"/>
        <w:spacing w:line="360" w:lineRule="auto"/>
        <w:jc w:val="both"/>
        <w:rPr>
          <w:rFonts w:ascii="Trebuchet MS" w:hAnsi="Trebuchet MS"/>
          <w:b/>
          <w:sz w:val="22"/>
          <w:szCs w:val="22"/>
        </w:rPr>
      </w:pPr>
      <w:r w:rsidRPr="00C519A5">
        <w:rPr>
          <w:rFonts w:ascii="Trebuchet MS" w:hAnsi="Trebuchet MS"/>
          <w:b/>
          <w:sz w:val="22"/>
          <w:szCs w:val="22"/>
        </w:rPr>
        <w:t xml:space="preserve">    ART. 4</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w:t>
      </w:r>
      <w:r w:rsidRPr="00C519A5">
        <w:rPr>
          <w:rFonts w:ascii="Trebuchet MS" w:hAnsi="Trebuchet MS"/>
          <w:b/>
          <w:bCs/>
          <w:sz w:val="22"/>
          <w:szCs w:val="22"/>
        </w:rPr>
        <w:t>Cadrul legal de înfiinţare, organizare şi funcţionare</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(1) Serviciul social "Locuința protejată pentru victimele violenței domestice" funcţionează cu respectarea prevederilor cadrului general de organizare şi funcţionare a serviciilor sociale, reglementat de Legea nr. 292/2011, cu modificările ulterioare, Legea nr. 217/2003 pentru prevenirea şi combaterea violenţei în familie, republicată, cu modificările şi completările ulterioare, precum şi a altor acte normative secundare aplicabile domeniului.</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(2) Standard minim de calitate aplicabil: </w:t>
      </w:r>
      <w:r w:rsidR="009925F1" w:rsidRPr="00C519A5">
        <w:rPr>
          <w:rFonts w:ascii="Trebuchet MS" w:hAnsi="Trebuchet MS"/>
          <w:sz w:val="22"/>
          <w:szCs w:val="22"/>
        </w:rPr>
        <w:t xml:space="preserve">Ordinul MMJS nr. 28/2019 privind aprobarea standardelor minime de calitate pentru acreditarea serviciilor sociale destinate prevenirii şi combaterii violenţei  domestice </w:t>
      </w:r>
      <w:r w:rsidR="009925F1">
        <w:rPr>
          <w:rFonts w:ascii="Trebuchet MS" w:hAnsi="Trebuchet MS"/>
          <w:sz w:val="22"/>
          <w:szCs w:val="22"/>
        </w:rPr>
        <w:t xml:space="preserve">- </w:t>
      </w:r>
      <w:r w:rsidRPr="00C519A5">
        <w:rPr>
          <w:rFonts w:ascii="Trebuchet MS" w:hAnsi="Trebuchet MS"/>
          <w:sz w:val="22"/>
          <w:szCs w:val="22"/>
        </w:rPr>
        <w:t>Anexa nr. 3 -Standardele minime de calitate pentru serviciile sociale cu cazare pe perioadă de lungă durată organizate ca locuințe protejate pentru persoanele vic</w:t>
      </w:r>
      <w:r w:rsidR="009925F1">
        <w:rPr>
          <w:rFonts w:ascii="Trebuchet MS" w:hAnsi="Trebuchet MS"/>
          <w:sz w:val="22"/>
          <w:szCs w:val="22"/>
        </w:rPr>
        <w:t>time ale violenței domestice</w:t>
      </w:r>
      <w:r w:rsidRPr="00C519A5">
        <w:rPr>
          <w:rFonts w:ascii="Trebuchet MS" w:hAnsi="Trebuchet MS"/>
          <w:sz w:val="22"/>
          <w:szCs w:val="22"/>
        </w:rPr>
        <w:t>.</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(3) Serviciul social "Locuința protejată pentru victimele violenței domestice" este înfiinţat prin: </w:t>
      </w:r>
      <w:r w:rsidRPr="00C519A5">
        <w:rPr>
          <w:rFonts w:ascii="Trebuchet MS" w:hAnsi="Trebuchet MS"/>
          <w:iCs/>
          <w:sz w:val="22"/>
          <w:szCs w:val="22"/>
        </w:rPr>
        <w:t xml:space="preserve">Hotărârea Consiliului Judeţean Mureș nr.____________ şi funcţionează </w:t>
      </w:r>
      <w:r w:rsidRPr="00C519A5">
        <w:rPr>
          <w:rFonts w:ascii="Trebuchet MS" w:hAnsi="Trebuchet MS"/>
          <w:sz w:val="22"/>
          <w:szCs w:val="22"/>
        </w:rPr>
        <w:t>fără per</w:t>
      </w:r>
      <w:r w:rsidR="009925F1">
        <w:rPr>
          <w:rFonts w:ascii="Trebuchet MS" w:hAnsi="Trebuchet MS"/>
          <w:sz w:val="22"/>
          <w:szCs w:val="22"/>
        </w:rPr>
        <w:t>sonalitate juridică în subordinea</w:t>
      </w:r>
      <w:r w:rsidRPr="00C519A5">
        <w:rPr>
          <w:rFonts w:ascii="Trebuchet MS" w:hAnsi="Trebuchet MS"/>
          <w:sz w:val="22"/>
          <w:szCs w:val="22"/>
        </w:rPr>
        <w:t xml:space="preserve"> Direcției Generale de Asistență Socială și Protecția Copilului Mureș.</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(3) Serviciul social </w:t>
      </w:r>
      <w:r w:rsidRPr="00C519A5">
        <w:rPr>
          <w:rFonts w:ascii="Trebuchet MS" w:hAnsi="Trebuchet MS"/>
          <w:bCs/>
          <w:sz w:val="22"/>
          <w:szCs w:val="22"/>
        </w:rPr>
        <w:t xml:space="preserve">Locuința protejată pentru victimele violenței domestice </w:t>
      </w:r>
      <w:r w:rsidRPr="00C519A5">
        <w:rPr>
          <w:rFonts w:ascii="Trebuchet MS" w:hAnsi="Trebuchet MS"/>
          <w:sz w:val="22"/>
          <w:szCs w:val="22"/>
        </w:rPr>
        <w:t xml:space="preserve">are o capacitate de </w:t>
      </w:r>
      <w:r w:rsidRPr="00941373">
        <w:rPr>
          <w:rFonts w:ascii="Trebuchet MS" w:hAnsi="Trebuchet MS"/>
          <w:b/>
          <w:sz w:val="22"/>
          <w:szCs w:val="22"/>
        </w:rPr>
        <w:t>6 locuri.</w:t>
      </w:r>
    </w:p>
    <w:p w:rsidR="00C519A5" w:rsidRPr="00C519A5" w:rsidRDefault="00C519A5" w:rsidP="00C519A5">
      <w:pPr>
        <w:autoSpaceDE w:val="0"/>
        <w:autoSpaceDN w:val="0"/>
        <w:adjustRightInd w:val="0"/>
        <w:spacing w:line="360" w:lineRule="auto"/>
        <w:jc w:val="both"/>
        <w:rPr>
          <w:rFonts w:ascii="Trebuchet MS" w:hAnsi="Trebuchet MS"/>
          <w:sz w:val="22"/>
          <w:szCs w:val="22"/>
        </w:rPr>
      </w:pPr>
    </w:p>
    <w:p w:rsidR="00C519A5" w:rsidRPr="00C519A5" w:rsidRDefault="00C519A5" w:rsidP="00C519A5">
      <w:pPr>
        <w:autoSpaceDE w:val="0"/>
        <w:autoSpaceDN w:val="0"/>
        <w:adjustRightInd w:val="0"/>
        <w:spacing w:line="360" w:lineRule="auto"/>
        <w:jc w:val="both"/>
        <w:rPr>
          <w:rFonts w:ascii="Trebuchet MS" w:hAnsi="Trebuchet MS"/>
          <w:b/>
          <w:sz w:val="22"/>
          <w:szCs w:val="22"/>
        </w:rPr>
      </w:pPr>
      <w:r w:rsidRPr="00C519A5">
        <w:rPr>
          <w:rFonts w:ascii="Trebuchet MS" w:hAnsi="Trebuchet MS"/>
          <w:b/>
          <w:sz w:val="22"/>
          <w:szCs w:val="22"/>
        </w:rPr>
        <w:t xml:space="preserve">    ART. 5</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w:t>
      </w:r>
      <w:r w:rsidRPr="00C519A5">
        <w:rPr>
          <w:rFonts w:ascii="Trebuchet MS" w:hAnsi="Trebuchet MS"/>
          <w:b/>
          <w:bCs/>
          <w:sz w:val="22"/>
          <w:szCs w:val="22"/>
        </w:rPr>
        <w:t>Principiile care stau la baza acordării serviciului social</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(1) Serviciul social "Locuința protejată pentru victimele violenței domestice"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(2) Principiile specifice care stau la baza prestării serviciilor sociale în cadrul "Locuinței protejate pentru victimele violenței domestice"sunt următoarele: </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a) respectarea şi promovarea cu prioritate a interesului persoanei beneficiare;</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 xml:space="preserve">b) protejarea şi promovarea drepturilor persoanelor beneficiare în ceea ce priveşte egalitatea de şanse şi tratament, participarea egală, autodeterminarea, autonomia şi </w:t>
      </w:r>
      <w:r w:rsidRPr="00C519A5">
        <w:rPr>
          <w:rFonts w:ascii="Trebuchet MS" w:hAnsi="Trebuchet MS"/>
          <w:sz w:val="22"/>
          <w:szCs w:val="22"/>
        </w:rPr>
        <w:lastRenderedPageBreak/>
        <w:t>demnitatea personală şi întreprinderea de acţiuni nediscriminatorii şi pozitive cu privire la persoanele beneficiare;</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c) ascultarea opiniei persoanei beneficiare şi luarea în considerare a acesteia, ţinându-se cont, după caz, de vârsta şi de gradul său de maturitate, de discernământ şi capacitate de exerciţiu;</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d) promovarea bunăstării, siguranței fizice și securității economice a victimelor pentru depășirea situației de criză și reluarea unei vieți independente;</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e) abordarea comprehensivă a violenței domestice și a violenței împotriva femeilor, inclusiv prin promovare a unei abordări sensibile la gen în serviciile sociale destinate victimelor violenței domestice;</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f) creșterea gradului de dezvoltare personală (autodeterminare) și împuternicirea victimelor violenței;</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g) acces nediscriminatoriu, gratuit și debirocratizat (facil) la servicii adecvate pentru toate categoriile de victime ale violenței domestice;</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 xml:space="preserve">h) asigurarea și menținerea confidențialității asupra aspectelor ce țin de siguranța și viața </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privată a victimei, protejarea intimității beneficiarilor și respectul pentru demnitatea umană în toate activitățile adăpostului;</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i) cooperarea multidisciplinară și sprijin individualizat pentru asigurarea unei intervenții personalizate și coerente;</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j) promovarea participării beneficiarilor, la luarea deciziilor care îi privesc și derularea activităților;</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k) furnizarea serviciilor se face în baza managementului de caz, prin care se asigură intervenția unitară, integrată și în rețea;</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l)  principiul legalităţii;</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m) principiul respectării demnităţii umane;</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n) principiul prevenirii săvârşirii actelor de violenţă domestică;</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o) principiul celerităţii;</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p) principiul parteneriatului;</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iCs/>
          <w:sz w:val="22"/>
          <w:szCs w:val="22"/>
        </w:rPr>
        <w:t>r) principiul egalităţii de şanse şi de tratament între femei şi bărbaţi;</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iCs/>
          <w:sz w:val="22"/>
          <w:szCs w:val="22"/>
        </w:rPr>
        <w:t>s) principiul protecţiei vieţii şi siguranţei victimei;</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iCs/>
          <w:sz w:val="22"/>
          <w:szCs w:val="22"/>
        </w:rPr>
        <w:t>t) principiul respectării drepturilor omului şi a libertăţilor fundamentale;</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iCs/>
          <w:sz w:val="22"/>
          <w:szCs w:val="22"/>
        </w:rPr>
        <w:t xml:space="preserve">u) principiul abordării integrate, </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v) principiile generale care guvernează sistemul național de asistență socială.</w:t>
      </w:r>
    </w:p>
    <w:p w:rsidR="00C519A5" w:rsidRPr="00C519A5" w:rsidRDefault="00C519A5" w:rsidP="00C519A5">
      <w:pPr>
        <w:autoSpaceDE w:val="0"/>
        <w:autoSpaceDN w:val="0"/>
        <w:adjustRightInd w:val="0"/>
        <w:spacing w:line="360" w:lineRule="auto"/>
        <w:jc w:val="both"/>
        <w:rPr>
          <w:rFonts w:ascii="Trebuchet MS" w:hAnsi="Trebuchet MS"/>
          <w:sz w:val="22"/>
          <w:szCs w:val="22"/>
        </w:rPr>
      </w:pPr>
    </w:p>
    <w:p w:rsidR="00C519A5" w:rsidRPr="00C519A5" w:rsidRDefault="00C519A5" w:rsidP="00C519A5">
      <w:pPr>
        <w:autoSpaceDE w:val="0"/>
        <w:autoSpaceDN w:val="0"/>
        <w:adjustRightInd w:val="0"/>
        <w:spacing w:line="360" w:lineRule="auto"/>
        <w:jc w:val="both"/>
        <w:rPr>
          <w:rFonts w:ascii="Trebuchet MS" w:hAnsi="Trebuchet MS"/>
          <w:b/>
          <w:sz w:val="22"/>
          <w:szCs w:val="22"/>
        </w:rPr>
      </w:pPr>
      <w:r w:rsidRPr="00C519A5">
        <w:rPr>
          <w:rFonts w:ascii="Trebuchet MS" w:hAnsi="Trebuchet MS"/>
          <w:b/>
          <w:sz w:val="22"/>
          <w:szCs w:val="22"/>
        </w:rPr>
        <w:lastRenderedPageBreak/>
        <w:t xml:space="preserve">    ART. 6</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w:t>
      </w:r>
      <w:r w:rsidRPr="00C519A5">
        <w:rPr>
          <w:rFonts w:ascii="Trebuchet MS" w:hAnsi="Trebuchet MS"/>
          <w:b/>
          <w:bCs/>
          <w:sz w:val="22"/>
          <w:szCs w:val="22"/>
        </w:rPr>
        <w:t>Beneficiarii serviciilor sociale</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(1) Beneficiarii Serviciului social "</w:t>
      </w:r>
      <w:r w:rsidRPr="00C519A5">
        <w:rPr>
          <w:rFonts w:ascii="Trebuchet MS" w:hAnsi="Trebuchet MS"/>
          <w:bCs/>
          <w:sz w:val="22"/>
          <w:szCs w:val="22"/>
        </w:rPr>
        <w:t xml:space="preserve">Locuința protejată pentru victimele violenței domestice" sunt </w:t>
      </w:r>
      <w:r w:rsidR="00941373" w:rsidRPr="00941373">
        <w:rPr>
          <w:rFonts w:ascii="Trebuchet MS" w:hAnsi="Trebuchet MS"/>
          <w:b/>
          <w:sz w:val="22"/>
          <w:szCs w:val="22"/>
        </w:rPr>
        <w:t>victime ale violenței domestice</w:t>
      </w:r>
      <w:r w:rsidR="00941373" w:rsidRPr="00C519A5">
        <w:rPr>
          <w:rFonts w:ascii="Trebuchet MS" w:hAnsi="Trebuchet MS"/>
          <w:sz w:val="22"/>
          <w:szCs w:val="22"/>
        </w:rPr>
        <w:t xml:space="preserve">, </w:t>
      </w:r>
      <w:r w:rsidR="00941373">
        <w:rPr>
          <w:rFonts w:ascii="Trebuchet MS" w:hAnsi="Trebuchet MS"/>
          <w:bCs/>
          <w:sz w:val="22"/>
          <w:szCs w:val="22"/>
        </w:rPr>
        <w:t xml:space="preserve">persoane </w:t>
      </w:r>
      <w:r w:rsidR="00941373">
        <w:rPr>
          <w:rFonts w:ascii="Trebuchet MS" w:hAnsi="Trebuchet MS"/>
          <w:sz w:val="22"/>
          <w:szCs w:val="22"/>
        </w:rPr>
        <w:t>adulte</w:t>
      </w:r>
      <w:r w:rsidR="00941373" w:rsidRPr="00941373">
        <w:rPr>
          <w:rFonts w:ascii="Trebuchet MS" w:hAnsi="Trebuchet MS"/>
          <w:sz w:val="22"/>
          <w:szCs w:val="22"/>
        </w:rPr>
        <w:t xml:space="preserve"> </w:t>
      </w:r>
      <w:r w:rsidR="00941373" w:rsidRPr="00C519A5">
        <w:rPr>
          <w:rFonts w:ascii="Trebuchet MS" w:hAnsi="Trebuchet MS"/>
          <w:sz w:val="22"/>
          <w:szCs w:val="22"/>
        </w:rPr>
        <w:t>autonome care nu sunt diagnosticate cu boli cronice sau contagioase</w:t>
      </w:r>
      <w:r w:rsidR="00941373">
        <w:rPr>
          <w:rFonts w:ascii="Trebuchet MS" w:hAnsi="Trebuchet MS"/>
          <w:sz w:val="22"/>
          <w:szCs w:val="22"/>
        </w:rPr>
        <w:t>, boli psihice sau mintale</w:t>
      </w:r>
      <w:r w:rsidR="00941373" w:rsidRPr="00C519A5">
        <w:rPr>
          <w:rFonts w:ascii="Trebuchet MS" w:hAnsi="Trebuchet MS"/>
          <w:sz w:val="22"/>
          <w:szCs w:val="22"/>
        </w:rPr>
        <w:t>,</w:t>
      </w:r>
      <w:r w:rsidR="00941373">
        <w:rPr>
          <w:rFonts w:ascii="Trebuchet MS" w:hAnsi="Trebuchet MS"/>
          <w:sz w:val="22"/>
          <w:szCs w:val="22"/>
        </w:rPr>
        <w:t xml:space="preserve"> </w:t>
      </w:r>
      <w:r w:rsidR="00941373" w:rsidRPr="00C519A5">
        <w:rPr>
          <w:rFonts w:ascii="Trebuchet MS" w:hAnsi="Trebuchet MS"/>
          <w:sz w:val="22"/>
          <w:szCs w:val="22"/>
        </w:rPr>
        <w:t>cu domiciliul/reședința în Romania, precum și copiii acestora af</w:t>
      </w:r>
      <w:r w:rsidR="00941373">
        <w:rPr>
          <w:rFonts w:ascii="Trebuchet MS" w:hAnsi="Trebuchet MS"/>
          <w:sz w:val="22"/>
          <w:szCs w:val="22"/>
        </w:rPr>
        <w:t>lați în situație de risc</w:t>
      </w:r>
      <w:r w:rsidRPr="00C519A5">
        <w:rPr>
          <w:rFonts w:ascii="Trebuchet MS" w:hAnsi="Trebuchet MS"/>
          <w:sz w:val="22"/>
          <w:szCs w:val="22"/>
        </w:rPr>
        <w:t>.</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(2) Cuplul părinte/reprezentant legal-copil, denumit în continuare părinte-copil, se referă la părintele victimă împreună cu copilul sau copiii săi, care pot fi victime la rândul lor şi/sau martori. Cuplurile părinte-copil sunt găzduite în camere separate de adulţii victime.</w:t>
      </w:r>
    </w:p>
    <w:p w:rsidR="00C519A5" w:rsidRPr="00C519A5" w:rsidRDefault="00941373" w:rsidP="00C519A5">
      <w:pPr>
        <w:tabs>
          <w:tab w:val="left" w:pos="270"/>
        </w:tabs>
        <w:autoSpaceDE w:val="0"/>
        <w:autoSpaceDN w:val="0"/>
        <w:adjustRightInd w:val="0"/>
        <w:spacing w:line="360" w:lineRule="auto"/>
        <w:jc w:val="both"/>
        <w:rPr>
          <w:rFonts w:ascii="Trebuchet MS" w:hAnsi="Trebuchet MS"/>
          <w:sz w:val="22"/>
          <w:szCs w:val="22"/>
        </w:rPr>
      </w:pPr>
      <w:r>
        <w:rPr>
          <w:rFonts w:ascii="Trebuchet MS" w:hAnsi="Trebuchet MS"/>
          <w:sz w:val="22"/>
          <w:szCs w:val="22"/>
        </w:rPr>
        <w:t xml:space="preserve">   (3</w:t>
      </w:r>
      <w:r w:rsidR="00C519A5" w:rsidRPr="00C519A5">
        <w:rPr>
          <w:rFonts w:ascii="Trebuchet MS" w:hAnsi="Trebuchet MS"/>
          <w:sz w:val="22"/>
          <w:szCs w:val="22"/>
        </w:rPr>
        <w:t>) Calitatea de victimă a violenței în familie s</w:t>
      </w:r>
      <w:r>
        <w:rPr>
          <w:rFonts w:ascii="Trebuchet MS" w:hAnsi="Trebuchet MS"/>
          <w:sz w:val="22"/>
          <w:szCs w:val="22"/>
        </w:rPr>
        <w:t>e va face raportat la prevederile Legii</w:t>
      </w:r>
      <w:r w:rsidR="00C519A5" w:rsidRPr="00C519A5">
        <w:rPr>
          <w:rFonts w:ascii="Trebuchet MS" w:hAnsi="Trebuchet MS"/>
          <w:sz w:val="22"/>
          <w:szCs w:val="22"/>
        </w:rPr>
        <w:t xml:space="preserve"> nr. 217/2003 pentru prevenirea şi combaterea violenţei în familie republicată, cu modificările și completările ulterioare, incluzând toate formele de violență domestică defi</w:t>
      </w:r>
      <w:r>
        <w:rPr>
          <w:rFonts w:ascii="Trebuchet MS" w:hAnsi="Trebuchet MS"/>
          <w:sz w:val="22"/>
          <w:szCs w:val="22"/>
        </w:rPr>
        <w:t>nite în aceasta</w:t>
      </w:r>
      <w:r w:rsidR="00C519A5" w:rsidRPr="00C519A5">
        <w:rPr>
          <w:rFonts w:ascii="Trebuchet MS" w:hAnsi="Trebuchet MS"/>
          <w:sz w:val="22"/>
          <w:szCs w:val="22"/>
        </w:rPr>
        <w:t>.</w:t>
      </w:r>
    </w:p>
    <w:p w:rsidR="00C519A5" w:rsidRPr="00C519A5" w:rsidRDefault="00C519A5" w:rsidP="00C519A5">
      <w:pPr>
        <w:tabs>
          <w:tab w:val="left" w:pos="270"/>
        </w:tabs>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w:t>
      </w:r>
      <w:r w:rsidRPr="00C519A5">
        <w:rPr>
          <w:rFonts w:ascii="Trebuchet MS" w:hAnsi="Trebuchet MS"/>
          <w:b/>
          <w:sz w:val="22"/>
          <w:szCs w:val="22"/>
        </w:rPr>
        <w:t>Modalități de admitere</w:t>
      </w:r>
      <w:r w:rsidRPr="00C519A5">
        <w:rPr>
          <w:rFonts w:ascii="Trebuchet MS" w:hAnsi="Trebuchet MS"/>
          <w:sz w:val="22"/>
          <w:szCs w:val="22"/>
        </w:rPr>
        <w:t>:</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bCs/>
          <w:iCs/>
          <w:sz w:val="22"/>
          <w:szCs w:val="22"/>
        </w:rPr>
        <w:t xml:space="preserve">     </w:t>
      </w:r>
      <w:r w:rsidRPr="00C519A5">
        <w:rPr>
          <w:rFonts w:ascii="Trebuchet MS" w:hAnsi="Trebuchet MS"/>
          <w:sz w:val="22"/>
          <w:szCs w:val="22"/>
        </w:rPr>
        <w:t>Beneficiarii  locuinței protejate trebuie să îndeplinească cel puțin o condiție de risc și cel puțin una de vulnerabilitate, după cum urmează:</w:t>
      </w:r>
    </w:p>
    <w:p w:rsidR="00C519A5" w:rsidRPr="00C519A5" w:rsidRDefault="00C519A5" w:rsidP="00993E7A">
      <w:pPr>
        <w:pStyle w:val="Listparagraf"/>
        <w:numPr>
          <w:ilvl w:val="0"/>
          <w:numId w:val="3"/>
        </w:numPr>
        <w:autoSpaceDE w:val="0"/>
        <w:autoSpaceDN w:val="0"/>
        <w:adjustRightInd w:val="0"/>
        <w:spacing w:line="360" w:lineRule="auto"/>
        <w:jc w:val="both"/>
        <w:rPr>
          <w:rFonts w:ascii="Trebuchet MS" w:hAnsi="Trebuchet MS"/>
          <w:b/>
          <w:bCs/>
          <w:sz w:val="22"/>
          <w:szCs w:val="22"/>
        </w:rPr>
      </w:pPr>
      <w:r w:rsidRPr="00C519A5">
        <w:rPr>
          <w:rFonts w:ascii="Trebuchet MS" w:hAnsi="Trebuchet MS"/>
          <w:b/>
          <w:bCs/>
          <w:sz w:val="22"/>
          <w:szCs w:val="22"/>
        </w:rPr>
        <w:t>Condiții de risc</w:t>
      </w:r>
    </w:p>
    <w:p w:rsidR="00C519A5" w:rsidRPr="00C519A5" w:rsidRDefault="00C519A5" w:rsidP="00C519A5">
      <w:pPr>
        <w:tabs>
          <w:tab w:val="left" w:pos="270"/>
          <w:tab w:val="left" w:pos="810"/>
          <w:tab w:val="left" w:pos="1134"/>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a)</w:t>
      </w:r>
      <w:r w:rsidRPr="00C519A5">
        <w:rPr>
          <w:rFonts w:ascii="Trebuchet MS" w:hAnsi="Trebuchet MS"/>
          <w:bCs/>
          <w:sz w:val="22"/>
          <w:szCs w:val="22"/>
          <w:lang w:eastAsia="en-GB"/>
        </w:rPr>
        <w:tab/>
        <w:t>a fost în mod repetat afectată de fapte de violență domestică ale căror efecte nu au fost eliminate;</w:t>
      </w:r>
    </w:p>
    <w:p w:rsidR="00C519A5" w:rsidRPr="00C519A5" w:rsidRDefault="00C519A5" w:rsidP="00C519A5">
      <w:pPr>
        <w:tabs>
          <w:tab w:val="left" w:pos="270"/>
          <w:tab w:val="left" w:pos="81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b) a beneficiat în ultimii 5 ani, de cel puțin o măsură de protecție: ordin de protecție provizoriu sau ordin de protecție;</w:t>
      </w:r>
    </w:p>
    <w:p w:rsidR="00C519A5" w:rsidRPr="00C519A5" w:rsidRDefault="00C519A5" w:rsidP="00C519A5">
      <w:pPr>
        <w:tabs>
          <w:tab w:val="left" w:pos="270"/>
          <w:tab w:val="left" w:pos="81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c) se află sau s-a aflat în ultimii 5 ani în evidențele unuia sau mai multor servicii publice de asistență socială, uneia sau mai multor organizații neguvernamentale și a beneficiat din partea acestora de acordarea unor servicii/ măsuri de sprijin;</w:t>
      </w:r>
    </w:p>
    <w:p w:rsidR="00C519A5" w:rsidRPr="00C519A5" w:rsidRDefault="00C519A5" w:rsidP="00C519A5">
      <w:pPr>
        <w:tabs>
          <w:tab w:val="left" w:pos="270"/>
          <w:tab w:val="left" w:pos="81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 xml:space="preserve">d) i s-a eliberat în ultimii 5 ani cel puțin un certificat medico-legal și/sau certificat medical care să ateste vătămările provenite din situațiile de violență domestică, și, după caz, orice alte documente doveditoare emise de către unitățile sanitare; </w:t>
      </w:r>
    </w:p>
    <w:p w:rsidR="00C519A5" w:rsidRPr="00C519A5" w:rsidRDefault="00C519A5" w:rsidP="00C519A5">
      <w:pPr>
        <w:tabs>
          <w:tab w:val="left" w:pos="270"/>
          <w:tab w:val="left" w:pos="81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 xml:space="preserve">e) victima face dovada înregistrării unei cereri de divorț, la instanță sau notar, sau a emiterii de către instanțele judecătorești a unei hotărâri definitive într-un proces de divorț sau a unui certificat de divorț. </w:t>
      </w:r>
    </w:p>
    <w:p w:rsidR="00C519A5" w:rsidRPr="00C519A5" w:rsidRDefault="00C519A5" w:rsidP="00993E7A">
      <w:pPr>
        <w:pStyle w:val="Listparagraf"/>
        <w:numPr>
          <w:ilvl w:val="0"/>
          <w:numId w:val="3"/>
        </w:numPr>
        <w:tabs>
          <w:tab w:val="left" w:pos="270"/>
          <w:tab w:val="left" w:pos="810"/>
        </w:tabs>
        <w:spacing w:line="360" w:lineRule="auto"/>
        <w:ind w:right="-86"/>
        <w:jc w:val="both"/>
        <w:rPr>
          <w:rFonts w:ascii="Trebuchet MS" w:hAnsi="Trebuchet MS"/>
          <w:b/>
          <w:sz w:val="22"/>
          <w:szCs w:val="22"/>
          <w:lang w:eastAsia="en-GB"/>
        </w:rPr>
      </w:pPr>
      <w:r w:rsidRPr="00C519A5">
        <w:rPr>
          <w:rFonts w:ascii="Trebuchet MS" w:hAnsi="Trebuchet MS"/>
          <w:b/>
          <w:sz w:val="22"/>
          <w:szCs w:val="22"/>
          <w:lang w:eastAsia="en-GB"/>
        </w:rPr>
        <w:t>Condițiile de vulnerabilitate:</w:t>
      </w:r>
    </w:p>
    <w:p w:rsidR="00C519A5" w:rsidRPr="00C519A5" w:rsidRDefault="00C519A5" w:rsidP="00C519A5">
      <w:pPr>
        <w:tabs>
          <w:tab w:val="left" w:pos="270"/>
          <w:tab w:val="left" w:pos="810"/>
          <w:tab w:val="left" w:pos="900"/>
          <w:tab w:val="left" w:pos="108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a)</w:t>
      </w:r>
      <w:r w:rsidRPr="00C519A5">
        <w:rPr>
          <w:rFonts w:ascii="Trebuchet MS" w:hAnsi="Trebuchet MS"/>
          <w:bCs/>
          <w:sz w:val="22"/>
          <w:szCs w:val="22"/>
          <w:lang w:eastAsia="en-GB"/>
        </w:rPr>
        <w:tab/>
        <w:t>se află în situația de dependență economică față de agresor și/sau nu are venituri proprii sau acestea sunt insuficiente;</w:t>
      </w:r>
    </w:p>
    <w:p w:rsidR="00C519A5" w:rsidRPr="00C519A5" w:rsidRDefault="00C519A5" w:rsidP="00C519A5">
      <w:pPr>
        <w:tabs>
          <w:tab w:val="left" w:pos="270"/>
          <w:tab w:val="left" w:pos="810"/>
          <w:tab w:val="left" w:pos="108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b)</w:t>
      </w:r>
      <w:r w:rsidRPr="00C519A5">
        <w:rPr>
          <w:rFonts w:ascii="Trebuchet MS" w:hAnsi="Trebuchet MS"/>
          <w:bCs/>
          <w:sz w:val="22"/>
          <w:szCs w:val="22"/>
          <w:lang w:eastAsia="en-GB"/>
        </w:rPr>
        <w:tab/>
        <w:t>nu există alternative privind separarea de agresor din punctul de vedere al spațiului locativ;</w:t>
      </w:r>
    </w:p>
    <w:p w:rsidR="00C519A5" w:rsidRPr="00C519A5" w:rsidRDefault="00C519A5" w:rsidP="00C519A5">
      <w:pPr>
        <w:tabs>
          <w:tab w:val="left" w:pos="270"/>
          <w:tab w:val="left" w:pos="810"/>
          <w:tab w:val="left" w:pos="108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lastRenderedPageBreak/>
        <w:tab/>
      </w:r>
      <w:r w:rsidRPr="00C519A5">
        <w:rPr>
          <w:rFonts w:ascii="Trebuchet MS" w:hAnsi="Trebuchet MS"/>
          <w:bCs/>
          <w:sz w:val="22"/>
          <w:szCs w:val="22"/>
          <w:lang w:eastAsia="en-GB"/>
        </w:rPr>
        <w:tab/>
        <w:t>c)</w:t>
      </w:r>
      <w:r w:rsidRPr="00C519A5">
        <w:rPr>
          <w:rFonts w:ascii="Trebuchet MS" w:hAnsi="Trebuchet MS"/>
          <w:bCs/>
          <w:sz w:val="22"/>
          <w:szCs w:val="22"/>
          <w:lang w:eastAsia="en-GB"/>
        </w:rPr>
        <w:tab/>
        <w:t>primește în mod repetat din partea agresorului insulte și cuvinte jignitoare, brutale, umilitoare și/sau amenințări la adresa vieții și integrității sale și/sau a copiilor săi/din anturajul său, sau a rudelor/prietenilor;</w:t>
      </w:r>
    </w:p>
    <w:p w:rsidR="00C519A5" w:rsidRPr="00C519A5" w:rsidRDefault="00C519A5" w:rsidP="00C519A5">
      <w:pPr>
        <w:tabs>
          <w:tab w:val="left" w:pos="270"/>
          <w:tab w:val="left" w:pos="810"/>
          <w:tab w:val="left" w:pos="900"/>
          <w:tab w:val="left" w:pos="108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d)</w:t>
      </w:r>
      <w:r w:rsidRPr="00C519A5">
        <w:rPr>
          <w:rFonts w:ascii="Trebuchet MS" w:hAnsi="Trebuchet MS"/>
          <w:bCs/>
          <w:sz w:val="22"/>
          <w:szCs w:val="22"/>
          <w:lang w:eastAsia="en-GB"/>
        </w:rPr>
        <w:tab/>
        <w:t>nu are calitatea de salariat la momentul realizării evaluării,</w:t>
      </w:r>
    </w:p>
    <w:p w:rsidR="00C519A5" w:rsidRPr="00C519A5" w:rsidRDefault="00C519A5" w:rsidP="00C519A5">
      <w:pPr>
        <w:tabs>
          <w:tab w:val="left" w:pos="270"/>
          <w:tab w:val="left" w:pos="810"/>
          <w:tab w:val="left" w:pos="108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e)</w:t>
      </w:r>
      <w:r w:rsidRPr="00C519A5">
        <w:rPr>
          <w:rFonts w:ascii="Trebuchet MS" w:hAnsi="Trebuchet MS"/>
          <w:bCs/>
          <w:sz w:val="22"/>
          <w:szCs w:val="22"/>
          <w:lang w:eastAsia="en-GB"/>
        </w:rPr>
        <w:tab/>
        <w:t>s-a aflat sau se află în concediu de îngrijire/creștere a copilului;</w:t>
      </w:r>
    </w:p>
    <w:p w:rsidR="00C519A5" w:rsidRPr="00C519A5" w:rsidRDefault="00C519A5" w:rsidP="00C519A5">
      <w:pPr>
        <w:tabs>
          <w:tab w:val="left" w:pos="270"/>
          <w:tab w:val="left" w:pos="810"/>
          <w:tab w:val="left" w:pos="108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f)</w:t>
      </w:r>
      <w:r w:rsidRPr="00C519A5">
        <w:rPr>
          <w:rFonts w:ascii="Trebuchet MS" w:hAnsi="Trebuchet MS"/>
          <w:bCs/>
          <w:sz w:val="22"/>
          <w:szCs w:val="22"/>
          <w:lang w:eastAsia="en-GB"/>
        </w:rPr>
        <w:tab/>
        <w:t>nu deține un certificat de calificare profesională pentru o anumită ocupație;</w:t>
      </w:r>
    </w:p>
    <w:p w:rsidR="00C519A5" w:rsidRPr="00C519A5" w:rsidRDefault="00C519A5" w:rsidP="00C519A5">
      <w:pPr>
        <w:tabs>
          <w:tab w:val="left" w:pos="270"/>
          <w:tab w:val="left" w:pos="810"/>
          <w:tab w:val="left" w:pos="108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g)</w:t>
      </w:r>
      <w:r w:rsidRPr="00C519A5">
        <w:rPr>
          <w:rFonts w:ascii="Trebuchet MS" w:hAnsi="Trebuchet MS"/>
          <w:bCs/>
          <w:sz w:val="22"/>
          <w:szCs w:val="22"/>
          <w:lang w:eastAsia="en-GB"/>
        </w:rPr>
        <w:tab/>
        <w:t xml:space="preserve"> face parte din categoria de șomeri în vârstă de peste 45 de ani, șomeri de lungă durată, tineri NEET sau șomeri care sunt părinți unici susținători ai familiilor monoparentale;</w:t>
      </w:r>
    </w:p>
    <w:p w:rsidR="00C519A5" w:rsidRPr="00C519A5" w:rsidRDefault="00C519A5" w:rsidP="00C519A5">
      <w:pPr>
        <w:tabs>
          <w:tab w:val="left" w:pos="270"/>
          <w:tab w:val="left" w:pos="810"/>
          <w:tab w:val="left" w:pos="108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h)</w:t>
      </w:r>
      <w:r w:rsidRPr="00C519A5">
        <w:rPr>
          <w:rFonts w:ascii="Trebuchet MS" w:hAnsi="Trebuchet MS"/>
          <w:bCs/>
          <w:sz w:val="22"/>
          <w:szCs w:val="22"/>
          <w:lang w:eastAsia="en-GB"/>
        </w:rPr>
        <w:tab/>
        <w:t>nu deține nici o diplomă de studii sau deține documente doveditoare privind absolvirea a cel puțin 4 clase;</w:t>
      </w:r>
    </w:p>
    <w:p w:rsidR="00C519A5" w:rsidRPr="00C519A5" w:rsidRDefault="00C519A5" w:rsidP="00C519A5">
      <w:pPr>
        <w:tabs>
          <w:tab w:val="left" w:pos="270"/>
          <w:tab w:val="left" w:pos="810"/>
        </w:tabs>
        <w:spacing w:line="360" w:lineRule="auto"/>
        <w:ind w:right="-86"/>
        <w:jc w:val="both"/>
        <w:rPr>
          <w:rFonts w:ascii="Trebuchet MS" w:hAnsi="Trebuchet MS"/>
          <w:bCs/>
          <w:sz w:val="22"/>
          <w:szCs w:val="22"/>
          <w:lang w:eastAsia="en-GB"/>
        </w:rPr>
      </w:pPr>
      <w:r w:rsidRPr="00C519A5">
        <w:rPr>
          <w:rFonts w:ascii="Trebuchet MS" w:hAnsi="Trebuchet MS"/>
          <w:bCs/>
          <w:sz w:val="22"/>
          <w:szCs w:val="22"/>
          <w:lang w:eastAsia="en-GB"/>
        </w:rPr>
        <w:tab/>
      </w:r>
      <w:r w:rsidRPr="00C519A5">
        <w:rPr>
          <w:rFonts w:ascii="Trebuchet MS" w:hAnsi="Trebuchet MS"/>
          <w:bCs/>
          <w:sz w:val="22"/>
          <w:szCs w:val="22"/>
          <w:lang w:eastAsia="en-GB"/>
        </w:rPr>
        <w:tab/>
        <w:t>i) este o persoană cu dizabilități.</w:t>
      </w:r>
    </w:p>
    <w:p w:rsidR="00C519A5" w:rsidRPr="00C519A5" w:rsidRDefault="00C519A5" w:rsidP="00C519A5">
      <w:pPr>
        <w:tabs>
          <w:tab w:val="left" w:pos="270"/>
          <w:tab w:val="left" w:pos="810"/>
        </w:tabs>
        <w:spacing w:line="360" w:lineRule="auto"/>
        <w:ind w:right="-86"/>
        <w:jc w:val="both"/>
        <w:rPr>
          <w:rFonts w:ascii="Trebuchet MS" w:hAnsi="Trebuchet MS"/>
          <w:sz w:val="22"/>
          <w:szCs w:val="22"/>
          <w:lang w:eastAsia="ro-RO"/>
        </w:rPr>
      </w:pPr>
      <w:r w:rsidRPr="00C519A5">
        <w:rPr>
          <w:rFonts w:ascii="Trebuchet MS" w:hAnsi="Trebuchet MS"/>
          <w:b/>
          <w:iCs/>
          <w:sz w:val="22"/>
          <w:szCs w:val="22"/>
          <w:lang w:eastAsia="en-GB"/>
        </w:rPr>
        <w:t xml:space="preserve">        </w:t>
      </w:r>
      <w:r w:rsidRPr="00C519A5">
        <w:rPr>
          <w:rFonts w:ascii="Trebuchet MS" w:hAnsi="Trebuchet MS"/>
          <w:b/>
          <w:sz w:val="22"/>
          <w:szCs w:val="22"/>
          <w:lang w:eastAsia="en-GB"/>
        </w:rPr>
        <w:t xml:space="preserve">   </w:t>
      </w:r>
      <w:r w:rsidRPr="00C519A5">
        <w:rPr>
          <w:rFonts w:ascii="Trebuchet MS" w:hAnsi="Trebuchet MS"/>
          <w:sz w:val="22"/>
          <w:szCs w:val="22"/>
        </w:rPr>
        <w:t>Accesul/admiterea în locuința protejată se face pe baza acumulării cumulative a cel puțin unei condiții de risc și a cel puțin uneia din condițiile de vulnerabilitate.</w:t>
      </w:r>
    </w:p>
    <w:p w:rsidR="00C519A5" w:rsidRPr="00C519A5" w:rsidRDefault="00C519A5" w:rsidP="00C519A5">
      <w:pPr>
        <w:tabs>
          <w:tab w:val="left" w:pos="270"/>
          <w:tab w:val="left" w:pos="810"/>
        </w:tabs>
        <w:spacing w:line="360" w:lineRule="auto"/>
        <w:ind w:right="-86"/>
        <w:jc w:val="both"/>
        <w:rPr>
          <w:rFonts w:ascii="Trebuchet MS" w:hAnsi="Trebuchet MS"/>
          <w:b/>
          <w:sz w:val="22"/>
          <w:szCs w:val="22"/>
        </w:rPr>
      </w:pPr>
    </w:p>
    <w:p w:rsidR="00C519A5" w:rsidRPr="00C519A5" w:rsidRDefault="00C519A5" w:rsidP="00C519A5">
      <w:pPr>
        <w:tabs>
          <w:tab w:val="left" w:pos="270"/>
          <w:tab w:val="left" w:pos="810"/>
        </w:tabs>
        <w:spacing w:line="360" w:lineRule="auto"/>
        <w:ind w:right="-86"/>
        <w:jc w:val="both"/>
        <w:rPr>
          <w:rFonts w:ascii="Trebuchet MS" w:hAnsi="Trebuchet MS"/>
          <w:bCs/>
          <w:sz w:val="22"/>
          <w:szCs w:val="22"/>
        </w:rPr>
      </w:pPr>
      <w:r w:rsidRPr="00C519A5">
        <w:rPr>
          <w:rFonts w:ascii="Trebuchet MS" w:hAnsi="Trebuchet MS"/>
          <w:b/>
          <w:sz w:val="22"/>
          <w:szCs w:val="22"/>
        </w:rPr>
        <w:t xml:space="preserve">          Condițiile de admitere</w:t>
      </w:r>
      <w:r w:rsidRPr="00C519A5">
        <w:rPr>
          <w:rFonts w:ascii="Trebuchet MS" w:hAnsi="Trebuchet MS"/>
          <w:bCs/>
          <w:sz w:val="22"/>
          <w:szCs w:val="22"/>
        </w:rPr>
        <w:t xml:space="preserve"> </w:t>
      </w:r>
      <w:r w:rsidRPr="00C519A5">
        <w:rPr>
          <w:rFonts w:ascii="Trebuchet MS" w:hAnsi="Trebuchet MS"/>
          <w:b/>
          <w:sz w:val="22"/>
          <w:szCs w:val="22"/>
        </w:rPr>
        <w:t>și furnizare a serviciilor sociale</w:t>
      </w:r>
      <w:r w:rsidRPr="00C519A5">
        <w:rPr>
          <w:rFonts w:ascii="Trebuchet MS" w:hAnsi="Trebuchet MS"/>
          <w:bCs/>
          <w:sz w:val="22"/>
          <w:szCs w:val="22"/>
        </w:rPr>
        <w:t xml:space="preserve"> în </w:t>
      </w:r>
      <w:bookmarkStart w:id="0" w:name="_Hlk25574416"/>
      <w:r w:rsidRPr="00C519A5">
        <w:rPr>
          <w:rFonts w:ascii="Trebuchet MS" w:hAnsi="Trebuchet MS"/>
          <w:bCs/>
          <w:sz w:val="22"/>
          <w:szCs w:val="22"/>
        </w:rPr>
        <w:t xml:space="preserve">Locuința protejată pentru victimele violenței domestice </w:t>
      </w:r>
      <w:bookmarkEnd w:id="0"/>
      <w:r w:rsidRPr="00C519A5">
        <w:rPr>
          <w:rFonts w:ascii="Trebuchet MS" w:hAnsi="Trebuchet MS"/>
          <w:bCs/>
          <w:sz w:val="22"/>
          <w:szCs w:val="22"/>
        </w:rPr>
        <w:t>sunt următoarele:</w:t>
      </w:r>
    </w:p>
    <w:p w:rsidR="00C519A5" w:rsidRPr="00941373" w:rsidRDefault="00941373" w:rsidP="00941373">
      <w:pPr>
        <w:spacing w:after="100" w:line="360" w:lineRule="auto"/>
        <w:ind w:right="-240"/>
        <w:rPr>
          <w:rFonts w:ascii="Trebuchet MS" w:hAnsi="Trebuchet MS"/>
          <w:b/>
          <w:lang w:eastAsia="rm-CH"/>
        </w:rPr>
      </w:pPr>
      <w:r w:rsidRPr="00941373">
        <w:rPr>
          <w:rFonts w:ascii="Trebuchet MS" w:hAnsi="Trebuchet MS"/>
          <w:bCs/>
          <w:sz w:val="22"/>
          <w:szCs w:val="22"/>
        </w:rPr>
        <w:t>Intrucat serviciul social este infiintat incadrul Proiectului POCU</w:t>
      </w:r>
      <w:r>
        <w:rPr>
          <w:rFonts w:ascii="Trebuchet MS" w:hAnsi="Trebuchet MS"/>
          <w:bCs/>
          <w:sz w:val="22"/>
          <w:szCs w:val="22"/>
        </w:rPr>
        <w:t xml:space="preserve"> </w:t>
      </w:r>
      <w:r w:rsidRPr="00941373">
        <w:rPr>
          <w:rFonts w:ascii="Trebuchet MS" w:hAnsi="Trebuchet MS" w:cs="Arial"/>
          <w:iCs/>
        </w:rPr>
        <w:t>“VENUS - Împreună pentru o viață în siguranță!</w:t>
      </w:r>
      <w:r w:rsidRPr="00941373">
        <w:rPr>
          <w:rFonts w:ascii="Trebuchet MS" w:hAnsi="Trebuchet MS" w:cs="Arial"/>
        </w:rPr>
        <w:t>” conditiile de admitere au fost stabilite prin</w:t>
      </w:r>
      <w:r w:rsidRPr="00941373">
        <w:rPr>
          <w:rFonts w:ascii="Trebuchet MS" w:hAnsi="Trebuchet MS"/>
          <w:bCs/>
          <w:sz w:val="22"/>
          <w:szCs w:val="22"/>
        </w:rPr>
        <w:t xml:space="preserve"> Metodologiei de recrutare și selecție a grupului țintă intocmita de ANES. Potrivit acesteia</w:t>
      </w:r>
      <w:r w:rsidRPr="00941373">
        <w:rPr>
          <w:rFonts w:ascii="Trebuchet MS" w:hAnsi="Trebuchet MS"/>
          <w:lang w:eastAsia="rm-CH"/>
        </w:rPr>
        <w:t>, a</w:t>
      </w:r>
      <w:r w:rsidR="00C519A5" w:rsidRPr="00941373">
        <w:rPr>
          <w:rFonts w:ascii="Trebuchet MS" w:hAnsi="Trebuchet MS"/>
          <w:bCs/>
          <w:sz w:val="22"/>
          <w:szCs w:val="22"/>
        </w:rPr>
        <w:t>ctele necesare pentru întocmirea dosar</w:t>
      </w:r>
      <w:r>
        <w:rPr>
          <w:rFonts w:ascii="Trebuchet MS" w:hAnsi="Trebuchet MS"/>
          <w:bCs/>
          <w:sz w:val="22"/>
          <w:szCs w:val="22"/>
        </w:rPr>
        <w:t xml:space="preserve">ului social </w:t>
      </w:r>
      <w:r w:rsidR="00C519A5" w:rsidRPr="00941373">
        <w:rPr>
          <w:rFonts w:ascii="Trebuchet MS" w:hAnsi="Trebuchet MS"/>
          <w:bCs/>
          <w:sz w:val="22"/>
          <w:szCs w:val="22"/>
        </w:rPr>
        <w:t>sunt:</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t>a) Actul de identitate al beneficiarului, precum și, atunci când este cazul, actele de identitate ale copiilor minori aflați în grija sa în cadrul locuinței protejate, în copie (în cazul în care beneficiarul solicită includerea/admiterea se află în imposibilitatea de a prezenta documente de identitate la momentul admiterii, acesta va completa o declarație pe propria răspundere sub sancțiunea prevederilor art. 326 din Codul penal. Personalul de la nivelul furnizorului de servicii sociale poate face demersuri la autoritățile competente în vederea cunoașterii situației beneficiarului privind actele de identitate (C.I., pașaport) și a identificării ultimei adrese de domiciliu;</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 xml:space="preserve">b) </w:t>
      </w:r>
      <w:r w:rsidRPr="00C519A5">
        <w:rPr>
          <w:rFonts w:ascii="Trebuchet MS" w:hAnsi="Trebuchet MS"/>
          <w:sz w:val="22"/>
          <w:szCs w:val="22"/>
          <w:lang w:eastAsia="en-GB"/>
        </w:rPr>
        <w:t>Declarație pe proprie răspundere privind calitatea de victimă a violenței domestice (conform anexei 7)</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 xml:space="preserve">c) </w:t>
      </w:r>
      <w:r w:rsidRPr="00C519A5">
        <w:rPr>
          <w:rFonts w:ascii="Trebuchet MS" w:hAnsi="Trebuchet MS"/>
          <w:sz w:val="22"/>
          <w:szCs w:val="22"/>
          <w:lang w:eastAsia="en-GB"/>
        </w:rPr>
        <w:t xml:space="preserve">Cerere de înscriere în grupul țintă al proiectului </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 xml:space="preserve">d) </w:t>
      </w:r>
      <w:r w:rsidRPr="00C519A5">
        <w:rPr>
          <w:rFonts w:ascii="Trebuchet MS" w:hAnsi="Trebuchet MS"/>
          <w:sz w:val="22"/>
          <w:szCs w:val="22"/>
          <w:lang w:eastAsia="en-GB"/>
        </w:rPr>
        <w:t xml:space="preserve">Angajament de disponibilitate </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 xml:space="preserve">e) </w:t>
      </w:r>
      <w:r w:rsidRPr="00C519A5">
        <w:rPr>
          <w:rFonts w:ascii="Trebuchet MS" w:hAnsi="Trebuchet MS"/>
          <w:sz w:val="22"/>
          <w:szCs w:val="22"/>
          <w:lang w:eastAsia="en-GB"/>
        </w:rPr>
        <w:t xml:space="preserve">Declarație pe proprie răspundere privind evitarea dublei finanțări </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lastRenderedPageBreak/>
        <w:t xml:space="preserve">f) </w:t>
      </w:r>
      <w:r w:rsidRPr="00C519A5">
        <w:rPr>
          <w:rFonts w:ascii="Trebuchet MS" w:hAnsi="Trebuchet MS"/>
          <w:sz w:val="22"/>
          <w:szCs w:val="22"/>
          <w:lang w:eastAsia="en-GB"/>
        </w:rPr>
        <w:t xml:space="preserve">Declarație privind utilizarea și prelucrarea datelor personale </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 xml:space="preserve">g) </w:t>
      </w:r>
      <w:r w:rsidRPr="00C519A5">
        <w:rPr>
          <w:rFonts w:ascii="Trebuchet MS" w:hAnsi="Trebuchet MS"/>
          <w:sz w:val="22"/>
          <w:szCs w:val="22"/>
          <w:lang w:eastAsia="en-GB"/>
        </w:rPr>
        <w:t xml:space="preserve">Acord de dublă confidențialitate </w:t>
      </w:r>
    </w:p>
    <w:p w:rsidR="00C519A5" w:rsidRPr="00C519A5" w:rsidRDefault="00C519A5" w:rsidP="00C519A5">
      <w:pPr>
        <w:autoSpaceDE w:val="0"/>
        <w:autoSpaceDN w:val="0"/>
        <w:adjustRightInd w:val="0"/>
        <w:spacing w:line="360" w:lineRule="auto"/>
        <w:ind w:firstLine="270"/>
        <w:jc w:val="both"/>
        <w:rPr>
          <w:rFonts w:ascii="Trebuchet MS" w:hAnsi="Trebuchet MS"/>
          <w:sz w:val="22"/>
          <w:szCs w:val="22"/>
        </w:rPr>
      </w:pPr>
      <w:r w:rsidRPr="00C519A5">
        <w:rPr>
          <w:rFonts w:ascii="Trebuchet MS" w:hAnsi="Trebuchet MS"/>
          <w:sz w:val="22"/>
          <w:szCs w:val="22"/>
        </w:rPr>
        <w:t xml:space="preserve">h) </w:t>
      </w:r>
      <w:r w:rsidRPr="00C519A5">
        <w:rPr>
          <w:rFonts w:ascii="Trebuchet MS" w:hAnsi="Trebuchet MS"/>
          <w:sz w:val="22"/>
          <w:szCs w:val="22"/>
          <w:lang w:eastAsia="en-GB"/>
        </w:rPr>
        <w:t>înscrisuri care să ateste îndeplinire condițiilor de risc  și de vulnerabilitate</w:t>
      </w:r>
    </w:p>
    <w:p w:rsidR="00C519A5" w:rsidRPr="00C519A5" w:rsidRDefault="00C519A5" w:rsidP="00993E7A">
      <w:pPr>
        <w:pStyle w:val="Listparagraf"/>
        <w:numPr>
          <w:ilvl w:val="0"/>
          <w:numId w:val="4"/>
        </w:numPr>
        <w:tabs>
          <w:tab w:val="left" w:pos="540"/>
        </w:tabs>
        <w:autoSpaceDE w:val="0"/>
        <w:autoSpaceDN w:val="0"/>
        <w:adjustRightInd w:val="0"/>
        <w:spacing w:line="360" w:lineRule="auto"/>
        <w:ind w:left="0" w:firstLine="270"/>
        <w:jc w:val="both"/>
        <w:rPr>
          <w:rFonts w:ascii="Trebuchet MS" w:hAnsi="Trebuchet MS"/>
          <w:sz w:val="22"/>
          <w:szCs w:val="22"/>
        </w:rPr>
      </w:pPr>
      <w:r w:rsidRPr="00C519A5">
        <w:rPr>
          <w:rFonts w:ascii="Trebuchet MS" w:hAnsi="Trebuchet MS"/>
          <w:sz w:val="22"/>
          <w:szCs w:val="22"/>
          <w:lang w:eastAsia="en-GB"/>
        </w:rPr>
        <w:t>orice alte înscrisuri care susțin necesitatea furnizării unor servicii adecvate pentru nevoile victimelor VD</w:t>
      </w:r>
    </w:p>
    <w:p w:rsidR="00C519A5" w:rsidRPr="00C519A5" w:rsidRDefault="00C519A5" w:rsidP="00993E7A">
      <w:pPr>
        <w:pStyle w:val="Listparagraf"/>
        <w:numPr>
          <w:ilvl w:val="0"/>
          <w:numId w:val="5"/>
        </w:numPr>
        <w:autoSpaceDE w:val="0"/>
        <w:autoSpaceDN w:val="0"/>
        <w:adjustRightInd w:val="0"/>
        <w:spacing w:line="360" w:lineRule="auto"/>
        <w:ind w:left="540" w:hanging="270"/>
        <w:jc w:val="both"/>
        <w:rPr>
          <w:rFonts w:ascii="Trebuchet MS" w:hAnsi="Trebuchet MS"/>
          <w:sz w:val="22"/>
          <w:szCs w:val="22"/>
        </w:rPr>
      </w:pPr>
      <w:r w:rsidRPr="00C519A5">
        <w:rPr>
          <w:rFonts w:ascii="Trebuchet MS" w:hAnsi="Trebuchet MS"/>
          <w:sz w:val="22"/>
          <w:szCs w:val="22"/>
        </w:rPr>
        <w:t>fișa de evaluare inițială la admitere/reevaluare a beneficiarului;</w:t>
      </w:r>
    </w:p>
    <w:p w:rsidR="00C519A5" w:rsidRPr="00C519A5" w:rsidRDefault="00C519A5" w:rsidP="00993E7A">
      <w:pPr>
        <w:pStyle w:val="Listparagraf"/>
        <w:numPr>
          <w:ilvl w:val="0"/>
          <w:numId w:val="5"/>
        </w:numPr>
        <w:tabs>
          <w:tab w:val="left" w:pos="540"/>
        </w:tabs>
        <w:autoSpaceDE w:val="0"/>
        <w:autoSpaceDN w:val="0"/>
        <w:adjustRightInd w:val="0"/>
        <w:spacing w:line="360" w:lineRule="auto"/>
        <w:ind w:left="0" w:firstLine="270"/>
        <w:jc w:val="both"/>
        <w:rPr>
          <w:rFonts w:ascii="Trebuchet MS" w:hAnsi="Trebuchet MS"/>
          <w:sz w:val="22"/>
          <w:szCs w:val="22"/>
        </w:rPr>
      </w:pPr>
      <w:r w:rsidRPr="00C519A5">
        <w:rPr>
          <w:rFonts w:ascii="Trebuchet MS" w:hAnsi="Trebuchet MS"/>
          <w:sz w:val="22"/>
          <w:szCs w:val="22"/>
        </w:rPr>
        <w:t>decizia de includere/admitere aprobată/avizată de reprezentantul furnizorului de servicii sociale, în original;</w:t>
      </w:r>
    </w:p>
    <w:p w:rsidR="00C519A5" w:rsidRPr="00C519A5" w:rsidRDefault="00C519A5" w:rsidP="00993E7A">
      <w:pPr>
        <w:pStyle w:val="Listparagraf"/>
        <w:numPr>
          <w:ilvl w:val="0"/>
          <w:numId w:val="5"/>
        </w:numPr>
        <w:autoSpaceDE w:val="0"/>
        <w:autoSpaceDN w:val="0"/>
        <w:adjustRightInd w:val="0"/>
        <w:spacing w:line="360" w:lineRule="auto"/>
        <w:ind w:left="540" w:hanging="270"/>
        <w:jc w:val="both"/>
        <w:rPr>
          <w:rFonts w:ascii="Trebuchet MS" w:hAnsi="Trebuchet MS"/>
          <w:sz w:val="22"/>
          <w:szCs w:val="22"/>
        </w:rPr>
      </w:pPr>
      <w:r w:rsidRPr="00C519A5">
        <w:rPr>
          <w:rFonts w:ascii="Trebuchet MS" w:hAnsi="Trebuchet MS"/>
          <w:sz w:val="22"/>
          <w:szCs w:val="22"/>
          <w:lang w:eastAsia="en-GB"/>
        </w:rPr>
        <w:t>planul de intervenție;</w:t>
      </w:r>
    </w:p>
    <w:p w:rsidR="00C519A5" w:rsidRPr="00C519A5" w:rsidRDefault="00C519A5" w:rsidP="00993E7A">
      <w:pPr>
        <w:pStyle w:val="Listparagraf"/>
        <w:numPr>
          <w:ilvl w:val="0"/>
          <w:numId w:val="5"/>
        </w:numPr>
        <w:autoSpaceDE w:val="0"/>
        <w:autoSpaceDN w:val="0"/>
        <w:adjustRightInd w:val="0"/>
        <w:spacing w:line="360" w:lineRule="auto"/>
        <w:ind w:left="540"/>
        <w:jc w:val="both"/>
        <w:rPr>
          <w:rFonts w:ascii="Trebuchet MS" w:hAnsi="Trebuchet MS"/>
          <w:sz w:val="22"/>
          <w:szCs w:val="22"/>
        </w:rPr>
      </w:pPr>
      <w:r w:rsidRPr="00C519A5">
        <w:rPr>
          <w:rFonts w:ascii="Trebuchet MS" w:hAnsi="Trebuchet MS"/>
          <w:sz w:val="22"/>
          <w:szCs w:val="22"/>
        </w:rPr>
        <w:t xml:space="preserve">contractul de furnizare de servicii semnat de părți, în original. </w:t>
      </w:r>
    </w:p>
    <w:p w:rsidR="00C519A5" w:rsidRPr="00C519A5" w:rsidRDefault="00C519A5" w:rsidP="00C519A5">
      <w:pPr>
        <w:pStyle w:val="Listparagraf"/>
        <w:autoSpaceDE w:val="0"/>
        <w:autoSpaceDN w:val="0"/>
        <w:adjustRightInd w:val="0"/>
        <w:spacing w:line="360" w:lineRule="auto"/>
        <w:ind w:left="0"/>
        <w:jc w:val="both"/>
        <w:rPr>
          <w:rFonts w:ascii="Trebuchet MS" w:hAnsi="Trebuchet MS"/>
          <w:sz w:val="22"/>
          <w:szCs w:val="22"/>
        </w:rPr>
      </w:pPr>
    </w:p>
    <w:p w:rsidR="00C519A5" w:rsidRPr="00C519A5" w:rsidRDefault="00C519A5" w:rsidP="00C519A5">
      <w:pPr>
        <w:autoSpaceDE w:val="0"/>
        <w:autoSpaceDN w:val="0"/>
        <w:adjustRightInd w:val="0"/>
        <w:spacing w:line="360" w:lineRule="auto"/>
        <w:ind w:firstLine="360"/>
        <w:jc w:val="both"/>
        <w:rPr>
          <w:rFonts w:ascii="Trebuchet MS" w:hAnsi="Trebuchet MS"/>
          <w:bCs/>
          <w:sz w:val="22"/>
          <w:szCs w:val="22"/>
        </w:rPr>
      </w:pPr>
      <w:r w:rsidRPr="00C519A5">
        <w:rPr>
          <w:rFonts w:ascii="Trebuchet MS" w:hAnsi="Trebuchet MS"/>
          <w:b/>
          <w:iCs/>
          <w:sz w:val="22"/>
          <w:szCs w:val="22"/>
        </w:rPr>
        <w:t xml:space="preserve">   </w:t>
      </w:r>
      <w:r w:rsidRPr="00C519A5">
        <w:rPr>
          <w:rFonts w:ascii="Trebuchet MS" w:hAnsi="Trebuchet MS"/>
          <w:b/>
          <w:bCs/>
          <w:sz w:val="22"/>
          <w:szCs w:val="22"/>
        </w:rPr>
        <w:t>Condiții de încetare a serviciilor sociale</w:t>
      </w:r>
      <w:r w:rsidRPr="00C519A5">
        <w:rPr>
          <w:rFonts w:ascii="Trebuchet MS" w:hAnsi="Trebuchet MS"/>
          <w:b/>
          <w:sz w:val="22"/>
          <w:szCs w:val="22"/>
        </w:rPr>
        <w:t xml:space="preserve"> </w:t>
      </w:r>
      <w:r w:rsidRPr="00C519A5">
        <w:rPr>
          <w:rFonts w:ascii="Trebuchet MS" w:hAnsi="Trebuchet MS"/>
          <w:bCs/>
          <w:sz w:val="22"/>
          <w:szCs w:val="22"/>
        </w:rPr>
        <w:t xml:space="preserve">furnizate în Locuința protejată pentru persoanele victime ale violenței domestice: </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la cererea beneficiarului;</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la expirarea perioadei maxime de asistare;</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în caz de internare în instituții medicale în baza recomandărilor medicale pentru tratament;</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în caz de transfer în alte instituții de recuperare și integrare socială;</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în caz de forță majoră (cataclisme naturale, incendiu, apariția unui focar de infecție, sistarea licenței de funcționare a locuinței protejate);</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în cazul în care beneficiarul/beneficiara are un comportament inadecvat, care face incompatibilă acceptarea/rămânerea acesteia în locuința protejată;</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când nu se mai respecta clauzele contractuale de către beneficiară;</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în caz de deces al beneficiarei;</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în cazul nerespectării Regulamentului de Ordine Interioara și a normelor de comportament civic corespunzător;</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 xml:space="preserve">în cazul neîndeplinirii/nerespectării obligațiilor prevăzute în contractul de furnizare de servicii sociale; </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în cazul transferării beneficiarei în altă locuință protejată;</w:t>
      </w:r>
    </w:p>
    <w:p w:rsidR="00C519A5" w:rsidRPr="00C519A5" w:rsidRDefault="00C519A5" w:rsidP="00993E7A">
      <w:pPr>
        <w:pStyle w:val="Listparagraf"/>
        <w:numPr>
          <w:ilvl w:val="0"/>
          <w:numId w:val="6"/>
        </w:numPr>
        <w:autoSpaceDE w:val="0"/>
        <w:autoSpaceDN w:val="0"/>
        <w:adjustRightInd w:val="0"/>
        <w:spacing w:line="360" w:lineRule="auto"/>
        <w:jc w:val="both"/>
        <w:rPr>
          <w:rFonts w:ascii="Trebuchet MS" w:hAnsi="Trebuchet MS"/>
          <w:b/>
          <w:sz w:val="22"/>
          <w:szCs w:val="22"/>
        </w:rPr>
      </w:pPr>
      <w:r w:rsidRPr="00C519A5">
        <w:rPr>
          <w:rFonts w:ascii="Trebuchet MS" w:hAnsi="Trebuchet MS"/>
          <w:sz w:val="22"/>
          <w:szCs w:val="22"/>
        </w:rPr>
        <w:t xml:space="preserve">în urma integrării socio – profesionale. </w:t>
      </w:r>
    </w:p>
    <w:p w:rsidR="00C519A5" w:rsidRPr="00C519A5" w:rsidRDefault="00C519A5" w:rsidP="00C519A5">
      <w:pPr>
        <w:autoSpaceDE w:val="0"/>
        <w:autoSpaceDN w:val="0"/>
        <w:adjustRightInd w:val="0"/>
        <w:spacing w:line="360" w:lineRule="auto"/>
        <w:jc w:val="both"/>
        <w:rPr>
          <w:rFonts w:ascii="Trebuchet MS" w:hAnsi="Trebuchet MS"/>
          <w:b/>
          <w:sz w:val="22"/>
          <w:szCs w:val="22"/>
        </w:rPr>
      </w:pPr>
    </w:p>
    <w:p w:rsidR="00C519A5" w:rsidRPr="00C519A5" w:rsidRDefault="00C519A5" w:rsidP="00C519A5">
      <w:pPr>
        <w:autoSpaceDE w:val="0"/>
        <w:autoSpaceDN w:val="0"/>
        <w:adjustRightInd w:val="0"/>
        <w:spacing w:line="360" w:lineRule="auto"/>
        <w:ind w:firstLine="360"/>
        <w:jc w:val="both"/>
        <w:rPr>
          <w:rFonts w:ascii="Trebuchet MS" w:hAnsi="Trebuchet MS"/>
          <w:bCs/>
          <w:sz w:val="22"/>
          <w:szCs w:val="22"/>
        </w:rPr>
      </w:pPr>
      <w:r w:rsidRPr="00C519A5">
        <w:rPr>
          <w:rFonts w:ascii="Trebuchet MS" w:hAnsi="Trebuchet MS"/>
          <w:b/>
          <w:sz w:val="22"/>
          <w:szCs w:val="22"/>
        </w:rPr>
        <w:t xml:space="preserve">  Drepturile și obligațiile beneficiarilor </w:t>
      </w:r>
      <w:r w:rsidRPr="00C519A5">
        <w:rPr>
          <w:rFonts w:ascii="Trebuchet MS" w:hAnsi="Trebuchet MS"/>
          <w:bCs/>
          <w:sz w:val="22"/>
          <w:szCs w:val="22"/>
        </w:rPr>
        <w:t>serviciului social Locuința protejată pentru persoanele victime ale violenței domestice</w:t>
      </w:r>
      <w:bookmarkStart w:id="1" w:name="_Hlk25576089"/>
    </w:p>
    <w:p w:rsidR="00C519A5" w:rsidRPr="00C519A5" w:rsidRDefault="00C519A5" w:rsidP="00993E7A">
      <w:pPr>
        <w:pStyle w:val="Listparagraf"/>
        <w:numPr>
          <w:ilvl w:val="0"/>
          <w:numId w:val="7"/>
        </w:numPr>
        <w:autoSpaceDE w:val="0"/>
        <w:autoSpaceDN w:val="0"/>
        <w:adjustRightInd w:val="0"/>
        <w:spacing w:line="360" w:lineRule="auto"/>
        <w:ind w:left="0" w:firstLine="360"/>
        <w:jc w:val="both"/>
        <w:rPr>
          <w:rFonts w:ascii="Trebuchet MS" w:hAnsi="Trebuchet MS"/>
          <w:b/>
          <w:sz w:val="22"/>
          <w:szCs w:val="22"/>
        </w:rPr>
      </w:pPr>
      <w:r w:rsidRPr="00C519A5">
        <w:rPr>
          <w:rFonts w:ascii="Trebuchet MS" w:hAnsi="Trebuchet MS"/>
          <w:sz w:val="22"/>
          <w:szCs w:val="22"/>
        </w:rPr>
        <w:lastRenderedPageBreak/>
        <w:t>Persoanele beneficiare de servicii sociale furnizate în "</w:t>
      </w:r>
      <w:r w:rsidRPr="00C519A5">
        <w:rPr>
          <w:rFonts w:ascii="Trebuchet MS" w:hAnsi="Trebuchet MS"/>
          <w:bCs/>
          <w:sz w:val="22"/>
          <w:szCs w:val="22"/>
        </w:rPr>
        <w:t xml:space="preserve">Locuința protejată pentru victimele violenței domestice" </w:t>
      </w:r>
      <w:r w:rsidRPr="00C519A5">
        <w:rPr>
          <w:rFonts w:ascii="Trebuchet MS" w:hAnsi="Trebuchet MS"/>
          <w:sz w:val="22"/>
          <w:szCs w:val="22"/>
        </w:rPr>
        <w:t xml:space="preserve">au următoarele </w:t>
      </w:r>
      <w:r w:rsidRPr="00C519A5">
        <w:rPr>
          <w:rFonts w:ascii="Trebuchet MS" w:hAnsi="Trebuchet MS"/>
          <w:b/>
          <w:bCs/>
          <w:sz w:val="22"/>
          <w:szCs w:val="22"/>
        </w:rPr>
        <w:t>drepturi</w:t>
      </w:r>
      <w:r w:rsidRPr="00C519A5">
        <w:rPr>
          <w:rFonts w:ascii="Trebuchet MS" w:hAnsi="Trebuchet MS"/>
          <w:sz w:val="22"/>
          <w:szCs w:val="22"/>
        </w:rPr>
        <w:t>:</w:t>
      </w:r>
    </w:p>
    <w:bookmarkEnd w:id="1"/>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a)</w:t>
      </w:r>
      <w:r w:rsidRPr="00C519A5">
        <w:rPr>
          <w:rFonts w:ascii="Trebuchet MS" w:hAnsi="Trebuchet MS"/>
          <w:b/>
          <w:sz w:val="22"/>
          <w:szCs w:val="22"/>
        </w:rPr>
        <w:t xml:space="preserve">  </w:t>
      </w:r>
      <w:r w:rsidRPr="00C519A5">
        <w:rPr>
          <w:rFonts w:ascii="Trebuchet MS" w:hAnsi="Trebuchet MS"/>
          <w:sz w:val="22"/>
          <w:szCs w:val="22"/>
        </w:rPr>
        <w:t>să li se respecte drepturile și libertățile fundamentale fără  discriminare  pe bază de rasă, sex,  religie, opinie sau orice altă circumstanță personală ori socială;</w:t>
      </w:r>
    </w:p>
    <w:p w:rsidR="00C519A5" w:rsidRPr="00C519A5" w:rsidRDefault="00C519A5" w:rsidP="00C519A5">
      <w:pPr>
        <w:autoSpaceDE w:val="0"/>
        <w:autoSpaceDN w:val="0"/>
        <w:adjustRightInd w:val="0"/>
        <w:spacing w:line="360" w:lineRule="auto"/>
        <w:ind w:left="450"/>
        <w:contextualSpacing/>
        <w:jc w:val="both"/>
        <w:rPr>
          <w:rFonts w:ascii="Trebuchet MS" w:hAnsi="Trebuchet MS"/>
          <w:sz w:val="22"/>
          <w:szCs w:val="22"/>
        </w:rPr>
      </w:pPr>
      <w:r w:rsidRPr="00C519A5">
        <w:rPr>
          <w:rFonts w:ascii="Trebuchet MS" w:hAnsi="Trebuchet MS"/>
          <w:sz w:val="22"/>
          <w:szCs w:val="22"/>
        </w:rPr>
        <w:t xml:space="preserve">b) să participe, în raport cu vârsta, la procesul de luare a deciziilor în furnizarea serviciilor </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sociale, respectiv la luarea deciziilor privind intervenția socială care li se aplică;</w:t>
      </w:r>
    </w:p>
    <w:p w:rsidR="00C519A5" w:rsidRPr="00C519A5" w:rsidRDefault="00C519A5" w:rsidP="00993E7A">
      <w:pPr>
        <w:pStyle w:val="Listparagraf"/>
        <w:numPr>
          <w:ilvl w:val="0"/>
          <w:numId w:val="8"/>
        </w:numPr>
        <w:autoSpaceDE w:val="0"/>
        <w:autoSpaceDN w:val="0"/>
        <w:adjustRightInd w:val="0"/>
        <w:spacing w:after="200" w:line="360" w:lineRule="auto"/>
        <w:jc w:val="both"/>
        <w:rPr>
          <w:rFonts w:ascii="Trebuchet MS" w:hAnsi="Trebuchet MS"/>
          <w:sz w:val="22"/>
          <w:szCs w:val="22"/>
        </w:rPr>
      </w:pPr>
      <w:r w:rsidRPr="00C519A5">
        <w:rPr>
          <w:rFonts w:ascii="Trebuchet MS" w:hAnsi="Trebuchet MS"/>
          <w:sz w:val="22"/>
          <w:szCs w:val="22"/>
        </w:rPr>
        <w:t>să li se asigure păstrarea confidențialității asupra informațiilor furnizate și primite;</w:t>
      </w:r>
    </w:p>
    <w:p w:rsidR="00C519A5" w:rsidRPr="00C519A5" w:rsidRDefault="00C519A5" w:rsidP="00993E7A">
      <w:pPr>
        <w:pStyle w:val="Listparagraf"/>
        <w:numPr>
          <w:ilvl w:val="0"/>
          <w:numId w:val="8"/>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să li se asigure continuitatea serviciilor sociale furnizate atât timp cât se mențin condițiile </w:t>
      </w:r>
    </w:p>
    <w:p w:rsidR="00C519A5" w:rsidRPr="00C519A5" w:rsidRDefault="00C519A5" w:rsidP="00C519A5">
      <w:pPr>
        <w:pStyle w:val="Listparagraf"/>
        <w:autoSpaceDE w:val="0"/>
        <w:autoSpaceDN w:val="0"/>
        <w:adjustRightInd w:val="0"/>
        <w:spacing w:line="360" w:lineRule="auto"/>
        <w:ind w:left="765"/>
        <w:jc w:val="both"/>
        <w:rPr>
          <w:rFonts w:ascii="Trebuchet MS" w:hAnsi="Trebuchet MS"/>
          <w:sz w:val="22"/>
          <w:szCs w:val="22"/>
        </w:rPr>
      </w:pPr>
      <w:r w:rsidRPr="00C519A5">
        <w:rPr>
          <w:rFonts w:ascii="Trebuchet MS" w:hAnsi="Trebuchet MS"/>
          <w:sz w:val="22"/>
          <w:szCs w:val="22"/>
        </w:rPr>
        <w:t>care au generat situația de dificultate;</w:t>
      </w:r>
    </w:p>
    <w:p w:rsidR="00C519A5" w:rsidRPr="00C519A5" w:rsidRDefault="00C519A5" w:rsidP="00993E7A">
      <w:pPr>
        <w:pStyle w:val="Listparagraf"/>
        <w:numPr>
          <w:ilvl w:val="0"/>
          <w:numId w:val="8"/>
        </w:numPr>
        <w:autoSpaceDE w:val="0"/>
        <w:autoSpaceDN w:val="0"/>
        <w:adjustRightInd w:val="0"/>
        <w:spacing w:after="200" w:line="360" w:lineRule="auto"/>
        <w:jc w:val="both"/>
        <w:rPr>
          <w:rFonts w:ascii="Trebuchet MS" w:hAnsi="Trebuchet MS"/>
          <w:sz w:val="22"/>
          <w:szCs w:val="22"/>
        </w:rPr>
      </w:pPr>
      <w:r w:rsidRPr="00C519A5">
        <w:rPr>
          <w:rFonts w:ascii="Trebuchet MS" w:hAnsi="Trebuchet MS"/>
          <w:sz w:val="22"/>
          <w:szCs w:val="22"/>
        </w:rPr>
        <w:t>să fie asistați/reprezentați în exercitarea drepturilor de către personalul de specialitate a centrului și a Direcției Generale de Asistență Socială și Protecția Copilului Mureș atunci când nu au capacitate de exercitare a drepturilor;</w:t>
      </w:r>
    </w:p>
    <w:p w:rsidR="00C519A5" w:rsidRPr="00C519A5" w:rsidRDefault="00C519A5" w:rsidP="00993E7A">
      <w:pPr>
        <w:pStyle w:val="Listparagraf"/>
        <w:numPr>
          <w:ilvl w:val="0"/>
          <w:numId w:val="8"/>
        </w:numPr>
        <w:autoSpaceDE w:val="0"/>
        <w:autoSpaceDN w:val="0"/>
        <w:adjustRightInd w:val="0"/>
        <w:spacing w:line="360" w:lineRule="auto"/>
        <w:ind w:left="0" w:firstLine="426"/>
        <w:jc w:val="both"/>
        <w:rPr>
          <w:rFonts w:ascii="Trebuchet MS" w:hAnsi="Trebuchet MS"/>
          <w:sz w:val="22"/>
          <w:szCs w:val="22"/>
        </w:rPr>
      </w:pPr>
      <w:r w:rsidRPr="00C519A5">
        <w:rPr>
          <w:rFonts w:ascii="Trebuchet MS" w:hAnsi="Trebuchet MS"/>
          <w:sz w:val="22"/>
          <w:szCs w:val="22"/>
        </w:rPr>
        <w:t>să li se garanteze demnitatea, intimitatea, viața intimă;</w:t>
      </w:r>
    </w:p>
    <w:p w:rsidR="00C519A5" w:rsidRPr="00C519A5" w:rsidRDefault="00C519A5" w:rsidP="00993E7A">
      <w:pPr>
        <w:pStyle w:val="Listparagraf"/>
        <w:numPr>
          <w:ilvl w:val="0"/>
          <w:numId w:val="8"/>
        </w:numPr>
        <w:autoSpaceDE w:val="0"/>
        <w:autoSpaceDN w:val="0"/>
        <w:adjustRightInd w:val="0"/>
        <w:spacing w:line="360" w:lineRule="auto"/>
        <w:ind w:left="0" w:firstLine="426"/>
        <w:jc w:val="both"/>
        <w:rPr>
          <w:rFonts w:ascii="Trebuchet MS" w:hAnsi="Trebuchet MS"/>
          <w:sz w:val="22"/>
          <w:szCs w:val="22"/>
        </w:rPr>
      </w:pPr>
      <w:r w:rsidRPr="00C519A5">
        <w:rPr>
          <w:rFonts w:ascii="Trebuchet MS" w:hAnsi="Trebuchet MS"/>
          <w:sz w:val="22"/>
          <w:szCs w:val="22"/>
        </w:rPr>
        <w:t xml:space="preserve">să fie protejați de lege atât ei, cât și bunurile lor, atunci când nu au capacitate de exercițiu. </w:t>
      </w:r>
    </w:p>
    <w:p w:rsidR="00C519A5" w:rsidRPr="00C519A5" w:rsidRDefault="00C519A5" w:rsidP="00C519A5">
      <w:pPr>
        <w:autoSpaceDE w:val="0"/>
        <w:autoSpaceDN w:val="0"/>
        <w:adjustRightInd w:val="0"/>
        <w:spacing w:line="360" w:lineRule="auto"/>
        <w:jc w:val="both"/>
        <w:rPr>
          <w:rFonts w:ascii="Trebuchet MS" w:hAnsi="Trebuchet MS"/>
          <w:sz w:val="22"/>
          <w:szCs w:val="22"/>
        </w:rPr>
      </w:pP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t xml:space="preserve">(2) Persoanele beneficiare de servicii sociale furnizate în </w:t>
      </w:r>
      <w:r w:rsidRPr="00C519A5">
        <w:rPr>
          <w:rFonts w:ascii="Trebuchet MS" w:hAnsi="Trebuchet MS"/>
          <w:bCs/>
          <w:sz w:val="22"/>
          <w:szCs w:val="22"/>
        </w:rPr>
        <w:t>Locuința protejată pentru victimele violenței domestice</w:t>
      </w:r>
      <w:r w:rsidRPr="00C519A5">
        <w:rPr>
          <w:rFonts w:ascii="Trebuchet MS" w:hAnsi="Trebuchet MS"/>
          <w:sz w:val="22"/>
          <w:szCs w:val="22"/>
        </w:rPr>
        <w:t xml:space="preserve"> au următoarele </w:t>
      </w:r>
      <w:r w:rsidRPr="00C519A5">
        <w:rPr>
          <w:rFonts w:ascii="Trebuchet MS" w:hAnsi="Trebuchet MS"/>
          <w:b/>
          <w:bCs/>
          <w:sz w:val="22"/>
          <w:szCs w:val="22"/>
        </w:rPr>
        <w:t>obligații</w:t>
      </w:r>
      <w:r w:rsidRPr="00C519A5">
        <w:rPr>
          <w:rFonts w:ascii="Trebuchet MS" w:hAnsi="Trebuchet MS"/>
          <w:sz w:val="22"/>
          <w:szCs w:val="22"/>
        </w:rPr>
        <w:t>:</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t>a) să respecte Regulamentul de Ordine Interioară și Regulamentul de organizare funcționare al Locuinței Protejate;</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t>b) să coopereze cu asistentul social și cu alți specialiști în vederea întocmirii dosarului personal necesar obținerii unor drepturi prevăzute prin lege;</w:t>
      </w:r>
    </w:p>
    <w:p w:rsidR="00C519A5" w:rsidRPr="00C519A5" w:rsidRDefault="00C519A5" w:rsidP="00F970DB">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t>c) să participe activ în procesul de furnizare a serviciilor sociale la reevaluarea și revizuirea planului individualizat de asistență și îngrijire;</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t>d) să răspundă material pentru pagubele produse din vină proprie la Locuința Protejată;</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t>e) să accepte investigațiile și tratamentul medical prevăzut în Regulamentul de Ordine Interioară, sub sancțiunea excluderii din locuință;</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t>f)  să furnizeze informații corecte cu privire la identitate, situație familială, socială, medicală, economică și altele;</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t>g) să participe, în raport cu vârsta, situația de dependență etc., la procesul de furnizare a serviciilor sociale;</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t>h) să comunice orice modificare intervenită în legătură cu situația lor personală;</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t>i) sa respecte caracterul secret al locuinței protejate și al activităților derulate;</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r w:rsidRPr="00C519A5">
        <w:rPr>
          <w:rFonts w:ascii="Trebuchet MS" w:hAnsi="Trebuchet MS"/>
          <w:sz w:val="22"/>
          <w:szCs w:val="22"/>
        </w:rPr>
        <w:lastRenderedPageBreak/>
        <w:t>j) să respecte prevederile prezentului regulament.</w:t>
      </w:r>
    </w:p>
    <w:p w:rsidR="00C519A5" w:rsidRPr="00C519A5" w:rsidRDefault="00C519A5" w:rsidP="00C519A5">
      <w:pPr>
        <w:autoSpaceDE w:val="0"/>
        <w:autoSpaceDN w:val="0"/>
        <w:adjustRightInd w:val="0"/>
        <w:spacing w:line="360" w:lineRule="auto"/>
        <w:ind w:firstLine="360"/>
        <w:jc w:val="both"/>
        <w:rPr>
          <w:rFonts w:ascii="Trebuchet MS" w:hAnsi="Trebuchet MS"/>
          <w:sz w:val="22"/>
          <w:szCs w:val="22"/>
        </w:rPr>
      </w:pPr>
    </w:p>
    <w:p w:rsidR="00C519A5" w:rsidRPr="00C519A5" w:rsidRDefault="00C519A5" w:rsidP="00C519A5">
      <w:pPr>
        <w:autoSpaceDE w:val="0"/>
        <w:autoSpaceDN w:val="0"/>
        <w:adjustRightInd w:val="0"/>
        <w:spacing w:line="360" w:lineRule="auto"/>
        <w:ind w:firstLine="720"/>
        <w:jc w:val="both"/>
        <w:rPr>
          <w:rFonts w:ascii="Trebuchet MS" w:hAnsi="Trebuchet MS"/>
          <w:b/>
          <w:sz w:val="22"/>
          <w:szCs w:val="22"/>
        </w:rPr>
      </w:pPr>
      <w:r w:rsidRPr="00C519A5">
        <w:rPr>
          <w:rFonts w:ascii="Trebuchet MS" w:hAnsi="Trebuchet MS"/>
          <w:b/>
          <w:iCs/>
          <w:sz w:val="22"/>
          <w:szCs w:val="22"/>
        </w:rPr>
        <w:t>ART. 7</w:t>
      </w:r>
    </w:p>
    <w:p w:rsidR="00C519A5" w:rsidRPr="00C519A5" w:rsidRDefault="00C519A5" w:rsidP="00C519A5">
      <w:pPr>
        <w:autoSpaceDE w:val="0"/>
        <w:autoSpaceDN w:val="0"/>
        <w:adjustRightInd w:val="0"/>
        <w:spacing w:line="360" w:lineRule="auto"/>
        <w:ind w:firstLine="720"/>
        <w:jc w:val="both"/>
        <w:rPr>
          <w:rFonts w:ascii="Trebuchet MS" w:hAnsi="Trebuchet MS"/>
          <w:b/>
          <w:sz w:val="22"/>
          <w:szCs w:val="22"/>
        </w:rPr>
      </w:pPr>
      <w:r w:rsidRPr="00C519A5">
        <w:rPr>
          <w:rFonts w:ascii="Trebuchet MS" w:hAnsi="Trebuchet MS"/>
          <w:b/>
          <w:sz w:val="22"/>
          <w:szCs w:val="22"/>
        </w:rPr>
        <w:t>Activități și funcții:</w:t>
      </w:r>
    </w:p>
    <w:p w:rsidR="00C519A5" w:rsidRPr="00C519A5" w:rsidRDefault="00C519A5" w:rsidP="00C519A5">
      <w:pPr>
        <w:autoSpaceDE w:val="0"/>
        <w:autoSpaceDN w:val="0"/>
        <w:adjustRightInd w:val="0"/>
        <w:spacing w:line="360" w:lineRule="auto"/>
        <w:ind w:firstLine="360"/>
        <w:jc w:val="both"/>
        <w:rPr>
          <w:rFonts w:ascii="Trebuchet MS" w:hAnsi="Trebuchet MS"/>
          <w:bCs/>
          <w:sz w:val="22"/>
          <w:szCs w:val="22"/>
        </w:rPr>
      </w:pPr>
      <w:r w:rsidRPr="00C519A5">
        <w:rPr>
          <w:rFonts w:ascii="Trebuchet MS" w:hAnsi="Trebuchet MS"/>
          <w:sz w:val="22"/>
          <w:szCs w:val="22"/>
        </w:rPr>
        <w:t xml:space="preserve">Principalele funcții ale </w:t>
      </w:r>
      <w:r w:rsidRPr="00C519A5">
        <w:rPr>
          <w:rFonts w:ascii="Trebuchet MS" w:hAnsi="Trebuchet MS"/>
          <w:bCs/>
          <w:sz w:val="22"/>
          <w:szCs w:val="22"/>
        </w:rPr>
        <w:t xml:space="preserve">Locuinței protejate pentru victimele violenței domestice </w:t>
      </w:r>
      <w:r w:rsidRPr="00C519A5">
        <w:rPr>
          <w:rFonts w:ascii="Trebuchet MS" w:hAnsi="Trebuchet MS"/>
          <w:sz w:val="22"/>
          <w:szCs w:val="22"/>
        </w:rPr>
        <w:t>sunt:</w:t>
      </w:r>
    </w:p>
    <w:p w:rsidR="00C519A5" w:rsidRPr="00C519A5" w:rsidRDefault="00C519A5" w:rsidP="00993E7A">
      <w:pPr>
        <w:pStyle w:val="Listparagraf"/>
        <w:numPr>
          <w:ilvl w:val="0"/>
          <w:numId w:val="9"/>
        </w:numPr>
        <w:tabs>
          <w:tab w:val="left" w:pos="993"/>
        </w:tabs>
        <w:autoSpaceDE w:val="0"/>
        <w:autoSpaceDN w:val="0"/>
        <w:adjustRightInd w:val="0"/>
        <w:spacing w:line="360" w:lineRule="auto"/>
        <w:ind w:left="-142" w:firstLine="851"/>
        <w:jc w:val="both"/>
        <w:rPr>
          <w:rFonts w:ascii="Trebuchet MS" w:hAnsi="Trebuchet MS"/>
          <w:sz w:val="22"/>
          <w:szCs w:val="22"/>
        </w:rPr>
      </w:pPr>
      <w:r w:rsidRPr="00C519A5">
        <w:rPr>
          <w:rFonts w:ascii="Trebuchet MS" w:hAnsi="Trebuchet MS"/>
          <w:b/>
          <w:sz w:val="22"/>
          <w:szCs w:val="22"/>
        </w:rPr>
        <w:t>de furnizare a serviciilor sociale, prin asigurarea următoarelor activități:</w:t>
      </w:r>
      <w:r w:rsidRPr="00C519A5">
        <w:rPr>
          <w:rFonts w:ascii="Trebuchet MS" w:hAnsi="Trebuchet MS"/>
          <w:sz w:val="22"/>
          <w:szCs w:val="22"/>
        </w:rPr>
        <w:t xml:space="preserve"> </w:t>
      </w:r>
    </w:p>
    <w:p w:rsidR="00C519A5" w:rsidRPr="00C519A5" w:rsidRDefault="00C519A5" w:rsidP="00993E7A">
      <w:pPr>
        <w:pStyle w:val="Listparagraf"/>
        <w:numPr>
          <w:ilvl w:val="0"/>
          <w:numId w:val="10"/>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găzduire pe perioadă determinată de până la 1 an, în funcție de situația particulară a fiecărui beneficiar și în raport cu nevoile individuale ale acestuia;</w:t>
      </w:r>
    </w:p>
    <w:p w:rsidR="00C519A5" w:rsidRPr="00C519A5" w:rsidRDefault="00C519A5" w:rsidP="00993E7A">
      <w:pPr>
        <w:pStyle w:val="Listparagraf"/>
        <w:numPr>
          <w:ilvl w:val="0"/>
          <w:numId w:val="10"/>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îngrijire personală, menținerea igienei personale în incinta locuinței protejate, igienizare primară (spălat, uscat, deparazitat, organizat) a articolelor de îmbrăcăminte și a altor obiecte personale;</w:t>
      </w:r>
    </w:p>
    <w:p w:rsidR="00C519A5" w:rsidRPr="00C519A5" w:rsidRDefault="00C519A5" w:rsidP="00993E7A">
      <w:pPr>
        <w:pStyle w:val="Listparagraf"/>
        <w:numPr>
          <w:ilvl w:val="0"/>
          <w:numId w:val="10"/>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evaluare medicală primară/asistență medicală;</w:t>
      </w:r>
    </w:p>
    <w:p w:rsidR="00C519A5" w:rsidRPr="00C519A5" w:rsidRDefault="00C519A5" w:rsidP="00993E7A">
      <w:pPr>
        <w:pStyle w:val="Listparagraf"/>
        <w:numPr>
          <w:ilvl w:val="0"/>
          <w:numId w:val="10"/>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dezvoltarea deprinderilor de viață independentă;</w:t>
      </w:r>
    </w:p>
    <w:p w:rsidR="00C519A5" w:rsidRPr="00C519A5" w:rsidRDefault="00C519A5" w:rsidP="00993E7A">
      <w:pPr>
        <w:pStyle w:val="Listparagraf"/>
        <w:numPr>
          <w:ilvl w:val="0"/>
          <w:numId w:val="10"/>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educație  non-formală și informală;</w:t>
      </w:r>
    </w:p>
    <w:p w:rsidR="00C519A5" w:rsidRPr="00C519A5" w:rsidRDefault="00C519A5" w:rsidP="00993E7A">
      <w:pPr>
        <w:pStyle w:val="Listparagraf"/>
        <w:numPr>
          <w:ilvl w:val="0"/>
          <w:numId w:val="10"/>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consiliere vocațională, grup de suport și acompaniere socială;</w:t>
      </w:r>
    </w:p>
    <w:p w:rsidR="001106F7" w:rsidRPr="001106F7" w:rsidRDefault="00C519A5" w:rsidP="00993E7A">
      <w:pPr>
        <w:pStyle w:val="Listparagraf"/>
        <w:numPr>
          <w:ilvl w:val="0"/>
          <w:numId w:val="10"/>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sprijin pentru întocmirea actelor de identitate și/sau a altor documente, în funcție de particularitățile individuale. </w:t>
      </w:r>
    </w:p>
    <w:p w:rsidR="00C519A5" w:rsidRPr="00C519A5" w:rsidRDefault="00C519A5" w:rsidP="00C519A5">
      <w:pPr>
        <w:autoSpaceDE w:val="0"/>
        <w:autoSpaceDN w:val="0"/>
        <w:adjustRightInd w:val="0"/>
        <w:spacing w:line="360" w:lineRule="auto"/>
        <w:ind w:firstLine="709"/>
        <w:jc w:val="both"/>
        <w:rPr>
          <w:rFonts w:ascii="Trebuchet MS" w:hAnsi="Trebuchet MS"/>
          <w:sz w:val="22"/>
          <w:szCs w:val="22"/>
        </w:rPr>
      </w:pPr>
      <w:r w:rsidRPr="00C519A5">
        <w:rPr>
          <w:rFonts w:ascii="Trebuchet MS" w:hAnsi="Trebuchet MS"/>
          <w:b/>
          <w:sz w:val="22"/>
          <w:szCs w:val="22"/>
        </w:rPr>
        <w:t>b) de informare a beneficiarilor, a potențialilor beneficiari, a autorităților publice locale și a comunității cu privire la domeniul său de acțiune și intervenție, prin asigurarea următoarelor activități:</w:t>
      </w:r>
    </w:p>
    <w:p w:rsidR="00C519A5" w:rsidRPr="00C519A5" w:rsidRDefault="00C519A5" w:rsidP="00C519A5">
      <w:pPr>
        <w:autoSpaceDE w:val="0"/>
        <w:autoSpaceDN w:val="0"/>
        <w:adjustRightInd w:val="0"/>
        <w:spacing w:line="360" w:lineRule="auto"/>
        <w:ind w:left="360"/>
        <w:jc w:val="both"/>
        <w:rPr>
          <w:rFonts w:ascii="Trebuchet MS" w:hAnsi="Trebuchet MS"/>
          <w:sz w:val="22"/>
          <w:szCs w:val="22"/>
        </w:rPr>
      </w:pPr>
      <w:r w:rsidRPr="00C519A5">
        <w:rPr>
          <w:rFonts w:ascii="Trebuchet MS" w:hAnsi="Trebuchet MS"/>
          <w:sz w:val="22"/>
          <w:szCs w:val="22"/>
        </w:rPr>
        <w:t>1. elaborarea de materialele informative pe suport de hârtie;</w:t>
      </w:r>
    </w:p>
    <w:p w:rsidR="00C519A5" w:rsidRPr="00C519A5" w:rsidRDefault="00C519A5" w:rsidP="00C519A5">
      <w:pPr>
        <w:autoSpaceDE w:val="0"/>
        <w:autoSpaceDN w:val="0"/>
        <w:adjustRightInd w:val="0"/>
        <w:spacing w:line="360" w:lineRule="auto"/>
        <w:ind w:left="360"/>
        <w:jc w:val="both"/>
        <w:rPr>
          <w:rFonts w:ascii="Trebuchet MS" w:hAnsi="Trebuchet MS"/>
          <w:sz w:val="22"/>
          <w:szCs w:val="22"/>
        </w:rPr>
      </w:pPr>
      <w:r w:rsidRPr="00C519A5">
        <w:rPr>
          <w:rFonts w:ascii="Trebuchet MS" w:hAnsi="Trebuchet MS"/>
          <w:sz w:val="22"/>
          <w:szCs w:val="22"/>
        </w:rPr>
        <w:t>2. elaborarea de rapoarte de activitate - anual;</w:t>
      </w:r>
    </w:p>
    <w:p w:rsidR="00C519A5" w:rsidRPr="00C519A5" w:rsidRDefault="00C519A5" w:rsidP="00C519A5">
      <w:pPr>
        <w:autoSpaceDE w:val="0"/>
        <w:autoSpaceDN w:val="0"/>
        <w:adjustRightInd w:val="0"/>
        <w:spacing w:line="360" w:lineRule="auto"/>
        <w:ind w:left="360"/>
        <w:jc w:val="both"/>
        <w:rPr>
          <w:rFonts w:ascii="Trebuchet MS" w:hAnsi="Trebuchet MS"/>
          <w:sz w:val="22"/>
          <w:szCs w:val="22"/>
        </w:rPr>
      </w:pPr>
      <w:r w:rsidRPr="00C519A5">
        <w:rPr>
          <w:rFonts w:ascii="Trebuchet MS" w:hAnsi="Trebuchet MS"/>
          <w:sz w:val="22"/>
          <w:szCs w:val="22"/>
        </w:rPr>
        <w:t>3. completarea chestionarelor de satisfacție – anual de către beneficiari.</w:t>
      </w:r>
    </w:p>
    <w:p w:rsidR="00C519A5" w:rsidRPr="00C519A5" w:rsidRDefault="00C519A5" w:rsidP="00C519A5">
      <w:pPr>
        <w:autoSpaceDE w:val="0"/>
        <w:autoSpaceDN w:val="0"/>
        <w:adjustRightInd w:val="0"/>
        <w:spacing w:line="360" w:lineRule="auto"/>
        <w:ind w:firstLine="360"/>
        <w:jc w:val="both"/>
        <w:rPr>
          <w:rFonts w:ascii="Trebuchet MS" w:hAnsi="Trebuchet MS"/>
          <w:b/>
          <w:bCs/>
          <w:sz w:val="22"/>
          <w:szCs w:val="22"/>
        </w:rPr>
      </w:pPr>
      <w:r w:rsidRPr="00C519A5">
        <w:rPr>
          <w:rFonts w:ascii="Trebuchet MS" w:hAnsi="Trebuchet MS"/>
          <w:b/>
          <w:bCs/>
          <w:sz w:val="22"/>
          <w:szCs w:val="22"/>
        </w:rPr>
        <w:t xml:space="preserve">     c)</w:t>
      </w:r>
      <w:r w:rsidRPr="00C519A5">
        <w:rPr>
          <w:rFonts w:ascii="Trebuchet MS" w:hAnsi="Trebuchet MS"/>
          <w:sz w:val="22"/>
          <w:szCs w:val="22"/>
        </w:rPr>
        <w:t xml:space="preserve"> </w:t>
      </w:r>
      <w:r w:rsidRPr="00C519A5">
        <w:rPr>
          <w:rFonts w:ascii="Trebuchet MS" w:hAnsi="Trebuchet MS"/>
          <w:b/>
          <w:bCs/>
          <w:sz w:val="22"/>
          <w:szCs w:val="22"/>
        </w:rPr>
        <w:t>de promovare a drepturilor beneficiarilor și a unei imagini pozitive a acestora, de promovare a drepturilor omului în general, precum și de prevenire a situațiilor de dificultate în care pot intra categoriile vulnerabile care fac parte din categoria de persoane beneficiare, potrivit scopului acestuia, prin asigurarea următoarelor activități:</w:t>
      </w:r>
    </w:p>
    <w:p w:rsidR="00C519A5" w:rsidRPr="00C519A5" w:rsidRDefault="00C519A5" w:rsidP="00993E7A">
      <w:pPr>
        <w:numPr>
          <w:ilvl w:val="0"/>
          <w:numId w:val="11"/>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elaborare împreună cu beneficiarii a ”Cartei drepturilor”;</w:t>
      </w:r>
    </w:p>
    <w:p w:rsidR="00C519A5" w:rsidRPr="00C519A5" w:rsidRDefault="00C519A5" w:rsidP="00993E7A">
      <w:pPr>
        <w:numPr>
          <w:ilvl w:val="0"/>
          <w:numId w:val="11"/>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elaborare împreună cu beneficiarii a ”Regulilor locuinței protejate”;</w:t>
      </w:r>
    </w:p>
    <w:p w:rsidR="00C519A5" w:rsidRPr="00C519A5" w:rsidRDefault="00C519A5" w:rsidP="00993E7A">
      <w:pPr>
        <w:numPr>
          <w:ilvl w:val="0"/>
          <w:numId w:val="11"/>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marcarea unor zile naționale/locale și internaționale, destinate categoriei de beneficiari căreia se adresează locuința protejată.   </w:t>
      </w:r>
    </w:p>
    <w:p w:rsidR="00C519A5" w:rsidRPr="00C519A5" w:rsidRDefault="00C519A5" w:rsidP="00C519A5">
      <w:pPr>
        <w:autoSpaceDE w:val="0"/>
        <w:autoSpaceDN w:val="0"/>
        <w:adjustRightInd w:val="0"/>
        <w:spacing w:line="360" w:lineRule="auto"/>
        <w:ind w:firstLine="720"/>
        <w:jc w:val="both"/>
        <w:rPr>
          <w:rFonts w:ascii="Trebuchet MS" w:hAnsi="Trebuchet MS"/>
          <w:sz w:val="22"/>
          <w:szCs w:val="22"/>
        </w:rPr>
      </w:pPr>
      <w:r w:rsidRPr="00C519A5">
        <w:rPr>
          <w:rFonts w:ascii="Trebuchet MS" w:hAnsi="Trebuchet MS"/>
          <w:b/>
          <w:sz w:val="22"/>
          <w:szCs w:val="22"/>
        </w:rPr>
        <w:t>d)</w:t>
      </w:r>
      <w:r w:rsidRPr="00C519A5">
        <w:rPr>
          <w:rFonts w:ascii="Trebuchet MS" w:hAnsi="Trebuchet MS"/>
          <w:sz w:val="22"/>
          <w:szCs w:val="22"/>
        </w:rPr>
        <w:t xml:space="preserve"> </w:t>
      </w:r>
      <w:r w:rsidRPr="00C519A5">
        <w:rPr>
          <w:rFonts w:ascii="Trebuchet MS" w:hAnsi="Trebuchet MS"/>
          <w:b/>
          <w:bCs/>
          <w:sz w:val="22"/>
          <w:szCs w:val="22"/>
        </w:rPr>
        <w:t>de asigurare a calității serviciilor sociale prin realizarea următoarelor activități:</w:t>
      </w:r>
    </w:p>
    <w:p w:rsidR="00C519A5" w:rsidRPr="00C519A5" w:rsidRDefault="00C519A5" w:rsidP="00993E7A">
      <w:pPr>
        <w:numPr>
          <w:ilvl w:val="0"/>
          <w:numId w:val="12"/>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asigurarea infrastructurii și a logisticii;</w:t>
      </w:r>
    </w:p>
    <w:p w:rsidR="00C519A5" w:rsidRPr="00C519A5" w:rsidRDefault="00C519A5" w:rsidP="00993E7A">
      <w:pPr>
        <w:numPr>
          <w:ilvl w:val="0"/>
          <w:numId w:val="12"/>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elaborarea instrumentelor standardizate utilizate în procesul de acordare a serviciilor;</w:t>
      </w:r>
    </w:p>
    <w:p w:rsidR="00C519A5" w:rsidRPr="00C519A5" w:rsidRDefault="00C519A5" w:rsidP="00993E7A">
      <w:pPr>
        <w:numPr>
          <w:ilvl w:val="0"/>
          <w:numId w:val="12"/>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lastRenderedPageBreak/>
        <w:t>realizarea de evaluări periodice a serviciilor prestate;</w:t>
      </w:r>
    </w:p>
    <w:p w:rsidR="00C519A5" w:rsidRPr="00C519A5" w:rsidRDefault="00C519A5" w:rsidP="00993E7A">
      <w:pPr>
        <w:numPr>
          <w:ilvl w:val="0"/>
          <w:numId w:val="12"/>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sprijinirea dezvoltării, extinderii, diversificării și creșterii calității serviciilor sociale;</w:t>
      </w:r>
    </w:p>
    <w:p w:rsidR="00C519A5" w:rsidRPr="00C519A5" w:rsidRDefault="00C519A5" w:rsidP="00993E7A">
      <w:pPr>
        <w:numPr>
          <w:ilvl w:val="0"/>
          <w:numId w:val="12"/>
        </w:num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creșterea competențelor profesionale ale personalului implicat în domeniul acordării de servicii sociale, prin facilitarea accesului la cursuri de perfecționare și specializare;</w:t>
      </w:r>
    </w:p>
    <w:p w:rsidR="00C519A5" w:rsidRPr="00C519A5" w:rsidRDefault="00C519A5" w:rsidP="00C519A5">
      <w:pPr>
        <w:shd w:val="clear" w:color="auto" w:fill="FFFFFF"/>
        <w:spacing w:line="360" w:lineRule="auto"/>
        <w:ind w:firstLine="720"/>
        <w:jc w:val="both"/>
        <w:rPr>
          <w:rFonts w:ascii="Trebuchet MS" w:hAnsi="Trebuchet MS"/>
          <w:b/>
          <w:bCs/>
          <w:sz w:val="22"/>
          <w:szCs w:val="22"/>
        </w:rPr>
      </w:pPr>
      <w:r w:rsidRPr="00C519A5">
        <w:rPr>
          <w:rFonts w:ascii="Trebuchet MS" w:hAnsi="Trebuchet MS"/>
          <w:b/>
          <w:sz w:val="22"/>
          <w:szCs w:val="22"/>
        </w:rPr>
        <w:t xml:space="preserve">e) </w:t>
      </w:r>
      <w:r w:rsidRPr="00C519A5">
        <w:rPr>
          <w:rFonts w:ascii="Trebuchet MS" w:hAnsi="Trebuchet MS"/>
          <w:b/>
          <w:bCs/>
          <w:sz w:val="22"/>
          <w:szCs w:val="22"/>
        </w:rPr>
        <w:t>de administrare a resurselor financiare, materiale și umane ale locuinței protejate</w:t>
      </w:r>
      <w:r>
        <w:rPr>
          <w:rFonts w:ascii="Trebuchet MS" w:hAnsi="Trebuchet MS"/>
          <w:b/>
          <w:bCs/>
          <w:sz w:val="22"/>
          <w:szCs w:val="22"/>
        </w:rPr>
        <w:t xml:space="preserve"> </w:t>
      </w:r>
      <w:r w:rsidRPr="00C519A5">
        <w:rPr>
          <w:rFonts w:ascii="Trebuchet MS" w:hAnsi="Trebuchet MS"/>
          <w:b/>
          <w:bCs/>
          <w:sz w:val="22"/>
          <w:szCs w:val="22"/>
        </w:rPr>
        <w:t xml:space="preserve">prin realizarea următoarelor activități: </w:t>
      </w:r>
    </w:p>
    <w:p w:rsidR="00C519A5" w:rsidRPr="00C519A5" w:rsidRDefault="00C519A5" w:rsidP="00C519A5">
      <w:pPr>
        <w:shd w:val="clear" w:color="auto" w:fill="FFFFFF"/>
        <w:spacing w:line="360" w:lineRule="auto"/>
        <w:ind w:left="284"/>
        <w:jc w:val="both"/>
        <w:rPr>
          <w:rFonts w:ascii="Trebuchet MS" w:hAnsi="Trebuchet MS"/>
          <w:sz w:val="22"/>
          <w:szCs w:val="22"/>
        </w:rPr>
      </w:pPr>
      <w:r w:rsidRPr="00C519A5">
        <w:rPr>
          <w:rFonts w:ascii="Trebuchet MS" w:hAnsi="Trebuchet MS"/>
          <w:sz w:val="22"/>
          <w:szCs w:val="22"/>
        </w:rPr>
        <w:t>1.  asigurarea calității condițiilor de locuit;</w:t>
      </w:r>
    </w:p>
    <w:p w:rsidR="00C519A5" w:rsidRPr="00C519A5" w:rsidRDefault="00C519A5" w:rsidP="00C519A5">
      <w:pPr>
        <w:shd w:val="clear" w:color="auto" w:fill="FFFFFF"/>
        <w:spacing w:line="360" w:lineRule="auto"/>
        <w:ind w:left="284"/>
        <w:jc w:val="both"/>
        <w:rPr>
          <w:rFonts w:ascii="Trebuchet MS" w:hAnsi="Trebuchet MS"/>
          <w:sz w:val="22"/>
          <w:szCs w:val="22"/>
        </w:rPr>
      </w:pPr>
      <w:r w:rsidRPr="00C519A5">
        <w:rPr>
          <w:rFonts w:ascii="Trebuchet MS" w:hAnsi="Trebuchet MS"/>
          <w:sz w:val="22"/>
          <w:szCs w:val="22"/>
        </w:rPr>
        <w:t>2. asigurarea calității hranei în raport cu resursele financiare alocate conform legislației în vigoare;</w:t>
      </w:r>
    </w:p>
    <w:p w:rsidR="00C519A5" w:rsidRPr="00C519A5" w:rsidRDefault="00C519A5" w:rsidP="00C519A5">
      <w:pPr>
        <w:shd w:val="clear" w:color="auto" w:fill="FFFFFF"/>
        <w:spacing w:line="360" w:lineRule="auto"/>
        <w:ind w:left="284"/>
        <w:jc w:val="both"/>
        <w:rPr>
          <w:rFonts w:ascii="Trebuchet MS" w:hAnsi="Trebuchet MS"/>
          <w:sz w:val="22"/>
          <w:szCs w:val="22"/>
        </w:rPr>
      </w:pPr>
      <w:r w:rsidRPr="00C519A5">
        <w:rPr>
          <w:rFonts w:ascii="Trebuchet MS" w:hAnsi="Trebuchet MS"/>
          <w:sz w:val="22"/>
          <w:szCs w:val="22"/>
        </w:rPr>
        <w:t>3. asigurarea logisticii în funcție de nevoile beneficiarilor și resursele furnizorului;</w:t>
      </w:r>
    </w:p>
    <w:p w:rsidR="00C519A5" w:rsidRPr="00C519A5" w:rsidRDefault="00C519A5" w:rsidP="00C519A5">
      <w:pPr>
        <w:shd w:val="clear" w:color="auto" w:fill="FFFFFF"/>
        <w:spacing w:line="360" w:lineRule="auto"/>
        <w:ind w:left="284"/>
        <w:jc w:val="both"/>
        <w:rPr>
          <w:rFonts w:ascii="Trebuchet MS" w:hAnsi="Trebuchet MS"/>
          <w:sz w:val="22"/>
          <w:szCs w:val="22"/>
        </w:rPr>
      </w:pPr>
      <w:r w:rsidRPr="00C519A5">
        <w:rPr>
          <w:rFonts w:ascii="Trebuchet MS" w:hAnsi="Trebuchet MS"/>
          <w:sz w:val="22"/>
          <w:szCs w:val="22"/>
        </w:rPr>
        <w:t>4. formarea și autoformarea continuă a personalului, disponibilitatea, capacitatea empatică și motivația personalului.</w:t>
      </w:r>
    </w:p>
    <w:p w:rsidR="00C519A5" w:rsidRPr="00C519A5" w:rsidRDefault="00C519A5" w:rsidP="00C519A5">
      <w:pPr>
        <w:shd w:val="clear" w:color="auto" w:fill="FFFFFF"/>
        <w:spacing w:line="360" w:lineRule="auto"/>
        <w:ind w:left="284"/>
        <w:jc w:val="both"/>
        <w:rPr>
          <w:rFonts w:ascii="Trebuchet MS" w:hAnsi="Trebuchet MS"/>
          <w:sz w:val="22"/>
          <w:szCs w:val="22"/>
        </w:rPr>
      </w:pPr>
    </w:p>
    <w:p w:rsidR="00C519A5" w:rsidRPr="00C519A5" w:rsidRDefault="00C519A5" w:rsidP="00C519A5">
      <w:pPr>
        <w:pStyle w:val="Titlu1"/>
        <w:numPr>
          <w:ilvl w:val="0"/>
          <w:numId w:val="0"/>
        </w:numPr>
        <w:spacing w:line="360" w:lineRule="auto"/>
        <w:ind w:left="720" w:hanging="360"/>
        <w:jc w:val="both"/>
        <w:rPr>
          <w:rFonts w:ascii="Trebuchet MS" w:hAnsi="Trebuchet MS" w:cs="Times New Roman"/>
          <w:b/>
          <w:sz w:val="22"/>
          <w:szCs w:val="22"/>
        </w:rPr>
      </w:pPr>
      <w:r w:rsidRPr="00C519A5">
        <w:rPr>
          <w:rFonts w:ascii="Trebuchet MS" w:hAnsi="Trebuchet MS" w:cs="Times New Roman"/>
          <w:b/>
          <w:iCs/>
          <w:sz w:val="22"/>
          <w:szCs w:val="22"/>
        </w:rPr>
        <w:t>ART. 8</w:t>
      </w:r>
      <w:r w:rsidRPr="00C519A5">
        <w:rPr>
          <w:rFonts w:ascii="Trebuchet MS" w:hAnsi="Trebuchet MS" w:cs="Times New Roman"/>
          <w:b/>
          <w:sz w:val="22"/>
          <w:szCs w:val="22"/>
        </w:rPr>
        <w:t xml:space="preserve"> </w:t>
      </w:r>
    </w:p>
    <w:p w:rsidR="00C519A5" w:rsidRPr="00C519A5" w:rsidRDefault="00C519A5" w:rsidP="00C519A5">
      <w:pPr>
        <w:pStyle w:val="Titlu1"/>
        <w:numPr>
          <w:ilvl w:val="0"/>
          <w:numId w:val="0"/>
        </w:numPr>
        <w:spacing w:line="360" w:lineRule="auto"/>
        <w:ind w:firstLine="360"/>
        <w:jc w:val="both"/>
        <w:rPr>
          <w:rFonts w:ascii="Trebuchet MS" w:hAnsi="Trebuchet MS" w:cs="Times New Roman"/>
          <w:b/>
          <w:sz w:val="22"/>
          <w:szCs w:val="22"/>
        </w:rPr>
      </w:pPr>
      <w:r w:rsidRPr="00C519A5">
        <w:rPr>
          <w:rFonts w:ascii="Trebuchet MS" w:hAnsi="Trebuchet MS" w:cs="Times New Roman"/>
          <w:b/>
          <w:sz w:val="22"/>
          <w:szCs w:val="22"/>
        </w:rPr>
        <w:t>Structura organizatorică, numărul de posturi și categoriile de personal</w:t>
      </w:r>
    </w:p>
    <w:p w:rsidR="00C519A5" w:rsidRPr="00C519A5" w:rsidRDefault="00C519A5" w:rsidP="00C519A5">
      <w:pPr>
        <w:spacing w:line="360" w:lineRule="auto"/>
        <w:rPr>
          <w:rFonts w:ascii="Trebuchet MS" w:hAnsi="Trebuchet MS" w:cs="Arial"/>
          <w:sz w:val="22"/>
          <w:szCs w:val="22"/>
          <w:lang w:eastAsia="zh-CN"/>
        </w:rPr>
      </w:pPr>
    </w:p>
    <w:p w:rsidR="00C519A5" w:rsidRPr="00C519A5" w:rsidRDefault="00986372" w:rsidP="00C519A5">
      <w:pPr>
        <w:spacing w:line="360" w:lineRule="auto"/>
        <w:rPr>
          <w:rFonts w:ascii="Trebuchet MS" w:hAnsi="Trebuchet MS"/>
          <w:sz w:val="22"/>
          <w:szCs w:val="22"/>
          <w:lang w:eastAsia="zh-CN"/>
        </w:rPr>
      </w:pPr>
      <w:r>
        <w:rPr>
          <w:rFonts w:ascii="Trebuchet MS" w:hAnsi="Trebuchet MS"/>
          <w:sz w:val="22"/>
          <w:szCs w:val="22"/>
          <w:lang w:eastAsia="zh-CN"/>
        </w:rPr>
        <w:t xml:space="preserve">       (1)  Locuința Protejată Venus Mureș</w:t>
      </w:r>
      <w:r w:rsidR="00C519A5" w:rsidRPr="00C519A5">
        <w:rPr>
          <w:rFonts w:ascii="Trebuchet MS" w:hAnsi="Trebuchet MS"/>
          <w:sz w:val="22"/>
          <w:szCs w:val="22"/>
          <w:lang w:eastAsia="zh-CN"/>
        </w:rPr>
        <w:t xml:space="preserve"> funcționează în cadrul Ser</w:t>
      </w:r>
      <w:r w:rsidR="00D4302E">
        <w:rPr>
          <w:rFonts w:ascii="Trebuchet MS" w:hAnsi="Trebuchet MS"/>
          <w:sz w:val="22"/>
          <w:szCs w:val="22"/>
          <w:lang w:eastAsia="zh-CN"/>
        </w:rPr>
        <w:t xml:space="preserve">viciului de Incluziune Socială a </w:t>
      </w:r>
      <w:r w:rsidR="00C519A5" w:rsidRPr="00C519A5">
        <w:rPr>
          <w:rFonts w:ascii="Trebuchet MS" w:hAnsi="Trebuchet MS"/>
          <w:sz w:val="22"/>
          <w:szCs w:val="22"/>
          <w:lang w:eastAsia="zh-CN"/>
        </w:rPr>
        <w:t xml:space="preserve"> Persoane</w:t>
      </w:r>
      <w:r w:rsidR="00D4302E">
        <w:rPr>
          <w:rFonts w:ascii="Trebuchet MS" w:hAnsi="Trebuchet MS"/>
          <w:sz w:val="22"/>
          <w:szCs w:val="22"/>
          <w:lang w:eastAsia="zh-CN"/>
        </w:rPr>
        <w:t xml:space="preserve">lor </w:t>
      </w:r>
      <w:r w:rsidR="00C519A5" w:rsidRPr="00C519A5">
        <w:rPr>
          <w:rFonts w:ascii="Trebuchet MS" w:hAnsi="Trebuchet MS"/>
          <w:sz w:val="22"/>
          <w:szCs w:val="22"/>
          <w:lang w:eastAsia="zh-CN"/>
        </w:rPr>
        <w:t>Adulte, cu un număr de 3 posturi din care:</w:t>
      </w:r>
    </w:p>
    <w:p w:rsidR="00AD17D9" w:rsidRDefault="00C519A5" w:rsidP="00AD17D9">
      <w:pPr>
        <w:autoSpaceDE w:val="0"/>
        <w:autoSpaceDN w:val="0"/>
        <w:adjustRightInd w:val="0"/>
        <w:spacing w:after="200" w:line="360" w:lineRule="auto"/>
        <w:jc w:val="both"/>
        <w:rPr>
          <w:rFonts w:ascii="Trebuchet MS" w:hAnsi="Trebuchet MS"/>
          <w:sz w:val="22"/>
          <w:szCs w:val="22"/>
          <w:lang w:val="ro-RO" w:eastAsia="ro-RO"/>
        </w:rPr>
      </w:pPr>
      <w:r w:rsidRPr="00C519A5">
        <w:rPr>
          <w:rFonts w:ascii="Trebuchet MS" w:hAnsi="Trebuchet MS"/>
          <w:sz w:val="22"/>
          <w:szCs w:val="22"/>
        </w:rPr>
        <w:t xml:space="preserve">Personal de </w:t>
      </w:r>
      <w:r w:rsidRPr="00941373">
        <w:rPr>
          <w:rFonts w:ascii="Trebuchet MS" w:hAnsi="Trebuchet MS"/>
          <w:sz w:val="22"/>
          <w:szCs w:val="22"/>
        </w:rPr>
        <w:t>specialitate: 3 posturi: lucrător social- 2 posturi și instructor educație- 1 post</w:t>
      </w:r>
    </w:p>
    <w:p w:rsidR="00C519A5" w:rsidRPr="00AD17D9" w:rsidRDefault="00C519A5" w:rsidP="00AD17D9">
      <w:pPr>
        <w:autoSpaceDE w:val="0"/>
        <w:autoSpaceDN w:val="0"/>
        <w:adjustRightInd w:val="0"/>
        <w:spacing w:after="200" w:line="360" w:lineRule="auto"/>
        <w:jc w:val="both"/>
        <w:rPr>
          <w:rFonts w:ascii="Trebuchet MS" w:hAnsi="Trebuchet MS"/>
          <w:sz w:val="22"/>
          <w:szCs w:val="22"/>
          <w:lang w:val="ro-RO" w:eastAsia="ro-RO"/>
        </w:rPr>
      </w:pPr>
      <w:r w:rsidRPr="00941373">
        <w:rPr>
          <w:rFonts w:ascii="Trebuchet MS" w:hAnsi="Trebuchet MS"/>
          <w:sz w:val="22"/>
          <w:szCs w:val="22"/>
          <w:lang w:eastAsia="zh-CN"/>
        </w:rPr>
        <w:t xml:space="preserve">Locuința Protejată este coordonată de șeful de serviciu al Serviciului de Incluziune Socială </w:t>
      </w:r>
      <w:r w:rsidR="00251B39">
        <w:rPr>
          <w:rFonts w:ascii="Trebuchet MS" w:hAnsi="Trebuchet MS"/>
          <w:sz w:val="22"/>
          <w:szCs w:val="22"/>
          <w:lang w:eastAsia="zh-CN"/>
        </w:rPr>
        <w:t>a</w:t>
      </w:r>
      <w:r w:rsidRPr="00941373">
        <w:rPr>
          <w:rFonts w:ascii="Trebuchet MS" w:hAnsi="Trebuchet MS"/>
          <w:sz w:val="22"/>
          <w:szCs w:val="22"/>
          <w:lang w:eastAsia="zh-CN"/>
        </w:rPr>
        <w:t xml:space="preserve"> Persoan</w:t>
      </w:r>
      <w:r w:rsidR="00251B39">
        <w:rPr>
          <w:rFonts w:ascii="Trebuchet MS" w:hAnsi="Trebuchet MS"/>
          <w:sz w:val="22"/>
          <w:szCs w:val="22"/>
          <w:lang w:eastAsia="zh-CN"/>
        </w:rPr>
        <w:t>elor</w:t>
      </w:r>
      <w:r w:rsidRPr="00941373">
        <w:rPr>
          <w:rFonts w:ascii="Trebuchet MS" w:hAnsi="Trebuchet MS"/>
          <w:sz w:val="22"/>
          <w:szCs w:val="22"/>
          <w:lang w:eastAsia="zh-CN"/>
        </w:rPr>
        <w:t xml:space="preserve"> Adulte</w:t>
      </w:r>
      <w:r w:rsidR="00CB223C" w:rsidRPr="00941373">
        <w:rPr>
          <w:rFonts w:ascii="Trebuchet MS" w:hAnsi="Trebuchet MS"/>
          <w:sz w:val="22"/>
          <w:szCs w:val="22"/>
          <w:lang w:eastAsia="zh-CN"/>
        </w:rPr>
        <w:t>.</w:t>
      </w:r>
      <w:r w:rsidR="00CB223C" w:rsidRPr="00941373">
        <w:rPr>
          <w:rFonts w:ascii="Trebuchet MS" w:hAnsi="Trebuchet MS" w:cs="Arial"/>
          <w:sz w:val="22"/>
          <w:szCs w:val="22"/>
          <w:lang w:val="it-IT"/>
        </w:rPr>
        <w:t xml:space="preserve"> In cadrul acestui serviciu sunt cuprinse posturile de psiholog si asistent social, care deservesc </w:t>
      </w:r>
      <w:r w:rsidR="00166F89" w:rsidRPr="00941373">
        <w:rPr>
          <w:rFonts w:ascii="Trebuchet MS" w:hAnsi="Trebuchet MS" w:cs="Arial"/>
          <w:sz w:val="22"/>
          <w:szCs w:val="22"/>
          <w:lang w:val="it-IT"/>
        </w:rPr>
        <w:t xml:space="preserve">si </w:t>
      </w:r>
      <w:r w:rsidR="00CB223C" w:rsidRPr="00941373">
        <w:rPr>
          <w:rFonts w:ascii="Trebuchet MS" w:hAnsi="Trebuchet MS" w:cs="Arial"/>
          <w:sz w:val="22"/>
          <w:szCs w:val="22"/>
          <w:lang w:val="it-IT"/>
        </w:rPr>
        <w:t>acest centru.</w:t>
      </w:r>
    </w:p>
    <w:p w:rsidR="00C519A5" w:rsidRPr="00941373" w:rsidRDefault="00C519A5" w:rsidP="00C519A5">
      <w:pPr>
        <w:autoSpaceDE w:val="0"/>
        <w:autoSpaceDN w:val="0"/>
        <w:adjustRightInd w:val="0"/>
        <w:spacing w:line="360" w:lineRule="auto"/>
        <w:jc w:val="both"/>
        <w:rPr>
          <w:rFonts w:ascii="Trebuchet MS" w:hAnsi="Trebuchet MS"/>
          <w:sz w:val="22"/>
          <w:szCs w:val="22"/>
        </w:rPr>
      </w:pPr>
      <w:r w:rsidRPr="00941373">
        <w:rPr>
          <w:rFonts w:ascii="Trebuchet MS" w:hAnsi="Trebuchet MS"/>
          <w:sz w:val="22"/>
          <w:szCs w:val="22"/>
        </w:rPr>
        <w:t xml:space="preserve">Raportul angajat/beneficiar este de </w:t>
      </w:r>
      <w:bookmarkStart w:id="2" w:name="_GoBack"/>
      <w:r w:rsidRPr="00941373">
        <w:rPr>
          <w:rFonts w:ascii="Trebuchet MS" w:hAnsi="Trebuchet MS"/>
          <w:sz w:val="22"/>
          <w:szCs w:val="22"/>
        </w:rPr>
        <w:t xml:space="preserve">3 la </w:t>
      </w:r>
      <w:bookmarkEnd w:id="2"/>
      <w:r w:rsidRPr="00941373">
        <w:rPr>
          <w:rFonts w:ascii="Trebuchet MS" w:hAnsi="Trebuchet MS"/>
          <w:sz w:val="22"/>
          <w:szCs w:val="22"/>
        </w:rPr>
        <w:t>6.</w:t>
      </w:r>
    </w:p>
    <w:p w:rsidR="007F44E4" w:rsidRPr="00C519A5" w:rsidRDefault="007F44E4" w:rsidP="001106F7">
      <w:pPr>
        <w:autoSpaceDE w:val="0"/>
        <w:autoSpaceDN w:val="0"/>
        <w:adjustRightInd w:val="0"/>
        <w:spacing w:line="360" w:lineRule="auto"/>
        <w:jc w:val="both"/>
        <w:rPr>
          <w:rFonts w:ascii="Trebuchet MS" w:hAnsi="Trebuchet MS"/>
          <w:b/>
          <w:iCs/>
          <w:sz w:val="22"/>
          <w:szCs w:val="22"/>
        </w:rPr>
      </w:pPr>
    </w:p>
    <w:p w:rsidR="00C519A5" w:rsidRPr="00C519A5" w:rsidRDefault="00C519A5" w:rsidP="00C519A5">
      <w:pPr>
        <w:autoSpaceDE w:val="0"/>
        <w:autoSpaceDN w:val="0"/>
        <w:adjustRightInd w:val="0"/>
        <w:spacing w:line="360" w:lineRule="auto"/>
        <w:jc w:val="both"/>
        <w:rPr>
          <w:rFonts w:ascii="Trebuchet MS" w:hAnsi="Trebuchet MS"/>
          <w:b/>
          <w:iCs/>
          <w:sz w:val="22"/>
          <w:szCs w:val="22"/>
        </w:rPr>
      </w:pPr>
      <w:r w:rsidRPr="00C519A5">
        <w:rPr>
          <w:rFonts w:ascii="Trebuchet MS" w:hAnsi="Trebuchet MS"/>
          <w:b/>
          <w:iCs/>
          <w:sz w:val="22"/>
          <w:szCs w:val="22"/>
        </w:rPr>
        <w:t xml:space="preserve">     ART. 9</w:t>
      </w:r>
    </w:p>
    <w:p w:rsidR="00C519A5" w:rsidRPr="00C519A5" w:rsidRDefault="00C519A5" w:rsidP="00C519A5">
      <w:pPr>
        <w:autoSpaceDE w:val="0"/>
        <w:autoSpaceDN w:val="0"/>
        <w:adjustRightInd w:val="0"/>
        <w:spacing w:line="360" w:lineRule="auto"/>
        <w:jc w:val="both"/>
        <w:rPr>
          <w:rFonts w:ascii="Trebuchet MS" w:hAnsi="Trebuchet MS"/>
          <w:b/>
          <w:iCs/>
          <w:sz w:val="22"/>
          <w:szCs w:val="22"/>
        </w:rPr>
      </w:pPr>
      <w:r w:rsidRPr="00C519A5">
        <w:rPr>
          <w:rFonts w:ascii="Trebuchet MS" w:hAnsi="Trebuchet MS"/>
          <w:b/>
          <w:iCs/>
          <w:sz w:val="22"/>
          <w:szCs w:val="22"/>
        </w:rPr>
        <w:t xml:space="preserve">        Personalul de conducere:</w:t>
      </w:r>
    </w:p>
    <w:p w:rsidR="00C519A5" w:rsidRDefault="00C519A5" w:rsidP="00F17141">
      <w:pPr>
        <w:autoSpaceDE w:val="0"/>
        <w:autoSpaceDN w:val="0"/>
        <w:adjustRightInd w:val="0"/>
        <w:spacing w:line="360" w:lineRule="auto"/>
        <w:jc w:val="both"/>
        <w:rPr>
          <w:rFonts w:ascii="Trebuchet MS" w:hAnsi="Trebuchet MS"/>
          <w:iCs/>
          <w:sz w:val="22"/>
          <w:szCs w:val="22"/>
        </w:rPr>
      </w:pPr>
      <w:r w:rsidRPr="00C519A5">
        <w:rPr>
          <w:rFonts w:ascii="Trebuchet MS" w:hAnsi="Trebuchet MS"/>
          <w:iCs/>
          <w:sz w:val="22"/>
          <w:szCs w:val="22"/>
        </w:rPr>
        <w:t xml:space="preserve">Locuința Protejată funcționează în cadrul Serviciului de Incluziune Socială </w:t>
      </w:r>
      <w:r w:rsidR="00251B39">
        <w:rPr>
          <w:rFonts w:ascii="Trebuchet MS" w:hAnsi="Trebuchet MS"/>
          <w:iCs/>
          <w:sz w:val="22"/>
          <w:szCs w:val="22"/>
        </w:rPr>
        <w:t xml:space="preserve">a </w:t>
      </w:r>
      <w:r w:rsidR="00F17141">
        <w:rPr>
          <w:rFonts w:ascii="Trebuchet MS" w:hAnsi="Trebuchet MS"/>
          <w:iCs/>
          <w:sz w:val="22"/>
          <w:szCs w:val="22"/>
        </w:rPr>
        <w:t>Persoane</w:t>
      </w:r>
      <w:r w:rsidR="00251B39">
        <w:rPr>
          <w:rFonts w:ascii="Trebuchet MS" w:hAnsi="Trebuchet MS"/>
          <w:iCs/>
          <w:sz w:val="22"/>
          <w:szCs w:val="22"/>
        </w:rPr>
        <w:t>lor</w:t>
      </w:r>
      <w:r w:rsidR="00F17141">
        <w:rPr>
          <w:rFonts w:ascii="Trebuchet MS" w:hAnsi="Trebuchet MS"/>
          <w:iCs/>
          <w:sz w:val="22"/>
          <w:szCs w:val="22"/>
        </w:rPr>
        <w:t xml:space="preserve"> Adulte</w:t>
      </w:r>
      <w:r w:rsidRPr="00C519A5">
        <w:rPr>
          <w:rFonts w:ascii="Trebuchet MS" w:hAnsi="Trebuchet MS"/>
          <w:iCs/>
          <w:sz w:val="22"/>
          <w:szCs w:val="22"/>
        </w:rPr>
        <w:t>.</w:t>
      </w:r>
    </w:p>
    <w:p w:rsidR="003D337F" w:rsidRPr="00C519A5" w:rsidRDefault="00E0334C" w:rsidP="00AD17D9">
      <w:pPr>
        <w:autoSpaceDE w:val="0"/>
        <w:autoSpaceDN w:val="0"/>
        <w:adjustRightInd w:val="0"/>
        <w:spacing w:after="200" w:line="360" w:lineRule="auto"/>
        <w:jc w:val="both"/>
        <w:rPr>
          <w:rFonts w:ascii="Trebuchet MS" w:hAnsi="Trebuchet MS"/>
          <w:sz w:val="22"/>
          <w:szCs w:val="22"/>
          <w:lang w:eastAsia="zh-CN"/>
        </w:rPr>
      </w:pPr>
      <w:r w:rsidRPr="00C519A5">
        <w:rPr>
          <w:rFonts w:ascii="Trebuchet MS" w:hAnsi="Trebuchet MS"/>
          <w:sz w:val="22"/>
          <w:szCs w:val="22"/>
          <w:lang w:eastAsia="zh-CN"/>
        </w:rPr>
        <w:t xml:space="preserve">Locuința Protejată este coordonată de șeful de serviciu al Serviciului de Incluziune Socială </w:t>
      </w:r>
      <w:r w:rsidR="00AD17D9">
        <w:rPr>
          <w:rFonts w:ascii="Trebuchet MS" w:hAnsi="Trebuchet MS"/>
          <w:sz w:val="22"/>
          <w:szCs w:val="22"/>
          <w:lang w:eastAsia="zh-CN"/>
        </w:rPr>
        <w:t>a</w:t>
      </w:r>
      <w:r w:rsidRPr="00C519A5">
        <w:rPr>
          <w:rFonts w:ascii="Trebuchet MS" w:hAnsi="Trebuchet MS"/>
          <w:sz w:val="22"/>
          <w:szCs w:val="22"/>
          <w:lang w:eastAsia="zh-CN"/>
        </w:rPr>
        <w:t xml:space="preserve"> Persoane</w:t>
      </w:r>
      <w:r w:rsidR="00AD17D9">
        <w:rPr>
          <w:rFonts w:ascii="Trebuchet MS" w:hAnsi="Trebuchet MS"/>
          <w:sz w:val="22"/>
          <w:szCs w:val="22"/>
          <w:lang w:eastAsia="zh-CN"/>
        </w:rPr>
        <w:t>lor</w:t>
      </w:r>
      <w:r w:rsidRPr="00C519A5">
        <w:rPr>
          <w:rFonts w:ascii="Trebuchet MS" w:hAnsi="Trebuchet MS"/>
          <w:sz w:val="22"/>
          <w:szCs w:val="22"/>
          <w:lang w:eastAsia="zh-CN"/>
        </w:rPr>
        <w:t xml:space="preserve"> Adulte. </w:t>
      </w:r>
    </w:p>
    <w:p w:rsidR="00C519A5" w:rsidRPr="00C519A5" w:rsidRDefault="00C519A5" w:rsidP="00C519A5">
      <w:pPr>
        <w:autoSpaceDE w:val="0"/>
        <w:autoSpaceDN w:val="0"/>
        <w:adjustRightInd w:val="0"/>
        <w:spacing w:line="360" w:lineRule="auto"/>
        <w:jc w:val="both"/>
        <w:rPr>
          <w:rFonts w:ascii="Trebuchet MS" w:hAnsi="Trebuchet MS"/>
          <w:b/>
          <w:iCs/>
          <w:sz w:val="22"/>
          <w:szCs w:val="22"/>
          <w:lang w:val="ro-RO" w:eastAsia="ro-RO"/>
        </w:rPr>
      </w:pPr>
      <w:r w:rsidRPr="00C519A5">
        <w:rPr>
          <w:rFonts w:ascii="Trebuchet MS" w:hAnsi="Trebuchet MS"/>
          <w:b/>
          <w:iCs/>
          <w:sz w:val="22"/>
          <w:szCs w:val="22"/>
        </w:rPr>
        <w:t xml:space="preserve">     ART. 10:</w:t>
      </w:r>
    </w:p>
    <w:p w:rsidR="00C519A5" w:rsidRPr="00C519A5" w:rsidRDefault="00C519A5" w:rsidP="00C519A5">
      <w:pPr>
        <w:autoSpaceDE w:val="0"/>
        <w:autoSpaceDN w:val="0"/>
        <w:adjustRightInd w:val="0"/>
        <w:spacing w:line="360" w:lineRule="auto"/>
        <w:jc w:val="both"/>
        <w:rPr>
          <w:rFonts w:ascii="Trebuchet MS" w:hAnsi="Trebuchet MS"/>
          <w:b/>
          <w:iCs/>
          <w:sz w:val="22"/>
          <w:szCs w:val="22"/>
        </w:rPr>
      </w:pPr>
      <w:r w:rsidRPr="00C519A5">
        <w:rPr>
          <w:rFonts w:ascii="Trebuchet MS" w:hAnsi="Trebuchet MS"/>
          <w:b/>
          <w:iCs/>
          <w:sz w:val="22"/>
          <w:szCs w:val="22"/>
        </w:rPr>
        <w:t xml:space="preserve">   Personalul de specialitate și auxiliar:</w:t>
      </w:r>
    </w:p>
    <w:p w:rsidR="00C519A5" w:rsidRPr="00C519A5" w:rsidRDefault="00C519A5" w:rsidP="00C519A5">
      <w:pPr>
        <w:autoSpaceDE w:val="0"/>
        <w:autoSpaceDN w:val="0"/>
        <w:adjustRightInd w:val="0"/>
        <w:spacing w:line="360" w:lineRule="auto"/>
        <w:jc w:val="both"/>
        <w:rPr>
          <w:rFonts w:ascii="Trebuchet MS" w:hAnsi="Trebuchet MS"/>
          <w:iCs/>
          <w:sz w:val="22"/>
          <w:szCs w:val="22"/>
        </w:rPr>
      </w:pPr>
      <w:r w:rsidRPr="00C519A5">
        <w:rPr>
          <w:rFonts w:ascii="Trebuchet MS" w:hAnsi="Trebuchet MS"/>
          <w:iCs/>
          <w:sz w:val="22"/>
          <w:szCs w:val="22"/>
        </w:rPr>
        <w:lastRenderedPageBreak/>
        <w:t xml:space="preserve">    -Instructor educație (235203) – 1 post</w:t>
      </w:r>
    </w:p>
    <w:p w:rsidR="00C519A5" w:rsidRPr="00C519A5" w:rsidRDefault="00C519A5" w:rsidP="00C519A5">
      <w:pPr>
        <w:autoSpaceDE w:val="0"/>
        <w:autoSpaceDN w:val="0"/>
        <w:adjustRightInd w:val="0"/>
        <w:spacing w:line="360" w:lineRule="auto"/>
        <w:jc w:val="both"/>
        <w:rPr>
          <w:rFonts w:ascii="Trebuchet MS" w:hAnsi="Trebuchet MS"/>
          <w:iCs/>
          <w:sz w:val="22"/>
          <w:szCs w:val="22"/>
        </w:rPr>
      </w:pPr>
      <w:r w:rsidRPr="00C519A5">
        <w:rPr>
          <w:rFonts w:ascii="Trebuchet MS" w:hAnsi="Trebuchet MS"/>
          <w:iCs/>
          <w:sz w:val="22"/>
          <w:szCs w:val="22"/>
        </w:rPr>
        <w:t xml:space="preserve">    -Lucrător social (532908)- 2 posturi</w:t>
      </w:r>
    </w:p>
    <w:p w:rsidR="00C519A5" w:rsidRPr="00C519A5" w:rsidRDefault="00C519A5" w:rsidP="00C519A5">
      <w:pPr>
        <w:spacing w:line="360" w:lineRule="auto"/>
        <w:ind w:firstLine="270"/>
        <w:jc w:val="both"/>
        <w:rPr>
          <w:rFonts w:ascii="Trebuchet MS" w:hAnsi="Trebuchet MS"/>
          <w:sz w:val="22"/>
          <w:szCs w:val="22"/>
        </w:rPr>
      </w:pPr>
    </w:p>
    <w:p w:rsidR="00C519A5" w:rsidRPr="00C519A5" w:rsidRDefault="00C519A5" w:rsidP="00C519A5">
      <w:pPr>
        <w:autoSpaceDE w:val="0"/>
        <w:autoSpaceDN w:val="0"/>
        <w:adjustRightInd w:val="0"/>
        <w:spacing w:line="360" w:lineRule="auto"/>
        <w:jc w:val="both"/>
        <w:rPr>
          <w:rFonts w:ascii="Trebuchet MS" w:hAnsi="Trebuchet MS"/>
          <w:sz w:val="22"/>
          <w:szCs w:val="22"/>
          <w:lang w:val="ro-RO"/>
        </w:rPr>
      </w:pPr>
      <w:r w:rsidRPr="00C519A5">
        <w:rPr>
          <w:rFonts w:ascii="Trebuchet MS" w:hAnsi="Trebuchet MS"/>
          <w:sz w:val="22"/>
          <w:szCs w:val="22"/>
        </w:rPr>
        <w:t xml:space="preserve">     </w:t>
      </w:r>
      <w:r w:rsidRPr="00C519A5">
        <w:rPr>
          <w:rFonts w:ascii="Trebuchet MS" w:hAnsi="Trebuchet MS"/>
          <w:b/>
          <w:sz w:val="22"/>
          <w:szCs w:val="22"/>
        </w:rPr>
        <w:t xml:space="preserve"> Atribuţii lucrător social (532908) - 2 posturi</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a). Lucrătorul social asigura servicii de susţinere pentru beneficiarele Locuinței Protejate Venus Mureș .</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b) Lucratorul social participa la identificarea problematicii beneficiarelor, la identificarea solutiilor specifice problematicii acestuia si la implementarea activitatilor prevazute pentru beneficiara in planul de interventie in vederea reducerii riscului social.</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c) Asigură derularea etapelor procesului de acordare a serviciilor sociale cu respectarea prevederilor legii, a standardelor minime de calitate aplicabile şi a prezentului regulament;</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d) Colaborează </w:t>
      </w:r>
      <w:r w:rsidR="001106F7">
        <w:rPr>
          <w:rFonts w:ascii="Trebuchet MS" w:hAnsi="Trebuchet MS"/>
          <w:sz w:val="22"/>
          <w:szCs w:val="22"/>
        </w:rPr>
        <w:t xml:space="preserve">cu </w:t>
      </w:r>
      <w:r w:rsidR="00320263">
        <w:rPr>
          <w:rFonts w:ascii="Trebuchet MS" w:hAnsi="Trebuchet MS"/>
          <w:sz w:val="22"/>
          <w:szCs w:val="22"/>
        </w:rPr>
        <w:t xml:space="preserve">ceilalti </w:t>
      </w:r>
      <w:r w:rsidR="001106F7">
        <w:rPr>
          <w:rFonts w:ascii="Trebuchet MS" w:hAnsi="Trebuchet MS"/>
          <w:sz w:val="22"/>
          <w:szCs w:val="22"/>
        </w:rPr>
        <w:t>specialişti</w:t>
      </w:r>
      <w:r w:rsidR="00320263">
        <w:rPr>
          <w:rFonts w:ascii="Trebuchet MS" w:hAnsi="Trebuchet MS"/>
          <w:sz w:val="22"/>
          <w:szCs w:val="22"/>
        </w:rPr>
        <w:t xml:space="preserve"> la</w:t>
      </w:r>
      <w:r w:rsidRPr="00C519A5">
        <w:rPr>
          <w:rFonts w:ascii="Trebuchet MS" w:hAnsi="Trebuchet MS"/>
          <w:sz w:val="22"/>
          <w:szCs w:val="22"/>
        </w:rPr>
        <w:t xml:space="preserve"> </w:t>
      </w:r>
      <w:r w:rsidR="00320263" w:rsidRPr="00C519A5">
        <w:rPr>
          <w:rFonts w:ascii="Trebuchet MS" w:hAnsi="Trebuchet MS"/>
          <w:bCs/>
          <w:sz w:val="22"/>
          <w:szCs w:val="22"/>
          <w:lang w:val="it-IT"/>
        </w:rPr>
        <w:t>întocmirea</w:t>
      </w:r>
      <w:r w:rsidR="00320263">
        <w:rPr>
          <w:rFonts w:ascii="Trebuchet MS" w:hAnsi="Trebuchet MS"/>
          <w:bCs/>
          <w:sz w:val="22"/>
          <w:szCs w:val="22"/>
          <w:lang w:val="it-IT"/>
        </w:rPr>
        <w:t xml:space="preserve"> si implementarea</w:t>
      </w:r>
      <w:r w:rsidR="00320263" w:rsidRPr="00C519A5">
        <w:rPr>
          <w:rFonts w:ascii="Trebuchet MS" w:hAnsi="Trebuchet MS"/>
          <w:bCs/>
          <w:sz w:val="22"/>
          <w:szCs w:val="22"/>
          <w:lang w:val="it-IT"/>
        </w:rPr>
        <w:t xml:space="preserve"> </w:t>
      </w:r>
      <w:r w:rsidR="00320263" w:rsidRPr="00C519A5">
        <w:rPr>
          <w:rFonts w:ascii="Trebuchet MS" w:hAnsi="Trebuchet MS"/>
          <w:sz w:val="22"/>
          <w:szCs w:val="22"/>
        </w:rPr>
        <w:t xml:space="preserve">Planurilor individualizate de intervenţie </w:t>
      </w:r>
      <w:r w:rsidR="00320263" w:rsidRPr="00C519A5">
        <w:rPr>
          <w:rFonts w:ascii="Trebuchet MS" w:hAnsi="Trebuchet MS"/>
          <w:bCs/>
          <w:sz w:val="22"/>
          <w:szCs w:val="22"/>
          <w:lang w:val="it-IT"/>
        </w:rPr>
        <w:t>a beneficiarelor din</w:t>
      </w:r>
      <w:r w:rsidR="00320263" w:rsidRPr="00C519A5">
        <w:rPr>
          <w:rFonts w:ascii="Trebuchet MS" w:hAnsi="Trebuchet MS"/>
          <w:bCs/>
          <w:sz w:val="22"/>
          <w:szCs w:val="22"/>
          <w:lang w:val="pt-BR"/>
        </w:rPr>
        <w:t xml:space="preserve"> Locuința Protejată</w:t>
      </w:r>
      <w:r w:rsidRPr="00C519A5">
        <w:rPr>
          <w:rFonts w:ascii="Trebuchet MS" w:hAnsi="Trebuchet MS"/>
          <w:sz w:val="22"/>
          <w:szCs w:val="22"/>
        </w:rPr>
        <w:t>.;</w:t>
      </w:r>
    </w:p>
    <w:p w:rsid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e)  Monitorizează respectarea standardelor minime de calitate;</w:t>
      </w:r>
    </w:p>
    <w:p w:rsidR="00320263" w:rsidRPr="00C519A5" w:rsidRDefault="00320263" w:rsidP="00320263">
      <w:pPr>
        <w:spacing w:line="360" w:lineRule="auto"/>
        <w:jc w:val="both"/>
        <w:rPr>
          <w:rFonts w:ascii="Trebuchet MS" w:hAnsi="Trebuchet MS"/>
          <w:bCs/>
          <w:sz w:val="22"/>
          <w:szCs w:val="22"/>
          <w:lang w:val="it-IT"/>
        </w:rPr>
      </w:pPr>
      <w:r>
        <w:rPr>
          <w:rFonts w:ascii="Trebuchet MS" w:hAnsi="Trebuchet MS"/>
          <w:bCs/>
          <w:sz w:val="22"/>
          <w:szCs w:val="22"/>
          <w:lang w:val="it-IT"/>
        </w:rPr>
        <w:t xml:space="preserve"> f</w:t>
      </w:r>
      <w:r w:rsidRPr="00C519A5">
        <w:rPr>
          <w:rFonts w:ascii="Trebuchet MS" w:hAnsi="Trebuchet MS"/>
          <w:bCs/>
          <w:sz w:val="22"/>
          <w:szCs w:val="22"/>
          <w:lang w:val="it-IT"/>
        </w:rPr>
        <w:t xml:space="preserve">)  Participă la activităţile gospodăreşti din </w:t>
      </w:r>
      <w:r w:rsidRPr="00C519A5">
        <w:rPr>
          <w:rFonts w:ascii="Trebuchet MS" w:hAnsi="Trebuchet MS"/>
          <w:bCs/>
          <w:sz w:val="22"/>
          <w:szCs w:val="22"/>
          <w:lang w:val="pt-BR"/>
        </w:rPr>
        <w:t>Locuința Protejată</w:t>
      </w:r>
    </w:p>
    <w:p w:rsidR="00320263" w:rsidRPr="00320263" w:rsidRDefault="00320263" w:rsidP="001A347C">
      <w:pPr>
        <w:autoSpaceDE w:val="0"/>
        <w:autoSpaceDN w:val="0"/>
        <w:adjustRightInd w:val="0"/>
        <w:spacing w:line="360" w:lineRule="auto"/>
        <w:jc w:val="both"/>
        <w:rPr>
          <w:rFonts w:ascii="Trebuchet MS" w:hAnsi="Trebuchet MS"/>
          <w:bCs/>
          <w:sz w:val="22"/>
          <w:szCs w:val="22"/>
          <w:lang w:val="pt-BR"/>
        </w:rPr>
      </w:pPr>
      <w:r>
        <w:rPr>
          <w:rFonts w:ascii="Trebuchet MS" w:hAnsi="Trebuchet MS"/>
          <w:sz w:val="22"/>
          <w:szCs w:val="22"/>
          <w:lang w:val="it-IT"/>
        </w:rPr>
        <w:t xml:space="preserve"> g) </w:t>
      </w:r>
      <w:r w:rsidRPr="00C519A5">
        <w:rPr>
          <w:rFonts w:ascii="Trebuchet MS" w:hAnsi="Trebuchet MS"/>
          <w:sz w:val="22"/>
          <w:szCs w:val="22"/>
          <w:lang w:val="it-IT"/>
        </w:rPr>
        <w:t xml:space="preserve">Sprijină /supraveghează beneficiarele </w:t>
      </w:r>
      <w:r w:rsidRPr="00C519A5">
        <w:rPr>
          <w:rFonts w:ascii="Trebuchet MS" w:hAnsi="Trebuchet MS"/>
          <w:bCs/>
          <w:sz w:val="22"/>
          <w:szCs w:val="22"/>
          <w:lang w:val="pt-BR"/>
        </w:rPr>
        <w:t>Locuinței Protejate</w:t>
      </w:r>
      <w:r w:rsidRPr="00C519A5">
        <w:rPr>
          <w:rFonts w:ascii="Trebuchet MS" w:hAnsi="Trebuchet MS"/>
          <w:sz w:val="22"/>
          <w:szCs w:val="22"/>
          <w:lang w:val="it-IT"/>
        </w:rPr>
        <w:t xml:space="preserve"> </w:t>
      </w:r>
      <w:r w:rsidRPr="00C519A5">
        <w:rPr>
          <w:rFonts w:ascii="Trebuchet MS" w:hAnsi="Trebuchet MS"/>
          <w:bCs/>
          <w:sz w:val="22"/>
          <w:szCs w:val="22"/>
          <w:lang w:val="it-IT"/>
        </w:rPr>
        <w:t>în vederea transferului la o viaţă independentă şi a integrării socio-profesionale a acestora</w:t>
      </w:r>
    </w:p>
    <w:p w:rsidR="00C519A5" w:rsidRPr="00C519A5" w:rsidRDefault="00320263" w:rsidP="00C519A5">
      <w:pPr>
        <w:autoSpaceDE w:val="0"/>
        <w:autoSpaceDN w:val="0"/>
        <w:adjustRightInd w:val="0"/>
        <w:spacing w:line="360" w:lineRule="auto"/>
        <w:jc w:val="both"/>
        <w:rPr>
          <w:rFonts w:ascii="Trebuchet MS" w:hAnsi="Trebuchet MS"/>
          <w:sz w:val="22"/>
          <w:szCs w:val="22"/>
        </w:rPr>
      </w:pPr>
      <w:r>
        <w:rPr>
          <w:rFonts w:ascii="Trebuchet MS" w:hAnsi="Trebuchet MS"/>
          <w:sz w:val="22"/>
          <w:szCs w:val="22"/>
        </w:rPr>
        <w:t xml:space="preserve"> </w:t>
      </w:r>
      <w:r w:rsidR="001A347C">
        <w:rPr>
          <w:rFonts w:ascii="Trebuchet MS" w:hAnsi="Trebuchet MS"/>
          <w:sz w:val="22"/>
          <w:szCs w:val="22"/>
        </w:rPr>
        <w:t>h</w:t>
      </w:r>
      <w:r w:rsidR="00C519A5" w:rsidRPr="00C519A5">
        <w:rPr>
          <w:rFonts w:ascii="Trebuchet MS" w:hAnsi="Trebuchet MS"/>
          <w:sz w:val="22"/>
          <w:szCs w:val="22"/>
        </w:rPr>
        <w:t xml:space="preserve">) Sesizează conducerea Locuinței Protejate cu privire la situaţii care pun în pericol siguranţa </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beneficiarelor, situaţii de  nerespectare a prevederilor prezentului regulament etc.;</w:t>
      </w:r>
    </w:p>
    <w:p w:rsidR="00C519A5" w:rsidRPr="00C519A5" w:rsidRDefault="001A347C" w:rsidP="00C519A5">
      <w:pPr>
        <w:autoSpaceDE w:val="0"/>
        <w:autoSpaceDN w:val="0"/>
        <w:adjustRightInd w:val="0"/>
        <w:spacing w:line="360" w:lineRule="auto"/>
        <w:jc w:val="both"/>
        <w:rPr>
          <w:rFonts w:ascii="Trebuchet MS" w:hAnsi="Trebuchet MS"/>
          <w:sz w:val="22"/>
          <w:szCs w:val="22"/>
        </w:rPr>
      </w:pPr>
      <w:r>
        <w:rPr>
          <w:rFonts w:ascii="Trebuchet MS" w:hAnsi="Trebuchet MS"/>
          <w:sz w:val="22"/>
          <w:szCs w:val="22"/>
        </w:rPr>
        <w:t xml:space="preserve"> i</w:t>
      </w:r>
      <w:r w:rsidR="00C519A5" w:rsidRPr="00C519A5">
        <w:rPr>
          <w:rFonts w:ascii="Trebuchet MS" w:hAnsi="Trebuchet MS"/>
          <w:sz w:val="22"/>
          <w:szCs w:val="22"/>
        </w:rPr>
        <w:t>) Întocmeşte rapoarte periodice cu privire la activitatea derulată;</w:t>
      </w:r>
    </w:p>
    <w:p w:rsidR="00C519A5" w:rsidRPr="00C519A5" w:rsidRDefault="00320263" w:rsidP="00C519A5">
      <w:pPr>
        <w:autoSpaceDE w:val="0"/>
        <w:autoSpaceDN w:val="0"/>
        <w:adjustRightInd w:val="0"/>
        <w:spacing w:line="360" w:lineRule="auto"/>
        <w:jc w:val="both"/>
        <w:rPr>
          <w:rFonts w:ascii="Trebuchet MS" w:hAnsi="Trebuchet MS"/>
          <w:sz w:val="22"/>
          <w:szCs w:val="22"/>
        </w:rPr>
      </w:pPr>
      <w:r>
        <w:rPr>
          <w:rFonts w:ascii="Trebuchet MS" w:hAnsi="Trebuchet MS"/>
          <w:sz w:val="22"/>
          <w:szCs w:val="22"/>
        </w:rPr>
        <w:t xml:space="preserve"> </w:t>
      </w:r>
      <w:r w:rsidR="001A347C">
        <w:rPr>
          <w:rFonts w:ascii="Trebuchet MS" w:hAnsi="Trebuchet MS"/>
          <w:sz w:val="22"/>
          <w:szCs w:val="22"/>
        </w:rPr>
        <w:t>j</w:t>
      </w:r>
      <w:r w:rsidR="00C519A5" w:rsidRPr="00C519A5">
        <w:rPr>
          <w:rFonts w:ascii="Trebuchet MS" w:hAnsi="Trebuchet MS"/>
          <w:sz w:val="22"/>
          <w:szCs w:val="22"/>
        </w:rPr>
        <w:t>) Face propuneri de îmbunătăţire a activităţii în vederea creşterii calităţii serviciului şi  respectării legislaţiei</w:t>
      </w:r>
    </w:p>
    <w:p w:rsidR="00C519A5" w:rsidRPr="00C519A5" w:rsidRDefault="00320263" w:rsidP="00C519A5">
      <w:pPr>
        <w:spacing w:line="360" w:lineRule="auto"/>
        <w:jc w:val="both"/>
        <w:rPr>
          <w:rFonts w:ascii="Trebuchet MS" w:hAnsi="Trebuchet MS"/>
          <w:bCs/>
          <w:sz w:val="22"/>
          <w:szCs w:val="22"/>
          <w:lang w:val="pt-BR"/>
        </w:rPr>
      </w:pPr>
      <w:r>
        <w:rPr>
          <w:rFonts w:ascii="Trebuchet MS" w:hAnsi="Trebuchet MS"/>
          <w:sz w:val="22"/>
          <w:szCs w:val="22"/>
        </w:rPr>
        <w:t xml:space="preserve"> </w:t>
      </w:r>
      <w:r w:rsidR="001A347C">
        <w:rPr>
          <w:rFonts w:ascii="Trebuchet MS" w:hAnsi="Trebuchet MS"/>
          <w:sz w:val="22"/>
          <w:szCs w:val="22"/>
        </w:rPr>
        <w:t>k</w:t>
      </w:r>
      <w:r w:rsidR="00C519A5" w:rsidRPr="00C519A5">
        <w:rPr>
          <w:rFonts w:ascii="Trebuchet MS" w:hAnsi="Trebuchet MS"/>
          <w:sz w:val="22"/>
          <w:szCs w:val="22"/>
        </w:rPr>
        <w:t xml:space="preserve">) </w:t>
      </w:r>
      <w:r w:rsidR="00C519A5" w:rsidRPr="00C519A5">
        <w:rPr>
          <w:rFonts w:ascii="Trebuchet MS" w:hAnsi="Trebuchet MS"/>
          <w:bCs/>
          <w:sz w:val="22"/>
          <w:szCs w:val="22"/>
          <w:lang w:val="it-IT"/>
        </w:rPr>
        <w:t>Păstrează confidenţialitatea informaţiilor de care a luat la cunoştinţă în exercitarea atribuţiilor  sale</w:t>
      </w:r>
    </w:p>
    <w:p w:rsidR="00C519A5" w:rsidRPr="00C519A5" w:rsidRDefault="00320263" w:rsidP="00C519A5">
      <w:pPr>
        <w:spacing w:line="360" w:lineRule="auto"/>
        <w:jc w:val="both"/>
        <w:rPr>
          <w:rFonts w:ascii="Trebuchet MS" w:hAnsi="Trebuchet MS"/>
          <w:bCs/>
          <w:sz w:val="22"/>
          <w:szCs w:val="22"/>
          <w:lang w:val="pt-BR"/>
        </w:rPr>
      </w:pPr>
      <w:r>
        <w:rPr>
          <w:rFonts w:ascii="Trebuchet MS" w:hAnsi="Trebuchet MS"/>
          <w:bCs/>
          <w:sz w:val="22"/>
          <w:szCs w:val="22"/>
          <w:lang w:val="pt-BR"/>
        </w:rPr>
        <w:t xml:space="preserve"> </w:t>
      </w:r>
      <w:r w:rsidR="001A347C">
        <w:rPr>
          <w:rFonts w:ascii="Trebuchet MS" w:hAnsi="Trebuchet MS"/>
          <w:bCs/>
          <w:sz w:val="22"/>
          <w:szCs w:val="22"/>
          <w:lang w:val="pt-BR"/>
        </w:rPr>
        <w:t>l</w:t>
      </w:r>
      <w:r w:rsidR="00C519A5" w:rsidRPr="00C519A5">
        <w:rPr>
          <w:rFonts w:ascii="Trebuchet MS" w:hAnsi="Trebuchet MS"/>
          <w:bCs/>
          <w:sz w:val="22"/>
          <w:szCs w:val="22"/>
          <w:lang w:val="pt-BR"/>
        </w:rPr>
        <w:t>) Înştiinţează în scris şeful de serviciu cu privire la orice neregulă constatată şi colaborează cu acesta pentru remedierea ei.</w:t>
      </w:r>
    </w:p>
    <w:p w:rsidR="00C519A5" w:rsidRPr="00C519A5" w:rsidRDefault="00C519A5" w:rsidP="00C519A5">
      <w:pPr>
        <w:spacing w:line="360" w:lineRule="auto"/>
        <w:jc w:val="both"/>
        <w:rPr>
          <w:rFonts w:ascii="Trebuchet MS" w:hAnsi="Trebuchet MS"/>
          <w:bCs/>
          <w:sz w:val="22"/>
          <w:szCs w:val="22"/>
          <w:lang w:val="pt-BR"/>
        </w:rPr>
      </w:pPr>
    </w:p>
    <w:p w:rsidR="00C519A5" w:rsidRPr="00C519A5" w:rsidRDefault="00C519A5" w:rsidP="00C519A5">
      <w:pPr>
        <w:autoSpaceDE w:val="0"/>
        <w:autoSpaceDN w:val="0"/>
        <w:adjustRightInd w:val="0"/>
        <w:spacing w:line="360" w:lineRule="auto"/>
        <w:jc w:val="both"/>
        <w:rPr>
          <w:rFonts w:ascii="Trebuchet MS" w:hAnsi="Trebuchet MS"/>
          <w:b/>
          <w:sz w:val="22"/>
          <w:szCs w:val="22"/>
          <w:lang w:val="it-IT"/>
        </w:rPr>
      </w:pPr>
      <w:r w:rsidRPr="00C519A5">
        <w:rPr>
          <w:rFonts w:ascii="Trebuchet MS" w:hAnsi="Trebuchet MS"/>
          <w:b/>
          <w:sz w:val="22"/>
          <w:szCs w:val="22"/>
          <w:lang w:val="it-IT"/>
        </w:rPr>
        <w:t xml:space="preserve">    Atribuţiile specifice Instructorului de educație(235204)- 1 post</w:t>
      </w:r>
    </w:p>
    <w:p w:rsidR="00C519A5" w:rsidRPr="00C519A5" w:rsidRDefault="00C519A5" w:rsidP="00C519A5">
      <w:pPr>
        <w:autoSpaceDE w:val="0"/>
        <w:autoSpaceDN w:val="0"/>
        <w:adjustRightInd w:val="0"/>
        <w:spacing w:line="360" w:lineRule="auto"/>
        <w:jc w:val="both"/>
        <w:rPr>
          <w:rFonts w:ascii="Trebuchet MS" w:hAnsi="Trebuchet MS"/>
          <w:sz w:val="22"/>
          <w:szCs w:val="22"/>
          <w:lang w:val="ro-RO"/>
        </w:rPr>
      </w:pPr>
      <w:r w:rsidRPr="00C519A5">
        <w:rPr>
          <w:rFonts w:ascii="Trebuchet MS" w:hAnsi="Trebuchet MS"/>
          <w:sz w:val="22"/>
          <w:szCs w:val="22"/>
        </w:rPr>
        <w:t xml:space="preserve"> a)  </w:t>
      </w:r>
      <w:r w:rsidRPr="00C519A5">
        <w:rPr>
          <w:rFonts w:ascii="Trebuchet MS" w:hAnsi="Trebuchet MS"/>
          <w:sz w:val="22"/>
          <w:szCs w:val="22"/>
          <w:lang w:val="it-IT"/>
        </w:rPr>
        <w:t>Instructorului de educație</w:t>
      </w:r>
      <w:r w:rsidRPr="00C519A5">
        <w:rPr>
          <w:rFonts w:ascii="Trebuchet MS" w:hAnsi="Trebuchet MS"/>
          <w:sz w:val="22"/>
          <w:szCs w:val="22"/>
        </w:rPr>
        <w:t xml:space="preserve"> asigura servicii de susţinere pentru beneficiarele Locuinței Protejate Venus Mureș .</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b) </w:t>
      </w:r>
      <w:r w:rsidRPr="00C519A5">
        <w:rPr>
          <w:rFonts w:ascii="Trebuchet MS" w:hAnsi="Trebuchet MS"/>
          <w:sz w:val="22"/>
          <w:szCs w:val="22"/>
          <w:lang w:val="it-IT"/>
        </w:rPr>
        <w:t>Instructorului de educație</w:t>
      </w:r>
      <w:r w:rsidRPr="00C519A5">
        <w:rPr>
          <w:rFonts w:ascii="Trebuchet MS" w:hAnsi="Trebuchet MS"/>
          <w:sz w:val="22"/>
          <w:szCs w:val="22"/>
        </w:rPr>
        <w:t xml:space="preserve"> participa la identificarea problematicii beneficiarelor, la identificarea solutiilor specifice problematicii acestuia si la implementarea activitatilor prevazute pentru beneficiara in planul de interventie in vederea reducerii riscului social.</w:t>
      </w:r>
    </w:p>
    <w:p w:rsid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lastRenderedPageBreak/>
        <w:t xml:space="preserve"> c) Asigură derularea etapelor procesului de acordare a serviciilor sociale cu respectarea prevederilor legii, a standardelor minime de calitate aplicabile şi a prezentului regulament</w:t>
      </w:r>
    </w:p>
    <w:p w:rsidR="00F05B9B" w:rsidRPr="00F05B9B" w:rsidRDefault="00F05B9B" w:rsidP="00F05B9B">
      <w:pPr>
        <w:spacing w:line="360" w:lineRule="auto"/>
        <w:jc w:val="both"/>
        <w:rPr>
          <w:rFonts w:ascii="Trebuchet MS" w:hAnsi="Trebuchet MS"/>
          <w:bCs/>
          <w:sz w:val="22"/>
          <w:szCs w:val="22"/>
          <w:lang w:val="it-IT"/>
        </w:rPr>
      </w:pPr>
      <w:r>
        <w:rPr>
          <w:rFonts w:ascii="Trebuchet MS" w:hAnsi="Trebuchet MS"/>
          <w:bCs/>
          <w:sz w:val="22"/>
          <w:szCs w:val="22"/>
          <w:lang w:val="it-IT"/>
        </w:rPr>
        <w:t>d</w:t>
      </w:r>
      <w:r w:rsidRPr="00C519A5">
        <w:rPr>
          <w:rFonts w:ascii="Trebuchet MS" w:hAnsi="Trebuchet MS"/>
          <w:bCs/>
          <w:sz w:val="22"/>
          <w:szCs w:val="22"/>
          <w:lang w:val="it-IT"/>
        </w:rPr>
        <w:t xml:space="preserve">)  Participă la activităţile gospodăreşti din </w:t>
      </w:r>
      <w:r w:rsidRPr="00C519A5">
        <w:rPr>
          <w:rFonts w:ascii="Trebuchet MS" w:hAnsi="Trebuchet MS"/>
          <w:bCs/>
          <w:sz w:val="22"/>
          <w:szCs w:val="22"/>
          <w:lang w:val="pt-BR"/>
        </w:rPr>
        <w:t>Locuința Protejată</w:t>
      </w:r>
    </w:p>
    <w:p w:rsidR="00C519A5" w:rsidRPr="00C519A5" w:rsidRDefault="00F05B9B" w:rsidP="00C519A5">
      <w:pPr>
        <w:spacing w:line="360" w:lineRule="auto"/>
        <w:jc w:val="both"/>
        <w:rPr>
          <w:rFonts w:ascii="Trebuchet MS" w:hAnsi="Trebuchet MS"/>
          <w:bCs/>
          <w:sz w:val="22"/>
          <w:szCs w:val="22"/>
          <w:lang w:val="pt-BR"/>
        </w:rPr>
      </w:pPr>
      <w:r>
        <w:rPr>
          <w:rFonts w:ascii="Trebuchet MS" w:hAnsi="Trebuchet MS"/>
          <w:sz w:val="22"/>
          <w:szCs w:val="22"/>
          <w:lang w:val="it-IT"/>
        </w:rPr>
        <w:t>e</w:t>
      </w:r>
      <w:r w:rsidR="00C519A5" w:rsidRPr="00C519A5">
        <w:rPr>
          <w:rFonts w:ascii="Trebuchet MS" w:hAnsi="Trebuchet MS"/>
          <w:sz w:val="22"/>
          <w:szCs w:val="22"/>
          <w:lang w:val="it-IT"/>
        </w:rPr>
        <w:t xml:space="preserve">)  Sprijină /supraveghează beneficiarele </w:t>
      </w:r>
      <w:r w:rsidR="00C519A5" w:rsidRPr="00C519A5">
        <w:rPr>
          <w:rFonts w:ascii="Trebuchet MS" w:hAnsi="Trebuchet MS"/>
          <w:bCs/>
          <w:sz w:val="22"/>
          <w:szCs w:val="22"/>
          <w:lang w:val="pt-BR"/>
        </w:rPr>
        <w:t>Locuinței Protejate</w:t>
      </w:r>
      <w:r>
        <w:rPr>
          <w:rFonts w:ascii="Trebuchet MS" w:hAnsi="Trebuchet MS"/>
          <w:bCs/>
          <w:sz w:val="22"/>
          <w:szCs w:val="22"/>
          <w:lang w:val="pt-BR"/>
        </w:rPr>
        <w:t xml:space="preserve"> </w:t>
      </w:r>
      <w:r w:rsidR="00C519A5" w:rsidRPr="00C519A5">
        <w:rPr>
          <w:rFonts w:ascii="Trebuchet MS" w:hAnsi="Trebuchet MS"/>
          <w:bCs/>
          <w:sz w:val="22"/>
          <w:szCs w:val="22"/>
          <w:lang w:val="it-IT"/>
        </w:rPr>
        <w:t>în vederea transferului la o viaţă independentă şi a integrării socio-profesionale a acestora</w:t>
      </w:r>
    </w:p>
    <w:p w:rsidR="00C519A5" w:rsidRPr="00C519A5" w:rsidRDefault="00F05B9B" w:rsidP="00C519A5">
      <w:pPr>
        <w:spacing w:line="360" w:lineRule="auto"/>
        <w:jc w:val="both"/>
        <w:rPr>
          <w:rFonts w:ascii="Trebuchet MS" w:hAnsi="Trebuchet MS"/>
          <w:bCs/>
          <w:sz w:val="22"/>
          <w:szCs w:val="22"/>
          <w:lang w:val="pt-BR"/>
        </w:rPr>
      </w:pPr>
      <w:r>
        <w:rPr>
          <w:rFonts w:ascii="Trebuchet MS" w:hAnsi="Trebuchet MS"/>
          <w:bCs/>
          <w:sz w:val="22"/>
          <w:szCs w:val="22"/>
          <w:lang w:val="it-IT"/>
        </w:rPr>
        <w:t>f</w:t>
      </w:r>
      <w:r w:rsidR="00C519A5" w:rsidRPr="00C519A5">
        <w:rPr>
          <w:rFonts w:ascii="Trebuchet MS" w:hAnsi="Trebuchet MS"/>
          <w:bCs/>
          <w:sz w:val="22"/>
          <w:szCs w:val="22"/>
          <w:lang w:val="it-IT"/>
        </w:rPr>
        <w:t>) Colaborează cu ceilalţi specialişti la întocmirea</w:t>
      </w:r>
      <w:r w:rsidR="00320263">
        <w:rPr>
          <w:rFonts w:ascii="Trebuchet MS" w:hAnsi="Trebuchet MS"/>
          <w:bCs/>
          <w:sz w:val="22"/>
          <w:szCs w:val="22"/>
          <w:lang w:val="it-IT"/>
        </w:rPr>
        <w:t xml:space="preserve"> si implementarea</w:t>
      </w:r>
      <w:r w:rsidR="00C519A5" w:rsidRPr="00C519A5">
        <w:rPr>
          <w:rFonts w:ascii="Trebuchet MS" w:hAnsi="Trebuchet MS"/>
          <w:bCs/>
          <w:sz w:val="22"/>
          <w:szCs w:val="22"/>
          <w:lang w:val="it-IT"/>
        </w:rPr>
        <w:t xml:space="preserve"> </w:t>
      </w:r>
      <w:r w:rsidR="00C519A5" w:rsidRPr="00C519A5">
        <w:rPr>
          <w:rFonts w:ascii="Trebuchet MS" w:hAnsi="Trebuchet MS"/>
          <w:sz w:val="22"/>
          <w:szCs w:val="22"/>
        </w:rPr>
        <w:t xml:space="preserve">Planurilor individualizate de intervenţie </w:t>
      </w:r>
      <w:r w:rsidR="00C519A5" w:rsidRPr="00C519A5">
        <w:rPr>
          <w:rFonts w:ascii="Trebuchet MS" w:hAnsi="Trebuchet MS"/>
          <w:bCs/>
          <w:sz w:val="22"/>
          <w:szCs w:val="22"/>
          <w:lang w:val="it-IT"/>
        </w:rPr>
        <w:t>a beneficiarelor din</w:t>
      </w:r>
      <w:r w:rsidR="00C519A5" w:rsidRPr="00C519A5">
        <w:rPr>
          <w:rFonts w:ascii="Trebuchet MS" w:hAnsi="Trebuchet MS"/>
          <w:bCs/>
          <w:sz w:val="22"/>
          <w:szCs w:val="22"/>
          <w:lang w:val="pt-BR"/>
        </w:rPr>
        <w:t xml:space="preserve"> Locuința Protejată.</w:t>
      </w:r>
    </w:p>
    <w:p w:rsidR="00C519A5" w:rsidRPr="00C519A5" w:rsidRDefault="00F05B9B" w:rsidP="00C519A5">
      <w:pPr>
        <w:spacing w:line="360" w:lineRule="auto"/>
        <w:jc w:val="both"/>
        <w:rPr>
          <w:rFonts w:ascii="Trebuchet MS" w:hAnsi="Trebuchet MS"/>
          <w:bCs/>
          <w:sz w:val="22"/>
          <w:szCs w:val="22"/>
          <w:lang w:val="it-IT"/>
        </w:rPr>
      </w:pPr>
      <w:r>
        <w:rPr>
          <w:rFonts w:ascii="Trebuchet MS" w:hAnsi="Trebuchet MS"/>
          <w:bCs/>
          <w:sz w:val="22"/>
          <w:szCs w:val="22"/>
          <w:lang w:val="it-IT"/>
        </w:rPr>
        <w:t>g</w:t>
      </w:r>
      <w:r w:rsidR="00C519A5" w:rsidRPr="00C519A5">
        <w:rPr>
          <w:rFonts w:ascii="Trebuchet MS" w:hAnsi="Trebuchet MS"/>
          <w:bCs/>
          <w:sz w:val="22"/>
          <w:szCs w:val="22"/>
          <w:lang w:val="it-IT"/>
        </w:rPr>
        <w:t xml:space="preserve">) Contribuie şi veghează la păstrarea cu responsabilitate a bunurilor şi dotărilor din </w:t>
      </w:r>
      <w:r w:rsidR="00C519A5" w:rsidRPr="00C519A5">
        <w:rPr>
          <w:rFonts w:ascii="Trebuchet MS" w:hAnsi="Trebuchet MS"/>
          <w:bCs/>
          <w:sz w:val="22"/>
          <w:szCs w:val="22"/>
          <w:lang w:val="pt-BR"/>
        </w:rPr>
        <w:t>Locuința Protejată</w:t>
      </w:r>
    </w:p>
    <w:p w:rsidR="00C519A5" w:rsidRPr="00C519A5" w:rsidRDefault="00F05B9B" w:rsidP="00C519A5">
      <w:pPr>
        <w:spacing w:line="360" w:lineRule="auto"/>
        <w:jc w:val="both"/>
        <w:rPr>
          <w:rFonts w:ascii="Trebuchet MS" w:hAnsi="Trebuchet MS"/>
          <w:bCs/>
          <w:sz w:val="22"/>
          <w:szCs w:val="22"/>
          <w:lang w:val="pt-BR"/>
        </w:rPr>
      </w:pPr>
      <w:r>
        <w:rPr>
          <w:rFonts w:ascii="Trebuchet MS" w:hAnsi="Trebuchet MS"/>
          <w:bCs/>
          <w:sz w:val="22"/>
          <w:szCs w:val="22"/>
          <w:lang w:val="it-IT"/>
        </w:rPr>
        <w:t>h</w:t>
      </w:r>
      <w:r w:rsidR="00C519A5" w:rsidRPr="00C519A5">
        <w:rPr>
          <w:rFonts w:ascii="Trebuchet MS" w:hAnsi="Trebuchet MS"/>
          <w:bCs/>
          <w:sz w:val="22"/>
          <w:szCs w:val="22"/>
          <w:lang w:val="it-IT"/>
        </w:rPr>
        <w:t>) Păstrează confidenţialitatea informaţiilor de care a luat la cunoştinţă în exercitarea atribuţiilor sale</w:t>
      </w:r>
    </w:p>
    <w:p w:rsidR="00C519A5" w:rsidRPr="00C519A5" w:rsidRDefault="00F05B9B" w:rsidP="00C519A5">
      <w:pPr>
        <w:autoSpaceDE w:val="0"/>
        <w:autoSpaceDN w:val="0"/>
        <w:adjustRightInd w:val="0"/>
        <w:spacing w:line="360" w:lineRule="auto"/>
        <w:jc w:val="both"/>
        <w:rPr>
          <w:rFonts w:ascii="Trebuchet MS" w:hAnsi="Trebuchet MS"/>
          <w:sz w:val="22"/>
          <w:szCs w:val="22"/>
          <w:lang w:val="ro-RO"/>
        </w:rPr>
      </w:pPr>
      <w:r>
        <w:rPr>
          <w:rFonts w:ascii="Trebuchet MS" w:hAnsi="Trebuchet MS"/>
          <w:sz w:val="22"/>
          <w:szCs w:val="22"/>
        </w:rPr>
        <w:t>i</w:t>
      </w:r>
      <w:r w:rsidR="00C519A5" w:rsidRPr="00C519A5">
        <w:rPr>
          <w:rFonts w:ascii="Trebuchet MS" w:hAnsi="Trebuchet MS"/>
          <w:sz w:val="22"/>
          <w:szCs w:val="22"/>
        </w:rPr>
        <w:t>) Întocmeşte rapoarte periodice cu privire la activitatea derulată;</w:t>
      </w:r>
    </w:p>
    <w:p w:rsidR="00C519A5" w:rsidRPr="00C519A5" w:rsidRDefault="00F05B9B" w:rsidP="00C519A5">
      <w:pPr>
        <w:autoSpaceDE w:val="0"/>
        <w:autoSpaceDN w:val="0"/>
        <w:adjustRightInd w:val="0"/>
        <w:spacing w:line="360" w:lineRule="auto"/>
        <w:jc w:val="both"/>
        <w:rPr>
          <w:rFonts w:ascii="Trebuchet MS" w:hAnsi="Trebuchet MS"/>
          <w:sz w:val="22"/>
          <w:szCs w:val="22"/>
        </w:rPr>
      </w:pPr>
      <w:r>
        <w:rPr>
          <w:rFonts w:ascii="Trebuchet MS" w:hAnsi="Trebuchet MS"/>
          <w:sz w:val="22"/>
          <w:szCs w:val="22"/>
        </w:rPr>
        <w:t>j</w:t>
      </w:r>
      <w:r w:rsidR="00C519A5" w:rsidRPr="00C519A5">
        <w:rPr>
          <w:rFonts w:ascii="Trebuchet MS" w:hAnsi="Trebuchet MS"/>
          <w:sz w:val="22"/>
          <w:szCs w:val="22"/>
        </w:rPr>
        <w:t>) Face propuneri de îmbunătăţire a activităţii în vederea creşterii calităţii serviciului şi  respectării legislaţiei</w:t>
      </w:r>
    </w:p>
    <w:p w:rsidR="00C519A5" w:rsidRPr="00C519A5" w:rsidRDefault="00F05B9B" w:rsidP="00C519A5">
      <w:pPr>
        <w:spacing w:line="360" w:lineRule="auto"/>
        <w:jc w:val="both"/>
        <w:rPr>
          <w:rFonts w:ascii="Trebuchet MS" w:hAnsi="Trebuchet MS"/>
          <w:bCs/>
          <w:sz w:val="22"/>
          <w:szCs w:val="22"/>
          <w:lang w:val="pt-BR"/>
        </w:rPr>
      </w:pPr>
      <w:r>
        <w:rPr>
          <w:rFonts w:ascii="Trebuchet MS" w:hAnsi="Trebuchet MS"/>
          <w:bCs/>
          <w:sz w:val="22"/>
          <w:szCs w:val="22"/>
          <w:lang w:val="pt-BR"/>
        </w:rPr>
        <w:t>k</w:t>
      </w:r>
      <w:r w:rsidR="00C519A5" w:rsidRPr="00C519A5">
        <w:rPr>
          <w:rFonts w:ascii="Trebuchet MS" w:hAnsi="Trebuchet MS"/>
          <w:bCs/>
          <w:sz w:val="22"/>
          <w:szCs w:val="22"/>
          <w:lang w:val="pt-BR"/>
        </w:rPr>
        <w:t>) Înştiinţează în scris şeful de serviciu cu privire la orice neregulă constatată şi colaborează cu acesta pentru remedierea ei.</w:t>
      </w:r>
    </w:p>
    <w:p w:rsidR="00C519A5" w:rsidRPr="00C519A5" w:rsidRDefault="00C519A5" w:rsidP="00C519A5">
      <w:pPr>
        <w:spacing w:line="360" w:lineRule="auto"/>
        <w:jc w:val="both"/>
        <w:rPr>
          <w:rFonts w:ascii="Trebuchet MS" w:hAnsi="Trebuchet MS"/>
          <w:sz w:val="22"/>
          <w:szCs w:val="22"/>
        </w:rPr>
      </w:pPr>
    </w:p>
    <w:p w:rsidR="00C519A5" w:rsidRPr="00C519A5" w:rsidRDefault="00C519A5" w:rsidP="00C519A5">
      <w:pPr>
        <w:tabs>
          <w:tab w:val="left" w:pos="567"/>
          <w:tab w:val="left" w:pos="709"/>
        </w:tabs>
        <w:spacing w:line="360" w:lineRule="auto"/>
        <w:ind w:left="240"/>
        <w:jc w:val="both"/>
        <w:rPr>
          <w:rFonts w:ascii="Trebuchet MS" w:hAnsi="Trebuchet MS"/>
          <w:b/>
          <w:bCs/>
          <w:sz w:val="22"/>
          <w:szCs w:val="22"/>
          <w:lang w:val="pt-BR"/>
        </w:rPr>
      </w:pPr>
      <w:r w:rsidRPr="00C519A5">
        <w:rPr>
          <w:rFonts w:ascii="Trebuchet MS" w:hAnsi="Trebuchet MS"/>
          <w:b/>
          <w:bCs/>
          <w:sz w:val="22"/>
          <w:szCs w:val="22"/>
          <w:lang w:val="pt-BR"/>
        </w:rPr>
        <w:t xml:space="preserve">   Obligaţii comune tuturor angajaţilor care își desfășoară activitatea în cadrul LP: </w:t>
      </w:r>
    </w:p>
    <w:p w:rsidR="000D1D75" w:rsidRPr="003D337F" w:rsidRDefault="003D337F" w:rsidP="003D337F">
      <w:pPr>
        <w:tabs>
          <w:tab w:val="left" w:pos="360"/>
          <w:tab w:val="left" w:pos="567"/>
          <w:tab w:val="left" w:pos="720"/>
        </w:tabs>
        <w:suppressAutoHyphens/>
        <w:spacing w:line="360" w:lineRule="auto"/>
        <w:jc w:val="both"/>
        <w:rPr>
          <w:rFonts w:ascii="Trebuchet MS" w:hAnsi="Trebuchet MS"/>
          <w:sz w:val="22"/>
          <w:szCs w:val="22"/>
        </w:rPr>
      </w:pPr>
      <w:r>
        <w:rPr>
          <w:rFonts w:ascii="Trebuchet MS" w:hAnsi="Trebuchet MS"/>
          <w:iCs/>
          <w:sz w:val="22"/>
          <w:szCs w:val="22"/>
          <w:lang w:val="pt-BR"/>
        </w:rPr>
        <w:t>1)</w:t>
      </w:r>
      <w:r w:rsidR="000D1D75" w:rsidRPr="003D337F">
        <w:rPr>
          <w:rFonts w:ascii="Trebuchet MS" w:hAnsi="Trebuchet MS"/>
          <w:iCs/>
          <w:sz w:val="22"/>
          <w:szCs w:val="22"/>
          <w:lang w:val="pt-BR"/>
        </w:rPr>
        <w:t>păstrează confidenţialitatea în legătură cu locatia, beneficiarii, faptele, informaţiile şi documentele de care iau  cunoştinţă în exercitarea funcţiei;</w:t>
      </w:r>
    </w:p>
    <w:p w:rsidR="00C519A5" w:rsidRPr="003D337F" w:rsidRDefault="003D337F" w:rsidP="003D337F">
      <w:pPr>
        <w:tabs>
          <w:tab w:val="left" w:pos="360"/>
          <w:tab w:val="left" w:pos="567"/>
        </w:tabs>
        <w:suppressAutoHyphens/>
        <w:spacing w:line="360" w:lineRule="auto"/>
        <w:jc w:val="both"/>
        <w:rPr>
          <w:rFonts w:ascii="Trebuchet MS" w:hAnsi="Trebuchet MS"/>
          <w:sz w:val="22"/>
          <w:szCs w:val="22"/>
        </w:rPr>
      </w:pPr>
      <w:r>
        <w:rPr>
          <w:rFonts w:ascii="Trebuchet MS" w:hAnsi="Trebuchet MS"/>
          <w:iCs/>
          <w:sz w:val="22"/>
          <w:szCs w:val="22"/>
          <w:lang w:val="pt-BR"/>
        </w:rPr>
        <w:t>2)</w:t>
      </w:r>
      <w:r w:rsidR="00C519A5" w:rsidRPr="003D337F">
        <w:rPr>
          <w:rFonts w:ascii="Trebuchet MS" w:hAnsi="Trebuchet MS"/>
          <w:iCs/>
          <w:sz w:val="22"/>
          <w:szCs w:val="22"/>
          <w:lang w:val="pt-BR"/>
        </w:rPr>
        <w:t>au</w:t>
      </w:r>
      <w:r w:rsidR="00C519A5" w:rsidRPr="003D337F">
        <w:rPr>
          <w:rFonts w:ascii="Trebuchet MS" w:hAnsi="Trebuchet MS"/>
          <w:iCs/>
          <w:sz w:val="22"/>
          <w:szCs w:val="22"/>
        </w:rPr>
        <w:t xml:space="preserve"> obligaţia să îşi însuşească şi să respecte prevederile legislaţiei din domeniul securităţii şi sănătăţii în muncă şi măsurile de aplicare a acestora; </w:t>
      </w:r>
    </w:p>
    <w:p w:rsidR="00C519A5" w:rsidRPr="00C519A5" w:rsidRDefault="003D337F" w:rsidP="003D337F">
      <w:pPr>
        <w:tabs>
          <w:tab w:val="left" w:pos="360"/>
          <w:tab w:val="left" w:pos="567"/>
          <w:tab w:val="left" w:pos="720"/>
        </w:tabs>
        <w:suppressAutoHyphens/>
        <w:spacing w:line="360" w:lineRule="auto"/>
        <w:jc w:val="both"/>
        <w:rPr>
          <w:rFonts w:ascii="Trebuchet MS" w:hAnsi="Trebuchet MS"/>
          <w:sz w:val="22"/>
          <w:szCs w:val="22"/>
        </w:rPr>
      </w:pPr>
      <w:r>
        <w:rPr>
          <w:rFonts w:ascii="Trebuchet MS" w:hAnsi="Trebuchet MS"/>
          <w:iCs/>
          <w:sz w:val="22"/>
          <w:szCs w:val="22"/>
        </w:rPr>
        <w:t>3)</w:t>
      </w:r>
      <w:r w:rsidR="00C519A5" w:rsidRPr="00C519A5">
        <w:rPr>
          <w:rFonts w:ascii="Trebuchet MS" w:hAnsi="Trebuchet MS"/>
          <w:iCs/>
          <w:sz w:val="22"/>
          <w:szCs w:val="22"/>
        </w:rPr>
        <w:t xml:space="preserve">au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 </w:t>
      </w:r>
    </w:p>
    <w:p w:rsidR="00C519A5" w:rsidRPr="00C519A5" w:rsidRDefault="003D337F" w:rsidP="003D337F">
      <w:pPr>
        <w:tabs>
          <w:tab w:val="left" w:pos="360"/>
          <w:tab w:val="left" w:pos="567"/>
          <w:tab w:val="left" w:pos="720"/>
        </w:tabs>
        <w:suppressAutoHyphens/>
        <w:spacing w:line="360" w:lineRule="auto"/>
        <w:jc w:val="both"/>
        <w:rPr>
          <w:rFonts w:ascii="Trebuchet MS" w:hAnsi="Trebuchet MS"/>
          <w:sz w:val="22"/>
          <w:szCs w:val="22"/>
        </w:rPr>
      </w:pPr>
      <w:r>
        <w:rPr>
          <w:rFonts w:ascii="Trebuchet MS" w:hAnsi="Trebuchet MS"/>
          <w:iCs/>
          <w:sz w:val="22"/>
          <w:szCs w:val="22"/>
        </w:rPr>
        <w:t>4)</w:t>
      </w:r>
      <w:r w:rsidR="00C519A5" w:rsidRPr="00C519A5">
        <w:rPr>
          <w:rFonts w:ascii="Trebuchet MS" w:hAnsi="Trebuchet MS"/>
          <w:iCs/>
          <w:sz w:val="22"/>
          <w:szCs w:val="22"/>
        </w:rPr>
        <w:t xml:space="preserve">au obligaţia să nu procedeze la scoaterea din funcţiune, la modificarea, schimbarea sau înlăturarea arbitrară a dispozitivelor de securitate proprii, în special ale aparaturii, instalaţiilor tehnice şi a  clădirilor, şi să utilizeze corect aceste dispozitive/aparaturi; </w:t>
      </w:r>
    </w:p>
    <w:p w:rsidR="00C519A5" w:rsidRPr="00C519A5" w:rsidRDefault="003D337F" w:rsidP="003D337F">
      <w:pPr>
        <w:tabs>
          <w:tab w:val="left" w:pos="360"/>
          <w:tab w:val="left" w:pos="567"/>
          <w:tab w:val="left" w:pos="720"/>
        </w:tabs>
        <w:suppressAutoHyphens/>
        <w:spacing w:line="360" w:lineRule="auto"/>
        <w:ind w:left="90"/>
        <w:jc w:val="both"/>
        <w:rPr>
          <w:rFonts w:ascii="Trebuchet MS" w:hAnsi="Trebuchet MS"/>
          <w:sz w:val="22"/>
          <w:szCs w:val="22"/>
        </w:rPr>
      </w:pPr>
      <w:r>
        <w:rPr>
          <w:rFonts w:ascii="Trebuchet MS" w:hAnsi="Trebuchet MS"/>
          <w:iCs/>
          <w:sz w:val="22"/>
          <w:szCs w:val="22"/>
          <w:lang w:val="pt-BR"/>
        </w:rPr>
        <w:t>5)</w:t>
      </w:r>
      <w:r w:rsidR="00C519A5" w:rsidRPr="00C519A5">
        <w:rPr>
          <w:rFonts w:ascii="Trebuchet MS" w:hAnsi="Trebuchet MS"/>
          <w:iCs/>
          <w:sz w:val="22"/>
          <w:szCs w:val="22"/>
          <w:lang w:val="pt-BR"/>
        </w:rPr>
        <w:t xml:space="preserve">au obligaţia să comunice imediat angajatorului şi/sau lucrătorilor desemnaţi orice situaţie de muncă despre care au motive întemeiate să o considere un pericol pentru securitatea şi sănătatea lucrătorilor, precum şi orice deficienţă a sistemelor de protecţie; </w:t>
      </w:r>
    </w:p>
    <w:p w:rsidR="00C519A5" w:rsidRPr="00C519A5" w:rsidRDefault="003D337F" w:rsidP="003D337F">
      <w:pPr>
        <w:tabs>
          <w:tab w:val="left" w:pos="360"/>
          <w:tab w:val="left" w:pos="567"/>
          <w:tab w:val="left" w:pos="720"/>
        </w:tabs>
        <w:suppressAutoHyphens/>
        <w:spacing w:line="360" w:lineRule="auto"/>
        <w:ind w:left="90"/>
        <w:jc w:val="both"/>
        <w:rPr>
          <w:rFonts w:ascii="Trebuchet MS" w:hAnsi="Trebuchet MS"/>
          <w:sz w:val="22"/>
          <w:szCs w:val="22"/>
        </w:rPr>
      </w:pPr>
      <w:r>
        <w:rPr>
          <w:rFonts w:ascii="Trebuchet MS" w:hAnsi="Trebuchet MS"/>
          <w:iCs/>
          <w:sz w:val="22"/>
          <w:szCs w:val="22"/>
        </w:rPr>
        <w:t>6)</w:t>
      </w:r>
      <w:r w:rsidR="00C519A5" w:rsidRPr="00C519A5">
        <w:rPr>
          <w:rFonts w:ascii="Trebuchet MS" w:hAnsi="Trebuchet MS"/>
          <w:iCs/>
          <w:sz w:val="22"/>
          <w:szCs w:val="22"/>
        </w:rPr>
        <w:t>au obligaţia să</w:t>
      </w:r>
      <w:r w:rsidR="000D1D75">
        <w:rPr>
          <w:rFonts w:ascii="Trebuchet MS" w:hAnsi="Trebuchet MS"/>
          <w:iCs/>
          <w:sz w:val="22"/>
          <w:szCs w:val="22"/>
        </w:rPr>
        <w:t xml:space="preserve"> aducă la cunoştinţă coordonatorului </w:t>
      </w:r>
      <w:r w:rsidR="00C519A5" w:rsidRPr="00C519A5">
        <w:rPr>
          <w:rFonts w:ascii="Trebuchet MS" w:hAnsi="Trebuchet MS"/>
          <w:iCs/>
          <w:sz w:val="22"/>
          <w:szCs w:val="22"/>
        </w:rPr>
        <w:t>centru</w:t>
      </w:r>
      <w:r w:rsidR="000D1D75">
        <w:rPr>
          <w:rFonts w:ascii="Trebuchet MS" w:hAnsi="Trebuchet MS"/>
          <w:iCs/>
          <w:sz w:val="22"/>
          <w:szCs w:val="22"/>
        </w:rPr>
        <w:t>lui</w:t>
      </w:r>
      <w:r w:rsidR="00C519A5" w:rsidRPr="00C519A5">
        <w:rPr>
          <w:rFonts w:ascii="Trebuchet MS" w:hAnsi="Trebuchet MS"/>
          <w:iCs/>
          <w:sz w:val="22"/>
          <w:szCs w:val="22"/>
        </w:rPr>
        <w:t xml:space="preserve"> şi/sau angajatorului accidentele suferite de propria persoană; </w:t>
      </w:r>
    </w:p>
    <w:p w:rsidR="00C519A5" w:rsidRPr="00E0334C" w:rsidRDefault="003D337F" w:rsidP="003D337F">
      <w:pPr>
        <w:tabs>
          <w:tab w:val="left" w:pos="360"/>
          <w:tab w:val="left" w:pos="567"/>
          <w:tab w:val="left" w:pos="720"/>
        </w:tabs>
        <w:suppressAutoHyphens/>
        <w:spacing w:line="360" w:lineRule="auto"/>
        <w:ind w:left="90"/>
        <w:jc w:val="both"/>
        <w:rPr>
          <w:rFonts w:ascii="Trebuchet MS" w:hAnsi="Trebuchet MS"/>
          <w:sz w:val="22"/>
          <w:szCs w:val="22"/>
        </w:rPr>
      </w:pPr>
      <w:r>
        <w:rPr>
          <w:rFonts w:ascii="Trebuchet MS" w:hAnsi="Trebuchet MS"/>
          <w:iCs/>
          <w:sz w:val="22"/>
          <w:szCs w:val="22"/>
          <w:lang w:val="pt-BR"/>
        </w:rPr>
        <w:lastRenderedPageBreak/>
        <w:t>7)</w:t>
      </w:r>
      <w:r w:rsidR="00C519A5" w:rsidRPr="00C519A5">
        <w:rPr>
          <w:rFonts w:ascii="Trebuchet MS" w:hAnsi="Trebuchet MS"/>
          <w:iCs/>
          <w:sz w:val="22"/>
          <w:szCs w:val="22"/>
          <w:lang w:val="pt-BR"/>
        </w:rPr>
        <w:t xml:space="preserve">au obligaţia să coopereze cu angajatorul şi/sau cu lucrătorii desemnaţi, atât timp cât este </w:t>
      </w:r>
    </w:p>
    <w:p w:rsidR="00C519A5" w:rsidRPr="00C519A5" w:rsidRDefault="00C519A5" w:rsidP="00C519A5">
      <w:pPr>
        <w:tabs>
          <w:tab w:val="left" w:pos="360"/>
          <w:tab w:val="left" w:pos="567"/>
        </w:tabs>
        <w:suppressAutoHyphens/>
        <w:spacing w:line="360" w:lineRule="auto"/>
        <w:ind w:left="90"/>
        <w:jc w:val="both"/>
        <w:rPr>
          <w:rFonts w:ascii="Trebuchet MS" w:hAnsi="Trebuchet MS"/>
          <w:sz w:val="22"/>
          <w:szCs w:val="22"/>
        </w:rPr>
      </w:pPr>
      <w:r w:rsidRPr="00C519A5">
        <w:rPr>
          <w:rFonts w:ascii="Trebuchet MS" w:hAnsi="Trebuchet MS"/>
          <w:iCs/>
          <w:sz w:val="22"/>
          <w:szCs w:val="22"/>
          <w:lang w:val="pt-BR"/>
        </w:rPr>
        <w:t>necesar, pentru a face posibilă realizarea oricăror măsuri sau cerinţe dispuse de către inspectorii de muncă şi inspectorii sanitari, pentru protecţia sănătăţii şi securităţii lucrătorilor;</w:t>
      </w:r>
    </w:p>
    <w:p w:rsidR="00C519A5" w:rsidRPr="00C519A5" w:rsidRDefault="003D337F" w:rsidP="003D337F">
      <w:pPr>
        <w:tabs>
          <w:tab w:val="left" w:pos="360"/>
          <w:tab w:val="left" w:pos="567"/>
          <w:tab w:val="left" w:pos="720"/>
        </w:tabs>
        <w:suppressAutoHyphens/>
        <w:spacing w:line="360" w:lineRule="auto"/>
        <w:ind w:left="90"/>
        <w:jc w:val="both"/>
        <w:rPr>
          <w:rFonts w:ascii="Trebuchet MS" w:hAnsi="Trebuchet MS"/>
          <w:sz w:val="22"/>
          <w:szCs w:val="22"/>
        </w:rPr>
      </w:pPr>
      <w:r>
        <w:rPr>
          <w:rFonts w:ascii="Trebuchet MS" w:hAnsi="Trebuchet MS"/>
          <w:iCs/>
          <w:sz w:val="22"/>
          <w:szCs w:val="22"/>
          <w:lang w:val="pt-BR"/>
        </w:rPr>
        <w:t>8)</w:t>
      </w:r>
      <w:r w:rsidR="00C519A5" w:rsidRPr="00C519A5">
        <w:rPr>
          <w:rFonts w:ascii="Trebuchet MS" w:hAnsi="Trebuchet MS"/>
          <w:iCs/>
          <w:sz w:val="22"/>
          <w:szCs w:val="22"/>
          <w:lang w:val="pt-BR"/>
        </w:rPr>
        <w:t xml:space="preserve">au obligaţia să coopereze, atât timp cât este necesar, cu angajatorul şi/sau cu lucrătorii </w:t>
      </w:r>
    </w:p>
    <w:p w:rsidR="00C519A5" w:rsidRPr="00C519A5" w:rsidRDefault="00C519A5" w:rsidP="00C519A5">
      <w:pPr>
        <w:tabs>
          <w:tab w:val="left" w:pos="360"/>
          <w:tab w:val="left" w:pos="567"/>
          <w:tab w:val="left" w:pos="720"/>
        </w:tabs>
        <w:suppressAutoHyphens/>
        <w:spacing w:line="360" w:lineRule="auto"/>
        <w:ind w:left="90"/>
        <w:jc w:val="both"/>
        <w:rPr>
          <w:rFonts w:ascii="Trebuchet MS" w:hAnsi="Trebuchet MS"/>
          <w:sz w:val="22"/>
          <w:szCs w:val="22"/>
        </w:rPr>
      </w:pPr>
      <w:r w:rsidRPr="00C519A5">
        <w:rPr>
          <w:rFonts w:ascii="Trebuchet MS" w:hAnsi="Trebuchet MS"/>
          <w:iCs/>
          <w:sz w:val="22"/>
          <w:szCs w:val="22"/>
          <w:lang w:val="pt-BR"/>
        </w:rPr>
        <w:t xml:space="preserve">desemnaţi, pentru a permite angajatorului să se asigure că mediul de muncă şi condiţiile de lucru sunt sigure şi fără riscuri pentru securitate şi sănătate, în domeniul său de activitate; </w:t>
      </w:r>
    </w:p>
    <w:p w:rsidR="00C519A5" w:rsidRPr="00C519A5" w:rsidRDefault="00B052C2" w:rsidP="00C519A5">
      <w:pPr>
        <w:tabs>
          <w:tab w:val="left" w:pos="360"/>
          <w:tab w:val="left" w:pos="567"/>
          <w:tab w:val="left" w:pos="720"/>
        </w:tabs>
        <w:suppressAutoHyphens/>
        <w:spacing w:line="360" w:lineRule="auto"/>
        <w:ind w:left="90"/>
        <w:jc w:val="both"/>
        <w:rPr>
          <w:rFonts w:ascii="Trebuchet MS" w:hAnsi="Trebuchet MS"/>
          <w:sz w:val="22"/>
          <w:szCs w:val="22"/>
        </w:rPr>
      </w:pPr>
      <w:r>
        <w:rPr>
          <w:rFonts w:ascii="Trebuchet MS" w:hAnsi="Trebuchet MS"/>
          <w:iCs/>
          <w:sz w:val="22"/>
          <w:szCs w:val="22"/>
          <w:lang w:val="pt-BR"/>
        </w:rPr>
        <w:t>9</w:t>
      </w:r>
      <w:r w:rsidR="00C519A5" w:rsidRPr="00C519A5">
        <w:rPr>
          <w:rFonts w:ascii="Trebuchet MS" w:hAnsi="Trebuchet MS"/>
          <w:iCs/>
          <w:sz w:val="22"/>
          <w:szCs w:val="22"/>
          <w:lang w:val="pt-BR"/>
        </w:rPr>
        <w:t xml:space="preserve">)participă la  implementarea  procedurilor operaţionale; </w:t>
      </w:r>
    </w:p>
    <w:p w:rsidR="00C519A5" w:rsidRPr="00C519A5" w:rsidRDefault="00B052C2" w:rsidP="00C519A5">
      <w:pPr>
        <w:tabs>
          <w:tab w:val="left" w:pos="360"/>
          <w:tab w:val="left" w:pos="567"/>
          <w:tab w:val="left" w:pos="720"/>
        </w:tabs>
        <w:suppressAutoHyphens/>
        <w:spacing w:line="360" w:lineRule="auto"/>
        <w:ind w:left="90"/>
        <w:jc w:val="both"/>
        <w:rPr>
          <w:rFonts w:ascii="Trebuchet MS" w:hAnsi="Trebuchet MS"/>
          <w:sz w:val="22"/>
          <w:szCs w:val="22"/>
        </w:rPr>
      </w:pPr>
      <w:r>
        <w:rPr>
          <w:rFonts w:ascii="Trebuchet MS" w:hAnsi="Trebuchet MS"/>
          <w:iCs/>
          <w:sz w:val="22"/>
          <w:szCs w:val="22"/>
          <w:lang w:val="pt-BR"/>
        </w:rPr>
        <w:t>10</w:t>
      </w:r>
      <w:r w:rsidR="00C519A5" w:rsidRPr="00C519A5">
        <w:rPr>
          <w:rFonts w:ascii="Trebuchet MS" w:hAnsi="Trebuchet MS"/>
          <w:iCs/>
          <w:sz w:val="22"/>
          <w:szCs w:val="22"/>
          <w:lang w:val="pt-BR"/>
        </w:rPr>
        <w:t>)îndeplinesc orice alte atribuţii, ce revin compartimentului în domeniul de specialitate şi din actele normative incidente emise de organele administraţiei publice;</w:t>
      </w:r>
    </w:p>
    <w:p w:rsidR="00C519A5" w:rsidRPr="00C519A5" w:rsidRDefault="000D1D75" w:rsidP="00C519A5">
      <w:pPr>
        <w:tabs>
          <w:tab w:val="left" w:pos="360"/>
          <w:tab w:val="left" w:pos="567"/>
          <w:tab w:val="left" w:pos="720"/>
        </w:tabs>
        <w:suppressAutoHyphens/>
        <w:spacing w:line="360" w:lineRule="auto"/>
        <w:ind w:left="90"/>
        <w:jc w:val="both"/>
        <w:rPr>
          <w:rFonts w:ascii="Trebuchet MS" w:hAnsi="Trebuchet MS"/>
          <w:sz w:val="22"/>
          <w:szCs w:val="22"/>
        </w:rPr>
      </w:pPr>
      <w:r>
        <w:rPr>
          <w:rFonts w:ascii="Trebuchet MS" w:hAnsi="Trebuchet MS"/>
          <w:iCs/>
          <w:sz w:val="22"/>
          <w:szCs w:val="22"/>
        </w:rPr>
        <w:t>1</w:t>
      </w:r>
      <w:r w:rsidR="00B052C2">
        <w:rPr>
          <w:rFonts w:ascii="Trebuchet MS" w:hAnsi="Trebuchet MS"/>
          <w:iCs/>
          <w:sz w:val="22"/>
          <w:szCs w:val="22"/>
        </w:rPr>
        <w:t>1</w:t>
      </w:r>
      <w:r w:rsidR="00C519A5" w:rsidRPr="00C519A5">
        <w:rPr>
          <w:rFonts w:ascii="Trebuchet MS" w:hAnsi="Trebuchet MS"/>
          <w:iCs/>
          <w:sz w:val="22"/>
          <w:szCs w:val="22"/>
        </w:rPr>
        <w:t xml:space="preserve">)răspund de îndeplinirea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 </w:t>
      </w:r>
    </w:p>
    <w:p w:rsidR="00C519A5" w:rsidRPr="00C519A5" w:rsidRDefault="00B052C2" w:rsidP="00C519A5">
      <w:pPr>
        <w:tabs>
          <w:tab w:val="left" w:pos="360"/>
          <w:tab w:val="left" w:pos="567"/>
          <w:tab w:val="left" w:pos="720"/>
        </w:tabs>
        <w:suppressAutoHyphens/>
        <w:spacing w:line="360" w:lineRule="auto"/>
        <w:ind w:left="90"/>
        <w:jc w:val="both"/>
        <w:rPr>
          <w:rFonts w:ascii="Trebuchet MS" w:hAnsi="Trebuchet MS"/>
          <w:sz w:val="22"/>
          <w:szCs w:val="22"/>
        </w:rPr>
      </w:pPr>
      <w:r>
        <w:rPr>
          <w:rFonts w:ascii="Trebuchet MS" w:hAnsi="Trebuchet MS"/>
          <w:iCs/>
          <w:sz w:val="22"/>
          <w:szCs w:val="22"/>
        </w:rPr>
        <w:t>12</w:t>
      </w:r>
      <w:r w:rsidR="00C519A5" w:rsidRPr="00C519A5">
        <w:rPr>
          <w:rFonts w:ascii="Trebuchet MS" w:hAnsi="Trebuchet MS"/>
          <w:iCs/>
          <w:sz w:val="22"/>
          <w:szCs w:val="22"/>
        </w:rPr>
        <w:t>)asigură evidenţa, păstrarea şi arhivarea documentelor privind activitatea proprie;</w:t>
      </w:r>
    </w:p>
    <w:p w:rsidR="00C519A5" w:rsidRPr="00C519A5" w:rsidRDefault="00C519A5" w:rsidP="00C519A5">
      <w:pPr>
        <w:tabs>
          <w:tab w:val="left" w:pos="360"/>
          <w:tab w:val="left" w:pos="567"/>
          <w:tab w:val="left" w:pos="720"/>
        </w:tabs>
        <w:suppressAutoHyphens/>
        <w:spacing w:line="360" w:lineRule="auto"/>
        <w:ind w:left="90"/>
        <w:jc w:val="both"/>
        <w:rPr>
          <w:rFonts w:ascii="Trebuchet MS" w:hAnsi="Trebuchet MS"/>
          <w:sz w:val="22"/>
          <w:szCs w:val="22"/>
        </w:rPr>
      </w:pPr>
      <w:r w:rsidRPr="00C519A5">
        <w:rPr>
          <w:rFonts w:ascii="Trebuchet MS" w:hAnsi="Trebuchet MS"/>
          <w:sz w:val="22"/>
          <w:szCs w:val="22"/>
        </w:rPr>
        <w:t xml:space="preserve">14)solicită acordul persoanelor ale căror date personale urmează să fie prelucrate în scopul îndeplinirii atribuțiilor sale de serviciu, respectiv realizează informarea acestor persoane cu privire la scopul pentru care se vor utiliza aceste date; </w:t>
      </w:r>
    </w:p>
    <w:p w:rsidR="00C519A5" w:rsidRPr="00C519A5" w:rsidRDefault="00B052C2" w:rsidP="00C519A5">
      <w:pPr>
        <w:tabs>
          <w:tab w:val="left" w:pos="360"/>
          <w:tab w:val="left" w:pos="567"/>
          <w:tab w:val="left" w:pos="720"/>
        </w:tabs>
        <w:suppressAutoHyphens/>
        <w:spacing w:line="360" w:lineRule="auto"/>
        <w:ind w:left="90"/>
        <w:jc w:val="both"/>
        <w:rPr>
          <w:rFonts w:ascii="Trebuchet MS" w:hAnsi="Trebuchet MS"/>
          <w:sz w:val="22"/>
          <w:szCs w:val="22"/>
        </w:rPr>
      </w:pPr>
      <w:r>
        <w:rPr>
          <w:rFonts w:ascii="Trebuchet MS" w:hAnsi="Trebuchet MS"/>
          <w:sz w:val="22"/>
          <w:szCs w:val="22"/>
        </w:rPr>
        <w:t>13</w:t>
      </w:r>
      <w:r w:rsidR="00C519A5" w:rsidRPr="00C519A5">
        <w:rPr>
          <w:rFonts w:ascii="Trebuchet MS" w:hAnsi="Trebuchet MS"/>
          <w:sz w:val="22"/>
          <w:szCs w:val="22"/>
        </w:rPr>
        <w:t xml:space="preserve">)prelucrarea datelor cu caracter personal se va face exclusiv în scopul îndeplinirii atribuțiilor prevăzute în fișa postului și/sau în acte normative; </w:t>
      </w:r>
    </w:p>
    <w:p w:rsidR="00C519A5" w:rsidRPr="00C519A5" w:rsidRDefault="00B052C2" w:rsidP="00C519A5">
      <w:pPr>
        <w:tabs>
          <w:tab w:val="left" w:pos="360"/>
          <w:tab w:val="left" w:pos="567"/>
          <w:tab w:val="left" w:pos="720"/>
        </w:tabs>
        <w:suppressAutoHyphens/>
        <w:spacing w:line="360" w:lineRule="auto"/>
        <w:ind w:left="90"/>
        <w:jc w:val="both"/>
        <w:rPr>
          <w:rFonts w:ascii="Trebuchet MS" w:hAnsi="Trebuchet MS"/>
          <w:sz w:val="22"/>
          <w:szCs w:val="22"/>
        </w:rPr>
      </w:pPr>
      <w:r>
        <w:rPr>
          <w:rFonts w:ascii="Trebuchet MS" w:hAnsi="Trebuchet MS"/>
          <w:sz w:val="22"/>
          <w:szCs w:val="22"/>
        </w:rPr>
        <w:t>14</w:t>
      </w:r>
      <w:r w:rsidR="00C519A5" w:rsidRPr="00C519A5">
        <w:rPr>
          <w:rFonts w:ascii="Trebuchet MS" w:hAnsi="Trebuchet MS"/>
          <w:sz w:val="22"/>
          <w:szCs w:val="22"/>
        </w:rPr>
        <w:t>)iau toate măsurile pentru ca documentele/bazele de date pe care le gestionează, indiferent de mediul de stocare să fie protejate de accese neautorizate.</w:t>
      </w:r>
    </w:p>
    <w:p w:rsidR="00C519A5" w:rsidRDefault="00C519A5" w:rsidP="00C519A5">
      <w:pPr>
        <w:tabs>
          <w:tab w:val="left" w:pos="360"/>
          <w:tab w:val="left" w:pos="567"/>
        </w:tabs>
        <w:suppressAutoHyphens/>
        <w:spacing w:line="360" w:lineRule="auto"/>
        <w:ind w:left="90"/>
        <w:jc w:val="both"/>
        <w:rPr>
          <w:rFonts w:ascii="Trebuchet MS" w:hAnsi="Trebuchet MS"/>
          <w:sz w:val="22"/>
          <w:szCs w:val="22"/>
        </w:rPr>
      </w:pPr>
    </w:p>
    <w:p w:rsidR="00941373" w:rsidRPr="000F31F7" w:rsidRDefault="000F31F7" w:rsidP="00C519A5">
      <w:pPr>
        <w:tabs>
          <w:tab w:val="left" w:pos="360"/>
          <w:tab w:val="left" w:pos="567"/>
        </w:tabs>
        <w:suppressAutoHyphens/>
        <w:spacing w:line="360" w:lineRule="auto"/>
        <w:ind w:left="90"/>
        <w:jc w:val="both"/>
        <w:rPr>
          <w:rFonts w:ascii="Trebuchet MS" w:hAnsi="Trebuchet MS"/>
          <w:b/>
          <w:sz w:val="22"/>
          <w:szCs w:val="22"/>
        </w:rPr>
      </w:pPr>
      <w:r>
        <w:rPr>
          <w:rFonts w:ascii="Trebuchet MS" w:hAnsi="Trebuchet MS"/>
          <w:sz w:val="22"/>
          <w:szCs w:val="22"/>
        </w:rPr>
        <w:t xml:space="preserve">    </w:t>
      </w:r>
      <w:r w:rsidRPr="000F31F7">
        <w:rPr>
          <w:rFonts w:ascii="Trebuchet MS" w:hAnsi="Trebuchet MS"/>
          <w:b/>
          <w:sz w:val="22"/>
          <w:szCs w:val="22"/>
        </w:rPr>
        <w:t>ART. 11</w:t>
      </w:r>
    </w:p>
    <w:p w:rsidR="00C519A5" w:rsidRPr="00C519A5" w:rsidRDefault="00C519A5" w:rsidP="00C519A5">
      <w:pPr>
        <w:autoSpaceDE w:val="0"/>
        <w:autoSpaceDN w:val="0"/>
        <w:adjustRightInd w:val="0"/>
        <w:spacing w:line="360" w:lineRule="auto"/>
        <w:jc w:val="both"/>
        <w:rPr>
          <w:rFonts w:ascii="Trebuchet MS" w:hAnsi="Trebuchet MS"/>
          <w:b/>
          <w:bCs/>
          <w:sz w:val="22"/>
          <w:szCs w:val="22"/>
        </w:rPr>
      </w:pPr>
      <w:r w:rsidRPr="00C519A5">
        <w:rPr>
          <w:rFonts w:ascii="Trebuchet MS" w:hAnsi="Trebuchet MS"/>
          <w:sz w:val="22"/>
          <w:szCs w:val="22"/>
        </w:rPr>
        <w:t xml:space="preserve">     </w:t>
      </w:r>
      <w:r w:rsidRPr="00C519A5">
        <w:rPr>
          <w:rFonts w:ascii="Trebuchet MS" w:hAnsi="Trebuchet MS"/>
          <w:b/>
          <w:bCs/>
          <w:sz w:val="22"/>
          <w:szCs w:val="22"/>
        </w:rPr>
        <w:t>Personalul administrativ, gospodărie, întreţinere-reparaţii, deservire</w:t>
      </w:r>
    </w:p>
    <w:p w:rsidR="00C519A5" w:rsidRPr="00C519A5" w:rsidRDefault="00C519A5" w:rsidP="00C519A5">
      <w:pPr>
        <w:autoSpaceDE w:val="0"/>
        <w:autoSpaceDN w:val="0"/>
        <w:adjustRightInd w:val="0"/>
        <w:spacing w:line="360" w:lineRule="auto"/>
        <w:jc w:val="both"/>
        <w:rPr>
          <w:rFonts w:ascii="Trebuchet MS" w:hAnsi="Trebuchet MS"/>
          <w:sz w:val="22"/>
          <w:szCs w:val="22"/>
        </w:rPr>
      </w:pPr>
      <w:r w:rsidRPr="00C519A5">
        <w:rPr>
          <w:rFonts w:ascii="Trebuchet MS" w:hAnsi="Trebuchet MS"/>
          <w:b/>
          <w:bCs/>
          <w:sz w:val="22"/>
          <w:szCs w:val="22"/>
        </w:rPr>
        <w:t xml:space="preserve">   </w:t>
      </w:r>
      <w:r w:rsidRPr="00C519A5">
        <w:rPr>
          <w:rFonts w:ascii="Trebuchet MS" w:hAnsi="Trebuchet MS"/>
          <w:sz w:val="22"/>
          <w:szCs w:val="22"/>
        </w:rPr>
        <w:t xml:space="preserve"> Personalul administrativ, de întreținere, reparații, deservire este asigurat de către personalul Direcției Generale de Asistenta Socială și Protecția Copilului Mureș.</w:t>
      </w:r>
      <w:r w:rsidRPr="00C519A5">
        <w:rPr>
          <w:rFonts w:ascii="Trebuchet MS" w:hAnsi="Trebuchet MS"/>
          <w:b/>
          <w:sz w:val="22"/>
          <w:szCs w:val="22"/>
        </w:rPr>
        <w:tab/>
      </w:r>
      <w:r w:rsidRPr="00C519A5">
        <w:rPr>
          <w:rFonts w:ascii="Trebuchet MS" w:hAnsi="Trebuchet MS"/>
          <w:b/>
          <w:sz w:val="22"/>
          <w:szCs w:val="22"/>
        </w:rPr>
        <w:tab/>
      </w:r>
      <w:r w:rsidRPr="00C519A5">
        <w:rPr>
          <w:rFonts w:ascii="Trebuchet MS" w:hAnsi="Trebuchet MS"/>
          <w:b/>
          <w:sz w:val="22"/>
          <w:szCs w:val="22"/>
        </w:rPr>
        <w:tab/>
        <w:t xml:space="preserve">     </w:t>
      </w:r>
    </w:p>
    <w:p w:rsidR="000F31F7" w:rsidRPr="00C519A5" w:rsidRDefault="00C519A5" w:rsidP="00C519A5">
      <w:pPr>
        <w:autoSpaceDE w:val="0"/>
        <w:autoSpaceDN w:val="0"/>
        <w:adjustRightInd w:val="0"/>
        <w:spacing w:line="360" w:lineRule="auto"/>
        <w:jc w:val="both"/>
        <w:rPr>
          <w:rFonts w:ascii="Trebuchet MS" w:hAnsi="Trebuchet MS"/>
          <w:b/>
          <w:sz w:val="22"/>
          <w:szCs w:val="22"/>
        </w:rPr>
      </w:pPr>
      <w:r w:rsidRPr="00C519A5">
        <w:rPr>
          <w:rFonts w:ascii="Trebuchet MS" w:hAnsi="Trebuchet MS"/>
          <w:b/>
          <w:sz w:val="22"/>
          <w:szCs w:val="22"/>
        </w:rPr>
        <w:t xml:space="preserve"> </w:t>
      </w:r>
    </w:p>
    <w:p w:rsidR="00C519A5" w:rsidRPr="00C519A5" w:rsidRDefault="00C519A5" w:rsidP="00C519A5">
      <w:pPr>
        <w:autoSpaceDE w:val="0"/>
        <w:autoSpaceDN w:val="0"/>
        <w:adjustRightInd w:val="0"/>
        <w:spacing w:line="360" w:lineRule="auto"/>
        <w:jc w:val="both"/>
        <w:rPr>
          <w:rFonts w:ascii="Trebuchet MS" w:hAnsi="Trebuchet MS"/>
          <w:b/>
          <w:sz w:val="22"/>
          <w:szCs w:val="22"/>
        </w:rPr>
      </w:pPr>
      <w:r w:rsidRPr="00C519A5">
        <w:rPr>
          <w:rFonts w:ascii="Trebuchet MS" w:hAnsi="Trebuchet MS"/>
          <w:b/>
          <w:sz w:val="22"/>
          <w:szCs w:val="22"/>
        </w:rPr>
        <w:t xml:space="preserve">    ART. 1</w:t>
      </w:r>
      <w:r w:rsidR="000F31F7">
        <w:rPr>
          <w:rFonts w:ascii="Trebuchet MS" w:hAnsi="Trebuchet MS"/>
          <w:b/>
          <w:sz w:val="22"/>
          <w:szCs w:val="22"/>
        </w:rPr>
        <w:t>2</w:t>
      </w:r>
    </w:p>
    <w:p w:rsidR="00C519A5" w:rsidRPr="000F31F7" w:rsidRDefault="00C519A5" w:rsidP="000F31F7">
      <w:pPr>
        <w:autoSpaceDE w:val="0"/>
        <w:autoSpaceDN w:val="0"/>
        <w:adjustRightInd w:val="0"/>
        <w:spacing w:line="360" w:lineRule="auto"/>
        <w:jc w:val="both"/>
        <w:rPr>
          <w:rFonts w:ascii="Trebuchet MS" w:hAnsi="Trebuchet MS"/>
          <w:sz w:val="22"/>
          <w:szCs w:val="22"/>
        </w:rPr>
      </w:pPr>
      <w:r w:rsidRPr="00C519A5">
        <w:rPr>
          <w:rFonts w:ascii="Trebuchet MS" w:hAnsi="Trebuchet MS"/>
          <w:sz w:val="22"/>
          <w:szCs w:val="22"/>
        </w:rPr>
        <w:t xml:space="preserve">    </w:t>
      </w:r>
      <w:r w:rsidRPr="00C519A5">
        <w:rPr>
          <w:rFonts w:ascii="Trebuchet MS" w:hAnsi="Trebuchet MS"/>
          <w:b/>
          <w:bCs/>
          <w:sz w:val="22"/>
          <w:szCs w:val="22"/>
        </w:rPr>
        <w:t>Finanţarea centrului</w:t>
      </w:r>
    </w:p>
    <w:p w:rsidR="00DB5019" w:rsidRPr="00FF209C" w:rsidRDefault="00DB5019" w:rsidP="00993E7A">
      <w:pPr>
        <w:pStyle w:val="Bodytext20"/>
        <w:numPr>
          <w:ilvl w:val="0"/>
          <w:numId w:val="14"/>
        </w:numPr>
        <w:shd w:val="clear" w:color="auto" w:fill="auto"/>
        <w:tabs>
          <w:tab w:val="left" w:pos="469"/>
        </w:tabs>
        <w:spacing w:line="360" w:lineRule="auto"/>
        <w:ind w:firstLine="0"/>
        <w:rPr>
          <w:b w:val="0"/>
          <w:sz w:val="22"/>
          <w:szCs w:val="22"/>
        </w:rPr>
      </w:pPr>
      <w:r w:rsidRPr="00FF209C">
        <w:rPr>
          <w:b w:val="0"/>
          <w:sz w:val="22"/>
          <w:szCs w:val="22"/>
        </w:rPr>
        <w:t>În estimarea bugetului de cheltuieli, serviciul are în vedere asigurarea resurselor necesare acordării serviciilor sociale cel puţin la nivelul standardelor minime de calitate aplicabile.</w:t>
      </w:r>
    </w:p>
    <w:p w:rsidR="00DB5019" w:rsidRPr="00FF209C" w:rsidRDefault="00DB5019" w:rsidP="00DB5019">
      <w:pPr>
        <w:pStyle w:val="NormalWeb"/>
        <w:spacing w:before="0" w:beforeAutospacing="0" w:after="0" w:line="360" w:lineRule="auto"/>
        <w:jc w:val="both"/>
        <w:rPr>
          <w:rFonts w:ascii="Trebuchet MS" w:hAnsi="Trebuchet MS" w:cs="Arial"/>
          <w:sz w:val="22"/>
          <w:szCs w:val="22"/>
          <w:lang w:val="ro-RO"/>
        </w:rPr>
      </w:pPr>
      <w:r w:rsidRPr="00FF209C">
        <w:rPr>
          <w:rFonts w:ascii="Trebuchet MS" w:hAnsi="Trebuchet MS" w:cs="Arial"/>
          <w:sz w:val="22"/>
          <w:szCs w:val="22"/>
          <w:lang w:val="ro-RO"/>
        </w:rPr>
        <w:t xml:space="preserve">(2) Finanţarea cheltuielilor centrului se asigură, în condiţiile legii, din: </w:t>
      </w:r>
    </w:p>
    <w:p w:rsidR="00DB5019" w:rsidRPr="00FF209C" w:rsidRDefault="00DB5019" w:rsidP="00993E7A">
      <w:pPr>
        <w:numPr>
          <w:ilvl w:val="1"/>
          <w:numId w:val="15"/>
        </w:numPr>
        <w:autoSpaceDE w:val="0"/>
        <w:autoSpaceDN w:val="0"/>
        <w:adjustRightInd w:val="0"/>
        <w:spacing w:line="360" w:lineRule="auto"/>
        <w:jc w:val="both"/>
        <w:rPr>
          <w:rFonts w:ascii="Trebuchet MS" w:hAnsi="Trebuchet MS"/>
          <w:sz w:val="22"/>
          <w:szCs w:val="22"/>
          <w:lang w:val="es-ES_tradnl"/>
        </w:rPr>
      </w:pPr>
      <w:r w:rsidRPr="00FF209C">
        <w:rPr>
          <w:rFonts w:ascii="Trebuchet MS" w:hAnsi="Trebuchet MS"/>
          <w:sz w:val="22"/>
          <w:szCs w:val="22"/>
          <w:lang w:val="es-ES_tradnl"/>
        </w:rPr>
        <w:t>bugetul local al judeţului;</w:t>
      </w:r>
    </w:p>
    <w:p w:rsidR="00DB5019" w:rsidRPr="00FF209C" w:rsidRDefault="00DB5019" w:rsidP="00993E7A">
      <w:pPr>
        <w:numPr>
          <w:ilvl w:val="1"/>
          <w:numId w:val="15"/>
        </w:numPr>
        <w:spacing w:line="360" w:lineRule="auto"/>
        <w:jc w:val="both"/>
        <w:rPr>
          <w:rFonts w:ascii="Trebuchet MS" w:hAnsi="Trebuchet MS"/>
          <w:sz w:val="22"/>
          <w:szCs w:val="22"/>
          <w:lang w:val="es-ES_tradnl"/>
        </w:rPr>
      </w:pPr>
      <w:r w:rsidRPr="00FF209C">
        <w:rPr>
          <w:rFonts w:ascii="Trebuchet MS" w:hAnsi="Trebuchet MS"/>
          <w:sz w:val="22"/>
          <w:szCs w:val="22"/>
          <w:lang w:val="es-ES_tradnl"/>
        </w:rPr>
        <w:lastRenderedPageBreak/>
        <w:t>bugetul de stat;</w:t>
      </w:r>
    </w:p>
    <w:p w:rsidR="00DB5019" w:rsidRPr="00FF209C" w:rsidRDefault="00DB5019" w:rsidP="00993E7A">
      <w:pPr>
        <w:numPr>
          <w:ilvl w:val="1"/>
          <w:numId w:val="15"/>
        </w:numPr>
        <w:autoSpaceDE w:val="0"/>
        <w:autoSpaceDN w:val="0"/>
        <w:adjustRightInd w:val="0"/>
        <w:spacing w:line="360" w:lineRule="auto"/>
        <w:jc w:val="both"/>
        <w:rPr>
          <w:rFonts w:ascii="Trebuchet MS" w:hAnsi="Trebuchet MS"/>
          <w:sz w:val="22"/>
          <w:szCs w:val="22"/>
          <w:lang w:val="es-ES_tradnl"/>
        </w:rPr>
      </w:pPr>
      <w:r w:rsidRPr="00FF209C">
        <w:rPr>
          <w:rFonts w:ascii="Trebuchet MS" w:hAnsi="Trebuchet MS"/>
          <w:sz w:val="22"/>
          <w:szCs w:val="22"/>
          <w:lang w:val="es-ES_tradnl"/>
        </w:rPr>
        <w:t>donaţii, sponsorizări sau alte contribuţii din partea persoanelor fizice ori juridice din ţară şi din străinătate;</w:t>
      </w:r>
    </w:p>
    <w:p w:rsidR="00DB5019" w:rsidRPr="00FF209C" w:rsidRDefault="00DB5019" w:rsidP="00993E7A">
      <w:pPr>
        <w:numPr>
          <w:ilvl w:val="1"/>
          <w:numId w:val="15"/>
        </w:numPr>
        <w:autoSpaceDE w:val="0"/>
        <w:autoSpaceDN w:val="0"/>
        <w:adjustRightInd w:val="0"/>
        <w:spacing w:line="360" w:lineRule="auto"/>
        <w:jc w:val="both"/>
        <w:rPr>
          <w:rFonts w:ascii="Trebuchet MS" w:hAnsi="Trebuchet MS"/>
          <w:sz w:val="22"/>
          <w:szCs w:val="22"/>
          <w:lang w:val="it-IT"/>
        </w:rPr>
      </w:pPr>
      <w:r w:rsidRPr="00FF209C">
        <w:rPr>
          <w:rFonts w:ascii="Trebuchet MS" w:hAnsi="Trebuchet MS"/>
          <w:sz w:val="22"/>
          <w:szCs w:val="22"/>
          <w:lang w:val="it-IT"/>
        </w:rPr>
        <w:t>fonduri externe rambursabile şi nerambursabile;</w:t>
      </w:r>
    </w:p>
    <w:p w:rsidR="00DB5019" w:rsidRPr="00FF209C" w:rsidRDefault="00DB5019" w:rsidP="00993E7A">
      <w:pPr>
        <w:numPr>
          <w:ilvl w:val="1"/>
          <w:numId w:val="15"/>
        </w:numPr>
        <w:autoSpaceDE w:val="0"/>
        <w:autoSpaceDN w:val="0"/>
        <w:adjustRightInd w:val="0"/>
        <w:spacing w:line="360" w:lineRule="auto"/>
        <w:jc w:val="both"/>
        <w:rPr>
          <w:rFonts w:ascii="Trebuchet MS" w:hAnsi="Trebuchet MS"/>
          <w:sz w:val="22"/>
          <w:szCs w:val="22"/>
          <w:lang w:val="it-IT"/>
        </w:rPr>
      </w:pPr>
      <w:r w:rsidRPr="00FF209C">
        <w:rPr>
          <w:rFonts w:ascii="Trebuchet MS" w:hAnsi="Trebuchet MS"/>
          <w:sz w:val="22"/>
          <w:szCs w:val="22"/>
          <w:lang w:val="it-IT"/>
        </w:rPr>
        <w:t>alte surse de finanţare, în conformitate cu legislaţia în vigoare.</w:t>
      </w:r>
    </w:p>
    <w:p w:rsidR="00DB5019" w:rsidRPr="00FF209C" w:rsidRDefault="00DB5019" w:rsidP="00993E7A">
      <w:pPr>
        <w:numPr>
          <w:ilvl w:val="1"/>
          <w:numId w:val="15"/>
        </w:numPr>
        <w:spacing w:line="360" w:lineRule="auto"/>
        <w:jc w:val="both"/>
        <w:rPr>
          <w:rFonts w:ascii="Trebuchet MS" w:hAnsi="Trebuchet MS"/>
          <w:sz w:val="22"/>
          <w:szCs w:val="22"/>
          <w:lang w:val="pt-BR"/>
        </w:rPr>
      </w:pPr>
      <w:r w:rsidRPr="00FF209C">
        <w:rPr>
          <w:rFonts w:ascii="Trebuchet MS" w:hAnsi="Trebuchet MS"/>
          <w:sz w:val="22"/>
          <w:szCs w:val="22"/>
          <w:lang w:val="pt-BR"/>
        </w:rPr>
        <w:t>contribuţia persoanelor beneficiare sau a întreţinătorilor acestora, după caz.</w:t>
      </w:r>
    </w:p>
    <w:p w:rsidR="00DB5019" w:rsidRPr="000F31F7" w:rsidRDefault="00DB5019" w:rsidP="000F31F7">
      <w:pPr>
        <w:spacing w:line="360" w:lineRule="auto"/>
        <w:jc w:val="both"/>
        <w:rPr>
          <w:rFonts w:ascii="Trebuchet MS" w:hAnsi="Trebuchet MS"/>
          <w:sz w:val="22"/>
          <w:szCs w:val="22"/>
        </w:rPr>
      </w:pPr>
      <w:r w:rsidRPr="00DB5019">
        <w:rPr>
          <w:rFonts w:ascii="Trebuchet MS" w:hAnsi="Trebuchet MS"/>
          <w:bCs/>
          <w:sz w:val="22"/>
          <w:szCs w:val="22"/>
        </w:rPr>
        <w:t>(3</w:t>
      </w:r>
      <w:r>
        <w:rPr>
          <w:rFonts w:ascii="Trebuchet MS" w:hAnsi="Trebuchet MS"/>
          <w:sz w:val="22"/>
          <w:szCs w:val="22"/>
        </w:rPr>
        <w:t>) Bugetului centrului</w:t>
      </w:r>
      <w:r w:rsidRPr="00DB5019">
        <w:rPr>
          <w:rFonts w:ascii="Trebuchet MS" w:hAnsi="Trebuchet MS"/>
          <w:sz w:val="22"/>
          <w:szCs w:val="22"/>
        </w:rPr>
        <w:t>, ca parte integrantă din bugetul DGASPC Mureș, se aprobă de către Consiliul Judeţean Mureș.</w:t>
      </w:r>
    </w:p>
    <w:p w:rsidR="00DB5019" w:rsidRPr="00C519A5" w:rsidRDefault="00DB5019" w:rsidP="00C519A5">
      <w:pPr>
        <w:autoSpaceDE w:val="0"/>
        <w:spacing w:line="360" w:lineRule="auto"/>
        <w:ind w:right="-29" w:firstLine="270"/>
        <w:jc w:val="both"/>
        <w:rPr>
          <w:rFonts w:ascii="Trebuchet MS" w:hAnsi="Trebuchet MS"/>
          <w:b/>
          <w:bCs/>
          <w:sz w:val="22"/>
          <w:szCs w:val="22"/>
        </w:rPr>
      </w:pPr>
    </w:p>
    <w:p w:rsidR="00C519A5" w:rsidRPr="00C519A5" w:rsidRDefault="00C519A5" w:rsidP="00C519A5">
      <w:pPr>
        <w:autoSpaceDE w:val="0"/>
        <w:spacing w:line="360" w:lineRule="auto"/>
        <w:ind w:right="-29" w:firstLine="270"/>
        <w:jc w:val="both"/>
        <w:rPr>
          <w:rFonts w:ascii="Trebuchet MS" w:hAnsi="Trebuchet MS"/>
          <w:b/>
          <w:bCs/>
          <w:sz w:val="22"/>
          <w:szCs w:val="22"/>
        </w:rPr>
      </w:pPr>
      <w:r w:rsidRPr="00C519A5">
        <w:rPr>
          <w:rFonts w:ascii="Trebuchet MS" w:hAnsi="Trebuchet MS"/>
          <w:b/>
          <w:bCs/>
          <w:sz w:val="22"/>
          <w:szCs w:val="22"/>
        </w:rPr>
        <w:t>ART. 1</w:t>
      </w:r>
      <w:r w:rsidR="000F31F7">
        <w:rPr>
          <w:rFonts w:ascii="Trebuchet MS" w:hAnsi="Trebuchet MS"/>
          <w:b/>
          <w:bCs/>
          <w:sz w:val="22"/>
          <w:szCs w:val="22"/>
        </w:rPr>
        <w:t>3</w:t>
      </w:r>
      <w:r w:rsidRPr="00C519A5">
        <w:rPr>
          <w:rFonts w:ascii="Trebuchet MS" w:hAnsi="Trebuchet MS"/>
          <w:b/>
          <w:bCs/>
          <w:sz w:val="22"/>
          <w:szCs w:val="22"/>
        </w:rPr>
        <w:tab/>
      </w:r>
    </w:p>
    <w:p w:rsidR="00E0334C" w:rsidRPr="000F31F7" w:rsidRDefault="00C519A5" w:rsidP="000F31F7">
      <w:pPr>
        <w:autoSpaceDE w:val="0"/>
        <w:spacing w:line="360" w:lineRule="auto"/>
        <w:ind w:right="-29" w:firstLine="270"/>
        <w:jc w:val="both"/>
        <w:rPr>
          <w:rFonts w:ascii="Trebuchet MS" w:hAnsi="Trebuchet MS"/>
          <w:b/>
          <w:bCs/>
          <w:sz w:val="22"/>
          <w:szCs w:val="22"/>
        </w:rPr>
      </w:pPr>
      <w:r w:rsidRPr="00C519A5">
        <w:rPr>
          <w:rFonts w:ascii="Trebuchet MS" w:hAnsi="Trebuchet MS"/>
          <w:b/>
          <w:bCs/>
          <w:sz w:val="22"/>
          <w:szCs w:val="22"/>
        </w:rPr>
        <w:t xml:space="preserve">Dispoziţii finale </w:t>
      </w:r>
    </w:p>
    <w:p w:rsidR="00C519A5" w:rsidRPr="00C519A5" w:rsidRDefault="00C519A5" w:rsidP="00993E7A">
      <w:pPr>
        <w:numPr>
          <w:ilvl w:val="0"/>
          <w:numId w:val="13"/>
        </w:numPr>
        <w:suppressAutoHyphens/>
        <w:autoSpaceDE w:val="0"/>
        <w:spacing w:line="360" w:lineRule="auto"/>
        <w:ind w:left="90" w:right="-22" w:firstLine="90"/>
        <w:jc w:val="both"/>
        <w:rPr>
          <w:rFonts w:ascii="Trebuchet MS" w:hAnsi="Trebuchet MS"/>
          <w:sz w:val="22"/>
          <w:szCs w:val="22"/>
        </w:rPr>
      </w:pPr>
      <w:r w:rsidRPr="00C519A5">
        <w:rPr>
          <w:rFonts w:ascii="Trebuchet MS" w:hAnsi="Trebuchet MS"/>
          <w:bCs/>
          <w:sz w:val="22"/>
          <w:szCs w:val="22"/>
        </w:rPr>
        <w:t>Coordonatorul LP va răspunde de cunoaşterea prevederilor prezentului regulament de către toţi salariaţii LP.</w:t>
      </w:r>
    </w:p>
    <w:p w:rsidR="00C519A5" w:rsidRPr="00C519A5" w:rsidRDefault="00C519A5" w:rsidP="00993E7A">
      <w:pPr>
        <w:numPr>
          <w:ilvl w:val="0"/>
          <w:numId w:val="13"/>
        </w:numPr>
        <w:suppressAutoHyphens/>
        <w:autoSpaceDE w:val="0"/>
        <w:spacing w:line="360" w:lineRule="auto"/>
        <w:ind w:left="90" w:right="-22" w:firstLine="90"/>
        <w:jc w:val="both"/>
        <w:rPr>
          <w:rFonts w:ascii="Trebuchet MS" w:hAnsi="Trebuchet MS"/>
          <w:sz w:val="22"/>
          <w:szCs w:val="22"/>
        </w:rPr>
      </w:pPr>
      <w:r w:rsidRPr="00C519A5">
        <w:rPr>
          <w:rFonts w:ascii="Trebuchet MS" w:hAnsi="Trebuchet MS"/>
          <w:bCs/>
          <w:sz w:val="22"/>
          <w:szCs w:val="22"/>
        </w:rPr>
        <w:t xml:space="preserve">Prezentul Regulament se completează cu normele legale în vigoare pentru fiecare din activităţile de competenţa LP. </w:t>
      </w:r>
    </w:p>
    <w:p w:rsidR="00C519A5" w:rsidRPr="00C519A5" w:rsidRDefault="00C519A5" w:rsidP="00993E7A">
      <w:pPr>
        <w:numPr>
          <w:ilvl w:val="0"/>
          <w:numId w:val="13"/>
        </w:numPr>
        <w:suppressAutoHyphens/>
        <w:autoSpaceDE w:val="0"/>
        <w:spacing w:line="360" w:lineRule="auto"/>
        <w:ind w:left="90" w:right="-22" w:firstLine="0"/>
        <w:jc w:val="both"/>
        <w:rPr>
          <w:rFonts w:ascii="Trebuchet MS" w:hAnsi="Trebuchet MS"/>
          <w:sz w:val="22"/>
          <w:szCs w:val="22"/>
        </w:rPr>
      </w:pPr>
      <w:bookmarkStart w:id="3" w:name="_Hlk536617728"/>
      <w:r w:rsidRPr="00C519A5">
        <w:rPr>
          <w:rFonts w:ascii="Trebuchet MS" w:hAnsi="Trebuchet MS"/>
          <w:sz w:val="22"/>
          <w:szCs w:val="22"/>
        </w:rPr>
        <w:t xml:space="preserve">Prezentul regulament constituie anexă a Regulamentului de organizare și funcționare al Direcției Generale de Asistență Socială și Protecția Copilului Mureș și se completează de drept cu prevederile legale în vigoare sau ulterioare. </w:t>
      </w:r>
      <w:bookmarkEnd w:id="3"/>
    </w:p>
    <w:p w:rsidR="00C519A5" w:rsidRPr="00C519A5" w:rsidRDefault="00C519A5" w:rsidP="00C519A5">
      <w:pPr>
        <w:suppressAutoHyphens/>
        <w:autoSpaceDE w:val="0"/>
        <w:spacing w:line="360" w:lineRule="auto"/>
        <w:ind w:left="90" w:right="-22"/>
        <w:jc w:val="both"/>
        <w:rPr>
          <w:rFonts w:ascii="Trebuchet MS" w:hAnsi="Trebuchet MS"/>
          <w:sz w:val="22"/>
          <w:szCs w:val="22"/>
        </w:rPr>
      </w:pPr>
      <w:r w:rsidRPr="00C519A5">
        <w:rPr>
          <w:rFonts w:ascii="Trebuchet MS" w:hAnsi="Trebuchet MS"/>
          <w:sz w:val="22"/>
          <w:szCs w:val="22"/>
        </w:rPr>
        <w:t xml:space="preserve">        </w:t>
      </w:r>
    </w:p>
    <w:p w:rsidR="00723898" w:rsidRDefault="00723898" w:rsidP="00C519A5">
      <w:pPr>
        <w:autoSpaceDE w:val="0"/>
        <w:autoSpaceDN w:val="0"/>
        <w:adjustRightInd w:val="0"/>
        <w:spacing w:line="360" w:lineRule="auto"/>
        <w:jc w:val="both"/>
        <w:rPr>
          <w:rFonts w:ascii="Trebuchet MS" w:hAnsi="Trebuchet MS" w:cs="Arial"/>
          <w:sz w:val="22"/>
          <w:szCs w:val="22"/>
          <w:lang w:val="it-IT"/>
        </w:rPr>
      </w:pPr>
    </w:p>
    <w:p w:rsidR="00E0334C" w:rsidRDefault="00E0334C" w:rsidP="00C519A5">
      <w:pPr>
        <w:autoSpaceDE w:val="0"/>
        <w:autoSpaceDN w:val="0"/>
        <w:adjustRightInd w:val="0"/>
        <w:spacing w:line="360" w:lineRule="auto"/>
        <w:jc w:val="both"/>
        <w:rPr>
          <w:rFonts w:ascii="Trebuchet MS" w:hAnsi="Trebuchet MS" w:cs="Arial"/>
          <w:sz w:val="22"/>
          <w:szCs w:val="22"/>
          <w:lang w:val="it-IT"/>
        </w:rPr>
      </w:pPr>
    </w:p>
    <w:p w:rsidR="005A1E03" w:rsidRDefault="005A1E03" w:rsidP="00C519A5">
      <w:pPr>
        <w:autoSpaceDE w:val="0"/>
        <w:autoSpaceDN w:val="0"/>
        <w:adjustRightInd w:val="0"/>
        <w:spacing w:line="360" w:lineRule="auto"/>
        <w:jc w:val="both"/>
        <w:rPr>
          <w:rFonts w:ascii="Trebuchet MS" w:hAnsi="Trebuchet MS" w:cs="Arial"/>
          <w:sz w:val="22"/>
          <w:szCs w:val="22"/>
          <w:lang w:val="it-IT"/>
        </w:rPr>
      </w:pPr>
    </w:p>
    <w:p w:rsidR="005A1E03" w:rsidRDefault="005A1E03" w:rsidP="00C519A5">
      <w:pPr>
        <w:autoSpaceDE w:val="0"/>
        <w:autoSpaceDN w:val="0"/>
        <w:adjustRightInd w:val="0"/>
        <w:spacing w:line="360" w:lineRule="auto"/>
        <w:jc w:val="both"/>
        <w:rPr>
          <w:rFonts w:ascii="Trebuchet MS" w:hAnsi="Trebuchet MS" w:cs="Arial"/>
          <w:sz w:val="22"/>
          <w:szCs w:val="22"/>
          <w:lang w:val="it-IT"/>
        </w:rPr>
      </w:pPr>
    </w:p>
    <w:p w:rsidR="005A1E03" w:rsidRDefault="005A1E03" w:rsidP="00C519A5">
      <w:pPr>
        <w:autoSpaceDE w:val="0"/>
        <w:autoSpaceDN w:val="0"/>
        <w:adjustRightInd w:val="0"/>
        <w:spacing w:line="360" w:lineRule="auto"/>
        <w:jc w:val="both"/>
        <w:rPr>
          <w:rFonts w:ascii="Trebuchet MS" w:hAnsi="Trebuchet MS" w:cs="Arial"/>
          <w:sz w:val="22"/>
          <w:szCs w:val="22"/>
          <w:lang w:val="it-IT"/>
        </w:rPr>
      </w:pPr>
    </w:p>
    <w:p w:rsidR="0065642F" w:rsidRDefault="0065642F" w:rsidP="00C519A5">
      <w:pPr>
        <w:autoSpaceDE w:val="0"/>
        <w:autoSpaceDN w:val="0"/>
        <w:adjustRightInd w:val="0"/>
        <w:spacing w:line="360" w:lineRule="auto"/>
        <w:jc w:val="both"/>
        <w:rPr>
          <w:rFonts w:ascii="Trebuchet MS" w:hAnsi="Trebuchet MS" w:cs="Arial"/>
          <w:sz w:val="22"/>
          <w:szCs w:val="22"/>
          <w:lang w:val="it-IT"/>
        </w:rPr>
      </w:pPr>
    </w:p>
    <w:p w:rsidR="0065642F" w:rsidRDefault="0065642F" w:rsidP="00C519A5">
      <w:pPr>
        <w:autoSpaceDE w:val="0"/>
        <w:autoSpaceDN w:val="0"/>
        <w:adjustRightInd w:val="0"/>
        <w:spacing w:line="360" w:lineRule="auto"/>
        <w:jc w:val="both"/>
        <w:rPr>
          <w:rFonts w:ascii="Trebuchet MS" w:hAnsi="Trebuchet MS" w:cs="Arial"/>
          <w:sz w:val="22"/>
          <w:szCs w:val="22"/>
          <w:lang w:val="it-IT"/>
        </w:rPr>
      </w:pPr>
    </w:p>
    <w:p w:rsidR="0065642F" w:rsidRDefault="0065642F" w:rsidP="00C519A5">
      <w:pPr>
        <w:autoSpaceDE w:val="0"/>
        <w:autoSpaceDN w:val="0"/>
        <w:adjustRightInd w:val="0"/>
        <w:spacing w:line="360" w:lineRule="auto"/>
        <w:jc w:val="both"/>
        <w:rPr>
          <w:rFonts w:ascii="Trebuchet MS" w:hAnsi="Trebuchet MS" w:cs="Arial"/>
          <w:sz w:val="22"/>
          <w:szCs w:val="22"/>
          <w:lang w:val="it-IT"/>
        </w:rPr>
      </w:pPr>
    </w:p>
    <w:p w:rsidR="0065642F" w:rsidRDefault="0065642F" w:rsidP="00C519A5">
      <w:pPr>
        <w:autoSpaceDE w:val="0"/>
        <w:autoSpaceDN w:val="0"/>
        <w:adjustRightInd w:val="0"/>
        <w:spacing w:line="360" w:lineRule="auto"/>
        <w:jc w:val="both"/>
        <w:rPr>
          <w:rFonts w:ascii="Trebuchet MS" w:hAnsi="Trebuchet MS" w:cs="Arial"/>
          <w:sz w:val="22"/>
          <w:szCs w:val="22"/>
          <w:lang w:val="it-IT"/>
        </w:rPr>
      </w:pPr>
    </w:p>
    <w:p w:rsidR="0065642F" w:rsidRDefault="0065642F" w:rsidP="00C519A5">
      <w:pPr>
        <w:autoSpaceDE w:val="0"/>
        <w:autoSpaceDN w:val="0"/>
        <w:adjustRightInd w:val="0"/>
        <w:spacing w:line="360" w:lineRule="auto"/>
        <w:jc w:val="both"/>
        <w:rPr>
          <w:rFonts w:ascii="Trebuchet MS" w:hAnsi="Trebuchet MS" w:cs="Arial"/>
          <w:sz w:val="22"/>
          <w:szCs w:val="22"/>
          <w:lang w:val="it-IT"/>
        </w:rPr>
      </w:pPr>
    </w:p>
    <w:p w:rsidR="0065642F" w:rsidRDefault="0065642F" w:rsidP="00C519A5">
      <w:pPr>
        <w:autoSpaceDE w:val="0"/>
        <w:autoSpaceDN w:val="0"/>
        <w:adjustRightInd w:val="0"/>
        <w:spacing w:line="360" w:lineRule="auto"/>
        <w:jc w:val="both"/>
        <w:rPr>
          <w:rFonts w:ascii="Trebuchet MS" w:hAnsi="Trebuchet MS" w:cs="Arial"/>
          <w:sz w:val="22"/>
          <w:szCs w:val="22"/>
          <w:lang w:val="it-IT"/>
        </w:rPr>
      </w:pPr>
    </w:p>
    <w:p w:rsidR="000F31F7" w:rsidRDefault="000F31F7" w:rsidP="00C519A5">
      <w:pPr>
        <w:autoSpaceDE w:val="0"/>
        <w:autoSpaceDN w:val="0"/>
        <w:adjustRightInd w:val="0"/>
        <w:spacing w:line="360" w:lineRule="auto"/>
        <w:jc w:val="both"/>
        <w:rPr>
          <w:rFonts w:ascii="Trebuchet MS" w:hAnsi="Trebuchet MS" w:cs="Arial"/>
          <w:sz w:val="22"/>
          <w:szCs w:val="22"/>
          <w:lang w:val="it-IT"/>
        </w:rPr>
      </w:pPr>
    </w:p>
    <w:p w:rsidR="005A1E03" w:rsidRDefault="005A1E03" w:rsidP="00C519A5">
      <w:pPr>
        <w:autoSpaceDE w:val="0"/>
        <w:autoSpaceDN w:val="0"/>
        <w:adjustRightInd w:val="0"/>
        <w:spacing w:line="360" w:lineRule="auto"/>
        <w:jc w:val="both"/>
        <w:rPr>
          <w:rFonts w:ascii="Trebuchet MS" w:hAnsi="Trebuchet MS" w:cs="Arial"/>
          <w:sz w:val="22"/>
          <w:szCs w:val="22"/>
          <w:lang w:val="it-IT"/>
        </w:rPr>
      </w:pPr>
    </w:p>
    <w:p w:rsidR="00E0334C" w:rsidRPr="00C519A5" w:rsidRDefault="00E0334C" w:rsidP="00C519A5">
      <w:pPr>
        <w:autoSpaceDE w:val="0"/>
        <w:autoSpaceDN w:val="0"/>
        <w:adjustRightInd w:val="0"/>
        <w:spacing w:line="360" w:lineRule="auto"/>
        <w:jc w:val="both"/>
        <w:rPr>
          <w:rFonts w:ascii="Trebuchet MS" w:hAnsi="Trebuchet MS" w:cs="Arial"/>
          <w:sz w:val="22"/>
          <w:szCs w:val="22"/>
          <w:lang w:val="it-IT"/>
        </w:rPr>
      </w:pPr>
    </w:p>
    <w:p w:rsidR="00454081" w:rsidRDefault="00454081" w:rsidP="00C519A5">
      <w:pPr>
        <w:autoSpaceDE w:val="0"/>
        <w:autoSpaceDN w:val="0"/>
        <w:adjustRightInd w:val="0"/>
        <w:spacing w:line="360" w:lineRule="auto"/>
        <w:jc w:val="right"/>
        <w:rPr>
          <w:rFonts w:ascii="Trebuchet MS" w:hAnsi="Trebuchet MS" w:cs="Arial"/>
          <w:b/>
          <w:sz w:val="22"/>
          <w:szCs w:val="22"/>
          <w:lang w:val="it-IT"/>
        </w:rPr>
      </w:pPr>
    </w:p>
    <w:p w:rsidR="00723898" w:rsidRPr="00C519A5" w:rsidRDefault="00723898" w:rsidP="00C519A5">
      <w:pPr>
        <w:autoSpaceDE w:val="0"/>
        <w:autoSpaceDN w:val="0"/>
        <w:adjustRightInd w:val="0"/>
        <w:spacing w:line="360" w:lineRule="auto"/>
        <w:jc w:val="right"/>
        <w:rPr>
          <w:rFonts w:ascii="Trebuchet MS" w:hAnsi="Trebuchet MS" w:cs="Arial"/>
          <w:b/>
          <w:sz w:val="22"/>
          <w:szCs w:val="22"/>
          <w:lang w:val="it-IT"/>
        </w:rPr>
      </w:pPr>
      <w:r w:rsidRPr="00C519A5">
        <w:rPr>
          <w:rFonts w:ascii="Trebuchet MS" w:hAnsi="Trebuchet MS" w:cs="Arial"/>
          <w:b/>
          <w:sz w:val="22"/>
          <w:szCs w:val="22"/>
          <w:lang w:val="it-IT"/>
        </w:rPr>
        <w:t>ANEXĂ</w:t>
      </w:r>
    </w:p>
    <w:p w:rsidR="00723898" w:rsidRPr="00C519A5" w:rsidRDefault="00723898" w:rsidP="00C519A5">
      <w:pPr>
        <w:autoSpaceDE w:val="0"/>
        <w:autoSpaceDN w:val="0"/>
        <w:adjustRightInd w:val="0"/>
        <w:spacing w:line="360" w:lineRule="auto"/>
        <w:jc w:val="center"/>
        <w:rPr>
          <w:rFonts w:ascii="Trebuchet MS" w:hAnsi="Trebuchet MS" w:cs="Arial"/>
          <w:b/>
          <w:sz w:val="22"/>
          <w:szCs w:val="22"/>
          <w:lang w:val="it-IT"/>
        </w:rPr>
      </w:pPr>
    </w:p>
    <w:p w:rsidR="00684A36" w:rsidRPr="00684A36" w:rsidRDefault="00684A36" w:rsidP="00684A36">
      <w:pPr>
        <w:jc w:val="center"/>
        <w:rPr>
          <w:rFonts w:ascii="Trebuchet MS" w:hAnsi="Trebuchet MS" w:cs="Arial"/>
          <w:b/>
          <w:sz w:val="22"/>
          <w:szCs w:val="22"/>
        </w:rPr>
      </w:pPr>
      <w:r w:rsidRPr="00684A36">
        <w:rPr>
          <w:rFonts w:ascii="Trebuchet MS" w:hAnsi="Trebuchet MS" w:cs="Arial"/>
          <w:b/>
          <w:sz w:val="22"/>
          <w:szCs w:val="22"/>
        </w:rPr>
        <w:t>CONTRACT</w:t>
      </w:r>
    </w:p>
    <w:p w:rsidR="00684A36" w:rsidRPr="00684A36" w:rsidRDefault="00684A36" w:rsidP="00684A36">
      <w:pPr>
        <w:jc w:val="center"/>
        <w:rPr>
          <w:rStyle w:val="spelle"/>
          <w:rFonts w:ascii="Trebuchet MS" w:hAnsi="Trebuchet MS" w:cs="Arial"/>
          <w:b/>
          <w:bCs/>
          <w:sz w:val="22"/>
          <w:szCs w:val="22"/>
        </w:rPr>
      </w:pPr>
      <w:r w:rsidRPr="00684A36">
        <w:rPr>
          <w:rStyle w:val="grame"/>
          <w:rFonts w:ascii="Trebuchet MS" w:hAnsi="Trebuchet MS" w:cs="Arial"/>
          <w:b/>
          <w:bCs/>
          <w:sz w:val="22"/>
          <w:szCs w:val="22"/>
        </w:rPr>
        <w:t>pentru</w:t>
      </w:r>
      <w:r w:rsidRPr="00684A36">
        <w:rPr>
          <w:rFonts w:ascii="Trebuchet MS" w:hAnsi="Trebuchet MS" w:cs="Arial"/>
          <w:b/>
          <w:bCs/>
          <w:sz w:val="22"/>
          <w:szCs w:val="22"/>
        </w:rPr>
        <w:t xml:space="preserve"> </w:t>
      </w:r>
      <w:r w:rsidRPr="00684A36">
        <w:rPr>
          <w:rStyle w:val="spelle"/>
          <w:rFonts w:ascii="Trebuchet MS" w:hAnsi="Trebuchet MS" w:cs="Arial"/>
          <w:b/>
          <w:bCs/>
          <w:sz w:val="22"/>
          <w:szCs w:val="22"/>
        </w:rPr>
        <w:t>furnizarea</w:t>
      </w:r>
      <w:r w:rsidRPr="00684A36">
        <w:rPr>
          <w:rFonts w:ascii="Trebuchet MS" w:hAnsi="Trebuchet MS" w:cs="Arial"/>
          <w:b/>
          <w:bCs/>
          <w:sz w:val="22"/>
          <w:szCs w:val="22"/>
        </w:rPr>
        <w:t xml:space="preserve"> de </w:t>
      </w:r>
      <w:r w:rsidRPr="00684A36">
        <w:rPr>
          <w:rStyle w:val="spelle"/>
          <w:rFonts w:ascii="Trebuchet MS" w:hAnsi="Trebuchet MS" w:cs="Arial"/>
          <w:b/>
          <w:bCs/>
          <w:sz w:val="22"/>
          <w:szCs w:val="22"/>
        </w:rPr>
        <w:t>servicii</w:t>
      </w:r>
      <w:r w:rsidRPr="00684A36">
        <w:rPr>
          <w:rFonts w:ascii="Trebuchet MS" w:hAnsi="Trebuchet MS" w:cs="Arial"/>
          <w:b/>
          <w:bCs/>
          <w:sz w:val="22"/>
          <w:szCs w:val="22"/>
        </w:rPr>
        <w:t xml:space="preserve"> </w:t>
      </w:r>
      <w:r w:rsidRPr="00684A36">
        <w:rPr>
          <w:rStyle w:val="spelle"/>
          <w:rFonts w:ascii="Trebuchet MS" w:hAnsi="Trebuchet MS" w:cs="Arial"/>
          <w:b/>
          <w:bCs/>
          <w:sz w:val="22"/>
          <w:szCs w:val="22"/>
        </w:rPr>
        <w:t>sociale în cadrul</w:t>
      </w:r>
    </w:p>
    <w:p w:rsidR="00684A36" w:rsidRPr="00684A36" w:rsidRDefault="00684A36" w:rsidP="00684A36">
      <w:pPr>
        <w:jc w:val="center"/>
        <w:rPr>
          <w:rFonts w:ascii="Trebuchet MS" w:hAnsi="Trebuchet MS" w:cs="Arial"/>
          <w:sz w:val="22"/>
          <w:szCs w:val="22"/>
        </w:rPr>
      </w:pPr>
      <w:r w:rsidRPr="00684A36">
        <w:rPr>
          <w:rStyle w:val="spelle"/>
          <w:rFonts w:ascii="Trebuchet MS" w:hAnsi="Trebuchet MS" w:cs="Arial"/>
          <w:b/>
          <w:bCs/>
          <w:sz w:val="22"/>
          <w:szCs w:val="22"/>
        </w:rPr>
        <w:t xml:space="preserve"> Locuinței protejate</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 </w:t>
      </w:r>
    </w:p>
    <w:p w:rsidR="00684A36" w:rsidRPr="00684A36" w:rsidRDefault="00684A36" w:rsidP="00684A36">
      <w:pPr>
        <w:jc w:val="both"/>
        <w:rPr>
          <w:rFonts w:ascii="Trebuchet MS" w:hAnsi="Trebuchet MS" w:cs="Arial"/>
          <w:sz w:val="22"/>
          <w:szCs w:val="22"/>
        </w:rPr>
      </w:pPr>
    </w:p>
    <w:p w:rsidR="00684A36" w:rsidRDefault="00684A36" w:rsidP="00684A36">
      <w:pPr>
        <w:jc w:val="both"/>
        <w:rPr>
          <w:rFonts w:ascii="Trebuchet MS" w:hAnsi="Trebuchet MS" w:cs="Arial"/>
          <w:sz w:val="22"/>
          <w:szCs w:val="22"/>
        </w:rPr>
      </w:pPr>
    </w:p>
    <w:p w:rsidR="00454081" w:rsidRPr="00684A36" w:rsidRDefault="00454081"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ab/>
        <w:t>Conform Ordinului MMSSF nr. 28/03.01.2019, locuința protejată pentru victimele violenței domestice reprezintă un tip de serviciu social cu cazare pe durată determinată de timp de până la 1 an, în care victimele pot beneficia de cazare, consiliere psihologică, consiliere juridică, orientare vocațională, reabilitare și reinserție socio-profesională pentru o viață independentă.</w:t>
      </w:r>
    </w:p>
    <w:p w:rsidR="00684A36" w:rsidRPr="00684A36" w:rsidRDefault="00684A36" w:rsidP="00684A36">
      <w:pPr>
        <w:jc w:val="both"/>
        <w:rPr>
          <w:rFonts w:ascii="Trebuchet MS" w:hAnsi="Trebuchet MS" w:cs="Arial"/>
          <w:sz w:val="22"/>
          <w:szCs w:val="22"/>
        </w:rPr>
      </w:pPr>
    </w:p>
    <w:p w:rsidR="00454081" w:rsidRPr="00684A36" w:rsidRDefault="00684A36" w:rsidP="00684A36">
      <w:pPr>
        <w:jc w:val="both"/>
        <w:rPr>
          <w:rFonts w:ascii="Trebuchet MS" w:hAnsi="Trebuchet MS" w:cs="Arial"/>
          <w:sz w:val="22"/>
          <w:szCs w:val="22"/>
        </w:rPr>
      </w:pPr>
      <w:r w:rsidRPr="00684A36">
        <w:rPr>
          <w:rFonts w:ascii="Trebuchet MS" w:hAnsi="Trebuchet MS" w:cs="Arial"/>
          <w:sz w:val="22"/>
          <w:szCs w:val="22"/>
        </w:rPr>
        <w:t xml:space="preserve">            </w:t>
      </w:r>
      <w:r w:rsidRPr="00684A36">
        <w:rPr>
          <w:rFonts w:ascii="Trebuchet MS" w:hAnsi="Trebuchet MS" w:cs="Arial"/>
          <w:b/>
          <w:bCs/>
          <w:sz w:val="22"/>
          <w:szCs w:val="22"/>
        </w:rPr>
        <w:t>1.</w:t>
      </w:r>
      <w:r w:rsidRPr="00684A36">
        <w:rPr>
          <w:rFonts w:ascii="Trebuchet MS" w:hAnsi="Trebuchet MS" w:cs="Arial"/>
          <w:sz w:val="22"/>
          <w:szCs w:val="22"/>
        </w:rPr>
        <w:t xml:space="preserve"> </w:t>
      </w:r>
      <w:r w:rsidRPr="00684A36">
        <w:rPr>
          <w:rFonts w:ascii="Trebuchet MS" w:hAnsi="Trebuchet MS" w:cs="Arial"/>
          <w:b/>
          <w:bCs/>
          <w:sz w:val="22"/>
          <w:szCs w:val="22"/>
        </w:rPr>
        <w:t>Părţile contractante</w:t>
      </w:r>
      <w:r w:rsidRPr="00684A36">
        <w:rPr>
          <w:rFonts w:ascii="Trebuchet MS" w:hAnsi="Trebuchet MS" w:cs="Arial"/>
          <w:sz w:val="22"/>
          <w:szCs w:val="22"/>
        </w:rPr>
        <w:t>:</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 xml:space="preserve">1.      DIRECȚIA DE ASISTENȚA SOCIALĂ ȘI PROTECȚIA COPILULUI………, acronim DGASPC ………….. denumit în continuare furnizor de servicii sociale, cu sediul în </w:t>
      </w:r>
      <w:r w:rsidRPr="00684A36">
        <w:rPr>
          <w:rStyle w:val="spelle"/>
          <w:rFonts w:ascii="Trebuchet MS" w:hAnsi="Trebuchet MS" w:cs="Arial"/>
          <w:sz w:val="22"/>
          <w:szCs w:val="22"/>
        </w:rPr>
        <w:t>………….</w:t>
      </w:r>
      <w:r w:rsidRPr="00684A36">
        <w:rPr>
          <w:rFonts w:ascii="Trebuchet MS" w:hAnsi="Trebuchet MS" w:cs="Arial"/>
          <w:sz w:val="22"/>
          <w:szCs w:val="22"/>
        </w:rPr>
        <w:t xml:space="preserve">, </w:t>
      </w:r>
      <w:r w:rsidRPr="00684A36">
        <w:rPr>
          <w:rStyle w:val="spelle"/>
          <w:rFonts w:ascii="Trebuchet MS" w:hAnsi="Trebuchet MS" w:cs="Arial"/>
          <w:sz w:val="22"/>
          <w:szCs w:val="22"/>
        </w:rPr>
        <w:t>str</w:t>
      </w:r>
      <w:r w:rsidRPr="00684A36">
        <w:rPr>
          <w:rFonts w:ascii="Trebuchet MS" w:hAnsi="Trebuchet MS" w:cs="Arial"/>
          <w:sz w:val="22"/>
          <w:szCs w:val="22"/>
        </w:rPr>
        <w:t xml:space="preserve">. Trebely, </w:t>
      </w:r>
      <w:r w:rsidRPr="00684A36">
        <w:rPr>
          <w:rStyle w:val="spelle"/>
          <w:rFonts w:ascii="Trebuchet MS" w:hAnsi="Trebuchet MS" w:cs="Arial"/>
          <w:sz w:val="22"/>
          <w:szCs w:val="22"/>
        </w:rPr>
        <w:t>nr</w:t>
      </w:r>
      <w:r w:rsidRPr="00684A36">
        <w:rPr>
          <w:rFonts w:ascii="Trebuchet MS" w:hAnsi="Trebuchet MS" w:cs="Arial"/>
          <w:sz w:val="22"/>
          <w:szCs w:val="22"/>
        </w:rPr>
        <w:t xml:space="preserve">. ………, judeţul </w:t>
      </w:r>
      <w:r w:rsidRPr="00684A36">
        <w:rPr>
          <w:rStyle w:val="spelle"/>
          <w:rFonts w:ascii="Trebuchet MS" w:hAnsi="Trebuchet MS" w:cs="Arial"/>
          <w:sz w:val="22"/>
          <w:szCs w:val="22"/>
        </w:rPr>
        <w:t>………….</w:t>
      </w:r>
      <w:r w:rsidRPr="00684A36">
        <w:rPr>
          <w:rFonts w:ascii="Trebuchet MS" w:hAnsi="Trebuchet MS" w:cs="Arial"/>
          <w:sz w:val="22"/>
          <w:szCs w:val="22"/>
        </w:rPr>
        <w:t>, , reprezentat prin Director General d-na ………………...</w:t>
      </w:r>
    </w:p>
    <w:p w:rsidR="00454081" w:rsidRPr="00684A36" w:rsidRDefault="00454081" w:rsidP="00684A36">
      <w:pPr>
        <w:jc w:val="both"/>
        <w:rPr>
          <w:rFonts w:ascii="Trebuchet MS" w:hAnsi="Trebuchet MS" w:cs="Arial"/>
          <w:sz w:val="22"/>
          <w:szCs w:val="22"/>
        </w:rPr>
      </w:pPr>
      <w:r w:rsidRPr="00684A36">
        <w:rPr>
          <w:rFonts w:ascii="Trebuchet MS" w:hAnsi="Trebuchet MS" w:cs="Arial"/>
          <w:sz w:val="22"/>
          <w:szCs w:val="22"/>
        </w:rPr>
        <w:t>Ş</w:t>
      </w:r>
      <w:r>
        <w:rPr>
          <w:rFonts w:ascii="Trebuchet MS" w:hAnsi="Trebuchet MS" w:cs="Arial"/>
          <w:sz w:val="22"/>
          <w:szCs w:val="22"/>
        </w:rPr>
        <w:t>i</w:t>
      </w:r>
    </w:p>
    <w:p w:rsidR="00684A36" w:rsidRPr="00684A36" w:rsidRDefault="00684A36" w:rsidP="00684A36">
      <w:pPr>
        <w:pStyle w:val="NormalGaramond"/>
        <w:rPr>
          <w:rFonts w:ascii="Trebuchet MS" w:hAnsi="Trebuchet MS" w:cs="Arial"/>
          <w:sz w:val="22"/>
          <w:szCs w:val="22"/>
        </w:rPr>
      </w:pPr>
      <w:r w:rsidRPr="00684A36">
        <w:rPr>
          <w:rFonts w:ascii="Trebuchet MS" w:hAnsi="Trebuchet MS" w:cs="Arial"/>
          <w:sz w:val="22"/>
          <w:szCs w:val="22"/>
        </w:rPr>
        <w:t xml:space="preserve">2.  _______________________________________ denumit în continuare beneficiar, domiciliat în localitatea  _____________________, </w:t>
      </w:r>
      <w:r w:rsidRPr="00684A36">
        <w:rPr>
          <w:rStyle w:val="spelle"/>
          <w:rFonts w:ascii="Trebuchet MS" w:hAnsi="Trebuchet MS" w:cs="Arial"/>
          <w:sz w:val="22"/>
          <w:szCs w:val="22"/>
        </w:rPr>
        <w:t>str</w:t>
      </w:r>
      <w:r w:rsidRPr="00684A36">
        <w:rPr>
          <w:rFonts w:ascii="Trebuchet MS" w:hAnsi="Trebuchet MS" w:cs="Arial"/>
          <w:sz w:val="22"/>
          <w:szCs w:val="22"/>
        </w:rPr>
        <w:t xml:space="preserve">. _____________________, </w:t>
      </w:r>
      <w:r w:rsidRPr="00684A36">
        <w:rPr>
          <w:rStyle w:val="spelle"/>
          <w:rFonts w:ascii="Trebuchet MS" w:hAnsi="Trebuchet MS" w:cs="Arial"/>
          <w:sz w:val="22"/>
          <w:szCs w:val="22"/>
        </w:rPr>
        <w:t>nr</w:t>
      </w:r>
      <w:r w:rsidRPr="00684A36">
        <w:rPr>
          <w:rFonts w:ascii="Trebuchet MS" w:hAnsi="Trebuchet MS" w:cs="Arial"/>
          <w:sz w:val="22"/>
          <w:szCs w:val="22"/>
        </w:rPr>
        <w:t xml:space="preserve">. _____, </w:t>
      </w:r>
      <w:r w:rsidRPr="00684A36">
        <w:rPr>
          <w:rStyle w:val="spelle"/>
          <w:rFonts w:ascii="Trebuchet MS" w:hAnsi="Trebuchet MS" w:cs="Arial"/>
          <w:sz w:val="22"/>
          <w:szCs w:val="22"/>
        </w:rPr>
        <w:t>sc</w:t>
      </w:r>
      <w:r w:rsidRPr="00684A36">
        <w:rPr>
          <w:rFonts w:ascii="Trebuchet MS" w:hAnsi="Trebuchet MS" w:cs="Arial"/>
          <w:sz w:val="22"/>
          <w:szCs w:val="22"/>
        </w:rPr>
        <w:t xml:space="preserve">___ </w:t>
      </w:r>
      <w:r w:rsidRPr="00684A36">
        <w:rPr>
          <w:rStyle w:val="spelle"/>
          <w:rFonts w:ascii="Trebuchet MS" w:hAnsi="Trebuchet MS" w:cs="Arial"/>
          <w:sz w:val="22"/>
          <w:szCs w:val="22"/>
        </w:rPr>
        <w:t>ap</w:t>
      </w:r>
      <w:r w:rsidRPr="00684A36">
        <w:rPr>
          <w:rFonts w:ascii="Trebuchet MS" w:hAnsi="Trebuchet MS" w:cs="Arial"/>
          <w:sz w:val="22"/>
          <w:szCs w:val="22"/>
        </w:rPr>
        <w:t xml:space="preserve">.______, judeţul ___________, cu reşedinţa în localitatea _____________________, </w:t>
      </w:r>
      <w:r w:rsidRPr="00684A36">
        <w:rPr>
          <w:rStyle w:val="spelle"/>
          <w:rFonts w:ascii="Trebuchet MS" w:hAnsi="Trebuchet MS" w:cs="Arial"/>
          <w:sz w:val="22"/>
          <w:szCs w:val="22"/>
        </w:rPr>
        <w:t>str</w:t>
      </w:r>
      <w:r w:rsidRPr="00684A36">
        <w:rPr>
          <w:rFonts w:ascii="Trebuchet MS" w:hAnsi="Trebuchet MS" w:cs="Arial"/>
          <w:sz w:val="22"/>
          <w:szCs w:val="22"/>
        </w:rPr>
        <w:t xml:space="preserve">. _____________________, </w:t>
      </w:r>
      <w:r w:rsidRPr="00684A36">
        <w:rPr>
          <w:rStyle w:val="spelle"/>
          <w:rFonts w:ascii="Trebuchet MS" w:hAnsi="Trebuchet MS" w:cs="Arial"/>
          <w:sz w:val="22"/>
          <w:szCs w:val="22"/>
        </w:rPr>
        <w:t>nr</w:t>
      </w:r>
      <w:r w:rsidRPr="00684A36">
        <w:rPr>
          <w:rFonts w:ascii="Trebuchet MS" w:hAnsi="Trebuchet MS" w:cs="Arial"/>
          <w:sz w:val="22"/>
          <w:szCs w:val="22"/>
        </w:rPr>
        <w:t xml:space="preserve">. ____, </w:t>
      </w:r>
      <w:r w:rsidRPr="00684A36">
        <w:rPr>
          <w:rStyle w:val="spelle"/>
          <w:rFonts w:ascii="Trebuchet MS" w:hAnsi="Trebuchet MS" w:cs="Arial"/>
          <w:sz w:val="22"/>
          <w:szCs w:val="22"/>
        </w:rPr>
        <w:t>sc</w:t>
      </w:r>
      <w:r w:rsidRPr="00684A36">
        <w:rPr>
          <w:rFonts w:ascii="Trebuchet MS" w:hAnsi="Trebuchet MS" w:cs="Arial"/>
          <w:sz w:val="22"/>
          <w:szCs w:val="22"/>
        </w:rPr>
        <w:t xml:space="preserve">___ </w:t>
      </w:r>
      <w:r w:rsidRPr="00684A36">
        <w:rPr>
          <w:rStyle w:val="spelle"/>
          <w:rFonts w:ascii="Trebuchet MS" w:hAnsi="Trebuchet MS" w:cs="Arial"/>
          <w:sz w:val="22"/>
          <w:szCs w:val="22"/>
        </w:rPr>
        <w:t>ap</w:t>
      </w:r>
      <w:r w:rsidRPr="00684A36">
        <w:rPr>
          <w:rFonts w:ascii="Trebuchet MS" w:hAnsi="Trebuchet MS" w:cs="Arial"/>
          <w:sz w:val="22"/>
          <w:szCs w:val="22"/>
        </w:rPr>
        <w:t xml:space="preserve">._____,  judeţul _____________, CNP________________________ posesor al BI/CI seria ____ </w:t>
      </w:r>
      <w:r w:rsidRPr="00684A36">
        <w:rPr>
          <w:rStyle w:val="spelle"/>
          <w:rFonts w:ascii="Trebuchet MS" w:hAnsi="Trebuchet MS" w:cs="Arial"/>
          <w:sz w:val="22"/>
          <w:szCs w:val="22"/>
        </w:rPr>
        <w:t>nr</w:t>
      </w:r>
      <w:r w:rsidRPr="00684A36">
        <w:rPr>
          <w:rFonts w:ascii="Trebuchet MS" w:hAnsi="Trebuchet MS" w:cs="Arial"/>
          <w:sz w:val="22"/>
          <w:szCs w:val="22"/>
        </w:rPr>
        <w:t xml:space="preserve">. ___________, eliberat(ă) la data de ___________ de către _______________________, </w:t>
      </w:r>
    </w:p>
    <w:p w:rsidR="00684A36" w:rsidRPr="00684A36" w:rsidRDefault="00684A36" w:rsidP="00684A36">
      <w:pPr>
        <w:pStyle w:val="NormalGaramond"/>
        <w:rPr>
          <w:rFonts w:ascii="Trebuchet MS" w:hAnsi="Trebuchet MS" w:cs="Arial"/>
          <w:sz w:val="22"/>
          <w:szCs w:val="22"/>
        </w:rPr>
      </w:pPr>
      <w:r w:rsidRPr="00684A36">
        <w:rPr>
          <w:rFonts w:ascii="Trebuchet MS" w:hAnsi="Trebuchet MS" w:cs="Arial"/>
          <w:sz w:val="22"/>
          <w:szCs w:val="22"/>
        </w:rPr>
        <w:t>convin asupra următoarelor:</w:t>
      </w:r>
    </w:p>
    <w:p w:rsidR="00684A36" w:rsidRPr="00684A36" w:rsidRDefault="00684A36" w:rsidP="00684A36">
      <w:pPr>
        <w:jc w:val="both"/>
        <w:rPr>
          <w:rFonts w:ascii="Trebuchet MS" w:hAnsi="Trebuchet MS" w:cs="Arial"/>
          <w:sz w:val="22"/>
          <w:szCs w:val="22"/>
        </w:rPr>
      </w:pPr>
    </w:p>
    <w:p w:rsidR="00454081" w:rsidRPr="00684A36" w:rsidRDefault="00684A36" w:rsidP="00684A36">
      <w:pPr>
        <w:jc w:val="both"/>
        <w:rPr>
          <w:rFonts w:ascii="Trebuchet MS" w:hAnsi="Trebuchet MS" w:cs="Arial"/>
          <w:sz w:val="22"/>
          <w:szCs w:val="22"/>
        </w:rPr>
      </w:pPr>
      <w:r w:rsidRPr="00684A36">
        <w:rPr>
          <w:rFonts w:ascii="Trebuchet MS" w:hAnsi="Trebuchet MS" w:cs="Arial"/>
          <w:b/>
          <w:bCs/>
          <w:sz w:val="22"/>
          <w:szCs w:val="22"/>
        </w:rPr>
        <w:t> 2. Obiectul contractului</w:t>
      </w:r>
      <w:r w:rsidRPr="00684A36">
        <w:rPr>
          <w:rFonts w:ascii="Trebuchet MS" w:hAnsi="Trebuchet MS" w:cs="Arial"/>
          <w:sz w:val="22"/>
          <w:szCs w:val="22"/>
        </w:rPr>
        <w:t xml:space="preserve"> </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2.1      Obiectul contractului îl constituie găzduirea în locuința protejată a victimelor violenţei domestice, nevoite să recurgă la acest serviciu de asistenţă socială.</w:t>
      </w:r>
    </w:p>
    <w:p w:rsidR="00684A36" w:rsidRPr="00684A36" w:rsidRDefault="00684A36" w:rsidP="00684A36">
      <w:pPr>
        <w:ind w:firstLine="708"/>
        <w:jc w:val="both"/>
        <w:rPr>
          <w:rFonts w:ascii="Trebuchet MS" w:hAnsi="Trebuchet MS" w:cs="Arial"/>
          <w:sz w:val="22"/>
          <w:szCs w:val="22"/>
        </w:rPr>
      </w:pPr>
      <w:r w:rsidRPr="00684A36">
        <w:rPr>
          <w:rFonts w:ascii="Trebuchet MS" w:hAnsi="Trebuchet MS" w:cs="Arial"/>
          <w:sz w:val="22"/>
          <w:szCs w:val="22"/>
        </w:rPr>
        <w:t>Beneficiarul este însoţit în locuința protejată de ___ minor (i):</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1. __________________________________, în vârstă de _________ ani.</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2. __________________________________, în vârstă de _________ ani.</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3. __________________________________, în vârstă de _________ ani.</w:t>
      </w: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2.2      Serviciile sociale acordate de furnizorul de servicii sociale sunt:</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 xml:space="preserve">a)   protecţia victimelor violenţei domestice şi a copiilor aflaţi în îngrijirea lor, prin găzduirea acestora în locuința protejată pe o perioadă determinată, de 1 an de zile, constând în cazare şi </w:t>
      </w:r>
      <w:r w:rsidRPr="009A31BC">
        <w:rPr>
          <w:rFonts w:ascii="Trebuchet MS" w:hAnsi="Trebuchet MS" w:cs="Arial"/>
          <w:sz w:val="22"/>
          <w:szCs w:val="22"/>
        </w:rPr>
        <w:t>asigurarea hranei zilnice (sub forma de tichete sociale).</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b)     consiliere, informare, asistență educațională și orientare profesională;</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c)     iniţierea procedurilor legale, la solicitarea victimei;</w:t>
      </w:r>
    </w:p>
    <w:p w:rsidR="00684A36" w:rsidRDefault="00684A36" w:rsidP="00684A36">
      <w:pPr>
        <w:jc w:val="both"/>
        <w:rPr>
          <w:rFonts w:ascii="Trebuchet MS" w:hAnsi="Trebuchet MS" w:cs="Arial"/>
          <w:sz w:val="22"/>
          <w:szCs w:val="22"/>
        </w:rPr>
      </w:pPr>
      <w:r w:rsidRPr="00684A36">
        <w:rPr>
          <w:rFonts w:ascii="Trebuchet MS" w:hAnsi="Trebuchet MS" w:cs="Arial"/>
          <w:sz w:val="22"/>
          <w:szCs w:val="22"/>
        </w:rPr>
        <w:t>d)    în cazurile în care se constată acte de violenţă domestică împotriva copiilor, sesizarea autorităţilor competente şi colaborarea cu serviciile publice specializate pentru protecţia copilului de la nivel judeţean şi local în vederea asigurării protecţiei copiilor găzduiţi în locuința protejată.</w:t>
      </w:r>
    </w:p>
    <w:p w:rsidR="009A31BC" w:rsidRPr="009A31BC" w:rsidRDefault="009A31BC" w:rsidP="00684A36">
      <w:pPr>
        <w:jc w:val="both"/>
        <w:rPr>
          <w:rFonts w:ascii="Trebuchet MS" w:hAnsi="Trebuchet MS" w:cs="Arial"/>
          <w:b/>
          <w:sz w:val="22"/>
          <w:szCs w:val="22"/>
        </w:rPr>
      </w:pPr>
    </w:p>
    <w:p w:rsidR="009A31BC" w:rsidRPr="009A31BC" w:rsidRDefault="00532095" w:rsidP="009A31BC">
      <w:pPr>
        <w:jc w:val="both"/>
        <w:rPr>
          <w:rFonts w:ascii="Trebuchet MS" w:hAnsi="Trebuchet MS" w:cs="Arial"/>
          <w:sz w:val="22"/>
          <w:szCs w:val="22"/>
        </w:rPr>
      </w:pPr>
      <w:r>
        <w:rPr>
          <w:rFonts w:ascii="Trebuchet MS" w:hAnsi="Trebuchet MS" w:cs="Arial"/>
          <w:b/>
          <w:sz w:val="22"/>
          <w:szCs w:val="22"/>
        </w:rPr>
        <w:lastRenderedPageBreak/>
        <w:t xml:space="preserve">    </w:t>
      </w:r>
      <w:r w:rsidR="009A31BC">
        <w:rPr>
          <w:rFonts w:ascii="Trebuchet MS" w:hAnsi="Trebuchet MS" w:cs="Arial"/>
          <w:b/>
          <w:sz w:val="22"/>
          <w:szCs w:val="22"/>
        </w:rPr>
        <w:t>3.</w:t>
      </w:r>
      <w:r>
        <w:rPr>
          <w:rFonts w:ascii="Trebuchet MS" w:hAnsi="Trebuchet MS" w:cs="Arial"/>
          <w:b/>
          <w:sz w:val="22"/>
          <w:szCs w:val="22"/>
        </w:rPr>
        <w:t xml:space="preserve"> </w:t>
      </w:r>
      <w:r w:rsidR="009A31BC">
        <w:rPr>
          <w:rFonts w:ascii="Trebuchet MS" w:hAnsi="Trebuchet MS" w:cs="Arial"/>
          <w:b/>
          <w:sz w:val="22"/>
          <w:szCs w:val="22"/>
        </w:rPr>
        <w:t xml:space="preserve"> </w:t>
      </w:r>
      <w:r w:rsidR="009A31BC" w:rsidRPr="009A31BC">
        <w:rPr>
          <w:rFonts w:ascii="Trebuchet MS" w:hAnsi="Trebuchet MS" w:cs="Arial"/>
          <w:b/>
          <w:sz w:val="22"/>
          <w:szCs w:val="22"/>
        </w:rPr>
        <w:t xml:space="preserve">Costurile serviciilor sociale acordate și contribuția beneficiarului de servicii sociale: </w:t>
      </w:r>
      <w:r w:rsidR="009A31BC" w:rsidRPr="009A31BC">
        <w:rPr>
          <w:rFonts w:ascii="Trebuchet MS" w:hAnsi="Trebuchet MS" w:cs="Arial"/>
          <w:sz w:val="22"/>
          <w:szCs w:val="22"/>
        </w:rPr>
        <w:t>seviciile sociale se acordă gratuit.</w:t>
      </w:r>
    </w:p>
    <w:p w:rsidR="00684A36" w:rsidRPr="00684A36" w:rsidRDefault="00684A36" w:rsidP="00684A36">
      <w:pPr>
        <w:jc w:val="both"/>
        <w:rPr>
          <w:rFonts w:ascii="Trebuchet MS" w:hAnsi="Trebuchet MS" w:cs="Arial"/>
          <w:b/>
          <w:bCs/>
          <w:sz w:val="22"/>
          <w:szCs w:val="22"/>
        </w:rPr>
      </w:pPr>
    </w:p>
    <w:p w:rsidR="00454081" w:rsidRPr="00454081" w:rsidRDefault="00684A36" w:rsidP="00993E7A">
      <w:pPr>
        <w:pStyle w:val="Listparagraf"/>
        <w:numPr>
          <w:ilvl w:val="0"/>
          <w:numId w:val="11"/>
        </w:numPr>
        <w:jc w:val="both"/>
        <w:rPr>
          <w:rFonts w:ascii="Trebuchet MS" w:hAnsi="Trebuchet MS" w:cs="Arial"/>
          <w:b/>
          <w:bCs/>
          <w:sz w:val="22"/>
          <w:szCs w:val="22"/>
        </w:rPr>
      </w:pPr>
      <w:r w:rsidRPr="00454081">
        <w:rPr>
          <w:rFonts w:ascii="Trebuchet MS" w:hAnsi="Trebuchet MS" w:cs="Arial"/>
          <w:b/>
          <w:bCs/>
          <w:sz w:val="22"/>
          <w:szCs w:val="22"/>
        </w:rPr>
        <w:t>Durata contractului</w:t>
      </w:r>
    </w:p>
    <w:p w:rsidR="00684A36" w:rsidRDefault="009A31BC" w:rsidP="00684A36">
      <w:pPr>
        <w:jc w:val="both"/>
        <w:rPr>
          <w:rFonts w:ascii="Trebuchet MS" w:hAnsi="Trebuchet MS" w:cs="Arial"/>
          <w:sz w:val="22"/>
          <w:szCs w:val="22"/>
        </w:rPr>
      </w:pPr>
      <w:r>
        <w:rPr>
          <w:rFonts w:ascii="Trebuchet MS" w:hAnsi="Trebuchet MS" w:cs="Arial"/>
          <w:sz w:val="22"/>
          <w:szCs w:val="22"/>
        </w:rPr>
        <w:t>4</w:t>
      </w:r>
      <w:r w:rsidR="00684A36" w:rsidRPr="00684A36">
        <w:rPr>
          <w:rFonts w:ascii="Trebuchet MS" w:hAnsi="Trebuchet MS" w:cs="Arial"/>
          <w:sz w:val="22"/>
          <w:szCs w:val="22"/>
        </w:rPr>
        <w:t>.1.      Durata contractului este de 1 an de zile, începând la data de ___________ până la data de ___________.</w:t>
      </w:r>
    </w:p>
    <w:p w:rsidR="00532095" w:rsidRDefault="00532095" w:rsidP="00684A36">
      <w:pPr>
        <w:jc w:val="both"/>
        <w:rPr>
          <w:rFonts w:ascii="Trebuchet MS" w:hAnsi="Trebuchet MS" w:cs="Arial"/>
          <w:sz w:val="22"/>
          <w:szCs w:val="22"/>
        </w:rPr>
      </w:pPr>
    </w:p>
    <w:p w:rsidR="00532095" w:rsidRDefault="00532095" w:rsidP="00993E7A">
      <w:pPr>
        <w:pStyle w:val="Listparagraf"/>
        <w:numPr>
          <w:ilvl w:val="0"/>
          <w:numId w:val="11"/>
        </w:numPr>
        <w:jc w:val="both"/>
        <w:rPr>
          <w:rFonts w:ascii="Trebuchet MS" w:hAnsi="Trebuchet MS" w:cs="Arial"/>
          <w:sz w:val="22"/>
          <w:szCs w:val="22"/>
        </w:rPr>
      </w:pPr>
      <w:r w:rsidRPr="00532095">
        <w:rPr>
          <w:rFonts w:ascii="Trebuchet MS" w:hAnsi="Trebuchet MS" w:cs="Arial"/>
          <w:b/>
          <w:sz w:val="22"/>
          <w:szCs w:val="22"/>
        </w:rPr>
        <w:t>Etapele procesului de acordare a serviciilor sociale</w:t>
      </w:r>
      <w:r>
        <w:rPr>
          <w:rFonts w:ascii="Trebuchet MS" w:hAnsi="Trebuchet MS" w:cs="Arial"/>
          <w:sz w:val="22"/>
          <w:szCs w:val="22"/>
        </w:rPr>
        <w:t>:</w:t>
      </w:r>
    </w:p>
    <w:p w:rsidR="00532095" w:rsidRDefault="00532095" w:rsidP="00532095">
      <w:pPr>
        <w:jc w:val="both"/>
        <w:rPr>
          <w:rFonts w:ascii="Trebuchet MS" w:hAnsi="Trebuchet MS" w:cs="Arial"/>
          <w:sz w:val="22"/>
          <w:szCs w:val="22"/>
        </w:rPr>
      </w:pPr>
      <w:r>
        <w:rPr>
          <w:rFonts w:ascii="Trebuchet MS" w:hAnsi="Trebuchet MS" w:cs="Arial"/>
          <w:sz w:val="22"/>
          <w:szCs w:val="22"/>
        </w:rPr>
        <w:t>5.1. implementarea măsurilor prevăzute în planul de intervenție</w:t>
      </w:r>
    </w:p>
    <w:p w:rsidR="00532095" w:rsidRDefault="00532095" w:rsidP="00532095">
      <w:pPr>
        <w:jc w:val="both"/>
        <w:rPr>
          <w:rFonts w:ascii="Trebuchet MS" w:hAnsi="Trebuchet MS" w:cs="Arial"/>
          <w:sz w:val="22"/>
          <w:szCs w:val="22"/>
        </w:rPr>
      </w:pPr>
      <w:r>
        <w:rPr>
          <w:rFonts w:ascii="Trebuchet MS" w:hAnsi="Trebuchet MS" w:cs="Arial"/>
          <w:sz w:val="22"/>
          <w:szCs w:val="22"/>
        </w:rPr>
        <w:t>5.2. reevaluarea periodică a situației beneficiarului de servicii sociale</w:t>
      </w:r>
    </w:p>
    <w:p w:rsidR="00532095" w:rsidRPr="00532095" w:rsidRDefault="00532095" w:rsidP="00532095">
      <w:pPr>
        <w:jc w:val="both"/>
        <w:rPr>
          <w:rFonts w:ascii="Trebuchet MS" w:hAnsi="Trebuchet MS" w:cs="Arial"/>
          <w:sz w:val="22"/>
          <w:szCs w:val="22"/>
        </w:rPr>
      </w:pPr>
      <w:r>
        <w:rPr>
          <w:rFonts w:ascii="Trebuchet MS" w:hAnsi="Trebuchet MS" w:cs="Arial"/>
          <w:sz w:val="22"/>
          <w:szCs w:val="22"/>
        </w:rPr>
        <w:t>5.3. revizuirea planului individual de intervenție în vederea adaptării serviciilor sociale la nevoile beneficiarului.</w:t>
      </w:r>
    </w:p>
    <w:p w:rsidR="00684A36" w:rsidRPr="00684A36" w:rsidRDefault="00684A36" w:rsidP="00684A36">
      <w:pPr>
        <w:jc w:val="both"/>
        <w:rPr>
          <w:rFonts w:ascii="Trebuchet MS" w:hAnsi="Trebuchet MS" w:cs="Arial"/>
          <w:sz w:val="22"/>
          <w:szCs w:val="22"/>
        </w:rPr>
      </w:pPr>
    </w:p>
    <w:p w:rsidR="00454081" w:rsidRPr="00454081" w:rsidRDefault="00684A36" w:rsidP="00993E7A">
      <w:pPr>
        <w:pStyle w:val="Listparagraf"/>
        <w:numPr>
          <w:ilvl w:val="0"/>
          <w:numId w:val="11"/>
        </w:numPr>
        <w:jc w:val="both"/>
        <w:rPr>
          <w:rFonts w:ascii="Trebuchet MS" w:hAnsi="Trebuchet MS" w:cs="Arial"/>
          <w:b/>
          <w:bCs/>
          <w:sz w:val="22"/>
          <w:szCs w:val="22"/>
        </w:rPr>
      </w:pPr>
      <w:r w:rsidRPr="00454081">
        <w:rPr>
          <w:rFonts w:ascii="Trebuchet MS" w:hAnsi="Trebuchet MS" w:cs="Arial"/>
          <w:b/>
          <w:bCs/>
          <w:sz w:val="22"/>
          <w:szCs w:val="22"/>
        </w:rPr>
        <w:t>Drepturile furnizorului de servicii sociale</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6</w:t>
      </w:r>
      <w:r w:rsidR="00684A36" w:rsidRPr="00684A36">
        <w:rPr>
          <w:rFonts w:ascii="Trebuchet MS" w:hAnsi="Trebuchet MS" w:cs="Arial"/>
          <w:sz w:val="22"/>
          <w:szCs w:val="22"/>
        </w:rPr>
        <w:t>.1.   de a verifica veridicitatea informaţiilor primite de la beneficiarul de servicii sociale;</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6</w:t>
      </w:r>
      <w:r w:rsidR="00684A36" w:rsidRPr="00684A36">
        <w:rPr>
          <w:rFonts w:ascii="Trebuchet MS" w:hAnsi="Trebuchet MS" w:cs="Arial"/>
          <w:sz w:val="22"/>
          <w:szCs w:val="22"/>
        </w:rPr>
        <w:t>.2.    de a sista acordarea serviciilor sociale către beneficiar în cazurile şi condiţiile prevăzute în regulamentul de ordine interioară al locuinței protejate.</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6</w:t>
      </w:r>
      <w:r w:rsidR="00684A36" w:rsidRPr="00684A36">
        <w:rPr>
          <w:rFonts w:ascii="Trebuchet MS" w:hAnsi="Trebuchet MS" w:cs="Arial"/>
          <w:sz w:val="22"/>
          <w:szCs w:val="22"/>
        </w:rPr>
        <w:t>.3.  de a utiliza, în condiţiile legii, date de nominalizate în scopul întocmirii de statistici pentru dezvoltarea serviciilor sociale.</w:t>
      </w:r>
    </w:p>
    <w:p w:rsidR="00684A36" w:rsidRPr="00684A36" w:rsidRDefault="00684A36" w:rsidP="00684A36">
      <w:pPr>
        <w:jc w:val="both"/>
        <w:rPr>
          <w:rFonts w:ascii="Trebuchet MS" w:hAnsi="Trebuchet MS" w:cs="Arial"/>
          <w:sz w:val="22"/>
          <w:szCs w:val="22"/>
        </w:rPr>
      </w:pPr>
    </w:p>
    <w:p w:rsidR="00454081" w:rsidRPr="00454081" w:rsidRDefault="00684A36" w:rsidP="00993E7A">
      <w:pPr>
        <w:pStyle w:val="Listparagraf"/>
        <w:numPr>
          <w:ilvl w:val="0"/>
          <w:numId w:val="11"/>
        </w:numPr>
        <w:jc w:val="both"/>
        <w:rPr>
          <w:rFonts w:ascii="Trebuchet MS" w:hAnsi="Trebuchet MS" w:cs="Arial"/>
          <w:b/>
          <w:bCs/>
          <w:sz w:val="22"/>
          <w:szCs w:val="22"/>
        </w:rPr>
      </w:pPr>
      <w:r w:rsidRPr="00454081">
        <w:rPr>
          <w:rFonts w:ascii="Trebuchet MS" w:hAnsi="Trebuchet MS" w:cs="Arial"/>
          <w:b/>
          <w:bCs/>
          <w:sz w:val="22"/>
          <w:szCs w:val="22"/>
        </w:rPr>
        <w:t>Obligaţiile furnizorului de servicii sociale</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7</w:t>
      </w:r>
      <w:r w:rsidR="00684A36" w:rsidRPr="00684A36">
        <w:rPr>
          <w:rFonts w:ascii="Trebuchet MS" w:hAnsi="Trebuchet MS" w:cs="Arial"/>
          <w:sz w:val="22"/>
          <w:szCs w:val="22"/>
        </w:rPr>
        <w:t>.1.  să respecte drepturile şi libertăţile fundamentale ale beneficiarului în acordarea serviciilor sociale, precum şi drepturile şi libertăţile fundamentale ale beneficiarului de servicii sociale, rezultate din prezentul contract;</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7</w:t>
      </w:r>
      <w:r w:rsidR="00684A36" w:rsidRPr="00684A36">
        <w:rPr>
          <w:rFonts w:ascii="Trebuchet MS" w:hAnsi="Trebuchet MS" w:cs="Arial"/>
          <w:sz w:val="22"/>
          <w:szCs w:val="22"/>
        </w:rPr>
        <w:t xml:space="preserve">.2.  să acorde serviciile sociale prevăzute la </w:t>
      </w:r>
      <w:r w:rsidR="00684A36" w:rsidRPr="00684A36">
        <w:rPr>
          <w:rStyle w:val="spelle"/>
          <w:rFonts w:ascii="Trebuchet MS" w:hAnsi="Trebuchet MS" w:cs="Arial"/>
          <w:sz w:val="22"/>
          <w:szCs w:val="22"/>
        </w:rPr>
        <w:t>art</w:t>
      </w:r>
      <w:r w:rsidR="00684A36" w:rsidRPr="00684A36">
        <w:rPr>
          <w:rFonts w:ascii="Trebuchet MS" w:hAnsi="Trebuchet MS" w:cs="Arial"/>
          <w:sz w:val="22"/>
          <w:szCs w:val="22"/>
        </w:rPr>
        <w:t>. 2.2., cu respectarea standardelor minimale de calitate a serviciilor sociale;</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7</w:t>
      </w:r>
      <w:r w:rsidR="00684A36" w:rsidRPr="00684A36">
        <w:rPr>
          <w:rFonts w:ascii="Trebuchet MS" w:hAnsi="Trebuchet MS" w:cs="Arial"/>
          <w:sz w:val="22"/>
          <w:szCs w:val="22"/>
        </w:rPr>
        <w:t>.3. să informeze beneficiarul de servicii sociale, în termeni accesibili acestuia, cu privire la:</w:t>
      </w:r>
    </w:p>
    <w:p w:rsidR="00684A36" w:rsidRPr="00684A36" w:rsidRDefault="00684A36" w:rsidP="00684A36">
      <w:pPr>
        <w:ind w:left="708"/>
        <w:jc w:val="both"/>
        <w:rPr>
          <w:rFonts w:ascii="Trebuchet MS" w:hAnsi="Trebuchet MS" w:cs="Arial"/>
          <w:sz w:val="22"/>
          <w:szCs w:val="22"/>
        </w:rPr>
      </w:pPr>
      <w:r w:rsidRPr="00684A36">
        <w:rPr>
          <w:rFonts w:ascii="Trebuchet MS" w:hAnsi="Trebuchet MS" w:cs="Arial"/>
          <w:sz w:val="22"/>
          <w:szCs w:val="22"/>
        </w:rPr>
        <w:t>-         conţinutul serviciilor sociale şi condiţiile de acordare a acestora;</w:t>
      </w:r>
    </w:p>
    <w:p w:rsidR="00684A36" w:rsidRPr="00684A36" w:rsidRDefault="00684A36" w:rsidP="00684A36">
      <w:pPr>
        <w:ind w:left="708"/>
        <w:jc w:val="both"/>
        <w:rPr>
          <w:rFonts w:ascii="Trebuchet MS" w:hAnsi="Trebuchet MS" w:cs="Arial"/>
          <w:sz w:val="22"/>
          <w:szCs w:val="22"/>
        </w:rPr>
      </w:pPr>
      <w:r w:rsidRPr="00684A36">
        <w:rPr>
          <w:rFonts w:ascii="Trebuchet MS" w:hAnsi="Trebuchet MS" w:cs="Arial"/>
          <w:sz w:val="22"/>
          <w:szCs w:val="22"/>
        </w:rPr>
        <w:t>-         regulamentului de ordine internă;</w:t>
      </w:r>
    </w:p>
    <w:p w:rsidR="00684A36" w:rsidRPr="00684A36" w:rsidRDefault="00684A36" w:rsidP="00684A36">
      <w:pPr>
        <w:ind w:left="708"/>
        <w:jc w:val="both"/>
        <w:rPr>
          <w:rFonts w:ascii="Trebuchet MS" w:hAnsi="Trebuchet MS" w:cs="Arial"/>
          <w:sz w:val="22"/>
          <w:szCs w:val="22"/>
        </w:rPr>
      </w:pPr>
      <w:r w:rsidRPr="00684A36">
        <w:rPr>
          <w:rFonts w:ascii="Trebuchet MS" w:hAnsi="Trebuchet MS" w:cs="Arial"/>
          <w:sz w:val="22"/>
          <w:szCs w:val="22"/>
        </w:rPr>
        <w:t>-         oricare modificare de drept a contractului.</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7</w:t>
      </w:r>
      <w:r w:rsidR="00684A36" w:rsidRPr="00684A36">
        <w:rPr>
          <w:rFonts w:ascii="Trebuchet MS" w:hAnsi="Trebuchet MS" w:cs="Arial"/>
          <w:sz w:val="22"/>
          <w:szCs w:val="22"/>
        </w:rPr>
        <w:t>.4.  să reevalueze periodic situaţia beneficiarului de servicii sociale şi să completeze şi/sau să reevalueze planul individualizat de intervenție;</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7</w:t>
      </w:r>
      <w:r w:rsidR="00684A36" w:rsidRPr="00684A36">
        <w:rPr>
          <w:rFonts w:ascii="Trebuchet MS" w:hAnsi="Trebuchet MS" w:cs="Arial"/>
          <w:sz w:val="22"/>
          <w:szCs w:val="22"/>
        </w:rPr>
        <w:t>.5.  să respecte, conform legii, confidenţialitatea datelor şi informaţiilor referitoare la beneficiarul de servicii sociale.</w:t>
      </w:r>
    </w:p>
    <w:p w:rsidR="00684A36" w:rsidRPr="00684A36" w:rsidRDefault="00684A36" w:rsidP="00684A36">
      <w:pPr>
        <w:jc w:val="both"/>
        <w:rPr>
          <w:rFonts w:ascii="Trebuchet MS" w:hAnsi="Trebuchet MS" w:cs="Arial"/>
          <w:sz w:val="22"/>
          <w:szCs w:val="22"/>
        </w:rPr>
      </w:pPr>
    </w:p>
    <w:p w:rsidR="00454081" w:rsidRPr="00454081" w:rsidRDefault="00684A36" w:rsidP="00993E7A">
      <w:pPr>
        <w:pStyle w:val="Listparagraf"/>
        <w:numPr>
          <w:ilvl w:val="0"/>
          <w:numId w:val="11"/>
        </w:numPr>
        <w:jc w:val="both"/>
        <w:rPr>
          <w:rFonts w:ascii="Trebuchet MS" w:hAnsi="Trebuchet MS" w:cs="Arial"/>
          <w:b/>
          <w:bCs/>
          <w:sz w:val="22"/>
          <w:szCs w:val="22"/>
        </w:rPr>
      </w:pPr>
      <w:r w:rsidRPr="00454081">
        <w:rPr>
          <w:rFonts w:ascii="Trebuchet MS" w:hAnsi="Trebuchet MS" w:cs="Arial"/>
          <w:b/>
          <w:bCs/>
          <w:sz w:val="22"/>
          <w:szCs w:val="22"/>
        </w:rPr>
        <w:t xml:space="preserve">Drepturile beneficiarului </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8</w:t>
      </w:r>
      <w:r w:rsidR="00684A36" w:rsidRPr="00684A36">
        <w:rPr>
          <w:rFonts w:ascii="Trebuchet MS" w:hAnsi="Trebuchet MS" w:cs="Arial"/>
          <w:sz w:val="22"/>
          <w:szCs w:val="22"/>
        </w:rPr>
        <w:t xml:space="preserve">.1.  de  a primi serviciile sociale prevăzute la </w:t>
      </w:r>
      <w:r w:rsidR="00684A36" w:rsidRPr="00684A36">
        <w:rPr>
          <w:rStyle w:val="spelle"/>
          <w:rFonts w:ascii="Trebuchet MS" w:hAnsi="Trebuchet MS" w:cs="Arial"/>
          <w:sz w:val="22"/>
          <w:szCs w:val="22"/>
        </w:rPr>
        <w:t>art</w:t>
      </w:r>
      <w:r w:rsidR="00684A36" w:rsidRPr="00684A36">
        <w:rPr>
          <w:rFonts w:ascii="Trebuchet MS" w:hAnsi="Trebuchet MS" w:cs="Arial"/>
          <w:sz w:val="22"/>
          <w:szCs w:val="22"/>
        </w:rPr>
        <w:t>. 2.2.;</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8</w:t>
      </w:r>
      <w:r w:rsidR="00684A36" w:rsidRPr="00684A36">
        <w:rPr>
          <w:rFonts w:ascii="Trebuchet MS" w:hAnsi="Trebuchet MS" w:cs="Arial"/>
          <w:sz w:val="22"/>
          <w:szCs w:val="22"/>
        </w:rPr>
        <w:t>.2.  de a fi informat, în timp util şi în termeni accesibili, asupra:</w:t>
      </w:r>
    </w:p>
    <w:p w:rsidR="00684A36" w:rsidRPr="00684A36" w:rsidRDefault="00684A36" w:rsidP="00684A36">
      <w:pPr>
        <w:ind w:left="708"/>
        <w:jc w:val="both"/>
        <w:rPr>
          <w:rFonts w:ascii="Trebuchet MS" w:hAnsi="Trebuchet MS" w:cs="Arial"/>
          <w:sz w:val="22"/>
          <w:szCs w:val="22"/>
        </w:rPr>
      </w:pPr>
      <w:r w:rsidRPr="00684A36">
        <w:rPr>
          <w:rFonts w:ascii="Trebuchet MS" w:hAnsi="Trebuchet MS" w:cs="Arial"/>
          <w:sz w:val="22"/>
          <w:szCs w:val="22"/>
        </w:rPr>
        <w:t>-   drepturilor sociale, măsurilor legale de protecţie;</w:t>
      </w:r>
    </w:p>
    <w:p w:rsidR="00684A36" w:rsidRPr="00684A36" w:rsidRDefault="00684A36" w:rsidP="00684A36">
      <w:pPr>
        <w:ind w:left="708"/>
        <w:jc w:val="both"/>
        <w:rPr>
          <w:rFonts w:ascii="Trebuchet MS" w:hAnsi="Trebuchet MS" w:cs="Arial"/>
          <w:sz w:val="22"/>
          <w:szCs w:val="22"/>
        </w:rPr>
      </w:pPr>
      <w:r w:rsidRPr="00684A36">
        <w:rPr>
          <w:rFonts w:ascii="Trebuchet MS" w:hAnsi="Trebuchet MS" w:cs="Arial"/>
          <w:sz w:val="22"/>
          <w:szCs w:val="22"/>
        </w:rPr>
        <w:t xml:space="preserve">-   modificărilor intervenite în acordarea serviciilor sociale; </w:t>
      </w:r>
    </w:p>
    <w:p w:rsidR="00684A36" w:rsidRPr="00684A36" w:rsidRDefault="00684A36" w:rsidP="00684A36">
      <w:pPr>
        <w:ind w:left="708"/>
        <w:jc w:val="both"/>
        <w:rPr>
          <w:rFonts w:ascii="Trebuchet MS" w:hAnsi="Trebuchet MS" w:cs="Arial"/>
          <w:sz w:val="22"/>
          <w:szCs w:val="22"/>
        </w:rPr>
      </w:pPr>
      <w:r w:rsidRPr="00684A36">
        <w:rPr>
          <w:rFonts w:ascii="Trebuchet MS" w:hAnsi="Trebuchet MS" w:cs="Arial"/>
          <w:sz w:val="22"/>
          <w:szCs w:val="22"/>
        </w:rPr>
        <w:t>-   regulamentului de ordine internă.</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8</w:t>
      </w:r>
      <w:r w:rsidR="00684A36" w:rsidRPr="00684A36">
        <w:rPr>
          <w:rFonts w:ascii="Trebuchet MS" w:hAnsi="Trebuchet MS" w:cs="Arial"/>
          <w:sz w:val="22"/>
          <w:szCs w:val="22"/>
        </w:rPr>
        <w:t>.3.  de a-şi exprima nemulţumirea cu privire la serviciile sociale acordate.</w:t>
      </w:r>
    </w:p>
    <w:p w:rsidR="00684A36" w:rsidRPr="00684A36" w:rsidRDefault="00684A36" w:rsidP="00684A36">
      <w:pPr>
        <w:jc w:val="both"/>
        <w:rPr>
          <w:rFonts w:ascii="Trebuchet MS" w:hAnsi="Trebuchet MS" w:cs="Arial"/>
          <w:sz w:val="22"/>
          <w:szCs w:val="22"/>
        </w:rPr>
      </w:pPr>
    </w:p>
    <w:p w:rsidR="00454081" w:rsidRPr="00454081" w:rsidRDefault="00684A36" w:rsidP="00993E7A">
      <w:pPr>
        <w:pStyle w:val="Listparagraf"/>
        <w:numPr>
          <w:ilvl w:val="0"/>
          <w:numId w:val="11"/>
        </w:numPr>
        <w:jc w:val="both"/>
        <w:rPr>
          <w:rFonts w:ascii="Trebuchet MS" w:hAnsi="Trebuchet MS" w:cs="Arial"/>
          <w:b/>
          <w:bCs/>
          <w:sz w:val="22"/>
          <w:szCs w:val="22"/>
        </w:rPr>
      </w:pPr>
      <w:r w:rsidRPr="00454081">
        <w:rPr>
          <w:rFonts w:ascii="Trebuchet MS" w:hAnsi="Trebuchet MS" w:cs="Arial"/>
          <w:b/>
          <w:bCs/>
          <w:sz w:val="22"/>
          <w:szCs w:val="22"/>
        </w:rPr>
        <w:t>Obligaţiile beneficiarului</w:t>
      </w:r>
    </w:p>
    <w:p w:rsidR="00684A36" w:rsidRPr="00684A36" w:rsidRDefault="00532095" w:rsidP="00684A36">
      <w:pPr>
        <w:jc w:val="both"/>
        <w:rPr>
          <w:rFonts w:ascii="Trebuchet MS" w:hAnsi="Trebuchet MS" w:cs="Arial"/>
          <w:sz w:val="22"/>
          <w:szCs w:val="22"/>
        </w:rPr>
      </w:pPr>
      <w:r>
        <w:rPr>
          <w:rFonts w:ascii="Trebuchet MS" w:hAnsi="Trebuchet MS" w:cs="Arial"/>
          <w:bCs/>
          <w:sz w:val="22"/>
          <w:szCs w:val="22"/>
        </w:rPr>
        <w:t>9</w:t>
      </w:r>
      <w:r w:rsidR="00684A36" w:rsidRPr="00684A36">
        <w:rPr>
          <w:rFonts w:ascii="Trebuchet MS" w:hAnsi="Trebuchet MS" w:cs="Arial"/>
          <w:bCs/>
          <w:sz w:val="22"/>
          <w:szCs w:val="22"/>
        </w:rPr>
        <w:t>.1. să respecte durata de derulare a contractului;</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9</w:t>
      </w:r>
      <w:r w:rsidR="00684A36" w:rsidRPr="00684A36">
        <w:rPr>
          <w:rFonts w:ascii="Trebuchet MS" w:hAnsi="Trebuchet MS" w:cs="Arial"/>
          <w:sz w:val="22"/>
          <w:szCs w:val="22"/>
        </w:rPr>
        <w:t>.2.  să furnizeze informaţii corecte cu privire la identitatea şi situaţia familială, medicală, economică şi socială şi să permită furnizorului de servicii sociale verificarea veridicităţii acestora;</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9</w:t>
      </w:r>
      <w:r w:rsidR="00684A36" w:rsidRPr="00684A36">
        <w:rPr>
          <w:rFonts w:ascii="Trebuchet MS" w:hAnsi="Trebuchet MS" w:cs="Arial"/>
          <w:sz w:val="22"/>
          <w:szCs w:val="22"/>
        </w:rPr>
        <w:t>.3.  să respecte regulamentul de ordine internă al furnizorului de servicii sociale (reguli de comportament, program, persoanele de contact);</w:t>
      </w:r>
    </w:p>
    <w:p w:rsidR="009A31BC" w:rsidRDefault="009A31BC" w:rsidP="009A31BC">
      <w:pPr>
        <w:pStyle w:val="Titlu1"/>
        <w:numPr>
          <w:ilvl w:val="0"/>
          <w:numId w:val="0"/>
        </w:numPr>
        <w:suppressAutoHyphens w:val="0"/>
        <w:rPr>
          <w:rFonts w:ascii="Trebuchet MS" w:eastAsia="Times New Roman" w:hAnsi="Trebuchet MS"/>
          <w:sz w:val="22"/>
          <w:szCs w:val="22"/>
          <w:lang w:val="en-US" w:eastAsia="en-US"/>
        </w:rPr>
      </w:pPr>
    </w:p>
    <w:p w:rsidR="00454081" w:rsidRPr="00454081" w:rsidRDefault="00684A36" w:rsidP="00993E7A">
      <w:pPr>
        <w:pStyle w:val="Titlu1"/>
        <w:numPr>
          <w:ilvl w:val="0"/>
          <w:numId w:val="11"/>
        </w:numPr>
        <w:suppressAutoHyphens w:val="0"/>
        <w:rPr>
          <w:rFonts w:ascii="Trebuchet MS" w:hAnsi="Trebuchet MS"/>
          <w:b/>
          <w:sz w:val="22"/>
          <w:szCs w:val="22"/>
        </w:rPr>
      </w:pPr>
      <w:r w:rsidRPr="009A31BC">
        <w:rPr>
          <w:rFonts w:ascii="Trebuchet MS" w:hAnsi="Trebuchet MS"/>
          <w:b/>
          <w:sz w:val="22"/>
          <w:szCs w:val="22"/>
        </w:rPr>
        <w:t>Prelucrarea datelor cu caracter personal</w:t>
      </w:r>
    </w:p>
    <w:p w:rsidR="00684A36" w:rsidRPr="00532095" w:rsidRDefault="00684A36" w:rsidP="00993E7A">
      <w:pPr>
        <w:pStyle w:val="Listparagraf"/>
        <w:numPr>
          <w:ilvl w:val="1"/>
          <w:numId w:val="17"/>
        </w:numPr>
        <w:jc w:val="both"/>
        <w:rPr>
          <w:rFonts w:ascii="Trebuchet MS" w:hAnsi="Trebuchet MS" w:cs="Arial"/>
          <w:sz w:val="22"/>
          <w:szCs w:val="22"/>
        </w:rPr>
      </w:pPr>
      <w:r w:rsidRPr="00532095">
        <w:rPr>
          <w:rFonts w:ascii="Trebuchet MS" w:hAnsi="Trebuchet MS" w:cs="Arial"/>
          <w:sz w:val="22"/>
          <w:szCs w:val="22"/>
        </w:rPr>
        <w:t>Beneficiarul se obligă să furnizeze date cu caracter personal, acestea fiind necesare pentru accesul beneficiarului la serviciile oferite de Direcția Generală de Asistență Socială și Protecția Copilului</w:t>
      </w:r>
      <w:r w:rsidR="009A31BC" w:rsidRPr="00532095">
        <w:rPr>
          <w:rFonts w:ascii="Trebuchet MS" w:hAnsi="Trebuchet MS" w:cs="Arial"/>
          <w:sz w:val="22"/>
          <w:szCs w:val="22"/>
        </w:rPr>
        <w:t xml:space="preserve"> Mureș </w:t>
      </w:r>
      <w:r w:rsidRPr="00532095">
        <w:rPr>
          <w:rFonts w:ascii="Trebuchet MS" w:hAnsi="Trebuchet MS" w:cs="Arial"/>
          <w:sz w:val="22"/>
          <w:szCs w:val="22"/>
        </w:rPr>
        <w:t>în calitate de operator de date cu caracter personal, prin Locuința protejată.</w:t>
      </w:r>
    </w:p>
    <w:p w:rsidR="00684A36" w:rsidRPr="00532095" w:rsidRDefault="00684A36" w:rsidP="00993E7A">
      <w:pPr>
        <w:pStyle w:val="Listparagraf"/>
        <w:numPr>
          <w:ilvl w:val="1"/>
          <w:numId w:val="17"/>
        </w:numPr>
        <w:jc w:val="both"/>
        <w:rPr>
          <w:rFonts w:ascii="Trebuchet MS" w:hAnsi="Trebuchet MS" w:cs="Arial"/>
          <w:sz w:val="22"/>
          <w:szCs w:val="22"/>
        </w:rPr>
      </w:pPr>
      <w:r w:rsidRPr="00532095">
        <w:rPr>
          <w:rFonts w:ascii="Trebuchet MS" w:hAnsi="Trebuchet MS" w:cs="Arial"/>
          <w:sz w:val="22"/>
          <w:szCs w:val="22"/>
        </w:rPr>
        <w:t>Refuzul beneficiarului de a furniza astfel de date determină imposibilitatea de a avea acces la serviciile oferite de Direcția Generală de Asistență Socială și Protecția Copilului</w:t>
      </w:r>
      <w:r w:rsidR="009A31BC" w:rsidRPr="00532095">
        <w:rPr>
          <w:rFonts w:ascii="Trebuchet MS" w:hAnsi="Trebuchet MS" w:cs="Arial"/>
          <w:sz w:val="22"/>
          <w:szCs w:val="22"/>
        </w:rPr>
        <w:t xml:space="preserve"> Mureș</w:t>
      </w:r>
      <w:r w:rsidRPr="00532095">
        <w:rPr>
          <w:rFonts w:ascii="Trebuchet MS" w:hAnsi="Trebuchet MS" w:cs="Arial"/>
          <w:sz w:val="22"/>
          <w:szCs w:val="22"/>
        </w:rPr>
        <w:t xml:space="preserve"> în calitate de operator de date cu caracter personal, prin Locuința protejată.</w:t>
      </w:r>
    </w:p>
    <w:p w:rsidR="00684A36" w:rsidRPr="00684A36" w:rsidRDefault="00684A36" w:rsidP="00993E7A">
      <w:pPr>
        <w:numPr>
          <w:ilvl w:val="1"/>
          <w:numId w:val="17"/>
        </w:numPr>
        <w:jc w:val="both"/>
        <w:rPr>
          <w:rFonts w:ascii="Trebuchet MS" w:hAnsi="Trebuchet MS" w:cs="Arial"/>
          <w:sz w:val="22"/>
          <w:szCs w:val="22"/>
        </w:rPr>
      </w:pPr>
      <w:r w:rsidRPr="00684A36">
        <w:rPr>
          <w:rFonts w:ascii="Trebuchet MS" w:hAnsi="Trebuchet MS" w:cs="Arial"/>
          <w:sz w:val="22"/>
          <w:szCs w:val="22"/>
        </w:rPr>
        <w:t>Informaţiile înregistrate sunt destinate utilizării de către operator şi sunt comunicate numai următorilor destinatari: persoanei vizate, reprezentanţiilor legali ai persoanei vizate, autorităţilor publice centrale/locale, asociaţiilor şi fundaţiilor,  numai în măsura în care acestea contribuie la oferirea de servicii la care beneficiarul doreşte să aibă acces.</w:t>
      </w:r>
    </w:p>
    <w:p w:rsidR="00684A36" w:rsidRPr="00684A36" w:rsidRDefault="00684A36" w:rsidP="00993E7A">
      <w:pPr>
        <w:numPr>
          <w:ilvl w:val="1"/>
          <w:numId w:val="17"/>
        </w:numPr>
        <w:jc w:val="both"/>
        <w:rPr>
          <w:rFonts w:ascii="Trebuchet MS" w:hAnsi="Trebuchet MS" w:cs="Arial"/>
          <w:sz w:val="22"/>
          <w:szCs w:val="22"/>
        </w:rPr>
      </w:pPr>
      <w:r w:rsidRPr="00684A36">
        <w:rPr>
          <w:rFonts w:ascii="Trebuchet MS" w:hAnsi="Trebuchet MS" w:cs="Arial"/>
          <w:sz w:val="22"/>
          <w:szCs w:val="22"/>
        </w:rPr>
        <w:t>Beneficiarul, prin prezentul contract, îşi exprimă acordul ca furnizorul/operatorul să  prelucreze date cu caracter personal în scop de transformare în date statistice. Beneficiarul îşi exprimă în mod neechivoc consimţământul ca furnizorul/operatorul să prelucreze date cu caracter personal având funcţie de identificare.</w:t>
      </w:r>
    </w:p>
    <w:p w:rsidR="00684A36" w:rsidRPr="00684A36" w:rsidRDefault="00684A36" w:rsidP="00993E7A">
      <w:pPr>
        <w:numPr>
          <w:ilvl w:val="1"/>
          <w:numId w:val="17"/>
        </w:numPr>
        <w:jc w:val="both"/>
        <w:rPr>
          <w:rFonts w:ascii="Trebuchet MS" w:hAnsi="Trebuchet MS" w:cs="Arial"/>
          <w:sz w:val="22"/>
          <w:szCs w:val="22"/>
        </w:rPr>
      </w:pPr>
      <w:r w:rsidRPr="00684A36">
        <w:rPr>
          <w:rFonts w:ascii="Trebuchet MS" w:hAnsi="Trebuchet MS" w:cs="Arial"/>
          <w:sz w:val="22"/>
          <w:szCs w:val="22"/>
        </w:rPr>
        <w:t>Beneficiarul îşi exprimă în mod neechivoc consimţământul ca furnizorul/operatorul să prelucreze date cu caracter personal privind starea de sănătate.</w:t>
      </w:r>
    </w:p>
    <w:p w:rsidR="00684A36" w:rsidRPr="00684A36" w:rsidRDefault="00684A36" w:rsidP="00993E7A">
      <w:pPr>
        <w:numPr>
          <w:ilvl w:val="1"/>
          <w:numId w:val="17"/>
        </w:numPr>
        <w:jc w:val="both"/>
        <w:rPr>
          <w:rFonts w:ascii="Trebuchet MS" w:hAnsi="Trebuchet MS" w:cs="Arial"/>
          <w:sz w:val="22"/>
          <w:szCs w:val="22"/>
        </w:rPr>
      </w:pPr>
      <w:r w:rsidRPr="00684A36">
        <w:rPr>
          <w:rFonts w:ascii="Trebuchet MS" w:hAnsi="Trebuchet MS" w:cs="Arial"/>
          <w:sz w:val="22"/>
          <w:szCs w:val="22"/>
        </w:rPr>
        <w:t>Beneficiarul îşi exprimă în mod neechivoc consimţământul ca furnizorul/operatorul să prelucreze date cu caracter personal referitoare la fapte penale/măsuri de siguranţă.</w:t>
      </w:r>
    </w:p>
    <w:p w:rsidR="00684A36" w:rsidRPr="00684A36" w:rsidRDefault="00684A36" w:rsidP="00993E7A">
      <w:pPr>
        <w:numPr>
          <w:ilvl w:val="1"/>
          <w:numId w:val="17"/>
        </w:numPr>
        <w:jc w:val="both"/>
        <w:rPr>
          <w:rFonts w:ascii="Trebuchet MS" w:hAnsi="Trebuchet MS" w:cs="Arial"/>
          <w:sz w:val="22"/>
          <w:szCs w:val="22"/>
        </w:rPr>
      </w:pPr>
      <w:r w:rsidRPr="00684A36">
        <w:rPr>
          <w:rFonts w:ascii="Trebuchet MS" w:hAnsi="Trebuchet MS" w:cs="Arial"/>
          <w:sz w:val="22"/>
          <w:szCs w:val="22"/>
        </w:rPr>
        <w:t>Beneficiarul îşi exprimă în mod neechivoc consimţământul ca furnizorul/operatorul să efectueze sau să deţină copii ale cărţii de identitate, certificatelor de naştere, actelor medicale şi actelor de proprietate ale beneficiarului şi/sau membrilor familiei, în acccepţiunea pe cate Legea 217/2003 republicată o atribuie sintagmei de membru al familiei.</w:t>
      </w:r>
    </w:p>
    <w:p w:rsidR="00684A36" w:rsidRPr="00684A36" w:rsidRDefault="00684A36" w:rsidP="00993E7A">
      <w:pPr>
        <w:numPr>
          <w:ilvl w:val="1"/>
          <w:numId w:val="17"/>
        </w:numPr>
        <w:jc w:val="both"/>
        <w:rPr>
          <w:rFonts w:ascii="Trebuchet MS" w:hAnsi="Trebuchet MS" w:cs="Arial"/>
          <w:sz w:val="22"/>
          <w:szCs w:val="22"/>
        </w:rPr>
      </w:pPr>
      <w:r w:rsidRPr="00684A36">
        <w:rPr>
          <w:rFonts w:ascii="Trebuchet MS" w:hAnsi="Trebuchet MS" w:cs="Arial"/>
          <w:sz w:val="22"/>
          <w:szCs w:val="22"/>
        </w:rPr>
        <w:t>Furnizorul/Operatorul are obligaţia de a administra în condiţii de siguranţă şi numai pentru scopurile specificate, datele personale furnizate despre beneficiar sau un membru al familiei acestuia. Scopul colectării datelor este statistica şi cercetarea ştiinţifică.</w:t>
      </w:r>
    </w:p>
    <w:p w:rsidR="00684A36" w:rsidRPr="00684A36" w:rsidRDefault="00684A36" w:rsidP="00993E7A">
      <w:pPr>
        <w:numPr>
          <w:ilvl w:val="1"/>
          <w:numId w:val="17"/>
        </w:numPr>
        <w:jc w:val="both"/>
        <w:rPr>
          <w:rFonts w:ascii="Trebuchet MS" w:hAnsi="Trebuchet MS" w:cs="Arial"/>
          <w:sz w:val="22"/>
          <w:szCs w:val="22"/>
        </w:rPr>
      </w:pPr>
      <w:r w:rsidRPr="00684A36">
        <w:rPr>
          <w:rFonts w:ascii="Trebuchet MS" w:hAnsi="Trebuchet MS" w:cs="Arial"/>
          <w:sz w:val="22"/>
          <w:szCs w:val="22"/>
        </w:rPr>
        <w:t xml:space="preserve">Beneficiarului i-au fost aduse la cunostinţă drepturile pe care i le confera </w:t>
      </w:r>
      <w:r w:rsidRPr="00684A36">
        <w:rPr>
          <w:rFonts w:ascii="Trebuchet MS" w:hAnsi="Trebuchet MS" w:cs="Arial"/>
          <w:b/>
          <w:sz w:val="22"/>
          <w:szCs w:val="22"/>
        </w:rPr>
        <w:t xml:space="preserve">Regulamentul UE nr. 679/2016 </w:t>
      </w:r>
      <w:r w:rsidRPr="00684A36">
        <w:rPr>
          <w:rFonts w:ascii="Trebuchet MS" w:hAnsi="Trebuchet MS" w:cs="Arial"/>
          <w:sz w:val="22"/>
          <w:szCs w:val="22"/>
        </w:rPr>
        <w:t xml:space="preserve">pentru protecţia persoanelor cu privire la prelucrarea datelor cu caracter personal şi libera circulaţie a acestor date,  respectiv: </w:t>
      </w:r>
    </w:p>
    <w:p w:rsidR="00684A36" w:rsidRPr="00684A36" w:rsidRDefault="00684A36" w:rsidP="00993E7A">
      <w:pPr>
        <w:numPr>
          <w:ilvl w:val="0"/>
          <w:numId w:val="16"/>
        </w:numPr>
        <w:jc w:val="both"/>
        <w:rPr>
          <w:rFonts w:ascii="Trebuchet MS" w:hAnsi="Trebuchet MS" w:cs="Arial"/>
          <w:sz w:val="22"/>
          <w:szCs w:val="22"/>
        </w:rPr>
      </w:pPr>
      <w:r w:rsidRPr="00684A36">
        <w:rPr>
          <w:rFonts w:ascii="Trebuchet MS" w:hAnsi="Trebuchet MS" w:cs="Arial"/>
          <w:sz w:val="22"/>
          <w:szCs w:val="22"/>
        </w:rPr>
        <w:t xml:space="preserve">dreptul la informare şi acces la datele cu caracter personal </w:t>
      </w:r>
    </w:p>
    <w:p w:rsidR="00684A36" w:rsidRPr="00684A36" w:rsidRDefault="00684A36" w:rsidP="00993E7A">
      <w:pPr>
        <w:numPr>
          <w:ilvl w:val="0"/>
          <w:numId w:val="16"/>
        </w:numPr>
        <w:jc w:val="both"/>
        <w:rPr>
          <w:rFonts w:ascii="Trebuchet MS" w:hAnsi="Trebuchet MS" w:cs="Arial"/>
          <w:sz w:val="22"/>
          <w:szCs w:val="22"/>
        </w:rPr>
      </w:pPr>
      <w:r w:rsidRPr="00684A36">
        <w:rPr>
          <w:rFonts w:ascii="Trebuchet MS" w:hAnsi="Trebuchet MS" w:cs="Arial"/>
          <w:sz w:val="22"/>
          <w:szCs w:val="22"/>
        </w:rPr>
        <w:t xml:space="preserve">dreptul de intervenţie şi rectificare asupra datelor cu caracter personal </w:t>
      </w:r>
    </w:p>
    <w:p w:rsidR="00684A36" w:rsidRPr="00684A36" w:rsidRDefault="00684A36" w:rsidP="00993E7A">
      <w:pPr>
        <w:numPr>
          <w:ilvl w:val="0"/>
          <w:numId w:val="16"/>
        </w:numPr>
        <w:jc w:val="both"/>
        <w:rPr>
          <w:rFonts w:ascii="Trebuchet MS" w:hAnsi="Trebuchet MS" w:cs="Arial"/>
          <w:sz w:val="22"/>
          <w:szCs w:val="22"/>
        </w:rPr>
      </w:pPr>
      <w:r w:rsidRPr="00684A36">
        <w:rPr>
          <w:rFonts w:ascii="Trebuchet MS" w:hAnsi="Trebuchet MS" w:cs="Arial"/>
          <w:sz w:val="22"/>
          <w:szCs w:val="22"/>
        </w:rPr>
        <w:t>dreptul la ştergerea datelor cu caracter personal (dreptul de a fi uitat)</w:t>
      </w:r>
    </w:p>
    <w:p w:rsidR="00684A36" w:rsidRPr="00684A36" w:rsidRDefault="00684A36" w:rsidP="00993E7A">
      <w:pPr>
        <w:numPr>
          <w:ilvl w:val="0"/>
          <w:numId w:val="16"/>
        </w:numPr>
        <w:jc w:val="both"/>
        <w:rPr>
          <w:rFonts w:ascii="Trebuchet MS" w:hAnsi="Trebuchet MS" w:cs="Arial"/>
          <w:sz w:val="22"/>
          <w:szCs w:val="22"/>
        </w:rPr>
      </w:pPr>
      <w:r w:rsidRPr="00684A36">
        <w:rPr>
          <w:rFonts w:ascii="Trebuchet MS" w:hAnsi="Trebuchet MS" w:cs="Arial"/>
          <w:sz w:val="22"/>
          <w:szCs w:val="22"/>
        </w:rPr>
        <w:t xml:space="preserve">dreptul la restricţionarea colectarii şi prelucrarii datelor personale </w:t>
      </w:r>
    </w:p>
    <w:p w:rsidR="00684A36" w:rsidRPr="00684A36" w:rsidRDefault="00684A36" w:rsidP="00993E7A">
      <w:pPr>
        <w:numPr>
          <w:ilvl w:val="0"/>
          <w:numId w:val="16"/>
        </w:numPr>
        <w:jc w:val="both"/>
        <w:rPr>
          <w:rFonts w:ascii="Trebuchet MS" w:hAnsi="Trebuchet MS" w:cs="Arial"/>
          <w:sz w:val="22"/>
          <w:szCs w:val="22"/>
        </w:rPr>
      </w:pPr>
      <w:r w:rsidRPr="00684A36">
        <w:rPr>
          <w:rFonts w:ascii="Trebuchet MS" w:hAnsi="Trebuchet MS" w:cs="Arial"/>
          <w:sz w:val="22"/>
          <w:szCs w:val="22"/>
        </w:rPr>
        <w:t xml:space="preserve">dreptul de a nu fi supus unei decizii individuale </w:t>
      </w:r>
    </w:p>
    <w:p w:rsidR="00684A36" w:rsidRPr="00684A36" w:rsidRDefault="00684A36" w:rsidP="00993E7A">
      <w:pPr>
        <w:numPr>
          <w:ilvl w:val="0"/>
          <w:numId w:val="16"/>
        </w:numPr>
        <w:jc w:val="both"/>
        <w:rPr>
          <w:rFonts w:ascii="Trebuchet MS" w:hAnsi="Trebuchet MS" w:cs="Arial"/>
          <w:b/>
          <w:bCs/>
          <w:sz w:val="22"/>
          <w:szCs w:val="22"/>
        </w:rPr>
      </w:pPr>
      <w:r w:rsidRPr="00684A36">
        <w:rPr>
          <w:rFonts w:ascii="Trebuchet MS" w:hAnsi="Trebuchet MS" w:cs="Arial"/>
          <w:sz w:val="22"/>
          <w:szCs w:val="22"/>
        </w:rPr>
        <w:t>dreptul beneficiatului de a se adresa justiţiei în cazurile în care beneficiarul nu respectă măsurile de securitate a datelor şi/sau nu le utilizează pentru scopurile notificate</w:t>
      </w:r>
    </w:p>
    <w:p w:rsidR="00684A36" w:rsidRPr="00684A36" w:rsidRDefault="00684A36" w:rsidP="00684A36">
      <w:pPr>
        <w:ind w:left="1440"/>
        <w:jc w:val="both"/>
        <w:rPr>
          <w:rFonts w:ascii="Trebuchet MS" w:hAnsi="Trebuchet MS" w:cs="Arial"/>
          <w:b/>
          <w:bCs/>
          <w:sz w:val="22"/>
          <w:szCs w:val="22"/>
        </w:rPr>
      </w:pPr>
    </w:p>
    <w:p w:rsidR="00454081" w:rsidRPr="00454081" w:rsidRDefault="00684A36" w:rsidP="00993E7A">
      <w:pPr>
        <w:pStyle w:val="Listparagraf"/>
        <w:numPr>
          <w:ilvl w:val="0"/>
          <w:numId w:val="11"/>
        </w:numPr>
        <w:jc w:val="both"/>
        <w:rPr>
          <w:rFonts w:ascii="Trebuchet MS" w:hAnsi="Trebuchet MS" w:cs="Arial"/>
          <w:b/>
          <w:bCs/>
          <w:sz w:val="22"/>
          <w:szCs w:val="22"/>
        </w:rPr>
      </w:pPr>
      <w:r w:rsidRPr="00454081">
        <w:rPr>
          <w:rFonts w:ascii="Trebuchet MS" w:hAnsi="Trebuchet MS" w:cs="Arial"/>
          <w:b/>
          <w:bCs/>
          <w:sz w:val="22"/>
          <w:szCs w:val="22"/>
        </w:rPr>
        <w:t>Soluţionarea reclamaţiilor</w:t>
      </w:r>
    </w:p>
    <w:p w:rsidR="00684A36" w:rsidRPr="00684A36" w:rsidRDefault="00532095" w:rsidP="00684A36">
      <w:pPr>
        <w:jc w:val="both"/>
        <w:rPr>
          <w:rFonts w:ascii="Trebuchet MS" w:hAnsi="Trebuchet MS" w:cs="Arial"/>
          <w:sz w:val="22"/>
          <w:szCs w:val="22"/>
        </w:rPr>
      </w:pPr>
      <w:r>
        <w:rPr>
          <w:rFonts w:ascii="Trebuchet MS" w:hAnsi="Trebuchet MS" w:cs="Arial"/>
          <w:sz w:val="22"/>
          <w:szCs w:val="22"/>
        </w:rPr>
        <w:t>11</w:t>
      </w:r>
      <w:r w:rsidR="00684A36" w:rsidRPr="00684A36">
        <w:rPr>
          <w:rFonts w:ascii="Trebuchet MS" w:hAnsi="Trebuchet MS" w:cs="Arial"/>
          <w:sz w:val="22"/>
          <w:szCs w:val="22"/>
        </w:rPr>
        <w:t>.1. Beneficiarul are dreptul de a formula verbal şi/sau în scris reclamaţii cu privire la acordarea serviciilor sociale.</w:t>
      </w:r>
    </w:p>
    <w:p w:rsidR="00684A36" w:rsidRPr="00684A36" w:rsidRDefault="009A31BC" w:rsidP="00684A36">
      <w:pPr>
        <w:jc w:val="both"/>
        <w:rPr>
          <w:rFonts w:ascii="Trebuchet MS" w:hAnsi="Trebuchet MS" w:cs="Arial"/>
          <w:sz w:val="22"/>
          <w:szCs w:val="22"/>
        </w:rPr>
      </w:pPr>
      <w:r>
        <w:rPr>
          <w:rFonts w:ascii="Trebuchet MS" w:hAnsi="Trebuchet MS" w:cs="Arial"/>
          <w:sz w:val="22"/>
          <w:szCs w:val="22"/>
        </w:rPr>
        <w:t>1</w:t>
      </w:r>
      <w:r w:rsidR="008D277C">
        <w:rPr>
          <w:rFonts w:ascii="Trebuchet MS" w:hAnsi="Trebuchet MS" w:cs="Arial"/>
          <w:sz w:val="22"/>
          <w:szCs w:val="22"/>
        </w:rPr>
        <w:t>1</w:t>
      </w:r>
      <w:r w:rsidR="00684A36" w:rsidRPr="00684A36">
        <w:rPr>
          <w:rFonts w:ascii="Trebuchet MS" w:hAnsi="Trebuchet MS" w:cs="Arial"/>
          <w:sz w:val="22"/>
          <w:szCs w:val="22"/>
        </w:rPr>
        <w:t>.2.  Reclamaţiile pot fi adresate furnizorului de servicii sociale direct sau prin intermediu oricărei persoane din echipa de profesionişti.</w:t>
      </w:r>
    </w:p>
    <w:p w:rsidR="00684A36" w:rsidRPr="00684A36" w:rsidRDefault="009A31BC" w:rsidP="00684A36">
      <w:pPr>
        <w:jc w:val="both"/>
        <w:rPr>
          <w:rFonts w:ascii="Trebuchet MS" w:hAnsi="Trebuchet MS" w:cs="Arial"/>
          <w:sz w:val="22"/>
          <w:szCs w:val="22"/>
        </w:rPr>
      </w:pPr>
      <w:r>
        <w:rPr>
          <w:rFonts w:ascii="Trebuchet MS" w:hAnsi="Trebuchet MS" w:cs="Arial"/>
          <w:sz w:val="22"/>
          <w:szCs w:val="22"/>
        </w:rPr>
        <w:t>1</w:t>
      </w:r>
      <w:r w:rsidR="008D277C">
        <w:rPr>
          <w:rFonts w:ascii="Trebuchet MS" w:hAnsi="Trebuchet MS" w:cs="Arial"/>
          <w:sz w:val="22"/>
          <w:szCs w:val="22"/>
        </w:rPr>
        <w:t>1</w:t>
      </w:r>
      <w:r w:rsidR="00684A36" w:rsidRPr="00684A36">
        <w:rPr>
          <w:rFonts w:ascii="Trebuchet MS" w:hAnsi="Trebuchet MS" w:cs="Arial"/>
          <w:sz w:val="22"/>
          <w:szCs w:val="22"/>
        </w:rPr>
        <w:t>.3.  Furnizorul de servicii sociale are obligaţia de a analiza conţinutul reclamaţiilor, consultând atât beneficiarul, cât şi specialiştii din echipa de profesionişti şi de a formula un răspuns în termen  de maximum 10 zile de la primirea reclamaţiei.</w:t>
      </w:r>
    </w:p>
    <w:p w:rsidR="00454081" w:rsidRPr="008D277C" w:rsidRDefault="009A31BC" w:rsidP="00684A36">
      <w:pPr>
        <w:jc w:val="both"/>
        <w:rPr>
          <w:rFonts w:ascii="Trebuchet MS" w:hAnsi="Trebuchet MS" w:cs="Arial"/>
          <w:sz w:val="22"/>
          <w:szCs w:val="22"/>
        </w:rPr>
      </w:pPr>
      <w:r>
        <w:rPr>
          <w:rFonts w:ascii="Trebuchet MS" w:hAnsi="Trebuchet MS" w:cs="Arial"/>
          <w:sz w:val="22"/>
          <w:szCs w:val="22"/>
        </w:rPr>
        <w:lastRenderedPageBreak/>
        <w:t>1</w:t>
      </w:r>
      <w:r w:rsidR="008D277C">
        <w:rPr>
          <w:rFonts w:ascii="Trebuchet MS" w:hAnsi="Trebuchet MS" w:cs="Arial"/>
          <w:sz w:val="22"/>
          <w:szCs w:val="22"/>
        </w:rPr>
        <w:t>1</w:t>
      </w:r>
      <w:r w:rsidR="00684A36" w:rsidRPr="00684A36">
        <w:rPr>
          <w:rFonts w:ascii="Trebuchet MS" w:hAnsi="Trebuchet MS" w:cs="Arial"/>
          <w:sz w:val="22"/>
          <w:szCs w:val="22"/>
        </w:rPr>
        <w:t xml:space="preserve">.4.  Dacă beneficiarul nu este mulţumit de soluţionarea reclamaţiei, acesta se poate adresa în scris Comisiei de mediere socială de la nivelul judeţului </w:t>
      </w:r>
      <w:r w:rsidR="00684A36" w:rsidRPr="00684A36">
        <w:rPr>
          <w:rStyle w:val="spelle"/>
          <w:rFonts w:ascii="Trebuchet MS" w:hAnsi="Trebuchet MS" w:cs="Arial"/>
          <w:sz w:val="22"/>
          <w:szCs w:val="22"/>
        </w:rPr>
        <w:t>Mureş</w:t>
      </w:r>
      <w:r w:rsidR="00684A36" w:rsidRPr="00684A36">
        <w:rPr>
          <w:rFonts w:ascii="Trebuchet MS" w:hAnsi="Trebuchet MS" w:cs="Arial"/>
          <w:sz w:val="22"/>
          <w:szCs w:val="22"/>
        </w:rPr>
        <w:t>, care va clarifica prin dialog divergenţele dintre părţi sau, după caz, instanţei de judecată competente.</w:t>
      </w:r>
    </w:p>
    <w:p w:rsidR="00454081" w:rsidRPr="00684A36" w:rsidRDefault="00454081" w:rsidP="00684A36">
      <w:pPr>
        <w:jc w:val="both"/>
        <w:rPr>
          <w:rFonts w:ascii="Trebuchet MS" w:hAnsi="Trebuchet MS" w:cs="Arial"/>
          <w:b/>
          <w:bCs/>
          <w:sz w:val="22"/>
          <w:szCs w:val="22"/>
        </w:rPr>
      </w:pPr>
    </w:p>
    <w:p w:rsidR="00454081" w:rsidRPr="00454081" w:rsidRDefault="00684A36" w:rsidP="00993E7A">
      <w:pPr>
        <w:pStyle w:val="Listparagraf"/>
        <w:numPr>
          <w:ilvl w:val="0"/>
          <w:numId w:val="11"/>
        </w:numPr>
        <w:jc w:val="both"/>
        <w:rPr>
          <w:rFonts w:ascii="Trebuchet MS" w:hAnsi="Trebuchet MS" w:cs="Arial"/>
          <w:b/>
          <w:bCs/>
          <w:sz w:val="22"/>
          <w:szCs w:val="22"/>
        </w:rPr>
      </w:pPr>
      <w:r w:rsidRPr="00454081">
        <w:rPr>
          <w:rFonts w:ascii="Trebuchet MS" w:hAnsi="Trebuchet MS" w:cs="Arial"/>
          <w:b/>
          <w:bCs/>
          <w:sz w:val="22"/>
          <w:szCs w:val="22"/>
        </w:rPr>
        <w:t>Litigii</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1</w:t>
      </w:r>
      <w:r w:rsidR="008D277C">
        <w:rPr>
          <w:rFonts w:ascii="Trebuchet MS" w:hAnsi="Trebuchet MS" w:cs="Arial"/>
          <w:sz w:val="22"/>
          <w:szCs w:val="22"/>
        </w:rPr>
        <w:t>2</w:t>
      </w:r>
      <w:r w:rsidRPr="00684A36">
        <w:rPr>
          <w:rFonts w:ascii="Trebuchet MS" w:hAnsi="Trebuchet MS" w:cs="Arial"/>
          <w:sz w:val="22"/>
          <w:szCs w:val="22"/>
        </w:rPr>
        <w:t>.1. Litigiile născute în legătură cu încheierea, executarea, modificare şi încetarea ori alte pretenţii decurgând din prezentul contract vor fi supuse unei proceduri prealabile de soluţionare pe cale amiabilă.</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1</w:t>
      </w:r>
      <w:r w:rsidR="008D277C">
        <w:rPr>
          <w:rFonts w:ascii="Trebuchet MS" w:hAnsi="Trebuchet MS" w:cs="Arial"/>
          <w:sz w:val="22"/>
          <w:szCs w:val="22"/>
        </w:rPr>
        <w:t>2</w:t>
      </w:r>
      <w:r w:rsidRPr="00684A36">
        <w:rPr>
          <w:rFonts w:ascii="Trebuchet MS" w:hAnsi="Trebuchet MS" w:cs="Arial"/>
          <w:sz w:val="22"/>
          <w:szCs w:val="22"/>
        </w:rPr>
        <w:t>.2. Dacă în termen de 15 zile de la începerea acestor proceduri neoficiale furnizorul de servicii sociale şi beneficiarul nu reuşesc să rezolve în mod amiabil o divergenţă contractuală, fiecare poate solicita Comisiei de mediere socială mijlocirea soluţionării divergenţelor sau se poate adresa instanţelor judecătoreşti competente.</w:t>
      </w:r>
    </w:p>
    <w:p w:rsidR="00684A36" w:rsidRPr="00684A36" w:rsidRDefault="00684A36" w:rsidP="00684A36">
      <w:pPr>
        <w:jc w:val="both"/>
        <w:rPr>
          <w:rFonts w:ascii="Trebuchet MS" w:hAnsi="Trebuchet MS" w:cs="Arial"/>
          <w:sz w:val="22"/>
          <w:szCs w:val="22"/>
        </w:rPr>
      </w:pPr>
    </w:p>
    <w:p w:rsidR="00454081" w:rsidRPr="00454081" w:rsidRDefault="00684A36" w:rsidP="00993E7A">
      <w:pPr>
        <w:pStyle w:val="Listparagraf"/>
        <w:numPr>
          <w:ilvl w:val="0"/>
          <w:numId w:val="11"/>
        </w:numPr>
        <w:jc w:val="both"/>
        <w:rPr>
          <w:rFonts w:ascii="Trebuchet MS" w:hAnsi="Trebuchet MS" w:cs="Arial"/>
          <w:b/>
          <w:bCs/>
          <w:sz w:val="22"/>
          <w:szCs w:val="22"/>
        </w:rPr>
      </w:pPr>
      <w:r w:rsidRPr="00454081">
        <w:rPr>
          <w:rFonts w:ascii="Trebuchet MS" w:hAnsi="Trebuchet MS" w:cs="Arial"/>
          <w:b/>
          <w:bCs/>
          <w:sz w:val="22"/>
          <w:szCs w:val="22"/>
        </w:rPr>
        <w:t>Rezilierea contractului</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1</w:t>
      </w:r>
      <w:r w:rsidR="008D277C">
        <w:rPr>
          <w:rFonts w:ascii="Trebuchet MS" w:hAnsi="Trebuchet MS" w:cs="Arial"/>
          <w:sz w:val="22"/>
          <w:szCs w:val="22"/>
        </w:rPr>
        <w:t>3</w:t>
      </w:r>
      <w:r w:rsidRPr="00684A36">
        <w:rPr>
          <w:rFonts w:ascii="Trebuchet MS" w:hAnsi="Trebuchet MS" w:cs="Arial"/>
          <w:sz w:val="22"/>
          <w:szCs w:val="22"/>
        </w:rPr>
        <w:t>.1.        Constituie motiv de reziliere a prezentului contract următoarele:</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a)  Refuzul obiectiv al beneficiarului de a mai primi serviciile sociale, exprimat în mod direct sau prin intermediul reprezentantului;</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b)  </w:t>
      </w:r>
      <w:r w:rsidRPr="00684A36">
        <w:rPr>
          <w:rStyle w:val="spelle"/>
          <w:rFonts w:ascii="Trebuchet MS" w:hAnsi="Trebuchet MS" w:cs="Arial"/>
          <w:sz w:val="22"/>
          <w:szCs w:val="22"/>
        </w:rPr>
        <w:t>Nerespectarea</w:t>
      </w:r>
      <w:r w:rsidRPr="00684A36">
        <w:rPr>
          <w:rFonts w:ascii="Trebuchet MS" w:hAnsi="Trebuchet MS" w:cs="Arial"/>
          <w:sz w:val="22"/>
          <w:szCs w:val="22"/>
        </w:rPr>
        <w:t xml:space="preserve"> de către beneficiarul de servicii sociale a regulamentului de ordine internă al furnizorului de servicii sociale;</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c)  Încălcarea de către furnizorul de servicii sociale a prevederilor legale cu privire la serviciile sociale, dacă este invocată de beneficiarul de servicii sociale;</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d) Retragerea autorizaţiei de funcţionare sau acreditării furnizorului de servicii sociale;</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e)  Limitarea domeniului de activitate sau schimbarea obiectului de activitate al furnizorului de servicii sociale, în măsura în care este afectată acordarea serviciilor sociale către beneficiar.</w:t>
      </w:r>
    </w:p>
    <w:p w:rsidR="00684A36" w:rsidRPr="00684A36" w:rsidRDefault="00684A36" w:rsidP="00684A36">
      <w:pPr>
        <w:jc w:val="both"/>
        <w:rPr>
          <w:rFonts w:ascii="Trebuchet MS" w:hAnsi="Trebuchet MS" w:cs="Arial"/>
          <w:sz w:val="22"/>
          <w:szCs w:val="22"/>
        </w:rPr>
      </w:pPr>
    </w:p>
    <w:p w:rsidR="00454081" w:rsidRPr="00454081" w:rsidRDefault="00684A36" w:rsidP="00993E7A">
      <w:pPr>
        <w:pStyle w:val="Listparagraf"/>
        <w:numPr>
          <w:ilvl w:val="0"/>
          <w:numId w:val="11"/>
        </w:numPr>
        <w:jc w:val="both"/>
        <w:rPr>
          <w:rFonts w:ascii="Trebuchet MS" w:hAnsi="Trebuchet MS" w:cs="Arial"/>
          <w:b/>
          <w:bCs/>
          <w:sz w:val="22"/>
          <w:szCs w:val="22"/>
        </w:rPr>
      </w:pPr>
      <w:r w:rsidRPr="00454081">
        <w:rPr>
          <w:rFonts w:ascii="Trebuchet MS" w:hAnsi="Trebuchet MS" w:cs="Arial"/>
          <w:b/>
          <w:bCs/>
          <w:sz w:val="22"/>
          <w:szCs w:val="22"/>
        </w:rPr>
        <w:t>Încetarea contractului</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1</w:t>
      </w:r>
      <w:r w:rsidR="008D277C">
        <w:rPr>
          <w:rFonts w:ascii="Trebuchet MS" w:hAnsi="Trebuchet MS" w:cs="Arial"/>
          <w:sz w:val="22"/>
          <w:szCs w:val="22"/>
        </w:rPr>
        <w:t>4</w:t>
      </w:r>
      <w:r w:rsidRPr="00684A36">
        <w:rPr>
          <w:rFonts w:ascii="Trebuchet MS" w:hAnsi="Trebuchet MS" w:cs="Arial"/>
          <w:sz w:val="22"/>
          <w:szCs w:val="22"/>
        </w:rPr>
        <w:t>.1. Constituie motiv de încetare a prezentului contract următoarele:</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a)      Expirarea duratei pentru care a fost încheiat contractul;</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b)     Acordul părţilor privind încetarea contractului;</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c)      Scopul contractului a fost atins;</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d)     Forţa majoră, dacă este invocată.</w:t>
      </w:r>
    </w:p>
    <w:p w:rsidR="00684A36" w:rsidRPr="00684A36" w:rsidRDefault="00684A36" w:rsidP="00684A36">
      <w:pPr>
        <w:jc w:val="both"/>
        <w:rPr>
          <w:rFonts w:ascii="Trebuchet MS" w:hAnsi="Trebuchet MS" w:cs="Arial"/>
          <w:sz w:val="22"/>
          <w:szCs w:val="22"/>
        </w:rPr>
      </w:pPr>
    </w:p>
    <w:p w:rsidR="00454081" w:rsidRPr="00454081" w:rsidRDefault="00684A36" w:rsidP="00993E7A">
      <w:pPr>
        <w:pStyle w:val="Listparagraf"/>
        <w:numPr>
          <w:ilvl w:val="0"/>
          <w:numId w:val="11"/>
        </w:numPr>
        <w:jc w:val="both"/>
        <w:rPr>
          <w:rFonts w:ascii="Trebuchet MS" w:hAnsi="Trebuchet MS" w:cs="Arial"/>
          <w:b/>
          <w:bCs/>
          <w:sz w:val="22"/>
          <w:szCs w:val="22"/>
        </w:rPr>
      </w:pPr>
      <w:r w:rsidRPr="00454081">
        <w:rPr>
          <w:rFonts w:ascii="Trebuchet MS" w:hAnsi="Trebuchet MS" w:cs="Arial"/>
          <w:b/>
          <w:bCs/>
          <w:sz w:val="22"/>
          <w:szCs w:val="22"/>
        </w:rPr>
        <w:t>Dispoziţii finale</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1</w:t>
      </w:r>
      <w:r w:rsidR="008D277C">
        <w:rPr>
          <w:rFonts w:ascii="Trebuchet MS" w:hAnsi="Trebuchet MS" w:cs="Arial"/>
          <w:sz w:val="22"/>
          <w:szCs w:val="22"/>
        </w:rPr>
        <w:t>5</w:t>
      </w:r>
      <w:r w:rsidRPr="00684A36">
        <w:rPr>
          <w:rFonts w:ascii="Trebuchet MS" w:hAnsi="Trebuchet MS" w:cs="Arial"/>
          <w:sz w:val="22"/>
          <w:szCs w:val="22"/>
        </w:rPr>
        <w:t>.1. Părţile contractante au dreptul, pe durata îndeplinirii prezentului contract, de a conveni modificarea clauzelor acestuia prin act adiţional numai în cazul apariţiei unor circumstanţe care lezează interesele legitime ale acestora şi care nu au putut fi prevăzute la data încheierii prezentului contract.</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1</w:t>
      </w:r>
      <w:r w:rsidR="008D277C">
        <w:rPr>
          <w:rFonts w:ascii="Trebuchet MS" w:hAnsi="Trebuchet MS" w:cs="Arial"/>
          <w:sz w:val="22"/>
          <w:szCs w:val="22"/>
        </w:rPr>
        <w:t>5</w:t>
      </w:r>
      <w:r w:rsidRPr="00684A36">
        <w:rPr>
          <w:rFonts w:ascii="Trebuchet MS" w:hAnsi="Trebuchet MS" w:cs="Arial"/>
          <w:sz w:val="22"/>
          <w:szCs w:val="22"/>
        </w:rPr>
        <w:t>.2. Prevederile prezentului contract se vor completa cu prevederile legislaţiei în vigoare din domeniu.</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1</w:t>
      </w:r>
      <w:r w:rsidR="008D277C">
        <w:rPr>
          <w:rFonts w:ascii="Trebuchet MS" w:hAnsi="Trebuchet MS" w:cs="Arial"/>
          <w:sz w:val="22"/>
          <w:szCs w:val="22"/>
        </w:rPr>
        <w:t>5</w:t>
      </w:r>
      <w:r w:rsidRPr="00684A36">
        <w:rPr>
          <w:rFonts w:ascii="Trebuchet MS" w:hAnsi="Trebuchet MS" w:cs="Arial"/>
          <w:sz w:val="22"/>
          <w:szCs w:val="22"/>
        </w:rPr>
        <w:t>.3.  Limba care guvernează prezentul contract este limba română.</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1</w:t>
      </w:r>
      <w:r w:rsidR="008D277C">
        <w:rPr>
          <w:rFonts w:ascii="Trebuchet MS" w:hAnsi="Trebuchet MS" w:cs="Arial"/>
          <w:sz w:val="22"/>
          <w:szCs w:val="22"/>
        </w:rPr>
        <w:t>5</w:t>
      </w:r>
      <w:r w:rsidRPr="00684A36">
        <w:rPr>
          <w:rFonts w:ascii="Trebuchet MS" w:hAnsi="Trebuchet MS" w:cs="Arial"/>
          <w:sz w:val="22"/>
          <w:szCs w:val="22"/>
        </w:rPr>
        <w:t>.4.  Prezentul contract va fi interpretat conform legilor din România.</w:t>
      </w:r>
    </w:p>
    <w:p w:rsidR="00684A36" w:rsidRDefault="00684A36" w:rsidP="00684A36">
      <w:pPr>
        <w:jc w:val="both"/>
        <w:rPr>
          <w:rFonts w:ascii="Trebuchet MS" w:hAnsi="Trebuchet MS" w:cs="Arial"/>
          <w:sz w:val="22"/>
          <w:szCs w:val="22"/>
        </w:rPr>
      </w:pPr>
      <w:r w:rsidRPr="00684A36">
        <w:rPr>
          <w:rFonts w:ascii="Trebuchet MS" w:hAnsi="Trebuchet MS" w:cs="Arial"/>
          <w:sz w:val="22"/>
          <w:szCs w:val="22"/>
        </w:rPr>
        <w:t>1</w:t>
      </w:r>
      <w:r w:rsidR="008D277C">
        <w:rPr>
          <w:rFonts w:ascii="Trebuchet MS" w:hAnsi="Trebuchet MS" w:cs="Arial"/>
          <w:sz w:val="22"/>
          <w:szCs w:val="22"/>
        </w:rPr>
        <w:t>5</w:t>
      </w:r>
      <w:r w:rsidRPr="00684A36">
        <w:rPr>
          <w:rFonts w:ascii="Trebuchet MS" w:hAnsi="Trebuchet MS" w:cs="Arial"/>
          <w:sz w:val="22"/>
          <w:szCs w:val="22"/>
        </w:rPr>
        <w:t>.5. Furnizorul de servicii sociale realizează monitorizarea şi evaluarea serviciilor sociale acordate.</w:t>
      </w:r>
    </w:p>
    <w:p w:rsidR="00454081" w:rsidRPr="00684A36" w:rsidRDefault="00454081"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 Prezentul contract de furnizare a serviciilor sociale a fost încheiat la sediul furnizorului de servicii sociale în 2 (două) exemplare, câte unul pentru fiecare parte contractantă.</w:t>
      </w: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p>
    <w:p w:rsidR="00454081" w:rsidRDefault="00454081" w:rsidP="00684A36">
      <w:pPr>
        <w:jc w:val="both"/>
        <w:rPr>
          <w:rFonts w:ascii="Trebuchet MS" w:hAnsi="Trebuchet MS" w:cs="Arial"/>
          <w:sz w:val="22"/>
          <w:szCs w:val="22"/>
        </w:rPr>
      </w:pPr>
    </w:p>
    <w:p w:rsidR="00454081" w:rsidRDefault="00454081" w:rsidP="00684A36">
      <w:pPr>
        <w:jc w:val="both"/>
        <w:rPr>
          <w:rFonts w:ascii="Trebuchet MS" w:hAnsi="Trebuchet MS" w:cs="Arial"/>
          <w:sz w:val="22"/>
          <w:szCs w:val="22"/>
        </w:rPr>
      </w:pPr>
    </w:p>
    <w:p w:rsidR="00454081" w:rsidRPr="00684A36" w:rsidRDefault="00454081"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 xml:space="preserve">   </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 xml:space="preserve"> </w:t>
      </w:r>
      <w:r w:rsidRPr="00684A36">
        <w:rPr>
          <w:rStyle w:val="spelle"/>
          <w:rFonts w:ascii="Trebuchet MS" w:hAnsi="Trebuchet MS" w:cs="Arial"/>
          <w:sz w:val="22"/>
          <w:szCs w:val="22"/>
        </w:rPr>
        <w:t>………….</w:t>
      </w:r>
      <w:r w:rsidRPr="00684A36">
        <w:rPr>
          <w:rFonts w:ascii="Trebuchet MS" w:hAnsi="Trebuchet MS" w:cs="Arial"/>
          <w:sz w:val="22"/>
          <w:szCs w:val="22"/>
        </w:rPr>
        <w:t>, _____________</w:t>
      </w: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 xml:space="preserve">DGASPC </w:t>
      </w:r>
      <w:r w:rsidR="00454081">
        <w:rPr>
          <w:rFonts w:ascii="Trebuchet MS" w:hAnsi="Trebuchet MS" w:cs="Arial"/>
          <w:sz w:val="22"/>
          <w:szCs w:val="22"/>
        </w:rPr>
        <w:t>Mureș</w:t>
      </w:r>
      <w:r w:rsidRPr="00684A36">
        <w:rPr>
          <w:rFonts w:ascii="Trebuchet MS" w:hAnsi="Trebuchet MS" w:cs="Arial"/>
          <w:sz w:val="22"/>
          <w:szCs w:val="22"/>
        </w:rPr>
        <w:t xml:space="preserve"> reprezentat prin                                Beneficiar de servicii sociale</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 xml:space="preserve">    DIRECTOR GENERAL</w:t>
      </w:r>
    </w:p>
    <w:p w:rsidR="00684A36" w:rsidRPr="00684A36" w:rsidRDefault="00454081" w:rsidP="00684A36">
      <w:pPr>
        <w:jc w:val="both"/>
        <w:rPr>
          <w:rFonts w:ascii="Trebuchet MS" w:hAnsi="Trebuchet MS" w:cs="Arial"/>
          <w:sz w:val="22"/>
          <w:szCs w:val="22"/>
        </w:rPr>
      </w:pPr>
      <w:r>
        <w:rPr>
          <w:rFonts w:ascii="Trebuchet MS" w:hAnsi="Trebuchet MS" w:cs="Arial"/>
          <w:sz w:val="22"/>
          <w:szCs w:val="22"/>
        </w:rPr>
        <w:t>MIKLEA HAJNAL KATALIN</w:t>
      </w:r>
      <w:r w:rsidR="00684A36" w:rsidRPr="00684A36">
        <w:rPr>
          <w:rFonts w:ascii="Trebuchet MS" w:hAnsi="Trebuchet MS" w:cs="Arial"/>
          <w:sz w:val="22"/>
          <w:szCs w:val="22"/>
        </w:rPr>
        <w:t xml:space="preserve">                                  </w:t>
      </w:r>
      <w:r w:rsidR="00684A36" w:rsidRPr="00684A36">
        <w:rPr>
          <w:rFonts w:ascii="Trebuchet MS" w:hAnsi="Trebuchet MS" w:cs="Arial"/>
          <w:sz w:val="22"/>
          <w:szCs w:val="22"/>
        </w:rPr>
        <w:tab/>
        <w:t xml:space="preserve">           </w:t>
      </w:r>
      <w:r>
        <w:rPr>
          <w:rFonts w:ascii="Trebuchet MS" w:hAnsi="Trebuchet MS" w:cs="Arial"/>
          <w:sz w:val="22"/>
          <w:szCs w:val="22"/>
        </w:rPr>
        <w:t xml:space="preserve"> </w:t>
      </w:r>
      <w:r w:rsidR="00684A36" w:rsidRPr="00684A36">
        <w:rPr>
          <w:rFonts w:ascii="Trebuchet MS" w:hAnsi="Trebuchet MS" w:cs="Arial"/>
          <w:sz w:val="22"/>
          <w:szCs w:val="22"/>
        </w:rPr>
        <w:t>………………………………..,</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 xml:space="preserve">            </w:t>
      </w:r>
      <w:r w:rsidR="00454081">
        <w:rPr>
          <w:rFonts w:ascii="Trebuchet MS" w:hAnsi="Trebuchet MS" w:cs="Arial"/>
          <w:sz w:val="22"/>
          <w:szCs w:val="22"/>
        </w:rPr>
        <w:t xml:space="preserve">      </w:t>
      </w: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 xml:space="preserve">  ............................................ </w:t>
      </w:r>
      <w:r w:rsidR="00454081">
        <w:rPr>
          <w:rFonts w:ascii="Trebuchet MS" w:hAnsi="Trebuchet MS" w:cs="Arial"/>
          <w:sz w:val="22"/>
          <w:szCs w:val="22"/>
        </w:rPr>
        <w:t xml:space="preserve">                      </w:t>
      </w:r>
      <w:r w:rsidRPr="00684A36">
        <w:rPr>
          <w:rFonts w:ascii="Trebuchet MS" w:hAnsi="Trebuchet MS" w:cs="Arial"/>
          <w:sz w:val="22"/>
          <w:szCs w:val="22"/>
        </w:rPr>
        <w:t xml:space="preserve"> </w:t>
      </w:r>
      <w:r w:rsidRPr="00684A36">
        <w:rPr>
          <w:rFonts w:ascii="Trebuchet MS" w:hAnsi="Trebuchet MS" w:cs="Arial"/>
          <w:sz w:val="22"/>
          <w:szCs w:val="22"/>
        </w:rPr>
        <w:tab/>
        <w:t>…………………………………..</w:t>
      </w:r>
      <w:r w:rsidRPr="00684A36">
        <w:rPr>
          <w:rFonts w:ascii="Trebuchet MS" w:hAnsi="Trebuchet MS" w:cs="Arial"/>
          <w:sz w:val="22"/>
          <w:szCs w:val="22"/>
        </w:rPr>
        <w:tab/>
        <w:t xml:space="preserve">  </w:t>
      </w:r>
    </w:p>
    <w:p w:rsidR="00684A36" w:rsidRPr="00684A36" w:rsidRDefault="00684A36" w:rsidP="00684A36">
      <w:pPr>
        <w:jc w:val="both"/>
        <w:rPr>
          <w:rFonts w:ascii="Trebuchet MS" w:hAnsi="Trebuchet MS" w:cs="Arial"/>
          <w:sz w:val="22"/>
          <w:szCs w:val="22"/>
        </w:rPr>
      </w:pPr>
    </w:p>
    <w:p w:rsidR="00684A36" w:rsidRPr="00684A36" w:rsidRDefault="00684A36" w:rsidP="00684A36">
      <w:pPr>
        <w:jc w:val="both"/>
        <w:rPr>
          <w:rFonts w:ascii="Trebuchet MS" w:hAnsi="Trebuchet MS" w:cs="Arial"/>
          <w:sz w:val="22"/>
          <w:szCs w:val="22"/>
        </w:rPr>
      </w:pPr>
      <w:r w:rsidRPr="00684A36">
        <w:rPr>
          <w:rFonts w:ascii="Trebuchet MS" w:hAnsi="Trebuchet MS" w:cs="Arial"/>
          <w:sz w:val="22"/>
          <w:szCs w:val="22"/>
        </w:rPr>
        <w:t>            (semnătura)                                                                    (semnătura)</w:t>
      </w:r>
    </w:p>
    <w:p w:rsidR="00684A36" w:rsidRPr="00684A36" w:rsidRDefault="00684A36" w:rsidP="00684A36">
      <w:pPr>
        <w:rPr>
          <w:rFonts w:ascii="Trebuchet MS" w:hAnsi="Trebuchet MS" w:cs="Arial"/>
          <w:sz w:val="22"/>
          <w:szCs w:val="22"/>
        </w:rPr>
      </w:pPr>
    </w:p>
    <w:p w:rsidR="00684A36" w:rsidRPr="00684A36" w:rsidRDefault="00684A36" w:rsidP="00684A36">
      <w:pPr>
        <w:rPr>
          <w:rFonts w:ascii="Trebuchet MS" w:hAnsi="Trebuchet MS" w:cs="Arial"/>
          <w:sz w:val="22"/>
          <w:szCs w:val="22"/>
        </w:rPr>
      </w:pPr>
    </w:p>
    <w:p w:rsidR="00684A36" w:rsidRPr="00684A36" w:rsidRDefault="00684A36" w:rsidP="00684A36">
      <w:pPr>
        <w:rPr>
          <w:rFonts w:ascii="Trebuchet MS" w:hAnsi="Trebuchet MS" w:cs="Arial"/>
          <w:sz w:val="22"/>
          <w:szCs w:val="22"/>
        </w:rPr>
      </w:pPr>
    </w:p>
    <w:p w:rsidR="00684A36" w:rsidRPr="00684A36" w:rsidRDefault="00684A36" w:rsidP="00684A36">
      <w:pPr>
        <w:rPr>
          <w:rFonts w:ascii="Trebuchet MS" w:hAnsi="Trebuchet MS" w:cs="Arial"/>
          <w:sz w:val="22"/>
          <w:szCs w:val="22"/>
        </w:rPr>
      </w:pPr>
    </w:p>
    <w:p w:rsidR="00684A36" w:rsidRPr="00684A36" w:rsidRDefault="00684A36" w:rsidP="00684A36">
      <w:pPr>
        <w:rPr>
          <w:rFonts w:ascii="Trebuchet MS" w:hAnsi="Trebuchet MS" w:cs="Arial"/>
          <w:sz w:val="22"/>
          <w:szCs w:val="22"/>
        </w:rPr>
      </w:pPr>
    </w:p>
    <w:p w:rsidR="00684A36" w:rsidRPr="00684A36" w:rsidRDefault="00684A36" w:rsidP="00684A36">
      <w:pPr>
        <w:rPr>
          <w:rFonts w:ascii="Trebuchet MS" w:hAnsi="Trebuchet MS" w:cs="Arial"/>
          <w:sz w:val="22"/>
          <w:szCs w:val="22"/>
        </w:rPr>
      </w:pPr>
    </w:p>
    <w:p w:rsidR="00684A36" w:rsidRPr="00684A36" w:rsidRDefault="00684A36" w:rsidP="00684A36">
      <w:pPr>
        <w:rPr>
          <w:rFonts w:ascii="Trebuchet MS" w:hAnsi="Trebuchet MS" w:cs="Arial"/>
          <w:sz w:val="22"/>
          <w:szCs w:val="22"/>
        </w:rPr>
      </w:pPr>
      <w:r w:rsidRPr="00684A36">
        <w:rPr>
          <w:rFonts w:ascii="Trebuchet MS" w:hAnsi="Trebuchet MS" w:cs="Arial"/>
          <w:sz w:val="22"/>
          <w:szCs w:val="22"/>
        </w:rPr>
        <w:t>Coordonator local Proiect Venus</w:t>
      </w:r>
    </w:p>
    <w:p w:rsidR="00684A36" w:rsidRPr="00684A36" w:rsidRDefault="00684A36" w:rsidP="00684A36">
      <w:pPr>
        <w:rPr>
          <w:rFonts w:ascii="Trebuchet MS" w:hAnsi="Trebuchet MS" w:cs="Arial"/>
          <w:sz w:val="22"/>
          <w:szCs w:val="22"/>
        </w:rPr>
      </w:pPr>
    </w:p>
    <w:p w:rsidR="00684A36" w:rsidRPr="00684A36" w:rsidRDefault="00454081" w:rsidP="00684A36">
      <w:pPr>
        <w:rPr>
          <w:rFonts w:ascii="Trebuchet MS" w:hAnsi="Trebuchet MS" w:cs="Arial"/>
          <w:sz w:val="22"/>
          <w:szCs w:val="22"/>
        </w:rPr>
      </w:pPr>
      <w:r>
        <w:rPr>
          <w:rFonts w:ascii="Trebuchet MS" w:hAnsi="Trebuchet MS" w:cs="Arial"/>
          <w:sz w:val="22"/>
          <w:szCs w:val="22"/>
        </w:rPr>
        <w:t xml:space="preserve">       </w:t>
      </w:r>
      <w:r w:rsidR="00684A36" w:rsidRPr="00684A36">
        <w:rPr>
          <w:rFonts w:ascii="Trebuchet MS" w:hAnsi="Trebuchet MS" w:cs="Arial"/>
          <w:sz w:val="22"/>
          <w:szCs w:val="22"/>
        </w:rPr>
        <w:t>………………………………</w:t>
      </w:r>
    </w:p>
    <w:p w:rsidR="00684A36" w:rsidRPr="00684A36" w:rsidRDefault="00684A36" w:rsidP="00684A36">
      <w:pPr>
        <w:rPr>
          <w:rFonts w:ascii="Trebuchet MS" w:hAnsi="Trebuchet MS" w:cs="Arial"/>
          <w:sz w:val="22"/>
          <w:szCs w:val="22"/>
        </w:rPr>
      </w:pPr>
    </w:p>
    <w:p w:rsidR="00684A36" w:rsidRPr="00684A36" w:rsidRDefault="00454081" w:rsidP="00684A36">
      <w:pPr>
        <w:rPr>
          <w:rFonts w:ascii="Trebuchet MS" w:hAnsi="Trebuchet MS" w:cs="Arial"/>
          <w:sz w:val="22"/>
          <w:szCs w:val="22"/>
        </w:rPr>
      </w:pPr>
      <w:r>
        <w:rPr>
          <w:rFonts w:ascii="Trebuchet MS" w:hAnsi="Trebuchet MS" w:cs="Arial"/>
          <w:sz w:val="22"/>
          <w:szCs w:val="22"/>
        </w:rPr>
        <w:t xml:space="preserve">       </w:t>
      </w:r>
      <w:r w:rsidR="00684A36" w:rsidRPr="00684A36">
        <w:rPr>
          <w:rFonts w:ascii="Trebuchet MS" w:hAnsi="Trebuchet MS" w:cs="Arial"/>
          <w:sz w:val="22"/>
          <w:szCs w:val="22"/>
        </w:rPr>
        <w:t>………………………………</w:t>
      </w:r>
    </w:p>
    <w:sectPr w:rsidR="00684A36" w:rsidRPr="00684A36" w:rsidSect="0058628E">
      <w:footerReference w:type="even" r:id="rId8"/>
      <w:footerReference w:type="default" r:id="rId9"/>
      <w:pgSz w:w="12240" w:h="15840"/>
      <w:pgMar w:top="1440" w:right="940" w:bottom="1440" w:left="180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7BA" w:rsidRDefault="006277BA">
      <w:r>
        <w:separator/>
      </w:r>
    </w:p>
  </w:endnote>
  <w:endnote w:type="continuationSeparator" w:id="1">
    <w:p w:rsidR="006277BA" w:rsidRDefault="006277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36" w:rsidRDefault="000C4741" w:rsidP="0058628E">
    <w:pPr>
      <w:pStyle w:val="Subsol"/>
      <w:framePr w:wrap="around" w:vAnchor="text" w:hAnchor="margin" w:xAlign="right" w:y="1"/>
      <w:rPr>
        <w:rStyle w:val="Numrdepagin"/>
      </w:rPr>
    </w:pPr>
    <w:r>
      <w:rPr>
        <w:rStyle w:val="Numrdepagin"/>
      </w:rPr>
      <w:fldChar w:fldCharType="begin"/>
    </w:r>
    <w:r w:rsidR="00684A36">
      <w:rPr>
        <w:rStyle w:val="Numrdepagin"/>
      </w:rPr>
      <w:instrText xml:space="preserve">PAGE  </w:instrText>
    </w:r>
    <w:r>
      <w:rPr>
        <w:rStyle w:val="Numrdepagin"/>
      </w:rPr>
      <w:fldChar w:fldCharType="end"/>
    </w:r>
  </w:p>
  <w:p w:rsidR="00684A36" w:rsidRDefault="00684A36" w:rsidP="007A6AED">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36" w:rsidRDefault="000C4741" w:rsidP="0058628E">
    <w:pPr>
      <w:pStyle w:val="Subsol"/>
      <w:framePr w:wrap="around" w:vAnchor="text" w:hAnchor="margin" w:xAlign="right" w:y="1"/>
      <w:rPr>
        <w:rStyle w:val="Numrdepagin"/>
      </w:rPr>
    </w:pPr>
    <w:r>
      <w:rPr>
        <w:rStyle w:val="Numrdepagin"/>
      </w:rPr>
      <w:fldChar w:fldCharType="begin"/>
    </w:r>
    <w:r w:rsidR="00684A36">
      <w:rPr>
        <w:rStyle w:val="Numrdepagin"/>
      </w:rPr>
      <w:instrText xml:space="preserve">PAGE  </w:instrText>
    </w:r>
    <w:r>
      <w:rPr>
        <w:rStyle w:val="Numrdepagin"/>
      </w:rPr>
      <w:fldChar w:fldCharType="separate"/>
    </w:r>
    <w:r w:rsidR="007069FD">
      <w:rPr>
        <w:rStyle w:val="Numrdepagin"/>
        <w:noProof/>
      </w:rPr>
      <w:t>5</w:t>
    </w:r>
    <w:r>
      <w:rPr>
        <w:rStyle w:val="Numrdepagin"/>
      </w:rPr>
      <w:fldChar w:fldCharType="end"/>
    </w:r>
  </w:p>
  <w:p w:rsidR="00684A36" w:rsidRDefault="00684A36" w:rsidP="007A6AED">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7BA" w:rsidRDefault="006277BA">
      <w:r>
        <w:separator/>
      </w:r>
    </w:p>
  </w:footnote>
  <w:footnote w:type="continuationSeparator" w:id="1">
    <w:p w:rsidR="006277BA" w:rsidRDefault="006277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decimal"/>
      <w:lvlText w:val="(%1)"/>
      <w:lvlJc w:val="left"/>
      <w:pPr>
        <w:tabs>
          <w:tab w:val="left" w:pos="0"/>
        </w:tabs>
        <w:ind w:left="1098" w:hanging="390"/>
      </w:pPr>
      <w:rPr>
        <w:rFonts w:ascii="Calibri" w:eastAsia="Calibri" w:hAnsi="Calibri" w:cs="Calibri" w:hint="default"/>
        <w:sz w:val="26"/>
        <w:szCs w:val="26"/>
        <w:lang w:val="ro-RO"/>
      </w:rPr>
    </w:lvl>
  </w:abstractNum>
  <w:abstractNum w:abstractNumId="1">
    <w:nsid w:val="040906E2"/>
    <w:multiLevelType w:val="multilevel"/>
    <w:tmpl w:val="040906E2"/>
    <w:lvl w:ilvl="0">
      <w:start w:val="1"/>
      <w:numFmt w:val="lowerLetter"/>
      <w:lvlText w:val="%1)"/>
      <w:lvlJc w:val="left"/>
      <w:pPr>
        <w:ind w:left="1572" w:hanging="360"/>
      </w:pPr>
      <w:rPr>
        <w:rFonts w:ascii="Times New Roman" w:eastAsia="Calibri" w:hAnsi="Times New Roman" w:cs="Times New Roman" w:hint="default"/>
        <w:b/>
        <w:bCs/>
        <w:color w:val="auto"/>
        <w:sz w:val="24"/>
      </w:rPr>
    </w:lvl>
    <w:lvl w:ilvl="1">
      <w:start w:val="1"/>
      <w:numFmt w:val="lowerLetter"/>
      <w:lvlText w:val="%2."/>
      <w:lvlJc w:val="left"/>
      <w:pPr>
        <w:ind w:left="2292" w:hanging="360"/>
      </w:pPr>
    </w:lvl>
    <w:lvl w:ilvl="2">
      <w:start w:val="1"/>
      <w:numFmt w:val="lowerRoman"/>
      <w:lvlText w:val="%3."/>
      <w:lvlJc w:val="right"/>
      <w:pPr>
        <w:ind w:left="3012" w:hanging="180"/>
      </w:pPr>
    </w:lvl>
    <w:lvl w:ilvl="3">
      <w:start w:val="1"/>
      <w:numFmt w:val="decimal"/>
      <w:lvlText w:val="%4."/>
      <w:lvlJc w:val="left"/>
      <w:pPr>
        <w:ind w:left="3732" w:hanging="360"/>
      </w:pPr>
    </w:lvl>
    <w:lvl w:ilvl="4">
      <w:start w:val="1"/>
      <w:numFmt w:val="lowerLetter"/>
      <w:lvlText w:val="%5."/>
      <w:lvlJc w:val="left"/>
      <w:pPr>
        <w:ind w:left="4452" w:hanging="360"/>
      </w:pPr>
    </w:lvl>
    <w:lvl w:ilvl="5">
      <w:start w:val="1"/>
      <w:numFmt w:val="lowerRoman"/>
      <w:lvlText w:val="%6."/>
      <w:lvlJc w:val="right"/>
      <w:pPr>
        <w:ind w:left="5172" w:hanging="180"/>
      </w:pPr>
    </w:lvl>
    <w:lvl w:ilvl="6">
      <w:start w:val="1"/>
      <w:numFmt w:val="decimal"/>
      <w:lvlText w:val="%7."/>
      <w:lvlJc w:val="left"/>
      <w:pPr>
        <w:ind w:left="5892" w:hanging="360"/>
      </w:pPr>
    </w:lvl>
    <w:lvl w:ilvl="7">
      <w:start w:val="1"/>
      <w:numFmt w:val="lowerLetter"/>
      <w:lvlText w:val="%8."/>
      <w:lvlJc w:val="left"/>
      <w:pPr>
        <w:ind w:left="6612" w:hanging="360"/>
      </w:pPr>
    </w:lvl>
    <w:lvl w:ilvl="8">
      <w:start w:val="1"/>
      <w:numFmt w:val="lowerRoman"/>
      <w:lvlText w:val="%9."/>
      <w:lvlJc w:val="right"/>
      <w:pPr>
        <w:ind w:left="7332" w:hanging="180"/>
      </w:pPr>
    </w:lvl>
  </w:abstractNum>
  <w:abstractNum w:abstractNumId="2">
    <w:nsid w:val="0A0636D6"/>
    <w:multiLevelType w:val="multilevel"/>
    <w:tmpl w:val="0A0636D6"/>
    <w:lvl w:ilvl="0">
      <w:start w:val="1"/>
      <w:numFmt w:val="lowerLetter"/>
      <w:lvlText w:val="%1)"/>
      <w:lvlJc w:val="left"/>
      <w:pPr>
        <w:ind w:left="720" w:hanging="360"/>
      </w:pPr>
      <w:rPr>
        <w:rFonts w:eastAsia="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E30CF6"/>
    <w:multiLevelType w:val="hybridMultilevel"/>
    <w:tmpl w:val="F25EC992"/>
    <w:lvl w:ilvl="0" w:tplc="1F242AD8">
      <w:start w:val="3"/>
      <w:numFmt w:val="lowerLetter"/>
      <w:lvlText w:val="%1)"/>
      <w:lvlJc w:val="left"/>
      <w:pPr>
        <w:ind w:left="76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2485118"/>
    <w:multiLevelType w:val="multilevel"/>
    <w:tmpl w:val="B85AF7BA"/>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C112E2"/>
    <w:multiLevelType w:val="multilevel"/>
    <w:tmpl w:val="29C112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FE821BA"/>
    <w:multiLevelType w:val="multilevel"/>
    <w:tmpl w:val="2FE821B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47E0730"/>
    <w:multiLevelType w:val="multilevel"/>
    <w:tmpl w:val="347E073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7CB2D8F"/>
    <w:multiLevelType w:val="multilevel"/>
    <w:tmpl w:val="0AF499BC"/>
    <w:lvl w:ilvl="0">
      <w:start w:val="1"/>
      <w:numFmt w:val="decimal"/>
      <w:lvlText w:val="(%1)"/>
      <w:lvlJc w:val="left"/>
      <w:pPr>
        <w:ind w:left="600" w:hanging="360"/>
      </w:pPr>
      <w:rPr>
        <w:color w:val="auto"/>
      </w:rPr>
    </w:lvl>
    <w:lvl w:ilvl="1">
      <w:start w:val="1"/>
      <w:numFmt w:val="lowerLetter"/>
      <w:lvlText w:val="%2."/>
      <w:lvlJc w:val="left"/>
      <w:pPr>
        <w:ind w:left="1320" w:hanging="360"/>
      </w:pPr>
    </w:lvl>
    <w:lvl w:ilvl="2">
      <w:start w:val="1"/>
      <w:numFmt w:val="lowerRoman"/>
      <w:lvlText w:val="%3."/>
      <w:lvlJc w:val="right"/>
      <w:pPr>
        <w:ind w:left="2040" w:hanging="180"/>
      </w:pPr>
    </w:lvl>
    <w:lvl w:ilvl="3">
      <w:start w:val="1"/>
      <w:numFmt w:val="decimal"/>
      <w:lvlText w:val="%4."/>
      <w:lvlJc w:val="left"/>
      <w:pPr>
        <w:ind w:left="2760" w:hanging="360"/>
      </w:pPr>
    </w:lvl>
    <w:lvl w:ilvl="4">
      <w:start w:val="1"/>
      <w:numFmt w:val="lowerLetter"/>
      <w:lvlText w:val="%5."/>
      <w:lvlJc w:val="left"/>
      <w:pPr>
        <w:ind w:left="3480" w:hanging="360"/>
      </w:pPr>
    </w:lvl>
    <w:lvl w:ilvl="5">
      <w:start w:val="1"/>
      <w:numFmt w:val="lowerRoman"/>
      <w:lvlText w:val="%6."/>
      <w:lvlJc w:val="right"/>
      <w:pPr>
        <w:ind w:left="4200" w:hanging="180"/>
      </w:pPr>
    </w:lvl>
    <w:lvl w:ilvl="6">
      <w:start w:val="1"/>
      <w:numFmt w:val="decimal"/>
      <w:lvlText w:val="%7."/>
      <w:lvlJc w:val="left"/>
      <w:pPr>
        <w:ind w:left="4920" w:hanging="360"/>
      </w:pPr>
    </w:lvl>
    <w:lvl w:ilvl="7">
      <w:start w:val="1"/>
      <w:numFmt w:val="lowerLetter"/>
      <w:lvlText w:val="%8."/>
      <w:lvlJc w:val="left"/>
      <w:pPr>
        <w:ind w:left="5640" w:hanging="360"/>
      </w:pPr>
    </w:lvl>
    <w:lvl w:ilvl="8">
      <w:start w:val="1"/>
      <w:numFmt w:val="lowerRoman"/>
      <w:lvlText w:val="%9."/>
      <w:lvlJc w:val="right"/>
      <w:pPr>
        <w:ind w:left="6360" w:hanging="180"/>
      </w:pPr>
    </w:lvl>
  </w:abstractNum>
  <w:abstractNum w:abstractNumId="9">
    <w:nsid w:val="3BDF1789"/>
    <w:multiLevelType w:val="hybridMultilevel"/>
    <w:tmpl w:val="319200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3D459B6"/>
    <w:multiLevelType w:val="multilevel"/>
    <w:tmpl w:val="43D459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6CE1631"/>
    <w:multiLevelType w:val="multilevel"/>
    <w:tmpl w:val="46CE1631"/>
    <w:lvl w:ilvl="0">
      <w:start w:val="1"/>
      <w:numFmt w:val="lowerRoman"/>
      <w:lvlText w:val="%1)"/>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nsid w:val="49FC1F10"/>
    <w:multiLevelType w:val="multilevel"/>
    <w:tmpl w:val="B4CEB42A"/>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546568F4"/>
    <w:multiLevelType w:val="hybridMultilevel"/>
    <w:tmpl w:val="2844143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2A4F60"/>
    <w:multiLevelType w:val="multilevel"/>
    <w:tmpl w:val="702A4F60"/>
    <w:lvl w:ilvl="0">
      <w:start w:val="1"/>
      <w:numFmt w:val="bullet"/>
      <w:pStyle w:val="Titlu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71AC261A"/>
    <w:multiLevelType w:val="multilevel"/>
    <w:tmpl w:val="B1323D30"/>
    <w:lvl w:ilvl="0">
      <w:start w:val="1"/>
      <w:numFmt w:val="decimal"/>
      <w:lvlText w:val="%1."/>
      <w:lvlJc w:val="left"/>
      <w:pPr>
        <w:ind w:left="5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D840B2E"/>
    <w:multiLevelType w:val="multilevel"/>
    <w:tmpl w:val="7D840B2E"/>
    <w:lvl w:ilvl="0">
      <w:start w:val="10"/>
      <w:numFmt w:val="lowerLetter"/>
      <w:lvlText w:val="%1)"/>
      <w:lvlJc w:val="left"/>
      <w:pPr>
        <w:ind w:left="1080" w:hanging="360"/>
      </w:pPr>
      <w:rPr>
        <w:rFonts w:eastAsia="Calibr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4"/>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num>
  <w:num w:numId="14">
    <w:abstractNumId w:val="4"/>
  </w:num>
  <w:num w:numId="15">
    <w:abstractNumId w:val="13"/>
  </w:num>
  <w:num w:numId="16">
    <w:abstractNumId w:val="9"/>
  </w:num>
  <w:num w:numId="17">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hyphenationZone w:val="425"/>
  <w:drawingGridHorizontalSpacing w:val="100"/>
  <w:displayHorizontalDrawingGridEvery w:val="2"/>
  <w:displayVerticalDrawingGridEvery w:val="2"/>
  <w:characterSpacingControl w:val="doNotCompress"/>
  <w:footnotePr>
    <w:footnote w:id="0"/>
    <w:footnote w:id="1"/>
  </w:footnotePr>
  <w:endnotePr>
    <w:endnote w:id="0"/>
    <w:endnote w:id="1"/>
  </w:endnotePr>
  <w:compat/>
  <w:rsids>
    <w:rsidRoot w:val="00780B76"/>
    <w:rsid w:val="00001075"/>
    <w:rsid w:val="00031ECA"/>
    <w:rsid w:val="00032EBF"/>
    <w:rsid w:val="000420E4"/>
    <w:rsid w:val="00044240"/>
    <w:rsid w:val="00072BE5"/>
    <w:rsid w:val="000824F4"/>
    <w:rsid w:val="000853C3"/>
    <w:rsid w:val="000A382A"/>
    <w:rsid w:val="000A5EDF"/>
    <w:rsid w:val="000B5E12"/>
    <w:rsid w:val="000C4741"/>
    <w:rsid w:val="000D1D75"/>
    <w:rsid w:val="000D32EB"/>
    <w:rsid w:val="000E0443"/>
    <w:rsid w:val="000F31F7"/>
    <w:rsid w:val="001017C9"/>
    <w:rsid w:val="001066F9"/>
    <w:rsid w:val="001106F7"/>
    <w:rsid w:val="00133CC6"/>
    <w:rsid w:val="0015341D"/>
    <w:rsid w:val="00154AF2"/>
    <w:rsid w:val="00157BBA"/>
    <w:rsid w:val="001600DC"/>
    <w:rsid w:val="00160506"/>
    <w:rsid w:val="00163E40"/>
    <w:rsid w:val="00166F89"/>
    <w:rsid w:val="00185038"/>
    <w:rsid w:val="00190D18"/>
    <w:rsid w:val="00192255"/>
    <w:rsid w:val="001A347C"/>
    <w:rsid w:val="001A526B"/>
    <w:rsid w:val="001B320E"/>
    <w:rsid w:val="001C39D9"/>
    <w:rsid w:val="001C45DD"/>
    <w:rsid w:val="001C5BFB"/>
    <w:rsid w:val="001C6907"/>
    <w:rsid w:val="001D79D3"/>
    <w:rsid w:val="00200DC7"/>
    <w:rsid w:val="0021422A"/>
    <w:rsid w:val="00215CEE"/>
    <w:rsid w:val="00217B35"/>
    <w:rsid w:val="00234A61"/>
    <w:rsid w:val="002352FE"/>
    <w:rsid w:val="00251B39"/>
    <w:rsid w:val="002615AD"/>
    <w:rsid w:val="00261EB5"/>
    <w:rsid w:val="0026458C"/>
    <w:rsid w:val="002679FB"/>
    <w:rsid w:val="0027271E"/>
    <w:rsid w:val="00280468"/>
    <w:rsid w:val="0028277D"/>
    <w:rsid w:val="002A6D2E"/>
    <w:rsid w:val="002C2BFD"/>
    <w:rsid w:val="002D0797"/>
    <w:rsid w:val="002D4026"/>
    <w:rsid w:val="002E0509"/>
    <w:rsid w:val="002E2C8A"/>
    <w:rsid w:val="002E64C0"/>
    <w:rsid w:val="002F4239"/>
    <w:rsid w:val="00302136"/>
    <w:rsid w:val="003107ED"/>
    <w:rsid w:val="00310BD0"/>
    <w:rsid w:val="00320263"/>
    <w:rsid w:val="00322B75"/>
    <w:rsid w:val="0033567F"/>
    <w:rsid w:val="00353036"/>
    <w:rsid w:val="0036170F"/>
    <w:rsid w:val="00364FEC"/>
    <w:rsid w:val="00375DDA"/>
    <w:rsid w:val="003830BA"/>
    <w:rsid w:val="0038674A"/>
    <w:rsid w:val="003945CD"/>
    <w:rsid w:val="003B53C7"/>
    <w:rsid w:val="003B7A1A"/>
    <w:rsid w:val="003C0B56"/>
    <w:rsid w:val="003C49C3"/>
    <w:rsid w:val="003D31C9"/>
    <w:rsid w:val="003D337F"/>
    <w:rsid w:val="003F33C8"/>
    <w:rsid w:val="004062A0"/>
    <w:rsid w:val="0041060D"/>
    <w:rsid w:val="0041170B"/>
    <w:rsid w:val="004164D0"/>
    <w:rsid w:val="004356D6"/>
    <w:rsid w:val="004535FA"/>
    <w:rsid w:val="00453FC8"/>
    <w:rsid w:val="00454081"/>
    <w:rsid w:val="004605A8"/>
    <w:rsid w:val="00487080"/>
    <w:rsid w:val="00493E89"/>
    <w:rsid w:val="004A6494"/>
    <w:rsid w:val="004B7EBD"/>
    <w:rsid w:val="004C74E9"/>
    <w:rsid w:val="004D08B5"/>
    <w:rsid w:val="004D08F1"/>
    <w:rsid w:val="004D1BB7"/>
    <w:rsid w:val="004D2D74"/>
    <w:rsid w:val="004D35B0"/>
    <w:rsid w:val="004D621E"/>
    <w:rsid w:val="004E0FD0"/>
    <w:rsid w:val="004E3B9F"/>
    <w:rsid w:val="004E6C1E"/>
    <w:rsid w:val="004F014E"/>
    <w:rsid w:val="0050210C"/>
    <w:rsid w:val="00510E76"/>
    <w:rsid w:val="0051344C"/>
    <w:rsid w:val="00515D9B"/>
    <w:rsid w:val="00522B1D"/>
    <w:rsid w:val="00532095"/>
    <w:rsid w:val="00552801"/>
    <w:rsid w:val="00560EB8"/>
    <w:rsid w:val="0056100C"/>
    <w:rsid w:val="0057725A"/>
    <w:rsid w:val="00577C86"/>
    <w:rsid w:val="0058628E"/>
    <w:rsid w:val="005A1E03"/>
    <w:rsid w:val="005B4405"/>
    <w:rsid w:val="005C5230"/>
    <w:rsid w:val="005D6D1C"/>
    <w:rsid w:val="005F26D0"/>
    <w:rsid w:val="005F5B73"/>
    <w:rsid w:val="006076EC"/>
    <w:rsid w:val="00617A39"/>
    <w:rsid w:val="00626F8F"/>
    <w:rsid w:val="006277BA"/>
    <w:rsid w:val="006424C2"/>
    <w:rsid w:val="00655A67"/>
    <w:rsid w:val="0065642F"/>
    <w:rsid w:val="0066622F"/>
    <w:rsid w:val="00682556"/>
    <w:rsid w:val="00684A36"/>
    <w:rsid w:val="006A4268"/>
    <w:rsid w:val="006B46BB"/>
    <w:rsid w:val="006C7D29"/>
    <w:rsid w:val="006D40FF"/>
    <w:rsid w:val="006E104D"/>
    <w:rsid w:val="006E5CD9"/>
    <w:rsid w:val="007069FD"/>
    <w:rsid w:val="00711568"/>
    <w:rsid w:val="007222AA"/>
    <w:rsid w:val="00723898"/>
    <w:rsid w:val="00730FAB"/>
    <w:rsid w:val="00735DBC"/>
    <w:rsid w:val="007416BA"/>
    <w:rsid w:val="00745635"/>
    <w:rsid w:val="00745B50"/>
    <w:rsid w:val="00752B0B"/>
    <w:rsid w:val="00755B6D"/>
    <w:rsid w:val="00767461"/>
    <w:rsid w:val="0078027A"/>
    <w:rsid w:val="00780B76"/>
    <w:rsid w:val="00780BEE"/>
    <w:rsid w:val="0078278C"/>
    <w:rsid w:val="0078668B"/>
    <w:rsid w:val="00793BBA"/>
    <w:rsid w:val="007A0C9C"/>
    <w:rsid w:val="007A5408"/>
    <w:rsid w:val="007A6AED"/>
    <w:rsid w:val="007B01AD"/>
    <w:rsid w:val="007C370A"/>
    <w:rsid w:val="007D159D"/>
    <w:rsid w:val="007E3477"/>
    <w:rsid w:val="007E3906"/>
    <w:rsid w:val="007E5821"/>
    <w:rsid w:val="007F44E4"/>
    <w:rsid w:val="008107D5"/>
    <w:rsid w:val="0082051D"/>
    <w:rsid w:val="00835542"/>
    <w:rsid w:val="00852A73"/>
    <w:rsid w:val="0085712B"/>
    <w:rsid w:val="0085744F"/>
    <w:rsid w:val="0086034A"/>
    <w:rsid w:val="008639C4"/>
    <w:rsid w:val="00864DAC"/>
    <w:rsid w:val="0089039A"/>
    <w:rsid w:val="00890A8D"/>
    <w:rsid w:val="008A2CD6"/>
    <w:rsid w:val="008B0F77"/>
    <w:rsid w:val="008B5B38"/>
    <w:rsid w:val="008C1043"/>
    <w:rsid w:val="008D277C"/>
    <w:rsid w:val="008F7027"/>
    <w:rsid w:val="00902A5F"/>
    <w:rsid w:val="00910071"/>
    <w:rsid w:val="00910D17"/>
    <w:rsid w:val="00912E7A"/>
    <w:rsid w:val="0091590E"/>
    <w:rsid w:val="00926183"/>
    <w:rsid w:val="00931D05"/>
    <w:rsid w:val="00934AD4"/>
    <w:rsid w:val="00941373"/>
    <w:rsid w:val="00954204"/>
    <w:rsid w:val="00961965"/>
    <w:rsid w:val="00963374"/>
    <w:rsid w:val="00965F00"/>
    <w:rsid w:val="00967886"/>
    <w:rsid w:val="00984523"/>
    <w:rsid w:val="00986372"/>
    <w:rsid w:val="009925F1"/>
    <w:rsid w:val="00993E7A"/>
    <w:rsid w:val="00994D36"/>
    <w:rsid w:val="00995F76"/>
    <w:rsid w:val="009A1622"/>
    <w:rsid w:val="009A31BC"/>
    <w:rsid w:val="009A6006"/>
    <w:rsid w:val="009A60FB"/>
    <w:rsid w:val="009B26E8"/>
    <w:rsid w:val="009C4E8D"/>
    <w:rsid w:val="009C78EE"/>
    <w:rsid w:val="009D56BB"/>
    <w:rsid w:val="009E204C"/>
    <w:rsid w:val="009F044A"/>
    <w:rsid w:val="009F1BFF"/>
    <w:rsid w:val="009F290E"/>
    <w:rsid w:val="009F2D99"/>
    <w:rsid w:val="00A1048A"/>
    <w:rsid w:val="00A113F5"/>
    <w:rsid w:val="00A14160"/>
    <w:rsid w:val="00A15446"/>
    <w:rsid w:val="00A3645A"/>
    <w:rsid w:val="00A52016"/>
    <w:rsid w:val="00A527B8"/>
    <w:rsid w:val="00A54187"/>
    <w:rsid w:val="00A56FA4"/>
    <w:rsid w:val="00A612B9"/>
    <w:rsid w:val="00A62D74"/>
    <w:rsid w:val="00A64411"/>
    <w:rsid w:val="00A648D3"/>
    <w:rsid w:val="00A66D90"/>
    <w:rsid w:val="00A96045"/>
    <w:rsid w:val="00AA4712"/>
    <w:rsid w:val="00AB0BD5"/>
    <w:rsid w:val="00AB1DEF"/>
    <w:rsid w:val="00AB5236"/>
    <w:rsid w:val="00AD17D9"/>
    <w:rsid w:val="00AD61A3"/>
    <w:rsid w:val="00B052C2"/>
    <w:rsid w:val="00B05CDC"/>
    <w:rsid w:val="00B13BF3"/>
    <w:rsid w:val="00B141AE"/>
    <w:rsid w:val="00B15187"/>
    <w:rsid w:val="00B306F6"/>
    <w:rsid w:val="00B3340F"/>
    <w:rsid w:val="00B341CE"/>
    <w:rsid w:val="00B53423"/>
    <w:rsid w:val="00B81D68"/>
    <w:rsid w:val="00B962D8"/>
    <w:rsid w:val="00BA74E5"/>
    <w:rsid w:val="00BA7F29"/>
    <w:rsid w:val="00BB54F2"/>
    <w:rsid w:val="00BF5156"/>
    <w:rsid w:val="00BF7B1B"/>
    <w:rsid w:val="00C159BD"/>
    <w:rsid w:val="00C2482C"/>
    <w:rsid w:val="00C34140"/>
    <w:rsid w:val="00C37840"/>
    <w:rsid w:val="00C519A5"/>
    <w:rsid w:val="00C524CA"/>
    <w:rsid w:val="00C52650"/>
    <w:rsid w:val="00C63430"/>
    <w:rsid w:val="00C7580B"/>
    <w:rsid w:val="00C80060"/>
    <w:rsid w:val="00C810B9"/>
    <w:rsid w:val="00C84347"/>
    <w:rsid w:val="00C93590"/>
    <w:rsid w:val="00CB1FD4"/>
    <w:rsid w:val="00CB223C"/>
    <w:rsid w:val="00CC1267"/>
    <w:rsid w:val="00CD3B2C"/>
    <w:rsid w:val="00CD71DF"/>
    <w:rsid w:val="00CE77B4"/>
    <w:rsid w:val="00D00B21"/>
    <w:rsid w:val="00D01E2C"/>
    <w:rsid w:val="00D05574"/>
    <w:rsid w:val="00D104DD"/>
    <w:rsid w:val="00D16057"/>
    <w:rsid w:val="00D17BE6"/>
    <w:rsid w:val="00D22896"/>
    <w:rsid w:val="00D318E1"/>
    <w:rsid w:val="00D336CE"/>
    <w:rsid w:val="00D37909"/>
    <w:rsid w:val="00D4006E"/>
    <w:rsid w:val="00D4302E"/>
    <w:rsid w:val="00D56F7C"/>
    <w:rsid w:val="00D65E72"/>
    <w:rsid w:val="00D707E4"/>
    <w:rsid w:val="00D754F9"/>
    <w:rsid w:val="00D75BBE"/>
    <w:rsid w:val="00D907EF"/>
    <w:rsid w:val="00D967EA"/>
    <w:rsid w:val="00D968FC"/>
    <w:rsid w:val="00DA1840"/>
    <w:rsid w:val="00DA7083"/>
    <w:rsid w:val="00DB5019"/>
    <w:rsid w:val="00DB7F71"/>
    <w:rsid w:val="00DC3335"/>
    <w:rsid w:val="00DE541B"/>
    <w:rsid w:val="00DF5EEE"/>
    <w:rsid w:val="00DF6E06"/>
    <w:rsid w:val="00DF7129"/>
    <w:rsid w:val="00E0334C"/>
    <w:rsid w:val="00E16A21"/>
    <w:rsid w:val="00E212AD"/>
    <w:rsid w:val="00E2163C"/>
    <w:rsid w:val="00E21BA6"/>
    <w:rsid w:val="00E330B6"/>
    <w:rsid w:val="00E4338F"/>
    <w:rsid w:val="00E55D34"/>
    <w:rsid w:val="00E80079"/>
    <w:rsid w:val="00E843D8"/>
    <w:rsid w:val="00E862CA"/>
    <w:rsid w:val="00E90631"/>
    <w:rsid w:val="00EA610D"/>
    <w:rsid w:val="00EB42C7"/>
    <w:rsid w:val="00EB765F"/>
    <w:rsid w:val="00EC4B06"/>
    <w:rsid w:val="00EE1FA3"/>
    <w:rsid w:val="00F05B9B"/>
    <w:rsid w:val="00F17141"/>
    <w:rsid w:val="00F321E9"/>
    <w:rsid w:val="00F43FFE"/>
    <w:rsid w:val="00F54C29"/>
    <w:rsid w:val="00F73297"/>
    <w:rsid w:val="00F77273"/>
    <w:rsid w:val="00F96622"/>
    <w:rsid w:val="00F970DB"/>
    <w:rsid w:val="00FA3A99"/>
    <w:rsid w:val="00FA73C9"/>
    <w:rsid w:val="00FC26B8"/>
    <w:rsid w:val="00FD148E"/>
    <w:rsid w:val="00FD4648"/>
    <w:rsid w:val="00FD5A6F"/>
    <w:rsid w:val="00FF4B2A"/>
    <w:rsid w:val="00FF4FE2"/>
    <w:rsid w:val="00FF54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635"/>
    <w:rPr>
      <w:sz w:val="24"/>
      <w:szCs w:val="24"/>
      <w:lang w:val="en-US" w:eastAsia="en-US"/>
    </w:rPr>
  </w:style>
  <w:style w:type="paragraph" w:styleId="Titlu1">
    <w:name w:val="heading 1"/>
    <w:basedOn w:val="Normal"/>
    <w:next w:val="Normal"/>
    <w:link w:val="Titlu1Caracter"/>
    <w:qFormat/>
    <w:rsid w:val="00C519A5"/>
    <w:pPr>
      <w:keepNext/>
      <w:numPr>
        <w:numId w:val="1"/>
      </w:numPr>
      <w:suppressAutoHyphens/>
      <w:outlineLvl w:val="0"/>
    </w:pPr>
    <w:rPr>
      <w:rFonts w:ascii="Calibri" w:eastAsia="Calibri" w:hAnsi="Calibri" w:cs="Arial"/>
      <w:sz w:val="20"/>
      <w:szCs w:val="20"/>
      <w:lang w:val="ro-RO" w:eastAsia="zh-C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Stiltabel1">
    <w:name w:val="Stil tabel1"/>
    <w:basedOn w:val="TabelGril4"/>
    <w:rsid w:val="00D104DD"/>
    <w:rPr>
      <w:rFonts w:ascii="Arial" w:hAnsi="Arial"/>
      <w:sz w:val="24"/>
      <w:lang w:val="en-US"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ril4">
    <w:name w:val="Table Grid 4"/>
    <w:basedOn w:val="TabelNormal"/>
    <w:rsid w:val="00D104D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Subsol">
    <w:name w:val="footer"/>
    <w:basedOn w:val="Normal"/>
    <w:rsid w:val="007A6AED"/>
    <w:pPr>
      <w:tabs>
        <w:tab w:val="center" w:pos="4153"/>
        <w:tab w:val="right" w:pos="8306"/>
      </w:tabs>
    </w:pPr>
  </w:style>
  <w:style w:type="character" w:styleId="Numrdepagin">
    <w:name w:val="page number"/>
    <w:basedOn w:val="Fontdeparagrafimplicit"/>
    <w:rsid w:val="007A6AED"/>
  </w:style>
  <w:style w:type="paragraph" w:styleId="Antet">
    <w:name w:val="header"/>
    <w:basedOn w:val="Normal"/>
    <w:link w:val="AntetCaracter"/>
    <w:unhideWhenUsed/>
    <w:rsid w:val="00B13BF3"/>
    <w:pPr>
      <w:tabs>
        <w:tab w:val="center" w:pos="4536"/>
        <w:tab w:val="right" w:pos="9072"/>
      </w:tabs>
    </w:pPr>
    <w:rPr>
      <w:rFonts w:ascii="Calibri" w:eastAsia="Calibri" w:hAnsi="Calibri"/>
      <w:sz w:val="22"/>
      <w:szCs w:val="22"/>
      <w:lang w:val="ro-RO"/>
    </w:rPr>
  </w:style>
  <w:style w:type="character" w:customStyle="1" w:styleId="AntetCaracter">
    <w:name w:val="Antet Caracter"/>
    <w:basedOn w:val="Fontdeparagrafimplicit"/>
    <w:link w:val="Antet"/>
    <w:rsid w:val="00B13BF3"/>
    <w:rPr>
      <w:rFonts w:ascii="Calibri" w:eastAsia="Calibri" w:hAnsi="Calibri"/>
      <w:sz w:val="22"/>
      <w:szCs w:val="22"/>
      <w:lang w:val="ro-RO" w:eastAsia="en-US" w:bidi="ar-SA"/>
    </w:rPr>
  </w:style>
  <w:style w:type="paragraph" w:styleId="Corptext3">
    <w:name w:val="Body Text 3"/>
    <w:basedOn w:val="Normal"/>
    <w:rsid w:val="00B13BF3"/>
    <w:pPr>
      <w:autoSpaceDE w:val="0"/>
      <w:autoSpaceDN w:val="0"/>
      <w:adjustRightInd w:val="0"/>
    </w:pPr>
    <w:rPr>
      <w:rFonts w:ascii="Arial" w:hAnsi="Arial" w:cs="Arial"/>
      <w:color w:val="FF0000"/>
      <w:sz w:val="20"/>
      <w:szCs w:val="20"/>
      <w:lang w:val="fr-FR"/>
    </w:rPr>
  </w:style>
  <w:style w:type="character" w:customStyle="1" w:styleId="apple-converted-space">
    <w:name w:val="apple-converted-space"/>
    <w:basedOn w:val="Fontdeparagrafimplicit"/>
    <w:rsid w:val="004356D6"/>
  </w:style>
  <w:style w:type="character" w:styleId="Accentuat">
    <w:name w:val="Emphasis"/>
    <w:basedOn w:val="Fontdeparagrafimplicit"/>
    <w:qFormat/>
    <w:rsid w:val="004356D6"/>
    <w:rPr>
      <w:i/>
      <w:iCs/>
    </w:rPr>
  </w:style>
  <w:style w:type="paragraph" w:styleId="TextnBalon">
    <w:name w:val="Balloon Text"/>
    <w:basedOn w:val="Normal"/>
    <w:link w:val="TextnBalonCaracter"/>
    <w:rsid w:val="007416BA"/>
    <w:rPr>
      <w:rFonts w:ascii="Tahoma" w:hAnsi="Tahoma" w:cs="Tahoma"/>
      <w:sz w:val="16"/>
      <w:szCs w:val="16"/>
    </w:rPr>
  </w:style>
  <w:style w:type="character" w:customStyle="1" w:styleId="TextnBalonCaracter">
    <w:name w:val="Text în Balon Caracter"/>
    <w:basedOn w:val="Fontdeparagrafimplicit"/>
    <w:link w:val="TextnBalon"/>
    <w:rsid w:val="007416BA"/>
    <w:rPr>
      <w:rFonts w:ascii="Tahoma" w:hAnsi="Tahoma" w:cs="Tahoma"/>
      <w:sz w:val="16"/>
      <w:szCs w:val="16"/>
      <w:lang w:val="en-US" w:eastAsia="en-US"/>
    </w:rPr>
  </w:style>
  <w:style w:type="paragraph" w:styleId="Listparagraf">
    <w:name w:val="List Paragraph"/>
    <w:basedOn w:val="Normal"/>
    <w:qFormat/>
    <w:rsid w:val="000E0443"/>
    <w:pPr>
      <w:ind w:left="720"/>
      <w:contextualSpacing/>
    </w:pPr>
  </w:style>
  <w:style w:type="character" w:customStyle="1" w:styleId="Titlu1Caracter">
    <w:name w:val="Titlu 1 Caracter"/>
    <w:basedOn w:val="Fontdeparagrafimplicit"/>
    <w:link w:val="Titlu1"/>
    <w:rsid w:val="00C519A5"/>
    <w:rPr>
      <w:rFonts w:ascii="Calibri" w:eastAsia="Calibri" w:hAnsi="Calibri" w:cs="Arial"/>
      <w:lang w:eastAsia="zh-CN"/>
    </w:rPr>
  </w:style>
  <w:style w:type="character" w:customStyle="1" w:styleId="Bodytext2">
    <w:name w:val="Body text (2)_"/>
    <w:basedOn w:val="Fontdeparagrafimplicit"/>
    <w:link w:val="Bodytext20"/>
    <w:rsid w:val="00DB5019"/>
    <w:rPr>
      <w:rFonts w:ascii="Trebuchet MS" w:eastAsia="Trebuchet MS" w:hAnsi="Trebuchet MS" w:cs="Trebuchet MS"/>
      <w:b/>
      <w:bCs/>
      <w:shd w:val="clear" w:color="auto" w:fill="FFFFFF"/>
    </w:rPr>
  </w:style>
  <w:style w:type="paragraph" w:customStyle="1" w:styleId="Bodytext20">
    <w:name w:val="Body text (2)"/>
    <w:basedOn w:val="Normal"/>
    <w:link w:val="Bodytext2"/>
    <w:rsid w:val="00DB5019"/>
    <w:pPr>
      <w:widowControl w:val="0"/>
      <w:shd w:val="clear" w:color="auto" w:fill="FFFFFF"/>
      <w:spacing w:line="379" w:lineRule="exact"/>
      <w:ind w:hanging="580"/>
      <w:jc w:val="both"/>
    </w:pPr>
    <w:rPr>
      <w:rFonts w:ascii="Trebuchet MS" w:eastAsia="Trebuchet MS" w:hAnsi="Trebuchet MS" w:cs="Trebuchet MS"/>
      <w:b/>
      <w:bCs/>
      <w:sz w:val="20"/>
      <w:szCs w:val="20"/>
      <w:lang w:val="ro-RO" w:eastAsia="ro-RO"/>
    </w:rPr>
  </w:style>
  <w:style w:type="paragraph" w:styleId="NormalWeb">
    <w:name w:val="Normal (Web)"/>
    <w:basedOn w:val="Normal"/>
    <w:rsid w:val="00DB5019"/>
    <w:pPr>
      <w:spacing w:before="100" w:beforeAutospacing="1" w:after="119"/>
    </w:pPr>
  </w:style>
  <w:style w:type="character" w:customStyle="1" w:styleId="spelle">
    <w:name w:val="spelle"/>
    <w:basedOn w:val="Fontdeparagrafimplicit"/>
    <w:rsid w:val="00684A36"/>
  </w:style>
  <w:style w:type="character" w:customStyle="1" w:styleId="grame">
    <w:name w:val="grame"/>
    <w:basedOn w:val="Fontdeparagrafimplicit"/>
    <w:rsid w:val="00684A36"/>
  </w:style>
  <w:style w:type="paragraph" w:customStyle="1" w:styleId="NormalGaramond">
    <w:name w:val="Normal + Garamond"/>
    <w:basedOn w:val="Normal"/>
    <w:rsid w:val="00684A36"/>
    <w:pPr>
      <w:jc w:val="both"/>
    </w:pPr>
    <w:rPr>
      <w:lang w:val="ro-RO" w:eastAsia="ro-RO"/>
    </w:rPr>
  </w:style>
</w:styles>
</file>

<file path=word/webSettings.xml><?xml version="1.0" encoding="utf-8"?>
<w:webSettings xmlns:r="http://schemas.openxmlformats.org/officeDocument/2006/relationships" xmlns:w="http://schemas.openxmlformats.org/wordprocessingml/2006/main">
  <w:divs>
    <w:div w:id="86829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5936</Words>
  <Characters>33840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Anexa nr</vt:lpstr>
    </vt:vector>
  </TitlesOfParts>
  <Company>Work</Company>
  <LinksUpToDate>false</LinksUpToDate>
  <CharactersWithSpaces>39697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Lenuta</cp:lastModifiedBy>
  <cp:revision>5</cp:revision>
  <cp:lastPrinted>2020-08-11T10:39:00Z</cp:lastPrinted>
  <dcterms:created xsi:type="dcterms:W3CDTF">2020-07-29T12:01:00Z</dcterms:created>
  <dcterms:modified xsi:type="dcterms:W3CDTF">2020-09-23T11:18:00Z</dcterms:modified>
</cp:coreProperties>
</file>