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C72" w:rsidRPr="002F3BFC" w:rsidRDefault="00344C72" w:rsidP="00344C72">
      <w:pPr>
        <w:keepNext/>
        <w:widowControl w:val="0"/>
        <w:autoSpaceDE w:val="0"/>
        <w:autoSpaceDN w:val="0"/>
        <w:adjustRightInd w:val="0"/>
        <w:spacing w:line="360" w:lineRule="auto"/>
        <w:jc w:val="both"/>
        <w:outlineLvl w:val="0"/>
        <w:rPr>
          <w:rFonts w:ascii="Trebuchet MS" w:hAnsi="Trebuchet MS" w:cs="Tahoma"/>
          <w:b/>
          <w:sz w:val="28"/>
          <w:szCs w:val="28"/>
          <w:lang w:val="ro-RO"/>
        </w:rPr>
      </w:pPr>
      <w:r w:rsidRPr="002F3BFC">
        <w:rPr>
          <w:rFonts w:ascii="Trebuchet MS" w:hAnsi="Trebuchet MS" w:cs="Tahoma"/>
          <w:b/>
          <w:sz w:val="28"/>
          <w:szCs w:val="28"/>
          <w:lang w:val="ro-RO"/>
        </w:rPr>
        <w:t xml:space="preserve">Anexa </w:t>
      </w:r>
      <w:r w:rsidR="00993DA8" w:rsidRPr="002F3BFC">
        <w:rPr>
          <w:rFonts w:ascii="Trebuchet MS" w:hAnsi="Trebuchet MS" w:cs="Tahoma"/>
          <w:b/>
          <w:sz w:val="28"/>
          <w:szCs w:val="28"/>
          <w:lang w:val="ro-RO"/>
        </w:rPr>
        <w:t>nr.</w:t>
      </w:r>
      <w:r w:rsidR="00FE03B2">
        <w:rPr>
          <w:rFonts w:ascii="Trebuchet MS" w:hAnsi="Trebuchet MS" w:cs="Tahoma"/>
          <w:b/>
          <w:sz w:val="28"/>
          <w:szCs w:val="28"/>
          <w:lang w:val="ro-RO"/>
        </w:rPr>
        <w:t>4.</w:t>
      </w:r>
      <w:r w:rsidR="00D35B0C">
        <w:rPr>
          <w:rFonts w:ascii="Trebuchet MS" w:hAnsi="Trebuchet MS" w:cs="Tahoma"/>
          <w:b/>
          <w:sz w:val="28"/>
          <w:szCs w:val="28"/>
          <w:lang w:val="ro-RO"/>
        </w:rPr>
        <w:t>2</w:t>
      </w:r>
    </w:p>
    <w:p w:rsidR="00344C72" w:rsidRPr="002F3BFC" w:rsidRDefault="00344C72" w:rsidP="00344C72">
      <w:pPr>
        <w:keepNext/>
        <w:widowControl w:val="0"/>
        <w:autoSpaceDE w:val="0"/>
        <w:autoSpaceDN w:val="0"/>
        <w:adjustRightInd w:val="0"/>
        <w:spacing w:line="360" w:lineRule="auto"/>
        <w:jc w:val="both"/>
        <w:outlineLvl w:val="0"/>
        <w:rPr>
          <w:rFonts w:ascii="Trebuchet MS" w:hAnsi="Trebuchet MS" w:cs="Tahoma"/>
          <w:b/>
          <w:sz w:val="28"/>
          <w:szCs w:val="28"/>
          <w:lang w:val="ro-RO"/>
        </w:rPr>
      </w:pPr>
    </w:p>
    <w:p w:rsidR="00344C72" w:rsidRPr="002F3BFC" w:rsidRDefault="00344C72" w:rsidP="00344C72">
      <w:pPr>
        <w:widowControl w:val="0"/>
        <w:autoSpaceDE w:val="0"/>
        <w:autoSpaceDN w:val="0"/>
        <w:adjustRightInd w:val="0"/>
        <w:spacing w:line="360" w:lineRule="auto"/>
        <w:jc w:val="center"/>
        <w:outlineLvl w:val="0"/>
        <w:rPr>
          <w:rFonts w:ascii="Trebuchet MS" w:hAnsi="Trebuchet MS" w:cs="Tahoma"/>
          <w:b/>
          <w:bCs/>
          <w:sz w:val="32"/>
          <w:szCs w:val="32"/>
          <w:u w:val="single"/>
          <w:lang w:val="ro-RO"/>
        </w:rPr>
      </w:pPr>
      <w:r w:rsidRPr="002F3BFC">
        <w:rPr>
          <w:rFonts w:ascii="Trebuchet MS" w:hAnsi="Trebuchet MS" w:cs="Tahoma"/>
          <w:b/>
          <w:bCs/>
          <w:sz w:val="32"/>
          <w:szCs w:val="32"/>
          <w:u w:val="single"/>
          <w:lang w:val="ro-RO"/>
        </w:rPr>
        <w:t>REGULAMENT DE ORGANIZARE ŞI FUNCŢIONARE</w:t>
      </w:r>
    </w:p>
    <w:p w:rsidR="00E2516D" w:rsidRPr="002F3BFC" w:rsidRDefault="00E2516D" w:rsidP="00E2516D">
      <w:pPr>
        <w:widowControl w:val="0"/>
        <w:autoSpaceDE w:val="0"/>
        <w:autoSpaceDN w:val="0"/>
        <w:adjustRightInd w:val="0"/>
        <w:jc w:val="center"/>
        <w:outlineLvl w:val="0"/>
        <w:rPr>
          <w:rFonts w:ascii="Trebuchet MS" w:hAnsi="Trebuchet MS"/>
          <w:b/>
          <w:lang w:val="pt-BR"/>
        </w:rPr>
      </w:pPr>
    </w:p>
    <w:p w:rsidR="0075778E" w:rsidRPr="002F3BFC" w:rsidRDefault="0075778E" w:rsidP="00E2516D">
      <w:pPr>
        <w:widowControl w:val="0"/>
        <w:autoSpaceDE w:val="0"/>
        <w:autoSpaceDN w:val="0"/>
        <w:adjustRightInd w:val="0"/>
        <w:jc w:val="center"/>
        <w:outlineLvl w:val="0"/>
        <w:rPr>
          <w:rFonts w:ascii="Trebuchet MS" w:hAnsi="Trebuchet MS"/>
          <w:b/>
          <w:lang w:val="pt-BR"/>
        </w:rPr>
      </w:pPr>
    </w:p>
    <w:p w:rsidR="00BD18F7" w:rsidRPr="002F3BFC" w:rsidRDefault="00075064" w:rsidP="00075064">
      <w:pPr>
        <w:widowControl w:val="0"/>
        <w:autoSpaceDE w:val="0"/>
        <w:autoSpaceDN w:val="0"/>
        <w:adjustRightInd w:val="0"/>
        <w:jc w:val="center"/>
        <w:outlineLvl w:val="0"/>
        <w:rPr>
          <w:rFonts w:ascii="Trebuchet MS" w:hAnsi="Trebuchet MS" w:cs="Tahoma"/>
          <w:b/>
          <w:bCs/>
          <w:sz w:val="32"/>
          <w:szCs w:val="32"/>
          <w:lang w:val="ro-RO"/>
        </w:rPr>
      </w:pPr>
      <w:r w:rsidRPr="002F3BFC">
        <w:rPr>
          <w:rFonts w:ascii="Trebuchet MS" w:hAnsi="Trebuchet MS" w:cs="Tahoma"/>
          <w:b/>
          <w:bCs/>
          <w:sz w:val="32"/>
          <w:szCs w:val="32"/>
          <w:lang w:val="ro-RO"/>
        </w:rPr>
        <w:t xml:space="preserve">UNITATE DE MANAGEMENT </w:t>
      </w:r>
      <w:r w:rsidR="00BD18F7" w:rsidRPr="002F3BFC">
        <w:rPr>
          <w:rFonts w:ascii="Trebuchet MS" w:hAnsi="Trebuchet MS" w:cs="Tahoma"/>
          <w:b/>
          <w:bCs/>
          <w:sz w:val="32"/>
          <w:szCs w:val="32"/>
          <w:lang w:val="ro-RO"/>
        </w:rPr>
        <w:t>CĂPUŞU DE CÂMPIE</w:t>
      </w:r>
    </w:p>
    <w:p w:rsidR="00EB5270" w:rsidRPr="002F3BFC" w:rsidRDefault="00EB5270" w:rsidP="00E2516D">
      <w:pPr>
        <w:widowControl w:val="0"/>
        <w:autoSpaceDE w:val="0"/>
        <w:autoSpaceDN w:val="0"/>
        <w:adjustRightInd w:val="0"/>
        <w:jc w:val="center"/>
        <w:outlineLvl w:val="0"/>
        <w:rPr>
          <w:rFonts w:ascii="Trebuchet MS" w:hAnsi="Trebuchet MS"/>
          <w:b/>
          <w:sz w:val="32"/>
          <w:szCs w:val="32"/>
          <w:lang w:val="pt-BR"/>
        </w:rPr>
      </w:pPr>
    </w:p>
    <w:p w:rsidR="00EB5270" w:rsidRPr="002F3BFC" w:rsidRDefault="00940429" w:rsidP="0075778E">
      <w:pPr>
        <w:jc w:val="center"/>
        <w:rPr>
          <w:rFonts w:ascii="Trebuchet MS" w:hAnsi="Trebuchet MS"/>
          <w:sz w:val="32"/>
          <w:szCs w:val="32"/>
          <w:lang w:val="pt-BR"/>
        </w:rPr>
      </w:pPr>
      <w:r w:rsidRPr="002F3BFC">
        <w:rPr>
          <w:rFonts w:ascii="Trebuchet MS" w:eastAsia="Courier New" w:hAnsi="Trebuchet MS"/>
          <w:b/>
          <w:sz w:val="32"/>
          <w:szCs w:val="32"/>
          <w:lang w:val="it-IT"/>
        </w:rPr>
        <w:t>CENTRUL</w:t>
      </w:r>
      <w:r w:rsidR="00EB5270" w:rsidRPr="002F3BFC">
        <w:rPr>
          <w:rFonts w:ascii="Trebuchet MS" w:eastAsia="Courier New" w:hAnsi="Trebuchet MS"/>
          <w:b/>
          <w:sz w:val="32"/>
          <w:szCs w:val="32"/>
          <w:lang w:val="it-IT"/>
        </w:rPr>
        <w:t xml:space="preserve"> DE A</w:t>
      </w:r>
      <w:r w:rsidR="00EB5270" w:rsidRPr="002F3BFC">
        <w:rPr>
          <w:rFonts w:ascii="Trebuchet MS" w:hAnsi="Trebuchet MS"/>
          <w:b/>
          <w:bCs/>
          <w:sz w:val="32"/>
          <w:szCs w:val="32"/>
          <w:lang w:val="it-IT"/>
        </w:rPr>
        <w:t xml:space="preserve">BILITARE SI REABILITARE </w:t>
      </w:r>
      <w:r w:rsidR="00EB5270" w:rsidRPr="002F3BFC">
        <w:rPr>
          <w:rFonts w:ascii="Trebuchet MS" w:eastAsia="Courier New" w:hAnsi="Trebuchet MS"/>
          <w:b/>
          <w:sz w:val="32"/>
          <w:szCs w:val="32"/>
          <w:lang w:val="fr-FR"/>
        </w:rPr>
        <w:t>C</w:t>
      </w:r>
      <w:r w:rsidR="006C5B44" w:rsidRPr="002F3BFC">
        <w:rPr>
          <w:rFonts w:ascii="Trebuchet MS" w:eastAsia="Courier New" w:hAnsi="Trebuchet MS"/>
          <w:b/>
          <w:sz w:val="32"/>
          <w:szCs w:val="32"/>
          <w:lang w:val="fr-FR"/>
        </w:rPr>
        <w:t>ĂPUȘ</w:t>
      </w:r>
      <w:r w:rsidR="00EB5270" w:rsidRPr="002F3BFC">
        <w:rPr>
          <w:rFonts w:ascii="Trebuchet MS" w:eastAsia="Courier New" w:hAnsi="Trebuchet MS"/>
          <w:b/>
          <w:sz w:val="32"/>
          <w:szCs w:val="32"/>
          <w:lang w:val="fr-FR"/>
        </w:rPr>
        <w:t>U DE C</w:t>
      </w:r>
      <w:r w:rsidR="006C5B44" w:rsidRPr="002F3BFC">
        <w:rPr>
          <w:rFonts w:ascii="Trebuchet MS" w:eastAsia="Courier New" w:hAnsi="Trebuchet MS"/>
          <w:b/>
          <w:sz w:val="32"/>
          <w:szCs w:val="32"/>
          <w:lang w:val="fr-FR"/>
        </w:rPr>
        <w:t>Â</w:t>
      </w:r>
      <w:r w:rsidR="00EB5270" w:rsidRPr="002F3BFC">
        <w:rPr>
          <w:rFonts w:ascii="Trebuchet MS" w:eastAsia="Courier New" w:hAnsi="Trebuchet MS"/>
          <w:b/>
          <w:sz w:val="32"/>
          <w:szCs w:val="32"/>
          <w:lang w:val="fr-FR"/>
        </w:rPr>
        <w:t>MPIE</w:t>
      </w:r>
    </w:p>
    <w:p w:rsidR="00EB5270" w:rsidRPr="002F3BFC" w:rsidRDefault="00EB5270" w:rsidP="00E2516D">
      <w:pPr>
        <w:widowControl w:val="0"/>
        <w:autoSpaceDE w:val="0"/>
        <w:autoSpaceDN w:val="0"/>
        <w:adjustRightInd w:val="0"/>
        <w:jc w:val="center"/>
        <w:outlineLvl w:val="0"/>
        <w:rPr>
          <w:rFonts w:ascii="Trebuchet MS" w:hAnsi="Trebuchet MS" w:cs="Tahoma"/>
          <w:b/>
          <w:bCs/>
          <w:sz w:val="32"/>
          <w:szCs w:val="32"/>
          <w:lang w:val="pt-BR"/>
        </w:rPr>
      </w:pPr>
    </w:p>
    <w:p w:rsidR="0075778E" w:rsidRPr="002F3BFC" w:rsidRDefault="0075778E" w:rsidP="00E2516D">
      <w:pPr>
        <w:widowControl w:val="0"/>
        <w:autoSpaceDE w:val="0"/>
        <w:autoSpaceDN w:val="0"/>
        <w:adjustRightInd w:val="0"/>
        <w:jc w:val="center"/>
        <w:outlineLvl w:val="0"/>
        <w:rPr>
          <w:rFonts w:ascii="Trebuchet MS" w:hAnsi="Trebuchet MS" w:cs="Tahoma"/>
          <w:b/>
          <w:bCs/>
          <w:sz w:val="32"/>
          <w:szCs w:val="32"/>
          <w:lang w:val="pt-BR"/>
        </w:rPr>
      </w:pPr>
    </w:p>
    <w:p w:rsidR="00344C72" w:rsidRPr="002F3BFC" w:rsidRDefault="001E7F9F" w:rsidP="00344C72">
      <w:pPr>
        <w:keepNext/>
        <w:widowControl w:val="0"/>
        <w:autoSpaceDE w:val="0"/>
        <w:autoSpaceDN w:val="0"/>
        <w:adjustRightInd w:val="0"/>
        <w:spacing w:line="360" w:lineRule="auto"/>
        <w:jc w:val="both"/>
        <w:rPr>
          <w:rFonts w:ascii="Trebuchet MS" w:hAnsi="Trebuchet MS" w:cs="Tahoma"/>
          <w:sz w:val="22"/>
          <w:szCs w:val="22"/>
          <w:lang w:val="ro-RO"/>
        </w:rPr>
      </w:pPr>
      <w:r w:rsidRPr="002F3BFC">
        <w:rPr>
          <w:rFonts w:ascii="Trebuchet MS" w:hAnsi="Trebuchet MS" w:cs="Tahoma"/>
          <w:noProof/>
          <w:sz w:val="22"/>
          <w:szCs w:val="22"/>
        </w:rPr>
        <w:drawing>
          <wp:inline distT="0" distB="0" distL="0" distR="0">
            <wp:extent cx="5829300" cy="4943475"/>
            <wp:effectExtent l="19050" t="0" r="0" b="0"/>
            <wp:docPr id="1" name="Picture 1" descr="logo_dgaspc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dgaspc_grey"/>
                    <pic:cNvPicPr>
                      <a:picLocks noChangeAspect="1" noChangeArrowheads="1"/>
                    </pic:cNvPicPr>
                  </pic:nvPicPr>
                  <pic:blipFill>
                    <a:blip r:embed="rId7" cstate="print"/>
                    <a:srcRect/>
                    <a:stretch>
                      <a:fillRect/>
                    </a:stretch>
                  </pic:blipFill>
                  <pic:spPr bwMode="auto">
                    <a:xfrm>
                      <a:off x="0" y="0"/>
                      <a:ext cx="5829300" cy="4943475"/>
                    </a:xfrm>
                    <a:prstGeom prst="rect">
                      <a:avLst/>
                    </a:prstGeom>
                    <a:noFill/>
                    <a:ln w="9525">
                      <a:noFill/>
                      <a:miter lim="800000"/>
                      <a:headEnd/>
                      <a:tailEnd/>
                    </a:ln>
                  </pic:spPr>
                </pic:pic>
              </a:graphicData>
            </a:graphic>
          </wp:inline>
        </w:drawing>
      </w:r>
    </w:p>
    <w:p w:rsidR="00344C72" w:rsidRPr="002F3BFC" w:rsidRDefault="00305740" w:rsidP="00C96EBC">
      <w:pPr>
        <w:widowControl w:val="0"/>
        <w:autoSpaceDE w:val="0"/>
        <w:autoSpaceDN w:val="0"/>
        <w:adjustRightInd w:val="0"/>
        <w:spacing w:line="360" w:lineRule="auto"/>
        <w:jc w:val="center"/>
        <w:rPr>
          <w:rFonts w:ascii="Trebuchet MS" w:hAnsi="Trebuchet MS" w:cs="Tahoma"/>
          <w:b/>
          <w:bCs/>
          <w:sz w:val="28"/>
          <w:szCs w:val="28"/>
          <w:lang w:val="ro-RO"/>
        </w:rPr>
      </w:pPr>
      <w:r w:rsidRPr="002F3BFC">
        <w:rPr>
          <w:rFonts w:ascii="Trebuchet MS" w:hAnsi="Trebuchet MS" w:cs="Tahoma"/>
          <w:b/>
          <w:bCs/>
          <w:sz w:val="28"/>
          <w:szCs w:val="28"/>
          <w:lang w:val="ro-RO"/>
        </w:rPr>
        <w:t>2019</w:t>
      </w:r>
    </w:p>
    <w:p w:rsidR="000A24DF" w:rsidRPr="002F3BFC" w:rsidRDefault="000A24DF" w:rsidP="00EB40EB">
      <w:pPr>
        <w:autoSpaceDE w:val="0"/>
        <w:autoSpaceDN w:val="0"/>
        <w:adjustRightInd w:val="0"/>
        <w:jc w:val="both"/>
        <w:rPr>
          <w:rFonts w:ascii="Trebuchet MS" w:hAnsi="Trebuchet MS"/>
          <w:b/>
          <w:lang w:val="it-IT"/>
        </w:rPr>
      </w:pPr>
    </w:p>
    <w:p w:rsidR="000A24DF" w:rsidRPr="002F3BFC" w:rsidRDefault="000A24DF" w:rsidP="00EB40EB">
      <w:pPr>
        <w:autoSpaceDE w:val="0"/>
        <w:autoSpaceDN w:val="0"/>
        <w:adjustRightInd w:val="0"/>
        <w:jc w:val="both"/>
        <w:rPr>
          <w:rFonts w:ascii="Trebuchet MS" w:hAnsi="Trebuchet MS"/>
          <w:b/>
          <w:lang w:val="it-IT"/>
        </w:rPr>
      </w:pPr>
    </w:p>
    <w:p w:rsidR="00344C72" w:rsidRPr="002F3BFC" w:rsidRDefault="00344C72" w:rsidP="00EB40EB">
      <w:pPr>
        <w:autoSpaceDE w:val="0"/>
        <w:autoSpaceDN w:val="0"/>
        <w:adjustRightInd w:val="0"/>
        <w:jc w:val="both"/>
        <w:rPr>
          <w:rFonts w:ascii="Trebuchet MS" w:hAnsi="Trebuchet MS"/>
          <w:b/>
          <w:lang w:val="it-IT"/>
        </w:rPr>
      </w:pPr>
      <w:r w:rsidRPr="002F3BFC">
        <w:rPr>
          <w:rFonts w:ascii="Trebuchet MS" w:hAnsi="Trebuchet MS"/>
          <w:b/>
          <w:lang w:val="it-IT"/>
        </w:rPr>
        <w:lastRenderedPageBreak/>
        <w:t>ART. 1 Definiţie</w:t>
      </w:r>
    </w:p>
    <w:p w:rsidR="00EB40EB" w:rsidRPr="002F3BFC" w:rsidRDefault="00EB40EB" w:rsidP="00EB40EB">
      <w:pPr>
        <w:jc w:val="both"/>
        <w:rPr>
          <w:rFonts w:ascii="Trebuchet MS" w:hAnsi="Trebuchet MS"/>
          <w:b/>
          <w:lang w:val="ro-RO"/>
        </w:rPr>
      </w:pPr>
    </w:p>
    <w:p w:rsidR="00305740" w:rsidRPr="002F3BFC" w:rsidRDefault="00305740" w:rsidP="00EB40EB">
      <w:pPr>
        <w:jc w:val="both"/>
        <w:rPr>
          <w:rFonts w:ascii="Trebuchet MS" w:hAnsi="Trebuchet MS"/>
          <w:lang w:val="fr-FR"/>
        </w:rPr>
      </w:pPr>
      <w:r w:rsidRPr="002F3BFC">
        <w:rPr>
          <w:rFonts w:ascii="Trebuchet MS" w:hAnsi="Trebuchet MS"/>
          <w:b/>
          <w:lang w:val="ro-RO"/>
        </w:rPr>
        <w:t xml:space="preserve"> (1) </w:t>
      </w:r>
      <w:r w:rsidR="00284C10" w:rsidRPr="002F3BFC">
        <w:rPr>
          <w:rFonts w:ascii="Trebuchet MS" w:hAnsi="Trebuchet MS"/>
          <w:b/>
          <w:bCs/>
          <w:lang w:val="ro-RO"/>
        </w:rPr>
        <w:t>Centrul de Abilitare s</w:t>
      </w:r>
      <w:r w:rsidRPr="002F3BFC">
        <w:rPr>
          <w:rFonts w:ascii="Trebuchet MS" w:hAnsi="Trebuchet MS"/>
          <w:b/>
          <w:bCs/>
          <w:lang w:val="ro-RO"/>
        </w:rPr>
        <w:t xml:space="preserve">i Reabilitare </w:t>
      </w:r>
      <w:r w:rsidR="00501443" w:rsidRPr="002F3BFC">
        <w:rPr>
          <w:rFonts w:ascii="Trebuchet MS" w:hAnsi="Trebuchet MS"/>
          <w:b/>
          <w:bCs/>
          <w:lang w:val="ro-RO"/>
        </w:rPr>
        <w:t>Căpușu de Câmpie</w:t>
      </w:r>
      <w:r w:rsidRPr="002F3BFC">
        <w:rPr>
          <w:rFonts w:ascii="Trebuchet MS" w:hAnsi="Trebuchet MS"/>
          <w:lang w:val="ro-RO"/>
        </w:rPr>
        <w:t>, denumit în continuare C</w:t>
      </w:r>
      <w:r w:rsidR="00284C10" w:rsidRPr="002F3BFC">
        <w:rPr>
          <w:rFonts w:ascii="Trebuchet MS" w:hAnsi="Trebuchet MS"/>
          <w:lang w:val="ro-RO"/>
        </w:rPr>
        <w:t>AbR, este institutie de asistent</w:t>
      </w:r>
      <w:r w:rsidRPr="002F3BFC">
        <w:rPr>
          <w:rFonts w:ascii="Trebuchet MS" w:hAnsi="Trebuchet MS"/>
          <w:lang w:val="ro-RO"/>
        </w:rPr>
        <w:t>ă socială de interes public, fara</w:t>
      </w:r>
      <w:r w:rsidR="00284C10" w:rsidRPr="002F3BFC">
        <w:rPr>
          <w:rFonts w:ascii="Trebuchet MS" w:hAnsi="Trebuchet MS"/>
          <w:lang w:val="ro-RO"/>
        </w:rPr>
        <w:t xml:space="preserve"> personalitate juridică, înfiint</w:t>
      </w:r>
      <w:r w:rsidRPr="002F3BFC">
        <w:rPr>
          <w:rFonts w:ascii="Trebuchet MS" w:hAnsi="Trebuchet MS"/>
          <w:lang w:val="ro-RO"/>
        </w:rPr>
        <w:t>ată</w:t>
      </w:r>
      <w:r w:rsidR="00284C10" w:rsidRPr="002F3BFC">
        <w:rPr>
          <w:rFonts w:ascii="Trebuchet MS" w:hAnsi="Trebuchet MS"/>
          <w:lang w:val="ro-RO"/>
        </w:rPr>
        <w:t xml:space="preserve"> în subordinea Consiliului Judet</w:t>
      </w:r>
      <w:r w:rsidRPr="002F3BFC">
        <w:rPr>
          <w:rFonts w:ascii="Trebuchet MS" w:hAnsi="Trebuchet MS"/>
          <w:lang w:val="ro-RO"/>
        </w:rPr>
        <w:t>ean Mures (CJ M</w:t>
      </w:r>
      <w:r w:rsidR="00284C10" w:rsidRPr="002F3BFC">
        <w:rPr>
          <w:rFonts w:ascii="Trebuchet MS" w:hAnsi="Trebuchet MS"/>
          <w:lang w:val="ro-RO"/>
        </w:rPr>
        <w:t>ures)</w:t>
      </w:r>
      <w:r w:rsidR="003577F2" w:rsidRPr="002F3BFC">
        <w:rPr>
          <w:rFonts w:ascii="Trebuchet MS" w:hAnsi="Trebuchet MS"/>
          <w:lang w:val="ro-RO"/>
        </w:rPr>
        <w:t>, aflat în structura Directiei Generale de Asistentă S</w:t>
      </w:r>
      <w:r w:rsidR="00284C10" w:rsidRPr="002F3BFC">
        <w:rPr>
          <w:rFonts w:ascii="Trebuchet MS" w:hAnsi="Trebuchet MS"/>
          <w:lang w:val="ro-RO"/>
        </w:rPr>
        <w:t>ocială s</w:t>
      </w:r>
      <w:r w:rsidR="003577F2" w:rsidRPr="002F3BFC">
        <w:rPr>
          <w:rFonts w:ascii="Trebuchet MS" w:hAnsi="Trebuchet MS"/>
          <w:lang w:val="ro-RO"/>
        </w:rPr>
        <w:t>i P</w:t>
      </w:r>
      <w:r w:rsidRPr="002F3BFC">
        <w:rPr>
          <w:rFonts w:ascii="Trebuchet MS" w:hAnsi="Trebuchet MS"/>
          <w:lang w:val="ro-RO"/>
        </w:rPr>
        <w:t>rote</w:t>
      </w:r>
      <w:r w:rsidR="00284C10" w:rsidRPr="002F3BFC">
        <w:rPr>
          <w:rFonts w:ascii="Trebuchet MS" w:hAnsi="Trebuchet MS"/>
          <w:lang w:val="ro-RO"/>
        </w:rPr>
        <w:t>ct</w:t>
      </w:r>
      <w:r w:rsidR="003577F2" w:rsidRPr="002F3BFC">
        <w:rPr>
          <w:rFonts w:ascii="Trebuchet MS" w:hAnsi="Trebuchet MS"/>
          <w:lang w:val="ro-RO"/>
        </w:rPr>
        <w:t>ia C</w:t>
      </w:r>
      <w:r w:rsidRPr="002F3BFC">
        <w:rPr>
          <w:rFonts w:ascii="Trebuchet MS" w:hAnsi="Trebuchet MS"/>
          <w:lang w:val="ro-RO"/>
        </w:rPr>
        <w:t xml:space="preserve">opilului Mures (DGASPC Mures), având sediul în </w:t>
      </w:r>
      <w:r w:rsidR="00501443" w:rsidRPr="002F3BFC">
        <w:rPr>
          <w:rFonts w:ascii="Trebuchet MS" w:hAnsi="Trebuchet MS"/>
          <w:bCs/>
          <w:lang w:val="ro-RO"/>
        </w:rPr>
        <w:t>Căpușu de Câmpie</w:t>
      </w:r>
      <w:r w:rsidRPr="002F3BFC">
        <w:rPr>
          <w:rFonts w:ascii="Trebuchet MS" w:hAnsi="Trebuchet MS"/>
          <w:lang w:val="ro-RO"/>
        </w:rPr>
        <w:t xml:space="preserve">, </w:t>
      </w:r>
      <w:r w:rsidRPr="002F3BFC">
        <w:rPr>
          <w:rFonts w:ascii="Trebuchet MS" w:eastAsia="Courier New" w:hAnsi="Trebuchet MS"/>
          <w:bCs/>
          <w:shd w:val="clear" w:color="auto" w:fill="FFFFFF"/>
          <w:lang w:val="ro-RO"/>
        </w:rPr>
        <w:t xml:space="preserve">str. </w:t>
      </w:r>
      <w:r w:rsidRPr="002F3BFC">
        <w:rPr>
          <w:rFonts w:ascii="Trebuchet MS" w:eastAsia="Courier New" w:hAnsi="Trebuchet MS"/>
          <w:bCs/>
          <w:shd w:val="clear" w:color="auto" w:fill="FFFFFF"/>
          <w:lang w:val="fr-FR"/>
        </w:rPr>
        <w:t>Principala, nr. 243 B</w:t>
      </w:r>
      <w:r w:rsidRPr="002F3BFC">
        <w:rPr>
          <w:rFonts w:ascii="Trebuchet MS" w:hAnsi="Trebuchet MS"/>
          <w:bCs/>
          <w:shd w:val="clear" w:color="auto" w:fill="FFFFFF"/>
          <w:lang w:val="fr-FR"/>
        </w:rPr>
        <w:t xml:space="preserve">, </w:t>
      </w:r>
      <w:r w:rsidRPr="002F3BFC">
        <w:rPr>
          <w:rFonts w:ascii="Trebuchet MS" w:eastAsia="Courier New" w:hAnsi="Trebuchet MS"/>
          <w:bCs/>
          <w:shd w:val="clear" w:color="auto" w:fill="FFFFFF"/>
          <w:lang w:val="fr-FR"/>
        </w:rPr>
        <w:t xml:space="preserve">jud. </w:t>
      </w:r>
      <w:r w:rsidRPr="002F3BFC">
        <w:rPr>
          <w:rFonts w:ascii="Trebuchet MS" w:hAnsi="Trebuchet MS"/>
          <w:lang w:val="fr-FR"/>
        </w:rPr>
        <w:t xml:space="preserve">Mures. </w:t>
      </w:r>
      <w:r w:rsidR="00284C10" w:rsidRPr="002F3BFC">
        <w:rPr>
          <w:rFonts w:ascii="Trebuchet MS" w:hAnsi="Trebuchet MS"/>
          <w:b/>
          <w:bCs/>
          <w:lang w:val="fr-FR"/>
        </w:rPr>
        <w:t>Centrul de Abilitare s</w:t>
      </w:r>
      <w:r w:rsidRPr="002F3BFC">
        <w:rPr>
          <w:rFonts w:ascii="Trebuchet MS" w:hAnsi="Trebuchet MS"/>
          <w:b/>
          <w:bCs/>
          <w:lang w:val="fr-FR"/>
        </w:rPr>
        <w:t xml:space="preserve">i Reabilitare </w:t>
      </w:r>
      <w:r w:rsidR="00501443" w:rsidRPr="002F3BFC">
        <w:rPr>
          <w:rFonts w:ascii="Trebuchet MS" w:hAnsi="Trebuchet MS"/>
          <w:b/>
          <w:bCs/>
          <w:lang w:val="fr-FR"/>
        </w:rPr>
        <w:t>Căpușu de Câmpie</w:t>
      </w:r>
      <w:r w:rsidR="00A2237C" w:rsidRPr="002F3BFC">
        <w:rPr>
          <w:rFonts w:ascii="Trebuchet MS" w:hAnsi="Trebuchet MS"/>
          <w:b/>
          <w:bCs/>
          <w:lang w:val="fr-FR"/>
        </w:rPr>
        <w:t xml:space="preserve"> </w:t>
      </w:r>
      <w:r w:rsidRPr="002F3BFC">
        <w:rPr>
          <w:rFonts w:ascii="Trebuchet MS" w:hAnsi="Trebuchet MS"/>
          <w:bCs/>
          <w:lang w:val="fr-FR"/>
        </w:rPr>
        <w:t>se afla in componenta</w:t>
      </w:r>
      <w:r w:rsidRPr="002F3BFC">
        <w:rPr>
          <w:rFonts w:ascii="Trebuchet MS" w:hAnsi="Trebuchet MS"/>
          <w:b/>
          <w:bCs/>
          <w:lang w:val="fr-FR"/>
        </w:rPr>
        <w:t xml:space="preserve"> </w:t>
      </w:r>
      <w:r w:rsidR="000A24DF" w:rsidRPr="002F3BFC">
        <w:rPr>
          <w:rFonts w:ascii="Trebuchet MS" w:hAnsi="Trebuchet MS"/>
          <w:b/>
          <w:lang w:val="pt-BR"/>
        </w:rPr>
        <w:t>„Unitate de Management Căpușu de Câmpie”</w:t>
      </w:r>
      <w:r w:rsidRPr="002F3BFC">
        <w:rPr>
          <w:rFonts w:ascii="Trebuchet MS" w:hAnsi="Trebuchet MS"/>
          <w:lang w:val="pt-BR"/>
        </w:rPr>
        <w:t xml:space="preserve"> acronim </w:t>
      </w:r>
      <w:r w:rsidR="000A24DF" w:rsidRPr="002F3BFC">
        <w:rPr>
          <w:rFonts w:ascii="Trebuchet MS" w:hAnsi="Trebuchet MS"/>
          <w:lang w:val="pt-BR"/>
        </w:rPr>
        <w:t>UMCC</w:t>
      </w:r>
      <w:r w:rsidRPr="002F3BFC">
        <w:rPr>
          <w:rFonts w:ascii="Trebuchet MS" w:hAnsi="Trebuchet MS"/>
          <w:lang w:val="pt-BR"/>
        </w:rPr>
        <w:t xml:space="preserve">, </w:t>
      </w:r>
      <w:r w:rsidRPr="002F3BFC">
        <w:rPr>
          <w:rFonts w:ascii="Trebuchet MS" w:hAnsi="Trebuchet MS"/>
          <w:lang w:val="fr-FR"/>
        </w:rPr>
        <w:t>cu personalitate juridică.</w:t>
      </w:r>
    </w:p>
    <w:p w:rsidR="00EB5270" w:rsidRPr="002F3BFC" w:rsidRDefault="00EB5270" w:rsidP="00EB40EB">
      <w:pPr>
        <w:jc w:val="both"/>
        <w:rPr>
          <w:rFonts w:ascii="Trebuchet MS" w:hAnsi="Trebuchet MS"/>
          <w:lang w:val="fr-FR"/>
        </w:rPr>
      </w:pPr>
      <w:r w:rsidRPr="002F3BFC">
        <w:rPr>
          <w:rFonts w:ascii="Trebuchet MS" w:hAnsi="Trebuchet MS"/>
          <w:b/>
          <w:lang w:val="fr-FR"/>
        </w:rPr>
        <w:t xml:space="preserve">(2) </w:t>
      </w:r>
      <w:r w:rsidRPr="002F3BFC">
        <w:rPr>
          <w:rFonts w:ascii="Trebuchet MS" w:hAnsi="Trebuchet MS"/>
          <w:lang w:val="fr-FR"/>
        </w:rPr>
        <w:t>Regulamentul de organizare şi funcţionare este un document propriu al serviciului social "</w:t>
      </w:r>
      <w:r w:rsidR="00284C10" w:rsidRPr="002F3BFC">
        <w:rPr>
          <w:rFonts w:ascii="Trebuchet MS" w:hAnsi="Trebuchet MS"/>
          <w:b/>
          <w:bCs/>
          <w:lang w:val="fr-FR"/>
        </w:rPr>
        <w:t>Centrul de Abilitare s</w:t>
      </w:r>
      <w:r w:rsidRPr="002F3BFC">
        <w:rPr>
          <w:rFonts w:ascii="Trebuchet MS" w:hAnsi="Trebuchet MS"/>
          <w:b/>
          <w:bCs/>
          <w:lang w:val="fr-FR"/>
        </w:rPr>
        <w:t xml:space="preserve">i Reabilitare </w:t>
      </w:r>
      <w:r w:rsidR="00501443" w:rsidRPr="002F3BFC">
        <w:rPr>
          <w:rFonts w:ascii="Trebuchet MS" w:hAnsi="Trebuchet MS"/>
          <w:b/>
          <w:bCs/>
          <w:lang w:val="fr-FR"/>
        </w:rPr>
        <w:t>Căpușu de Câmpie</w:t>
      </w:r>
      <w:r w:rsidRPr="002F3BFC">
        <w:rPr>
          <w:rFonts w:ascii="Trebuchet MS" w:hAnsi="Trebuchet MS"/>
          <w:lang w:val="fr-FR"/>
        </w:rPr>
        <w:t>", aprobat prin hotărâre a Consiliului Judeţean Mures, în vederea asigurării funcţionării acestuia cu respectarea standardelor minime de calitate aplicabile şi a asigurării accesului persoanelor beneficiare la informaţii privind condiţiile de admitere, serviciile oferite.</w:t>
      </w:r>
    </w:p>
    <w:p w:rsidR="00EB5270" w:rsidRPr="002F3BFC" w:rsidRDefault="00EB5270" w:rsidP="00EB40EB">
      <w:pPr>
        <w:jc w:val="both"/>
        <w:rPr>
          <w:rFonts w:ascii="Trebuchet MS" w:hAnsi="Trebuchet MS"/>
          <w:b/>
          <w:lang w:val="fr-FR"/>
        </w:rPr>
      </w:pPr>
      <w:r w:rsidRPr="002F3BFC">
        <w:rPr>
          <w:rFonts w:ascii="Trebuchet MS" w:hAnsi="Trebuchet MS"/>
          <w:b/>
          <w:lang w:val="fr-FR"/>
        </w:rPr>
        <w:t>(</w:t>
      </w:r>
      <w:r w:rsidR="00B330E2" w:rsidRPr="002F3BFC">
        <w:rPr>
          <w:rFonts w:ascii="Trebuchet MS" w:hAnsi="Trebuchet MS"/>
          <w:b/>
          <w:lang w:val="fr-FR"/>
        </w:rPr>
        <w:t>3</w:t>
      </w:r>
      <w:r w:rsidRPr="002F3BFC">
        <w:rPr>
          <w:rFonts w:ascii="Trebuchet MS" w:hAnsi="Trebuchet MS"/>
          <w:b/>
          <w:lang w:val="fr-FR"/>
        </w:rPr>
        <w:t>)</w:t>
      </w:r>
      <w:r w:rsidRPr="002F3BFC">
        <w:rPr>
          <w:rFonts w:ascii="Trebuchet MS" w:hAnsi="Trebuchet MS"/>
          <w:lang w:val="fr-FR"/>
        </w:rPr>
        <w:t xml:space="preserve"> CAbR </w:t>
      </w:r>
      <w:r w:rsidR="00501443" w:rsidRPr="002F3BFC">
        <w:rPr>
          <w:rFonts w:ascii="Trebuchet MS" w:hAnsi="Trebuchet MS"/>
          <w:lang w:val="fr-FR"/>
        </w:rPr>
        <w:t>Căpușu de Câmpie</w:t>
      </w:r>
      <w:r w:rsidRPr="002F3BFC">
        <w:rPr>
          <w:rFonts w:ascii="Trebuchet MS" w:hAnsi="Trebuchet MS"/>
          <w:lang w:val="fr-FR"/>
        </w:rPr>
        <w:t>întocmeşte şi respectă procedurile de sistem şi operaţionale pentru fiecare tip de activitate desfăşurată (socială, economică, resurse umane, achiziţii publice etc.), avizate de către Comisia privind sistemul de control intern/managerial şi aprobate de către directorul centrului.</w:t>
      </w:r>
    </w:p>
    <w:p w:rsidR="00EB5270" w:rsidRPr="002F3BFC" w:rsidRDefault="00B330E2" w:rsidP="00EB40EB">
      <w:pPr>
        <w:jc w:val="both"/>
        <w:rPr>
          <w:rFonts w:ascii="Trebuchet MS" w:hAnsi="Trebuchet MS"/>
          <w:lang w:val="fr-FR"/>
        </w:rPr>
      </w:pPr>
      <w:r w:rsidRPr="002F3BFC">
        <w:rPr>
          <w:rFonts w:ascii="Trebuchet MS" w:hAnsi="Trebuchet MS"/>
          <w:b/>
          <w:lang w:val="fr-FR"/>
        </w:rPr>
        <w:t>(4</w:t>
      </w:r>
      <w:r w:rsidR="00EB5270" w:rsidRPr="002F3BFC">
        <w:rPr>
          <w:rFonts w:ascii="Trebuchet MS" w:hAnsi="Trebuchet MS"/>
          <w:b/>
          <w:lang w:val="fr-FR"/>
        </w:rPr>
        <w:t>)</w:t>
      </w:r>
      <w:r w:rsidR="00EB5270" w:rsidRPr="002F3BFC">
        <w:rPr>
          <w:rFonts w:ascii="Trebuchet MS" w:hAnsi="Trebuchet MS"/>
          <w:lang w:val="fr-FR"/>
        </w:rPr>
        <w:t xml:space="preserve"> Pentru asigurarea calităţii serviciilor furnizate, DGASPC Mures, prin serviciile sale de specialitate, asigură coordonarea metodologică a C</w:t>
      </w:r>
      <w:r w:rsidR="003577F2" w:rsidRPr="002F3BFC">
        <w:rPr>
          <w:rFonts w:ascii="Trebuchet MS" w:hAnsi="Trebuchet MS"/>
          <w:lang w:val="fr-FR"/>
        </w:rPr>
        <w:t>a</w:t>
      </w:r>
      <w:r w:rsidR="00EB5270" w:rsidRPr="002F3BFC">
        <w:rPr>
          <w:rFonts w:ascii="Trebuchet MS" w:hAnsi="Trebuchet MS"/>
          <w:lang w:val="fr-FR"/>
        </w:rPr>
        <w:t>bR</w:t>
      </w:r>
      <w:r w:rsidR="003577F2" w:rsidRPr="002F3BFC">
        <w:rPr>
          <w:rFonts w:ascii="Trebuchet MS" w:hAnsi="Trebuchet MS"/>
          <w:lang w:val="fr-FR"/>
        </w:rPr>
        <w:t xml:space="preserve"> </w:t>
      </w:r>
      <w:r w:rsidR="00501443" w:rsidRPr="002F3BFC">
        <w:rPr>
          <w:rFonts w:ascii="Trebuchet MS" w:hAnsi="Trebuchet MS"/>
          <w:lang w:val="fr-FR"/>
        </w:rPr>
        <w:t>Căpușu de Câmpie</w:t>
      </w:r>
      <w:r w:rsidR="00EB5270" w:rsidRPr="002F3BFC">
        <w:rPr>
          <w:rFonts w:ascii="Trebuchet MS" w:hAnsi="Trebuchet MS"/>
          <w:lang w:val="fr-FR"/>
        </w:rPr>
        <w:t>.</w:t>
      </w:r>
    </w:p>
    <w:p w:rsidR="00344C72" w:rsidRPr="002F3BFC" w:rsidRDefault="00B330E2" w:rsidP="00EB40EB">
      <w:pPr>
        <w:autoSpaceDE w:val="0"/>
        <w:autoSpaceDN w:val="0"/>
        <w:adjustRightInd w:val="0"/>
        <w:jc w:val="both"/>
        <w:rPr>
          <w:rFonts w:ascii="Trebuchet MS" w:hAnsi="Trebuchet MS"/>
          <w:lang w:val="fr-FR"/>
        </w:rPr>
      </w:pPr>
      <w:r w:rsidRPr="002F3BFC">
        <w:rPr>
          <w:rFonts w:ascii="Trebuchet MS" w:hAnsi="Trebuchet MS"/>
          <w:lang w:val="fr-FR"/>
        </w:rPr>
        <w:t>(5</w:t>
      </w:r>
      <w:r w:rsidR="00344C72" w:rsidRPr="002F3BFC">
        <w:rPr>
          <w:rFonts w:ascii="Trebuchet MS" w:hAnsi="Trebuchet MS"/>
          <w:lang w:val="fr-FR"/>
        </w:rPr>
        <w:t>) Prevederile prezentului regulament sunt obligatorii atât pentru persoanele beneficiare, cât şi pentru angajaţii centrului şi, după caz, pentru membrii familiei beneficiarilor, reprezentanţii legali/convenţionali, vizitatori.</w:t>
      </w:r>
    </w:p>
    <w:p w:rsidR="00EB40EB" w:rsidRPr="002F3BFC" w:rsidRDefault="00EB40EB" w:rsidP="00EB40EB">
      <w:pPr>
        <w:autoSpaceDE w:val="0"/>
        <w:autoSpaceDN w:val="0"/>
        <w:adjustRightInd w:val="0"/>
        <w:jc w:val="both"/>
        <w:rPr>
          <w:rFonts w:ascii="Trebuchet MS" w:hAnsi="Trebuchet MS"/>
          <w:b/>
          <w:lang w:val="it-IT"/>
        </w:rPr>
      </w:pPr>
    </w:p>
    <w:p w:rsidR="00344C72" w:rsidRPr="002F3BFC" w:rsidRDefault="00344C72" w:rsidP="00EB40EB">
      <w:pPr>
        <w:autoSpaceDE w:val="0"/>
        <w:autoSpaceDN w:val="0"/>
        <w:adjustRightInd w:val="0"/>
        <w:jc w:val="both"/>
        <w:rPr>
          <w:rFonts w:ascii="Trebuchet MS" w:hAnsi="Trebuchet MS"/>
          <w:b/>
          <w:lang w:val="it-IT"/>
        </w:rPr>
      </w:pPr>
      <w:r w:rsidRPr="002F3BFC">
        <w:rPr>
          <w:rFonts w:ascii="Trebuchet MS" w:hAnsi="Trebuchet MS"/>
          <w:b/>
          <w:lang w:val="it-IT"/>
        </w:rPr>
        <w:t>ART. 2 Identificarea serviciului social</w:t>
      </w:r>
    </w:p>
    <w:p w:rsidR="00EB40EB" w:rsidRPr="002F3BFC" w:rsidRDefault="00EB40EB" w:rsidP="00EB40EB">
      <w:pPr>
        <w:jc w:val="both"/>
        <w:rPr>
          <w:rFonts w:ascii="Trebuchet MS" w:hAnsi="Trebuchet MS"/>
          <w:shd w:val="clear" w:color="auto" w:fill="FFFFFF"/>
          <w:lang w:val="it-IT"/>
        </w:rPr>
      </w:pPr>
    </w:p>
    <w:p w:rsidR="00E2516D" w:rsidRPr="002F3BFC" w:rsidRDefault="00B330E2" w:rsidP="00EB40EB">
      <w:pPr>
        <w:jc w:val="both"/>
        <w:rPr>
          <w:rFonts w:ascii="Trebuchet MS" w:hAnsi="Trebuchet MS"/>
          <w:lang w:val="ro-RO"/>
        </w:rPr>
      </w:pPr>
      <w:r w:rsidRPr="002F3BFC">
        <w:rPr>
          <w:rFonts w:ascii="Trebuchet MS" w:hAnsi="Trebuchet MS"/>
          <w:shd w:val="clear" w:color="auto" w:fill="FFFFFF"/>
          <w:lang w:val="it-IT"/>
        </w:rPr>
        <w:t>Serviciul social "</w:t>
      </w:r>
      <w:r w:rsidR="00284C10" w:rsidRPr="002F3BFC">
        <w:rPr>
          <w:rFonts w:ascii="Trebuchet MS" w:hAnsi="Trebuchet MS"/>
          <w:b/>
          <w:bCs/>
          <w:lang w:val="it-IT"/>
        </w:rPr>
        <w:t>Centrul de Abilitare s</w:t>
      </w:r>
      <w:r w:rsidRPr="002F3BFC">
        <w:rPr>
          <w:rFonts w:ascii="Trebuchet MS" w:hAnsi="Trebuchet MS"/>
          <w:b/>
          <w:bCs/>
          <w:lang w:val="it-IT"/>
        </w:rPr>
        <w:t xml:space="preserve">i Reabilitare </w:t>
      </w:r>
      <w:r w:rsidR="00501443" w:rsidRPr="002F3BFC">
        <w:rPr>
          <w:rFonts w:ascii="Trebuchet MS" w:hAnsi="Trebuchet MS"/>
          <w:b/>
          <w:bCs/>
          <w:lang w:val="it-IT"/>
        </w:rPr>
        <w:t>Căpușu de Câmpie</w:t>
      </w:r>
      <w:r w:rsidRPr="002F3BFC">
        <w:rPr>
          <w:rFonts w:ascii="Trebuchet MS" w:hAnsi="Trebuchet MS"/>
          <w:shd w:val="clear" w:color="auto" w:fill="FFFFFF"/>
          <w:lang w:val="it-IT"/>
        </w:rPr>
        <w:t xml:space="preserve">", cod serviciu social 8790 CR-D-II, este înfiinţat </w:t>
      </w:r>
      <w:r w:rsidRPr="002F3BFC">
        <w:rPr>
          <w:rFonts w:ascii="Trebuchet MS" w:hAnsi="Trebuchet MS"/>
          <w:lang w:val="it-IT"/>
        </w:rPr>
        <w:t>de Consiliul Judetean Mures</w:t>
      </w:r>
      <w:r w:rsidRPr="002F3BFC">
        <w:rPr>
          <w:rFonts w:ascii="Trebuchet MS" w:hAnsi="Trebuchet MS"/>
          <w:shd w:val="clear" w:color="auto" w:fill="FFFFFF"/>
          <w:lang w:val="it-IT"/>
        </w:rPr>
        <w:t xml:space="preserve"> şi </w:t>
      </w:r>
      <w:r w:rsidR="008C4E2A" w:rsidRPr="002F3BFC">
        <w:rPr>
          <w:rFonts w:ascii="Trebuchet MS" w:hAnsi="Trebuchet MS"/>
          <w:shd w:val="clear" w:color="auto" w:fill="FFFFFF"/>
          <w:lang w:val="it-IT"/>
        </w:rPr>
        <w:t>în structura</w:t>
      </w:r>
      <w:r w:rsidRPr="002F3BFC">
        <w:rPr>
          <w:rFonts w:ascii="Trebuchet MS" w:hAnsi="Trebuchet MS"/>
          <w:shd w:val="clear" w:color="auto" w:fill="FFFFFF"/>
          <w:lang w:val="it-IT"/>
        </w:rPr>
        <w:t xml:space="preserve"> furnizorul</w:t>
      </w:r>
      <w:r w:rsidR="008C4E2A" w:rsidRPr="002F3BFC">
        <w:rPr>
          <w:rFonts w:ascii="Trebuchet MS" w:hAnsi="Trebuchet MS"/>
          <w:shd w:val="clear" w:color="auto" w:fill="FFFFFF"/>
          <w:lang w:val="it-IT"/>
        </w:rPr>
        <w:t>ui de servicii</w:t>
      </w:r>
      <w:r w:rsidRPr="002F3BFC">
        <w:rPr>
          <w:rFonts w:ascii="Trebuchet MS" w:hAnsi="Trebuchet MS"/>
          <w:shd w:val="clear" w:color="auto" w:fill="FFFFFF"/>
          <w:lang w:val="it-IT"/>
        </w:rPr>
        <w:t xml:space="preserve"> </w:t>
      </w:r>
      <w:r w:rsidRPr="002F3BFC">
        <w:rPr>
          <w:rFonts w:ascii="Trebuchet MS" w:hAnsi="Trebuchet MS"/>
          <w:lang w:val="it-IT"/>
        </w:rPr>
        <w:t>Direcţia</w:t>
      </w:r>
      <w:r w:rsidR="00284C10" w:rsidRPr="002F3BFC">
        <w:rPr>
          <w:rFonts w:ascii="Trebuchet MS" w:hAnsi="Trebuchet MS"/>
          <w:lang w:val="it-IT"/>
        </w:rPr>
        <w:t xml:space="preserve"> Generală de Asistenţă Socială s</w:t>
      </w:r>
      <w:r w:rsidRPr="002F3BFC">
        <w:rPr>
          <w:rFonts w:ascii="Trebuchet MS" w:hAnsi="Trebuchet MS"/>
          <w:lang w:val="it-IT"/>
        </w:rPr>
        <w:t>i Protecţia Copilului Mures</w:t>
      </w:r>
      <w:r w:rsidRPr="002F3BFC">
        <w:rPr>
          <w:rFonts w:ascii="Trebuchet MS" w:hAnsi="Trebuchet MS"/>
          <w:shd w:val="clear" w:color="auto" w:fill="FFFFFF"/>
          <w:lang w:val="it-IT"/>
        </w:rPr>
        <w:t xml:space="preserve">, acreditat conform Certificatului de acreditare Seria </w:t>
      </w:r>
      <w:r w:rsidRPr="002F3BFC">
        <w:rPr>
          <w:rFonts w:ascii="Trebuchet MS" w:hAnsi="Trebuchet MS"/>
          <w:lang w:val="it-IT"/>
        </w:rPr>
        <w:t>AF nr.000504/23.04.2014</w:t>
      </w:r>
      <w:r w:rsidRPr="002F3BFC">
        <w:rPr>
          <w:rFonts w:ascii="Trebuchet MS" w:hAnsi="Trebuchet MS"/>
          <w:shd w:val="clear" w:color="auto" w:fill="FFFFFF"/>
          <w:lang w:val="it-IT"/>
        </w:rPr>
        <w:t xml:space="preserve">, </w:t>
      </w:r>
      <w:r w:rsidRPr="002F3BFC">
        <w:rPr>
          <w:rFonts w:ascii="Trebuchet MS" w:eastAsia="Courier New" w:hAnsi="Trebuchet MS"/>
          <w:shd w:val="clear" w:color="auto" w:fill="FFFFFF"/>
          <w:lang w:val="it-IT"/>
        </w:rPr>
        <w:t>nu</w:t>
      </w:r>
      <w:r w:rsidRPr="002F3BFC">
        <w:rPr>
          <w:rFonts w:ascii="Trebuchet MS" w:hAnsi="Trebuchet MS"/>
          <w:shd w:val="clear" w:color="auto" w:fill="FFFFFF"/>
          <w:lang w:val="it-IT"/>
        </w:rPr>
        <w:t xml:space="preserve"> deţine licenţă de funcţionare,</w:t>
      </w:r>
      <w:r w:rsidR="003577F2" w:rsidRPr="002F3BFC">
        <w:rPr>
          <w:rFonts w:ascii="Trebuchet MS" w:hAnsi="Trebuchet MS"/>
          <w:shd w:val="clear" w:color="auto" w:fill="FFFFFF"/>
          <w:lang w:val="it-IT"/>
        </w:rPr>
        <w:t xml:space="preserve"> </w:t>
      </w:r>
      <w:r w:rsidRPr="002F3BFC">
        <w:rPr>
          <w:rFonts w:ascii="Trebuchet MS" w:hAnsi="Trebuchet MS"/>
          <w:shd w:val="clear" w:color="auto" w:fill="FFFFFF"/>
          <w:lang w:val="it-IT"/>
        </w:rPr>
        <w:t xml:space="preserve">cu sediul în </w:t>
      </w:r>
      <w:r w:rsidRPr="002F3BFC">
        <w:rPr>
          <w:rFonts w:ascii="Trebuchet MS" w:eastAsia="Courier New" w:hAnsi="Trebuchet MS"/>
          <w:bCs/>
          <w:shd w:val="clear" w:color="auto" w:fill="FFFFFF"/>
          <w:lang w:val="it-IT"/>
        </w:rPr>
        <w:t>com. Iclanzel</w:t>
      </w:r>
      <w:r w:rsidR="003577F2" w:rsidRPr="002F3BFC">
        <w:rPr>
          <w:rFonts w:ascii="Trebuchet MS" w:eastAsia="Courier New" w:hAnsi="Trebuchet MS"/>
          <w:bCs/>
          <w:shd w:val="clear" w:color="auto" w:fill="FFFFFF"/>
          <w:lang w:val="it-IT"/>
        </w:rPr>
        <w:t xml:space="preserve">, sat </w:t>
      </w:r>
      <w:r w:rsidR="00501443" w:rsidRPr="002F3BFC">
        <w:rPr>
          <w:rFonts w:ascii="Trebuchet MS" w:eastAsia="Courier New" w:hAnsi="Trebuchet MS"/>
          <w:bCs/>
          <w:shd w:val="clear" w:color="auto" w:fill="FFFFFF"/>
          <w:lang w:val="it-IT"/>
        </w:rPr>
        <w:t>Căpușu de Câmpie</w:t>
      </w:r>
      <w:r w:rsidR="003577F2" w:rsidRPr="002F3BFC">
        <w:rPr>
          <w:rFonts w:ascii="Trebuchet MS" w:eastAsia="Courier New" w:hAnsi="Trebuchet MS"/>
          <w:bCs/>
          <w:shd w:val="clear" w:color="auto" w:fill="FFFFFF"/>
          <w:lang w:val="it-IT"/>
        </w:rPr>
        <w:t>, nr.243 B</w:t>
      </w:r>
      <w:r w:rsidRPr="002F3BFC">
        <w:rPr>
          <w:rFonts w:ascii="Trebuchet MS" w:eastAsia="Courier New" w:hAnsi="Trebuchet MS"/>
          <w:bCs/>
          <w:shd w:val="clear" w:color="auto" w:fill="FFFFFF"/>
          <w:lang w:val="it-IT"/>
        </w:rPr>
        <w:t xml:space="preserve">, jud. </w:t>
      </w:r>
      <w:r w:rsidRPr="002F3BFC">
        <w:rPr>
          <w:rFonts w:ascii="Trebuchet MS" w:eastAsia="Courier New" w:hAnsi="Trebuchet MS"/>
          <w:bCs/>
          <w:shd w:val="clear" w:color="auto" w:fill="FFFFFF"/>
          <w:lang w:val="fr-FR"/>
        </w:rPr>
        <w:t xml:space="preserve">Mures, </w:t>
      </w:r>
      <w:r w:rsidR="00E2516D" w:rsidRPr="002F3BFC">
        <w:rPr>
          <w:rFonts w:ascii="Trebuchet MS" w:hAnsi="Trebuchet MS"/>
          <w:lang w:val="ro-RO"/>
        </w:rPr>
        <w:t>telefon/ fax: 0265/715801, e-mail: ciacapus@yahoo</w:t>
      </w:r>
      <w:r w:rsidRPr="002F3BFC">
        <w:rPr>
          <w:rFonts w:ascii="Trebuchet MS" w:hAnsi="Trebuchet MS"/>
          <w:lang w:val="ro-RO"/>
        </w:rPr>
        <w:t>.com</w:t>
      </w:r>
    </w:p>
    <w:p w:rsidR="00EB40EB" w:rsidRPr="002F3BFC" w:rsidRDefault="00EB40EB" w:rsidP="00EB40EB">
      <w:pPr>
        <w:autoSpaceDE w:val="0"/>
        <w:autoSpaceDN w:val="0"/>
        <w:adjustRightInd w:val="0"/>
        <w:jc w:val="both"/>
        <w:rPr>
          <w:rFonts w:ascii="Trebuchet MS" w:hAnsi="Trebuchet MS"/>
          <w:b/>
          <w:lang w:val="it-IT"/>
        </w:rPr>
      </w:pPr>
    </w:p>
    <w:p w:rsidR="00344C72" w:rsidRPr="002F3BFC" w:rsidRDefault="00344C72" w:rsidP="00EB40EB">
      <w:pPr>
        <w:autoSpaceDE w:val="0"/>
        <w:autoSpaceDN w:val="0"/>
        <w:adjustRightInd w:val="0"/>
        <w:jc w:val="both"/>
        <w:rPr>
          <w:rFonts w:ascii="Trebuchet MS" w:hAnsi="Trebuchet MS"/>
          <w:b/>
          <w:lang w:val="it-IT"/>
        </w:rPr>
      </w:pPr>
      <w:r w:rsidRPr="002F3BFC">
        <w:rPr>
          <w:rFonts w:ascii="Trebuchet MS" w:hAnsi="Trebuchet MS"/>
          <w:b/>
          <w:lang w:val="it-IT"/>
        </w:rPr>
        <w:t>ART. 3 Scopul serviciului social</w:t>
      </w:r>
    </w:p>
    <w:p w:rsidR="00EB40EB" w:rsidRPr="002F3BFC" w:rsidRDefault="00EB40EB" w:rsidP="00EB40EB">
      <w:pPr>
        <w:autoSpaceDE w:val="0"/>
        <w:autoSpaceDN w:val="0"/>
        <w:adjustRightInd w:val="0"/>
        <w:jc w:val="both"/>
        <w:rPr>
          <w:rFonts w:ascii="Trebuchet MS" w:hAnsi="Trebuchet MS"/>
          <w:lang w:val="it-IT"/>
        </w:rPr>
      </w:pPr>
    </w:p>
    <w:p w:rsidR="00B330E2" w:rsidRPr="002F3BFC" w:rsidRDefault="00B330E2" w:rsidP="00EB40EB">
      <w:pPr>
        <w:autoSpaceDE w:val="0"/>
        <w:autoSpaceDN w:val="0"/>
        <w:adjustRightInd w:val="0"/>
        <w:jc w:val="both"/>
        <w:rPr>
          <w:rFonts w:ascii="Trebuchet MS" w:hAnsi="Trebuchet MS"/>
          <w:b/>
          <w:lang w:val="it-IT"/>
        </w:rPr>
      </w:pPr>
      <w:r w:rsidRPr="002F3BFC">
        <w:rPr>
          <w:rFonts w:ascii="Trebuchet MS" w:hAnsi="Trebuchet MS"/>
          <w:lang w:val="it-IT"/>
        </w:rPr>
        <w:t>Serviciul social "</w:t>
      </w:r>
      <w:r w:rsidR="00284C10" w:rsidRPr="002F3BFC">
        <w:rPr>
          <w:rFonts w:ascii="Trebuchet MS" w:hAnsi="Trebuchet MS"/>
          <w:b/>
          <w:bCs/>
          <w:lang w:val="it-IT"/>
        </w:rPr>
        <w:t>Centrul de Abilitare s</w:t>
      </w:r>
      <w:r w:rsidRPr="002F3BFC">
        <w:rPr>
          <w:rFonts w:ascii="Trebuchet MS" w:hAnsi="Trebuchet MS"/>
          <w:b/>
          <w:bCs/>
          <w:lang w:val="it-IT"/>
        </w:rPr>
        <w:t xml:space="preserve">i Reabilitare </w:t>
      </w:r>
      <w:r w:rsidR="00501443" w:rsidRPr="002F3BFC">
        <w:rPr>
          <w:rFonts w:ascii="Trebuchet MS" w:hAnsi="Trebuchet MS"/>
          <w:b/>
          <w:bCs/>
          <w:lang w:val="it-IT"/>
        </w:rPr>
        <w:t>Căpușu de Câmpie</w:t>
      </w:r>
      <w:r w:rsidRPr="002F3BFC">
        <w:rPr>
          <w:rFonts w:ascii="Trebuchet MS" w:hAnsi="Trebuchet MS"/>
          <w:lang w:val="it-IT"/>
        </w:rPr>
        <w:t>" este de a asigura, persoan</w:t>
      </w:r>
      <w:r w:rsidR="00284C10" w:rsidRPr="002F3BFC">
        <w:rPr>
          <w:rFonts w:ascii="Trebuchet MS" w:hAnsi="Trebuchet MS"/>
          <w:lang w:val="it-IT"/>
        </w:rPr>
        <w:t>elor adulte cu dizabilităti aflate în situat</w:t>
      </w:r>
      <w:r w:rsidRPr="002F3BFC">
        <w:rPr>
          <w:rFonts w:ascii="Trebuchet MS" w:hAnsi="Trebuchet MS"/>
          <w:lang w:val="it-IT"/>
        </w:rPr>
        <w:t>ie de dificultate socială, care îndeplinesc criteriile de eligibilitate, servicii de găzduire, asistenţă medicală, îngrijire, recuperare, reabilitare, consiliere psihologică, terapie ocupaţională, socializare, petrecere a timpului liber, asistenţă paleativă, în vederea aplicării politicilor şi strategiilor de asistenţă specială a persoanelor cu dizabilităţi, pentru creşterea şanselor recuperării şi/sau integrării acestora în familie ori în comunitate şi de a acorda sprijin şi asistenţă pentru prevenirea situaţiilor ce pun în pericol securitatea acestora</w:t>
      </w:r>
    </w:p>
    <w:p w:rsidR="00EB40EB" w:rsidRPr="002F3BFC" w:rsidRDefault="00EB40EB" w:rsidP="00EB40EB">
      <w:pPr>
        <w:autoSpaceDE w:val="0"/>
        <w:autoSpaceDN w:val="0"/>
        <w:adjustRightInd w:val="0"/>
        <w:jc w:val="both"/>
        <w:rPr>
          <w:rFonts w:ascii="Trebuchet MS" w:hAnsi="Trebuchet MS"/>
          <w:lang w:val="it-IT"/>
        </w:rPr>
      </w:pPr>
    </w:p>
    <w:p w:rsidR="00501443" w:rsidRPr="002F3BFC" w:rsidRDefault="00501443" w:rsidP="00EB40EB">
      <w:pPr>
        <w:autoSpaceDE w:val="0"/>
        <w:autoSpaceDN w:val="0"/>
        <w:adjustRightInd w:val="0"/>
        <w:jc w:val="both"/>
        <w:rPr>
          <w:rFonts w:ascii="Trebuchet MS" w:hAnsi="Trebuchet MS"/>
          <w:b/>
          <w:lang w:val="pt-BR"/>
        </w:rPr>
      </w:pPr>
    </w:p>
    <w:p w:rsidR="00501443" w:rsidRPr="002F3BFC" w:rsidRDefault="00501443" w:rsidP="00EB40EB">
      <w:pPr>
        <w:autoSpaceDE w:val="0"/>
        <w:autoSpaceDN w:val="0"/>
        <w:adjustRightInd w:val="0"/>
        <w:jc w:val="both"/>
        <w:rPr>
          <w:rFonts w:ascii="Trebuchet MS" w:hAnsi="Trebuchet MS"/>
          <w:b/>
          <w:lang w:val="pt-BR"/>
        </w:rPr>
      </w:pPr>
    </w:p>
    <w:p w:rsidR="00344C72" w:rsidRPr="002F3BFC" w:rsidRDefault="00344C72" w:rsidP="00EB40EB">
      <w:pPr>
        <w:autoSpaceDE w:val="0"/>
        <w:autoSpaceDN w:val="0"/>
        <w:adjustRightInd w:val="0"/>
        <w:jc w:val="both"/>
        <w:rPr>
          <w:rFonts w:ascii="Trebuchet MS" w:hAnsi="Trebuchet MS"/>
          <w:b/>
          <w:lang w:val="pt-BR"/>
        </w:rPr>
      </w:pPr>
      <w:r w:rsidRPr="002F3BFC">
        <w:rPr>
          <w:rFonts w:ascii="Trebuchet MS" w:hAnsi="Trebuchet MS"/>
          <w:b/>
          <w:lang w:val="pt-BR"/>
        </w:rPr>
        <w:lastRenderedPageBreak/>
        <w:t>ART. 4 Cadrul legal de înfiinţare, organizare şi funcţionare</w:t>
      </w:r>
    </w:p>
    <w:p w:rsidR="00BD2FCF" w:rsidRPr="002F3BFC" w:rsidRDefault="00BD2FCF" w:rsidP="00EB40EB">
      <w:pPr>
        <w:jc w:val="both"/>
        <w:rPr>
          <w:rFonts w:ascii="Trebuchet MS" w:hAnsi="Trebuchet MS"/>
          <w:shd w:val="clear" w:color="auto" w:fill="FFFFFF"/>
          <w:lang w:val="pt-BR"/>
        </w:rPr>
      </w:pPr>
      <w:r w:rsidRPr="002F3BFC">
        <w:rPr>
          <w:rFonts w:ascii="Trebuchet MS" w:hAnsi="Trebuchet MS"/>
          <w:b/>
          <w:shd w:val="clear" w:color="auto" w:fill="FFFFFF"/>
          <w:lang w:val="pt-BR"/>
        </w:rPr>
        <w:t xml:space="preserve"> (1)</w:t>
      </w:r>
      <w:r w:rsidRPr="002F3BFC">
        <w:rPr>
          <w:rFonts w:ascii="Trebuchet MS" w:hAnsi="Trebuchet MS"/>
          <w:shd w:val="clear" w:color="auto" w:fill="FFFFFF"/>
          <w:lang w:val="pt-BR"/>
        </w:rPr>
        <w:t xml:space="preserve"> Serviciul social "</w:t>
      </w:r>
      <w:r w:rsidR="00284C10" w:rsidRPr="002F3BFC">
        <w:rPr>
          <w:rFonts w:ascii="Trebuchet MS" w:hAnsi="Trebuchet MS"/>
          <w:b/>
          <w:bCs/>
          <w:lang w:val="pt-BR"/>
        </w:rPr>
        <w:t>Centrul de Abilitare s</w:t>
      </w:r>
      <w:r w:rsidRPr="002F3BFC">
        <w:rPr>
          <w:rFonts w:ascii="Trebuchet MS" w:hAnsi="Trebuchet MS"/>
          <w:b/>
          <w:bCs/>
          <w:lang w:val="pt-BR"/>
        </w:rPr>
        <w:t xml:space="preserve">i Reabilitare </w:t>
      </w:r>
      <w:r w:rsidR="00501443" w:rsidRPr="002F3BFC">
        <w:rPr>
          <w:rFonts w:ascii="Trebuchet MS" w:hAnsi="Trebuchet MS"/>
          <w:b/>
          <w:bCs/>
          <w:lang w:val="pt-BR"/>
        </w:rPr>
        <w:t>Căpușu de Câmpie</w:t>
      </w:r>
      <w:r w:rsidRPr="002F3BFC">
        <w:rPr>
          <w:rFonts w:ascii="Trebuchet MS" w:hAnsi="Trebuchet MS"/>
          <w:shd w:val="clear" w:color="auto" w:fill="FFFFFF"/>
          <w:lang w:val="pt-BR"/>
        </w:rPr>
        <w:t xml:space="preserve">" funcţionează cu respectarea prevederilor cadrului general de organizare şi funcţionare a serviciilor sociale, reglementat de </w:t>
      </w:r>
      <w:r w:rsidRPr="002F3BFC">
        <w:rPr>
          <w:rFonts w:ascii="Trebuchet MS" w:hAnsi="Trebuchet MS"/>
          <w:b/>
          <w:vanish/>
          <w:shd w:val="clear" w:color="auto" w:fill="FFFFFF"/>
          <w:lang w:val="pt-BR"/>
        </w:rPr>
        <w:t>&lt;LLNK 12011   292 10 201   0 18&gt;</w:t>
      </w:r>
      <w:r w:rsidRPr="002F3BFC">
        <w:rPr>
          <w:rFonts w:ascii="Trebuchet MS" w:hAnsi="Trebuchet MS"/>
          <w:b/>
          <w:shd w:val="clear" w:color="auto" w:fill="FFFFFF"/>
          <w:lang w:val="pt-BR"/>
        </w:rPr>
        <w:t>Legea nr. 292/2011</w:t>
      </w:r>
      <w:r w:rsidRPr="002F3BFC">
        <w:rPr>
          <w:rFonts w:ascii="Trebuchet MS" w:hAnsi="Trebuchet MS"/>
          <w:shd w:val="clear" w:color="auto" w:fill="FFFFFF"/>
          <w:lang w:val="pt-BR"/>
        </w:rPr>
        <w:t xml:space="preserve">, cu modificările ulterioare, </w:t>
      </w:r>
      <w:r w:rsidRPr="002F3BFC">
        <w:rPr>
          <w:rFonts w:ascii="Trebuchet MS" w:hAnsi="Trebuchet MS"/>
          <w:b/>
          <w:shd w:val="clear" w:color="auto" w:fill="FFFFFF"/>
          <w:lang w:val="pt-BR"/>
        </w:rPr>
        <w:t>Legea nr. 448/2006</w:t>
      </w:r>
      <w:r w:rsidRPr="002F3BFC">
        <w:rPr>
          <w:rFonts w:ascii="Trebuchet MS" w:hAnsi="Trebuchet MS"/>
          <w:shd w:val="clear" w:color="auto" w:fill="FFFFFF"/>
          <w:lang w:val="pt-BR"/>
        </w:rPr>
        <w:t>, republicată, cu modificările şi completările ulterioare  precum şi a altor acte normative secundare aplicabile domeniului.</w:t>
      </w:r>
    </w:p>
    <w:p w:rsidR="00344C72" w:rsidRPr="002F3BFC" w:rsidRDefault="00344C72" w:rsidP="00EB40EB">
      <w:pPr>
        <w:jc w:val="both"/>
        <w:rPr>
          <w:rStyle w:val="Robust"/>
          <w:rFonts w:ascii="Trebuchet MS" w:hAnsi="Trebuchet MS"/>
          <w:b w:val="0"/>
          <w:lang w:val="pt-BR"/>
        </w:rPr>
      </w:pPr>
      <w:r w:rsidRPr="002F3BFC">
        <w:rPr>
          <w:rFonts w:ascii="Trebuchet MS" w:hAnsi="Trebuchet MS"/>
          <w:lang w:val="pt-BR"/>
        </w:rPr>
        <w:t xml:space="preserve">(2) Standard minim de calitate aplicabil: Ordinul MMFPSPV nr. 67/2015 </w:t>
      </w:r>
      <w:r w:rsidRPr="002F3BFC">
        <w:rPr>
          <w:rStyle w:val="Robust"/>
          <w:rFonts w:ascii="Trebuchet MS" w:hAnsi="Trebuchet MS"/>
          <w:b w:val="0"/>
          <w:lang w:val="pt-BR"/>
        </w:rPr>
        <w:t>privind aprobarea Standardelor minime de calitate pentru acreditarea serviciilor sociale destinate persoanelor adulte cu dizabilitati.</w:t>
      </w:r>
    </w:p>
    <w:p w:rsidR="008C4E2A" w:rsidRPr="002F3BFC" w:rsidRDefault="008C4E2A" w:rsidP="008C4E2A">
      <w:pPr>
        <w:autoSpaceDE w:val="0"/>
        <w:autoSpaceDN w:val="0"/>
        <w:adjustRightInd w:val="0"/>
        <w:spacing w:after="120" w:line="276" w:lineRule="auto"/>
        <w:jc w:val="both"/>
        <w:rPr>
          <w:rFonts w:ascii="Trebuchet MS" w:hAnsi="Trebuchet MS" w:cs="Arial"/>
          <w:sz w:val="22"/>
          <w:szCs w:val="22"/>
          <w:lang w:val="ro-RO"/>
        </w:rPr>
      </w:pPr>
      <w:r w:rsidRPr="002F3BFC">
        <w:rPr>
          <w:rFonts w:ascii="Trebuchet MS" w:hAnsi="Trebuchet MS" w:cs="Tahoma-Bold"/>
          <w:bCs/>
          <w:sz w:val="22"/>
          <w:szCs w:val="22"/>
          <w:lang w:val="ro-RO" w:eastAsia="ro-RO"/>
        </w:rPr>
        <w:t>(3)REGULAMENT (UE) nr. 679 din 27 aprilie 2016 privind protecţia persoanelor fizice în ceea ce priveşte prelucrarea datelor cu caracter personal şi privind libera circulaţie a acestor date şi de abrogare a Directivei 95/46/CE.</w:t>
      </w:r>
    </w:p>
    <w:p w:rsidR="00344C72"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pt-BR"/>
        </w:rPr>
        <w:t>(</w:t>
      </w:r>
      <w:r w:rsidR="008C4E2A" w:rsidRPr="002F3BFC">
        <w:rPr>
          <w:rFonts w:ascii="Trebuchet MS" w:hAnsi="Trebuchet MS"/>
          <w:lang w:val="pt-BR"/>
        </w:rPr>
        <w:t>4</w:t>
      </w:r>
      <w:r w:rsidRPr="002F3BFC">
        <w:rPr>
          <w:rFonts w:ascii="Trebuchet MS" w:hAnsi="Trebuchet MS"/>
          <w:lang w:val="pt-BR"/>
        </w:rPr>
        <w:t xml:space="preserve">) Serviciul social </w:t>
      </w:r>
      <w:r w:rsidR="00EB40EB" w:rsidRPr="002F3BFC">
        <w:rPr>
          <w:rFonts w:ascii="Trebuchet MS" w:hAnsi="Trebuchet MS"/>
          <w:shd w:val="clear" w:color="auto" w:fill="FFFFFF"/>
          <w:lang w:val="pt-BR"/>
        </w:rPr>
        <w:t>"</w:t>
      </w:r>
      <w:r w:rsidR="00EB40EB" w:rsidRPr="002F3BFC">
        <w:rPr>
          <w:rFonts w:ascii="Trebuchet MS" w:hAnsi="Trebuchet MS"/>
          <w:b/>
          <w:bCs/>
          <w:lang w:val="pt-BR"/>
        </w:rPr>
        <w:t xml:space="preserve">Centrul de Abilitare si Reabilitare </w:t>
      </w:r>
      <w:r w:rsidR="00501443" w:rsidRPr="002F3BFC">
        <w:rPr>
          <w:rFonts w:ascii="Trebuchet MS" w:hAnsi="Trebuchet MS"/>
          <w:b/>
          <w:bCs/>
          <w:lang w:val="pt-BR"/>
        </w:rPr>
        <w:t>Căpușu de Câmpie</w:t>
      </w:r>
      <w:r w:rsidR="00EB40EB" w:rsidRPr="002F3BFC">
        <w:rPr>
          <w:rFonts w:ascii="Trebuchet MS" w:hAnsi="Trebuchet MS"/>
          <w:shd w:val="clear" w:color="auto" w:fill="FFFFFF"/>
          <w:lang w:val="pt-BR"/>
        </w:rPr>
        <w:t xml:space="preserve">" </w:t>
      </w:r>
      <w:r w:rsidRPr="002F3BFC">
        <w:rPr>
          <w:rFonts w:ascii="Trebuchet MS" w:hAnsi="Trebuchet MS"/>
          <w:lang w:val="pt-BR"/>
        </w:rPr>
        <w:t>este înfiinţat prin: Hotărârea Consiliului Judeţean Mure</w:t>
      </w:r>
      <w:r w:rsidR="006A62F1" w:rsidRPr="002F3BFC">
        <w:rPr>
          <w:rFonts w:ascii="Trebuchet MS" w:hAnsi="Trebuchet MS"/>
          <w:lang w:val="ro-RO"/>
        </w:rPr>
        <w:t>s</w:t>
      </w:r>
      <w:r w:rsidRPr="002F3BFC">
        <w:rPr>
          <w:rFonts w:ascii="Trebuchet MS" w:hAnsi="Trebuchet MS"/>
          <w:lang w:val="pt-BR"/>
        </w:rPr>
        <w:t xml:space="preserve">  nr.</w:t>
      </w:r>
      <w:r w:rsidR="00EB40EB" w:rsidRPr="002F3BFC">
        <w:rPr>
          <w:rFonts w:ascii="Trebuchet MS" w:hAnsi="Trebuchet MS"/>
          <w:lang w:val="pt-BR"/>
        </w:rPr>
        <w:t>......................</w:t>
      </w:r>
      <w:r w:rsidRPr="002F3BFC">
        <w:rPr>
          <w:rFonts w:ascii="Trebuchet MS" w:hAnsi="Trebuchet MS"/>
          <w:lang w:val="pt-BR"/>
        </w:rPr>
        <w:t xml:space="preserve">  şi funcţionează în structura si coordonarea   </w:t>
      </w:r>
      <w:r w:rsidR="003577F2" w:rsidRPr="002F3BFC">
        <w:rPr>
          <w:rFonts w:ascii="Trebuchet MS" w:hAnsi="Trebuchet MS"/>
          <w:lang w:val="pt-BR"/>
        </w:rPr>
        <w:t>DGASPC Mures</w:t>
      </w:r>
      <w:r w:rsidRPr="002F3BFC">
        <w:rPr>
          <w:rFonts w:ascii="Trebuchet MS" w:hAnsi="Trebuchet MS"/>
          <w:lang w:val="pt-BR"/>
        </w:rPr>
        <w:t>;</w:t>
      </w:r>
    </w:p>
    <w:p w:rsidR="00EB40EB" w:rsidRPr="002F3BFC" w:rsidRDefault="00EB40EB" w:rsidP="00EB40EB">
      <w:pPr>
        <w:autoSpaceDE w:val="0"/>
        <w:autoSpaceDN w:val="0"/>
        <w:adjustRightInd w:val="0"/>
        <w:jc w:val="both"/>
        <w:rPr>
          <w:rFonts w:ascii="Trebuchet MS" w:hAnsi="Trebuchet MS"/>
          <w:b/>
          <w:lang w:val="pt-BR"/>
        </w:rPr>
      </w:pPr>
    </w:p>
    <w:p w:rsidR="00344C72" w:rsidRPr="002F3BFC" w:rsidRDefault="00344C72" w:rsidP="00EB40EB">
      <w:pPr>
        <w:autoSpaceDE w:val="0"/>
        <w:autoSpaceDN w:val="0"/>
        <w:adjustRightInd w:val="0"/>
        <w:jc w:val="both"/>
        <w:rPr>
          <w:rFonts w:ascii="Trebuchet MS" w:hAnsi="Trebuchet MS"/>
          <w:b/>
          <w:lang w:val="pt-BR"/>
        </w:rPr>
      </w:pPr>
      <w:r w:rsidRPr="002F3BFC">
        <w:rPr>
          <w:rFonts w:ascii="Trebuchet MS" w:hAnsi="Trebuchet MS"/>
          <w:b/>
          <w:lang w:val="pt-BR"/>
        </w:rPr>
        <w:t>ART. 5 Principiile care stau la baza acordării serviciului social</w:t>
      </w:r>
    </w:p>
    <w:p w:rsidR="00EB40EB" w:rsidRPr="002F3BFC" w:rsidRDefault="00EB40EB" w:rsidP="00EB40EB">
      <w:pPr>
        <w:autoSpaceDE w:val="0"/>
        <w:autoSpaceDN w:val="0"/>
        <w:adjustRightInd w:val="0"/>
        <w:jc w:val="both"/>
        <w:rPr>
          <w:rFonts w:ascii="Trebuchet MS" w:hAnsi="Trebuchet MS"/>
          <w:b/>
          <w:lang w:val="pt-BR"/>
        </w:rPr>
      </w:pPr>
    </w:p>
    <w:p w:rsidR="00BD2FCF" w:rsidRPr="002F3BFC" w:rsidRDefault="00BD2FCF" w:rsidP="00EB40EB">
      <w:pPr>
        <w:autoSpaceDE w:val="0"/>
        <w:autoSpaceDN w:val="0"/>
        <w:adjustRightInd w:val="0"/>
        <w:jc w:val="both"/>
        <w:rPr>
          <w:rFonts w:ascii="Trebuchet MS" w:hAnsi="Trebuchet MS"/>
          <w:b/>
          <w:lang w:val="pt-BR"/>
        </w:rPr>
      </w:pPr>
      <w:r w:rsidRPr="002F3BFC">
        <w:rPr>
          <w:rFonts w:ascii="Trebuchet MS" w:hAnsi="Trebuchet MS"/>
          <w:b/>
          <w:lang w:val="pt-BR"/>
        </w:rPr>
        <w:t>(1)</w:t>
      </w:r>
      <w:r w:rsidRPr="002F3BFC">
        <w:rPr>
          <w:rFonts w:ascii="Trebuchet MS" w:hAnsi="Trebuchet MS"/>
          <w:lang w:val="pt-BR"/>
        </w:rPr>
        <w:t xml:space="preserve"> Serviciul social "</w:t>
      </w:r>
      <w:r w:rsidR="00284C10" w:rsidRPr="002F3BFC">
        <w:rPr>
          <w:rFonts w:ascii="Trebuchet MS" w:hAnsi="Trebuchet MS"/>
          <w:b/>
          <w:bCs/>
          <w:lang w:val="pt-BR"/>
        </w:rPr>
        <w:t>Centrul de Abilitare si</w:t>
      </w:r>
      <w:r w:rsidRPr="002F3BFC">
        <w:rPr>
          <w:rFonts w:ascii="Trebuchet MS" w:hAnsi="Trebuchet MS"/>
          <w:b/>
          <w:bCs/>
          <w:lang w:val="pt-BR"/>
        </w:rPr>
        <w:t xml:space="preserve"> Reabilitare </w:t>
      </w:r>
      <w:r w:rsidR="00501443" w:rsidRPr="002F3BFC">
        <w:rPr>
          <w:rFonts w:ascii="Trebuchet MS" w:eastAsia="Courier New" w:hAnsi="Trebuchet MS"/>
          <w:b/>
          <w:shd w:val="clear" w:color="auto" w:fill="FFFFFF"/>
          <w:lang w:val="pt-BR"/>
        </w:rPr>
        <w:t>Căpușu de Câmpie</w:t>
      </w:r>
      <w:r w:rsidRPr="002F3BFC">
        <w:rPr>
          <w:rFonts w:ascii="Trebuchet MS" w:hAnsi="Trebuchet MS"/>
          <w:lang w:val="pt-BR"/>
        </w:rPr>
        <w:t>"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344C72" w:rsidRPr="002F3BFC" w:rsidRDefault="00BD2FCF" w:rsidP="00EB40EB">
      <w:pPr>
        <w:jc w:val="both"/>
        <w:rPr>
          <w:rFonts w:ascii="Trebuchet MS" w:hAnsi="Trebuchet MS"/>
          <w:lang w:val="pt-BR"/>
        </w:rPr>
      </w:pPr>
      <w:r w:rsidRPr="002F3BFC">
        <w:rPr>
          <w:rFonts w:ascii="Trebuchet MS" w:hAnsi="Trebuchet MS"/>
          <w:b/>
          <w:lang w:val="pt-BR"/>
        </w:rPr>
        <w:t>(2)</w:t>
      </w:r>
      <w:r w:rsidRPr="002F3BFC">
        <w:rPr>
          <w:rFonts w:ascii="Trebuchet MS" w:hAnsi="Trebuchet MS"/>
          <w:lang w:val="pt-BR"/>
        </w:rPr>
        <w:t xml:space="preserve"> Principiile specifice care stau la baza prestării serviciilor sociale în cadrul "</w:t>
      </w:r>
      <w:r w:rsidR="00284C10" w:rsidRPr="002F3BFC">
        <w:rPr>
          <w:rFonts w:ascii="Trebuchet MS" w:hAnsi="Trebuchet MS"/>
          <w:b/>
          <w:bCs/>
          <w:lang w:val="fr-FR"/>
        </w:rPr>
        <w:t>Centrului de Abilitare s</w:t>
      </w:r>
      <w:r w:rsidRPr="002F3BFC">
        <w:rPr>
          <w:rFonts w:ascii="Trebuchet MS" w:hAnsi="Trebuchet MS"/>
          <w:b/>
          <w:bCs/>
          <w:lang w:val="fr-FR"/>
        </w:rPr>
        <w:t xml:space="preserve">i Reabilitare </w:t>
      </w:r>
      <w:r w:rsidR="00501443" w:rsidRPr="002F3BFC">
        <w:rPr>
          <w:rFonts w:ascii="Trebuchet MS" w:eastAsia="Courier New" w:hAnsi="Trebuchet MS"/>
          <w:b/>
          <w:shd w:val="clear" w:color="auto" w:fill="FFFFFF"/>
          <w:lang w:val="fr-FR"/>
        </w:rPr>
        <w:t>Căpușu de Câmpie</w:t>
      </w:r>
      <w:r w:rsidRPr="002F3BFC">
        <w:rPr>
          <w:rFonts w:ascii="Trebuchet MS" w:hAnsi="Trebuchet MS"/>
          <w:lang w:val="pt-BR"/>
        </w:rPr>
        <w:t>" sunt următoarele:</w:t>
      </w:r>
    </w:p>
    <w:p w:rsidR="00344C72" w:rsidRPr="002F3BFC" w:rsidRDefault="00344C72" w:rsidP="00EB40EB">
      <w:pPr>
        <w:numPr>
          <w:ilvl w:val="2"/>
          <w:numId w:val="7"/>
        </w:numPr>
        <w:autoSpaceDE w:val="0"/>
        <w:autoSpaceDN w:val="0"/>
        <w:adjustRightInd w:val="0"/>
        <w:jc w:val="both"/>
        <w:rPr>
          <w:rFonts w:ascii="Trebuchet MS" w:hAnsi="Trebuchet MS"/>
          <w:lang w:val="pt-BR"/>
        </w:rPr>
      </w:pPr>
      <w:r w:rsidRPr="002F3BFC">
        <w:rPr>
          <w:rFonts w:ascii="Trebuchet MS" w:hAnsi="Trebuchet MS"/>
          <w:lang w:val="pt-BR"/>
        </w:rPr>
        <w:t>respectarea şi promovarea cu prioritate a interesului persoanei beneficiare;</w:t>
      </w:r>
    </w:p>
    <w:p w:rsidR="00344C72" w:rsidRPr="002F3BFC" w:rsidRDefault="00344C72" w:rsidP="00EB40EB">
      <w:pPr>
        <w:numPr>
          <w:ilvl w:val="2"/>
          <w:numId w:val="7"/>
        </w:numPr>
        <w:autoSpaceDE w:val="0"/>
        <w:autoSpaceDN w:val="0"/>
        <w:adjustRightInd w:val="0"/>
        <w:jc w:val="both"/>
        <w:rPr>
          <w:rFonts w:ascii="Trebuchet MS" w:hAnsi="Trebuchet MS"/>
          <w:lang w:val="pt-BR"/>
        </w:rPr>
      </w:pPr>
      <w:r w:rsidRPr="002F3BFC">
        <w:rPr>
          <w:rFonts w:ascii="Trebuchet MS" w:hAnsi="Trebuchet MS"/>
          <w:lang w:val="pt-BR"/>
        </w:rPr>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44C72" w:rsidRPr="002F3BFC" w:rsidRDefault="00344C72" w:rsidP="00EB40EB">
      <w:pPr>
        <w:numPr>
          <w:ilvl w:val="2"/>
          <w:numId w:val="7"/>
        </w:numPr>
        <w:autoSpaceDE w:val="0"/>
        <w:autoSpaceDN w:val="0"/>
        <w:adjustRightInd w:val="0"/>
        <w:jc w:val="both"/>
        <w:rPr>
          <w:rFonts w:ascii="Trebuchet MS" w:hAnsi="Trebuchet MS"/>
          <w:lang w:val="pt-BR"/>
        </w:rPr>
      </w:pPr>
      <w:r w:rsidRPr="002F3BFC">
        <w:rPr>
          <w:rFonts w:ascii="Trebuchet MS" w:hAnsi="Trebuchet MS"/>
          <w:lang w:val="pt-BR"/>
        </w:rPr>
        <w:t>asigurarea protecţiei împotriva abuzului şi exploatării persoanei beneficiare;</w:t>
      </w:r>
    </w:p>
    <w:p w:rsidR="00344C72" w:rsidRPr="002F3BFC" w:rsidRDefault="00344C72" w:rsidP="00EB40EB">
      <w:pPr>
        <w:numPr>
          <w:ilvl w:val="2"/>
          <w:numId w:val="7"/>
        </w:numPr>
        <w:autoSpaceDE w:val="0"/>
        <w:autoSpaceDN w:val="0"/>
        <w:adjustRightInd w:val="0"/>
        <w:jc w:val="both"/>
        <w:rPr>
          <w:rFonts w:ascii="Trebuchet MS" w:hAnsi="Trebuchet MS"/>
          <w:lang w:val="pt-BR"/>
        </w:rPr>
      </w:pPr>
      <w:r w:rsidRPr="002F3BFC">
        <w:rPr>
          <w:rFonts w:ascii="Trebuchet MS" w:hAnsi="Trebuchet MS"/>
          <w:lang w:val="pt-BR"/>
        </w:rPr>
        <w:t>deschiderea către comunitate;</w:t>
      </w:r>
    </w:p>
    <w:p w:rsidR="00344C72" w:rsidRPr="002F3BFC" w:rsidRDefault="00344C72" w:rsidP="00EB40EB">
      <w:pPr>
        <w:numPr>
          <w:ilvl w:val="2"/>
          <w:numId w:val="7"/>
        </w:numPr>
        <w:autoSpaceDE w:val="0"/>
        <w:autoSpaceDN w:val="0"/>
        <w:adjustRightInd w:val="0"/>
        <w:jc w:val="both"/>
        <w:rPr>
          <w:rFonts w:ascii="Trebuchet MS" w:hAnsi="Trebuchet MS"/>
          <w:lang w:val="pt-BR"/>
        </w:rPr>
      </w:pPr>
      <w:r w:rsidRPr="002F3BFC">
        <w:rPr>
          <w:rFonts w:ascii="Trebuchet MS" w:hAnsi="Trebuchet MS"/>
          <w:lang w:val="pt-BR"/>
        </w:rPr>
        <w:t>asistarea persoanelor fără capacitate de exerciţiu în realizarea şi exercitarea drepturilor lor;</w:t>
      </w:r>
    </w:p>
    <w:p w:rsidR="00344C72" w:rsidRPr="002F3BFC" w:rsidRDefault="00344C72" w:rsidP="00EB40EB">
      <w:pPr>
        <w:numPr>
          <w:ilvl w:val="2"/>
          <w:numId w:val="7"/>
        </w:numPr>
        <w:autoSpaceDE w:val="0"/>
        <w:autoSpaceDN w:val="0"/>
        <w:adjustRightInd w:val="0"/>
        <w:jc w:val="both"/>
        <w:rPr>
          <w:rFonts w:ascii="Trebuchet MS" w:hAnsi="Trebuchet MS"/>
          <w:lang w:val="pt-BR"/>
        </w:rPr>
      </w:pPr>
      <w:r w:rsidRPr="002F3BFC">
        <w:rPr>
          <w:rFonts w:ascii="Trebuchet MS" w:hAnsi="Trebuchet MS"/>
          <w:lang w:val="pt-BR"/>
        </w:rPr>
        <w:t>asigurarea în mod adecvat a unor modele de rol şi statut social, prin încadrarea în unitate a unui personal mixt;</w:t>
      </w:r>
    </w:p>
    <w:p w:rsidR="00344C72" w:rsidRPr="002F3BFC" w:rsidRDefault="00344C72" w:rsidP="00EB40EB">
      <w:pPr>
        <w:numPr>
          <w:ilvl w:val="2"/>
          <w:numId w:val="7"/>
        </w:numPr>
        <w:autoSpaceDE w:val="0"/>
        <w:autoSpaceDN w:val="0"/>
        <w:adjustRightInd w:val="0"/>
        <w:jc w:val="both"/>
        <w:rPr>
          <w:rFonts w:ascii="Trebuchet MS" w:hAnsi="Trebuchet MS"/>
          <w:lang w:val="pt-BR"/>
        </w:rPr>
      </w:pPr>
      <w:r w:rsidRPr="002F3BFC">
        <w:rPr>
          <w:rFonts w:ascii="Trebuchet MS" w:hAnsi="Trebuchet MS"/>
          <w:lang w:val="pt-BR"/>
        </w:rPr>
        <w:t>ascultarea opiniei persoanei beneficiare şi luarea în considerare a acesteia, ţinându-se cont, după caz, de vârsta şi de gradul său de maturitate, de discernământ şi capacitate de exerciţiu;</w:t>
      </w:r>
    </w:p>
    <w:p w:rsidR="00344C72" w:rsidRPr="002F3BFC" w:rsidRDefault="00344C72" w:rsidP="00EB40EB">
      <w:pPr>
        <w:numPr>
          <w:ilvl w:val="2"/>
          <w:numId w:val="7"/>
        </w:numPr>
        <w:autoSpaceDE w:val="0"/>
        <w:autoSpaceDN w:val="0"/>
        <w:adjustRightInd w:val="0"/>
        <w:jc w:val="both"/>
        <w:rPr>
          <w:rFonts w:ascii="Trebuchet MS" w:hAnsi="Trebuchet MS"/>
          <w:lang w:val="pt-BR"/>
        </w:rPr>
      </w:pPr>
      <w:r w:rsidRPr="002F3BFC">
        <w:rPr>
          <w:rFonts w:ascii="Trebuchet MS" w:hAnsi="Trebuchet MS"/>
          <w:lang w:val="pt-BR"/>
        </w:rPr>
        <w:t>facilitarea menţinerii relaţiilor personale ale beneficiarului şi a contactelor directe, după caz, cu fraţii, părinţii, alte rude, prieteni, precum şi cu alte persoane faţă de care acesta a dezvoltat legături de ataşament;</w:t>
      </w:r>
    </w:p>
    <w:p w:rsidR="00344C72" w:rsidRPr="002F3BFC" w:rsidRDefault="00344C72" w:rsidP="00EB40EB">
      <w:pPr>
        <w:numPr>
          <w:ilvl w:val="2"/>
          <w:numId w:val="7"/>
        </w:numPr>
        <w:autoSpaceDE w:val="0"/>
        <w:autoSpaceDN w:val="0"/>
        <w:adjustRightInd w:val="0"/>
        <w:jc w:val="both"/>
        <w:rPr>
          <w:rFonts w:ascii="Trebuchet MS" w:hAnsi="Trebuchet MS"/>
          <w:lang w:val="it-IT"/>
        </w:rPr>
      </w:pPr>
      <w:r w:rsidRPr="002F3BFC">
        <w:rPr>
          <w:rFonts w:ascii="Trebuchet MS" w:hAnsi="Trebuchet MS"/>
          <w:lang w:val="it-IT"/>
        </w:rPr>
        <w:t>promovarea unui model familial de îngrijire a persoanei beneficiare;</w:t>
      </w:r>
    </w:p>
    <w:p w:rsidR="00344C72" w:rsidRPr="002F3BFC" w:rsidRDefault="00344C72" w:rsidP="00EB40EB">
      <w:pPr>
        <w:numPr>
          <w:ilvl w:val="2"/>
          <w:numId w:val="7"/>
        </w:numPr>
        <w:autoSpaceDE w:val="0"/>
        <w:autoSpaceDN w:val="0"/>
        <w:adjustRightInd w:val="0"/>
        <w:jc w:val="both"/>
        <w:rPr>
          <w:rFonts w:ascii="Trebuchet MS" w:hAnsi="Trebuchet MS"/>
          <w:lang w:val="it-IT"/>
        </w:rPr>
      </w:pPr>
      <w:r w:rsidRPr="002F3BFC">
        <w:rPr>
          <w:rFonts w:ascii="Trebuchet MS" w:hAnsi="Trebuchet MS"/>
          <w:lang w:val="it-IT"/>
        </w:rPr>
        <w:t>asigurarea unei îngrijiri individualizate şi personalizate a persoanei beneficiare;</w:t>
      </w:r>
    </w:p>
    <w:p w:rsidR="00344C72" w:rsidRPr="002F3BFC" w:rsidRDefault="00344C72" w:rsidP="00EB40EB">
      <w:pPr>
        <w:numPr>
          <w:ilvl w:val="2"/>
          <w:numId w:val="7"/>
        </w:numPr>
        <w:autoSpaceDE w:val="0"/>
        <w:autoSpaceDN w:val="0"/>
        <w:adjustRightInd w:val="0"/>
        <w:jc w:val="both"/>
        <w:rPr>
          <w:rFonts w:ascii="Trebuchet MS" w:hAnsi="Trebuchet MS"/>
          <w:lang w:val="it-IT"/>
        </w:rPr>
      </w:pPr>
      <w:r w:rsidRPr="002F3BFC">
        <w:rPr>
          <w:rFonts w:ascii="Trebuchet MS" w:hAnsi="Trebuchet MS"/>
          <w:lang w:val="it-IT"/>
        </w:rPr>
        <w:lastRenderedPageBreak/>
        <w:t>preocuparea permanentă pentru identificarea soluţiilor de integrare în familie sau, după caz, în comunitate, pentru scurtarea perioadei de prestare a serviciilor, în baza potenţialului şi abilităţilor persoanei beneficiare de a trăi independent;</w:t>
      </w:r>
    </w:p>
    <w:p w:rsidR="00344C72" w:rsidRPr="002F3BFC" w:rsidRDefault="00344C72" w:rsidP="00EB40EB">
      <w:pPr>
        <w:numPr>
          <w:ilvl w:val="2"/>
          <w:numId w:val="7"/>
        </w:numPr>
        <w:autoSpaceDE w:val="0"/>
        <w:autoSpaceDN w:val="0"/>
        <w:adjustRightInd w:val="0"/>
        <w:jc w:val="both"/>
        <w:rPr>
          <w:rFonts w:ascii="Trebuchet MS" w:hAnsi="Trebuchet MS"/>
          <w:lang w:val="it-IT"/>
        </w:rPr>
      </w:pPr>
      <w:r w:rsidRPr="002F3BFC">
        <w:rPr>
          <w:rFonts w:ascii="Trebuchet MS" w:hAnsi="Trebuchet MS"/>
          <w:lang w:val="it-IT"/>
        </w:rPr>
        <w:t>încurajarea iniţiativelor individuale ale persoanelor beneficiare şi a implicării active a acestora în soluţionarea situaţiilor de dificultate;</w:t>
      </w:r>
    </w:p>
    <w:p w:rsidR="00344C72" w:rsidRPr="002F3BFC" w:rsidRDefault="00344C72" w:rsidP="00EB40EB">
      <w:pPr>
        <w:numPr>
          <w:ilvl w:val="2"/>
          <w:numId w:val="7"/>
        </w:numPr>
        <w:autoSpaceDE w:val="0"/>
        <w:autoSpaceDN w:val="0"/>
        <w:adjustRightInd w:val="0"/>
        <w:jc w:val="both"/>
        <w:rPr>
          <w:rFonts w:ascii="Trebuchet MS" w:hAnsi="Trebuchet MS"/>
          <w:lang w:val="it-IT"/>
        </w:rPr>
      </w:pPr>
      <w:r w:rsidRPr="002F3BFC">
        <w:rPr>
          <w:rFonts w:ascii="Trebuchet MS" w:hAnsi="Trebuchet MS"/>
          <w:lang w:val="it-IT"/>
        </w:rPr>
        <w:t>asigurarea unei intervenţii profesioniste, prin echipe pluridisciplinare;</w:t>
      </w:r>
    </w:p>
    <w:p w:rsidR="00344C72" w:rsidRPr="002F3BFC" w:rsidRDefault="00344C72" w:rsidP="00EB40EB">
      <w:pPr>
        <w:numPr>
          <w:ilvl w:val="2"/>
          <w:numId w:val="7"/>
        </w:numPr>
        <w:autoSpaceDE w:val="0"/>
        <w:autoSpaceDN w:val="0"/>
        <w:adjustRightInd w:val="0"/>
        <w:jc w:val="both"/>
        <w:rPr>
          <w:rFonts w:ascii="Trebuchet MS" w:hAnsi="Trebuchet MS"/>
          <w:lang w:val="it-IT"/>
        </w:rPr>
      </w:pPr>
      <w:r w:rsidRPr="002F3BFC">
        <w:rPr>
          <w:rFonts w:ascii="Trebuchet MS" w:hAnsi="Trebuchet MS"/>
          <w:lang w:val="it-IT"/>
        </w:rPr>
        <w:t>asigurarea confidenţialităţii şi a eticii profesionale;</w:t>
      </w:r>
    </w:p>
    <w:p w:rsidR="00344C72" w:rsidRPr="002F3BFC" w:rsidRDefault="00344C72" w:rsidP="00EB40EB">
      <w:pPr>
        <w:numPr>
          <w:ilvl w:val="2"/>
          <w:numId w:val="7"/>
        </w:numPr>
        <w:autoSpaceDE w:val="0"/>
        <w:autoSpaceDN w:val="0"/>
        <w:adjustRightInd w:val="0"/>
        <w:jc w:val="both"/>
        <w:rPr>
          <w:rFonts w:ascii="Trebuchet MS" w:hAnsi="Trebuchet MS"/>
          <w:lang w:val="it-IT"/>
        </w:rPr>
      </w:pPr>
      <w:r w:rsidRPr="002F3BFC">
        <w:rPr>
          <w:rFonts w:ascii="Trebuchet MS" w:hAnsi="Trebuchet MS"/>
          <w:lang w:val="it-IT"/>
        </w:rPr>
        <w:t>primordialitatea responsabilităţii persoanei, familiei cu privire la dezvoltarea propriilor capacităţi de integrare socială şi implicarea activă în soluţionarea situaţiilor de dificultate cu care se pot confrunta la un moment dat;</w:t>
      </w:r>
    </w:p>
    <w:p w:rsidR="00344C72" w:rsidRPr="002F3BFC" w:rsidRDefault="00344C72" w:rsidP="00EB40EB">
      <w:pPr>
        <w:numPr>
          <w:ilvl w:val="2"/>
          <w:numId w:val="7"/>
        </w:numPr>
        <w:autoSpaceDE w:val="0"/>
        <w:autoSpaceDN w:val="0"/>
        <w:adjustRightInd w:val="0"/>
        <w:jc w:val="both"/>
        <w:rPr>
          <w:rFonts w:ascii="Trebuchet MS" w:hAnsi="Trebuchet MS"/>
          <w:lang w:val="it-IT"/>
        </w:rPr>
      </w:pPr>
      <w:r w:rsidRPr="002F3BFC">
        <w:rPr>
          <w:rFonts w:ascii="Trebuchet MS" w:hAnsi="Trebuchet MS"/>
          <w:lang w:val="it-IT"/>
        </w:rPr>
        <w:t>colaborarea centrului/unităţii cu serviciul public de asistenţă socială.</w:t>
      </w:r>
    </w:p>
    <w:p w:rsidR="00EB40EB" w:rsidRPr="002F3BFC" w:rsidRDefault="00EB40EB" w:rsidP="00EB40EB">
      <w:pPr>
        <w:autoSpaceDE w:val="0"/>
        <w:autoSpaceDN w:val="0"/>
        <w:adjustRightInd w:val="0"/>
        <w:jc w:val="both"/>
        <w:rPr>
          <w:rFonts w:ascii="Trebuchet MS" w:hAnsi="Trebuchet MS"/>
          <w:b/>
          <w:lang w:val="it-IT"/>
        </w:rPr>
      </w:pPr>
    </w:p>
    <w:p w:rsidR="00344C72" w:rsidRPr="002F3BFC" w:rsidRDefault="00344C72" w:rsidP="00EB40EB">
      <w:pPr>
        <w:autoSpaceDE w:val="0"/>
        <w:autoSpaceDN w:val="0"/>
        <w:adjustRightInd w:val="0"/>
        <w:jc w:val="both"/>
        <w:rPr>
          <w:rFonts w:ascii="Trebuchet MS" w:hAnsi="Trebuchet MS"/>
          <w:b/>
          <w:lang w:val="it-IT"/>
        </w:rPr>
      </w:pPr>
      <w:r w:rsidRPr="002F3BFC">
        <w:rPr>
          <w:rFonts w:ascii="Trebuchet MS" w:hAnsi="Trebuchet MS"/>
          <w:b/>
          <w:lang w:val="it-IT"/>
        </w:rPr>
        <w:t>ART. 6 Beneficiarii serviciilor sociale</w:t>
      </w:r>
    </w:p>
    <w:p w:rsidR="00EB40EB" w:rsidRPr="002F3BFC" w:rsidRDefault="00EB40EB" w:rsidP="00EB40EB">
      <w:pPr>
        <w:jc w:val="both"/>
        <w:rPr>
          <w:rFonts w:ascii="Trebuchet MS" w:hAnsi="Trebuchet MS"/>
          <w:b/>
          <w:bCs/>
          <w:lang w:val="it-IT"/>
        </w:rPr>
      </w:pPr>
    </w:p>
    <w:p w:rsidR="00BD2FCF" w:rsidRPr="002F3BFC" w:rsidRDefault="00BD2FCF" w:rsidP="00EB40EB">
      <w:pPr>
        <w:jc w:val="both"/>
        <w:rPr>
          <w:rFonts w:ascii="Trebuchet MS" w:hAnsi="Trebuchet MS"/>
          <w:lang w:val="it-IT"/>
        </w:rPr>
      </w:pPr>
      <w:r w:rsidRPr="002F3BFC">
        <w:rPr>
          <w:rFonts w:ascii="Trebuchet MS" w:hAnsi="Trebuchet MS"/>
          <w:b/>
          <w:bCs/>
          <w:lang w:val="it-IT"/>
        </w:rPr>
        <w:t>(1</w:t>
      </w:r>
      <w:r w:rsidRPr="002F3BFC">
        <w:rPr>
          <w:rFonts w:ascii="Trebuchet MS" w:hAnsi="Trebuchet MS"/>
          <w:bCs/>
          <w:lang w:val="it-IT"/>
        </w:rPr>
        <w:t xml:space="preserve">) Beneficiarii serviciilor sociale </w:t>
      </w:r>
      <w:r w:rsidRPr="002F3BFC">
        <w:rPr>
          <w:rFonts w:ascii="Trebuchet MS" w:hAnsi="Trebuchet MS"/>
          <w:lang w:val="it-IT"/>
        </w:rPr>
        <w:t>acordate în "</w:t>
      </w:r>
      <w:r w:rsidR="00AA41B5" w:rsidRPr="002F3BFC">
        <w:rPr>
          <w:rFonts w:ascii="Trebuchet MS" w:hAnsi="Trebuchet MS"/>
          <w:b/>
          <w:bCs/>
          <w:lang w:val="it-IT"/>
        </w:rPr>
        <w:t>Centrul de Abilitare s</w:t>
      </w:r>
      <w:r w:rsidRPr="002F3BFC">
        <w:rPr>
          <w:rFonts w:ascii="Trebuchet MS" w:hAnsi="Trebuchet MS"/>
          <w:b/>
          <w:bCs/>
          <w:lang w:val="it-IT"/>
        </w:rPr>
        <w:t xml:space="preserve">i Reabilitare </w:t>
      </w:r>
      <w:r w:rsidR="00501443" w:rsidRPr="002F3BFC">
        <w:rPr>
          <w:rFonts w:ascii="Trebuchet MS" w:eastAsia="Courier New" w:hAnsi="Trebuchet MS"/>
          <w:b/>
          <w:shd w:val="clear" w:color="auto" w:fill="FFFFFF"/>
          <w:lang w:val="it-IT"/>
        </w:rPr>
        <w:t>Căpușu de Câmpie</w:t>
      </w:r>
      <w:r w:rsidRPr="002F3BFC">
        <w:rPr>
          <w:rFonts w:ascii="Trebuchet MS" w:hAnsi="Trebuchet MS"/>
          <w:lang w:val="it-IT"/>
        </w:rPr>
        <w:t>" sunt:</w:t>
      </w:r>
    </w:p>
    <w:p w:rsidR="00EB40EB" w:rsidRPr="002F3BFC" w:rsidRDefault="00BD2FCF" w:rsidP="00EB40EB">
      <w:pPr>
        <w:jc w:val="both"/>
        <w:rPr>
          <w:rFonts w:ascii="Trebuchet MS" w:hAnsi="Trebuchet MS"/>
          <w:lang w:val="it-IT"/>
        </w:rPr>
      </w:pPr>
      <w:r w:rsidRPr="002F3BFC">
        <w:rPr>
          <w:rFonts w:ascii="Trebuchet MS" w:hAnsi="Trebuchet MS"/>
          <w:lang w:val="it-IT"/>
        </w:rPr>
        <w:t xml:space="preserve">a) </w:t>
      </w:r>
      <w:r w:rsidRPr="002F3BFC">
        <w:rPr>
          <w:rFonts w:ascii="Trebuchet MS" w:hAnsi="Trebuchet MS"/>
          <w:bCs/>
          <w:lang w:val="fr-FR"/>
        </w:rPr>
        <w:t xml:space="preserve">Persoane adulte cu dizabilităţi care sunt dependente de servicii sociale de bază şi necesită servicii specializate de recuperare, au domiciliul/reşedinţa pe raza administrativ-teritorială a judeţului Mures sau îndeplinesc cumulativ alte condiţii determinate de starea socială, medicală şi familială şi îndeplinesc criteriile de admitere specificate – criterii sociale si medicale. </w:t>
      </w:r>
      <w:r w:rsidR="00EB40EB" w:rsidRPr="002F3BFC">
        <w:rPr>
          <w:rFonts w:ascii="Trebuchet MS" w:hAnsi="Trebuchet MS"/>
          <w:lang w:val="it-IT"/>
        </w:rPr>
        <w:t>Beneficiarii "</w:t>
      </w:r>
      <w:r w:rsidR="00EB40EB" w:rsidRPr="002F3BFC">
        <w:rPr>
          <w:rFonts w:ascii="Trebuchet MS" w:hAnsi="Trebuchet MS"/>
          <w:b/>
          <w:bCs/>
          <w:lang w:val="it-IT"/>
        </w:rPr>
        <w:t xml:space="preserve">Centrul de Abilitare si Reabilitare </w:t>
      </w:r>
      <w:r w:rsidR="00501443" w:rsidRPr="002F3BFC">
        <w:rPr>
          <w:rFonts w:ascii="Trebuchet MS" w:hAnsi="Trebuchet MS"/>
          <w:b/>
          <w:bCs/>
          <w:lang w:val="it-IT"/>
        </w:rPr>
        <w:t>Căpușu de Câmpie</w:t>
      </w:r>
      <w:r w:rsidR="00EB40EB" w:rsidRPr="002F3BFC">
        <w:rPr>
          <w:rFonts w:ascii="Trebuchet MS" w:hAnsi="Trebuchet MS"/>
          <w:lang w:val="it-IT"/>
        </w:rPr>
        <w:t xml:space="preserve">” sunt persoane adulte, cu diferite tipuri de handicap de grad accentuat, mediu sau usor care prezinta un restant functional pentru recuperare si dezvoltarea abilitatilor in vederea reintegrarii sociale. </w:t>
      </w:r>
    </w:p>
    <w:p w:rsidR="003577F2" w:rsidRPr="002F3BFC" w:rsidRDefault="00BD2FCF" w:rsidP="00EB40EB">
      <w:pPr>
        <w:jc w:val="both"/>
        <w:rPr>
          <w:rFonts w:ascii="Trebuchet MS" w:hAnsi="Trebuchet MS"/>
          <w:lang w:val="fr-FR"/>
        </w:rPr>
      </w:pPr>
      <w:r w:rsidRPr="002F3BFC">
        <w:rPr>
          <w:rFonts w:ascii="Trebuchet MS" w:hAnsi="Trebuchet MS"/>
          <w:bCs/>
          <w:lang w:val="it-IT"/>
        </w:rPr>
        <w:t xml:space="preserve"> </w:t>
      </w:r>
      <w:r w:rsidRPr="002F3BFC">
        <w:rPr>
          <w:rFonts w:ascii="Trebuchet MS" w:hAnsi="Trebuchet MS"/>
          <w:b/>
          <w:bCs/>
          <w:lang w:val="fr-FR"/>
        </w:rPr>
        <w:t>Capacitatea centrului este de 20 de locuri.</w:t>
      </w:r>
    </w:p>
    <w:p w:rsidR="00BD2FCF" w:rsidRPr="002F3BFC" w:rsidRDefault="00BD2FCF" w:rsidP="00EB40EB">
      <w:pPr>
        <w:autoSpaceDE w:val="0"/>
        <w:jc w:val="both"/>
        <w:rPr>
          <w:rFonts w:ascii="Trebuchet MS" w:hAnsi="Trebuchet MS"/>
          <w:lang w:val="fr-FR"/>
        </w:rPr>
      </w:pPr>
      <w:r w:rsidRPr="002F3BFC">
        <w:rPr>
          <w:rFonts w:ascii="Trebuchet MS" w:hAnsi="Trebuchet MS"/>
          <w:b/>
          <w:lang w:val="fr-FR"/>
        </w:rPr>
        <w:t>(2) Condiţiile de acces/admitere</w:t>
      </w:r>
      <w:r w:rsidRPr="002F3BFC">
        <w:rPr>
          <w:rFonts w:ascii="Trebuchet MS" w:hAnsi="Trebuchet MS"/>
          <w:lang w:val="fr-FR"/>
        </w:rPr>
        <w:t xml:space="preserve"> în</w:t>
      </w:r>
      <w:r w:rsidR="003577F2" w:rsidRPr="002F3BFC">
        <w:rPr>
          <w:rFonts w:ascii="Trebuchet MS" w:hAnsi="Trebuchet MS"/>
          <w:bCs/>
          <w:lang w:val="fr-FR"/>
        </w:rPr>
        <w:t xml:space="preserve"> CAbR </w:t>
      </w:r>
      <w:r w:rsidR="00501443" w:rsidRPr="002F3BFC">
        <w:rPr>
          <w:rFonts w:ascii="Trebuchet MS" w:hAnsi="Trebuchet MS"/>
          <w:bCs/>
          <w:lang w:val="fr-FR"/>
        </w:rPr>
        <w:t>Căpușu de Câmpie</w:t>
      </w:r>
      <w:r w:rsidRPr="002F3BFC">
        <w:rPr>
          <w:rFonts w:ascii="Trebuchet MS" w:hAnsi="Trebuchet MS"/>
          <w:lang w:val="fr-FR"/>
        </w:rPr>
        <w:t xml:space="preserve"> sunt următoarele:</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a) acte necesare: </w:t>
      </w:r>
    </w:p>
    <w:p w:rsidR="003577F2" w:rsidRPr="002F3BFC" w:rsidRDefault="003577F2" w:rsidP="00EB40EB">
      <w:pPr>
        <w:tabs>
          <w:tab w:val="left" w:pos="450"/>
        </w:tabs>
        <w:ind w:right="-6"/>
        <w:jc w:val="both"/>
        <w:rPr>
          <w:rFonts w:ascii="Trebuchet MS" w:eastAsia="Lucida Sans Unicode" w:hAnsi="Trebuchet MS"/>
          <w:lang w:val="ro-RO"/>
        </w:rPr>
      </w:pPr>
      <w:r w:rsidRPr="002F3BFC">
        <w:rPr>
          <w:rFonts w:ascii="Trebuchet MS" w:hAnsi="Trebuchet MS"/>
          <w:lang w:val="ro-RO"/>
        </w:rPr>
        <w:t>-</w:t>
      </w:r>
      <w:r w:rsidRPr="002F3BFC">
        <w:rPr>
          <w:rFonts w:ascii="Trebuchet MS" w:eastAsia="Lucida Sans Unicode" w:hAnsi="Trebuchet MS"/>
          <w:lang w:val="ro-RO"/>
        </w:rPr>
        <w:t xml:space="preserve"> persoana cu dizabilităţi/reprezentantul legal al acesteia sau altă persoană interesată va depune şi va înregistra o cerere de admitere în acest sens, la registratura DGASPCMures;</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-anchetă socială – efectuată de primăria de domiciliu care va cuprinde date complete şi detaliate referitoare la petent şi toate rudele de gr. I indiferent de domiciliul acestora, starea materială şi de sănătate a tuturor celor specificaţi în ancheta socială, relaţiile dintre solicitant şi susţinătorii legali, locuinţa şi starea de locuit; </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-acte de stare civilă – xerocopie a tuturor membrilor menţionaţi în ancheta socială şi a rudelor de gradul I, indiferent de domiciliul acestora; </w:t>
      </w:r>
    </w:p>
    <w:p w:rsidR="003577F2" w:rsidRPr="002F3BFC" w:rsidRDefault="003577F2" w:rsidP="00EB40EB">
      <w:pPr>
        <w:jc w:val="both"/>
        <w:rPr>
          <w:rFonts w:ascii="Trebuchet MS" w:hAnsi="Trebuchet MS"/>
          <w:lang w:val="ro-RO"/>
        </w:rPr>
      </w:pPr>
      <w:r w:rsidRPr="002F3BFC">
        <w:rPr>
          <w:rFonts w:ascii="Trebuchet MS" w:hAnsi="Trebuchet MS"/>
          <w:lang w:val="ro-RO"/>
        </w:rPr>
        <w:t>-Copie xerox de pe actul de proprietate sau închiriere a locuinţei, sau adeverinţă emisă de primăria de domiciliu în acest sens. În adeverinţă se va specifica situaţia imobiliară pentru ultimii 3 ani;</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-acte doveditoare a veniturilor realizate cu caracter permanent: decizie de pensionare, cupon de pensie, ajutoare sociale/speciale; </w:t>
      </w:r>
    </w:p>
    <w:p w:rsidR="003577F2" w:rsidRPr="002F3BFC" w:rsidRDefault="003577F2" w:rsidP="00EB40EB">
      <w:pPr>
        <w:jc w:val="both"/>
        <w:rPr>
          <w:rFonts w:ascii="Trebuchet MS" w:hAnsi="Trebuchet MS"/>
          <w:lang w:val="ro-RO"/>
        </w:rPr>
      </w:pPr>
      <w:r w:rsidRPr="002F3BFC">
        <w:rPr>
          <w:rFonts w:ascii="Trebuchet MS" w:hAnsi="Trebuchet MS"/>
          <w:lang w:val="ro-RO"/>
        </w:rPr>
        <w:t>-Certificat de încadrare in grad de handicap;</w:t>
      </w:r>
    </w:p>
    <w:p w:rsidR="003577F2" w:rsidRPr="002F3BFC" w:rsidRDefault="003577F2" w:rsidP="00EB40EB">
      <w:pPr>
        <w:pStyle w:val="Frspaiere"/>
        <w:tabs>
          <w:tab w:val="left" w:pos="360"/>
        </w:tabs>
        <w:spacing w:line="240" w:lineRule="auto"/>
        <w:jc w:val="both"/>
        <w:rPr>
          <w:rFonts w:ascii="Trebuchet MS" w:hAnsi="Trebuchet MS" w:cs="Times New Roman"/>
          <w:sz w:val="24"/>
          <w:szCs w:val="24"/>
          <w:lang w:val="ro-RO"/>
        </w:rPr>
      </w:pPr>
      <w:r w:rsidRPr="002F3BFC">
        <w:rPr>
          <w:rFonts w:ascii="Trebuchet MS" w:hAnsi="Trebuchet MS" w:cs="Times New Roman"/>
          <w:sz w:val="24"/>
          <w:szCs w:val="24"/>
          <w:lang w:val="ro-RO"/>
        </w:rPr>
        <w:t>-</w:t>
      </w:r>
      <w:r w:rsidRPr="002F3BFC">
        <w:rPr>
          <w:rStyle w:val="Robust"/>
          <w:rFonts w:ascii="Trebuchet MS" w:hAnsi="Trebuchet MS" w:cs="Times New Roman"/>
          <w:b w:val="0"/>
          <w:sz w:val="24"/>
          <w:szCs w:val="24"/>
          <w:lang w:val="ro-RO"/>
        </w:rPr>
        <w:t>Scrisoare medicala</w:t>
      </w:r>
      <w:r w:rsidRPr="002F3BFC">
        <w:rPr>
          <w:rFonts w:ascii="Trebuchet MS" w:hAnsi="Trebuchet MS" w:cs="Times New Roman"/>
          <w:b/>
          <w:sz w:val="24"/>
          <w:szCs w:val="24"/>
          <w:lang w:val="ro-RO"/>
        </w:rPr>
        <w:t xml:space="preserve"> </w:t>
      </w:r>
      <w:r w:rsidRPr="002F3BFC">
        <w:rPr>
          <w:rFonts w:ascii="Trebuchet MS" w:hAnsi="Trebuchet MS" w:cs="Times New Roman"/>
          <w:sz w:val="24"/>
          <w:szCs w:val="24"/>
          <w:lang w:val="ro-RO"/>
        </w:rPr>
        <w:t xml:space="preserve">de la </w:t>
      </w:r>
      <w:r w:rsidRPr="002F3BFC">
        <w:rPr>
          <w:rStyle w:val="Robust"/>
          <w:rFonts w:ascii="Trebuchet MS" w:hAnsi="Trebuchet MS" w:cs="Times New Roman"/>
          <w:b w:val="0"/>
          <w:sz w:val="24"/>
          <w:szCs w:val="24"/>
          <w:lang w:val="ro-RO"/>
        </w:rPr>
        <w:t>medicul de familie</w:t>
      </w:r>
      <w:r w:rsidRPr="002F3BFC">
        <w:rPr>
          <w:rFonts w:ascii="Trebuchet MS" w:hAnsi="Trebuchet MS" w:cs="Times New Roman"/>
          <w:sz w:val="24"/>
          <w:szCs w:val="24"/>
          <w:lang w:val="ro-RO"/>
        </w:rPr>
        <w:t xml:space="preserve"> care să cuprindă:</w:t>
      </w:r>
      <w:r w:rsidRPr="002F3BFC">
        <w:rPr>
          <w:rFonts w:ascii="Trebuchet MS" w:hAnsi="Trebuchet MS" w:cs="Times New Roman"/>
          <w:b/>
          <w:sz w:val="24"/>
          <w:szCs w:val="24"/>
          <w:lang w:val="ro-RO"/>
        </w:rPr>
        <w:t xml:space="preserve"> </w:t>
      </w:r>
      <w:r w:rsidRPr="002F3BFC">
        <w:rPr>
          <w:rStyle w:val="Robust"/>
          <w:rFonts w:ascii="Trebuchet MS" w:hAnsi="Trebuchet MS" w:cs="Times New Roman"/>
          <w:b w:val="0"/>
          <w:sz w:val="24"/>
          <w:szCs w:val="24"/>
          <w:lang w:val="ro-RO"/>
        </w:rPr>
        <w:t>data ivirii handicapului</w:t>
      </w:r>
      <w:r w:rsidRPr="002F3BFC">
        <w:rPr>
          <w:rFonts w:ascii="Trebuchet MS" w:hAnsi="Trebuchet MS" w:cs="Times New Roman"/>
          <w:b/>
          <w:sz w:val="24"/>
          <w:szCs w:val="24"/>
          <w:lang w:val="ro-RO"/>
        </w:rPr>
        <w:t xml:space="preserve"> </w:t>
      </w:r>
      <w:r w:rsidRPr="002F3BFC">
        <w:rPr>
          <w:rFonts w:ascii="Trebuchet MS" w:hAnsi="Trebuchet MS" w:cs="Times New Roman"/>
          <w:sz w:val="24"/>
          <w:szCs w:val="24"/>
          <w:lang w:val="ro-RO"/>
        </w:rPr>
        <w:t xml:space="preserve">(debutul handicapului), starea de sănătate a persoanei precum şi tratamentele urmate, evoluţia bolii-  </w:t>
      </w:r>
      <w:r w:rsidRPr="002F3BFC">
        <w:rPr>
          <w:rStyle w:val="Accentuat"/>
          <w:rFonts w:ascii="Trebuchet MS" w:hAnsi="Trebuchet MS" w:cs="Times New Roman"/>
          <w:bCs/>
          <w:sz w:val="24"/>
          <w:szCs w:val="24"/>
          <w:lang w:val="ro-RO"/>
        </w:rPr>
        <w:t>original –recent;</w:t>
      </w:r>
      <w:r w:rsidRPr="002F3BFC">
        <w:rPr>
          <w:rFonts w:ascii="Trebuchet MS" w:hAnsi="Trebuchet MS" w:cs="Times New Roman"/>
          <w:sz w:val="24"/>
          <w:szCs w:val="24"/>
          <w:lang w:val="ro-RO"/>
        </w:rPr>
        <w:t xml:space="preserve"> </w:t>
      </w:r>
    </w:p>
    <w:p w:rsidR="003577F2" w:rsidRPr="002F3BFC" w:rsidRDefault="003577F2" w:rsidP="00EB40EB">
      <w:pPr>
        <w:pStyle w:val="Frspaiere"/>
        <w:tabs>
          <w:tab w:val="left" w:pos="360"/>
        </w:tabs>
        <w:spacing w:line="240" w:lineRule="auto"/>
        <w:jc w:val="both"/>
        <w:rPr>
          <w:rFonts w:ascii="Trebuchet MS" w:hAnsi="Trebuchet MS" w:cs="Times New Roman"/>
          <w:sz w:val="24"/>
          <w:szCs w:val="24"/>
          <w:lang w:val="ro-RO"/>
        </w:rPr>
      </w:pPr>
      <w:r w:rsidRPr="002F3BFC">
        <w:rPr>
          <w:rFonts w:ascii="Trebuchet MS" w:hAnsi="Trebuchet MS" w:cs="Times New Roman"/>
          <w:sz w:val="24"/>
          <w:szCs w:val="24"/>
          <w:lang w:val="ro-RO"/>
        </w:rPr>
        <w:lastRenderedPageBreak/>
        <w:t>-</w:t>
      </w:r>
      <w:r w:rsidRPr="002F3BFC">
        <w:rPr>
          <w:rStyle w:val="Robust"/>
          <w:rFonts w:ascii="Trebuchet MS" w:hAnsi="Trebuchet MS" w:cs="Times New Roman"/>
          <w:b w:val="0"/>
          <w:sz w:val="24"/>
          <w:szCs w:val="24"/>
          <w:lang w:val="ro-RO"/>
        </w:rPr>
        <w:t>Scrisoare medicală de la</w:t>
      </w:r>
      <w:r w:rsidRPr="002F3BFC">
        <w:rPr>
          <w:rFonts w:ascii="Trebuchet MS" w:hAnsi="Trebuchet MS" w:cs="Times New Roman"/>
          <w:b/>
          <w:sz w:val="24"/>
          <w:szCs w:val="24"/>
          <w:lang w:val="ro-RO"/>
        </w:rPr>
        <w:t xml:space="preserve"> </w:t>
      </w:r>
      <w:r w:rsidRPr="002F3BFC">
        <w:rPr>
          <w:rStyle w:val="Robust"/>
          <w:rFonts w:ascii="Trebuchet MS" w:hAnsi="Trebuchet MS" w:cs="Times New Roman"/>
          <w:b w:val="0"/>
          <w:sz w:val="24"/>
          <w:szCs w:val="24"/>
          <w:lang w:val="ro-RO"/>
        </w:rPr>
        <w:t>medicul de specialitate</w:t>
      </w:r>
      <w:r w:rsidRPr="002F3BFC">
        <w:rPr>
          <w:rFonts w:ascii="Trebuchet MS" w:hAnsi="Trebuchet MS" w:cs="Times New Roman"/>
          <w:b/>
          <w:sz w:val="24"/>
          <w:szCs w:val="24"/>
          <w:lang w:val="ro-RO"/>
        </w:rPr>
        <w:t xml:space="preserve"> </w:t>
      </w:r>
      <w:r w:rsidRPr="002F3BFC">
        <w:rPr>
          <w:rFonts w:ascii="Trebuchet MS" w:hAnsi="Trebuchet MS" w:cs="Times New Roman"/>
          <w:sz w:val="24"/>
          <w:szCs w:val="24"/>
          <w:lang w:val="ro-RO"/>
        </w:rPr>
        <w:t>cu detalierea handicapului, complicaţii;</w:t>
      </w:r>
      <w:r w:rsidRPr="002F3BFC">
        <w:rPr>
          <w:rStyle w:val="Robust"/>
          <w:rFonts w:ascii="Trebuchet MS" w:hAnsi="Trebuchet MS" w:cs="Times New Roman"/>
          <w:sz w:val="24"/>
          <w:szCs w:val="24"/>
          <w:lang w:val="ro-RO"/>
        </w:rPr>
        <w:t xml:space="preserve"> </w:t>
      </w:r>
      <w:r w:rsidRPr="002F3BFC">
        <w:rPr>
          <w:rStyle w:val="Accentuat"/>
          <w:rFonts w:ascii="Trebuchet MS" w:hAnsi="Trebuchet MS" w:cs="Times New Roman"/>
          <w:bCs/>
          <w:sz w:val="24"/>
          <w:szCs w:val="24"/>
          <w:lang w:val="ro-RO"/>
        </w:rPr>
        <w:t>original,-recent</w:t>
      </w:r>
      <w:r w:rsidRPr="002F3BFC">
        <w:rPr>
          <w:rStyle w:val="Robust"/>
          <w:rFonts w:ascii="Trebuchet MS" w:hAnsi="Trebuchet MS" w:cs="Times New Roman"/>
          <w:sz w:val="24"/>
          <w:szCs w:val="24"/>
          <w:lang w:val="ro-RO"/>
        </w:rPr>
        <w:t>;</w:t>
      </w:r>
      <w:r w:rsidRPr="002F3BFC">
        <w:rPr>
          <w:rFonts w:ascii="Trebuchet MS" w:hAnsi="Trebuchet MS" w:cs="Times New Roman"/>
          <w:sz w:val="24"/>
          <w:szCs w:val="24"/>
          <w:lang w:val="ro-RO"/>
        </w:rPr>
        <w:t xml:space="preserve"> </w:t>
      </w:r>
    </w:p>
    <w:p w:rsidR="003577F2" w:rsidRPr="002F3BFC" w:rsidRDefault="003577F2" w:rsidP="00EB40EB">
      <w:pPr>
        <w:jc w:val="both"/>
        <w:rPr>
          <w:rFonts w:ascii="Trebuchet MS" w:hAnsi="Trebuchet MS"/>
          <w:lang w:val="ro-RO"/>
        </w:rPr>
      </w:pPr>
      <w:r w:rsidRPr="002F3BFC">
        <w:rPr>
          <w:rFonts w:ascii="Trebuchet MS" w:hAnsi="Trebuchet MS"/>
          <w:lang w:val="ro-RO"/>
        </w:rPr>
        <w:t>- Investigaţii paraclinice/analize medicale recente: Radiografîe pulmonară interpretată, test HIV (solicitat persoanelor cu vârsta până la 70 de ani), Ag HBs, ex. coproparazitologic);VDRL</w:t>
      </w:r>
    </w:p>
    <w:p w:rsidR="003577F2" w:rsidRPr="002F3BFC" w:rsidRDefault="003577F2" w:rsidP="00EB40EB">
      <w:pPr>
        <w:jc w:val="both"/>
        <w:rPr>
          <w:rFonts w:ascii="Trebuchet MS" w:hAnsi="Trebuchet MS"/>
          <w:lang w:val="ro-RO"/>
        </w:rPr>
      </w:pPr>
      <w:r w:rsidRPr="002F3BFC">
        <w:rPr>
          <w:rFonts w:ascii="Trebuchet MS" w:hAnsi="Trebuchet MS"/>
          <w:lang w:val="ro-RO"/>
        </w:rPr>
        <w:t>-</w:t>
      </w:r>
      <w:r w:rsidRPr="002F3BFC">
        <w:rPr>
          <w:rStyle w:val="Robust"/>
          <w:rFonts w:ascii="Trebuchet MS" w:hAnsi="Trebuchet MS"/>
          <w:b w:val="0"/>
          <w:lang w:val="ro-RO"/>
        </w:rPr>
        <w:t>Copii xerox de pe documentaţia medicală de specialitate</w:t>
      </w:r>
      <w:r w:rsidRPr="002F3BFC">
        <w:rPr>
          <w:rFonts w:ascii="Trebuchet MS" w:hAnsi="Trebuchet MS"/>
          <w:lang w:val="ro-RO"/>
        </w:rPr>
        <w:t>: bilete de ieşire din spital (noi sau vechi);</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-Copii de pe hotărâri judecătoreşti actualizate, prin care s-au stabilit obligaţii de întreţinere in favoarea sau in obligaţia petentului- daca este cazul. </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 b) Admiterea va fi decisa de Comisia de Evaluare a Persoanelor Adulte cu Handicap Mureş din cadrul DGASPC Mureş având în vedere atât criteriile de eligibilitate sociale şi/sau medicale, cât şi ţinând cont de locurile disponibile si va fi aprobata de către directorul general al DGASPC Mureş, prin emiterea unei dispoziţii.                                            </w:t>
      </w:r>
    </w:p>
    <w:p w:rsidR="003577F2" w:rsidRPr="002F3BFC" w:rsidRDefault="003577F2" w:rsidP="00EB40EB">
      <w:pPr>
        <w:jc w:val="both"/>
        <w:rPr>
          <w:rFonts w:ascii="Trebuchet MS" w:hAnsi="Trebuchet MS"/>
          <w:lang w:val="ro-RO"/>
        </w:rPr>
      </w:pPr>
      <w:r w:rsidRPr="002F3BFC">
        <w:rPr>
          <w:rFonts w:ascii="Trebuchet MS" w:hAnsi="Trebuchet MS"/>
          <w:lang w:val="ro-RO"/>
        </w:rPr>
        <w:t>Admiterea beneficiarilor, care poseda domiciliul stabil in alt judeţ decât judeţul Mureş, se face numai la solicitarea conducătorului DGASPC din unitatea administrativ-teritoriala in care persoana cu handicap îşi are domiciliul, solicitare ce va cuprinde in mod obligatoriu acordul acestei Direcţii de a achita costul mediu lunar de cheltuieli stabilit pentru respectivul centru rezidenţial in care urmează sa fie admisa persoana cu handicap.</w:t>
      </w:r>
    </w:p>
    <w:p w:rsidR="003577F2" w:rsidRPr="002F3BFC" w:rsidRDefault="003577F2" w:rsidP="00EB40EB">
      <w:pPr>
        <w:jc w:val="both"/>
        <w:rPr>
          <w:rFonts w:ascii="Trebuchet MS" w:hAnsi="Trebuchet MS"/>
          <w:lang w:val="ro-RO"/>
        </w:rPr>
      </w:pPr>
      <w:r w:rsidRPr="002F3BFC">
        <w:rPr>
          <w:rFonts w:ascii="Trebuchet MS" w:hAnsi="Trebuchet MS"/>
          <w:lang w:val="ro-RO"/>
        </w:rPr>
        <w:t>Admiterea in centru nu poate fi non-voluntară, acordul beneficiarului fiind obligatoriu sau daca beneficiarul este pus sub interdicţie este necesar acordul reprezentantului legal.</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c) Conducerea "Locuintei Maxim Protejate </w:t>
      </w:r>
      <w:r w:rsidR="00501443" w:rsidRPr="002F3BFC">
        <w:rPr>
          <w:rFonts w:ascii="Trebuchet MS" w:hAnsi="Trebuchet MS"/>
          <w:lang w:val="ro-RO"/>
        </w:rPr>
        <w:t>Căpușu de Câmpie</w:t>
      </w:r>
      <w:r w:rsidRPr="002F3BFC">
        <w:rPr>
          <w:rFonts w:ascii="Trebuchet MS" w:hAnsi="Trebuchet MS"/>
          <w:lang w:val="ro-RO"/>
        </w:rPr>
        <w:t>" asigura incheierea  cu beneficiarii sau reprezentantii legali ai acestora a contractului  de furnizare de servicii sociale in forma scrisa  in conformitate cu prevederile Ordinului 73/2005 privind aprobarea modelului Contractului pentru acordarea de servicii sociale, incheiat de furnizorii de servicii sociale, acreditati conform legii, cu beneficiarii de servicii sociale emis de MMSSF, a carui model se regaseste in anexa 1 la prezentul regulament .  În funcţie de condiţiile contractuale, respectiv persoana/persoanele care participă la plata contribuţiei din partea beneficiarului, se încheie angajamente de plată cu acestea. Angajamentele de plată fac parte integrantă din contract. Contractul de furnizare servicii este redactat în două sau mai multe exemplare originale, în funcţie de numărul semnatarilor contractului. Acesta va fi pus la dispoziţia acestora şi în format accesibil (easy to read, Braille, CD video/audio, etc.) înainte de a fi semnat de către beneficiar/reprezentantul legal al acestuia.</w:t>
      </w:r>
    </w:p>
    <w:p w:rsidR="003577F2" w:rsidRPr="002F3BFC" w:rsidRDefault="00EB40EB" w:rsidP="00EB40EB">
      <w:pPr>
        <w:autoSpaceDE w:val="0"/>
        <w:jc w:val="both"/>
        <w:rPr>
          <w:rFonts w:ascii="Trebuchet MS" w:hAnsi="Trebuchet MS"/>
          <w:shd w:val="clear" w:color="auto" w:fill="FFFFFF"/>
          <w:lang w:val="ro-RO"/>
        </w:rPr>
      </w:pPr>
      <w:r w:rsidRPr="002F3BFC">
        <w:rPr>
          <w:rFonts w:ascii="Trebuchet MS" w:hAnsi="Trebuchet MS"/>
          <w:lang w:val="ro-RO"/>
        </w:rPr>
        <w:t xml:space="preserve">   </w:t>
      </w:r>
      <w:r w:rsidR="003577F2" w:rsidRPr="002F3BFC">
        <w:rPr>
          <w:rFonts w:ascii="Trebuchet MS" w:hAnsi="Trebuchet MS"/>
          <w:lang w:val="ro-RO"/>
        </w:rPr>
        <w:t>Un exemplar original al contractului de furnizare de servicii se păstrează în dosarul personal al beneficiarului. Beneficiarul/reprezentantul legal al acestuia deţine un exemplar al contractului de furnizare servicii.</w:t>
      </w:r>
    </w:p>
    <w:p w:rsidR="003577F2" w:rsidRPr="002F3BFC" w:rsidRDefault="003577F2" w:rsidP="00EB40EB">
      <w:pPr>
        <w:jc w:val="both"/>
        <w:rPr>
          <w:rFonts w:ascii="Trebuchet MS" w:hAnsi="Trebuchet MS"/>
          <w:lang w:val="ro-RO"/>
        </w:rPr>
      </w:pPr>
      <w:r w:rsidRPr="002F3BFC">
        <w:rPr>
          <w:rFonts w:ascii="Trebuchet MS" w:hAnsi="Trebuchet MS"/>
          <w:lang w:val="ro-RO"/>
        </w:rPr>
        <w:t>d) Nivelul contribuţiei lunare de întreţinere datorate de beneficiarii asistaţi in centru sau de susţinătorii acestora  este stabilit prin Ordinul 1887/ 2016 privind stabilirea contributiei lunare de intretinere datorate de adultii cu handicap asistati in centre rezidentiale publice si aprobarea metodologiei de stabilirea contributiei lunare de intretinere datorate de adultii cu handicap asistati in centre rezidentiale publice pentru persoane adulte cu handicap .</w:t>
      </w:r>
    </w:p>
    <w:p w:rsidR="003577F2" w:rsidRPr="002F3BFC" w:rsidRDefault="003577F2" w:rsidP="00EB40EB">
      <w:pPr>
        <w:jc w:val="both"/>
        <w:rPr>
          <w:rFonts w:ascii="Trebuchet MS" w:hAnsi="Trebuchet MS"/>
          <w:b/>
          <w:lang w:val="ro-RO"/>
        </w:rPr>
      </w:pPr>
      <w:r w:rsidRPr="002F3BFC">
        <w:rPr>
          <w:rFonts w:ascii="Trebuchet MS" w:hAnsi="Trebuchet MS"/>
          <w:b/>
          <w:lang w:val="ro-RO"/>
        </w:rPr>
        <w:t xml:space="preserve"> (3) Condiţii de încetare a serviciilor</w:t>
      </w:r>
    </w:p>
    <w:p w:rsidR="003577F2" w:rsidRPr="002F3BFC" w:rsidRDefault="003577F2" w:rsidP="00EB40EB">
      <w:pPr>
        <w:jc w:val="both"/>
        <w:rPr>
          <w:rFonts w:ascii="Trebuchet MS" w:hAnsi="Trebuchet MS"/>
          <w:lang w:val="ro-RO"/>
        </w:rPr>
      </w:pPr>
      <w:r w:rsidRPr="002F3BFC">
        <w:rPr>
          <w:rFonts w:ascii="Trebuchet MS" w:hAnsi="Trebuchet MS"/>
          <w:lang w:val="ro-RO"/>
        </w:rPr>
        <w:lastRenderedPageBreak/>
        <w:t xml:space="preserve"> (a) Încetarea serviciilor se realizează la cererea beneficiarilor, precum şi în alte condiţii cunoscute şi acceptate de aceştia.</w:t>
      </w:r>
    </w:p>
    <w:p w:rsidR="003577F2" w:rsidRPr="002F3BFC" w:rsidRDefault="003577F2" w:rsidP="00EB40EB">
      <w:pPr>
        <w:jc w:val="both"/>
        <w:rPr>
          <w:rFonts w:ascii="Trebuchet MS" w:hAnsi="Trebuchet MS"/>
          <w:lang w:val="ro-RO"/>
        </w:rPr>
      </w:pPr>
      <w:r w:rsidRPr="002F3BFC">
        <w:rPr>
          <w:rFonts w:ascii="Trebuchet MS" w:hAnsi="Trebuchet MS"/>
          <w:lang w:val="ro-RO"/>
        </w:rPr>
        <w:t>(b) Centrul stabileşte şi aduce la cunoştinţa beneficiarilor condiţiile de încetare/sistare a serviciilor pe perioadă determinată.</w:t>
      </w:r>
    </w:p>
    <w:p w:rsidR="003577F2" w:rsidRPr="002F3BFC" w:rsidRDefault="003577F2" w:rsidP="00EB40EB">
      <w:pPr>
        <w:jc w:val="both"/>
        <w:rPr>
          <w:rFonts w:ascii="Trebuchet MS" w:hAnsi="Trebuchet MS"/>
          <w:lang w:val="ro-RO"/>
        </w:rPr>
      </w:pPr>
      <w:r w:rsidRPr="002F3BFC">
        <w:rPr>
          <w:rFonts w:ascii="Trebuchet MS" w:hAnsi="Trebuchet MS"/>
          <w:lang w:val="ro-RO"/>
        </w:rPr>
        <w:t>(c) Centrul elaborează şi aplică o procedură proprie de încetare/sistare a serviciilor. Principalele situaţii în care centrul poate sista acordarea serviciilor către beneficiar pe o anumită perioadă de timp sunt următoarele:</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    1) la cererea motivată a beneficiarului în scopul ieşirii din centru pe o perioadă </w:t>
      </w:r>
      <w:r w:rsidRPr="002F3BFC">
        <w:rPr>
          <w:rFonts w:ascii="Trebuchet MS" w:hAnsi="Trebuchet MS"/>
          <w:i/>
          <w:lang w:val="ro-RO"/>
        </w:rPr>
        <w:t>determinată</w:t>
      </w:r>
      <w:r w:rsidRPr="002F3BFC">
        <w:rPr>
          <w:rFonts w:ascii="Trebuchet MS" w:hAnsi="Trebuchet MS"/>
          <w:lang w:val="ro-RO"/>
        </w:rPr>
        <w:t>; se solicită acordul scris al persoanei care îi va asigura găzduirea şi îngrijirea necesară, pe perioada respectivă;</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    2) în caz de internare în spital, în baza recomandărilor medicului curant sau a personalului medical din serviciul de ambulanţă; în cele două situaţii de mai sus, beneficiarul are toate drepturile care decurg din furnizarea serviciilor medicale, în condiţiile contractului-cadru.</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    3) în caz de transfer într-un alt centru/instituţie, în scopul efectuării unor terapii sau programe de recuperare/reabilitare funcţională sau de integrare/reintegrare socială pe perioadă determinată, în măsura în care aceste servicii nu sunt furnizate în proximitatea centrului; se solicită acordul scris al centrului/instituţiei către care se efectuează transferul beneficiarului;</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    4) în cazuri de forţă majoră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w:t>
      </w:r>
    </w:p>
    <w:p w:rsidR="003577F2" w:rsidRPr="002F3BFC" w:rsidRDefault="003577F2" w:rsidP="00EB40EB">
      <w:pPr>
        <w:jc w:val="both"/>
        <w:rPr>
          <w:rFonts w:ascii="Trebuchet MS" w:hAnsi="Trebuchet MS"/>
          <w:lang w:val="ro-RO"/>
        </w:rPr>
      </w:pPr>
      <w:r w:rsidRPr="002F3BFC">
        <w:rPr>
          <w:rFonts w:ascii="Trebuchet MS" w:hAnsi="Trebuchet MS"/>
          <w:lang w:val="ro-RO"/>
        </w:rPr>
        <w:t>(d) Centrul stabileşte şi aduce la cunoştinţa beneficiarilor situaţiile de încetare/sistare a serviciilor pe perioadă nedeterminată.</w:t>
      </w:r>
    </w:p>
    <w:p w:rsidR="003577F2" w:rsidRPr="002F3BFC" w:rsidRDefault="003577F2" w:rsidP="00EB40EB">
      <w:pPr>
        <w:jc w:val="both"/>
        <w:rPr>
          <w:rFonts w:ascii="Trebuchet MS" w:hAnsi="Trebuchet MS"/>
          <w:lang w:val="ro-RO"/>
        </w:rPr>
      </w:pPr>
      <w:r w:rsidRPr="002F3BFC">
        <w:rPr>
          <w:rFonts w:ascii="Trebuchet MS" w:hAnsi="Trebuchet MS"/>
          <w:lang w:val="ro-RO"/>
        </w:rPr>
        <w:t xml:space="preserve">(e) Principalele situaţii în care încetează/se sistează serviciile pe perioadă </w:t>
      </w:r>
      <w:r w:rsidRPr="002F3BFC">
        <w:rPr>
          <w:rFonts w:ascii="Trebuchet MS" w:hAnsi="Trebuchet MS"/>
          <w:i/>
          <w:lang w:val="ro-RO"/>
        </w:rPr>
        <w:t>nedeterminată</w:t>
      </w:r>
      <w:r w:rsidRPr="002F3BFC">
        <w:rPr>
          <w:rFonts w:ascii="Trebuchet MS" w:hAnsi="Trebuchet MS"/>
          <w:lang w:val="ro-RO"/>
        </w:rPr>
        <w:t>, precum şi modalităţile de intervenţie sunt următoarele:</w:t>
      </w:r>
    </w:p>
    <w:p w:rsidR="003577F2" w:rsidRPr="002F3BFC" w:rsidRDefault="003577F2" w:rsidP="00EB40EB">
      <w:pPr>
        <w:widowControl w:val="0"/>
        <w:numPr>
          <w:ilvl w:val="0"/>
          <w:numId w:val="34"/>
        </w:numPr>
        <w:jc w:val="both"/>
        <w:rPr>
          <w:rFonts w:ascii="Trebuchet MS" w:hAnsi="Trebuchet MS"/>
          <w:lang w:val="ro-RO"/>
        </w:rPr>
      </w:pPr>
      <w:r w:rsidRPr="002F3BFC">
        <w:rPr>
          <w:rFonts w:ascii="Trebuchet MS" w:hAnsi="Trebuchet MS"/>
          <w:lang w:val="ro-RO"/>
        </w:rPr>
        <w:t>la cererea beneficiarului care are prezervată capacitatea de discernământ, sub semnătură (se solicită beneficiarului să indice în scris locul de domiciliu/rezidenţă); în termen de maxim 5 zile de la ieşirea beneficiarului din centru se notifică în scris serviciul public de asistenţă socială de la nivelul primăriei localităţii pe a cărei rază teritorială va locui persoana respectivă cu privire la prezenţa beneficiarului în localitate, pentru a facilita verificarea condiţiilor de găzduire şi îngrijire oferite.</w:t>
      </w:r>
    </w:p>
    <w:p w:rsidR="003577F2" w:rsidRPr="002F3BFC" w:rsidRDefault="003577F2" w:rsidP="00EB40EB">
      <w:pPr>
        <w:widowControl w:val="0"/>
        <w:numPr>
          <w:ilvl w:val="0"/>
          <w:numId w:val="34"/>
        </w:numPr>
        <w:jc w:val="both"/>
        <w:rPr>
          <w:rFonts w:ascii="Trebuchet MS" w:hAnsi="Trebuchet MS"/>
          <w:lang w:val="ro-RO"/>
        </w:rPr>
      </w:pPr>
      <w:r w:rsidRPr="002F3BFC">
        <w:rPr>
          <w:rFonts w:ascii="Trebuchet MS" w:hAnsi="Trebuchet MS"/>
          <w:lang w:val="ro-RO"/>
        </w:rPr>
        <w:t>după caz, la cererea reprezentantului legal al beneficiarului lipsit de discernământ şi angajamentul scris al acestuia cu privire la respectarea obligaţiei de a asigura găzduirea, îngrijirea şi întreţinerea beneficiarului; în termen de maxim 48 ore de la ieşirea beneficiarului, centrul notifică, telefonic şi în scris, serviciul public de asistenţă socială pe a cărei rază teritorială va locui beneficiarul despre prezenţa acestuia în localitate, pentru a facilita verificarea condiţiilor de găzduire şi îngrijire oferite;</w:t>
      </w:r>
    </w:p>
    <w:p w:rsidR="003577F2" w:rsidRPr="002F3BFC" w:rsidRDefault="003577F2" w:rsidP="00EB40EB">
      <w:pPr>
        <w:widowControl w:val="0"/>
        <w:numPr>
          <w:ilvl w:val="0"/>
          <w:numId w:val="34"/>
        </w:numPr>
        <w:jc w:val="both"/>
        <w:rPr>
          <w:rFonts w:ascii="Trebuchet MS" w:hAnsi="Trebuchet MS"/>
          <w:lang w:val="ro-RO"/>
        </w:rPr>
      </w:pPr>
      <w:r w:rsidRPr="002F3BFC">
        <w:rPr>
          <w:rFonts w:ascii="Trebuchet MS" w:hAnsi="Trebuchet MS"/>
          <w:lang w:val="ro-RO"/>
        </w:rPr>
        <w:t>transfer pe perioadă nedeterminată în alt centru de tip rezidenţial/altă instituţie, la cererea scrisă a beneficiarului sau, după caz, a reprezentantului său legal; anterior ieşirii beneficiarului din centru se verifică acordul centrului/instituţiei în care se va transfera acesta;</w:t>
      </w:r>
    </w:p>
    <w:p w:rsidR="003577F2" w:rsidRPr="002F3BFC" w:rsidRDefault="003577F2" w:rsidP="00EB40EB">
      <w:pPr>
        <w:widowControl w:val="0"/>
        <w:numPr>
          <w:ilvl w:val="0"/>
          <w:numId w:val="34"/>
        </w:numPr>
        <w:jc w:val="both"/>
        <w:rPr>
          <w:rFonts w:ascii="Trebuchet MS" w:hAnsi="Trebuchet MS"/>
          <w:lang w:val="ro-RO"/>
        </w:rPr>
      </w:pPr>
      <w:r w:rsidRPr="002F3BFC">
        <w:rPr>
          <w:rFonts w:ascii="Trebuchet MS" w:hAnsi="Trebuchet MS"/>
          <w:lang w:val="ro-RO"/>
        </w:rPr>
        <w:lastRenderedPageBreak/>
        <w:t>la recomandarea centrului rezidenţial dacă nu mai are capacitatea de a acorda toate serviciile corespunzătoare nevoilor beneficiarului; cu minim 30 de zile anterior datei când se estimează încetarea serviciilor, centrul stabileşte, împreună cu beneficiarul şi Direcţia Generală de Asistenţă Socială şi Protecţia Copilului Mures, modul de soluţionare a situaţiei fiecărui beneficiar (transfer în alt centru, revenire în familie pe perioadă determinată, etc.);</w:t>
      </w:r>
    </w:p>
    <w:p w:rsidR="003577F2" w:rsidRPr="002F3BFC" w:rsidRDefault="003577F2" w:rsidP="00EB40EB">
      <w:pPr>
        <w:widowControl w:val="0"/>
        <w:numPr>
          <w:ilvl w:val="0"/>
          <w:numId w:val="34"/>
        </w:numPr>
        <w:jc w:val="both"/>
        <w:rPr>
          <w:rFonts w:ascii="Trebuchet MS" w:hAnsi="Trebuchet MS"/>
          <w:lang w:val="pt-BR"/>
        </w:rPr>
      </w:pPr>
      <w:r w:rsidRPr="002F3BFC">
        <w:rPr>
          <w:rFonts w:ascii="Trebuchet MS" w:hAnsi="Trebuchet MS"/>
          <w:lang w:val="pt-BR"/>
        </w:rPr>
        <w:t>caz de deces al beneficiarului;</w:t>
      </w:r>
    </w:p>
    <w:p w:rsidR="003577F2" w:rsidRPr="002F3BFC" w:rsidRDefault="003577F2" w:rsidP="00EB40EB">
      <w:pPr>
        <w:widowControl w:val="0"/>
        <w:numPr>
          <w:ilvl w:val="0"/>
          <w:numId w:val="34"/>
        </w:numPr>
        <w:jc w:val="both"/>
        <w:rPr>
          <w:rFonts w:ascii="Trebuchet MS" w:hAnsi="Trebuchet MS"/>
          <w:lang w:val="it-IT"/>
        </w:rPr>
      </w:pPr>
      <w:r w:rsidRPr="002F3BFC">
        <w:rPr>
          <w:rFonts w:ascii="Trebuchet MS" w:hAnsi="Trebuchet MS"/>
          <w:lang w:val="it-IT"/>
        </w:rPr>
        <w:t>în cazul în care beneficiarul nu mai respectă clauzele contractuale, inclusiv din motive imputabile acestuia.</w:t>
      </w:r>
    </w:p>
    <w:p w:rsidR="003577F2" w:rsidRPr="002F3BFC" w:rsidRDefault="00EB40EB" w:rsidP="00EB40EB">
      <w:pPr>
        <w:jc w:val="both"/>
        <w:rPr>
          <w:rFonts w:ascii="Trebuchet MS" w:hAnsi="Trebuchet MS"/>
          <w:lang w:val="it-IT"/>
        </w:rPr>
      </w:pPr>
      <w:r w:rsidRPr="002F3BFC">
        <w:rPr>
          <w:rFonts w:ascii="Trebuchet MS" w:hAnsi="Trebuchet MS"/>
          <w:lang w:val="it-IT"/>
        </w:rPr>
        <w:t xml:space="preserve">   </w:t>
      </w:r>
      <w:r w:rsidR="003577F2" w:rsidRPr="002F3BFC">
        <w:rPr>
          <w:rFonts w:ascii="Trebuchet MS" w:hAnsi="Trebuchet MS"/>
          <w:lang w:val="it-IT"/>
        </w:rPr>
        <w:t>Încetarea/sistarea serviciilor acordate beneficiarului în ultima situație menționată mai sus se realizează, pe baza propunerii directorului centrului, cu acordul prealabil al Consiliului consultativ al centrului. Cazul de deces –constituie ieșire/sistare de drept .</w:t>
      </w:r>
    </w:p>
    <w:p w:rsidR="003577F2" w:rsidRPr="002F3BFC" w:rsidRDefault="003577F2" w:rsidP="00EB40EB">
      <w:pPr>
        <w:jc w:val="both"/>
        <w:rPr>
          <w:rFonts w:ascii="Trebuchet MS" w:hAnsi="Trebuchet MS"/>
          <w:lang w:val="it-IT"/>
        </w:rPr>
      </w:pPr>
      <w:r w:rsidRPr="002F3BFC">
        <w:rPr>
          <w:rFonts w:ascii="Trebuchet MS" w:hAnsi="Trebuchet MS"/>
          <w:lang w:val="it-IT"/>
        </w:rPr>
        <w:t>(f) Centrul asigură comunicarea permanentă cu serviciul public de asistenţă socială:</w:t>
      </w:r>
    </w:p>
    <w:p w:rsidR="003577F2" w:rsidRPr="002F3BFC" w:rsidRDefault="003577F2" w:rsidP="00EB40EB">
      <w:pPr>
        <w:jc w:val="both"/>
        <w:rPr>
          <w:rFonts w:ascii="Trebuchet MS" w:hAnsi="Trebuchet MS"/>
          <w:lang w:val="it-IT"/>
        </w:rPr>
      </w:pPr>
      <w:r w:rsidRPr="002F3BFC">
        <w:rPr>
          <w:rFonts w:ascii="Trebuchet MS" w:hAnsi="Trebuchet MS"/>
          <w:lang w:val="it-IT"/>
        </w:rPr>
        <w:t>1. În caz de ieşire a beneficiarului din centru pe perioadă nedeterminată, centrul transmite, în termen de maxim 30 de zile de la ieşire, serviciului public de asistenţă socială pe a cărui rază teritorială îşi are domiciliul sau rezidenţa beneficiarul, o copie a dosarului personal al beneficiarului.</w:t>
      </w:r>
    </w:p>
    <w:p w:rsidR="003577F2" w:rsidRPr="002F3BFC" w:rsidRDefault="003577F2" w:rsidP="00EB40EB">
      <w:pPr>
        <w:jc w:val="both"/>
        <w:rPr>
          <w:rFonts w:ascii="Trebuchet MS" w:hAnsi="Trebuchet MS"/>
          <w:lang w:val="it-IT"/>
        </w:rPr>
      </w:pPr>
      <w:r w:rsidRPr="002F3BFC">
        <w:rPr>
          <w:rFonts w:ascii="Trebuchet MS" w:hAnsi="Trebuchet MS"/>
          <w:lang w:val="it-IT"/>
        </w:rPr>
        <w:t>2. Centrul deţine un registru de evidenţă a ieşirilor din centru în care se înscriu: datele de identificare ale beneficiarului, datele de transmitere a notificărilor sau a dosarului personal al beneficiarului, destinatarii acestora (denumire, adresă, telefon, e-mail).</w:t>
      </w:r>
    </w:p>
    <w:p w:rsidR="003577F2" w:rsidRPr="002F3BFC" w:rsidRDefault="003577F2" w:rsidP="00EB40EB">
      <w:pPr>
        <w:jc w:val="both"/>
        <w:rPr>
          <w:rFonts w:ascii="Trebuchet MS" w:hAnsi="Trebuchet MS"/>
          <w:lang w:val="it-IT"/>
        </w:rPr>
      </w:pPr>
      <w:r w:rsidRPr="002F3BFC">
        <w:rPr>
          <w:rFonts w:ascii="Trebuchet MS" w:hAnsi="Trebuchet MS"/>
          <w:lang w:val="it-IT"/>
        </w:rPr>
        <w:t>(g) Centrul se asigură că beneficiarul părăseşte centrul în condiţii de securitate.</w:t>
      </w:r>
    </w:p>
    <w:p w:rsidR="003577F2" w:rsidRPr="002F3BFC" w:rsidRDefault="00EB40EB" w:rsidP="00EB40EB">
      <w:pPr>
        <w:jc w:val="both"/>
        <w:rPr>
          <w:rFonts w:ascii="Trebuchet MS" w:hAnsi="Trebuchet MS"/>
          <w:lang w:val="it-IT"/>
        </w:rPr>
      </w:pPr>
      <w:r w:rsidRPr="002F3BFC">
        <w:rPr>
          <w:rFonts w:ascii="Trebuchet MS" w:hAnsi="Trebuchet MS"/>
          <w:lang w:val="it-IT"/>
        </w:rPr>
        <w:t xml:space="preserve">   </w:t>
      </w:r>
      <w:r w:rsidR="003577F2" w:rsidRPr="002F3BFC">
        <w:rPr>
          <w:rFonts w:ascii="Trebuchet MS" w:hAnsi="Trebuchet MS"/>
          <w:lang w:val="it-IT"/>
        </w:rPr>
        <w:t>Centrul cunoaşte şi, după caz, facilitează sau asigură transferul/transportul beneficiarului către noua sa rezidenţă. În registrul de evidenţă a ieşirilor se consemnează modalitatea de transport şi/sau condiţiile în care beneficiarul a părăsit centrul (ex: îmbrăcat corespunzător, a utilizat mijloacele de transport auto, etc.).</w:t>
      </w:r>
    </w:p>
    <w:p w:rsidR="003577F2" w:rsidRPr="002F3BFC" w:rsidRDefault="003577F2" w:rsidP="00EB40EB">
      <w:pPr>
        <w:jc w:val="both"/>
        <w:rPr>
          <w:rFonts w:ascii="Trebuchet MS" w:hAnsi="Trebuchet MS"/>
          <w:lang w:val="pt-BR"/>
        </w:rPr>
      </w:pPr>
      <w:r w:rsidRPr="002F3BFC">
        <w:rPr>
          <w:rFonts w:ascii="Trebuchet MS" w:hAnsi="Trebuchet MS"/>
          <w:lang w:val="pt-BR"/>
        </w:rPr>
        <w:t>(h) Fişa de ieşire din centru se completează după emiterea deciziei de încetare sau de transfer a beneficiarului din centru.</w:t>
      </w:r>
    </w:p>
    <w:p w:rsidR="003577F2" w:rsidRPr="002F3BFC" w:rsidRDefault="003577F2" w:rsidP="00EB40EB">
      <w:pPr>
        <w:jc w:val="both"/>
        <w:rPr>
          <w:rFonts w:ascii="Trebuchet MS" w:hAnsi="Trebuchet MS"/>
          <w:lang w:val="pt-BR"/>
        </w:rPr>
      </w:pPr>
      <w:r w:rsidRPr="002F3BFC">
        <w:rPr>
          <w:rFonts w:ascii="Trebuchet MS" w:hAnsi="Trebuchet MS"/>
          <w:lang w:val="pt-BR"/>
        </w:rPr>
        <w:t>(i) Transferul beneficiarilor dintr-un centru în altul se face în baza deciziei CEPAH, conform procedurilor stabilite de către aceasta, cu respectarea prevederilor legale, pe baza dosarului depus de centru şi a raportului SECPAH. Pentru transfer sunt necesare următoarele documente:</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cererea beneficiarului sau a reprezentantului legal;</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cartea de identitate;</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certificat de naştere;</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certificat de persoană cu handicap,</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decizie instituţionalizare;</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 xml:space="preserve">   ancheta socială;</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raport de evaluare;</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 xml:space="preserve">documente medicale: Bilete de ieşire din spital, adeverinţe medicale cu diagnosticul afecţiunilor cronice; adeverinţe medicale din care să rezulte că nu este bolnav sau contact cu boli infecto-contagioase; </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 xml:space="preserve">   evaluările medicale periodice şi planurile de intervenţie, analize medicale de laborator și investigații paraclinice enumerate mai sus;</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 xml:space="preserve">   evaluările psihologice;</w:t>
      </w:r>
    </w:p>
    <w:p w:rsidR="003577F2" w:rsidRPr="002F3BFC" w:rsidRDefault="003577F2" w:rsidP="00EB40EB">
      <w:pPr>
        <w:pStyle w:val="Corptext3"/>
        <w:numPr>
          <w:ilvl w:val="0"/>
          <w:numId w:val="35"/>
        </w:numPr>
        <w:spacing w:line="240" w:lineRule="auto"/>
        <w:jc w:val="both"/>
        <w:rPr>
          <w:rFonts w:ascii="Trebuchet MS" w:hAnsi="Trebuchet MS"/>
          <w:sz w:val="24"/>
          <w:szCs w:val="24"/>
        </w:rPr>
      </w:pPr>
      <w:r w:rsidRPr="002F3BFC">
        <w:rPr>
          <w:rFonts w:ascii="Trebuchet MS" w:hAnsi="Trebuchet MS"/>
          <w:sz w:val="24"/>
          <w:szCs w:val="24"/>
        </w:rPr>
        <w:t>decizie de pensionare;</w:t>
      </w:r>
    </w:p>
    <w:p w:rsidR="003577F2" w:rsidRPr="002F3BFC" w:rsidRDefault="003577F2" w:rsidP="00EB40EB">
      <w:pPr>
        <w:jc w:val="both"/>
        <w:rPr>
          <w:rFonts w:ascii="Trebuchet MS" w:hAnsi="Trebuchet MS"/>
          <w:b/>
          <w:bCs/>
          <w:lang w:val="pt-BR"/>
        </w:rPr>
      </w:pPr>
      <w:r w:rsidRPr="002F3BFC">
        <w:rPr>
          <w:rFonts w:ascii="Trebuchet MS" w:hAnsi="Trebuchet MS"/>
        </w:rPr>
        <w:t>adeverinţă de venit.</w:t>
      </w:r>
    </w:p>
    <w:p w:rsidR="000A4359" w:rsidRPr="002F3BFC" w:rsidRDefault="000A4359" w:rsidP="00EB40EB">
      <w:pPr>
        <w:jc w:val="both"/>
        <w:rPr>
          <w:rFonts w:ascii="Trebuchet MS" w:hAnsi="Trebuchet MS"/>
          <w:lang w:val="it-IT"/>
        </w:rPr>
      </w:pPr>
      <w:r w:rsidRPr="002F3BFC">
        <w:rPr>
          <w:rFonts w:ascii="Trebuchet MS" w:hAnsi="Trebuchet MS"/>
          <w:b/>
          <w:bCs/>
          <w:lang w:val="it-IT"/>
        </w:rPr>
        <w:lastRenderedPageBreak/>
        <w:t>(4) Persoanele beneficiare</w:t>
      </w:r>
      <w:r w:rsidRPr="002F3BFC">
        <w:rPr>
          <w:rFonts w:ascii="Trebuchet MS" w:hAnsi="Trebuchet MS"/>
          <w:bCs/>
          <w:lang w:val="it-IT"/>
        </w:rPr>
        <w:t xml:space="preserve"> de servicii sociale furnizate în "</w:t>
      </w:r>
      <w:r w:rsidR="003577F2" w:rsidRPr="002F3BFC">
        <w:rPr>
          <w:rFonts w:ascii="Trebuchet MS" w:hAnsi="Trebuchet MS"/>
          <w:b/>
          <w:bCs/>
          <w:lang w:val="it-IT"/>
        </w:rPr>
        <w:t>Centrul de Abilitare s</w:t>
      </w:r>
      <w:r w:rsidRPr="002F3BFC">
        <w:rPr>
          <w:rFonts w:ascii="Trebuchet MS" w:hAnsi="Trebuchet MS"/>
          <w:b/>
          <w:bCs/>
          <w:lang w:val="it-IT"/>
        </w:rPr>
        <w:t xml:space="preserve">i Reabilitare </w:t>
      </w:r>
      <w:r w:rsidR="00501443" w:rsidRPr="002F3BFC">
        <w:rPr>
          <w:rFonts w:ascii="Trebuchet MS" w:hAnsi="Trebuchet MS"/>
          <w:b/>
          <w:bCs/>
          <w:lang w:val="it-IT"/>
        </w:rPr>
        <w:t>Căpușu de Câmpie</w:t>
      </w:r>
      <w:r w:rsidRPr="002F3BFC">
        <w:rPr>
          <w:rFonts w:ascii="Trebuchet MS" w:hAnsi="Trebuchet MS"/>
          <w:bCs/>
          <w:lang w:val="it-IT"/>
        </w:rPr>
        <w:t>" au următoarele</w:t>
      </w:r>
      <w:r w:rsidRPr="002F3BFC">
        <w:rPr>
          <w:rFonts w:ascii="Trebuchet MS" w:hAnsi="Trebuchet MS"/>
          <w:b/>
          <w:bCs/>
          <w:lang w:val="it-IT"/>
        </w:rPr>
        <w:t xml:space="preserve"> drepturi:</w:t>
      </w:r>
    </w:p>
    <w:p w:rsidR="000A4359" w:rsidRPr="002F3BFC" w:rsidRDefault="000A4359" w:rsidP="00EB40EB">
      <w:pPr>
        <w:widowControl w:val="0"/>
        <w:numPr>
          <w:ilvl w:val="0"/>
          <w:numId w:val="32"/>
        </w:numPr>
        <w:suppressAutoHyphens/>
        <w:jc w:val="both"/>
        <w:rPr>
          <w:rFonts w:ascii="Trebuchet MS" w:hAnsi="Trebuchet MS"/>
          <w:lang w:val="pt-BR"/>
        </w:rPr>
      </w:pPr>
      <w:r w:rsidRPr="002F3BFC">
        <w:rPr>
          <w:rFonts w:ascii="Trebuchet MS" w:hAnsi="Trebuchet MS"/>
          <w:lang w:val="pt-BR"/>
        </w:rPr>
        <w:t>să li se respecte drepturile şi libertăţile fundamentale, fără discriminare pe bază de rasă, sex, religie, opinie sau orice altă circumstanţă personală ori socială;</w:t>
      </w:r>
    </w:p>
    <w:p w:rsidR="000A4359" w:rsidRPr="002F3BFC" w:rsidRDefault="000A4359" w:rsidP="00EB40EB">
      <w:pPr>
        <w:widowControl w:val="0"/>
        <w:numPr>
          <w:ilvl w:val="0"/>
          <w:numId w:val="32"/>
        </w:numPr>
        <w:suppressAutoHyphens/>
        <w:jc w:val="both"/>
        <w:rPr>
          <w:rFonts w:ascii="Trebuchet MS" w:hAnsi="Trebuchet MS"/>
          <w:lang w:val="it-IT"/>
        </w:rPr>
      </w:pPr>
      <w:r w:rsidRPr="002F3BFC">
        <w:rPr>
          <w:rFonts w:ascii="Trebuchet MS" w:hAnsi="Trebuchet MS"/>
          <w:lang w:val="pt-BR"/>
        </w:rPr>
        <w:t>să participe la procesul de luare a deciziilor în furnizarea serviciilor sociale, respectiv la luarea deciziilor privind intervenţia socială care li se aplică;</w:t>
      </w:r>
    </w:p>
    <w:p w:rsidR="000A4359" w:rsidRPr="002F3BFC" w:rsidRDefault="000A4359" w:rsidP="00EB40EB">
      <w:pPr>
        <w:widowControl w:val="0"/>
        <w:numPr>
          <w:ilvl w:val="0"/>
          <w:numId w:val="32"/>
        </w:numPr>
        <w:suppressAutoHyphens/>
        <w:jc w:val="both"/>
        <w:rPr>
          <w:rFonts w:ascii="Trebuchet MS" w:hAnsi="Trebuchet MS"/>
          <w:lang w:val="it-IT"/>
        </w:rPr>
      </w:pPr>
      <w:r w:rsidRPr="002F3BFC">
        <w:rPr>
          <w:rFonts w:ascii="Trebuchet MS" w:hAnsi="Trebuchet MS"/>
          <w:lang w:val="it-IT"/>
        </w:rPr>
        <w:t>să li se asigure păstrarea confidenţialităţii asupra informaţiilor furnizate şi primite;</w:t>
      </w:r>
    </w:p>
    <w:p w:rsidR="000A4359" w:rsidRPr="002F3BFC" w:rsidRDefault="000A4359" w:rsidP="00EB40EB">
      <w:pPr>
        <w:widowControl w:val="0"/>
        <w:numPr>
          <w:ilvl w:val="0"/>
          <w:numId w:val="32"/>
        </w:numPr>
        <w:suppressAutoHyphens/>
        <w:jc w:val="both"/>
        <w:rPr>
          <w:rFonts w:ascii="Trebuchet MS" w:hAnsi="Trebuchet MS"/>
          <w:lang w:val="it-IT"/>
        </w:rPr>
      </w:pPr>
      <w:r w:rsidRPr="002F3BFC">
        <w:rPr>
          <w:rFonts w:ascii="Trebuchet MS" w:hAnsi="Trebuchet MS"/>
          <w:lang w:val="it-IT"/>
        </w:rPr>
        <w:t>să li se asigure continuitatea serviciilor sociale furnizate atât timp cât se menţin condiţiile care au generat situaţia de dificultate;</w:t>
      </w:r>
    </w:p>
    <w:p w:rsidR="000A4359" w:rsidRPr="002F3BFC" w:rsidRDefault="000A4359" w:rsidP="00EB40EB">
      <w:pPr>
        <w:widowControl w:val="0"/>
        <w:numPr>
          <w:ilvl w:val="0"/>
          <w:numId w:val="32"/>
        </w:numPr>
        <w:suppressAutoHyphens/>
        <w:jc w:val="both"/>
        <w:rPr>
          <w:rFonts w:ascii="Trebuchet MS" w:hAnsi="Trebuchet MS"/>
          <w:lang w:val="it-IT"/>
        </w:rPr>
      </w:pPr>
      <w:r w:rsidRPr="002F3BFC">
        <w:rPr>
          <w:rFonts w:ascii="Trebuchet MS" w:hAnsi="Trebuchet MS"/>
          <w:lang w:val="it-IT"/>
        </w:rPr>
        <w:t>să fie protejaţi de lege atât ei, cât şi bunurile lor, atunci când nu au capacitate de exerciţiu;</w:t>
      </w:r>
    </w:p>
    <w:p w:rsidR="000A4359" w:rsidRPr="002F3BFC" w:rsidRDefault="000A4359" w:rsidP="00EB40EB">
      <w:pPr>
        <w:widowControl w:val="0"/>
        <w:numPr>
          <w:ilvl w:val="0"/>
          <w:numId w:val="32"/>
        </w:numPr>
        <w:suppressAutoHyphens/>
        <w:jc w:val="both"/>
        <w:rPr>
          <w:rFonts w:ascii="Trebuchet MS" w:hAnsi="Trebuchet MS"/>
          <w:lang w:val="it-IT"/>
        </w:rPr>
      </w:pPr>
      <w:r w:rsidRPr="002F3BFC">
        <w:rPr>
          <w:rFonts w:ascii="Trebuchet MS" w:hAnsi="Trebuchet MS"/>
          <w:lang w:val="it-IT"/>
        </w:rPr>
        <w:t>să li se garanteze demnitatea, intimitatea şi respectarea vieţii intime;</w:t>
      </w:r>
    </w:p>
    <w:p w:rsidR="000A4359" w:rsidRPr="002F3BFC" w:rsidRDefault="000A4359" w:rsidP="00EB40EB">
      <w:pPr>
        <w:widowControl w:val="0"/>
        <w:numPr>
          <w:ilvl w:val="0"/>
          <w:numId w:val="32"/>
        </w:numPr>
        <w:suppressAutoHyphens/>
        <w:jc w:val="both"/>
        <w:rPr>
          <w:rFonts w:ascii="Trebuchet MS" w:hAnsi="Trebuchet MS"/>
          <w:lang w:val="it-IT"/>
        </w:rPr>
      </w:pPr>
      <w:r w:rsidRPr="002F3BFC">
        <w:rPr>
          <w:rFonts w:ascii="Trebuchet MS" w:hAnsi="Trebuchet MS"/>
          <w:lang w:val="it-IT"/>
        </w:rPr>
        <w:t>să participe la evaluarea serviciilor sociale primite;</w:t>
      </w:r>
    </w:p>
    <w:p w:rsidR="000A4359" w:rsidRPr="002F3BFC" w:rsidRDefault="000A4359" w:rsidP="00EB40EB">
      <w:pPr>
        <w:widowControl w:val="0"/>
        <w:numPr>
          <w:ilvl w:val="0"/>
          <w:numId w:val="32"/>
        </w:numPr>
        <w:suppressAutoHyphens/>
        <w:jc w:val="both"/>
        <w:rPr>
          <w:rFonts w:ascii="Trebuchet MS" w:hAnsi="Trebuchet MS"/>
          <w:lang w:val="it-IT"/>
        </w:rPr>
      </w:pPr>
      <w:r w:rsidRPr="002F3BFC">
        <w:rPr>
          <w:rFonts w:ascii="Trebuchet MS" w:hAnsi="Trebuchet MS"/>
          <w:lang w:val="it-IT"/>
        </w:rPr>
        <w:t>să li se respecte toate drepturile speciale în situaţia în care sunt persoane cu dizabilităţi.</w:t>
      </w:r>
    </w:p>
    <w:p w:rsidR="000A4359" w:rsidRPr="002F3BFC" w:rsidRDefault="00EB40EB" w:rsidP="00EB40EB">
      <w:pPr>
        <w:jc w:val="both"/>
        <w:rPr>
          <w:rFonts w:ascii="Trebuchet MS" w:hAnsi="Trebuchet MS"/>
          <w:lang w:val="it-IT"/>
        </w:rPr>
      </w:pPr>
      <w:r w:rsidRPr="002F3BFC">
        <w:rPr>
          <w:rFonts w:ascii="Trebuchet MS" w:hAnsi="Trebuchet MS"/>
          <w:lang w:val="it-IT"/>
        </w:rPr>
        <w:t xml:space="preserve"> </w:t>
      </w:r>
      <w:r w:rsidR="000A4359" w:rsidRPr="002F3BFC">
        <w:rPr>
          <w:rFonts w:ascii="Trebuchet MS" w:hAnsi="Trebuchet MS"/>
          <w:b/>
          <w:bCs/>
          <w:lang w:val="it-IT"/>
        </w:rPr>
        <w:t>(5) Persoanele beneficiare</w:t>
      </w:r>
      <w:r w:rsidR="000A4359" w:rsidRPr="002F3BFC">
        <w:rPr>
          <w:rFonts w:ascii="Trebuchet MS" w:hAnsi="Trebuchet MS"/>
          <w:bCs/>
          <w:lang w:val="it-IT"/>
        </w:rPr>
        <w:t xml:space="preserve"> de servicii sociale furnizate în "</w:t>
      </w:r>
      <w:r w:rsidR="000A4359" w:rsidRPr="002F3BFC">
        <w:rPr>
          <w:rFonts w:ascii="Trebuchet MS" w:hAnsi="Trebuchet MS"/>
          <w:b/>
          <w:bCs/>
          <w:lang w:val="it-IT"/>
        </w:rPr>
        <w:t>Cen</w:t>
      </w:r>
      <w:r w:rsidR="00AA41B5" w:rsidRPr="002F3BFC">
        <w:rPr>
          <w:rFonts w:ascii="Trebuchet MS" w:hAnsi="Trebuchet MS"/>
          <w:b/>
          <w:bCs/>
          <w:lang w:val="it-IT"/>
        </w:rPr>
        <w:t>trul de Abilitare s</w:t>
      </w:r>
      <w:r w:rsidR="000A4359" w:rsidRPr="002F3BFC">
        <w:rPr>
          <w:rFonts w:ascii="Trebuchet MS" w:hAnsi="Trebuchet MS"/>
          <w:b/>
          <w:bCs/>
          <w:lang w:val="it-IT"/>
        </w:rPr>
        <w:t xml:space="preserve">i Reabilitare </w:t>
      </w:r>
      <w:r w:rsidR="00501443" w:rsidRPr="002F3BFC">
        <w:rPr>
          <w:rFonts w:ascii="Trebuchet MS" w:hAnsi="Trebuchet MS"/>
          <w:b/>
          <w:bCs/>
          <w:lang w:val="it-IT"/>
        </w:rPr>
        <w:t>Căpușu de Câmpie</w:t>
      </w:r>
      <w:r w:rsidR="000A4359" w:rsidRPr="002F3BFC">
        <w:rPr>
          <w:rFonts w:ascii="Trebuchet MS" w:hAnsi="Trebuchet MS"/>
          <w:bCs/>
          <w:lang w:val="it-IT"/>
        </w:rPr>
        <w:t>" au următoarele</w:t>
      </w:r>
      <w:r w:rsidR="000A4359" w:rsidRPr="002F3BFC">
        <w:rPr>
          <w:rFonts w:ascii="Trebuchet MS" w:hAnsi="Trebuchet MS"/>
          <w:b/>
          <w:bCs/>
          <w:lang w:val="it-IT"/>
        </w:rPr>
        <w:t xml:space="preserve"> obligaţii:</w:t>
      </w:r>
    </w:p>
    <w:p w:rsidR="000A4359" w:rsidRPr="002F3BFC" w:rsidRDefault="000A4359" w:rsidP="00EB40EB">
      <w:pPr>
        <w:widowControl w:val="0"/>
        <w:numPr>
          <w:ilvl w:val="0"/>
          <w:numId w:val="33"/>
        </w:numPr>
        <w:suppressAutoHyphens/>
        <w:jc w:val="both"/>
        <w:rPr>
          <w:rFonts w:ascii="Trebuchet MS" w:hAnsi="Trebuchet MS"/>
          <w:lang w:val="it-IT"/>
        </w:rPr>
      </w:pPr>
      <w:r w:rsidRPr="002F3BFC">
        <w:rPr>
          <w:rFonts w:ascii="Trebuchet MS" w:hAnsi="Trebuchet MS"/>
          <w:lang w:val="it-IT"/>
        </w:rPr>
        <w:t>să furnizeze informaţii corecte cu privire la identitate, situaţie familială, socială, medicală şi economică;</w:t>
      </w:r>
    </w:p>
    <w:p w:rsidR="000A4359" w:rsidRPr="002F3BFC" w:rsidRDefault="000A4359" w:rsidP="00EB40EB">
      <w:pPr>
        <w:widowControl w:val="0"/>
        <w:numPr>
          <w:ilvl w:val="0"/>
          <w:numId w:val="33"/>
        </w:numPr>
        <w:suppressAutoHyphens/>
        <w:jc w:val="both"/>
        <w:rPr>
          <w:rFonts w:ascii="Trebuchet MS" w:hAnsi="Trebuchet MS"/>
          <w:lang w:val="it-IT"/>
        </w:rPr>
      </w:pPr>
      <w:r w:rsidRPr="002F3BFC">
        <w:rPr>
          <w:rFonts w:ascii="Trebuchet MS" w:hAnsi="Trebuchet MS"/>
          <w:lang w:val="it-IT"/>
        </w:rPr>
        <w:t xml:space="preserve"> să participe, în raport cu vârsta, situaţia de dependenţă etc., la procesul de furnizare a serviciilor sociale;</w:t>
      </w:r>
    </w:p>
    <w:p w:rsidR="000A4359" w:rsidRPr="002F3BFC" w:rsidRDefault="000A4359" w:rsidP="00EB40EB">
      <w:pPr>
        <w:widowControl w:val="0"/>
        <w:numPr>
          <w:ilvl w:val="0"/>
          <w:numId w:val="33"/>
        </w:numPr>
        <w:suppressAutoHyphens/>
        <w:jc w:val="both"/>
        <w:rPr>
          <w:rFonts w:ascii="Trebuchet MS" w:hAnsi="Trebuchet MS"/>
          <w:lang w:val="it-IT"/>
        </w:rPr>
      </w:pPr>
      <w:r w:rsidRPr="002F3BFC">
        <w:rPr>
          <w:rFonts w:ascii="Trebuchet MS" w:hAnsi="Trebuchet MS"/>
          <w:lang w:val="it-IT"/>
        </w:rPr>
        <w:t>să contribuie, în conformitate cu legislaţia în vigoare, la plata serviciilor sociale furnizate, în funcţie de tipul serviciului şi de situaţia lor materială;</w:t>
      </w:r>
    </w:p>
    <w:p w:rsidR="000A4359" w:rsidRPr="002F3BFC" w:rsidRDefault="000A4359" w:rsidP="00EB40EB">
      <w:pPr>
        <w:widowControl w:val="0"/>
        <w:numPr>
          <w:ilvl w:val="0"/>
          <w:numId w:val="33"/>
        </w:numPr>
        <w:suppressAutoHyphens/>
        <w:jc w:val="both"/>
        <w:rPr>
          <w:rFonts w:ascii="Trebuchet MS" w:hAnsi="Trebuchet MS"/>
          <w:lang w:val="it-IT"/>
        </w:rPr>
      </w:pPr>
      <w:r w:rsidRPr="002F3BFC">
        <w:rPr>
          <w:rFonts w:ascii="Trebuchet MS" w:hAnsi="Trebuchet MS"/>
          <w:lang w:val="it-IT"/>
        </w:rPr>
        <w:t>să comunice orice modificare intervenită în legătură cu situaţia lor personală;</w:t>
      </w:r>
    </w:p>
    <w:p w:rsidR="000A4359" w:rsidRPr="002F3BFC" w:rsidRDefault="000A4359" w:rsidP="00EB40EB">
      <w:pPr>
        <w:widowControl w:val="0"/>
        <w:numPr>
          <w:ilvl w:val="0"/>
          <w:numId w:val="33"/>
        </w:numPr>
        <w:suppressAutoHyphens/>
        <w:jc w:val="both"/>
        <w:rPr>
          <w:rFonts w:ascii="Trebuchet MS" w:hAnsi="Trebuchet MS"/>
        </w:rPr>
      </w:pPr>
      <w:r w:rsidRPr="002F3BFC">
        <w:rPr>
          <w:rFonts w:ascii="Trebuchet MS" w:hAnsi="Trebuchet MS"/>
          <w:lang w:val="it-IT"/>
        </w:rPr>
        <w:t>să respecte prevederile prezentului regulament și ale Regulamentului intern al centrului.</w:t>
      </w:r>
    </w:p>
    <w:p w:rsidR="00344C72" w:rsidRPr="002F3BFC" w:rsidRDefault="00344C72" w:rsidP="00EB40EB">
      <w:pPr>
        <w:jc w:val="both"/>
        <w:rPr>
          <w:rFonts w:ascii="Trebuchet MS" w:hAnsi="Trebuchet MS"/>
          <w:lang w:val="fr-FR"/>
        </w:rPr>
      </w:pPr>
    </w:p>
    <w:p w:rsidR="00344C72" w:rsidRPr="002F3BFC" w:rsidRDefault="00344C72" w:rsidP="00EB40EB">
      <w:pPr>
        <w:autoSpaceDE w:val="0"/>
        <w:autoSpaceDN w:val="0"/>
        <w:adjustRightInd w:val="0"/>
        <w:jc w:val="both"/>
        <w:rPr>
          <w:rFonts w:ascii="Trebuchet MS" w:hAnsi="Trebuchet MS"/>
          <w:b/>
          <w:lang w:val="it-IT"/>
        </w:rPr>
      </w:pPr>
      <w:r w:rsidRPr="002F3BFC">
        <w:rPr>
          <w:rFonts w:ascii="Trebuchet MS" w:hAnsi="Trebuchet MS"/>
          <w:b/>
          <w:lang w:val="it-IT"/>
        </w:rPr>
        <w:t>ART. 7 Activităţi şi funcţii</w:t>
      </w:r>
    </w:p>
    <w:p w:rsidR="00EB40EB" w:rsidRPr="002F3BFC" w:rsidRDefault="00EB40EB" w:rsidP="00EB40EB">
      <w:pPr>
        <w:autoSpaceDE w:val="0"/>
        <w:autoSpaceDN w:val="0"/>
        <w:adjustRightInd w:val="0"/>
        <w:jc w:val="both"/>
        <w:rPr>
          <w:rFonts w:ascii="Trebuchet MS" w:hAnsi="Trebuchet MS"/>
          <w:lang w:val="it-IT"/>
        </w:rPr>
      </w:pP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Principalele funcţii ale serviciului social </w:t>
      </w:r>
      <w:r w:rsidR="00AA41B5" w:rsidRPr="002F3BFC">
        <w:rPr>
          <w:rFonts w:ascii="Trebuchet MS" w:hAnsi="Trebuchet MS"/>
          <w:bCs/>
          <w:lang w:val="it-IT"/>
        </w:rPr>
        <w:t>"</w:t>
      </w:r>
      <w:r w:rsidR="00AA41B5" w:rsidRPr="002F3BFC">
        <w:rPr>
          <w:rFonts w:ascii="Trebuchet MS" w:hAnsi="Trebuchet MS"/>
          <w:b/>
          <w:bCs/>
          <w:lang w:val="fr-FR"/>
        </w:rPr>
        <w:t xml:space="preserve">Centrul de Abilitare si Reabilitare </w:t>
      </w:r>
      <w:r w:rsidR="00501443" w:rsidRPr="002F3BFC">
        <w:rPr>
          <w:rFonts w:ascii="Trebuchet MS" w:hAnsi="Trebuchet MS"/>
          <w:b/>
          <w:bCs/>
          <w:lang w:val="fr-FR"/>
        </w:rPr>
        <w:t>Căpușu de Câmpie</w:t>
      </w:r>
      <w:r w:rsidR="00AA41B5" w:rsidRPr="002F3BFC">
        <w:rPr>
          <w:rFonts w:ascii="Trebuchet MS" w:hAnsi="Trebuchet MS"/>
          <w:bCs/>
          <w:lang w:val="it-IT"/>
        </w:rPr>
        <w:t xml:space="preserve">" </w:t>
      </w:r>
      <w:r w:rsidRPr="002F3BFC">
        <w:rPr>
          <w:rFonts w:ascii="Trebuchet MS" w:hAnsi="Trebuchet MS"/>
          <w:lang w:val="it-IT"/>
        </w:rPr>
        <w:t xml:space="preserve"> sunt următoarele:</w:t>
      </w:r>
    </w:p>
    <w:p w:rsidR="00344C72" w:rsidRPr="002F3BFC" w:rsidRDefault="00344C72" w:rsidP="00EB40EB">
      <w:pPr>
        <w:autoSpaceDE w:val="0"/>
        <w:autoSpaceDN w:val="0"/>
        <w:adjustRightInd w:val="0"/>
        <w:jc w:val="both"/>
        <w:rPr>
          <w:rFonts w:ascii="Trebuchet MS" w:hAnsi="Trebuchet MS"/>
          <w:b/>
          <w:lang w:val="pt-BR"/>
        </w:rPr>
      </w:pPr>
      <w:r w:rsidRPr="002F3BFC">
        <w:rPr>
          <w:rFonts w:ascii="Trebuchet MS" w:hAnsi="Trebuchet MS"/>
          <w:b/>
          <w:lang w:val="pt-BR"/>
        </w:rPr>
        <w:t>a) de furnizare a serviciilor sociale de interes public general/local, prin asigurarea următoarele activităţi:</w:t>
      </w:r>
    </w:p>
    <w:p w:rsidR="00344C72"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pt-BR"/>
        </w:rPr>
        <w:t xml:space="preserve">    1. reprezentarea furnizorului de servicii sociale în contractul încheiat cu persoana beneficiară;</w:t>
      </w:r>
    </w:p>
    <w:p w:rsidR="00344C72"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pt-BR"/>
        </w:rPr>
        <w:t xml:space="preserve">    2. găzduire pe perioada nedeterminata ;</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pt-BR"/>
        </w:rPr>
        <w:t xml:space="preserve">    </w:t>
      </w:r>
      <w:r w:rsidRPr="002F3BFC">
        <w:rPr>
          <w:rFonts w:ascii="Trebuchet MS" w:hAnsi="Trebuchet MS"/>
          <w:lang w:val="it-IT"/>
        </w:rPr>
        <w:t>3. îngrijire personală ;</w:t>
      </w:r>
    </w:p>
    <w:p w:rsidR="00344C72" w:rsidRPr="002F3BFC" w:rsidRDefault="00344C72" w:rsidP="00EB40EB">
      <w:pPr>
        <w:jc w:val="both"/>
        <w:rPr>
          <w:rFonts w:ascii="Trebuchet MS" w:hAnsi="Trebuchet MS"/>
          <w:lang w:val="it-IT"/>
        </w:rPr>
      </w:pPr>
      <w:r w:rsidRPr="002F3BFC">
        <w:rPr>
          <w:rFonts w:ascii="Trebuchet MS" w:hAnsi="Trebuchet MS"/>
          <w:lang w:val="it-IT"/>
        </w:rPr>
        <w:t xml:space="preserve">    4. hrana si alimentatie;   </w:t>
      </w:r>
    </w:p>
    <w:p w:rsidR="00344C72" w:rsidRPr="002F3BFC" w:rsidRDefault="00344C72" w:rsidP="00EB40EB">
      <w:pPr>
        <w:jc w:val="both"/>
        <w:rPr>
          <w:rFonts w:ascii="Trebuchet MS" w:hAnsi="Trebuchet MS"/>
          <w:lang w:val="it-IT"/>
        </w:rPr>
      </w:pPr>
      <w:r w:rsidRPr="002F3BFC">
        <w:rPr>
          <w:rFonts w:ascii="Trebuchet MS" w:hAnsi="Trebuchet MS"/>
          <w:lang w:val="it-IT"/>
        </w:rPr>
        <w:t xml:space="preserve">    5. asistenţă pentru sănătate;            </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6. recuperare/reabilitare funcţională;</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7. integrare/reintegrare sociala;</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8. activitati de terapie ocupationala;</w:t>
      </w:r>
    </w:p>
    <w:p w:rsidR="00344C72" w:rsidRPr="002F3BFC" w:rsidRDefault="00344C72" w:rsidP="00EB40EB">
      <w:pPr>
        <w:jc w:val="both"/>
        <w:rPr>
          <w:rFonts w:ascii="Trebuchet MS" w:hAnsi="Trebuchet MS"/>
          <w:lang w:val="it-IT"/>
        </w:rPr>
      </w:pPr>
      <w:r w:rsidRPr="002F3BFC">
        <w:rPr>
          <w:rFonts w:ascii="Trebuchet MS" w:hAnsi="Trebuchet MS"/>
          <w:lang w:val="it-IT"/>
        </w:rPr>
        <w:t xml:space="preserve">    9. socializare şi activităţi culturale;</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10. asistenta sociala si psihologica.</w:t>
      </w:r>
    </w:p>
    <w:p w:rsidR="00344C72" w:rsidRPr="002F3BFC" w:rsidRDefault="00344C72" w:rsidP="00EB40EB">
      <w:pPr>
        <w:autoSpaceDE w:val="0"/>
        <w:autoSpaceDN w:val="0"/>
        <w:adjustRightInd w:val="0"/>
        <w:jc w:val="both"/>
        <w:rPr>
          <w:rFonts w:ascii="Trebuchet MS" w:hAnsi="Trebuchet MS"/>
          <w:b/>
          <w:lang w:val="it-IT"/>
        </w:rPr>
      </w:pPr>
      <w:r w:rsidRPr="002F3BFC">
        <w:rPr>
          <w:rFonts w:ascii="Trebuchet MS" w:hAnsi="Trebuchet MS"/>
          <w:b/>
          <w:lang w:val="it-IT"/>
        </w:rPr>
        <w:lastRenderedPageBreak/>
        <w:t>b) de informare a beneficiarilor, potenţialilor beneficiari, autorităţilor publice şi publicului larg despre domeniul său de activitate, prin asigurarea următoarelor activităţi:</w:t>
      </w:r>
    </w:p>
    <w:p w:rsidR="00443DA5" w:rsidRPr="002F3BFC" w:rsidRDefault="00443DA5" w:rsidP="00EB40EB">
      <w:pPr>
        <w:numPr>
          <w:ilvl w:val="1"/>
          <w:numId w:val="29"/>
        </w:numPr>
        <w:jc w:val="both"/>
        <w:rPr>
          <w:rFonts w:ascii="Trebuchet MS" w:hAnsi="Trebuchet MS"/>
          <w:lang w:val="it-IT"/>
        </w:rPr>
      </w:pPr>
      <w:r w:rsidRPr="002F3BFC">
        <w:rPr>
          <w:rFonts w:ascii="Trebuchet MS" w:hAnsi="Trebuchet MS"/>
          <w:lang w:val="it-IT"/>
        </w:rPr>
        <w:t xml:space="preserve">elaborarea şi utilizarea unui Ghid al beneficiarului pentru informarea exclusivă a beneficiarilor sau, după caz, a reprezentanţilor legali/ reprezentanţilor convenţionali, familiilor acestora cu privire la serviciile şi facilităţile oferite.   </w:t>
      </w:r>
    </w:p>
    <w:p w:rsidR="00344C72" w:rsidRPr="002F3BFC" w:rsidRDefault="00344C72" w:rsidP="00EB40EB">
      <w:pPr>
        <w:numPr>
          <w:ilvl w:val="1"/>
          <w:numId w:val="29"/>
        </w:numPr>
        <w:jc w:val="both"/>
        <w:rPr>
          <w:rFonts w:ascii="Trebuchet MS" w:hAnsi="Trebuchet MS"/>
          <w:lang w:val="it-IT"/>
        </w:rPr>
      </w:pPr>
      <w:r w:rsidRPr="002F3BFC">
        <w:rPr>
          <w:rFonts w:ascii="Trebuchet MS" w:hAnsi="Trebuchet MS"/>
          <w:lang w:val="it-IT"/>
        </w:rPr>
        <w:t>intocmirea si prezentarea de materiale informative, brosuri, pliante privind activitatile derulate si serviciile oferite.;</w:t>
      </w:r>
    </w:p>
    <w:p w:rsidR="00344C72" w:rsidRPr="002F3BFC" w:rsidRDefault="00344C72" w:rsidP="00EB40EB">
      <w:pPr>
        <w:numPr>
          <w:ilvl w:val="1"/>
          <w:numId w:val="29"/>
        </w:numPr>
        <w:jc w:val="both"/>
        <w:rPr>
          <w:rFonts w:ascii="Trebuchet MS" w:hAnsi="Trebuchet MS"/>
          <w:lang w:val="pt-BR"/>
        </w:rPr>
      </w:pPr>
      <w:r w:rsidRPr="002F3BFC">
        <w:rPr>
          <w:rFonts w:ascii="Trebuchet MS" w:hAnsi="Trebuchet MS"/>
          <w:lang w:val="pt-BR"/>
        </w:rPr>
        <w:t>elaborarea de rapoarte de activitate;</w:t>
      </w:r>
    </w:p>
    <w:p w:rsidR="00344C72" w:rsidRPr="002F3BFC" w:rsidRDefault="00344C72" w:rsidP="00EB40EB">
      <w:pPr>
        <w:numPr>
          <w:ilvl w:val="1"/>
          <w:numId w:val="29"/>
        </w:numPr>
        <w:jc w:val="both"/>
        <w:rPr>
          <w:rFonts w:ascii="Trebuchet MS" w:hAnsi="Trebuchet MS"/>
          <w:lang w:val="it-IT"/>
        </w:rPr>
      </w:pPr>
      <w:r w:rsidRPr="002F3BFC">
        <w:rPr>
          <w:rFonts w:ascii="Trebuchet MS" w:hAnsi="Trebuchet MS"/>
          <w:lang w:val="it-IT"/>
        </w:rPr>
        <w:t>prezentare de materiale informative in presa locala (radio, TV, ziar);</w:t>
      </w:r>
    </w:p>
    <w:p w:rsidR="00E44C89" w:rsidRPr="002F3BFC" w:rsidRDefault="00E44C89" w:rsidP="00EB40EB">
      <w:pPr>
        <w:numPr>
          <w:ilvl w:val="1"/>
          <w:numId w:val="29"/>
        </w:numPr>
        <w:jc w:val="both"/>
        <w:rPr>
          <w:rFonts w:ascii="Trebuchet MS" w:hAnsi="Trebuchet MS"/>
          <w:lang w:val="it-IT"/>
        </w:rPr>
      </w:pPr>
      <w:r w:rsidRPr="002F3BFC">
        <w:rPr>
          <w:rFonts w:ascii="Trebuchet MS" w:hAnsi="Trebuchet MS"/>
          <w:lang w:val="it-IT"/>
        </w:rPr>
        <w:t>elaborarea de rapoarte de activitate;</w:t>
      </w:r>
    </w:p>
    <w:p w:rsidR="00E44C89" w:rsidRPr="002F3BFC" w:rsidRDefault="00E44C89" w:rsidP="00EB40EB">
      <w:pPr>
        <w:numPr>
          <w:ilvl w:val="1"/>
          <w:numId w:val="29"/>
        </w:numPr>
        <w:jc w:val="both"/>
        <w:rPr>
          <w:rFonts w:ascii="Trebuchet MS" w:hAnsi="Trebuchet MS"/>
          <w:lang w:val="it-IT"/>
        </w:rPr>
      </w:pPr>
      <w:r w:rsidRPr="002F3BFC">
        <w:rPr>
          <w:rFonts w:ascii="Trebuchet MS" w:hAnsi="Trebuchet MS"/>
          <w:lang w:val="it-IT"/>
        </w:rPr>
        <w:t>afişarea informaţiilor necesare privind activitatea desfăşurată zilnic (a numelui şi programului zilnic de lucru al personalului de conducere şi al personalului de specialitate care funcţionează în cabinetele de specialitate)</w:t>
      </w:r>
      <w:r w:rsidRPr="002F3BFC">
        <w:rPr>
          <w:rFonts w:ascii="Trebuchet MS" w:hAnsi="Trebuchet MS"/>
          <w:b/>
          <w:lang w:val="it-IT"/>
        </w:rPr>
        <w:t>.</w:t>
      </w:r>
    </w:p>
    <w:p w:rsidR="00344C72" w:rsidRPr="002F3BFC" w:rsidRDefault="00344C72" w:rsidP="00EB40EB">
      <w:pPr>
        <w:jc w:val="both"/>
        <w:rPr>
          <w:rFonts w:ascii="Trebuchet MS" w:hAnsi="Trebuchet MS"/>
          <w:b/>
          <w:lang w:val="it-IT"/>
        </w:rPr>
      </w:pPr>
      <w:r w:rsidRPr="002F3BFC">
        <w:rPr>
          <w:rFonts w:ascii="Trebuchet MS" w:hAnsi="Trebuchet MS"/>
          <w:lang w:val="it-IT"/>
        </w:rPr>
        <w:t>c</w:t>
      </w:r>
      <w:r w:rsidRPr="002F3BFC">
        <w:rPr>
          <w:rFonts w:ascii="Trebuchet MS" w:hAnsi="Trebuchet MS"/>
          <w:b/>
          <w:lang w:val="it-IT"/>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344C72" w:rsidRPr="002F3BFC" w:rsidRDefault="00344C72" w:rsidP="00EB40EB">
      <w:pPr>
        <w:jc w:val="both"/>
        <w:rPr>
          <w:rFonts w:ascii="Trebuchet MS" w:hAnsi="Trebuchet MS"/>
          <w:lang w:val="it-IT"/>
        </w:rPr>
      </w:pPr>
      <w:r w:rsidRPr="002F3BFC">
        <w:rPr>
          <w:rFonts w:ascii="Trebuchet MS" w:hAnsi="Trebuchet MS"/>
          <w:lang w:val="it-IT"/>
        </w:rPr>
        <w:t xml:space="preserve">    1. intocmire si informare privind Carta drepturilor beneficiariilor;</w:t>
      </w:r>
    </w:p>
    <w:p w:rsidR="00344C72" w:rsidRPr="002F3BFC" w:rsidRDefault="00344C72" w:rsidP="00EB40EB">
      <w:pPr>
        <w:jc w:val="both"/>
        <w:rPr>
          <w:rFonts w:ascii="Trebuchet MS" w:hAnsi="Trebuchet MS"/>
          <w:lang w:val="it-IT"/>
        </w:rPr>
      </w:pPr>
      <w:r w:rsidRPr="002F3BFC">
        <w:rPr>
          <w:rFonts w:ascii="Trebuchet MS" w:hAnsi="Trebuchet MS"/>
          <w:lang w:val="it-IT"/>
        </w:rPr>
        <w:t xml:space="preserve">    2. organizare sesiuni periodice de informare;</w:t>
      </w:r>
    </w:p>
    <w:p w:rsidR="00344C72" w:rsidRPr="002F3BFC" w:rsidRDefault="00344C72" w:rsidP="00EB40EB">
      <w:pPr>
        <w:jc w:val="both"/>
        <w:rPr>
          <w:rFonts w:ascii="Trebuchet MS" w:hAnsi="Trebuchet MS"/>
          <w:lang w:val="it-IT"/>
        </w:rPr>
      </w:pPr>
      <w:r w:rsidRPr="002F3BFC">
        <w:rPr>
          <w:rFonts w:ascii="Trebuchet MS" w:hAnsi="Trebuchet MS"/>
          <w:lang w:val="it-IT"/>
        </w:rPr>
        <w:t xml:space="preserve">    3. masurare a gradului de satisfactie a beneficiarilor cu privire la calitatea serviciilor sociale oferite in institutie.</w:t>
      </w:r>
    </w:p>
    <w:p w:rsidR="00344C72" w:rsidRPr="002F3BFC" w:rsidRDefault="00344C72" w:rsidP="00EB40EB">
      <w:pPr>
        <w:jc w:val="both"/>
        <w:rPr>
          <w:rFonts w:ascii="Trebuchet MS" w:hAnsi="Trebuchet MS"/>
          <w:lang w:val="it-IT"/>
        </w:rPr>
      </w:pPr>
      <w:r w:rsidRPr="002F3BFC">
        <w:rPr>
          <w:rFonts w:ascii="Trebuchet MS" w:hAnsi="Trebuchet MS"/>
          <w:lang w:val="it-IT"/>
        </w:rPr>
        <w:t xml:space="preserve">    4. informarea beneficiarilor sau reprezentantilor acestora cu privire la drepturile si  responsabi-litatile  pe care le au in calitate de beneficiari ai serviciilor de a participa si de a fi consultati cu privire la toate deciziile care ii privesc;</w:t>
      </w:r>
    </w:p>
    <w:p w:rsidR="00E44C89" w:rsidRPr="002F3BFC" w:rsidRDefault="00E44C89" w:rsidP="00EB40EB">
      <w:pPr>
        <w:jc w:val="both"/>
        <w:rPr>
          <w:rFonts w:ascii="Trebuchet MS" w:hAnsi="Trebuchet MS"/>
        </w:rPr>
      </w:pPr>
      <w:r w:rsidRPr="002F3BFC">
        <w:rPr>
          <w:rFonts w:ascii="Trebuchet MS" w:hAnsi="Trebuchet MS"/>
          <w:lang w:val="it-IT"/>
        </w:rPr>
        <w:t xml:space="preserve">     </w:t>
      </w:r>
      <w:r w:rsidRPr="002F3BFC">
        <w:rPr>
          <w:rFonts w:ascii="Trebuchet MS" w:hAnsi="Trebuchet MS"/>
        </w:rPr>
        <w:t xml:space="preserve">5. organizarea de sesiuni de instruire a beneficiarilor/reprezentanţilor legali cu privire la modalităţile de formulare a eventualelor sesizări/reclamaţii;    </w:t>
      </w:r>
    </w:p>
    <w:p w:rsidR="00344C72" w:rsidRPr="002F3BFC" w:rsidRDefault="00344C72" w:rsidP="00EB40EB">
      <w:pPr>
        <w:jc w:val="both"/>
        <w:rPr>
          <w:rFonts w:ascii="Trebuchet MS" w:hAnsi="Trebuchet MS"/>
          <w:b/>
          <w:lang w:val="pt-BR"/>
        </w:rPr>
      </w:pPr>
      <w:r w:rsidRPr="002F3BFC">
        <w:rPr>
          <w:rFonts w:ascii="Trebuchet MS" w:hAnsi="Trebuchet MS"/>
          <w:b/>
          <w:lang w:val="pt-BR"/>
        </w:rPr>
        <w:t>d) de asigurare a calităţii serviciilor sociale prin realizarea următoarelor activităţi:</w:t>
      </w:r>
    </w:p>
    <w:p w:rsidR="00344C72" w:rsidRPr="002F3BFC" w:rsidRDefault="00344C72" w:rsidP="00EB40EB">
      <w:pPr>
        <w:jc w:val="both"/>
        <w:rPr>
          <w:rFonts w:ascii="Trebuchet MS" w:hAnsi="Trebuchet MS"/>
          <w:lang w:val="pt-BR"/>
        </w:rPr>
      </w:pPr>
      <w:r w:rsidRPr="002F3BFC">
        <w:rPr>
          <w:rFonts w:ascii="Trebuchet MS" w:hAnsi="Trebuchet MS"/>
          <w:lang w:val="pt-BR"/>
        </w:rPr>
        <w:t xml:space="preserve">    1. elaborarea instrumentelor standardizate utilizate în procesul de acordare a serviciilor;</w:t>
      </w:r>
    </w:p>
    <w:p w:rsidR="00344C72" w:rsidRPr="002F3BFC" w:rsidRDefault="00344C72" w:rsidP="00EB40EB">
      <w:pPr>
        <w:jc w:val="both"/>
        <w:rPr>
          <w:rFonts w:ascii="Trebuchet MS" w:hAnsi="Trebuchet MS"/>
          <w:lang w:val="pt-BR"/>
        </w:rPr>
      </w:pPr>
      <w:r w:rsidRPr="002F3BFC">
        <w:rPr>
          <w:rFonts w:ascii="Trebuchet MS" w:hAnsi="Trebuchet MS"/>
          <w:lang w:val="pt-BR"/>
        </w:rPr>
        <w:t xml:space="preserve">    2. realizarea de evaluări periodice a serviciilor prestate;</w:t>
      </w:r>
    </w:p>
    <w:p w:rsidR="00344C72" w:rsidRPr="002F3BFC" w:rsidRDefault="00344C72" w:rsidP="00EB40EB">
      <w:pPr>
        <w:jc w:val="both"/>
        <w:rPr>
          <w:rFonts w:ascii="Trebuchet MS" w:hAnsi="Trebuchet MS"/>
          <w:lang w:val="pt-BR"/>
        </w:rPr>
      </w:pPr>
      <w:r w:rsidRPr="002F3BFC">
        <w:rPr>
          <w:rFonts w:ascii="Trebuchet MS" w:hAnsi="Trebuchet MS"/>
          <w:lang w:val="pt-BR"/>
        </w:rPr>
        <w:t xml:space="preserve">    3. planificarea activităţiilor/serviciilor      </w:t>
      </w:r>
    </w:p>
    <w:p w:rsidR="00344C72" w:rsidRPr="002F3BFC" w:rsidRDefault="00344C72" w:rsidP="00EB40EB">
      <w:pPr>
        <w:jc w:val="both"/>
        <w:rPr>
          <w:rFonts w:ascii="Trebuchet MS" w:hAnsi="Trebuchet MS"/>
          <w:lang w:val="pt-BR"/>
        </w:rPr>
      </w:pPr>
      <w:r w:rsidRPr="002F3BFC">
        <w:rPr>
          <w:rFonts w:ascii="Trebuchet MS" w:hAnsi="Trebuchet MS"/>
          <w:lang w:val="pt-BR"/>
        </w:rPr>
        <w:t xml:space="preserve">    4. realizarea planurile de ingrjire si asistenta;</w:t>
      </w:r>
    </w:p>
    <w:p w:rsidR="00092527" w:rsidRPr="002F3BFC" w:rsidRDefault="00092527" w:rsidP="00EB40EB">
      <w:pPr>
        <w:jc w:val="both"/>
        <w:rPr>
          <w:rFonts w:ascii="Trebuchet MS" w:hAnsi="Trebuchet MS"/>
          <w:lang w:val="pt-BR"/>
        </w:rPr>
      </w:pPr>
      <w:r w:rsidRPr="002F3BFC">
        <w:rPr>
          <w:rFonts w:ascii="Trebuchet MS" w:hAnsi="Trebuchet MS"/>
          <w:lang w:val="pt-BR"/>
        </w:rPr>
        <w:t xml:space="preserve">    5. întocmirea documentaţiei şi realizarea demersurilor pentru obţinerea licenţei de funcţionare a centrului, pe baza standardelor de calitate, conform legislaţiei în vigoare;</w:t>
      </w:r>
    </w:p>
    <w:p w:rsidR="00092527" w:rsidRPr="002F3BFC" w:rsidRDefault="00443DA5" w:rsidP="00EB40EB">
      <w:pPr>
        <w:jc w:val="both"/>
        <w:rPr>
          <w:rFonts w:ascii="Trebuchet MS" w:hAnsi="Trebuchet MS"/>
          <w:lang w:val="pt-BR"/>
        </w:rPr>
      </w:pPr>
      <w:r w:rsidRPr="002F3BFC">
        <w:rPr>
          <w:rFonts w:ascii="Trebuchet MS" w:hAnsi="Trebuchet MS"/>
          <w:lang w:val="pt-BR"/>
        </w:rPr>
        <w:t xml:space="preserve">   </w:t>
      </w:r>
      <w:r w:rsidR="00092527" w:rsidRPr="002F3BFC">
        <w:rPr>
          <w:rFonts w:ascii="Trebuchet MS" w:hAnsi="Trebuchet MS"/>
          <w:lang w:val="pt-BR"/>
        </w:rPr>
        <w:t>6. implementarea măsurilor dispuse de furnizorul de servicii sociale, Agenţia Judeţeană Pentru Plăţi şi Inspecţie Socială Mures, Autoritatea Naţională pentru Persoanele cu Dizabilităţi, precum şi alte foruri cu atribuţii de control</w:t>
      </w:r>
    </w:p>
    <w:p w:rsidR="00344C72" w:rsidRPr="002F3BFC" w:rsidRDefault="00344C72" w:rsidP="00EB40EB">
      <w:pPr>
        <w:jc w:val="both"/>
        <w:rPr>
          <w:rFonts w:ascii="Trebuchet MS" w:hAnsi="Trebuchet MS"/>
          <w:b/>
          <w:lang w:val="pt-BR"/>
        </w:rPr>
      </w:pPr>
      <w:r w:rsidRPr="002F3BFC">
        <w:rPr>
          <w:rFonts w:ascii="Trebuchet MS" w:hAnsi="Trebuchet MS"/>
          <w:b/>
          <w:lang w:val="pt-BR"/>
        </w:rPr>
        <w:t xml:space="preserve"> e) de administrare a resurselor financiare, materiale şi umane ale centrului prin realizarea următoarelor activităţi:</w:t>
      </w:r>
    </w:p>
    <w:p w:rsidR="00092527" w:rsidRPr="002F3BFC" w:rsidRDefault="00092527" w:rsidP="00EB40EB">
      <w:pPr>
        <w:jc w:val="both"/>
        <w:rPr>
          <w:rFonts w:ascii="Trebuchet MS" w:hAnsi="Trebuchet MS"/>
        </w:rPr>
      </w:pPr>
      <w:r w:rsidRPr="002F3BFC">
        <w:rPr>
          <w:rFonts w:ascii="Trebuchet MS" w:hAnsi="Trebuchet MS"/>
          <w:lang w:val="pt-BR"/>
        </w:rPr>
        <w:t xml:space="preserve">     </w:t>
      </w:r>
      <w:r w:rsidRPr="002F3BFC">
        <w:rPr>
          <w:rFonts w:ascii="Trebuchet MS" w:hAnsi="Trebuchet MS"/>
        </w:rPr>
        <w:t>1. funcţionarea centrului conform prevederilor unui regulamentului propriu de organizare şi funcţionare;</w:t>
      </w:r>
    </w:p>
    <w:p w:rsidR="00092527" w:rsidRPr="002F3BFC" w:rsidRDefault="00092527" w:rsidP="00EB40EB">
      <w:pPr>
        <w:jc w:val="both"/>
        <w:rPr>
          <w:rFonts w:ascii="Trebuchet MS" w:hAnsi="Trebuchet MS"/>
        </w:rPr>
      </w:pPr>
      <w:r w:rsidRPr="002F3BFC">
        <w:rPr>
          <w:rFonts w:ascii="Trebuchet MS" w:hAnsi="Trebuchet MS"/>
        </w:rPr>
        <w:t xml:space="preserve">     2. cunoaşterea şi aplicarea normelor legale privind gestionarea şi administrarea resurselor financiare, materiale şi umane ale centrului;</w:t>
      </w:r>
    </w:p>
    <w:p w:rsidR="00344C72" w:rsidRPr="002F3BFC" w:rsidRDefault="00092527" w:rsidP="00EB40EB">
      <w:pPr>
        <w:jc w:val="both"/>
        <w:rPr>
          <w:rFonts w:ascii="Trebuchet MS" w:hAnsi="Trebuchet MS"/>
          <w:lang w:val="pt-BR"/>
        </w:rPr>
      </w:pPr>
      <w:r w:rsidRPr="002F3BFC">
        <w:rPr>
          <w:rFonts w:ascii="Trebuchet MS" w:hAnsi="Trebuchet MS"/>
          <w:lang w:val="pt-BR"/>
        </w:rPr>
        <w:lastRenderedPageBreak/>
        <w:t xml:space="preserve">    3</w:t>
      </w:r>
      <w:r w:rsidR="00344C72" w:rsidRPr="002F3BFC">
        <w:rPr>
          <w:rFonts w:ascii="Trebuchet MS" w:hAnsi="Trebuchet MS"/>
          <w:lang w:val="pt-BR"/>
        </w:rPr>
        <w:t>. întocmirea proiectul bugetului propriu al serviciului şi al contul de încheiere a exerciţiului bugetar;</w:t>
      </w:r>
    </w:p>
    <w:p w:rsidR="00344C72" w:rsidRPr="002F3BFC" w:rsidRDefault="00092527" w:rsidP="00EB40EB">
      <w:pPr>
        <w:jc w:val="both"/>
        <w:rPr>
          <w:rFonts w:ascii="Trebuchet MS" w:hAnsi="Trebuchet MS"/>
          <w:lang w:val="pt-BR"/>
        </w:rPr>
      </w:pPr>
      <w:r w:rsidRPr="002F3BFC">
        <w:rPr>
          <w:rFonts w:ascii="Trebuchet MS" w:hAnsi="Trebuchet MS"/>
          <w:lang w:val="pt-BR"/>
        </w:rPr>
        <w:t xml:space="preserve">    4</w:t>
      </w:r>
      <w:r w:rsidR="00344C72" w:rsidRPr="002F3BFC">
        <w:rPr>
          <w:rFonts w:ascii="Trebuchet MS" w:hAnsi="Trebuchet MS"/>
          <w:lang w:val="pt-BR"/>
        </w:rPr>
        <w:t xml:space="preserve">. executia bugetara; </w:t>
      </w:r>
    </w:p>
    <w:p w:rsidR="00344C72" w:rsidRPr="002F3BFC" w:rsidRDefault="00092527" w:rsidP="00EB40EB">
      <w:pPr>
        <w:jc w:val="both"/>
        <w:rPr>
          <w:rFonts w:ascii="Trebuchet MS" w:hAnsi="Trebuchet MS"/>
          <w:lang w:val="pt-BR"/>
        </w:rPr>
      </w:pPr>
      <w:r w:rsidRPr="002F3BFC">
        <w:rPr>
          <w:rFonts w:ascii="Trebuchet MS" w:hAnsi="Trebuchet MS"/>
          <w:lang w:val="pt-BR"/>
        </w:rPr>
        <w:t xml:space="preserve">    5</w:t>
      </w:r>
      <w:r w:rsidR="00344C72" w:rsidRPr="002F3BFC">
        <w:rPr>
          <w:rFonts w:ascii="Trebuchet MS" w:hAnsi="Trebuchet MS"/>
          <w:lang w:val="pt-BR"/>
        </w:rPr>
        <w:t>.  operaţiuni specifice angajării, lichidării şi ordonantarii cheltuielilor ;</w:t>
      </w:r>
    </w:p>
    <w:p w:rsidR="00344C72" w:rsidRPr="002F3BFC" w:rsidRDefault="00344C72" w:rsidP="00EB40EB">
      <w:pPr>
        <w:jc w:val="both"/>
        <w:rPr>
          <w:rFonts w:ascii="Trebuchet MS" w:hAnsi="Trebuchet MS"/>
          <w:lang w:val="it-IT"/>
        </w:rPr>
      </w:pPr>
      <w:r w:rsidRPr="002F3BFC">
        <w:rPr>
          <w:rFonts w:ascii="Trebuchet MS" w:hAnsi="Trebuchet MS"/>
          <w:lang w:val="pt-BR"/>
        </w:rPr>
        <w:t xml:space="preserve">    </w:t>
      </w:r>
      <w:r w:rsidR="00092527" w:rsidRPr="002F3BFC">
        <w:rPr>
          <w:rFonts w:ascii="Trebuchet MS" w:hAnsi="Trebuchet MS"/>
          <w:lang w:val="it-IT"/>
        </w:rPr>
        <w:t>6</w:t>
      </w:r>
      <w:r w:rsidRPr="002F3BFC">
        <w:rPr>
          <w:rFonts w:ascii="Trebuchet MS" w:hAnsi="Trebuchet MS"/>
          <w:lang w:val="it-IT"/>
        </w:rPr>
        <w:t>. exercitarea controlului financiar preventiv;</w:t>
      </w:r>
    </w:p>
    <w:p w:rsidR="00344C72" w:rsidRPr="002F3BFC" w:rsidRDefault="00092527" w:rsidP="00EB40EB">
      <w:pPr>
        <w:pStyle w:val="NormalWeb"/>
        <w:spacing w:before="0" w:beforeAutospacing="0" w:after="0"/>
        <w:jc w:val="both"/>
        <w:rPr>
          <w:rFonts w:ascii="Trebuchet MS" w:hAnsi="Trebuchet MS"/>
          <w:lang w:val="it-IT"/>
        </w:rPr>
      </w:pPr>
      <w:r w:rsidRPr="002F3BFC">
        <w:rPr>
          <w:rFonts w:ascii="Trebuchet MS" w:hAnsi="Trebuchet MS"/>
          <w:lang w:val="it-IT"/>
        </w:rPr>
        <w:t xml:space="preserve">    7</w:t>
      </w:r>
      <w:r w:rsidR="00344C72" w:rsidRPr="002F3BFC">
        <w:rPr>
          <w:rFonts w:ascii="Trebuchet MS" w:hAnsi="Trebuchet MS"/>
          <w:lang w:val="it-IT"/>
        </w:rPr>
        <w:t>. asigurarea unei structuri de personal capabile sa indeplineasca activitatile si serviciile sociale acordate in concordanta cu scopul, functiile centrului si cu nevoile  beneficiarilor;</w:t>
      </w:r>
    </w:p>
    <w:p w:rsidR="00344C72" w:rsidRPr="002F3BFC" w:rsidRDefault="00092527" w:rsidP="00EB40EB">
      <w:pPr>
        <w:pStyle w:val="NormalWeb"/>
        <w:spacing w:before="0" w:beforeAutospacing="0" w:after="0"/>
        <w:jc w:val="both"/>
        <w:rPr>
          <w:rFonts w:ascii="Trebuchet MS" w:hAnsi="Trebuchet MS"/>
          <w:lang w:val="it-IT"/>
        </w:rPr>
      </w:pPr>
      <w:r w:rsidRPr="002F3BFC">
        <w:rPr>
          <w:rFonts w:ascii="Trebuchet MS" w:hAnsi="Trebuchet MS"/>
          <w:lang w:val="it-IT"/>
        </w:rPr>
        <w:t xml:space="preserve">     8</w:t>
      </w:r>
      <w:r w:rsidR="00344C72" w:rsidRPr="002F3BFC">
        <w:rPr>
          <w:rFonts w:ascii="Trebuchet MS" w:hAnsi="Trebuchet MS"/>
          <w:lang w:val="it-IT"/>
        </w:rPr>
        <w:t>.</w:t>
      </w:r>
      <w:r w:rsidR="00344C72" w:rsidRPr="002F3BFC">
        <w:rPr>
          <w:rFonts w:ascii="Trebuchet MS" w:hAnsi="Trebuchet MS"/>
          <w:lang w:val="ro-RO"/>
        </w:rPr>
        <w:t>salarizarea personalului centrului se stabileşte potrivit legislaţiei aplicabile personalului contractual din sectorul bugetar şi a actelor normative elaborate la nivel naţional privitoare la salarizarea personalului din instituţii publice;</w:t>
      </w:r>
    </w:p>
    <w:p w:rsidR="00344C72" w:rsidRPr="002F3BFC" w:rsidRDefault="00092527" w:rsidP="00EB40EB">
      <w:pPr>
        <w:pStyle w:val="NormalWeb"/>
        <w:spacing w:before="0" w:beforeAutospacing="0" w:after="0"/>
        <w:jc w:val="both"/>
        <w:rPr>
          <w:rFonts w:ascii="Trebuchet MS" w:hAnsi="Trebuchet MS"/>
          <w:lang w:val="it-IT"/>
        </w:rPr>
      </w:pPr>
      <w:r w:rsidRPr="002F3BFC">
        <w:rPr>
          <w:rFonts w:ascii="Trebuchet MS" w:hAnsi="Trebuchet MS"/>
          <w:lang w:val="it-IT"/>
        </w:rPr>
        <w:t xml:space="preserve">     9</w:t>
      </w:r>
      <w:r w:rsidR="00344C72" w:rsidRPr="002F3BFC">
        <w:rPr>
          <w:rFonts w:ascii="Trebuchet MS" w:hAnsi="Trebuchet MS"/>
          <w:lang w:val="it-IT"/>
        </w:rPr>
        <w:t>.asigurarea intretinerii si folosirii  eficienta a bazei materiale si a bunurilor din dotare;</w:t>
      </w:r>
    </w:p>
    <w:p w:rsidR="00344C72" w:rsidRPr="002F3BFC" w:rsidRDefault="00344C72" w:rsidP="00EB40EB">
      <w:pPr>
        <w:pStyle w:val="NormalWeb"/>
        <w:spacing w:before="0" w:beforeAutospacing="0" w:after="0"/>
        <w:jc w:val="both"/>
        <w:rPr>
          <w:rFonts w:ascii="Trebuchet MS" w:hAnsi="Trebuchet MS"/>
          <w:lang w:val="it-IT"/>
        </w:rPr>
      </w:pPr>
      <w:r w:rsidRPr="002F3BFC">
        <w:rPr>
          <w:rFonts w:ascii="Trebuchet MS" w:hAnsi="Trebuchet MS"/>
          <w:lang w:val="it-IT"/>
        </w:rPr>
        <w:t xml:space="preserve">   </w:t>
      </w:r>
      <w:r w:rsidR="00092527" w:rsidRPr="002F3BFC">
        <w:rPr>
          <w:rFonts w:ascii="Trebuchet MS" w:hAnsi="Trebuchet MS"/>
          <w:lang w:val="it-IT"/>
        </w:rPr>
        <w:t xml:space="preserve"> 10</w:t>
      </w:r>
      <w:r w:rsidRPr="002F3BFC">
        <w:rPr>
          <w:rFonts w:ascii="Trebuchet MS" w:hAnsi="Trebuchet MS"/>
          <w:lang w:val="it-IT"/>
        </w:rPr>
        <w:t>. inventarierea anuala a patrimoniului;</w:t>
      </w:r>
    </w:p>
    <w:p w:rsidR="00092527" w:rsidRPr="002F3BFC" w:rsidRDefault="000D7D3C" w:rsidP="00EB40EB">
      <w:pPr>
        <w:pStyle w:val="NormalWeb"/>
        <w:spacing w:before="0" w:beforeAutospacing="0" w:after="0"/>
        <w:jc w:val="both"/>
        <w:rPr>
          <w:rFonts w:ascii="Trebuchet MS" w:hAnsi="Trebuchet MS"/>
        </w:rPr>
      </w:pPr>
      <w:r w:rsidRPr="002F3BFC">
        <w:rPr>
          <w:rFonts w:ascii="Trebuchet MS" w:hAnsi="Trebuchet MS"/>
          <w:lang w:val="it-IT"/>
        </w:rPr>
        <w:t xml:space="preserve">   </w:t>
      </w:r>
      <w:r w:rsidR="00092527" w:rsidRPr="002F3BFC">
        <w:rPr>
          <w:rFonts w:ascii="Trebuchet MS" w:hAnsi="Trebuchet MS"/>
          <w:lang w:val="it-IT"/>
        </w:rPr>
        <w:t xml:space="preserve"> 11</w:t>
      </w:r>
      <w:r w:rsidR="00092527" w:rsidRPr="002F3BFC">
        <w:rPr>
          <w:rFonts w:ascii="Trebuchet MS" w:hAnsi="Trebuchet MS"/>
        </w:rPr>
        <w:t>. identificarea anuală a nevoilor de perfecţionare a personalului centrului şi asigurarea pregătirea şi instruirea personalului</w:t>
      </w:r>
    </w:p>
    <w:p w:rsidR="00AA41B5" w:rsidRPr="002F3BFC" w:rsidRDefault="00AA41B5" w:rsidP="00EB40EB">
      <w:pPr>
        <w:pStyle w:val="NormalWeb"/>
        <w:spacing w:before="0" w:beforeAutospacing="0" w:after="0"/>
        <w:jc w:val="both"/>
        <w:rPr>
          <w:rFonts w:ascii="Trebuchet MS" w:hAnsi="Trebuchet MS"/>
          <w:lang w:val="it-IT"/>
        </w:rPr>
      </w:pPr>
    </w:p>
    <w:p w:rsidR="00344C72" w:rsidRPr="002F3BFC" w:rsidRDefault="00344C72" w:rsidP="00EB40EB">
      <w:pPr>
        <w:autoSpaceDE w:val="0"/>
        <w:autoSpaceDN w:val="0"/>
        <w:adjustRightInd w:val="0"/>
        <w:jc w:val="both"/>
        <w:rPr>
          <w:rFonts w:ascii="Trebuchet MS" w:hAnsi="Trebuchet MS"/>
          <w:b/>
          <w:lang w:val="it-IT"/>
        </w:rPr>
      </w:pPr>
      <w:r w:rsidRPr="002F3BFC">
        <w:rPr>
          <w:rFonts w:ascii="Trebuchet MS" w:hAnsi="Trebuchet MS"/>
          <w:b/>
          <w:lang w:val="it-IT"/>
        </w:rPr>
        <w:t xml:space="preserve"> ART. 8 Structura organizatorică, numărul de posturi şi categoriile de personal</w:t>
      </w:r>
    </w:p>
    <w:p w:rsidR="00EB40EB" w:rsidRPr="002F3BFC" w:rsidRDefault="00EB40EB" w:rsidP="00EB40EB">
      <w:pPr>
        <w:autoSpaceDE w:val="0"/>
        <w:autoSpaceDN w:val="0"/>
        <w:adjustRightInd w:val="0"/>
        <w:jc w:val="both"/>
        <w:rPr>
          <w:rFonts w:ascii="Trebuchet MS" w:hAnsi="Trebuchet MS"/>
          <w:lang w:val="it-IT"/>
        </w:rPr>
      </w:pP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(1) Serviciul social </w:t>
      </w:r>
      <w:r w:rsidR="00AA41B5" w:rsidRPr="002F3BFC">
        <w:rPr>
          <w:rFonts w:ascii="Trebuchet MS" w:hAnsi="Trebuchet MS"/>
          <w:b/>
          <w:bCs/>
          <w:lang w:val="it-IT"/>
        </w:rPr>
        <w:t>Centrul de Abilitare s</w:t>
      </w:r>
      <w:r w:rsidR="00092527" w:rsidRPr="002F3BFC">
        <w:rPr>
          <w:rFonts w:ascii="Trebuchet MS" w:hAnsi="Trebuchet MS"/>
          <w:b/>
          <w:bCs/>
          <w:lang w:val="it-IT"/>
        </w:rPr>
        <w:t xml:space="preserve">i Reabilitare </w:t>
      </w:r>
      <w:r w:rsidR="00501443" w:rsidRPr="002F3BFC">
        <w:rPr>
          <w:rFonts w:ascii="Trebuchet MS" w:hAnsi="Trebuchet MS"/>
          <w:b/>
          <w:bCs/>
          <w:lang w:val="it-IT"/>
        </w:rPr>
        <w:t>Căpușu de Câmpie</w:t>
      </w:r>
      <w:r w:rsidRPr="002F3BFC">
        <w:rPr>
          <w:rFonts w:ascii="Trebuchet MS" w:hAnsi="Trebuchet MS"/>
          <w:lang w:val="it-IT"/>
        </w:rPr>
        <w:t xml:space="preserve"> funcţionează cu un număr total de 20 posturi, conform prevederilor Hotărârii Consiliului Judeţean Mures nr._____ din data de_____________ , din care: </w:t>
      </w:r>
    </w:p>
    <w:p w:rsidR="00B07A04" w:rsidRPr="002F3BFC" w:rsidRDefault="00B07A04" w:rsidP="00EB40EB">
      <w:pPr>
        <w:numPr>
          <w:ilvl w:val="0"/>
          <w:numId w:val="40"/>
        </w:numPr>
        <w:autoSpaceDE w:val="0"/>
        <w:autoSpaceDN w:val="0"/>
        <w:adjustRightInd w:val="0"/>
        <w:jc w:val="both"/>
        <w:rPr>
          <w:rFonts w:ascii="Trebuchet MS" w:hAnsi="Trebuchet MS"/>
          <w:b/>
          <w:lang w:val="pt-BR"/>
        </w:rPr>
      </w:pPr>
      <w:r w:rsidRPr="002F3BFC">
        <w:rPr>
          <w:rFonts w:ascii="Trebuchet MS" w:hAnsi="Trebuchet MS"/>
          <w:b/>
          <w:lang w:val="pt-BR"/>
        </w:rPr>
        <w:t xml:space="preserve">personal de specialitate de îngrijire şi asistenţă si auxiliar: </w:t>
      </w:r>
      <w:r w:rsidR="006C5B44" w:rsidRPr="002F3BFC">
        <w:rPr>
          <w:rFonts w:ascii="Trebuchet MS" w:hAnsi="Trebuchet MS"/>
          <w:b/>
          <w:lang w:val="pt-BR"/>
        </w:rPr>
        <w:t>12</w:t>
      </w:r>
      <w:r w:rsidRPr="002F3BFC">
        <w:rPr>
          <w:rFonts w:ascii="Trebuchet MS" w:hAnsi="Trebuchet MS"/>
          <w:b/>
          <w:lang w:val="pt-BR"/>
        </w:rPr>
        <w:t>;</w:t>
      </w:r>
    </w:p>
    <w:p w:rsidR="00B07A04" w:rsidRPr="002F3BFC" w:rsidRDefault="00B07A04" w:rsidP="00EB40EB">
      <w:pPr>
        <w:numPr>
          <w:ilvl w:val="0"/>
          <w:numId w:val="40"/>
        </w:numPr>
        <w:jc w:val="both"/>
        <w:rPr>
          <w:rFonts w:ascii="Trebuchet MS" w:eastAsia="Courier New" w:hAnsi="Trebuchet MS"/>
          <w:bCs/>
          <w:shd w:val="clear" w:color="auto" w:fill="FFFFFF"/>
          <w:lang w:val="pt-BR"/>
        </w:rPr>
      </w:pPr>
      <w:r w:rsidRPr="002F3BFC">
        <w:rPr>
          <w:rFonts w:ascii="Trebuchet MS" w:eastAsia="Courier New" w:hAnsi="Trebuchet MS"/>
          <w:b/>
          <w:bCs/>
          <w:shd w:val="clear" w:color="auto" w:fill="FFFFFF"/>
          <w:lang w:val="pt-BR"/>
        </w:rPr>
        <w:t xml:space="preserve">personal cu funcţii administrative, gospodărire, întreţinere-reparaţii, deservire: </w:t>
      </w:r>
      <w:r w:rsidR="006C5B44" w:rsidRPr="002F3BFC">
        <w:rPr>
          <w:rFonts w:ascii="Trebuchet MS" w:eastAsia="Courier New" w:hAnsi="Trebuchet MS"/>
          <w:b/>
          <w:bCs/>
          <w:shd w:val="clear" w:color="auto" w:fill="FFFFFF"/>
          <w:lang w:val="pt-BR"/>
        </w:rPr>
        <w:t>8</w:t>
      </w:r>
      <w:r w:rsidRPr="002F3BFC">
        <w:rPr>
          <w:rFonts w:ascii="Trebuchet MS" w:eastAsia="Courier New" w:hAnsi="Trebuchet MS"/>
          <w:bCs/>
          <w:shd w:val="clear" w:color="auto" w:fill="FFFFFF"/>
          <w:lang w:val="pt-BR"/>
        </w:rPr>
        <w:t>;</w:t>
      </w:r>
    </w:p>
    <w:p w:rsidR="00B07A04" w:rsidRPr="002F3BFC" w:rsidRDefault="00B07A04" w:rsidP="00EB40EB">
      <w:pPr>
        <w:numPr>
          <w:ilvl w:val="0"/>
          <w:numId w:val="40"/>
        </w:numPr>
        <w:autoSpaceDE w:val="0"/>
        <w:jc w:val="both"/>
        <w:rPr>
          <w:rFonts w:ascii="Trebuchet MS" w:hAnsi="Trebuchet MS"/>
          <w:b/>
          <w:lang w:val="pt-BR"/>
        </w:rPr>
      </w:pPr>
      <w:r w:rsidRPr="002F3BFC">
        <w:rPr>
          <w:rFonts w:ascii="Trebuchet MS" w:eastAsia="Courier New" w:hAnsi="Trebuchet MS"/>
          <w:b/>
          <w:bCs/>
          <w:shd w:val="clear" w:color="auto" w:fill="FFFFFF"/>
          <w:lang w:val="pt-BR"/>
        </w:rPr>
        <w:t>voluntari</w:t>
      </w:r>
      <w:r w:rsidRPr="002F3BFC">
        <w:rPr>
          <w:rFonts w:ascii="Trebuchet MS" w:eastAsia="Courier New" w:hAnsi="Trebuchet MS"/>
          <w:shd w:val="clear" w:color="auto" w:fill="FFFFFF"/>
          <w:lang w:val="pt-BR"/>
        </w:rPr>
        <w:t xml:space="preserve">, </w:t>
      </w:r>
      <w:r w:rsidRPr="002F3BFC">
        <w:rPr>
          <w:rFonts w:ascii="Trebuchet MS" w:hAnsi="Trebuchet MS"/>
          <w:lang w:val="pt-BR"/>
        </w:rPr>
        <w:t>cu respectarea legislaţiei în domeniul voluntariatului. Numărul voluntarilor este variabil; la data întocmirii ROF centrul nu are voluntari.</w:t>
      </w:r>
    </w:p>
    <w:p w:rsidR="00EB40EB" w:rsidRPr="002F3BFC" w:rsidRDefault="00B07A04" w:rsidP="00EB40EB">
      <w:pPr>
        <w:numPr>
          <w:ilvl w:val="0"/>
          <w:numId w:val="40"/>
        </w:numPr>
        <w:jc w:val="both"/>
        <w:rPr>
          <w:rFonts w:ascii="Trebuchet MS" w:hAnsi="Trebuchet MS"/>
          <w:iCs/>
          <w:lang w:val="es-ES"/>
        </w:rPr>
      </w:pPr>
      <w:r w:rsidRPr="002F3BFC">
        <w:rPr>
          <w:rFonts w:ascii="Trebuchet MS" w:hAnsi="Trebuchet MS"/>
          <w:b/>
          <w:iCs/>
          <w:lang w:val="es-ES"/>
        </w:rPr>
        <w:t>personal comun</w:t>
      </w:r>
      <w:r w:rsidRPr="002F3BFC">
        <w:rPr>
          <w:rFonts w:ascii="Trebuchet MS" w:hAnsi="Trebuchet MS"/>
          <w:iCs/>
          <w:lang w:val="es-ES"/>
        </w:rPr>
        <w:t xml:space="preserve"> (CAbR ;CIA si  LP) din cadrul </w:t>
      </w:r>
      <w:r w:rsidR="000A24DF" w:rsidRPr="002F3BFC">
        <w:rPr>
          <w:rFonts w:ascii="Trebuchet MS" w:hAnsi="Trebuchet MS"/>
          <w:iCs/>
          <w:lang w:val="es-ES"/>
        </w:rPr>
        <w:t>UMCC</w:t>
      </w:r>
      <w:r w:rsidRPr="002F3BFC">
        <w:rPr>
          <w:rFonts w:ascii="Trebuchet MS" w:hAnsi="Trebuchet MS"/>
          <w:iCs/>
          <w:lang w:val="es-ES"/>
        </w:rPr>
        <w:t xml:space="preserve"> </w:t>
      </w:r>
      <w:r w:rsidR="00501443" w:rsidRPr="002F3BFC">
        <w:rPr>
          <w:rFonts w:ascii="Trebuchet MS" w:hAnsi="Trebuchet MS"/>
          <w:iCs/>
          <w:lang w:val="es-ES"/>
        </w:rPr>
        <w:t>Căpușu de Câmpie</w:t>
      </w:r>
      <w:r w:rsidRPr="002F3BFC">
        <w:rPr>
          <w:rFonts w:ascii="Trebuchet MS" w:hAnsi="Trebuchet MS"/>
          <w:iCs/>
          <w:lang w:val="es-ES"/>
        </w:rPr>
        <w:t>:</w:t>
      </w:r>
    </w:p>
    <w:p w:rsidR="00B07A04" w:rsidRPr="002F3BFC" w:rsidRDefault="00EB40EB" w:rsidP="00EB40EB">
      <w:pPr>
        <w:ind w:left="720"/>
        <w:jc w:val="both"/>
        <w:rPr>
          <w:rFonts w:ascii="Trebuchet MS" w:hAnsi="Trebuchet MS"/>
          <w:iCs/>
          <w:lang w:val="es-ES"/>
        </w:rPr>
      </w:pPr>
      <w:r w:rsidRPr="002F3BFC">
        <w:rPr>
          <w:rFonts w:ascii="Trebuchet MS" w:hAnsi="Trebuchet MS"/>
          <w:b/>
          <w:iCs/>
          <w:lang w:val="es-ES"/>
        </w:rPr>
        <w:t>-</w:t>
      </w:r>
      <w:r w:rsidR="00B07A04" w:rsidRPr="002F3BFC">
        <w:rPr>
          <w:rFonts w:ascii="Trebuchet MS" w:hAnsi="Trebuchet MS"/>
          <w:iCs/>
          <w:lang w:val="es-ES"/>
        </w:rPr>
        <w:t xml:space="preserve"> de conducere: director, contabil sef;</w:t>
      </w:r>
    </w:p>
    <w:p w:rsidR="00B07A04" w:rsidRPr="002F3BFC" w:rsidRDefault="00EB40EB" w:rsidP="00EB40EB">
      <w:pPr>
        <w:ind w:left="720"/>
        <w:jc w:val="both"/>
        <w:rPr>
          <w:rFonts w:ascii="Trebuchet MS" w:hAnsi="Trebuchet MS"/>
          <w:iCs/>
          <w:lang w:val="es-ES"/>
        </w:rPr>
      </w:pPr>
      <w:r w:rsidRPr="002F3BFC">
        <w:rPr>
          <w:rFonts w:ascii="Trebuchet MS" w:hAnsi="Trebuchet MS"/>
          <w:iCs/>
          <w:lang w:val="es-ES"/>
        </w:rPr>
        <w:t>-</w:t>
      </w:r>
      <w:r w:rsidR="00B07A04" w:rsidRPr="002F3BFC">
        <w:rPr>
          <w:rFonts w:ascii="Trebuchet MS" w:hAnsi="Trebuchet MS"/>
          <w:iCs/>
          <w:lang w:val="es-ES"/>
        </w:rPr>
        <w:t xml:space="preserve">de ingrijire , asistenta si administrativ: 3 asistente medicale, 1 administrator, </w:t>
      </w:r>
      <w:r w:rsidR="00501443" w:rsidRPr="002F3BFC">
        <w:rPr>
          <w:rFonts w:ascii="Trebuchet MS" w:hAnsi="Trebuchet MS"/>
          <w:iCs/>
          <w:lang w:val="es-ES"/>
        </w:rPr>
        <w:t xml:space="preserve">            </w:t>
      </w:r>
      <w:r w:rsidR="00B07A04" w:rsidRPr="002F3BFC">
        <w:rPr>
          <w:rFonts w:ascii="Trebuchet MS" w:hAnsi="Trebuchet MS"/>
          <w:iCs/>
          <w:lang w:val="es-ES"/>
        </w:rPr>
        <w:t>1 p</w:t>
      </w:r>
      <w:r w:rsidRPr="002F3BFC">
        <w:rPr>
          <w:rFonts w:ascii="Trebuchet MS" w:hAnsi="Trebuchet MS"/>
          <w:iCs/>
          <w:lang w:val="es-ES"/>
        </w:rPr>
        <w:t>siholog si 1 sofer</w:t>
      </w:r>
    </w:p>
    <w:p w:rsidR="00092527" w:rsidRPr="002F3BFC" w:rsidRDefault="00092527" w:rsidP="00EB40EB">
      <w:pPr>
        <w:jc w:val="both"/>
        <w:rPr>
          <w:rFonts w:ascii="Trebuchet MS" w:eastAsia="Courier New" w:hAnsi="Trebuchet MS"/>
          <w:b/>
          <w:bCs/>
          <w:lang w:val="es-ES"/>
        </w:rPr>
      </w:pPr>
      <w:r w:rsidRPr="002F3BFC">
        <w:rPr>
          <w:rFonts w:ascii="Trebuchet MS" w:hAnsi="Trebuchet MS"/>
          <w:b/>
          <w:lang w:val="es-ES"/>
        </w:rPr>
        <w:t>(2)</w:t>
      </w:r>
      <w:r w:rsidRPr="002F3BFC">
        <w:rPr>
          <w:rFonts w:ascii="Trebuchet MS" w:hAnsi="Trebuchet MS"/>
          <w:lang w:val="es-ES"/>
        </w:rPr>
        <w:t xml:space="preserve"> Personalul de specialitate de îngrijire şi asistenţă reprezintă </w:t>
      </w:r>
      <w:r w:rsidRPr="002F3BFC">
        <w:rPr>
          <w:rFonts w:ascii="Trebuchet MS" w:hAnsi="Trebuchet MS"/>
          <w:b/>
          <w:lang w:val="es-ES"/>
        </w:rPr>
        <w:t>peste 60% din numărul total de posturi al centrului</w:t>
      </w:r>
      <w:r w:rsidRPr="002F3BFC">
        <w:rPr>
          <w:rFonts w:ascii="Trebuchet MS" w:hAnsi="Trebuchet MS"/>
          <w:lang w:val="es-ES"/>
        </w:rPr>
        <w:t xml:space="preserve">. </w:t>
      </w:r>
    </w:p>
    <w:p w:rsidR="00092527" w:rsidRPr="002F3BFC" w:rsidRDefault="00092527" w:rsidP="00EB40EB">
      <w:pPr>
        <w:jc w:val="both"/>
        <w:rPr>
          <w:rFonts w:ascii="Trebuchet MS" w:eastAsia="Courier New" w:hAnsi="Trebuchet MS"/>
          <w:lang w:val="es-ES"/>
        </w:rPr>
      </w:pPr>
      <w:r w:rsidRPr="002F3BFC">
        <w:rPr>
          <w:rFonts w:ascii="Trebuchet MS" w:eastAsia="Courier New" w:hAnsi="Trebuchet MS"/>
          <w:b/>
          <w:bCs/>
          <w:lang w:val="es-ES"/>
        </w:rPr>
        <w:t>(3) Raportul angajat/beneficiar este de 1/1.</w:t>
      </w:r>
    </w:p>
    <w:p w:rsidR="00092527" w:rsidRPr="002F3BFC" w:rsidRDefault="00092527" w:rsidP="00EB40EB">
      <w:pPr>
        <w:autoSpaceDE w:val="0"/>
        <w:autoSpaceDN w:val="0"/>
        <w:adjustRightInd w:val="0"/>
        <w:jc w:val="both"/>
        <w:rPr>
          <w:rFonts w:ascii="Trebuchet MS" w:hAnsi="Trebuchet MS"/>
          <w:lang w:val="es-ES"/>
        </w:rPr>
      </w:pPr>
    </w:p>
    <w:p w:rsidR="00344C72" w:rsidRPr="002F3BFC" w:rsidRDefault="00344C72" w:rsidP="00EB40EB">
      <w:pPr>
        <w:autoSpaceDE w:val="0"/>
        <w:autoSpaceDN w:val="0"/>
        <w:adjustRightInd w:val="0"/>
        <w:jc w:val="both"/>
        <w:rPr>
          <w:rFonts w:ascii="Trebuchet MS" w:hAnsi="Trebuchet MS"/>
          <w:b/>
          <w:lang w:val="es-ES"/>
        </w:rPr>
      </w:pPr>
      <w:r w:rsidRPr="002F3BFC">
        <w:rPr>
          <w:rFonts w:ascii="Trebuchet MS" w:hAnsi="Trebuchet MS"/>
          <w:b/>
          <w:lang w:val="es-ES"/>
        </w:rPr>
        <w:t xml:space="preserve">  ART. 9 Personalul de conducere</w:t>
      </w:r>
    </w:p>
    <w:p w:rsidR="00EB40EB" w:rsidRPr="002F3BFC" w:rsidRDefault="00344C72" w:rsidP="00EB40EB">
      <w:pPr>
        <w:jc w:val="both"/>
        <w:rPr>
          <w:rFonts w:ascii="Trebuchet MS" w:hAnsi="Trebuchet MS"/>
          <w:lang w:val="es-ES"/>
        </w:rPr>
      </w:pPr>
      <w:r w:rsidRPr="002F3BFC">
        <w:rPr>
          <w:rFonts w:ascii="Trebuchet MS" w:hAnsi="Trebuchet MS"/>
          <w:lang w:val="es-ES"/>
        </w:rPr>
        <w:t xml:space="preserve">   </w:t>
      </w:r>
    </w:p>
    <w:p w:rsidR="00344C72" w:rsidRPr="002F3BFC" w:rsidRDefault="00344C72" w:rsidP="00EB40EB">
      <w:pPr>
        <w:jc w:val="both"/>
        <w:rPr>
          <w:rFonts w:ascii="Trebuchet MS" w:hAnsi="Trebuchet MS"/>
          <w:lang w:val="es-ES"/>
        </w:rPr>
      </w:pPr>
      <w:r w:rsidRPr="002F3BFC">
        <w:rPr>
          <w:rFonts w:ascii="Trebuchet MS" w:hAnsi="Trebuchet MS"/>
          <w:lang w:val="es-ES"/>
        </w:rPr>
        <w:t xml:space="preserve"> (1) </w:t>
      </w:r>
      <w:r w:rsidR="00B07A04" w:rsidRPr="002F3BFC">
        <w:rPr>
          <w:rFonts w:ascii="Trebuchet MS" w:hAnsi="Trebuchet MS"/>
          <w:lang w:val="es-ES"/>
        </w:rPr>
        <w:t>Personalul de conducere este reprezentat de :</w:t>
      </w:r>
      <w:r w:rsidR="00B07A04" w:rsidRPr="002F3BFC">
        <w:rPr>
          <w:rFonts w:ascii="Trebuchet MS" w:eastAsia="Courier New" w:hAnsi="Trebuchet MS"/>
          <w:b/>
          <w:bCs/>
          <w:shd w:val="clear" w:color="auto" w:fill="FFFFFF"/>
          <w:lang w:val="es-ES"/>
        </w:rPr>
        <w:t xml:space="preserve"> 1</w:t>
      </w:r>
      <w:r w:rsidR="00B07A04" w:rsidRPr="002F3BFC">
        <w:rPr>
          <w:rFonts w:ascii="Trebuchet MS" w:eastAsia="Courier New" w:hAnsi="Trebuchet MS"/>
          <w:bCs/>
          <w:shd w:val="clear" w:color="auto" w:fill="FFFFFF"/>
          <w:lang w:val="es-ES"/>
        </w:rPr>
        <w:t xml:space="preserve"> director, 1 contabil şef;</w:t>
      </w:r>
      <w:r w:rsidR="00B07A04" w:rsidRPr="002F3BFC">
        <w:rPr>
          <w:rFonts w:ascii="Trebuchet MS" w:hAnsi="Trebuchet MS"/>
          <w:b/>
          <w:lang w:val="es-ES"/>
        </w:rPr>
        <w:t xml:space="preserve"> </w:t>
      </w:r>
      <w:r w:rsidR="00B07A04" w:rsidRPr="002F3BFC">
        <w:rPr>
          <w:rFonts w:ascii="Trebuchet MS" w:hAnsi="Trebuchet MS"/>
          <w:lang w:val="es-ES"/>
        </w:rPr>
        <w:t xml:space="preserve">( din cadrul </w:t>
      </w:r>
      <w:r w:rsidR="000A24DF" w:rsidRPr="002F3BFC">
        <w:rPr>
          <w:rFonts w:ascii="Trebuchet MS" w:hAnsi="Trebuchet MS"/>
          <w:lang w:val="es-ES"/>
        </w:rPr>
        <w:t>UMCC</w:t>
      </w:r>
      <w:r w:rsidR="00B07A04" w:rsidRPr="002F3BFC">
        <w:rPr>
          <w:rFonts w:ascii="Trebuchet MS" w:hAnsi="Trebuchet MS"/>
          <w:lang w:val="es-ES"/>
        </w:rPr>
        <w:t xml:space="preserve"> </w:t>
      </w:r>
      <w:r w:rsidR="00501443" w:rsidRPr="002F3BFC">
        <w:rPr>
          <w:rFonts w:ascii="Trebuchet MS" w:hAnsi="Trebuchet MS"/>
          <w:lang w:val="es-ES"/>
        </w:rPr>
        <w:t>Căpușu de Câmpie</w:t>
      </w:r>
      <w:r w:rsidR="00B07A04" w:rsidRPr="002F3BFC">
        <w:rPr>
          <w:rFonts w:ascii="Trebuchet MS" w:hAnsi="Trebuchet MS"/>
          <w:lang w:val="es-ES"/>
        </w:rPr>
        <w:t>)</w:t>
      </w:r>
    </w:p>
    <w:p w:rsidR="00B07A04" w:rsidRPr="002F3BFC" w:rsidRDefault="00B07A04" w:rsidP="00EB40EB">
      <w:pPr>
        <w:jc w:val="both"/>
        <w:rPr>
          <w:rFonts w:ascii="Trebuchet MS" w:hAnsi="Trebuchet MS"/>
          <w:lang w:val="pt-BR"/>
        </w:rPr>
      </w:pPr>
      <w:r w:rsidRPr="002F3BFC">
        <w:rPr>
          <w:rFonts w:ascii="Trebuchet MS" w:hAnsi="Trebuchet MS"/>
          <w:lang w:val="es-ES"/>
        </w:rPr>
        <w:t xml:space="preserve">    </w:t>
      </w:r>
      <w:r w:rsidRPr="002F3BFC">
        <w:rPr>
          <w:rFonts w:ascii="Trebuchet MS" w:hAnsi="Trebuchet MS"/>
          <w:lang w:val="pt-BR"/>
        </w:rPr>
        <w:t>a) director (111207) 1 post;</w:t>
      </w:r>
    </w:p>
    <w:p w:rsidR="00B07A04" w:rsidRPr="002F3BFC" w:rsidRDefault="00B07A04" w:rsidP="00EB40EB">
      <w:pPr>
        <w:jc w:val="both"/>
        <w:rPr>
          <w:rFonts w:ascii="Trebuchet MS" w:hAnsi="Trebuchet MS"/>
          <w:lang w:val="pt-BR"/>
        </w:rPr>
      </w:pPr>
      <w:r w:rsidRPr="002F3BFC">
        <w:rPr>
          <w:rFonts w:ascii="Trebuchet MS" w:hAnsi="Trebuchet MS"/>
          <w:lang w:val="pt-BR"/>
        </w:rPr>
        <w:t xml:space="preserve">    b) contabil sef (121120) 1 post.</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pt-BR"/>
        </w:rPr>
        <w:t xml:space="preserve">    </w:t>
      </w:r>
      <w:r w:rsidRPr="002F3BFC">
        <w:rPr>
          <w:rFonts w:ascii="Trebuchet MS" w:hAnsi="Trebuchet MS"/>
          <w:lang w:val="it-IT"/>
        </w:rPr>
        <w:t xml:space="preserve">(2) </w:t>
      </w:r>
      <w:r w:rsidRPr="002F3BFC">
        <w:rPr>
          <w:rFonts w:ascii="Trebuchet MS" w:hAnsi="Trebuchet MS"/>
          <w:b/>
          <w:lang w:val="it-IT"/>
        </w:rPr>
        <w:t>Atribuţiile personalului de conducere</w:t>
      </w:r>
      <w:r w:rsidRPr="002F3BFC">
        <w:rPr>
          <w:rFonts w:ascii="Trebuchet MS" w:hAnsi="Trebuchet MS"/>
          <w:lang w:val="it-IT"/>
        </w:rPr>
        <w:t xml:space="preserve"> </w:t>
      </w:r>
      <w:r w:rsidR="00B07A04" w:rsidRPr="002F3BFC">
        <w:rPr>
          <w:rFonts w:ascii="Trebuchet MS" w:hAnsi="Trebuchet MS"/>
          <w:lang w:val="pt-BR"/>
        </w:rPr>
        <w:t xml:space="preserve">( din cadrul </w:t>
      </w:r>
      <w:r w:rsidR="000A24DF" w:rsidRPr="002F3BFC">
        <w:rPr>
          <w:rFonts w:ascii="Trebuchet MS" w:hAnsi="Trebuchet MS"/>
          <w:lang w:val="pt-BR"/>
        </w:rPr>
        <w:t>UMCC</w:t>
      </w:r>
      <w:r w:rsidR="00B07A04" w:rsidRPr="002F3BFC">
        <w:rPr>
          <w:rFonts w:ascii="Trebuchet MS" w:hAnsi="Trebuchet MS"/>
          <w:lang w:val="pt-BR"/>
        </w:rPr>
        <w:t xml:space="preserve"> </w:t>
      </w:r>
      <w:r w:rsidR="00501443" w:rsidRPr="002F3BFC">
        <w:rPr>
          <w:rFonts w:ascii="Trebuchet MS" w:hAnsi="Trebuchet MS"/>
          <w:lang w:val="pt-BR"/>
        </w:rPr>
        <w:t>Căpușu de Câmpie</w:t>
      </w:r>
      <w:r w:rsidR="00B07A04" w:rsidRPr="002F3BFC">
        <w:rPr>
          <w:rFonts w:ascii="Trebuchet MS" w:hAnsi="Trebuchet MS"/>
          <w:lang w:val="pt-BR"/>
        </w:rPr>
        <w:t>)</w:t>
      </w:r>
      <w:r w:rsidR="00B07A04" w:rsidRPr="002F3BFC">
        <w:rPr>
          <w:rFonts w:ascii="Trebuchet MS" w:hAnsi="Trebuchet MS"/>
          <w:lang w:val="it-IT"/>
        </w:rPr>
        <w:t xml:space="preserve"> </w:t>
      </w:r>
      <w:r w:rsidRPr="002F3BFC">
        <w:rPr>
          <w:rFonts w:ascii="Trebuchet MS" w:hAnsi="Trebuchet MS"/>
          <w:lang w:val="it-IT"/>
        </w:rPr>
        <w:t>sunt:</w:t>
      </w:r>
    </w:p>
    <w:p w:rsidR="00344C72" w:rsidRPr="002F3BFC" w:rsidRDefault="00344C72" w:rsidP="00EB40EB">
      <w:pPr>
        <w:numPr>
          <w:ilvl w:val="2"/>
          <w:numId w:val="6"/>
        </w:numPr>
        <w:autoSpaceDE w:val="0"/>
        <w:autoSpaceDN w:val="0"/>
        <w:adjustRightInd w:val="0"/>
        <w:jc w:val="both"/>
        <w:rPr>
          <w:rFonts w:ascii="Trebuchet MS" w:hAnsi="Trebuchet MS"/>
          <w:lang w:val="it-IT"/>
        </w:rPr>
      </w:pPr>
      <w:r w:rsidRPr="002F3BFC">
        <w:rPr>
          <w:rFonts w:ascii="Trebuchet MS" w:hAnsi="Trebuchet MS"/>
          <w:lang w:val="it-IT"/>
        </w:rPr>
        <w:t xml:space="preserve">asigură coordonarea, îndrumarea şi controlul activităţilor desfăşurate de personalul serviciului şi propune organului competent sancţiuni disciplinare pentru </w:t>
      </w:r>
      <w:r w:rsidRPr="002F3BFC">
        <w:rPr>
          <w:rFonts w:ascii="Trebuchet MS" w:hAnsi="Trebuchet MS"/>
          <w:lang w:val="it-IT"/>
        </w:rPr>
        <w:lastRenderedPageBreak/>
        <w:t>salariaţii care nu îşi îndeplinesc în mod corespunzător atribuţiile, cu respectarea prevederilor legale din domeniul furnizării serviciilor sociale, codului muncii etc.;</w:t>
      </w:r>
    </w:p>
    <w:p w:rsidR="00344C72" w:rsidRPr="002F3BFC" w:rsidRDefault="00344C72" w:rsidP="00EB40EB">
      <w:pPr>
        <w:numPr>
          <w:ilvl w:val="2"/>
          <w:numId w:val="6"/>
        </w:numPr>
        <w:autoSpaceDE w:val="0"/>
        <w:autoSpaceDN w:val="0"/>
        <w:adjustRightInd w:val="0"/>
        <w:jc w:val="both"/>
        <w:rPr>
          <w:rFonts w:ascii="Trebuchet MS" w:hAnsi="Trebuchet MS"/>
          <w:lang w:val="it-IT"/>
        </w:rPr>
      </w:pPr>
      <w:r w:rsidRPr="002F3BFC">
        <w:rPr>
          <w:rFonts w:ascii="Trebuchet MS" w:hAnsi="Trebuchet MS"/>
          <w:lang w:val="it-IT"/>
        </w:rPr>
        <w:t>elaborează rapoartele generale privind activitatea serviciului social, stadiul implementării obiectivelor şi întocmeşte informări pe care le prezintă furnizorului de servicii sociale;</w:t>
      </w:r>
    </w:p>
    <w:p w:rsidR="00344C72" w:rsidRPr="002F3BFC" w:rsidRDefault="00344C72" w:rsidP="00EB40EB">
      <w:pPr>
        <w:numPr>
          <w:ilvl w:val="2"/>
          <w:numId w:val="6"/>
        </w:numPr>
        <w:autoSpaceDE w:val="0"/>
        <w:autoSpaceDN w:val="0"/>
        <w:adjustRightInd w:val="0"/>
        <w:jc w:val="both"/>
        <w:rPr>
          <w:rFonts w:ascii="Trebuchet MS" w:hAnsi="Trebuchet MS"/>
          <w:lang w:val="it-IT"/>
        </w:rPr>
      </w:pPr>
      <w:r w:rsidRPr="002F3BFC">
        <w:rPr>
          <w:rFonts w:ascii="Trebuchet MS" w:hAnsi="Trebuchet MS"/>
          <w:lang w:val="it-IT"/>
        </w:rPr>
        <w:t>propune participarea personalului de specialitate la programele de instruire şi perfecţionare;</w:t>
      </w:r>
    </w:p>
    <w:p w:rsidR="00344C72" w:rsidRPr="002F3BFC" w:rsidRDefault="00344C72" w:rsidP="00EB40EB">
      <w:pPr>
        <w:numPr>
          <w:ilvl w:val="2"/>
          <w:numId w:val="6"/>
        </w:numPr>
        <w:autoSpaceDE w:val="0"/>
        <w:autoSpaceDN w:val="0"/>
        <w:adjustRightInd w:val="0"/>
        <w:jc w:val="both"/>
        <w:rPr>
          <w:rFonts w:ascii="Trebuchet MS" w:hAnsi="Trebuchet MS"/>
          <w:lang w:val="it-IT"/>
        </w:rPr>
      </w:pPr>
      <w:r w:rsidRPr="002F3BFC">
        <w:rPr>
          <w:rFonts w:ascii="Trebuchet MS" w:hAnsi="Trebuchet MS"/>
          <w:lang w:val="it-IT"/>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întocmeşte raportul anual de activitate;</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asigură buna desfăşurare a raporturilor de muncă dintre angajaţii serviciului/centrului;</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propune furnizorului de servicii sociale aprobarea structurii organizatorice şi a numărului de personal;</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desfăşoară activităţi pentru promovarea imaginii centrului în comunitate;</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ia în considerare şi analizează orice sesizare care îi este adresată, referitoare la încălcări ale drepturilor beneficiarilor în cadrul serviciului pe care îl conduce;</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organizează activitatea personalului şi asigură respectarea timpului de lucru şi a regulamentului de organizare şi funcţionare;</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reprezintă serviciul în relaţiile cu furnizorul de servicii sociale şi, după caz, cu autorităţile şi instituţiile publice, cu persoanele fizice şi juridice din ţară şi din străinătate, precum şi în justiţie;</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44C72" w:rsidRPr="002F3BFC" w:rsidRDefault="00344C72" w:rsidP="00EB40EB">
      <w:pPr>
        <w:numPr>
          <w:ilvl w:val="2"/>
          <w:numId w:val="6"/>
        </w:numPr>
        <w:autoSpaceDE w:val="0"/>
        <w:autoSpaceDN w:val="0"/>
        <w:adjustRightInd w:val="0"/>
        <w:jc w:val="both"/>
        <w:rPr>
          <w:rFonts w:ascii="Trebuchet MS" w:hAnsi="Trebuchet MS"/>
          <w:lang w:val="it-IT"/>
        </w:rPr>
      </w:pPr>
      <w:r w:rsidRPr="002F3BFC">
        <w:rPr>
          <w:rFonts w:ascii="Trebuchet MS" w:hAnsi="Trebuchet MS"/>
          <w:lang w:val="it-IT"/>
        </w:rPr>
        <w:t>numeşte şi eliberează din funcţie personalul din cadrul serviciului, în condiţiile legii;</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întocmeşte proiectul bugetului propriu al serviciului şi contul de încheiere a exerciţiului bugetar;</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asigură îndeplinirea măsurilor de aducere la cunoştinţă atât personalului, cât şi beneficiarilor a prevederilor din regulamentul propriu de organizare şi funcţionare;</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asigură încheierea cu beneficiarii a contractelor de furnizare a serviciilor sociale;</w:t>
      </w:r>
    </w:p>
    <w:p w:rsidR="00344C72" w:rsidRPr="002F3BFC" w:rsidRDefault="00344C72" w:rsidP="00EB40EB">
      <w:pPr>
        <w:numPr>
          <w:ilvl w:val="2"/>
          <w:numId w:val="6"/>
        </w:numPr>
        <w:autoSpaceDE w:val="0"/>
        <w:autoSpaceDN w:val="0"/>
        <w:adjustRightInd w:val="0"/>
        <w:jc w:val="both"/>
        <w:rPr>
          <w:rFonts w:ascii="Trebuchet MS" w:hAnsi="Trebuchet MS"/>
          <w:lang w:val="pt-PT"/>
        </w:rPr>
      </w:pPr>
      <w:r w:rsidRPr="002F3BFC">
        <w:rPr>
          <w:rFonts w:ascii="Trebuchet MS" w:hAnsi="Trebuchet MS"/>
          <w:lang w:val="pt-PT"/>
        </w:rPr>
        <w:t>alte atribuţii prevăzute în standardul minim de calitate aplicabil.</w:t>
      </w:r>
    </w:p>
    <w:p w:rsidR="00344C72" w:rsidRPr="002F3BFC" w:rsidRDefault="00344C72" w:rsidP="00EB40EB">
      <w:pPr>
        <w:autoSpaceDE w:val="0"/>
        <w:autoSpaceDN w:val="0"/>
        <w:adjustRightInd w:val="0"/>
        <w:jc w:val="both"/>
        <w:rPr>
          <w:rFonts w:ascii="Trebuchet MS" w:hAnsi="Trebuchet MS"/>
          <w:lang w:val="pt-PT"/>
        </w:rPr>
      </w:pPr>
      <w:r w:rsidRPr="002F3BFC">
        <w:rPr>
          <w:rFonts w:ascii="Trebuchet MS" w:hAnsi="Trebuchet MS"/>
          <w:lang w:val="pt-PT"/>
        </w:rPr>
        <w:t xml:space="preserve">    (3) Funcţiile de conducere se ocupă prin concurs sau, după caz, examen, în condiţiile legii.</w:t>
      </w:r>
    </w:p>
    <w:p w:rsidR="00344C72" w:rsidRPr="002F3BFC" w:rsidRDefault="00344C72" w:rsidP="00EB40EB">
      <w:pPr>
        <w:autoSpaceDE w:val="0"/>
        <w:autoSpaceDN w:val="0"/>
        <w:adjustRightInd w:val="0"/>
        <w:jc w:val="both"/>
        <w:rPr>
          <w:rFonts w:ascii="Trebuchet MS" w:hAnsi="Trebuchet MS"/>
          <w:lang w:val="pt-PT"/>
        </w:rPr>
      </w:pPr>
      <w:r w:rsidRPr="002F3BFC">
        <w:rPr>
          <w:rFonts w:ascii="Trebuchet MS" w:hAnsi="Trebuchet MS"/>
          <w:lang w:val="pt-PT"/>
        </w:rPr>
        <w:t xml:space="preserve">    (4) Candidaţii pentru ocuparea funcţiei de conducere trebuie să fie absolvenţi cu diplomă de învăţământ superior în domeniul psihologie, asistenţă socială şi sociologie, </w:t>
      </w:r>
      <w:r w:rsidRPr="002F3BFC">
        <w:rPr>
          <w:rFonts w:ascii="Trebuchet MS" w:hAnsi="Trebuchet MS"/>
          <w:lang w:val="pt-PT"/>
        </w:rPr>
        <w:lastRenderedPageBreak/>
        <w:t>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pt-PT"/>
        </w:rPr>
        <w:t xml:space="preserve">    </w:t>
      </w:r>
      <w:r w:rsidRPr="002F3BFC">
        <w:rPr>
          <w:rFonts w:ascii="Trebuchet MS" w:hAnsi="Trebuchet MS"/>
          <w:lang w:val="it-IT"/>
        </w:rPr>
        <w:t>(5) Sancţionarea disciplinară sau eliberarea din funcţie a conducătorilor instituţiei se face în condiţiile legii.</w:t>
      </w:r>
    </w:p>
    <w:p w:rsidR="00EB40EB" w:rsidRPr="002F3BFC" w:rsidRDefault="00092527" w:rsidP="00EB40EB">
      <w:pPr>
        <w:jc w:val="both"/>
        <w:rPr>
          <w:rFonts w:ascii="Trebuchet MS" w:hAnsi="Trebuchet MS"/>
          <w:shd w:val="clear" w:color="auto" w:fill="FFFFFF"/>
          <w:lang w:val="pt-BR"/>
        </w:rPr>
      </w:pPr>
      <w:r w:rsidRPr="002F3BFC">
        <w:rPr>
          <w:rFonts w:ascii="Trebuchet MS" w:hAnsi="Trebuchet MS"/>
          <w:b/>
          <w:bCs/>
          <w:lang w:val="pt-BR"/>
        </w:rPr>
        <w:t xml:space="preserve">ART. 10 </w:t>
      </w:r>
      <w:r w:rsidRPr="002F3BFC">
        <w:rPr>
          <w:rFonts w:ascii="Trebuchet MS" w:hAnsi="Trebuchet MS"/>
          <w:b/>
          <w:shd w:val="clear" w:color="auto" w:fill="FFFFFF"/>
          <w:lang w:val="pt-BR"/>
        </w:rPr>
        <w:t>Consiliul consultativ</w:t>
      </w:r>
    </w:p>
    <w:p w:rsidR="00EB40EB" w:rsidRPr="002F3BFC" w:rsidRDefault="00EB40EB" w:rsidP="00EB40EB">
      <w:pPr>
        <w:jc w:val="both"/>
        <w:rPr>
          <w:rFonts w:ascii="Trebuchet MS" w:hAnsi="Trebuchet MS"/>
          <w:shd w:val="clear" w:color="auto" w:fill="FFFFFF"/>
          <w:lang w:val="pt-BR"/>
        </w:rPr>
      </w:pPr>
    </w:p>
    <w:p w:rsidR="00092527" w:rsidRPr="002F3BFC" w:rsidRDefault="00092527" w:rsidP="00EB40EB">
      <w:pPr>
        <w:jc w:val="both"/>
        <w:rPr>
          <w:rFonts w:ascii="Trebuchet MS" w:hAnsi="Trebuchet MS"/>
          <w:shd w:val="clear" w:color="auto" w:fill="FFFFFF"/>
          <w:lang w:val="pt-BR"/>
        </w:rPr>
      </w:pPr>
      <w:r w:rsidRPr="002F3BFC">
        <w:rPr>
          <w:rFonts w:ascii="Trebuchet MS" w:hAnsi="Trebuchet MS"/>
          <w:b/>
          <w:shd w:val="clear" w:color="auto" w:fill="FFFFFF"/>
          <w:lang w:val="pt-BR"/>
        </w:rPr>
        <w:t>(1)</w:t>
      </w:r>
      <w:r w:rsidRPr="002F3BFC">
        <w:rPr>
          <w:rFonts w:ascii="Trebuchet MS" w:hAnsi="Trebuchet MS"/>
          <w:shd w:val="clear" w:color="auto" w:fill="FFFFFF"/>
          <w:lang w:val="pt-BR"/>
        </w:rPr>
        <w:t xml:space="preserve"> Consiliul consultativ este o structură care asigură:</w:t>
      </w:r>
    </w:p>
    <w:p w:rsidR="00092527" w:rsidRPr="002F3BFC" w:rsidRDefault="00092527" w:rsidP="00EB40EB">
      <w:pPr>
        <w:shd w:val="clear" w:color="auto" w:fill="FFFFFF"/>
        <w:jc w:val="both"/>
        <w:rPr>
          <w:rFonts w:ascii="Trebuchet MS" w:hAnsi="Trebuchet MS"/>
          <w:shd w:val="clear" w:color="auto" w:fill="FFFFFF"/>
          <w:lang w:val="pt-BR"/>
        </w:rPr>
      </w:pPr>
      <w:r w:rsidRPr="002F3BFC">
        <w:rPr>
          <w:rFonts w:ascii="Trebuchet MS" w:hAnsi="Trebuchet MS"/>
          <w:shd w:val="clear" w:color="auto" w:fill="FFFFFF"/>
          <w:lang w:val="pt-BR"/>
        </w:rPr>
        <w:t xml:space="preserve">    a) monitorizarea de către furnizorul de servicii sociale, care a solicitat şi obţinut licenţa de funcţionare a </w:t>
      </w:r>
      <w:r w:rsidRPr="002F3BFC">
        <w:rPr>
          <w:rFonts w:ascii="Trebuchet MS" w:hAnsi="Trebuchet MS"/>
          <w:bCs/>
          <w:lang w:val="fr-FR"/>
        </w:rPr>
        <w:t>CAbR</w:t>
      </w:r>
      <w:r w:rsidRPr="002F3BFC">
        <w:rPr>
          <w:rFonts w:ascii="Trebuchet MS" w:eastAsia="Courier New" w:hAnsi="Trebuchet MS"/>
          <w:shd w:val="clear" w:color="auto" w:fill="FFFFFF"/>
          <w:lang w:val="fr-FR"/>
        </w:rPr>
        <w:t xml:space="preserve"> Mures</w:t>
      </w:r>
      <w:r w:rsidRPr="002F3BFC">
        <w:rPr>
          <w:rFonts w:ascii="Trebuchet MS" w:hAnsi="Trebuchet MS"/>
          <w:shd w:val="clear" w:color="auto" w:fill="FFFFFF"/>
          <w:lang w:val="pt-BR"/>
        </w:rPr>
        <w:t>, a respectării standardelor minime de calitate;</w:t>
      </w:r>
    </w:p>
    <w:p w:rsidR="00092527" w:rsidRPr="002F3BFC" w:rsidRDefault="00092527" w:rsidP="00EB40EB">
      <w:pPr>
        <w:shd w:val="clear" w:color="auto" w:fill="FFFFFF"/>
        <w:jc w:val="both"/>
        <w:rPr>
          <w:rFonts w:ascii="Trebuchet MS" w:hAnsi="Trebuchet MS"/>
          <w:shd w:val="clear" w:color="auto" w:fill="FFFFFF"/>
          <w:lang w:val="pt-BR"/>
        </w:rPr>
      </w:pPr>
      <w:r w:rsidRPr="002F3BFC">
        <w:rPr>
          <w:rFonts w:ascii="Trebuchet MS" w:hAnsi="Trebuchet MS"/>
          <w:shd w:val="clear" w:color="auto" w:fill="FFFFFF"/>
          <w:lang w:val="pt-BR"/>
        </w:rPr>
        <w:t xml:space="preserve">    b) respectarea principiului participării beneficiarilor la luarea deciziilor în ceea ce priveşte funcţionarea centrului.</w:t>
      </w:r>
    </w:p>
    <w:p w:rsidR="00092527" w:rsidRPr="002F3BFC" w:rsidRDefault="00092527" w:rsidP="00EB40EB">
      <w:pPr>
        <w:shd w:val="clear" w:color="auto" w:fill="FFFFFF"/>
        <w:jc w:val="both"/>
        <w:rPr>
          <w:rFonts w:ascii="Trebuchet MS" w:hAnsi="Trebuchet MS"/>
          <w:shd w:val="clear" w:color="auto" w:fill="FFFFFF"/>
          <w:lang w:val="pt-BR"/>
        </w:rPr>
      </w:pPr>
      <w:r w:rsidRPr="002F3BFC">
        <w:rPr>
          <w:rFonts w:ascii="Trebuchet MS" w:hAnsi="Trebuchet MS"/>
          <w:b/>
          <w:shd w:val="clear" w:color="auto" w:fill="FFFFFF"/>
          <w:lang w:val="pt-BR"/>
        </w:rPr>
        <w:t>(2)</w:t>
      </w:r>
      <w:r w:rsidRPr="002F3BFC">
        <w:rPr>
          <w:rFonts w:ascii="Trebuchet MS" w:hAnsi="Trebuchet MS"/>
          <w:shd w:val="clear" w:color="auto" w:fill="FFFFFF"/>
          <w:lang w:val="pt-BR"/>
        </w:rPr>
        <w:t xml:space="preserve"> Consiliul consultativ este compus din  reprezentanţi ai furnizorului de servicii sociale –şi  reprezentanţi ai beneficiarilor serviciilor acordate în cadrul centrului, aleşi în mod democratic.</w:t>
      </w:r>
    </w:p>
    <w:p w:rsidR="00092527" w:rsidRPr="002F3BFC" w:rsidRDefault="00092527" w:rsidP="00EB40EB">
      <w:pPr>
        <w:shd w:val="clear" w:color="auto" w:fill="FFFFFF"/>
        <w:jc w:val="both"/>
        <w:rPr>
          <w:rFonts w:ascii="Trebuchet MS" w:hAnsi="Trebuchet MS"/>
          <w:shd w:val="clear" w:color="auto" w:fill="FFFFFF"/>
          <w:lang w:val="pt-BR"/>
        </w:rPr>
      </w:pPr>
      <w:r w:rsidRPr="002F3BFC">
        <w:rPr>
          <w:rFonts w:ascii="Trebuchet MS" w:hAnsi="Trebuchet MS"/>
          <w:b/>
          <w:shd w:val="clear" w:color="auto" w:fill="FFFFFF"/>
          <w:lang w:val="pt-BR"/>
        </w:rPr>
        <w:t>(3)</w:t>
      </w:r>
      <w:r w:rsidRPr="002F3BFC">
        <w:rPr>
          <w:rFonts w:ascii="Trebuchet MS" w:hAnsi="Trebuchet MS"/>
          <w:shd w:val="clear" w:color="auto" w:fill="FFFFFF"/>
          <w:lang w:val="pt-BR"/>
        </w:rPr>
        <w:t xml:space="preserve"> Consiliul consultativ îndeplineşte următoarele atribuţii principale:</w:t>
      </w:r>
    </w:p>
    <w:p w:rsidR="00092527" w:rsidRPr="002F3BFC" w:rsidRDefault="00092527" w:rsidP="00EB40EB">
      <w:pPr>
        <w:shd w:val="clear" w:color="auto" w:fill="FFFFFF"/>
        <w:jc w:val="both"/>
        <w:rPr>
          <w:rFonts w:ascii="Trebuchet MS" w:hAnsi="Trebuchet MS"/>
          <w:shd w:val="clear" w:color="auto" w:fill="FFFFFF"/>
          <w:lang w:val="pt-BR"/>
        </w:rPr>
      </w:pPr>
      <w:r w:rsidRPr="002F3BFC">
        <w:rPr>
          <w:rFonts w:ascii="Trebuchet MS" w:hAnsi="Trebuchet MS"/>
          <w:shd w:val="clear" w:color="auto" w:fill="FFFFFF"/>
          <w:lang w:val="pt-BR"/>
        </w:rPr>
        <w:t xml:space="preserve">    a) participă la deciziile privind planificarea bugetului centrului, în special a aspectelor care au impact direct asupra serviciilor sociale (de exemplu: achiziţia obiectelor de inventar de uz personal, amenajare etc.);</w:t>
      </w:r>
    </w:p>
    <w:p w:rsidR="00092527" w:rsidRPr="002F3BFC" w:rsidRDefault="00092527" w:rsidP="00EB40EB">
      <w:pPr>
        <w:shd w:val="clear" w:color="auto" w:fill="FFFFFF"/>
        <w:jc w:val="both"/>
        <w:rPr>
          <w:rFonts w:ascii="Trebuchet MS" w:hAnsi="Trebuchet MS"/>
          <w:shd w:val="clear" w:color="auto" w:fill="FFFFFF"/>
          <w:lang w:val="pt-BR"/>
        </w:rPr>
      </w:pPr>
      <w:r w:rsidRPr="002F3BFC">
        <w:rPr>
          <w:rFonts w:ascii="Trebuchet MS" w:hAnsi="Trebuchet MS"/>
          <w:shd w:val="clear" w:color="auto" w:fill="FFFFFF"/>
          <w:lang w:val="pt-BR"/>
        </w:rPr>
        <w:t xml:space="preserve">    b) analizează activităţile derulate în centru şi propune măsuri şi programe de îmbunătăţire a acestora;</w:t>
      </w:r>
    </w:p>
    <w:p w:rsidR="00092527" w:rsidRPr="002F3BFC" w:rsidRDefault="00092527" w:rsidP="00EB40EB">
      <w:pPr>
        <w:shd w:val="clear" w:color="auto" w:fill="FFFFFF"/>
        <w:jc w:val="both"/>
        <w:rPr>
          <w:rFonts w:ascii="Trebuchet MS" w:hAnsi="Trebuchet MS"/>
          <w:lang w:val="pt-BR"/>
        </w:rPr>
      </w:pPr>
      <w:r w:rsidRPr="002F3BFC">
        <w:rPr>
          <w:rFonts w:ascii="Trebuchet MS" w:hAnsi="Trebuchet MS"/>
          <w:shd w:val="clear" w:color="auto" w:fill="FFFFFF"/>
          <w:lang w:val="pt-BR"/>
        </w:rPr>
        <w:t xml:space="preserve">    c) după caz, îşi exprimă acordul prealabil cu privire la încetarea/sistarea serviciilor acordate unei persoane beneficiare în situaţia în care aceasta nu a respectat clauzele contractului de acordare a serviciilor sau are un comportament inadecvat care face incompatibilă găzduirea acestuia în centru în condiţii de securitate pentru el, ceilalţi beneficiari sau personalul centrului.</w:t>
      </w:r>
    </w:p>
    <w:p w:rsidR="00092527" w:rsidRPr="002F3BFC" w:rsidRDefault="00092527" w:rsidP="00EB40EB">
      <w:pPr>
        <w:autoSpaceDE w:val="0"/>
        <w:autoSpaceDN w:val="0"/>
        <w:adjustRightInd w:val="0"/>
        <w:jc w:val="both"/>
        <w:rPr>
          <w:rFonts w:ascii="Trebuchet MS" w:hAnsi="Trebuchet MS"/>
          <w:lang w:val="pt-BR"/>
        </w:rPr>
      </w:pPr>
    </w:p>
    <w:p w:rsidR="00344C72" w:rsidRPr="002F3BFC" w:rsidRDefault="00AA41B5" w:rsidP="00EB40EB">
      <w:pPr>
        <w:autoSpaceDE w:val="0"/>
        <w:autoSpaceDN w:val="0"/>
        <w:adjustRightInd w:val="0"/>
        <w:jc w:val="both"/>
        <w:rPr>
          <w:rFonts w:ascii="Trebuchet MS" w:hAnsi="Trebuchet MS"/>
          <w:b/>
          <w:lang w:val="it-IT"/>
        </w:rPr>
      </w:pPr>
      <w:r w:rsidRPr="002F3BFC">
        <w:rPr>
          <w:rFonts w:ascii="Trebuchet MS" w:hAnsi="Trebuchet MS"/>
          <w:b/>
          <w:lang w:val="it-IT"/>
        </w:rPr>
        <w:t>ART. 11</w:t>
      </w:r>
      <w:r w:rsidR="00344C72" w:rsidRPr="002F3BFC">
        <w:rPr>
          <w:rFonts w:ascii="Trebuchet MS" w:hAnsi="Trebuchet MS"/>
          <w:b/>
          <w:lang w:val="it-IT"/>
        </w:rPr>
        <w:t xml:space="preserve"> Personalul de specialitate de îngrijire şi asistenţă</w:t>
      </w:r>
      <w:r w:rsidR="000D7D3C" w:rsidRPr="002F3BFC">
        <w:rPr>
          <w:rFonts w:ascii="Trebuchet MS" w:hAnsi="Trebuchet MS"/>
          <w:b/>
          <w:lang w:val="it-IT"/>
        </w:rPr>
        <w:t xml:space="preserve"> si auxiliar:</w:t>
      </w:r>
    </w:p>
    <w:p w:rsidR="0098516A"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(1) Personalul de specialitate este (COR):</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a) asistent social (263501);</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b) asistent medical generalist </w:t>
      </w:r>
      <w:r w:rsidR="006C5B44" w:rsidRPr="002F3BFC">
        <w:rPr>
          <w:rFonts w:ascii="Trebuchet MS" w:hAnsi="Trebuchet MS"/>
          <w:lang w:val="it-IT"/>
        </w:rPr>
        <w:t xml:space="preserve">pr. </w:t>
      </w:r>
      <w:r w:rsidRPr="002F3BFC">
        <w:rPr>
          <w:rFonts w:ascii="Trebuchet MS" w:hAnsi="Trebuchet MS"/>
          <w:lang w:val="it-IT"/>
        </w:rPr>
        <w:t>(325901);</w:t>
      </w:r>
    </w:p>
    <w:p w:rsidR="00053174"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it-IT"/>
        </w:rPr>
        <w:t xml:space="preserve">    </w:t>
      </w:r>
      <w:r w:rsidRPr="002F3BFC">
        <w:rPr>
          <w:rFonts w:ascii="Trebuchet MS" w:hAnsi="Trebuchet MS"/>
          <w:lang w:val="pt-BR"/>
        </w:rPr>
        <w:t>c) psiholog (263411);</w:t>
      </w:r>
    </w:p>
    <w:p w:rsidR="00344C72" w:rsidRPr="002F3BFC" w:rsidRDefault="00053174" w:rsidP="00EB40EB">
      <w:pPr>
        <w:autoSpaceDE w:val="0"/>
        <w:autoSpaceDN w:val="0"/>
        <w:adjustRightInd w:val="0"/>
        <w:jc w:val="both"/>
        <w:rPr>
          <w:rFonts w:ascii="Trebuchet MS" w:hAnsi="Trebuchet MS"/>
          <w:lang w:val="pt-BR"/>
        </w:rPr>
      </w:pPr>
      <w:r w:rsidRPr="002F3BFC">
        <w:rPr>
          <w:rFonts w:ascii="Trebuchet MS" w:hAnsi="Trebuchet MS"/>
          <w:lang w:val="pt-BR"/>
        </w:rPr>
        <w:t xml:space="preserve">    d) </w:t>
      </w:r>
      <w:r w:rsidRPr="002F3BFC">
        <w:rPr>
          <w:rFonts w:ascii="Trebuchet MS" w:hAnsi="Trebuchet MS"/>
          <w:lang w:val="es-ES"/>
        </w:rPr>
        <w:t>kinetoterapeut (226405);</w:t>
      </w:r>
    </w:p>
    <w:p w:rsidR="00344C72"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pt-BR"/>
        </w:rPr>
        <w:t xml:space="preserve">    e) instructor de ergoterapie (223003);</w:t>
      </w:r>
    </w:p>
    <w:p w:rsidR="00344C72"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pt-BR"/>
        </w:rPr>
        <w:t xml:space="preserve">    f) infirmieră (532103);</w:t>
      </w:r>
    </w:p>
    <w:p w:rsidR="006C5B44" w:rsidRPr="002F3BFC" w:rsidRDefault="006C5B44" w:rsidP="00EB40EB">
      <w:pPr>
        <w:autoSpaceDE w:val="0"/>
        <w:autoSpaceDN w:val="0"/>
        <w:adjustRightInd w:val="0"/>
        <w:jc w:val="both"/>
        <w:rPr>
          <w:rFonts w:ascii="Trebuchet MS" w:hAnsi="Trebuchet MS"/>
          <w:b/>
          <w:lang w:val="it-IT"/>
        </w:rPr>
      </w:pPr>
    </w:p>
    <w:p w:rsidR="00344C72" w:rsidRPr="002F3BFC" w:rsidRDefault="006C5B44" w:rsidP="00EB40EB">
      <w:pPr>
        <w:autoSpaceDE w:val="0"/>
        <w:autoSpaceDN w:val="0"/>
        <w:adjustRightInd w:val="0"/>
        <w:jc w:val="both"/>
        <w:rPr>
          <w:rFonts w:ascii="Trebuchet MS" w:hAnsi="Trebuchet MS"/>
          <w:lang w:val="it-IT"/>
        </w:rPr>
      </w:pPr>
      <w:r w:rsidRPr="002F3BFC">
        <w:rPr>
          <w:rFonts w:ascii="Trebuchet MS" w:hAnsi="Trebuchet MS"/>
          <w:b/>
          <w:lang w:val="it-IT"/>
        </w:rPr>
        <w:t xml:space="preserve"> </w:t>
      </w:r>
      <w:r w:rsidR="00344C72" w:rsidRPr="002F3BFC">
        <w:rPr>
          <w:rFonts w:ascii="Trebuchet MS" w:hAnsi="Trebuchet MS"/>
          <w:b/>
          <w:lang w:val="it-IT"/>
        </w:rPr>
        <w:t>(2) Atribuţii ale personalului de specialitate</w:t>
      </w:r>
      <w:r w:rsidR="00344C72" w:rsidRPr="002F3BFC">
        <w:rPr>
          <w:rFonts w:ascii="Trebuchet MS" w:hAnsi="Trebuchet MS"/>
          <w:lang w:val="it-IT"/>
        </w:rPr>
        <w:t>:</w:t>
      </w:r>
    </w:p>
    <w:p w:rsidR="00344C72"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it-IT"/>
        </w:rPr>
        <w:t xml:space="preserve">    </w:t>
      </w:r>
      <w:r w:rsidRPr="002F3BFC">
        <w:rPr>
          <w:rFonts w:ascii="Trebuchet MS" w:hAnsi="Trebuchet MS"/>
          <w:lang w:val="pt-BR"/>
        </w:rPr>
        <w:t>a) asigură derularea etapelor procesului de acordare a serviciilor sociale cu respectarea prevederilor legii, a standardelor minime de calitate aplicabile şi a prezentului regulament;</w:t>
      </w:r>
    </w:p>
    <w:p w:rsidR="00344C72"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pt-BR"/>
        </w:rPr>
        <w:t xml:space="preserve">    b) colaborează cu specialişti din alte centre în vederea soluţionării cazurilor; identificării de resurse etc.;</w:t>
      </w:r>
    </w:p>
    <w:p w:rsidR="00344C72"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pt-BR"/>
        </w:rPr>
        <w:t xml:space="preserve">    c) monitorizează respectarea standardelor minime de calitate;</w:t>
      </w:r>
    </w:p>
    <w:p w:rsidR="00344C72" w:rsidRPr="002F3BFC" w:rsidRDefault="00344C72" w:rsidP="00EB40EB">
      <w:pPr>
        <w:autoSpaceDE w:val="0"/>
        <w:autoSpaceDN w:val="0"/>
        <w:adjustRightInd w:val="0"/>
        <w:jc w:val="both"/>
        <w:rPr>
          <w:rFonts w:ascii="Trebuchet MS" w:hAnsi="Trebuchet MS"/>
          <w:lang w:val="pt-BR"/>
        </w:rPr>
      </w:pPr>
      <w:r w:rsidRPr="002F3BFC">
        <w:rPr>
          <w:rFonts w:ascii="Trebuchet MS" w:hAnsi="Trebuchet MS"/>
          <w:lang w:val="pt-BR"/>
        </w:rPr>
        <w:lastRenderedPageBreak/>
        <w:t xml:space="preserve">    d) sesizează conducerii centrului situaţii care pun în pericol siguranţa beneficiarului, situaţii de nerespectare a prevederilor prezentului regulament etc.;</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pt-BR"/>
        </w:rPr>
        <w:t xml:space="preserve">    </w:t>
      </w:r>
      <w:r w:rsidRPr="002F3BFC">
        <w:rPr>
          <w:rFonts w:ascii="Trebuchet MS" w:hAnsi="Trebuchet MS"/>
          <w:lang w:val="it-IT"/>
        </w:rPr>
        <w:t>e) întocmeşte rapoarte periodice cu privire la activitatea derulată;</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f) face propuneri de îmbunătăţire a activităţii în vederea creşterii calităţii serviciului şi respectării legislaţiei;</w:t>
      </w:r>
    </w:p>
    <w:p w:rsidR="00344C72" w:rsidRPr="002F3BFC" w:rsidRDefault="00344C72"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    g) alte atribuţii prevăzute în standardul minim de calitate aplicabil.</w:t>
      </w:r>
    </w:p>
    <w:p w:rsidR="0098516A" w:rsidRPr="002F3BFC" w:rsidRDefault="0098516A" w:rsidP="00EB40EB">
      <w:pPr>
        <w:ind w:left="113"/>
        <w:jc w:val="both"/>
        <w:rPr>
          <w:rFonts w:ascii="Trebuchet MS" w:hAnsi="Trebuchet MS"/>
          <w:b/>
          <w:lang w:val="fr-FR"/>
        </w:rPr>
      </w:pPr>
    </w:p>
    <w:p w:rsidR="00344C72" w:rsidRPr="002F3BFC" w:rsidRDefault="00344C72" w:rsidP="00EB40EB">
      <w:pPr>
        <w:ind w:left="113"/>
        <w:jc w:val="both"/>
        <w:rPr>
          <w:rFonts w:ascii="Trebuchet MS" w:hAnsi="Trebuchet MS"/>
          <w:b/>
          <w:lang w:val="fr-FR"/>
        </w:rPr>
      </w:pPr>
      <w:r w:rsidRPr="002F3BFC">
        <w:rPr>
          <w:rFonts w:ascii="Trebuchet MS" w:hAnsi="Trebuchet MS"/>
          <w:b/>
          <w:lang w:val="fr-FR"/>
        </w:rPr>
        <w:t>ATRIBUTII ASISTENT SOCIAL (263501) :</w:t>
      </w:r>
    </w:p>
    <w:p w:rsidR="00344C72" w:rsidRPr="002F3BFC" w:rsidRDefault="00344C72" w:rsidP="00EB40EB">
      <w:pPr>
        <w:numPr>
          <w:ilvl w:val="0"/>
          <w:numId w:val="8"/>
        </w:numPr>
        <w:jc w:val="both"/>
        <w:rPr>
          <w:rFonts w:ascii="Trebuchet MS" w:hAnsi="Trebuchet MS"/>
          <w:lang w:val="fr-FR"/>
        </w:rPr>
      </w:pPr>
      <w:r w:rsidRPr="002F3BFC">
        <w:rPr>
          <w:rFonts w:ascii="Trebuchet MS" w:hAnsi="Trebuchet MS"/>
          <w:lang w:val="fr-FR"/>
        </w:rPr>
        <w:t>Cunoaste si respecta Regulamentul de Organizare si Functionare, Regulamentul Intern,  Manual de Proceduri si Standardele specifice de calitate pentru centrele rezidentiale pentru persoanele adulte cu handicap; Legea 448/ 2006 privind protectia si promovarea drepturilor persoanelor cu handicap, politicile si strategiile de protectie a persoanelor adulte cu handicap si Codul drepturilor beneficiarilor;</w:t>
      </w:r>
    </w:p>
    <w:p w:rsidR="00344C72" w:rsidRPr="002F3BFC" w:rsidRDefault="00344C72" w:rsidP="00EB40EB">
      <w:pPr>
        <w:numPr>
          <w:ilvl w:val="0"/>
          <w:numId w:val="8"/>
        </w:numPr>
        <w:jc w:val="both"/>
        <w:rPr>
          <w:rFonts w:ascii="Trebuchet MS" w:hAnsi="Trebuchet MS"/>
          <w:lang w:val="fr-FR"/>
        </w:rPr>
      </w:pPr>
      <w:r w:rsidRPr="002F3BFC">
        <w:rPr>
          <w:rFonts w:ascii="Trebuchet MS" w:hAnsi="Trebuchet MS"/>
          <w:lang w:val="fr-FR"/>
        </w:rPr>
        <w:t>Elaboreaza, implementeaza si realizeaza Programul Individual de Socializare si Integrare/ Reintegrare sociala parte componenta a Planului Individual de Interventie pentru beneficiari, pentru nevoile de socializare, integrare/ reintegrare sociala;</w:t>
      </w:r>
    </w:p>
    <w:p w:rsidR="00344C72" w:rsidRPr="002F3BFC" w:rsidRDefault="00344C72" w:rsidP="00EB40EB">
      <w:pPr>
        <w:numPr>
          <w:ilvl w:val="0"/>
          <w:numId w:val="8"/>
        </w:numPr>
        <w:jc w:val="both"/>
        <w:rPr>
          <w:rFonts w:ascii="Trebuchet MS" w:hAnsi="Trebuchet MS"/>
          <w:lang w:val="fr-FR"/>
        </w:rPr>
      </w:pPr>
      <w:r w:rsidRPr="002F3BFC">
        <w:rPr>
          <w:rFonts w:ascii="Trebuchet MS" w:hAnsi="Trebuchet MS"/>
          <w:lang w:val="fr-FR"/>
        </w:rPr>
        <w:t>Face parte din echipa multidisciplinara in vederea evaluarii/ reevaluarii beneficiarilor din centru si raspunde de corectitudinea intocmirii Planului de Interventie atat pentru evaluarea initiala, cat si pentru reevaluarea fiecarui beneficiar;</w:t>
      </w:r>
    </w:p>
    <w:p w:rsidR="00344C72" w:rsidRPr="002F3BFC" w:rsidRDefault="00344C72" w:rsidP="00EB40EB">
      <w:pPr>
        <w:numPr>
          <w:ilvl w:val="0"/>
          <w:numId w:val="8"/>
        </w:numPr>
        <w:jc w:val="both"/>
        <w:rPr>
          <w:rFonts w:ascii="Trebuchet MS" w:hAnsi="Trebuchet MS"/>
        </w:rPr>
      </w:pPr>
      <w:r w:rsidRPr="002F3BFC">
        <w:rPr>
          <w:rFonts w:ascii="Trebuchet MS" w:hAnsi="Trebuchet MS"/>
        </w:rPr>
        <w:t>Intocmeste rapoarte de evaluare/ reevaluare pentru beneficiari, elaboreaza si urmareste respectarea Orarului zilnic pentru fiecare beneficiar din centru;</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Incurajeaza beneficiarii sa-si exprime opiniile si preferintele in proiectarea si derularea activitatilor de socializare, opiniile lor fiind luate in considerare la intocmirea Orarului Zilnic;</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Informeaza beneficiarii/ reprezentantii legali, chiar de la admiterea in centru, asupra drepturilor si modalitatilor legale de furnizare a serviciilor sociale in centre;</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Incurajeaza si sprijina beneficiarii sa mentina relatii cu familia, reprezentantul legal, prietenii- prin: telefon, corespondenta, vizite, iesiri in comunitate;</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La admiterea in centru, preia beneficiarii pe baza dispozitiei de admitere, elaborata de catre DGASPC si intocmeste toate formele pentru primirea beneficiarilor in centru; Elaboreaza, la admitere, evaluarea initiala a beneficiarilor si planifica evaluarea complexa, in cadrul echipei multidisciplinare;</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Informeaza beneficiarii, reprezentantii legali, familiile asupra conditiilor de desfasurare a vizitelor in centru- programul de vizitare, restrictii, spatiile de primire a vizitatorilor, conditiile de invoire din centru; Informeaza beneficiarii/ reprezentantii legali asupra procedurii de efectuare a reclamatiilor si sesizarilor;</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Informeaza si consulta familiile beneficiarilor/ reprezentantii legali in legatura cu luarea unor decizii importante cu privire la beneficiari, comunica acestora incidentele deosebite legate de beneficiari; Informeaza in scris directorul centrului cu privire la incidentele deosebite petrecute in centru sau legate de beneficiari, care afecteaza calitatea vietii respective siguranta acestora;</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lastRenderedPageBreak/>
        <w:t>Asigura informarea beneficiarilor asupra valorilor promovate in comunitate, asupra drepturilor si obligatiilor lor in calitate de cetateni;Sprijina beneficiarii sa cunoasca si sa utilizeze serviciile comunitatii: posta si comunicatii, transport, servicii medicale, de informare si consiliere, reprezentare juridica si altele, in functie de nevoile si optiunile individuale;Asigura beneficiarilor conditiile necesare pentru derularea activitatilor de socializare si petrecere a timpului liber;</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Revizuieste, verifica, completeaza documentatia din dosarele personale ale beneficiarilor din centru si pastreaza in conditii de siguranta documentele acestora;</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Se preocupa de demersurile necesare eliberarii certificatelor constatatoare de deces in vederea obtinerii certificatelor de deces de catre apartinatori de la serviciul de stare civila din cadrul primariilor pentru beneficiarii centrului;Pentru persoanele institutionalizate, in caz  de deces anunta directorul unitatii;</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Acorda sprijin beneficiarilor, intocmeste documentatia aferenta si insoteste beneficiarul la comisii de specialitate in vederea obtinerii reinnoirii gradului de handicap, a unor ajutoare banesti, materiale si sociale, pensii si alte asemenea;</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Colaboreaza cu unitatile de asistenta sociala si serviciile de asistenta sociala din cadrul primariilor, dupa caz, pentru solutionarea problemelor privind beneficiarii centrului;</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Contribuie la crearea unei imagini pozitive  a serviciilor sociale furnizate de catre CIA Capusul de Campie; Realizeaza, participa si distribuie materiale promotionale si de informare in ceea ce priveste misiunea centrului, serviciile oferite si modalitatile de acces la acesta;Participa in mod activ la cursurile de instruire;Participa in mod constant la reuniunile de grup si la reuniuni de formare profesionala;</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Asigura pastrarea secretului de serviciu precum si confidentialitatea datelor in legatura cu activitatea, informatiile sau documentele de care ia cunostinta, in exercitarea functiei contractuale, in conditiile legii, cu exceptia informatiilor de interes public;</w:t>
      </w:r>
    </w:p>
    <w:p w:rsidR="00344C72" w:rsidRPr="002F3BFC" w:rsidRDefault="00344C72" w:rsidP="00EB40EB">
      <w:pPr>
        <w:numPr>
          <w:ilvl w:val="0"/>
          <w:numId w:val="8"/>
        </w:numPr>
        <w:jc w:val="both"/>
        <w:rPr>
          <w:rFonts w:ascii="Trebuchet MS" w:hAnsi="Trebuchet MS"/>
          <w:lang w:val="it-IT"/>
        </w:rPr>
      </w:pPr>
      <w:r w:rsidRPr="002F3BFC">
        <w:rPr>
          <w:rFonts w:ascii="Trebuchet MS" w:hAnsi="Trebuchet MS"/>
          <w:lang w:val="it-IT"/>
        </w:rPr>
        <w:t xml:space="preserve">Identifica riscurile pe care le presupune activitatea pe care o desfasoara, completeaza Registrul general al riscurilor si asigura masuri pentru diminuarea si eliminarea acestora, in limita posibilitatilor; </w:t>
      </w:r>
    </w:p>
    <w:p w:rsidR="0098516A" w:rsidRPr="002F3BFC" w:rsidRDefault="0098516A" w:rsidP="00EB40EB">
      <w:pPr>
        <w:ind w:left="113"/>
        <w:jc w:val="both"/>
        <w:rPr>
          <w:rFonts w:ascii="Trebuchet MS" w:hAnsi="Trebuchet MS"/>
          <w:b/>
        </w:rPr>
      </w:pPr>
    </w:p>
    <w:p w:rsidR="00344C72" w:rsidRPr="002F3BFC" w:rsidRDefault="00344C72" w:rsidP="00EB40EB">
      <w:pPr>
        <w:ind w:left="113"/>
        <w:jc w:val="both"/>
        <w:rPr>
          <w:rFonts w:ascii="Trebuchet MS" w:hAnsi="Trebuchet MS"/>
          <w:b/>
        </w:rPr>
      </w:pPr>
      <w:r w:rsidRPr="002F3BFC">
        <w:rPr>
          <w:rFonts w:ascii="Trebuchet MS" w:hAnsi="Trebuchet MS"/>
          <w:b/>
        </w:rPr>
        <w:t>ATRIBUŢII PSIHOLOG (263411):</w:t>
      </w:r>
    </w:p>
    <w:p w:rsidR="00344C72" w:rsidRPr="002F3BFC" w:rsidRDefault="00344C72" w:rsidP="00EB40EB">
      <w:pPr>
        <w:numPr>
          <w:ilvl w:val="0"/>
          <w:numId w:val="9"/>
        </w:numPr>
        <w:jc w:val="both"/>
        <w:rPr>
          <w:rFonts w:ascii="Trebuchet MS" w:hAnsi="Trebuchet MS"/>
          <w:u w:val="single"/>
          <w:lang w:val="it-IT"/>
        </w:rPr>
      </w:pPr>
      <w:r w:rsidRPr="002F3BFC">
        <w:rPr>
          <w:rFonts w:ascii="Trebuchet MS" w:hAnsi="Trebuchet MS"/>
          <w:lang w:val="it-IT"/>
        </w:rPr>
        <w:t>Acorda asistenta psihologica de la internarea asistatului si pe tot parcursul internarii. Examineaza asistatii la internare si completeaza Fisa psihologica individuala in primele 48 de ore;</w:t>
      </w:r>
    </w:p>
    <w:p w:rsidR="00344C72" w:rsidRPr="002F3BFC" w:rsidRDefault="00344C72" w:rsidP="00EB40EB">
      <w:pPr>
        <w:numPr>
          <w:ilvl w:val="0"/>
          <w:numId w:val="9"/>
        </w:numPr>
        <w:jc w:val="both"/>
        <w:rPr>
          <w:rFonts w:ascii="Trebuchet MS" w:hAnsi="Trebuchet MS"/>
          <w:u w:val="single"/>
          <w:lang w:val="it-IT"/>
        </w:rPr>
      </w:pPr>
      <w:r w:rsidRPr="002F3BFC">
        <w:rPr>
          <w:rFonts w:ascii="Trebuchet MS" w:hAnsi="Trebuchet MS"/>
          <w:lang w:val="it-IT"/>
        </w:rPr>
        <w:t>Intocmeste Fisa de observatii psihologica a  persoanelor cu handicap asistate, in vederea recomandarilor si controlul masurilor de stimulare a dezvoltarii psihologice in cadrul procesului de recuperare;consemneaza in Fisa psihologica individuala starea prezenta a asistatilor cel putin de doua ori pe luna ;</w:t>
      </w:r>
    </w:p>
    <w:p w:rsidR="00344C72" w:rsidRPr="002F3BFC" w:rsidRDefault="00344C72" w:rsidP="00EB40EB">
      <w:pPr>
        <w:numPr>
          <w:ilvl w:val="0"/>
          <w:numId w:val="9"/>
        </w:numPr>
        <w:jc w:val="both"/>
        <w:rPr>
          <w:rFonts w:ascii="Trebuchet MS" w:hAnsi="Trebuchet MS"/>
          <w:lang w:val="it-IT"/>
        </w:rPr>
      </w:pPr>
      <w:r w:rsidRPr="002F3BFC">
        <w:rPr>
          <w:rFonts w:ascii="Trebuchet MS" w:hAnsi="Trebuchet MS"/>
          <w:lang w:val="it-IT"/>
        </w:rPr>
        <w:t>Organizează activităţi individuale cu fiecare asistat în parte, psihoterapie, formarea şi dezvoltarea limbajului  acolo unde este necesar, activităţi psiho-motrice, senzoriale, de menţinere a memoriei prezente , de reînvăţare a unor activităţi după accidente vasculare cerebrale, în conformitate cu planul de muncă trimestrial pe care este obligat să-l întocmească;</w:t>
      </w:r>
    </w:p>
    <w:p w:rsidR="00344C72" w:rsidRPr="002F3BFC" w:rsidRDefault="00344C72" w:rsidP="00EB40EB">
      <w:pPr>
        <w:numPr>
          <w:ilvl w:val="0"/>
          <w:numId w:val="9"/>
        </w:numPr>
        <w:jc w:val="both"/>
        <w:rPr>
          <w:rFonts w:ascii="Trebuchet MS" w:hAnsi="Trebuchet MS"/>
          <w:u w:val="single"/>
          <w:lang w:val="it-IT"/>
        </w:rPr>
      </w:pPr>
      <w:r w:rsidRPr="002F3BFC">
        <w:rPr>
          <w:rFonts w:ascii="Trebuchet MS" w:hAnsi="Trebuchet MS"/>
          <w:lang w:val="it-IT"/>
        </w:rPr>
        <w:lastRenderedPageBreak/>
        <w:t>Initiaza si stimuleaza activitati terapeutice si ludice de grup, in care sa fie implicate cat mai multi asistati, a caror stare fizica si psihica le permite participarea. Urmareste orietarea asistaţiilor spre diverse activităţi instructiv terapeutice</w:t>
      </w:r>
      <w:r w:rsidRPr="002F3BFC">
        <w:rPr>
          <w:rFonts w:ascii="Trebuchet MS" w:hAnsi="Trebuchet MS"/>
          <w:u w:val="single"/>
          <w:lang w:val="it-IT"/>
        </w:rPr>
        <w:t>;</w:t>
      </w:r>
      <w:r w:rsidRPr="002F3BFC">
        <w:rPr>
          <w:rFonts w:ascii="Trebuchet MS" w:hAnsi="Trebuchet MS"/>
          <w:lang w:val="it-IT"/>
        </w:rPr>
        <w:t>Contribuie la imbunatatirea permanenta a relatiilor dintre asistati, asistati- personal, asistati- personal- conducere;</w:t>
      </w:r>
    </w:p>
    <w:p w:rsidR="00344C72" w:rsidRPr="002F3BFC" w:rsidRDefault="00344C72" w:rsidP="00EB40EB">
      <w:pPr>
        <w:numPr>
          <w:ilvl w:val="0"/>
          <w:numId w:val="9"/>
        </w:numPr>
        <w:jc w:val="both"/>
        <w:rPr>
          <w:rFonts w:ascii="Trebuchet MS" w:hAnsi="Trebuchet MS"/>
          <w:u w:val="single"/>
          <w:lang w:val="it-IT"/>
        </w:rPr>
      </w:pPr>
      <w:r w:rsidRPr="002F3BFC">
        <w:rPr>
          <w:rFonts w:ascii="Trebuchet MS" w:hAnsi="Trebuchet MS"/>
          <w:lang w:val="it-IT"/>
        </w:rPr>
        <w:t xml:space="preserve">Aduce la cunostinta directorului, al asistentelor medicale orice shimbare importanta a starii psihice a asistatilor, fie de regresie, fie de ameliorare; </w:t>
      </w:r>
    </w:p>
    <w:p w:rsidR="00344C72" w:rsidRPr="002F3BFC" w:rsidRDefault="00344C72" w:rsidP="00EB40EB">
      <w:pPr>
        <w:numPr>
          <w:ilvl w:val="0"/>
          <w:numId w:val="9"/>
        </w:numPr>
        <w:jc w:val="both"/>
        <w:rPr>
          <w:rFonts w:ascii="Trebuchet MS" w:hAnsi="Trebuchet MS"/>
          <w:u w:val="single"/>
          <w:lang w:val="it-IT"/>
        </w:rPr>
      </w:pPr>
      <w:r w:rsidRPr="002F3BFC">
        <w:rPr>
          <w:rFonts w:ascii="Trebuchet MS" w:hAnsi="Trebuchet MS"/>
          <w:lang w:val="it-IT"/>
        </w:rPr>
        <w:t>Se preocupa permanent de ridicarea nivelului profesional prin efectuarea de cursuri de specialitate privind psihologia  persoanelor cu handicap / psihologia varstnicului, altele;</w:t>
      </w:r>
    </w:p>
    <w:p w:rsidR="00344C72" w:rsidRPr="002F3BFC" w:rsidRDefault="00344C72" w:rsidP="00EB40EB">
      <w:pPr>
        <w:numPr>
          <w:ilvl w:val="0"/>
          <w:numId w:val="9"/>
        </w:numPr>
        <w:jc w:val="both"/>
        <w:rPr>
          <w:rFonts w:ascii="Trebuchet MS" w:hAnsi="Trebuchet MS"/>
          <w:u w:val="single"/>
          <w:lang w:val="ro-RO"/>
        </w:rPr>
      </w:pPr>
      <w:r w:rsidRPr="002F3BFC">
        <w:rPr>
          <w:rFonts w:ascii="Trebuchet MS" w:hAnsi="Trebuchet MS"/>
          <w:lang w:val="ro-RO"/>
        </w:rPr>
        <w:t xml:space="preserve">Participa la evaluarea nevoilor individuale ale beneficiarilor care se realizează  in  termen de maxim 7 zile de la admiterea in centrul rezidential;  </w:t>
      </w:r>
      <w:r w:rsidRPr="002F3BFC">
        <w:rPr>
          <w:rFonts w:ascii="Trebuchet MS" w:hAnsi="Trebuchet MS"/>
          <w:lang w:val="it-IT"/>
        </w:rPr>
        <w:t xml:space="preserve">Participa la intocmirea Fisei de evaluare a asistatului care  detine informatii cu privire la: autonomie personala si stare fizica , greutate si regim alimentar, vaz , auz ,comunicare, sanatate bucala, locomotie, mobilitate generala , istoricul “recaderilor”, continenta ,medicatie curenta, sanatate mentala si cognitie, preocupari , hobby-uri, nevoi de educatie , culturale, siguranta personala, riscuri , relatia cu familia si alte contacte sociale , dependenta de droguri , tutun , alcool. </w:t>
      </w:r>
      <w:r w:rsidRPr="002F3BFC">
        <w:rPr>
          <w:rFonts w:ascii="Trebuchet MS" w:hAnsi="Trebuchet MS"/>
          <w:lang w:val="ro-RO"/>
        </w:rPr>
        <w:t xml:space="preserve"> cu participarea beneficiarului şi a reprezentantului său legal.</w:t>
      </w:r>
    </w:p>
    <w:p w:rsidR="00344C72" w:rsidRPr="002F3BFC" w:rsidRDefault="00344C72" w:rsidP="00EB40EB">
      <w:pPr>
        <w:numPr>
          <w:ilvl w:val="0"/>
          <w:numId w:val="9"/>
        </w:numPr>
        <w:jc w:val="both"/>
        <w:rPr>
          <w:rFonts w:ascii="Trebuchet MS" w:hAnsi="Trebuchet MS"/>
          <w:u w:val="single"/>
          <w:lang w:val="ro-RO"/>
        </w:rPr>
      </w:pPr>
      <w:r w:rsidRPr="002F3BFC">
        <w:rPr>
          <w:rFonts w:ascii="Trebuchet MS" w:hAnsi="Trebuchet MS"/>
          <w:lang w:val="ro-RO"/>
        </w:rPr>
        <w:t>Consemnează in  Registru privind protecţia împotriva abuzurilor situaţiile sesizate de către beneficiar/reprezentantul său legal/angajaţi, precum şi măsurile ce sunt luate. Toate aceste informaţii sunt consemnate şi în dosarul beneficiarului.</w:t>
      </w:r>
    </w:p>
    <w:p w:rsidR="00344C72" w:rsidRPr="002F3BFC" w:rsidRDefault="00344C72" w:rsidP="00EB40EB">
      <w:pPr>
        <w:numPr>
          <w:ilvl w:val="0"/>
          <w:numId w:val="9"/>
        </w:numPr>
        <w:jc w:val="both"/>
        <w:rPr>
          <w:rFonts w:ascii="Trebuchet MS" w:hAnsi="Trebuchet MS"/>
          <w:u w:val="single"/>
          <w:lang w:val="ro-RO"/>
        </w:rPr>
      </w:pPr>
      <w:r w:rsidRPr="002F3BFC">
        <w:rPr>
          <w:rFonts w:ascii="Trebuchet MS" w:hAnsi="Trebuchet MS"/>
          <w:lang w:val="ro-RO"/>
        </w:rPr>
        <w:t>Intocmeste foaia de iesire ,transfer sau deces a beneficiarilor;intocmeste rapoarte statistice sau orice alte rapoarte solicitate care privesc beneficiarii unitatii</w:t>
      </w:r>
      <w:r w:rsidRPr="002F3BFC">
        <w:rPr>
          <w:rFonts w:ascii="Trebuchet MS" w:hAnsi="Trebuchet MS"/>
          <w:u w:val="single"/>
          <w:lang w:val="ro-RO"/>
        </w:rPr>
        <w:t xml:space="preserve">; </w:t>
      </w:r>
      <w:r w:rsidRPr="002F3BFC">
        <w:rPr>
          <w:rFonts w:ascii="Trebuchet MS" w:hAnsi="Trebuchet MS"/>
          <w:lang w:val="ro-RO"/>
        </w:rPr>
        <w:t>intocmeste la solicitarea directorului rapoarte de activitate semestrial sau ori de cate ori i se cere;</w:t>
      </w:r>
    </w:p>
    <w:p w:rsidR="00344C72" w:rsidRPr="002F3BFC" w:rsidRDefault="00344C72" w:rsidP="00EB40EB">
      <w:pPr>
        <w:numPr>
          <w:ilvl w:val="0"/>
          <w:numId w:val="9"/>
        </w:numPr>
        <w:jc w:val="both"/>
        <w:rPr>
          <w:rFonts w:ascii="Trebuchet MS" w:hAnsi="Trebuchet MS"/>
          <w:lang w:val="it-IT"/>
        </w:rPr>
      </w:pPr>
      <w:r w:rsidRPr="002F3BFC">
        <w:rPr>
          <w:rFonts w:ascii="Trebuchet MS" w:hAnsi="Trebuchet MS"/>
          <w:lang w:val="it-IT"/>
        </w:rPr>
        <w:t xml:space="preserve">Organizeaza programe de instruire a personalului cu privire la modalitatea de relationare cu beneficiarii , la normele cu privire la libertatea de restrictionare a miscarii, la obtinerea  unor performente in activitatile zilnice ; prezinta diverse informari care vin in ajutorul personalului angajat </w:t>
      </w:r>
    </w:p>
    <w:p w:rsidR="00344C72" w:rsidRPr="002F3BFC" w:rsidRDefault="00344C72" w:rsidP="00EB40EB">
      <w:pPr>
        <w:numPr>
          <w:ilvl w:val="0"/>
          <w:numId w:val="9"/>
        </w:numPr>
        <w:jc w:val="both"/>
        <w:rPr>
          <w:rFonts w:ascii="Trebuchet MS" w:hAnsi="Trebuchet MS"/>
          <w:lang w:val="ro-RO"/>
        </w:rPr>
      </w:pPr>
      <w:r w:rsidRPr="002F3BFC">
        <w:rPr>
          <w:rFonts w:ascii="Trebuchet MS" w:hAnsi="Trebuchet MS"/>
          <w:lang w:val="ro-RO"/>
        </w:rPr>
        <w:t xml:space="preserve"> Are un comportament etic fata de beneficiarii centrului, fata de apartinatorii acestora si fata de personalul angajat al unitatii; . Este interzisa agresarea verbala sau fizica a asistatilor, existind obligatia de a mentine un climat adecvat de munca.</w:t>
      </w:r>
    </w:p>
    <w:p w:rsidR="00344C72" w:rsidRPr="002F3BFC" w:rsidRDefault="00344C72" w:rsidP="00EB40EB">
      <w:pPr>
        <w:numPr>
          <w:ilvl w:val="0"/>
          <w:numId w:val="9"/>
        </w:numPr>
        <w:jc w:val="both"/>
        <w:rPr>
          <w:rFonts w:ascii="Trebuchet MS" w:hAnsi="Trebuchet MS"/>
          <w:u w:val="single"/>
          <w:lang w:val="it-IT"/>
        </w:rPr>
      </w:pPr>
      <w:r w:rsidRPr="002F3BFC">
        <w:rPr>
          <w:rFonts w:ascii="Trebuchet MS" w:hAnsi="Trebuchet MS"/>
          <w:lang w:val="it-IT"/>
        </w:rPr>
        <w:t xml:space="preserve">Respecta secretul profesional si confidentialitate privind activitatea din unitate. </w:t>
      </w:r>
    </w:p>
    <w:p w:rsidR="0098516A" w:rsidRPr="002F3BFC" w:rsidRDefault="0098516A" w:rsidP="00EB40EB">
      <w:pPr>
        <w:ind w:left="113"/>
        <w:jc w:val="both"/>
        <w:rPr>
          <w:rFonts w:ascii="Trebuchet MS" w:hAnsi="Trebuchet MS"/>
          <w:b/>
        </w:rPr>
      </w:pPr>
    </w:p>
    <w:p w:rsidR="00344C72" w:rsidRPr="002F3BFC" w:rsidRDefault="00344C72" w:rsidP="00EB40EB">
      <w:pPr>
        <w:ind w:left="113"/>
        <w:jc w:val="both"/>
        <w:rPr>
          <w:rFonts w:ascii="Trebuchet MS" w:hAnsi="Trebuchet MS"/>
          <w:b/>
          <w:lang w:val="pt-BR"/>
        </w:rPr>
      </w:pPr>
      <w:r w:rsidRPr="002F3BFC">
        <w:rPr>
          <w:rFonts w:ascii="Trebuchet MS" w:hAnsi="Trebuchet MS"/>
          <w:b/>
          <w:lang w:val="pt-BR"/>
        </w:rPr>
        <w:t xml:space="preserve">ATRIBUŢII ASISTENT MEDICAL GENERALIST </w:t>
      </w:r>
      <w:r w:rsidR="006C5B44" w:rsidRPr="002F3BFC">
        <w:rPr>
          <w:rFonts w:ascii="Trebuchet MS" w:hAnsi="Trebuchet MS"/>
          <w:b/>
          <w:lang w:val="pt-BR"/>
        </w:rPr>
        <w:t xml:space="preserve">PR. </w:t>
      </w:r>
      <w:r w:rsidRPr="002F3BFC">
        <w:rPr>
          <w:rFonts w:ascii="Trebuchet MS" w:hAnsi="Trebuchet MS"/>
          <w:b/>
          <w:lang w:val="pt-BR"/>
        </w:rPr>
        <w:t>(325901):</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it-IT"/>
        </w:rPr>
        <w:t>Organizeaza si monitorizeaza activitatea medicala a asistentelor medicale din subordine ;</w:t>
      </w:r>
      <w:r w:rsidRPr="002F3BFC">
        <w:rPr>
          <w:rFonts w:ascii="Trebuchet MS" w:hAnsi="Trebuchet MS"/>
          <w:lang w:val="ro-RO"/>
        </w:rPr>
        <w:t xml:space="preserve"> </w:t>
      </w:r>
      <w:r w:rsidRPr="002F3BFC">
        <w:rPr>
          <w:rFonts w:ascii="Trebuchet MS" w:hAnsi="Trebuchet MS"/>
          <w:lang w:val="it-IT"/>
        </w:rPr>
        <w:t>Supravegheaza si coordoneaza activitatile desfasurate de personalul auxiliar ;</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 xml:space="preserve"> </w:t>
      </w:r>
      <w:r w:rsidRPr="002F3BFC">
        <w:rPr>
          <w:rFonts w:ascii="Trebuchet MS" w:hAnsi="Trebuchet MS"/>
          <w:lang w:val="it-IT"/>
        </w:rPr>
        <w:t>Organizeaza si raspunde de intreaga activitate de igiena a unitatii (dormitoare,grupuri sanitare,holuri,sali de mese,cabinet medical etc ),in blocul alimentar,in magazia de alimente,in spalatorie si calcatorie.</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 xml:space="preserve">Semnaleaza conducerii unitatii aspectele din sectie cu privire la modul de respectare a normelor de igiena si dezinfectie de catre personalul mediu si auxiliar si face propuneri pentru corelarea deficientelor constatate; Controleaza si </w:t>
      </w:r>
      <w:r w:rsidRPr="002F3BFC">
        <w:rPr>
          <w:rFonts w:ascii="Trebuchet MS" w:hAnsi="Trebuchet MS"/>
          <w:lang w:val="ro-RO"/>
        </w:rPr>
        <w:lastRenderedPageBreak/>
        <w:t>raspunde de asigurarea sterilizarii instrumentelor,a tuturor masurilor de asepsie si antisepsie necesare prevenirii si transmiterii infectiilor intraspitalicesti ; Controleaza modul de respectare a normelor de igiena si dezinfectie de catre personalul din bucatarie,oficiu de alimente si magazia de alimente si face propuneri pentru corectarea deficientelor constatate.</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Va face parte din comisia de primire-receptie a alimentelor,mat.sanitare si de igiena, verifica certificatele de calitate ale alimentelor precum si termenele de valabilitate inscrise de producator; Verifica calitatea alimentelor eliberate la servirea mesei, verifica starea igienica a bucatariei, modifica cand este cazul, dieta beneficiarilor, modifica lista regimurilor ori de cate ori se impune;</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Va verifica zilnic existenta probelor de alimente precum si graficul de temperatura.; Ia parte la intocmirea Meniului saptamanal si Semneaza Fisa de alimente dupa intocmirea ei</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Trimestrial face instructajul personalului mediu si auxiliar cu privire la normele de igiena si dezinfectie obligatorii pentru fiecare compartiment din unitate.</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 xml:space="preserve">Intocmeste lunar necesarul de materiale si produse de igiena si dezinfectie,specificand cantitatile necesare pentru respectarea normelor de igiena si dezinfectie obligatorii. </w:t>
      </w:r>
      <w:r w:rsidRPr="002F3BFC">
        <w:rPr>
          <w:rFonts w:ascii="Trebuchet MS" w:hAnsi="Trebuchet MS"/>
          <w:lang w:val="it-IT"/>
        </w:rPr>
        <w:t>Distribuie lunar si tine evidenta stricta a materialelor si produselor de igiena distribuite, atat pentru beneficiari cat si pentru curatenia in unitate.</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Aprovizionarea institutia cu medicatie si materiale sanitare pentru eliberarea lor in flux continuu, prin comenzi, prin consultare cu medicul;</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Sub directa indrumare a medicului cu care lucreaza, are sarcina de a implementa profilaxia primara, secundara sau tertiara a bolilor beneficiarilor; de efectuare a tratamentelor prin administrarea medicamentelor per oral, intravenos, intramuscular,etc;</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Asista medicul la consultatia beneficiarului si in momentul evaluarii medicale si noteaza indicatiile primite pentru a le indeplini;Efectueaza tehnicile si procedurile aferente unor analize de laborator;</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La internare, familiarizeaza beneficiarul cu salonul si ii urmareste starea generala, T.A., pulsul, temperatura, completeaza  Foaia de observatie;Se asigura ca beneficiarul primeste medicamentatia corecta si la timp , desemnand persoanele in atributiile carora intra distribuirea medicamentelor.Medicamentele vor fii administrate direct beneficiarului si inghitite de acesta in fata persoanei care a facut administrarea lor.</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Supravegheaza si inregistreaza in permanenta datele despre starea beneficiarilor si informeaza medicul asupra modificarilor intervenite; Indeplineste, conform competentelor sale, orice activitate pentru a evita punerea in pericol a vietii beneficiarilor;</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Informeaza si instruieste beneficiarul asupra tratamentului pe care il efectueaza (daca acesta are discernamant), asupra efectelor terapeutice si asupra efectelor negative care pot aparea;</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Programeaza beneficiarul in cazul recomandarilor pentru internari in spitale si indica infirmiera sau alta persoana angajata a unitatii care il va insoti pe acesta, careia ii va preda si biletul de trimitere; la revenire in unitate se vor urmari tratamentele prescrise sau recuperarea indicata;</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lastRenderedPageBreak/>
        <w:t>Organizeaza activitatea infirmierelor prin intocmirea graficului lunar al personalului; Urmareste raportul infirmierelor si verifica cele scrise, luand si masurile necesare;Controleaza si supravegheaza infirmierele si buna aplicare a obligatiilor de serviciu, de ingrijire si respectarea normelor privind pastrarea igienei individuale si a spatiilor de cazare;</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Completeaza condica de medicamente si se asigura ca medicatia expirata sa fie eliminata prin referate, conform legislatiei;Consemneaza pe fisele de tratament procedurile efectuate beneficiarului;</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Are un comportament etic fata de beneficiarii centrului, fata de apartinatorii acestora si fata de personalul angajat al unitatii;Respecta secretul profesional si codul de etica al asistentului medical, confidentialitatea despre activitatea din unitate si despre beneficiarii internati in unitate; in relatia cu mass-media respecta ordinul directorului</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Va supraveghea indeaproape efectuarea dezinsectiei,deratizarii efectuate de societati abilitate; Va controla ritmicitatea ridicarii produselor menajere, biologice, alimentare de catre firme abilitate</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Va monitoriza perioadele de vaccinare ale asistatilor avand obligatia de a lua legatura cu Directia de Sanatate Publica .In cazul aparitiei unor boli infectoconagioase cu declarare obligatorie,are obligatia de a intocmi ancheta epidemiologica primara informind in acelasi timp DSP. Va monitoriza perioadele de vaccinare ale asistatilor avand obligatia de a lua legatura cu Directia de Sanatate Publica..</w:t>
      </w:r>
    </w:p>
    <w:p w:rsidR="00344C72" w:rsidRPr="002F3BFC" w:rsidRDefault="00344C72" w:rsidP="00EB40EB">
      <w:pPr>
        <w:numPr>
          <w:ilvl w:val="0"/>
          <w:numId w:val="10"/>
        </w:numPr>
        <w:jc w:val="both"/>
        <w:rPr>
          <w:rFonts w:ascii="Trebuchet MS" w:hAnsi="Trebuchet MS"/>
          <w:lang w:val="ro-RO"/>
        </w:rPr>
      </w:pPr>
      <w:r w:rsidRPr="002F3BFC">
        <w:rPr>
          <w:rFonts w:ascii="Trebuchet MS" w:hAnsi="Trebuchet MS"/>
          <w:lang w:val="ro-RO"/>
        </w:rPr>
        <w:t>Se preocupa in permanenta de actualizarea cunostintelor profesionale prin studiu individual sau alte forme de educatie continua si/sau formare profesionala ,conform cerintelor postului ;</w:t>
      </w:r>
    </w:p>
    <w:p w:rsidR="0098516A" w:rsidRPr="002F3BFC" w:rsidRDefault="0098516A" w:rsidP="00EB40EB">
      <w:pPr>
        <w:ind w:left="113"/>
        <w:jc w:val="both"/>
        <w:rPr>
          <w:rFonts w:ascii="Trebuchet MS" w:hAnsi="Trebuchet MS"/>
          <w:b/>
          <w:lang w:val="ro-RO"/>
        </w:rPr>
      </w:pPr>
    </w:p>
    <w:p w:rsidR="00344C72" w:rsidRPr="002F3BFC" w:rsidRDefault="00344C72" w:rsidP="00EB40EB">
      <w:pPr>
        <w:ind w:left="113"/>
        <w:jc w:val="both"/>
        <w:rPr>
          <w:rFonts w:ascii="Trebuchet MS" w:hAnsi="Trebuchet MS"/>
          <w:b/>
          <w:lang w:val="ro-RO"/>
        </w:rPr>
      </w:pPr>
      <w:r w:rsidRPr="002F3BFC">
        <w:rPr>
          <w:rFonts w:ascii="Trebuchet MS" w:hAnsi="Trebuchet MS"/>
          <w:b/>
          <w:lang w:val="ro-RO"/>
        </w:rPr>
        <w:t>ATRIBUŢII I</w:t>
      </w:r>
      <w:r w:rsidRPr="002F3BFC">
        <w:rPr>
          <w:rFonts w:ascii="Trebuchet MS" w:hAnsi="Trebuchet MS"/>
          <w:b/>
          <w:lang w:val="es-ES"/>
        </w:rPr>
        <w:t>NFIRMIER (532103)</w:t>
      </w:r>
      <w:r w:rsidRPr="002F3BFC">
        <w:rPr>
          <w:rFonts w:ascii="Trebuchet MS" w:hAnsi="Trebuchet MS"/>
          <w:b/>
          <w:lang w:val="ro-RO"/>
        </w:rPr>
        <w:t>:</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Isi desfasoara activitatea sub indrumarea si supravegherea asistentului medical si a medicului avan obligativitatea respectarii graficului intocmit si a atributiilor de serviciu ;</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 xml:space="preserve"> Efectuează si igienizeza zilnic in condiţii corespunzătoare spaţiului repartizat si răspunde de starea de igiena a saloanelor si a tuturor spatiilor folosite de beneficiari;</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Preluarea şi predarea bolnavilor de la tura precedentă, respectiv la tura următoare, care se efectueaza la patul bolnavului, pentru a nu omite una sau mai multe afecţiuni noi care au apărut;</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Răspunde de ordinea şi disciplina secţiei în care lucrează;are datoria de-a cunoaşte efectivul precis al secţiei şi nominal beneficiarii de care răspunde;raspunde de supravegherea permanenta a beneficiarilor in afara orelor de activitate ergoterapeutica la care acestia participa;</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Dimineaţa după preluarea schimbului, se asigură igiena bolnavilor, spălatul, pieptenatul, curăţenia în dulăpioare şi noptiere (se anunţă asistenta medicala de alimentele prezente şi se cere sfatul dacă mai pot fi păstrate sau nu); de asemenea se anunţă asistenta medicala în cazul apariţiilor unor modificări în starea de sănătate a pacienţilor;</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lastRenderedPageBreak/>
        <w:t xml:space="preserve">Schimbarea lenjeriei de pe sector se va face într-un sac numerotat şi va fi dus la spălătorie de infirmieră;schimbarea lenjeriei de pat şi pijamaua se va face la bolnavii normali o dată pe săptămână, iar în rest de câte ori igiena o impune!; de asemenea se va face cel putin o baie săptămânală la fiecare utilizator, iar în caz de diaree sau secreţii umane de câte ori este necesar ; </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Beneficiarii care se pot deplasa vor fi ajutaţi să se deplaseze la sala de mese , iar cei imobilizaţi la pat vor fi alimentaţi corespunzător;permanent va fi prezenta cel puţin o infirmiera în sala de mese pentru supraveghere si pentru administrarea hranei; resturile alimentare vor fi recuperate şi predate pentru consumul gospodăriei anexe;</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Ajută asistenta medicală în efectuarea tratamentului sau se conformează indicaţiilor primite de aceasta în recoltări de urină, clisme, etc.;administreaza medicamentele si tratamentul corespunzator lasat de asistentele medicale individual  pentru fiecare beneficiar in parte;medicamentele administrate vor fii inghitite de beneficiari in fata infirmierei de serviciu pentru evitarea altor probleme ce s-ar putea ivii; refuzul beneficiarului de a-si lua tratamentul medicamentos trebuie dat in scris de catre acesta si consemnat in caietul de raport;în cazul în care pe sectorul în care se lucrează apare necesitatea trimiterii beneficiarului la spital în Târgu-Mureş, infirmiera desemnată de asistenta medicala va însoţi beneficiarul obligatoriu la spital!</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Relaţia cu bolnavul începe de la internarea acestuia, când va fi ajutat să se acomodeze cât mai repede şi mai bine;este obligatorie efectuarea igienei personale si deparazitarea beneficiarului imediat dupa internarea acestuia precum si igienizarea imbracamintei cu care acesta se interneaza;</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Aerisirea zilnica a dormitoarelor prin deschiderea geamurilor dimineaţa si dupa-masa cel putin o jumatate de ora; după-amiază se reface planul de igienă şi se curăţă îmbrăcămintea şi încălţămintea bolnavilor;</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 xml:space="preserve">Invoirea beneficiarilor se face pe baza unui bilet de voie aprobat de conducerea unitatii; de iesirea din unitate a  beneficiarilor care nu au bilet de voie răspunde infirmiera de serviciu şi portarul; </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In prezenţa aparţinătorilor, beneficiarii transportabili vor fi rugaţi să se întâlnească în sala de vizitatori sau vara, în faţa parcului, şi numai cei imobilizaţi la pat vor fi vizitaţi de aparţinători în salon, dupa aprobarea data de asistenta medicala;</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 xml:space="preserve">Este obligatorie notarea in caiet a incidentelor deosebite si supravegherea permanenta pe timp de noapte a beneficiarilor </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Participă la cursuri de pregătire profesională.</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Folosirea corecta conform instructiunilor a tuturor dezinfectantelor si materialelor de curatenie ;transporta pe circuitul stabilit gunoiul si reziduurile alimentare in conditii corespunzatoare, raspunde de depunerea lor corecta in recipiente, curata si dezinfecteaza pubeele in care se pastreaza si se transporta acestea;</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Are un comportament etic fata de beneficiarii centrului, fata de apartinatorii acestora si fata de personalul angajat al unitatii;</w:t>
      </w:r>
      <w:r w:rsidRPr="002F3BFC">
        <w:rPr>
          <w:rFonts w:ascii="Trebuchet MS" w:hAnsi="Trebuchet MS"/>
          <w:lang w:val="it-IT"/>
        </w:rPr>
        <w:t>intocmeste Procesul-verbal de predare/primire la intrarea si la iesirea din post </w:t>
      </w:r>
    </w:p>
    <w:p w:rsidR="00344C72" w:rsidRPr="002F3BFC" w:rsidRDefault="00344C72" w:rsidP="00EB40EB">
      <w:pPr>
        <w:numPr>
          <w:ilvl w:val="0"/>
          <w:numId w:val="11"/>
        </w:numPr>
        <w:jc w:val="both"/>
        <w:rPr>
          <w:rFonts w:ascii="Trebuchet MS" w:hAnsi="Trebuchet MS"/>
          <w:lang w:val="ro-RO"/>
        </w:rPr>
      </w:pPr>
      <w:r w:rsidRPr="002F3BFC">
        <w:rPr>
          <w:rFonts w:ascii="Trebuchet MS" w:hAnsi="Trebuchet MS"/>
          <w:lang w:val="ro-RO"/>
        </w:rPr>
        <w:t xml:space="preserve">Analizele medicale care trebuiesc efectuate periodic,  se vor face în timp util ; omiterea lor vor atrage sancţiuni.;este obligat sa respecte normele de protectia </w:t>
      </w:r>
      <w:r w:rsidRPr="002F3BFC">
        <w:rPr>
          <w:rFonts w:ascii="Trebuchet MS" w:hAnsi="Trebuchet MS"/>
          <w:lang w:val="ro-RO"/>
        </w:rPr>
        <w:lastRenderedPageBreak/>
        <w:t>muncii si PSI;participa la instruiri periodice privind normele de igiena si protectia muncii;</w:t>
      </w:r>
    </w:p>
    <w:p w:rsidR="0098516A" w:rsidRPr="002F3BFC" w:rsidRDefault="0098516A" w:rsidP="00EB40EB">
      <w:pPr>
        <w:ind w:left="113"/>
        <w:jc w:val="both"/>
        <w:rPr>
          <w:rFonts w:ascii="Trebuchet MS" w:hAnsi="Trebuchet MS"/>
          <w:b/>
        </w:rPr>
      </w:pPr>
    </w:p>
    <w:p w:rsidR="00053174" w:rsidRPr="002F3BFC" w:rsidRDefault="00053174" w:rsidP="00EB40EB">
      <w:pPr>
        <w:ind w:left="113"/>
        <w:jc w:val="both"/>
        <w:rPr>
          <w:rFonts w:ascii="Trebuchet MS" w:hAnsi="Trebuchet MS"/>
          <w:b/>
        </w:rPr>
      </w:pPr>
      <w:r w:rsidRPr="002F3BFC">
        <w:rPr>
          <w:rFonts w:ascii="Trebuchet MS" w:hAnsi="Trebuchet MS"/>
          <w:b/>
        </w:rPr>
        <w:t xml:space="preserve">ATRIBUŢII KINETOTERAPEUT </w:t>
      </w:r>
      <w:r w:rsidRPr="002F3BFC">
        <w:rPr>
          <w:rFonts w:ascii="Trebuchet MS" w:hAnsi="Trebuchet MS"/>
          <w:b/>
          <w:lang w:val="es-ES"/>
        </w:rPr>
        <w:t>(226405):</w:t>
      </w:r>
    </w:p>
    <w:p w:rsidR="00053174" w:rsidRPr="002F3BFC" w:rsidRDefault="00053174" w:rsidP="00EB40EB">
      <w:pPr>
        <w:numPr>
          <w:ilvl w:val="0"/>
          <w:numId w:val="12"/>
        </w:numPr>
        <w:jc w:val="both"/>
        <w:rPr>
          <w:rFonts w:ascii="Trebuchet MS" w:hAnsi="Trebuchet MS"/>
        </w:rPr>
      </w:pPr>
      <w:r w:rsidRPr="002F3BFC">
        <w:rPr>
          <w:rFonts w:ascii="Trebuchet MS" w:hAnsi="Trebuchet MS"/>
        </w:rPr>
        <w:t>Stabileşte planul de tratament specific, obiectivele specifice, programul de lucru, locul şi modul de desfăşurare în vederea educării sau reeducării unor deficienţe, prevenirea sau recuperarea unor dizabilităţi ca urmare a unor boli, leziuni sau pierderea unui segment al corpului;</w:t>
      </w:r>
    </w:p>
    <w:p w:rsidR="00053174" w:rsidRPr="002F3BFC" w:rsidRDefault="00053174" w:rsidP="00EB40EB">
      <w:pPr>
        <w:numPr>
          <w:ilvl w:val="0"/>
          <w:numId w:val="12"/>
        </w:numPr>
        <w:jc w:val="both"/>
        <w:rPr>
          <w:rFonts w:ascii="Trebuchet MS" w:hAnsi="Trebuchet MS"/>
          <w:lang w:val="fr-FR"/>
        </w:rPr>
      </w:pPr>
      <w:r w:rsidRPr="002F3BFC">
        <w:rPr>
          <w:rFonts w:ascii="Trebuchet MS" w:hAnsi="Trebuchet MS"/>
          <w:lang w:val="fr-FR"/>
        </w:rPr>
        <w:t>cunoaşte, în urma studierii dosarului beneficiarului, a motivului internării în cadrul centrului,  a cauzelor medicale , a influenţelor sociale, psihice şi morale ce s-au exercitat asupra lor;</w:t>
      </w:r>
    </w:p>
    <w:p w:rsidR="00053174" w:rsidRPr="002F3BFC" w:rsidRDefault="00053174" w:rsidP="00EB40EB">
      <w:pPr>
        <w:numPr>
          <w:ilvl w:val="0"/>
          <w:numId w:val="12"/>
        </w:numPr>
        <w:jc w:val="both"/>
        <w:rPr>
          <w:rFonts w:ascii="Trebuchet MS" w:hAnsi="Trebuchet MS"/>
          <w:lang w:val="fr-FR"/>
        </w:rPr>
      </w:pPr>
      <w:r w:rsidRPr="002F3BFC">
        <w:rPr>
          <w:rFonts w:ascii="Trebuchet MS" w:hAnsi="Trebuchet MS"/>
          <w:lang w:val="fr-FR"/>
        </w:rPr>
        <w:t>Utilizează tehnici, exerciţii, masajul, aplicaţii cu gheaţă, apă şi căldură, electroterapia şi procedee conform conduitei terapeutice şi obiectivelor fixate;</w:t>
      </w:r>
    </w:p>
    <w:p w:rsidR="00053174" w:rsidRPr="002F3BFC" w:rsidRDefault="00053174" w:rsidP="00EB40EB">
      <w:pPr>
        <w:numPr>
          <w:ilvl w:val="0"/>
          <w:numId w:val="12"/>
        </w:numPr>
        <w:jc w:val="both"/>
        <w:rPr>
          <w:rFonts w:ascii="Trebuchet MS" w:hAnsi="Trebuchet MS"/>
          <w:lang w:val="fr-FR"/>
        </w:rPr>
      </w:pPr>
      <w:r w:rsidRPr="002F3BFC">
        <w:rPr>
          <w:rFonts w:ascii="Trebuchet MS" w:hAnsi="Trebuchet MS"/>
          <w:lang w:val="fr-FR"/>
        </w:rPr>
        <w:t>Stabileşte programul de kinetoterapie care este urmat de către beneficiar şi instruieşte aparţinătorii sau persoanele implicate în îngrijirea pacientului în aplicarea acelui program;</w:t>
      </w:r>
    </w:p>
    <w:p w:rsidR="00053174" w:rsidRPr="002F3BFC" w:rsidRDefault="00053174" w:rsidP="00EB40EB">
      <w:pPr>
        <w:numPr>
          <w:ilvl w:val="0"/>
          <w:numId w:val="12"/>
        </w:numPr>
        <w:jc w:val="both"/>
        <w:rPr>
          <w:rFonts w:ascii="Trebuchet MS" w:hAnsi="Trebuchet MS"/>
          <w:lang w:val="fr-FR"/>
        </w:rPr>
      </w:pPr>
      <w:r w:rsidRPr="002F3BFC">
        <w:rPr>
          <w:rFonts w:ascii="Trebuchet MS" w:hAnsi="Trebuchet MS"/>
          <w:lang w:val="fr-FR"/>
        </w:rPr>
        <w:t>Evaluează şi reevaluează în timp progresele făcute de pacient; adaptează planul de tratament în funcţie de evoluţia pacientului;</w:t>
      </w:r>
    </w:p>
    <w:p w:rsidR="00053174" w:rsidRPr="002F3BFC" w:rsidRDefault="00053174" w:rsidP="00EB40EB">
      <w:pPr>
        <w:numPr>
          <w:ilvl w:val="0"/>
          <w:numId w:val="12"/>
        </w:numPr>
        <w:jc w:val="both"/>
        <w:rPr>
          <w:rFonts w:ascii="Trebuchet MS" w:hAnsi="Trebuchet MS"/>
          <w:lang w:val="fr-FR"/>
        </w:rPr>
      </w:pPr>
      <w:r w:rsidRPr="002F3BFC">
        <w:rPr>
          <w:rFonts w:ascii="Trebuchet MS" w:hAnsi="Trebuchet MS"/>
          <w:lang w:val="fr-FR"/>
        </w:rPr>
        <w:t>Asistă şi se implică – în programul de kinetoterapie – a personalului care nu este de specialitate (asistent social, terapeut ocupaţional, logoped , îngrijitoare, );</w:t>
      </w:r>
    </w:p>
    <w:p w:rsidR="00053174" w:rsidRPr="002F3BFC" w:rsidRDefault="00053174" w:rsidP="00EB40EB">
      <w:pPr>
        <w:numPr>
          <w:ilvl w:val="0"/>
          <w:numId w:val="12"/>
        </w:numPr>
        <w:jc w:val="both"/>
        <w:rPr>
          <w:rFonts w:ascii="Trebuchet MS" w:hAnsi="Trebuchet MS"/>
          <w:lang w:val="fr-FR"/>
        </w:rPr>
      </w:pPr>
      <w:r w:rsidRPr="002F3BFC">
        <w:rPr>
          <w:rFonts w:ascii="Trebuchet MS" w:hAnsi="Trebuchet MS"/>
          <w:lang w:val="fr-FR"/>
        </w:rPr>
        <w:t>Se implică în activităţile complementare ale Centrului de Îngrijire şi Asistenţă Capusul de Campie;Poate fi implicat în activităţi (altele decât cea de recuperare) pe care C.I.A Capusul de Campie le are în program;</w:t>
      </w:r>
    </w:p>
    <w:p w:rsidR="00053174" w:rsidRPr="002F3BFC" w:rsidRDefault="00053174" w:rsidP="00EB40EB">
      <w:pPr>
        <w:numPr>
          <w:ilvl w:val="0"/>
          <w:numId w:val="12"/>
        </w:numPr>
        <w:jc w:val="both"/>
        <w:rPr>
          <w:rFonts w:ascii="Trebuchet MS" w:hAnsi="Trebuchet MS"/>
        </w:rPr>
      </w:pPr>
      <w:r w:rsidRPr="002F3BFC">
        <w:rPr>
          <w:rFonts w:ascii="Trebuchet MS" w:hAnsi="Trebuchet MS"/>
        </w:rPr>
        <w:t>Se implică în perfecţionarea continuă a activităţii de recuperare kinetică;</w:t>
      </w:r>
    </w:p>
    <w:p w:rsidR="00053174" w:rsidRPr="002F3BFC" w:rsidRDefault="00053174" w:rsidP="00EB40EB">
      <w:pPr>
        <w:numPr>
          <w:ilvl w:val="0"/>
          <w:numId w:val="12"/>
        </w:numPr>
        <w:jc w:val="both"/>
        <w:rPr>
          <w:rFonts w:ascii="Trebuchet MS" w:hAnsi="Trebuchet MS"/>
        </w:rPr>
      </w:pPr>
      <w:r w:rsidRPr="002F3BFC">
        <w:rPr>
          <w:rFonts w:ascii="Trebuchet MS" w:hAnsi="Trebuchet MS"/>
        </w:rPr>
        <w:t>Completează permanent în fişa de recuperare kinetică toate procedurile utilizate pentru a putea fi evaluat pentru munca prestată;</w:t>
      </w:r>
    </w:p>
    <w:p w:rsidR="00053174" w:rsidRPr="002F3BFC" w:rsidRDefault="00053174" w:rsidP="00EB40EB">
      <w:pPr>
        <w:numPr>
          <w:ilvl w:val="0"/>
          <w:numId w:val="12"/>
        </w:numPr>
        <w:jc w:val="both"/>
        <w:rPr>
          <w:rFonts w:ascii="Trebuchet MS" w:hAnsi="Trebuchet MS"/>
          <w:lang w:val="fr-FR"/>
        </w:rPr>
      </w:pPr>
      <w:r w:rsidRPr="002F3BFC">
        <w:rPr>
          <w:rFonts w:ascii="Trebuchet MS" w:hAnsi="Trebuchet MS"/>
          <w:lang w:val="fr-FR"/>
        </w:rPr>
        <w:t>Organizează şi conduce, împreună cu ceilalţi instructori de educaţie, activităţi în funcţie de nevoile generale şi individuale ale beneficiarilor şi de resursele materiale şi umane existente, activităţile de recuperare pot fi: terapii de recuperare prin masaj, hidroterapie, termoterapie, balneoterapie, terapii de expresie şi ocupaţionale - artterapie, meloterapie;</w:t>
      </w:r>
    </w:p>
    <w:p w:rsidR="00053174" w:rsidRPr="002F3BFC" w:rsidRDefault="00053174" w:rsidP="00EB40EB">
      <w:pPr>
        <w:numPr>
          <w:ilvl w:val="0"/>
          <w:numId w:val="12"/>
        </w:numPr>
        <w:jc w:val="both"/>
        <w:rPr>
          <w:rFonts w:ascii="Trebuchet MS" w:hAnsi="Trebuchet MS"/>
          <w:lang w:val="fr-FR"/>
        </w:rPr>
      </w:pPr>
      <w:r w:rsidRPr="002F3BFC">
        <w:rPr>
          <w:rFonts w:ascii="Trebuchet MS" w:hAnsi="Trebuchet MS"/>
          <w:lang w:val="fr-FR"/>
        </w:rPr>
        <w:t>Consolidează deprinderile de viaţă independentă, igienă personală, autoservire şi autogospodărire a beneficiarilor centrului ;încurajează şi sprijină beneficiarii să manifeste iniţiativă, să-şi organizeze şi să execute, pe cât posibil autonom, activităţi cotidiene, fiind luate toate măsurile necesare pentru prevenirea riscurilor de accident şi îmbolnăvire;</w:t>
      </w:r>
    </w:p>
    <w:p w:rsidR="00053174" w:rsidRPr="002F3BFC" w:rsidRDefault="00053174" w:rsidP="00EB40EB">
      <w:pPr>
        <w:numPr>
          <w:ilvl w:val="0"/>
          <w:numId w:val="12"/>
        </w:numPr>
        <w:jc w:val="both"/>
        <w:rPr>
          <w:rFonts w:ascii="Trebuchet MS" w:hAnsi="Trebuchet MS"/>
          <w:lang w:val="fr-FR"/>
        </w:rPr>
      </w:pPr>
      <w:r w:rsidRPr="002F3BFC">
        <w:rPr>
          <w:rFonts w:ascii="Trebuchet MS" w:hAnsi="Trebuchet MS"/>
          <w:lang w:val="fr-FR"/>
        </w:rPr>
        <w:t>Observă comportamentul beneficiarilor, consemnează în raportul zilnic de activitate modificările de comportament sau reacţii semnificative ale acestuia;semnalează specialiştilor aspectele comportamentale ale beneficiarului şi participă la implementarea diferitelor metode de intervenţie (propuse de specialişti) pentru modificarea sau prevenirea comportamentelor negative şi dezadaptative;</w:t>
      </w:r>
    </w:p>
    <w:p w:rsidR="00344C72" w:rsidRPr="002F3BFC" w:rsidRDefault="00053174" w:rsidP="00EB40EB">
      <w:pPr>
        <w:numPr>
          <w:ilvl w:val="0"/>
          <w:numId w:val="12"/>
        </w:numPr>
        <w:jc w:val="both"/>
        <w:rPr>
          <w:rFonts w:ascii="Trebuchet MS" w:hAnsi="Trebuchet MS"/>
          <w:bCs/>
          <w:lang w:val="fr-FR"/>
        </w:rPr>
      </w:pPr>
      <w:r w:rsidRPr="002F3BFC">
        <w:rPr>
          <w:rFonts w:ascii="Trebuchet MS" w:hAnsi="Trebuchet MS"/>
          <w:bCs/>
          <w:lang w:val="fr-FR"/>
        </w:rPr>
        <w:t>Participă la cursuri de perfecţionare,</w:t>
      </w:r>
      <w:r w:rsidRPr="002F3BFC">
        <w:rPr>
          <w:rFonts w:ascii="Trebuchet MS" w:hAnsi="Trebuchet MS"/>
          <w:lang w:val="fr-FR"/>
        </w:rPr>
        <w:t xml:space="preserve"> cursuri de formare continuă în mod activ în scopul însuşirii cunoştinţelor necesare;</w:t>
      </w:r>
      <w:r w:rsidRPr="002F3BFC">
        <w:rPr>
          <w:rFonts w:ascii="Trebuchet MS" w:hAnsi="Trebuchet MS"/>
          <w:bCs/>
          <w:lang w:val="fr-FR"/>
        </w:rPr>
        <w:t xml:space="preserve"> aplică în practică cunoştinţele dobândite;</w:t>
      </w:r>
    </w:p>
    <w:p w:rsidR="0098516A" w:rsidRPr="002F3BFC" w:rsidRDefault="0098516A" w:rsidP="00EB40EB">
      <w:pPr>
        <w:ind w:left="113"/>
        <w:jc w:val="both"/>
        <w:rPr>
          <w:rFonts w:ascii="Trebuchet MS" w:hAnsi="Trebuchet MS"/>
          <w:b/>
          <w:lang w:val="ro-RO"/>
        </w:rPr>
      </w:pPr>
    </w:p>
    <w:p w:rsidR="00344C72" w:rsidRPr="002F3BFC" w:rsidRDefault="00344C72" w:rsidP="00EB40EB">
      <w:pPr>
        <w:ind w:left="113"/>
        <w:jc w:val="both"/>
        <w:rPr>
          <w:rFonts w:ascii="Trebuchet MS" w:hAnsi="Trebuchet MS"/>
          <w:b/>
          <w:lang w:val="ro-RO"/>
        </w:rPr>
      </w:pPr>
      <w:r w:rsidRPr="002F3BFC">
        <w:rPr>
          <w:rFonts w:ascii="Trebuchet MS" w:hAnsi="Trebuchet MS"/>
          <w:b/>
          <w:lang w:val="ro-RO"/>
        </w:rPr>
        <w:t>ATRIBUŢII I</w:t>
      </w:r>
      <w:r w:rsidRPr="002F3BFC">
        <w:rPr>
          <w:rFonts w:ascii="Trebuchet MS" w:hAnsi="Trebuchet MS"/>
          <w:b/>
          <w:lang w:val="fr-FR"/>
        </w:rPr>
        <w:t>NSTRUCTOR DE ERGOTERAPIE (223003)</w:t>
      </w:r>
      <w:r w:rsidRPr="002F3BFC">
        <w:rPr>
          <w:rFonts w:ascii="Trebuchet MS" w:hAnsi="Trebuchet MS"/>
          <w:b/>
          <w:lang w:val="ro-RO"/>
        </w:rPr>
        <w:t>:</w:t>
      </w:r>
    </w:p>
    <w:p w:rsidR="00344C72" w:rsidRPr="002F3BFC" w:rsidRDefault="000D7D3C" w:rsidP="00EB40EB">
      <w:pPr>
        <w:numPr>
          <w:ilvl w:val="0"/>
          <w:numId w:val="43"/>
        </w:numPr>
        <w:jc w:val="both"/>
        <w:rPr>
          <w:rFonts w:ascii="Trebuchet MS" w:hAnsi="Trebuchet MS"/>
          <w:spacing w:val="-3"/>
          <w:lang w:val="ro-RO"/>
        </w:rPr>
      </w:pPr>
      <w:r w:rsidRPr="002F3BFC">
        <w:rPr>
          <w:rFonts w:ascii="Trebuchet MS" w:hAnsi="Trebuchet MS"/>
          <w:spacing w:val="-3"/>
          <w:lang w:val="ro-RO"/>
        </w:rPr>
        <w:lastRenderedPageBreak/>
        <w:t>1.</w:t>
      </w:r>
      <w:r w:rsidR="00344C72" w:rsidRPr="002F3BFC">
        <w:rPr>
          <w:rFonts w:ascii="Trebuchet MS" w:hAnsi="Trebuchet MS"/>
          <w:spacing w:val="-3"/>
          <w:lang w:val="ro-RO"/>
        </w:rPr>
        <w:t>De la preluarea serviciului raspunde de securitatea si integritatea corporala a bolnavilor si asistatilor din cadrul centrului</w:t>
      </w:r>
    </w:p>
    <w:p w:rsidR="00344C72" w:rsidRPr="002F3BFC" w:rsidRDefault="00344C72" w:rsidP="00EB40EB">
      <w:pPr>
        <w:numPr>
          <w:ilvl w:val="0"/>
          <w:numId w:val="43"/>
        </w:numPr>
        <w:jc w:val="both"/>
        <w:rPr>
          <w:rFonts w:ascii="Trebuchet MS" w:hAnsi="Trebuchet MS"/>
          <w:spacing w:val="-3"/>
          <w:lang w:val="ro-RO"/>
        </w:rPr>
      </w:pPr>
      <w:r w:rsidRPr="002F3BFC">
        <w:rPr>
          <w:rFonts w:ascii="Trebuchet MS" w:hAnsi="Trebuchet MS"/>
          <w:spacing w:val="-3"/>
          <w:lang w:val="it-IT"/>
        </w:rPr>
        <w:t>Cunoasterea, in urma studierii dosarului beneficiarilor, a motivului internarii in cadrul centrului, a influentelor sociale, psihice si morale ce s-au exercitat asupra lor.</w:t>
      </w:r>
    </w:p>
    <w:p w:rsidR="00344C72" w:rsidRPr="002F3BFC" w:rsidRDefault="00344C72" w:rsidP="00EB40EB">
      <w:pPr>
        <w:numPr>
          <w:ilvl w:val="0"/>
          <w:numId w:val="43"/>
        </w:numPr>
        <w:jc w:val="both"/>
        <w:rPr>
          <w:rFonts w:ascii="Trebuchet MS" w:hAnsi="Trebuchet MS"/>
          <w:spacing w:val="-3"/>
        </w:rPr>
      </w:pPr>
      <w:r w:rsidRPr="002F3BFC">
        <w:rPr>
          <w:rFonts w:ascii="Trebuchet MS" w:hAnsi="Trebuchet MS"/>
          <w:spacing w:val="-3"/>
        </w:rPr>
        <w:t>Cunoasterea orarului zilnic al beneficiarilor</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spacing w:val="-3"/>
          <w:lang w:val="it-IT"/>
        </w:rPr>
        <w:t>Organizeaza si conduce, impreuna cu ceilalti instructori de ergoterapie, activitati in functie de nevoile generale si individuale ale beneficiarilor si de resursele materiale si umane existente, activitatile de recuperare pot fi: terapii de recuperare prin masaj, de expresie,terapie ocupationala, art terapie si meloterapie</w:t>
      </w:r>
    </w:p>
    <w:p w:rsidR="00344C72" w:rsidRPr="002F3BFC" w:rsidRDefault="00344C72" w:rsidP="00EB40EB">
      <w:pPr>
        <w:numPr>
          <w:ilvl w:val="0"/>
          <w:numId w:val="43"/>
        </w:numPr>
        <w:jc w:val="both"/>
        <w:rPr>
          <w:rFonts w:ascii="Trebuchet MS" w:hAnsi="Trebuchet MS"/>
          <w:spacing w:val="-3"/>
        </w:rPr>
      </w:pPr>
      <w:r w:rsidRPr="002F3BFC">
        <w:rPr>
          <w:rFonts w:ascii="Trebuchet MS" w:hAnsi="Trebuchet MS"/>
          <w:spacing w:val="-3"/>
        </w:rPr>
        <w:t>Consolideaza deprinderile de viata independenta, igiena personala, autoservire si autogospodarire a beneficiarilor centrului</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spacing w:val="-3"/>
          <w:lang w:val="it-IT"/>
        </w:rPr>
        <w:t>Incurajeaza si sprijina beneficiarii sa manifeste initiative, sa-si organizeze si sa execute, pe cat posibil autonom activitati cotidiene fiind luate toate masurile necesare pentru prevenirea riscurilor de accident si imbolnavire</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spacing w:val="-3"/>
          <w:lang w:val="it-IT"/>
        </w:rPr>
        <w:t>Sprjina beneficiarii sa mentina relatii cu familia, reprezentantul legal, prietenii prin telefon, corespondenta, vizite, iesiri in comunitate</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spacing w:val="-3"/>
          <w:lang w:val="it-IT"/>
        </w:rPr>
        <w:t>Informeaza beneficiarii, reprezentantii legali, familiile asupra conditiilor de desfasurare a vizitelor in centru- programul de vizitare, restrictii, spatiile de primire a vizitatorilor, conditiile de supraveghere a vizitelor- asigura intr-un cadru privat si o ambianta intima in aceste situatii</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spacing w:val="-3"/>
          <w:lang w:val="it-IT"/>
        </w:rPr>
        <w:t>Sprijina beneficiarii sa cunoasca si sa utilizeze serviciile comunitatii: posta si comunicatii, transport, educatie scolara, servicii medicale si de recuperare, servicii de indrumare vocationala in functie de nevoile si optiunile individuale</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spacing w:val="-3"/>
          <w:lang w:val="it-IT"/>
        </w:rPr>
        <w:t>Asigura beneficiarilor conditiile necesare pentru derularea activitatilor de socializare si petrecere a timpului liber: resurse umane, echipamente si materiale, mijloace de transport si altele</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spacing w:val="-3"/>
          <w:lang w:val="it-IT"/>
        </w:rPr>
        <w:t>Sprijina beneficiarii sa-si formeze deprinderi si abilitati adecvate de hranire</w:t>
      </w:r>
    </w:p>
    <w:p w:rsidR="00344C72" w:rsidRPr="002F3BFC" w:rsidRDefault="00344C72" w:rsidP="00EB40EB">
      <w:pPr>
        <w:numPr>
          <w:ilvl w:val="0"/>
          <w:numId w:val="43"/>
        </w:numPr>
        <w:jc w:val="both"/>
        <w:rPr>
          <w:rFonts w:ascii="Trebuchet MS" w:hAnsi="Trebuchet MS"/>
          <w:spacing w:val="-3"/>
        </w:rPr>
      </w:pPr>
      <w:r w:rsidRPr="002F3BFC">
        <w:rPr>
          <w:rFonts w:ascii="Trebuchet MS" w:hAnsi="Trebuchet MS"/>
          <w:spacing w:val="-3"/>
        </w:rPr>
        <w:t>Observa comportamentul beneficiarilor, consemneaza in raportul zilnic de activitate modificarile de comportament sau reactii semnificative ale acestuia</w:t>
      </w:r>
    </w:p>
    <w:p w:rsidR="00344C72" w:rsidRPr="002F3BFC" w:rsidRDefault="00344C72" w:rsidP="00EB40EB">
      <w:pPr>
        <w:numPr>
          <w:ilvl w:val="0"/>
          <w:numId w:val="43"/>
        </w:numPr>
        <w:jc w:val="both"/>
        <w:rPr>
          <w:rFonts w:ascii="Trebuchet MS" w:hAnsi="Trebuchet MS"/>
          <w:spacing w:val="-3"/>
        </w:rPr>
      </w:pPr>
      <w:r w:rsidRPr="002F3BFC">
        <w:rPr>
          <w:rFonts w:ascii="Trebuchet MS" w:hAnsi="Trebuchet MS"/>
          <w:spacing w:val="-3"/>
        </w:rPr>
        <w:t>Semnaleaza specialistilor aspectele comportamentaleale beneficiarului si participa la implementarea diferitelor metode de interventie (propuse de specialisti) pentru modificarea sau prevenirea comportamentelor negative si dezadaptative</w:t>
      </w:r>
    </w:p>
    <w:p w:rsidR="00344C72" w:rsidRPr="002F3BFC" w:rsidRDefault="00344C72" w:rsidP="00EB40EB">
      <w:pPr>
        <w:numPr>
          <w:ilvl w:val="0"/>
          <w:numId w:val="43"/>
        </w:numPr>
        <w:jc w:val="both"/>
        <w:rPr>
          <w:rFonts w:ascii="Trebuchet MS" w:hAnsi="Trebuchet MS"/>
          <w:spacing w:val="-3"/>
        </w:rPr>
      </w:pPr>
      <w:r w:rsidRPr="002F3BFC">
        <w:rPr>
          <w:rFonts w:ascii="Trebuchet MS" w:hAnsi="Trebuchet MS"/>
          <w:spacing w:val="-3"/>
        </w:rPr>
        <w:t>Identifica forma de comunicare adecvata cu persoana ingrijita</w:t>
      </w:r>
    </w:p>
    <w:p w:rsidR="00344C72" w:rsidRPr="002F3BFC" w:rsidRDefault="00344C72" w:rsidP="00EB40EB">
      <w:pPr>
        <w:numPr>
          <w:ilvl w:val="0"/>
          <w:numId w:val="43"/>
        </w:numPr>
        <w:jc w:val="both"/>
        <w:rPr>
          <w:rFonts w:ascii="Trebuchet MS" w:hAnsi="Trebuchet MS"/>
          <w:spacing w:val="-3"/>
        </w:rPr>
      </w:pPr>
      <w:r w:rsidRPr="002F3BFC">
        <w:rPr>
          <w:rFonts w:ascii="Trebuchet MS" w:hAnsi="Trebuchet MS"/>
          <w:spacing w:val="-3"/>
        </w:rPr>
        <w:t>Intervine in cazul incalcarii drepturilor persoanei ingrijite, sesizeaza ori de cate ori este cazul directorul si echipa multidisciplinara asupra situatiilor in care drepturile persoanei ingrijite sunt incalcate</w:t>
      </w:r>
    </w:p>
    <w:p w:rsidR="00344C72" w:rsidRPr="002F3BFC" w:rsidRDefault="00344C72" w:rsidP="00EB40EB">
      <w:pPr>
        <w:numPr>
          <w:ilvl w:val="0"/>
          <w:numId w:val="43"/>
        </w:numPr>
        <w:jc w:val="both"/>
        <w:rPr>
          <w:rFonts w:ascii="Trebuchet MS" w:hAnsi="Trebuchet MS"/>
          <w:spacing w:val="-3"/>
        </w:rPr>
      </w:pPr>
      <w:r w:rsidRPr="002F3BFC">
        <w:rPr>
          <w:rFonts w:ascii="Trebuchet MS" w:hAnsi="Trebuchet MS"/>
          <w:spacing w:val="-3"/>
        </w:rPr>
        <w:t>Pastreaza confidentialitatea informatiilor de care a luat cunostinta in exercitarea atributiilor sale;</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spacing w:val="-3"/>
          <w:lang w:val="it-IT"/>
        </w:rPr>
        <w:t>Respecta programul de lucru si se prezinta la serviciu la orele fixate in program;Prezentarea la serviciu in deplina capacitate de munca  pentru a putea  executa in bune conditii sarcinilor ce ii revin;</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spacing w:val="-3"/>
          <w:lang w:val="it-IT"/>
        </w:rPr>
        <w:t>Participa la cursuri de perfectionare, cursuri de formare continua in mod activ in scopul insusirii cunostintelor necesare;</w:t>
      </w:r>
      <w:r w:rsidRPr="002F3BFC">
        <w:rPr>
          <w:rFonts w:ascii="Trebuchet MS" w:hAnsi="Trebuchet MS"/>
          <w:lang w:val="ro-RO"/>
        </w:rPr>
        <w:t xml:space="preserve"> </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lang w:val="ro-RO"/>
        </w:rPr>
        <w:t xml:space="preserve">Se ocupa de formarea de grupe cu persoanele cu handicap în funcţie de restantul activ, psihic sau motor, cu care se pot desfăşura activităţi comune educative, </w:t>
      </w:r>
      <w:r w:rsidRPr="002F3BFC">
        <w:rPr>
          <w:rFonts w:ascii="Trebuchet MS" w:hAnsi="Trebuchet MS"/>
          <w:lang w:val="ro-RO"/>
        </w:rPr>
        <w:lastRenderedPageBreak/>
        <w:t>corectiv terapeutice</w:t>
      </w:r>
      <w:r w:rsidRPr="002F3BFC">
        <w:rPr>
          <w:rFonts w:ascii="Trebuchet MS" w:hAnsi="Trebuchet MS"/>
          <w:lang w:val="it-IT"/>
        </w:rPr>
        <w:t xml:space="preserve"> ;</w:t>
      </w:r>
      <w:r w:rsidRPr="002F3BFC">
        <w:rPr>
          <w:rFonts w:ascii="Trebuchet MS" w:hAnsi="Trebuchet MS"/>
          <w:lang w:val="ro-RO"/>
        </w:rPr>
        <w:t xml:space="preserve"> -desfasoara activitati de promovare, informare si diseminare a activitatilor ergoterapeutice desfasurate in cadrul centrului;</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lang w:val="ro-RO"/>
        </w:rPr>
        <w:t xml:space="preserve">Indruma ,coordoneaza si monitorizeaza efectuarea unor activitati </w:t>
      </w:r>
      <w:r w:rsidRPr="002F3BFC">
        <w:rPr>
          <w:rFonts w:ascii="Trebuchet MS" w:hAnsi="Trebuchet MS"/>
          <w:bCs/>
          <w:lang w:val="it-IT"/>
        </w:rPr>
        <w:t>de confectionat lumanari, croitorie, desene si pictura, tamplarie, ornamente, obiecte din lut si gips, confectionat margele, precum si alte lucrari practice efectuate intr-un cadru organizat in ateliere proprii dupa un orar zilnic si un plan de activitati saptamanal si anual.</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bCs/>
          <w:lang w:val="it-IT"/>
        </w:rPr>
        <w:t xml:space="preserve">Ofera suport si asistenta pentru formarea si consolidarea deprinderilor de munca </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bCs/>
          <w:lang w:val="it-IT"/>
        </w:rPr>
        <w:t>Coordoneaza si se implica in realizarea si expunerea lucrarilor noastre in mai multe expozitii , participarea la targuri organizate etc</w:t>
      </w:r>
    </w:p>
    <w:p w:rsidR="00344C72" w:rsidRPr="002F3BFC" w:rsidRDefault="00344C72" w:rsidP="00EB40EB">
      <w:pPr>
        <w:numPr>
          <w:ilvl w:val="0"/>
          <w:numId w:val="43"/>
        </w:numPr>
        <w:jc w:val="both"/>
        <w:rPr>
          <w:rFonts w:ascii="Trebuchet MS" w:hAnsi="Trebuchet MS"/>
          <w:spacing w:val="-3"/>
          <w:lang w:val="it-IT"/>
        </w:rPr>
      </w:pPr>
      <w:r w:rsidRPr="002F3BFC">
        <w:rPr>
          <w:rFonts w:ascii="Trebuchet MS" w:hAnsi="Trebuchet MS"/>
          <w:bCs/>
          <w:lang w:val="it-IT"/>
        </w:rPr>
        <w:t>Coordonare si asistenta in deprinderea unor abilitati lucrative,</w:t>
      </w:r>
      <w:r w:rsidRPr="002F3BFC">
        <w:rPr>
          <w:rFonts w:ascii="Trebuchet MS" w:hAnsi="Trebuchet MS"/>
          <w:bCs/>
          <w:lang w:val="ro-RO"/>
        </w:rPr>
        <w:t>socializare şi petrecere a timpului liber în cadrul celor două ateliere de terapie ocupaţională</w:t>
      </w:r>
    </w:p>
    <w:p w:rsidR="0098516A" w:rsidRPr="002F3BFC" w:rsidRDefault="0098516A" w:rsidP="00EB40EB">
      <w:pPr>
        <w:ind w:left="113"/>
        <w:jc w:val="both"/>
        <w:rPr>
          <w:rFonts w:ascii="Trebuchet MS" w:hAnsi="Trebuchet MS"/>
          <w:b/>
          <w:lang w:val="it-IT"/>
        </w:rPr>
      </w:pPr>
    </w:p>
    <w:p w:rsidR="00344C72" w:rsidRPr="002F3BFC" w:rsidRDefault="000D7D3C" w:rsidP="00EB40EB">
      <w:pPr>
        <w:autoSpaceDE w:val="0"/>
        <w:autoSpaceDN w:val="0"/>
        <w:adjustRightInd w:val="0"/>
        <w:jc w:val="both"/>
        <w:rPr>
          <w:rFonts w:ascii="Trebuchet MS" w:hAnsi="Trebuchet MS"/>
          <w:b/>
          <w:lang w:val="it-IT"/>
        </w:rPr>
      </w:pPr>
      <w:r w:rsidRPr="002F3BFC">
        <w:rPr>
          <w:rFonts w:ascii="Trebuchet MS" w:hAnsi="Trebuchet MS"/>
          <w:b/>
          <w:lang w:val="it-IT"/>
        </w:rPr>
        <w:t>ART. 11</w:t>
      </w:r>
      <w:r w:rsidR="00344C72" w:rsidRPr="002F3BFC">
        <w:rPr>
          <w:rFonts w:ascii="Trebuchet MS" w:hAnsi="Trebuchet MS"/>
          <w:b/>
          <w:lang w:val="it-IT"/>
        </w:rPr>
        <w:t xml:space="preserve"> Personalul administrativ, gospodărie, întreţinere-reparaţii, deservire</w:t>
      </w:r>
    </w:p>
    <w:p w:rsidR="0098516A" w:rsidRPr="002F3BFC" w:rsidRDefault="0098516A" w:rsidP="00EB40EB">
      <w:pPr>
        <w:autoSpaceDE w:val="0"/>
        <w:autoSpaceDN w:val="0"/>
        <w:adjustRightInd w:val="0"/>
        <w:jc w:val="both"/>
        <w:rPr>
          <w:rFonts w:ascii="Trebuchet MS" w:hAnsi="Trebuchet MS"/>
          <w:lang w:val="it-IT"/>
        </w:rPr>
      </w:pPr>
    </w:p>
    <w:p w:rsidR="00344C72" w:rsidRPr="002F3BFC" w:rsidRDefault="0098516A" w:rsidP="00EB40EB">
      <w:pPr>
        <w:autoSpaceDE w:val="0"/>
        <w:autoSpaceDN w:val="0"/>
        <w:adjustRightInd w:val="0"/>
        <w:jc w:val="both"/>
        <w:rPr>
          <w:rFonts w:ascii="Trebuchet MS" w:hAnsi="Trebuchet MS"/>
          <w:lang w:val="it-IT"/>
        </w:rPr>
      </w:pPr>
      <w:r w:rsidRPr="002F3BFC">
        <w:rPr>
          <w:rFonts w:ascii="Trebuchet MS" w:hAnsi="Trebuchet MS"/>
          <w:lang w:val="it-IT"/>
        </w:rPr>
        <w:t xml:space="preserve">(1) </w:t>
      </w:r>
      <w:r w:rsidR="00344C72" w:rsidRPr="002F3BFC">
        <w:rPr>
          <w:rFonts w:ascii="Trebuchet MS" w:hAnsi="Trebuchet MS"/>
          <w:lang w:val="it-IT"/>
        </w:rPr>
        <w:t>Personalului administrativ asigură activităţile auxiliare serviciului social: aprovizionare, mentenanţă, achiziţii etc. este:</w:t>
      </w:r>
    </w:p>
    <w:p w:rsidR="00053174" w:rsidRPr="002F3BFC" w:rsidRDefault="00053174" w:rsidP="00EB40EB">
      <w:pPr>
        <w:numPr>
          <w:ilvl w:val="0"/>
          <w:numId w:val="15"/>
        </w:numPr>
        <w:autoSpaceDE w:val="0"/>
        <w:autoSpaceDN w:val="0"/>
        <w:adjustRightInd w:val="0"/>
        <w:jc w:val="both"/>
        <w:rPr>
          <w:rFonts w:ascii="Trebuchet MS" w:hAnsi="Trebuchet MS"/>
          <w:lang w:val="pt-BR"/>
        </w:rPr>
      </w:pPr>
      <w:r w:rsidRPr="002F3BFC">
        <w:rPr>
          <w:rFonts w:ascii="Trebuchet MS" w:hAnsi="Trebuchet MS"/>
          <w:lang w:val="pt-BR"/>
        </w:rPr>
        <w:t>economist II</w:t>
      </w:r>
    </w:p>
    <w:p w:rsidR="00344C72" w:rsidRPr="002F3BFC" w:rsidRDefault="00344C72" w:rsidP="00EB40EB">
      <w:pPr>
        <w:numPr>
          <w:ilvl w:val="0"/>
          <w:numId w:val="15"/>
        </w:numPr>
        <w:autoSpaceDE w:val="0"/>
        <w:autoSpaceDN w:val="0"/>
        <w:adjustRightInd w:val="0"/>
        <w:jc w:val="both"/>
        <w:rPr>
          <w:rFonts w:ascii="Trebuchet MS" w:hAnsi="Trebuchet MS"/>
          <w:lang w:val="pt-BR"/>
        </w:rPr>
      </w:pPr>
      <w:r w:rsidRPr="002F3BFC">
        <w:rPr>
          <w:rFonts w:ascii="Trebuchet MS" w:hAnsi="Trebuchet MS"/>
          <w:lang w:val="pt-BR"/>
        </w:rPr>
        <w:t>muncitor bucatar;</w:t>
      </w:r>
    </w:p>
    <w:p w:rsidR="00344C72" w:rsidRPr="002F3BFC" w:rsidRDefault="00344C72" w:rsidP="00EB40EB">
      <w:pPr>
        <w:numPr>
          <w:ilvl w:val="0"/>
          <w:numId w:val="15"/>
        </w:numPr>
        <w:autoSpaceDE w:val="0"/>
        <w:autoSpaceDN w:val="0"/>
        <w:adjustRightInd w:val="0"/>
        <w:jc w:val="both"/>
        <w:rPr>
          <w:rFonts w:ascii="Trebuchet MS" w:hAnsi="Trebuchet MS"/>
          <w:lang w:val="pt-BR"/>
        </w:rPr>
      </w:pPr>
      <w:r w:rsidRPr="002F3BFC">
        <w:rPr>
          <w:rFonts w:ascii="Trebuchet MS" w:hAnsi="Trebuchet MS"/>
          <w:lang w:val="pt-BR"/>
        </w:rPr>
        <w:t>paznic/ portar;</w:t>
      </w:r>
    </w:p>
    <w:p w:rsidR="006C5B44" w:rsidRPr="002F3BFC" w:rsidRDefault="006C5B44" w:rsidP="00EB40EB">
      <w:pPr>
        <w:pStyle w:val="Listparagraf"/>
        <w:widowControl w:val="0"/>
        <w:numPr>
          <w:ilvl w:val="0"/>
          <w:numId w:val="15"/>
        </w:numPr>
        <w:autoSpaceDE w:val="0"/>
        <w:autoSpaceDN w:val="0"/>
        <w:adjustRightInd w:val="0"/>
        <w:jc w:val="both"/>
        <w:rPr>
          <w:rFonts w:ascii="Trebuchet MS" w:hAnsi="Trebuchet MS"/>
          <w:lang w:val="pt-BR"/>
        </w:rPr>
      </w:pPr>
      <w:r w:rsidRPr="002F3BFC">
        <w:rPr>
          <w:rFonts w:ascii="Trebuchet MS" w:eastAsia="Courier New" w:hAnsi="Trebuchet MS"/>
          <w:shd w:val="clear" w:color="auto" w:fill="FFFFFF"/>
        </w:rPr>
        <w:t>îngrijitor curatenie</w:t>
      </w:r>
    </w:p>
    <w:p w:rsidR="00344C72" w:rsidRPr="002F3BFC" w:rsidRDefault="00053174" w:rsidP="00EB40EB">
      <w:pPr>
        <w:numPr>
          <w:ilvl w:val="0"/>
          <w:numId w:val="15"/>
        </w:numPr>
        <w:autoSpaceDE w:val="0"/>
        <w:autoSpaceDN w:val="0"/>
        <w:adjustRightInd w:val="0"/>
        <w:jc w:val="both"/>
        <w:rPr>
          <w:rFonts w:ascii="Trebuchet MS" w:hAnsi="Trebuchet MS"/>
          <w:lang w:val="it-IT"/>
        </w:rPr>
      </w:pPr>
      <w:r w:rsidRPr="002F3BFC">
        <w:rPr>
          <w:rFonts w:ascii="Trebuchet MS" w:hAnsi="Trebuchet MS"/>
          <w:lang w:val="it-IT"/>
        </w:rPr>
        <w:t>spalatoreasa</w:t>
      </w:r>
      <w:r w:rsidR="00344C72" w:rsidRPr="002F3BFC">
        <w:rPr>
          <w:rFonts w:ascii="Trebuchet MS" w:hAnsi="Trebuchet MS"/>
          <w:lang w:val="it-IT"/>
        </w:rPr>
        <w:t>;</w:t>
      </w:r>
    </w:p>
    <w:p w:rsidR="00053174" w:rsidRPr="002F3BFC" w:rsidRDefault="00053174" w:rsidP="00EB40EB">
      <w:pPr>
        <w:numPr>
          <w:ilvl w:val="0"/>
          <w:numId w:val="15"/>
        </w:numPr>
        <w:autoSpaceDE w:val="0"/>
        <w:autoSpaceDN w:val="0"/>
        <w:adjustRightInd w:val="0"/>
        <w:jc w:val="both"/>
        <w:rPr>
          <w:rFonts w:ascii="Trebuchet MS" w:hAnsi="Trebuchet MS"/>
          <w:lang w:val="it-IT"/>
        </w:rPr>
      </w:pPr>
      <w:r w:rsidRPr="002F3BFC">
        <w:rPr>
          <w:rFonts w:ascii="Trebuchet MS" w:hAnsi="Trebuchet MS"/>
          <w:lang w:val="it-IT"/>
        </w:rPr>
        <w:t>fochist;</w:t>
      </w:r>
    </w:p>
    <w:p w:rsidR="006C5B44" w:rsidRPr="002F3BFC" w:rsidRDefault="006C5B44" w:rsidP="006C5B44">
      <w:pPr>
        <w:autoSpaceDE w:val="0"/>
        <w:autoSpaceDN w:val="0"/>
        <w:adjustRightInd w:val="0"/>
        <w:ind w:left="794"/>
        <w:jc w:val="both"/>
        <w:rPr>
          <w:rFonts w:ascii="Trebuchet MS" w:hAnsi="Trebuchet MS"/>
          <w:lang w:val="it-IT"/>
        </w:rPr>
      </w:pPr>
    </w:p>
    <w:p w:rsidR="00AC35AB" w:rsidRPr="002F3BFC" w:rsidRDefault="00AC35AB" w:rsidP="0098516A">
      <w:pPr>
        <w:jc w:val="both"/>
        <w:rPr>
          <w:rFonts w:ascii="Trebuchet MS" w:eastAsia="Courier New" w:hAnsi="Trebuchet MS"/>
          <w:b/>
          <w:shd w:val="clear" w:color="auto" w:fill="FFFFFF"/>
          <w:lang w:val="fr-FR"/>
        </w:rPr>
      </w:pPr>
      <w:r w:rsidRPr="002F3BFC">
        <w:rPr>
          <w:rFonts w:ascii="Trebuchet MS" w:hAnsi="Trebuchet MS"/>
          <w:b/>
          <w:lang w:val="fr-FR"/>
        </w:rPr>
        <w:t>(2)</w:t>
      </w:r>
      <w:r w:rsidRPr="002F3BFC">
        <w:rPr>
          <w:rFonts w:ascii="Trebuchet MS" w:hAnsi="Trebuchet MS"/>
          <w:lang w:val="fr-FR"/>
        </w:rPr>
        <w:t xml:space="preserve"> </w:t>
      </w:r>
      <w:r w:rsidRPr="002F3BFC">
        <w:rPr>
          <w:rFonts w:ascii="Trebuchet MS" w:hAnsi="Trebuchet MS"/>
          <w:b/>
          <w:lang w:val="fr-FR"/>
        </w:rPr>
        <w:t>Atribuţii ale personalului administrativ, gospodărie, întreţinere-reparaţii, deservire:</w:t>
      </w:r>
    </w:p>
    <w:p w:rsidR="0098516A" w:rsidRPr="002F3BFC" w:rsidRDefault="0098516A" w:rsidP="00EB40EB">
      <w:pPr>
        <w:jc w:val="both"/>
        <w:rPr>
          <w:rFonts w:ascii="Trebuchet MS" w:hAnsi="Trebuchet MS"/>
          <w:b/>
          <w:lang w:val="fr-FR"/>
        </w:rPr>
      </w:pPr>
    </w:p>
    <w:p w:rsidR="00053174" w:rsidRPr="002F3BFC" w:rsidRDefault="00053174" w:rsidP="00EB40EB">
      <w:pPr>
        <w:jc w:val="both"/>
        <w:rPr>
          <w:rFonts w:ascii="Trebuchet MS" w:hAnsi="Trebuchet MS"/>
          <w:b/>
          <w:lang w:val="fr-FR"/>
        </w:rPr>
      </w:pPr>
      <w:r w:rsidRPr="002F3BFC">
        <w:rPr>
          <w:rFonts w:ascii="Trebuchet MS" w:hAnsi="Trebuchet MS"/>
          <w:b/>
          <w:lang w:val="fr-FR"/>
        </w:rPr>
        <w:t>ATRIBUŢII ECONOMIST II:</w:t>
      </w:r>
    </w:p>
    <w:p w:rsidR="000D7D3C" w:rsidRPr="002F3BFC" w:rsidRDefault="000D7D3C" w:rsidP="00EB40EB">
      <w:pPr>
        <w:pStyle w:val="Corptext"/>
        <w:numPr>
          <w:ilvl w:val="0"/>
          <w:numId w:val="45"/>
        </w:numPr>
        <w:autoSpaceDE w:val="0"/>
        <w:spacing w:line="240" w:lineRule="auto"/>
        <w:rPr>
          <w:rFonts w:ascii="Trebuchet MS" w:hAnsi="Trebuchet MS" w:cs="Times New Roman"/>
        </w:rPr>
      </w:pPr>
      <w:r w:rsidRPr="002F3BFC">
        <w:rPr>
          <w:rFonts w:ascii="Trebuchet MS" w:hAnsi="Trebuchet MS" w:cs="Times New Roman"/>
        </w:rPr>
        <w:t>1.</w:t>
      </w:r>
      <w:r w:rsidR="00AC35AB" w:rsidRPr="002F3BFC">
        <w:rPr>
          <w:rFonts w:ascii="Trebuchet MS" w:hAnsi="Trebuchet MS" w:cs="Times New Roman"/>
        </w:rPr>
        <w:t>Exercită controlul financiar preventiv, asupra documentelor prevăzute de legislația în   vigoare (OMF 522/16-04-2003 cu modificările și completările la zi și alte acte normative în vigoare la zi) inclusiv ce implică consumuri, asupra statului de plată al salariaților, contractelor;</w:t>
      </w:r>
    </w:p>
    <w:p w:rsidR="00AC35AB" w:rsidRPr="002F3BFC" w:rsidRDefault="00AC35AB" w:rsidP="0098516A">
      <w:pPr>
        <w:pStyle w:val="Corptext"/>
        <w:numPr>
          <w:ilvl w:val="0"/>
          <w:numId w:val="45"/>
        </w:numPr>
        <w:autoSpaceDE w:val="0"/>
        <w:spacing w:line="240" w:lineRule="auto"/>
        <w:rPr>
          <w:rFonts w:ascii="Trebuchet MS" w:hAnsi="Trebuchet MS" w:cs="Times New Roman"/>
        </w:rPr>
      </w:pPr>
      <w:r w:rsidRPr="002F3BFC">
        <w:rPr>
          <w:rFonts w:ascii="Trebuchet MS" w:hAnsi="Trebuchet MS" w:cs="Times New Roman"/>
        </w:rPr>
        <w:t>Aplică normele privind angajarea, ordonarea și plata cheltuielilor bugetare conform   legislației în vigoare (Ordinul MF 1792/24-12-2012 cu modificările la zi);</w:t>
      </w:r>
    </w:p>
    <w:p w:rsidR="00053174" w:rsidRPr="002F3BFC" w:rsidRDefault="00053174" w:rsidP="00EB40EB">
      <w:pPr>
        <w:numPr>
          <w:ilvl w:val="0"/>
          <w:numId w:val="45"/>
        </w:numPr>
        <w:jc w:val="both"/>
        <w:rPr>
          <w:rFonts w:ascii="Trebuchet MS" w:hAnsi="Trebuchet MS"/>
          <w:lang w:val="es-ES"/>
        </w:rPr>
      </w:pPr>
      <w:r w:rsidRPr="002F3BFC">
        <w:rPr>
          <w:rFonts w:ascii="Trebuchet MS" w:hAnsi="Trebuchet MS"/>
          <w:lang w:val="es-ES"/>
        </w:rPr>
        <w:t>Asigură respectarea Legii Contabilităţii la nivel de unitate :</w:t>
      </w:r>
    </w:p>
    <w:p w:rsidR="00053174" w:rsidRPr="002F3BFC" w:rsidRDefault="00053174" w:rsidP="00EB40EB">
      <w:pPr>
        <w:numPr>
          <w:ilvl w:val="0"/>
          <w:numId w:val="45"/>
        </w:numPr>
        <w:jc w:val="both"/>
        <w:rPr>
          <w:rFonts w:ascii="Trebuchet MS" w:hAnsi="Trebuchet MS"/>
          <w:lang w:val="es-ES"/>
        </w:rPr>
      </w:pPr>
      <w:r w:rsidRPr="002F3BFC">
        <w:rPr>
          <w:rFonts w:ascii="Trebuchet MS" w:hAnsi="Trebuchet MS"/>
          <w:lang w:val="es-ES"/>
        </w:rPr>
        <w:t xml:space="preserve">Asigură întocmirea documentelor justificative privind operaţiile contabile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Urmăreşte înregistrarea cronologică şi sistematică în contabilitate a tuturor operaţiilor patrimoniale</w:t>
      </w:r>
    </w:p>
    <w:p w:rsidR="00053174" w:rsidRPr="002F3BFC" w:rsidRDefault="00053174" w:rsidP="00EB40EB">
      <w:pPr>
        <w:numPr>
          <w:ilvl w:val="0"/>
          <w:numId w:val="45"/>
        </w:numPr>
        <w:jc w:val="both"/>
        <w:rPr>
          <w:rFonts w:ascii="Trebuchet MS" w:hAnsi="Trebuchet MS"/>
          <w:lang w:val="es-ES"/>
        </w:rPr>
      </w:pPr>
      <w:r w:rsidRPr="002F3BFC">
        <w:rPr>
          <w:rFonts w:ascii="Trebuchet MS" w:hAnsi="Trebuchet MS"/>
          <w:lang w:val="es-ES"/>
        </w:rPr>
        <w:t>Asigură controlul înregistrărilor contabile, procedeele de prelucrare a datelor şi exactitatea acestora</w:t>
      </w:r>
    </w:p>
    <w:p w:rsidR="00053174" w:rsidRPr="002F3BFC" w:rsidRDefault="00053174" w:rsidP="00EB40EB">
      <w:pPr>
        <w:numPr>
          <w:ilvl w:val="0"/>
          <w:numId w:val="45"/>
        </w:numPr>
        <w:jc w:val="both"/>
        <w:rPr>
          <w:rFonts w:ascii="Trebuchet MS" w:hAnsi="Trebuchet MS"/>
          <w:lang w:val="es-ES"/>
        </w:rPr>
      </w:pPr>
      <w:r w:rsidRPr="002F3BFC">
        <w:rPr>
          <w:rFonts w:ascii="Trebuchet MS" w:hAnsi="Trebuchet MS"/>
          <w:lang w:val="es-ES"/>
        </w:rPr>
        <w:t xml:space="preserve">Organizează păstrarea documentelor justificative, a registrelor , statelor de plata şi bilanţurilor contabile </w:t>
      </w:r>
    </w:p>
    <w:p w:rsidR="00053174" w:rsidRPr="002F3BFC" w:rsidRDefault="00053174" w:rsidP="00EB40EB">
      <w:pPr>
        <w:numPr>
          <w:ilvl w:val="0"/>
          <w:numId w:val="45"/>
        </w:numPr>
        <w:jc w:val="both"/>
        <w:rPr>
          <w:rFonts w:ascii="Trebuchet MS" w:hAnsi="Trebuchet MS"/>
          <w:lang w:val="pt-BR"/>
        </w:rPr>
      </w:pPr>
      <w:r w:rsidRPr="002F3BFC">
        <w:rPr>
          <w:rFonts w:ascii="Trebuchet MS" w:hAnsi="Trebuchet MS"/>
          <w:lang w:val="pt-BR"/>
        </w:rPr>
        <w:t xml:space="preserve">Elaborează şi implementează sistemul general de evidenţă contabilă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Stabileşte monografia contabilă privind înregistrarea operaţiunilor patrimoniale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Stabileşte proceduri de lucru specifice care să asigure evidenţa contabilă</w:t>
      </w:r>
    </w:p>
    <w:p w:rsidR="00053174" w:rsidRPr="002F3BFC" w:rsidRDefault="00053174" w:rsidP="00EB40EB">
      <w:pPr>
        <w:numPr>
          <w:ilvl w:val="0"/>
          <w:numId w:val="45"/>
        </w:numPr>
        <w:jc w:val="both"/>
        <w:rPr>
          <w:rFonts w:ascii="Trebuchet MS" w:hAnsi="Trebuchet MS"/>
          <w:lang w:val="fr-FR"/>
        </w:rPr>
      </w:pPr>
      <w:r w:rsidRPr="002F3BFC">
        <w:rPr>
          <w:rFonts w:ascii="Trebuchet MS" w:hAnsi="Trebuchet MS"/>
          <w:lang w:val="fr-FR"/>
        </w:rPr>
        <w:lastRenderedPageBreak/>
        <w:t>Stabileşte principiile de organizare a sistemului informaţional contabil</w:t>
      </w:r>
    </w:p>
    <w:p w:rsidR="00053174" w:rsidRPr="002F3BFC" w:rsidRDefault="00053174" w:rsidP="00EB40EB">
      <w:pPr>
        <w:numPr>
          <w:ilvl w:val="0"/>
          <w:numId w:val="45"/>
        </w:numPr>
        <w:jc w:val="both"/>
        <w:rPr>
          <w:rFonts w:ascii="Trebuchet MS" w:hAnsi="Trebuchet MS"/>
          <w:lang w:val="fr-FR"/>
        </w:rPr>
      </w:pPr>
      <w:r w:rsidRPr="002F3BFC">
        <w:rPr>
          <w:rFonts w:ascii="Trebuchet MS" w:hAnsi="Trebuchet MS"/>
          <w:lang w:val="fr-FR"/>
        </w:rPr>
        <w:t>Raportează rezultatele economice ale unitatii</w:t>
      </w:r>
    </w:p>
    <w:p w:rsidR="00053174" w:rsidRPr="002F3BFC" w:rsidRDefault="00053174" w:rsidP="00EB40EB">
      <w:pPr>
        <w:numPr>
          <w:ilvl w:val="0"/>
          <w:numId w:val="45"/>
        </w:numPr>
        <w:jc w:val="both"/>
        <w:rPr>
          <w:rFonts w:ascii="Trebuchet MS" w:hAnsi="Trebuchet MS"/>
          <w:lang w:val="fr-FR"/>
        </w:rPr>
      </w:pPr>
      <w:r w:rsidRPr="002F3BFC">
        <w:rPr>
          <w:rFonts w:ascii="Trebuchet MS" w:hAnsi="Trebuchet MS"/>
          <w:lang w:val="fr-FR"/>
        </w:rPr>
        <w:t>Asigură întocmirea registrelor contabile în conformitate cu legislaţia în vigoare</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Asigură întocmirea balantei de verificare si a bilanţului contabil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Organizeaza, indruma, conduce, controleaza si raspunde de desfasurarea in mod eficient a activitatii financiar-contabile a unitatii in conformitate cu dispozitiile legale in vigoare;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asigura, organizarea si gestionarea in mod eficient a integritatii intregului patrimoniu al unitatii in conformitate cu dispozitiile legale in vigoare si normele sau reglementarile interne ale unitatii ;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organizeaza si coordoneaza contabilitatea operatiilor de capital, contabilitatea imobilizarilor, contabilitatea stocurilor, contabilitatea tertilor, contabilitatea trezoreriei, contabilitatea cheltuielilor, veniturilor si rezultatelor, contabilitatea angajamentelor si altor elemente patrimoniale, contabilitatea de gestiune in conformitate cu legislatia in vigoare;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urmareste respectarea principiilor contabile si ale evaluarii patrimoniului (prudentei, permanentei metodelor, continuitatii activitatii, independentei exercitiului, intangibilitatii bilantului de deschidere, necompensarii);</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raspunde de consemnarea corecta si la timp, in scris, in momentul efectuarii ei, in documente justificative a oricarei operatii care afecteaza patrimoniul societatii si de inregistrarea cronologica si sistematica in evidenta contabila a documentelor justificative in conformitate cu prevederile legale in vigoare;</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raspunde de efectuarea inventarierii generale a patrimoniului la inceputul activitatii, cel putin odata pe an, pe parcursul functionarii sale, in orice situatii prevazute de lege si de cate ori directorul unitatii o cere;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organizeaza si participa la intocmirea lucrarilor de inchidere a exercitiului financiar-contabil, la operatiunile de inventariere a patrimoniului urmarind modul de valorificare a rezultatelor inventarierii; </w:t>
      </w:r>
    </w:p>
    <w:p w:rsidR="00053174" w:rsidRPr="002F3BFC" w:rsidRDefault="00053174" w:rsidP="00EB40EB">
      <w:pPr>
        <w:numPr>
          <w:ilvl w:val="0"/>
          <w:numId w:val="45"/>
        </w:numPr>
        <w:jc w:val="both"/>
        <w:rPr>
          <w:rFonts w:ascii="Trebuchet MS" w:hAnsi="Trebuchet MS"/>
          <w:lang w:val="pt-BR"/>
        </w:rPr>
      </w:pPr>
      <w:r w:rsidRPr="002F3BFC">
        <w:rPr>
          <w:rFonts w:ascii="Trebuchet MS" w:hAnsi="Trebuchet MS"/>
          <w:lang w:val="pt-BR"/>
        </w:rPr>
        <w:t xml:space="preserve">raspunde de evidenta formularelor cu regim special; </w:t>
      </w:r>
    </w:p>
    <w:p w:rsidR="00053174" w:rsidRPr="002F3BFC" w:rsidRDefault="00053174" w:rsidP="00EB40EB">
      <w:pPr>
        <w:numPr>
          <w:ilvl w:val="0"/>
          <w:numId w:val="45"/>
        </w:numPr>
        <w:jc w:val="both"/>
        <w:rPr>
          <w:rFonts w:ascii="Trebuchet MS" w:hAnsi="Trebuchet MS"/>
          <w:lang w:val="pt-BR"/>
        </w:rPr>
      </w:pPr>
      <w:r w:rsidRPr="002F3BFC">
        <w:rPr>
          <w:rFonts w:ascii="Trebuchet MS" w:hAnsi="Trebuchet MS"/>
          <w:lang w:val="pt-BR"/>
        </w:rPr>
        <w:t xml:space="preserve">raspunde de respectarea disciplinei de casa, a regulamentului operational de casa si a celorlalte dispozitii privind operatiunile cu numerar, efectuind personal sau prin alta persoana imputernicita, cel putin lunar si inopinant controlul casieriei, atit sub aspectul existentei faptice a valorilor banesti cit si sub aspectul securitatii acestora;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asigura si raspunde de indeplinirea la termen a obligatiilor unitatii fata de bugetul statului si terti in conformitate cu dispozitiile legale in vigoare;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este consultat de catre entitatile functionale ale unitatii in legatura cu problemele referitoare la activitatea serviciului;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este consultat de catre conducerea societatii in probleme care sunt de competenta serviciului;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avizeaza lucrari pe probleme de contabilitate a stocurilor, de urmarire, evidenta, decontari, cheltuieli-venituri, bilant, analize de sistem, tehnica de calcul;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reprezinta societatea in cazurile incredintate prin delegare;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raspunde de eficienta si calitatea lucrarilor executate in cadrul serviciului la termenele stabilite prin reglementari interne sau prin alte acte normative;</w:t>
      </w:r>
    </w:p>
    <w:p w:rsidR="00053174" w:rsidRPr="002F3BFC" w:rsidRDefault="00053174" w:rsidP="00EB40EB">
      <w:pPr>
        <w:numPr>
          <w:ilvl w:val="0"/>
          <w:numId w:val="45"/>
        </w:numPr>
        <w:jc w:val="both"/>
        <w:rPr>
          <w:rFonts w:ascii="Trebuchet MS" w:hAnsi="Trebuchet MS"/>
          <w:lang w:val="fr-FR"/>
        </w:rPr>
      </w:pPr>
      <w:r w:rsidRPr="002F3BFC">
        <w:rPr>
          <w:rFonts w:ascii="Trebuchet MS" w:hAnsi="Trebuchet MS"/>
          <w:lang w:val="fr-FR"/>
        </w:rPr>
        <w:lastRenderedPageBreak/>
        <w:t xml:space="preserve">raspunde de buna pregatire profesionala a salariatilor din subordine si propune masuri pentru perfectionarea cunostintelor acestora;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 xml:space="preserve">raspunde de respectarea programului de lucru si a disciplinei muncii in cadrul serviciului pe care il coordoneaza; </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raspunde de indeplinirea oricaror altor sarcini prevazute de Legea contabilitatii 82/1991, de regulamentul de aplicare a acesteia, precum si de celelalte reglementari legale in vigoare, pe linie economica si financiar-contabila;</w:t>
      </w:r>
    </w:p>
    <w:p w:rsidR="00053174" w:rsidRPr="002F3BFC" w:rsidRDefault="00053174" w:rsidP="00EB40EB">
      <w:pPr>
        <w:numPr>
          <w:ilvl w:val="0"/>
          <w:numId w:val="45"/>
        </w:numPr>
        <w:jc w:val="both"/>
        <w:rPr>
          <w:rFonts w:ascii="Trebuchet MS" w:hAnsi="Trebuchet MS"/>
          <w:lang w:val="it-IT"/>
        </w:rPr>
      </w:pPr>
      <w:r w:rsidRPr="002F3BFC">
        <w:rPr>
          <w:rFonts w:ascii="Trebuchet MS" w:hAnsi="Trebuchet MS"/>
          <w:lang w:val="it-IT"/>
        </w:rPr>
        <w:t>raspunde disciplinar, civil, material si penal, pentru pagubele provocate unitatii prin executarea defectuoasa a atributiilor sau prin neexecutarea acestora. </w:t>
      </w:r>
    </w:p>
    <w:p w:rsidR="0098516A" w:rsidRPr="002F3BFC" w:rsidRDefault="0098516A" w:rsidP="00EB40EB">
      <w:pPr>
        <w:ind w:left="113"/>
        <w:jc w:val="both"/>
        <w:rPr>
          <w:rFonts w:ascii="Trebuchet MS" w:hAnsi="Trebuchet MS"/>
          <w:b/>
          <w:lang w:val="it-IT"/>
        </w:rPr>
      </w:pPr>
    </w:p>
    <w:p w:rsidR="00344C72" w:rsidRPr="002F3BFC" w:rsidRDefault="00344C72" w:rsidP="00EB40EB">
      <w:pPr>
        <w:ind w:left="113"/>
        <w:jc w:val="both"/>
        <w:rPr>
          <w:rFonts w:ascii="Trebuchet MS" w:hAnsi="Trebuchet MS"/>
          <w:b/>
          <w:lang w:val="it-IT"/>
        </w:rPr>
      </w:pPr>
      <w:r w:rsidRPr="002F3BFC">
        <w:rPr>
          <w:rFonts w:ascii="Trebuchet MS" w:hAnsi="Trebuchet MS"/>
          <w:b/>
          <w:lang w:val="it-IT"/>
        </w:rPr>
        <w:t>ATRIBUŢII PORTAR/PAZNIC:</w:t>
      </w:r>
    </w:p>
    <w:p w:rsidR="00344C72" w:rsidRPr="002F3BFC" w:rsidRDefault="00344C72" w:rsidP="00EB40EB">
      <w:pPr>
        <w:numPr>
          <w:ilvl w:val="0"/>
          <w:numId w:val="14"/>
        </w:numPr>
        <w:jc w:val="both"/>
        <w:rPr>
          <w:rFonts w:ascii="Trebuchet MS" w:hAnsi="Trebuchet MS"/>
          <w:lang w:val="it-IT"/>
        </w:rPr>
      </w:pPr>
      <w:r w:rsidRPr="002F3BFC">
        <w:rPr>
          <w:rFonts w:ascii="Trebuchet MS" w:hAnsi="Trebuchet MS"/>
          <w:lang w:val="it-IT"/>
        </w:rPr>
        <w:t xml:space="preserve">sa fie odihnit , sanatos , apt medical pentru a executa in bune conditiuni sarcinile serviciului de paza ;              </w:t>
      </w:r>
    </w:p>
    <w:p w:rsidR="00344C72" w:rsidRPr="002F3BFC" w:rsidRDefault="00344C72" w:rsidP="00EB40EB">
      <w:pPr>
        <w:numPr>
          <w:ilvl w:val="0"/>
          <w:numId w:val="14"/>
        </w:numPr>
        <w:jc w:val="both"/>
        <w:rPr>
          <w:rFonts w:ascii="Trebuchet MS" w:hAnsi="Trebuchet MS"/>
          <w:lang w:val="it-IT"/>
        </w:rPr>
      </w:pPr>
      <w:r w:rsidRPr="002F3BFC">
        <w:rPr>
          <w:rFonts w:ascii="Trebuchet MS" w:hAnsi="Trebuchet MS"/>
          <w:lang w:val="it-IT"/>
        </w:rPr>
        <w:t>sa cunoasca consemnul postului si denumirea obiectivului ;</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ro-RO"/>
        </w:rPr>
        <w:t>Asigura paza unitatii conform graficului;</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ro-RO"/>
        </w:rPr>
        <w:t xml:space="preserve">Executa rondul de paza în întreg perimetrul ; sa cunoască locurile şi punctele vulnerabile din perimetrul obiectivului, pentru a preveni producerea oricăror fapte de natura sa aducă prejudicii unităţilor pazite; </w:t>
      </w:r>
    </w:p>
    <w:p w:rsidR="00344C72" w:rsidRPr="002F3BFC" w:rsidRDefault="00344C72" w:rsidP="00EB40EB">
      <w:pPr>
        <w:numPr>
          <w:ilvl w:val="0"/>
          <w:numId w:val="14"/>
        </w:numPr>
        <w:autoSpaceDE w:val="0"/>
        <w:autoSpaceDN w:val="0"/>
        <w:adjustRightInd w:val="0"/>
        <w:jc w:val="both"/>
        <w:rPr>
          <w:rFonts w:ascii="Trebuchet MS" w:hAnsi="Trebuchet MS"/>
          <w:lang w:val="ro-RO"/>
        </w:rPr>
      </w:pPr>
      <w:r w:rsidRPr="002F3BFC">
        <w:rPr>
          <w:rFonts w:ascii="Trebuchet MS" w:hAnsi="Trebuchet MS"/>
          <w:lang w:val="ro-RO"/>
        </w:rPr>
        <w:t xml:space="preserve">sa pazeasca obiectivul, bunurile şi valorile nominalizate în planul de paza şi sa asigure integritatea acestora; </w:t>
      </w:r>
    </w:p>
    <w:p w:rsidR="00344C72" w:rsidRPr="002F3BFC" w:rsidRDefault="00344C72" w:rsidP="00EB40EB">
      <w:pPr>
        <w:numPr>
          <w:ilvl w:val="0"/>
          <w:numId w:val="14"/>
        </w:numPr>
        <w:autoSpaceDE w:val="0"/>
        <w:autoSpaceDN w:val="0"/>
        <w:adjustRightInd w:val="0"/>
        <w:jc w:val="both"/>
        <w:rPr>
          <w:rFonts w:ascii="Trebuchet MS" w:hAnsi="Trebuchet MS"/>
          <w:lang w:val="ro-RO"/>
        </w:rPr>
      </w:pPr>
      <w:r w:rsidRPr="002F3BFC">
        <w:rPr>
          <w:rFonts w:ascii="Trebuchet MS" w:hAnsi="Trebuchet MS"/>
          <w:lang w:val="ro-RO"/>
        </w:rPr>
        <w:t>sa permită accesul în unitate numai în conformitate cu reglementările legale şi cu dispoziţiile interne; sa oprească şi sa legitimeze persoanele despre care exista date sau indicii ca au săvârşit infracţiuni sau alte fapte ilicite în obiectivul pazit, pe cele care incalca normele interne stabilite prin regulamentele proprii, iar în cazul infracţiunilor flagrante, sa oprească şi sa predea poliţiei pe făptuitor, bunurile sau valorile care fac obiectul infracţiunii sau al altor fapte ilicite.</w:t>
      </w:r>
    </w:p>
    <w:p w:rsidR="00344C72" w:rsidRPr="002F3BFC" w:rsidRDefault="00344C72" w:rsidP="00EB40EB">
      <w:pPr>
        <w:numPr>
          <w:ilvl w:val="0"/>
          <w:numId w:val="14"/>
        </w:numPr>
        <w:autoSpaceDE w:val="0"/>
        <w:autoSpaceDN w:val="0"/>
        <w:adjustRightInd w:val="0"/>
        <w:jc w:val="both"/>
        <w:rPr>
          <w:rFonts w:ascii="Trebuchet MS" w:hAnsi="Trebuchet MS"/>
          <w:lang w:val="ro-RO"/>
        </w:rPr>
      </w:pPr>
      <w:r w:rsidRPr="002F3BFC">
        <w:rPr>
          <w:rFonts w:ascii="Trebuchet MS" w:hAnsi="Trebuchet MS"/>
          <w:lang w:val="ro-RO"/>
        </w:rPr>
        <w:t xml:space="preserve">în caz de avarii produse la instalaţii, conducte sau rezervoare de apa, combustibili ori de substanţe chimice, la reţelele electrice sau telefonice şi în orice alte împrejurări care sunt de natura sa producă pagube, sa aducă de îndată la cunostinta celor în drept asemenea evenimente şi sa ia primele măsuri pentru limitarea consecinţelor evenimentului; </w:t>
      </w:r>
    </w:p>
    <w:p w:rsidR="00344C72" w:rsidRPr="002F3BFC" w:rsidRDefault="00344C72" w:rsidP="00EB40EB">
      <w:pPr>
        <w:numPr>
          <w:ilvl w:val="0"/>
          <w:numId w:val="14"/>
        </w:numPr>
        <w:autoSpaceDE w:val="0"/>
        <w:autoSpaceDN w:val="0"/>
        <w:adjustRightInd w:val="0"/>
        <w:jc w:val="both"/>
        <w:rPr>
          <w:rFonts w:ascii="Trebuchet MS" w:hAnsi="Trebuchet MS"/>
          <w:lang w:val="ro-RO"/>
        </w:rPr>
      </w:pPr>
      <w:r w:rsidRPr="002F3BFC">
        <w:rPr>
          <w:rFonts w:ascii="Trebuchet MS" w:hAnsi="Trebuchet MS"/>
          <w:lang w:val="ro-RO"/>
        </w:rPr>
        <w:t xml:space="preserve">în caz de incendii, sa ia imediat măsuri de stingere şi de salvare a persoanelor, a bunurilor şi a valorilor, sa sesizeze pompierii şi sa anunţe conducerea unităţii şi poliţia; </w:t>
      </w:r>
    </w:p>
    <w:p w:rsidR="00344C72" w:rsidRPr="002F3BFC" w:rsidRDefault="00344C72" w:rsidP="00EB40EB">
      <w:pPr>
        <w:numPr>
          <w:ilvl w:val="0"/>
          <w:numId w:val="14"/>
        </w:numPr>
        <w:jc w:val="both"/>
        <w:rPr>
          <w:rFonts w:ascii="Trebuchet MS" w:hAnsi="Trebuchet MS"/>
          <w:lang w:val="pt-BR"/>
        </w:rPr>
      </w:pPr>
      <w:r w:rsidRPr="002F3BFC">
        <w:rPr>
          <w:rFonts w:ascii="Trebuchet MS" w:hAnsi="Trebuchet MS"/>
          <w:lang w:val="pt-BR"/>
        </w:rPr>
        <w:t>sa ia primele măsuri pentru salvarea persoanelor şi de evacuare a bunurilor şi a valorilor în caz de dezastre;</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ro-RO"/>
        </w:rPr>
        <w:t>Este obligat sa respecte normele de protectia muncii si PSI;</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ro-RO"/>
        </w:rPr>
        <w:t xml:space="preserve">sa sesizeze poliţia în legatura cu orice fapta de natura a prejudicia patrimoniul unităţii şi sa-şi dea concursul pentru îndeplinirea misiunilor ce revin poliţiei pentru prinderea infractorilor; </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it-IT"/>
        </w:rPr>
        <w:t>Depisteaza orice persoana care aduce daune unitatii , în vederea recuperarii pagubelor ;</w:t>
      </w:r>
    </w:p>
    <w:p w:rsidR="00344C72" w:rsidRPr="002F3BFC" w:rsidRDefault="00344C72" w:rsidP="00EB40EB">
      <w:pPr>
        <w:numPr>
          <w:ilvl w:val="0"/>
          <w:numId w:val="14"/>
        </w:numPr>
        <w:autoSpaceDE w:val="0"/>
        <w:autoSpaceDN w:val="0"/>
        <w:adjustRightInd w:val="0"/>
        <w:jc w:val="both"/>
        <w:rPr>
          <w:rFonts w:ascii="Trebuchet MS" w:hAnsi="Trebuchet MS"/>
          <w:lang w:val="fr-FR"/>
        </w:rPr>
      </w:pPr>
      <w:r w:rsidRPr="002F3BFC">
        <w:rPr>
          <w:rFonts w:ascii="Trebuchet MS" w:hAnsi="Trebuchet MS"/>
          <w:lang w:val="fr-FR"/>
        </w:rPr>
        <w:t xml:space="preserve">sa păstreze secretul de stat şi cel de serviciu, dacă, prin natura atribuţiilor, are acces la asemenea date şi informaţii; </w:t>
      </w:r>
    </w:p>
    <w:p w:rsidR="00344C72" w:rsidRPr="002F3BFC" w:rsidRDefault="00344C72" w:rsidP="00EB40EB">
      <w:pPr>
        <w:numPr>
          <w:ilvl w:val="0"/>
          <w:numId w:val="14"/>
        </w:numPr>
        <w:autoSpaceDE w:val="0"/>
        <w:autoSpaceDN w:val="0"/>
        <w:adjustRightInd w:val="0"/>
        <w:jc w:val="both"/>
        <w:rPr>
          <w:rFonts w:ascii="Trebuchet MS" w:hAnsi="Trebuchet MS"/>
          <w:lang w:val="fr-FR"/>
        </w:rPr>
      </w:pPr>
      <w:r w:rsidRPr="002F3BFC">
        <w:rPr>
          <w:rFonts w:ascii="Trebuchet MS" w:hAnsi="Trebuchet MS"/>
          <w:lang w:val="fr-FR"/>
        </w:rPr>
        <w:t xml:space="preserve">sa nu absenteze fără motive temeinice şi fără sa anunţe în prealabil conducerea unităţii despre aceasta; </w:t>
      </w:r>
    </w:p>
    <w:p w:rsidR="00344C72" w:rsidRPr="002F3BFC" w:rsidRDefault="00344C72" w:rsidP="00EB40EB">
      <w:pPr>
        <w:numPr>
          <w:ilvl w:val="0"/>
          <w:numId w:val="14"/>
        </w:numPr>
        <w:autoSpaceDE w:val="0"/>
        <w:autoSpaceDN w:val="0"/>
        <w:adjustRightInd w:val="0"/>
        <w:jc w:val="both"/>
        <w:rPr>
          <w:rFonts w:ascii="Trebuchet MS" w:hAnsi="Trebuchet MS"/>
          <w:lang w:val="fr-FR"/>
        </w:rPr>
      </w:pPr>
      <w:r w:rsidRPr="002F3BFC">
        <w:rPr>
          <w:rFonts w:ascii="Trebuchet MS" w:hAnsi="Trebuchet MS"/>
          <w:lang w:val="fr-FR"/>
        </w:rPr>
        <w:lastRenderedPageBreak/>
        <w:t xml:space="preserve">sa execute întocmai dispoziţiile sefilor ierarhici, cu excepţia celor vadit nelegale, şi sa fie respectuos în raporturile de serviciu; </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rPr>
        <w:t>Interzice accesul persoanelor straine în incinta unitatii cu exceptia celor autorizate prin R.O.I.</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it-IT"/>
        </w:rPr>
        <w:t>Permite iesirea beneficiarilor din unitate numai pe baza unui bilet de voie aprobat de conducerea unitatii;</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ro-RO"/>
        </w:rPr>
        <w:t>In cazul unor evenimente sau conflicte de agresivitate, cearta , scandal care nu se pot aplana si rezolva de catre personalul unitatii se vor anunta organele de politie ;</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it-IT"/>
        </w:rPr>
        <w:t xml:space="preserve">Sa dea dovada de vigilenta si spirit de raspundere in timpul executarii serviciului respectand indatoririle cei revin din legile in vigoare </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ro-RO"/>
        </w:rPr>
        <w:t>sa nu doarma , sa nu consume alcool sau alte substante euforizante , sa nu aiba alte preocupari in afara sarcinilor de serviciu  sa nu angajeze discutii cu alte persoane decat cele din cadrul relatiilor de serviciu , sau cele depistate comitand acte antisociale;</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ro-RO"/>
        </w:rPr>
        <w:t xml:space="preserve">Se supune testarii consumului de alcool la nominalizarea de catre oricare din responsabilii cu aceasta activitate conform R.O.I. </w:t>
      </w:r>
    </w:p>
    <w:p w:rsidR="00344C72" w:rsidRPr="002F3BFC" w:rsidRDefault="00344C72" w:rsidP="00EB40EB">
      <w:pPr>
        <w:numPr>
          <w:ilvl w:val="0"/>
          <w:numId w:val="14"/>
        </w:numPr>
        <w:jc w:val="both"/>
        <w:rPr>
          <w:rFonts w:ascii="Trebuchet MS" w:hAnsi="Trebuchet MS"/>
          <w:lang w:val="it-IT"/>
        </w:rPr>
      </w:pPr>
      <w:r w:rsidRPr="002F3BFC">
        <w:rPr>
          <w:rFonts w:ascii="Trebuchet MS" w:hAnsi="Trebuchet MS"/>
          <w:lang w:val="it-IT"/>
        </w:rPr>
        <w:t xml:space="preserve">sa fie loial intereselor societatii pastrand cofidentialitatea datelor si informatiilor pe care le are din exercitarea serviciului de paza </w:t>
      </w:r>
    </w:p>
    <w:p w:rsidR="00344C72" w:rsidRPr="002F3BFC" w:rsidRDefault="00344C72" w:rsidP="00EB40EB">
      <w:pPr>
        <w:numPr>
          <w:ilvl w:val="0"/>
          <w:numId w:val="14"/>
        </w:numPr>
        <w:jc w:val="both"/>
        <w:rPr>
          <w:rFonts w:ascii="Trebuchet MS" w:hAnsi="Trebuchet MS"/>
          <w:lang w:val="it-IT"/>
        </w:rPr>
      </w:pPr>
      <w:r w:rsidRPr="002F3BFC">
        <w:rPr>
          <w:rFonts w:ascii="Trebuchet MS" w:hAnsi="Trebuchet MS"/>
          <w:lang w:val="it-IT"/>
        </w:rPr>
        <w:t>sa intervina in aplanarea conflictelor dintre asistati sau cele dintre asistati si angajati</w:t>
      </w:r>
    </w:p>
    <w:p w:rsidR="00344C72" w:rsidRPr="002F3BFC" w:rsidRDefault="00344C72" w:rsidP="00EB40EB">
      <w:pPr>
        <w:numPr>
          <w:ilvl w:val="0"/>
          <w:numId w:val="14"/>
        </w:numPr>
        <w:jc w:val="both"/>
        <w:rPr>
          <w:rFonts w:ascii="Trebuchet MS" w:hAnsi="Trebuchet MS"/>
          <w:lang w:val="it-IT"/>
        </w:rPr>
      </w:pPr>
      <w:r w:rsidRPr="002F3BFC">
        <w:rPr>
          <w:rFonts w:ascii="Trebuchet MS" w:hAnsi="Trebuchet MS"/>
          <w:lang w:val="it-IT"/>
        </w:rPr>
        <w:t>sa nu iasa din serviciu decat la terminarea orelor de program si la prezentarea persoanelor (paznicilor) din serviciul urmator ;</w:t>
      </w:r>
    </w:p>
    <w:p w:rsidR="00344C72" w:rsidRPr="002F3BFC" w:rsidRDefault="00344C72" w:rsidP="00EB40EB">
      <w:pPr>
        <w:numPr>
          <w:ilvl w:val="0"/>
          <w:numId w:val="14"/>
        </w:numPr>
        <w:jc w:val="both"/>
        <w:rPr>
          <w:rFonts w:ascii="Trebuchet MS" w:hAnsi="Trebuchet MS"/>
          <w:lang w:val="it-IT"/>
        </w:rPr>
      </w:pPr>
      <w:r w:rsidRPr="002F3BFC">
        <w:rPr>
          <w:rFonts w:ascii="Trebuchet MS" w:hAnsi="Trebuchet MS"/>
          <w:lang w:val="it-IT"/>
        </w:rPr>
        <w:t xml:space="preserve">legitimeaza pe baza de BI/CI si inregistreaza  in caietul de intrari/ iesiri orice persoana sau reprezentant al unor entitati sau a beneficiarilor, vizitatori etc. </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it-IT"/>
        </w:rPr>
        <w:t>Intocmeste Procesul-verbal de predare/primire la intrarea si la iesirea din post ;</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ro-RO"/>
        </w:rPr>
        <w:t>participa la instruiri si/sau cursuri de formare profesionala organizate atat in unitate cat si in afara acesteia</w:t>
      </w:r>
    </w:p>
    <w:p w:rsidR="00344C72" w:rsidRPr="002F3BFC" w:rsidRDefault="00344C72" w:rsidP="00EB40EB">
      <w:pPr>
        <w:numPr>
          <w:ilvl w:val="0"/>
          <w:numId w:val="14"/>
        </w:numPr>
        <w:jc w:val="both"/>
        <w:rPr>
          <w:rFonts w:ascii="Trebuchet MS" w:hAnsi="Trebuchet MS"/>
          <w:lang w:val="ro-RO"/>
        </w:rPr>
      </w:pPr>
      <w:r w:rsidRPr="002F3BFC">
        <w:rPr>
          <w:rFonts w:ascii="Trebuchet MS" w:hAnsi="Trebuchet MS"/>
          <w:lang w:val="ro-RO"/>
        </w:rPr>
        <w:t>au obligatia de a-si efectua controalele medicale periodice si anuale conform legislatiei in vigoare;</w:t>
      </w:r>
    </w:p>
    <w:p w:rsidR="0098516A" w:rsidRPr="002F3BFC" w:rsidRDefault="0098516A" w:rsidP="00EB40EB">
      <w:pPr>
        <w:ind w:left="113"/>
        <w:jc w:val="both"/>
        <w:rPr>
          <w:rFonts w:ascii="Trebuchet MS" w:hAnsi="Trebuchet MS"/>
          <w:b/>
          <w:lang w:val="it-IT"/>
        </w:rPr>
      </w:pPr>
    </w:p>
    <w:p w:rsidR="00344C72" w:rsidRPr="002F3BFC" w:rsidRDefault="00344C72" w:rsidP="00EB40EB">
      <w:pPr>
        <w:ind w:left="113"/>
        <w:jc w:val="both"/>
        <w:rPr>
          <w:rFonts w:ascii="Trebuchet MS" w:hAnsi="Trebuchet MS"/>
          <w:b/>
          <w:lang w:val="it-IT"/>
        </w:rPr>
      </w:pPr>
      <w:r w:rsidRPr="002F3BFC">
        <w:rPr>
          <w:rFonts w:ascii="Trebuchet MS" w:hAnsi="Trebuchet MS"/>
          <w:b/>
          <w:lang w:val="it-IT"/>
        </w:rPr>
        <w:t xml:space="preserve">ATRIBUŢII </w:t>
      </w:r>
      <w:r w:rsidR="00CD1F6F" w:rsidRPr="002F3BFC">
        <w:rPr>
          <w:rFonts w:ascii="Trebuchet MS" w:hAnsi="Trebuchet MS"/>
          <w:b/>
          <w:lang w:val="it-IT"/>
        </w:rPr>
        <w:t>FOCHIST</w:t>
      </w:r>
      <w:r w:rsidRPr="002F3BFC">
        <w:rPr>
          <w:rFonts w:ascii="Trebuchet MS" w:hAnsi="Trebuchet MS"/>
          <w:b/>
          <w:lang w:val="it-IT"/>
        </w:rPr>
        <w:t>:</w:t>
      </w:r>
    </w:p>
    <w:p w:rsidR="00344C72" w:rsidRPr="002F3BFC" w:rsidRDefault="00344C72" w:rsidP="00EB40EB">
      <w:pPr>
        <w:numPr>
          <w:ilvl w:val="0"/>
          <w:numId w:val="26"/>
        </w:numPr>
        <w:jc w:val="both"/>
        <w:rPr>
          <w:rFonts w:ascii="Trebuchet MS" w:hAnsi="Trebuchet MS"/>
          <w:lang w:val="ro-RO"/>
        </w:rPr>
      </w:pPr>
      <w:r w:rsidRPr="002F3BFC">
        <w:rPr>
          <w:rFonts w:ascii="Trebuchet MS" w:hAnsi="Trebuchet MS"/>
          <w:lang w:val="it-IT"/>
        </w:rPr>
        <w:t xml:space="preserve">Sa se prezinte la serviciu conform programului; </w:t>
      </w:r>
      <w:r w:rsidRPr="002F3BFC">
        <w:rPr>
          <w:rFonts w:ascii="Trebuchet MS" w:hAnsi="Trebuchet MS"/>
          <w:lang w:val="ro-RO"/>
        </w:rPr>
        <w:t xml:space="preserve">obligativitatea respectarii graficului intocmit si a atributiilor de serviciu </w:t>
      </w:r>
    </w:p>
    <w:p w:rsidR="00344C72" w:rsidRPr="002F3BFC" w:rsidRDefault="00344C72" w:rsidP="00EB40EB">
      <w:pPr>
        <w:numPr>
          <w:ilvl w:val="0"/>
          <w:numId w:val="26"/>
        </w:numPr>
        <w:jc w:val="both"/>
        <w:rPr>
          <w:rFonts w:ascii="Trebuchet MS" w:hAnsi="Trebuchet MS"/>
          <w:lang w:val="it-IT"/>
        </w:rPr>
      </w:pPr>
      <w:r w:rsidRPr="002F3BFC">
        <w:rPr>
          <w:rFonts w:ascii="Trebuchet MS" w:hAnsi="Trebuchet MS"/>
          <w:lang w:val="it-IT"/>
        </w:rPr>
        <w:t>Sa semneze condica de prezenta la sosire si la plecare; sa respecte timpul de lucru si sa-l foloseasca integral si eficient;</w:t>
      </w:r>
    </w:p>
    <w:p w:rsidR="00344C72" w:rsidRPr="002F3BFC" w:rsidRDefault="00344C72" w:rsidP="00EB40EB">
      <w:pPr>
        <w:pStyle w:val="NormalWeb"/>
        <w:numPr>
          <w:ilvl w:val="0"/>
          <w:numId w:val="26"/>
        </w:numPr>
        <w:spacing w:before="0" w:beforeAutospacing="0" w:after="0"/>
        <w:jc w:val="both"/>
        <w:outlineLvl w:val="5"/>
        <w:rPr>
          <w:rFonts w:ascii="Trebuchet MS" w:hAnsi="Trebuchet MS"/>
          <w:lang w:val="it-IT"/>
        </w:rPr>
      </w:pPr>
      <w:r w:rsidRPr="002F3BFC">
        <w:rPr>
          <w:rFonts w:ascii="Trebuchet MS" w:hAnsi="Trebuchet MS"/>
          <w:lang w:val="it-IT"/>
        </w:rPr>
        <w:t>Sa realizeze lucrarile la calitatea prescrisa si raspunde de calitatea lucrarilor efectuate si  Sa respecte regulile de protectia muncii</w:t>
      </w:r>
    </w:p>
    <w:p w:rsidR="00344C72" w:rsidRPr="002F3BFC" w:rsidRDefault="00344C72" w:rsidP="00EB40EB">
      <w:pPr>
        <w:pStyle w:val="NormalWeb"/>
        <w:numPr>
          <w:ilvl w:val="0"/>
          <w:numId w:val="26"/>
        </w:numPr>
        <w:spacing w:before="0" w:beforeAutospacing="0" w:after="0"/>
        <w:jc w:val="both"/>
        <w:outlineLvl w:val="5"/>
        <w:rPr>
          <w:rFonts w:ascii="Trebuchet MS" w:hAnsi="Trebuchet MS"/>
          <w:lang w:val="it-IT"/>
        </w:rPr>
      </w:pPr>
      <w:r w:rsidRPr="002F3BFC">
        <w:rPr>
          <w:rFonts w:ascii="Trebuchet MS" w:hAnsi="Trebuchet MS"/>
          <w:lang w:val="it-IT"/>
        </w:rPr>
        <w:t>Sa raspunda la toate solicitarile venite din partea administratorului pentru indeplinirea unor sarcini conforme fisei postului;</w:t>
      </w:r>
    </w:p>
    <w:p w:rsidR="00344C72" w:rsidRPr="002F3BFC" w:rsidRDefault="00344C72" w:rsidP="00EB40EB">
      <w:pPr>
        <w:pStyle w:val="NormalWeb"/>
        <w:numPr>
          <w:ilvl w:val="0"/>
          <w:numId w:val="26"/>
        </w:numPr>
        <w:spacing w:before="0" w:beforeAutospacing="0" w:after="0"/>
        <w:jc w:val="both"/>
        <w:outlineLvl w:val="5"/>
        <w:rPr>
          <w:rFonts w:ascii="Trebuchet MS" w:hAnsi="Trebuchet MS"/>
          <w:lang w:val="it-IT"/>
        </w:rPr>
      </w:pPr>
      <w:r w:rsidRPr="002F3BFC">
        <w:rPr>
          <w:rFonts w:ascii="Trebuchet MS" w:hAnsi="Trebuchet MS"/>
          <w:lang w:val="it-IT"/>
        </w:rPr>
        <w:t>Sa manifeste grija deosebita in manuirea si utilizarea materialelor si echipamentelor pe care le are in primire pentru a evita avarierea, distrugerea sau pierderea lor</w:t>
      </w:r>
    </w:p>
    <w:p w:rsidR="00344C72" w:rsidRPr="002F3BFC" w:rsidRDefault="00344C72" w:rsidP="00EB40EB">
      <w:pPr>
        <w:pStyle w:val="NormalWeb"/>
        <w:numPr>
          <w:ilvl w:val="0"/>
          <w:numId w:val="26"/>
        </w:numPr>
        <w:spacing w:before="0" w:beforeAutospacing="0" w:after="0"/>
        <w:jc w:val="both"/>
        <w:outlineLvl w:val="5"/>
        <w:rPr>
          <w:rFonts w:ascii="Trebuchet MS" w:hAnsi="Trebuchet MS"/>
          <w:lang w:val="pt-BR"/>
        </w:rPr>
      </w:pPr>
      <w:r w:rsidRPr="002F3BFC">
        <w:rPr>
          <w:rFonts w:ascii="Trebuchet MS" w:hAnsi="Trebuchet MS"/>
          <w:lang w:val="pt-BR"/>
        </w:rPr>
        <w:t>Trebuie sa utilizeze, potrivit instructiunilor de utilizare a substantele periculoase, instalatiilor ,utilajele, masinile, aparatura si echipamentele de lucru.;</w:t>
      </w:r>
    </w:p>
    <w:p w:rsidR="00344C72" w:rsidRPr="002F3BFC" w:rsidRDefault="00344C72" w:rsidP="00EB40EB">
      <w:pPr>
        <w:pStyle w:val="NormalWeb"/>
        <w:numPr>
          <w:ilvl w:val="0"/>
          <w:numId w:val="26"/>
        </w:numPr>
        <w:spacing w:before="0" w:beforeAutospacing="0" w:after="0"/>
        <w:jc w:val="both"/>
        <w:outlineLvl w:val="5"/>
        <w:rPr>
          <w:rFonts w:ascii="Trebuchet MS" w:hAnsi="Trebuchet MS"/>
          <w:lang w:val="pt-BR"/>
        </w:rPr>
      </w:pPr>
      <w:r w:rsidRPr="002F3BFC">
        <w:rPr>
          <w:rFonts w:ascii="Trebuchet MS" w:hAnsi="Trebuchet MS"/>
          <w:lang w:val="pt-BR"/>
        </w:rPr>
        <w:lastRenderedPageBreak/>
        <w:t>Raspunde de remedierea prompta a defectiunilor aparute in sectorul sau de activitate;raspunde de exploatarea corecta si intretinerea instalatiilor, utilajelor si echipamentelor din raza sa de activitate;</w:t>
      </w:r>
    </w:p>
    <w:p w:rsidR="00CD1F6F" w:rsidRPr="002F3BFC" w:rsidRDefault="00CD1F6F" w:rsidP="00EB40EB">
      <w:pPr>
        <w:numPr>
          <w:ilvl w:val="0"/>
          <w:numId w:val="26"/>
        </w:numPr>
        <w:jc w:val="both"/>
        <w:rPr>
          <w:rFonts w:ascii="Trebuchet MS" w:hAnsi="Trebuchet MS"/>
          <w:lang w:val="ro-RO"/>
        </w:rPr>
      </w:pPr>
      <w:r w:rsidRPr="002F3BFC">
        <w:rPr>
          <w:rFonts w:ascii="Trebuchet MS" w:hAnsi="Trebuchet MS"/>
          <w:lang w:val="ro-RO"/>
        </w:rPr>
        <w:t>Cunoaşterea funcţionării întregii centrale termice şi a instalaţiilor termice din toate clădirile;</w:t>
      </w:r>
    </w:p>
    <w:p w:rsidR="00CD1F6F" w:rsidRPr="002F3BFC" w:rsidRDefault="00CD1F6F" w:rsidP="00EB40EB">
      <w:pPr>
        <w:numPr>
          <w:ilvl w:val="0"/>
          <w:numId w:val="26"/>
        </w:numPr>
        <w:jc w:val="both"/>
        <w:rPr>
          <w:rFonts w:ascii="Trebuchet MS" w:hAnsi="Trebuchet MS"/>
          <w:lang w:val="ro-RO"/>
        </w:rPr>
      </w:pPr>
      <w:r w:rsidRPr="002F3BFC">
        <w:rPr>
          <w:rFonts w:ascii="Trebuchet MS" w:hAnsi="Trebuchet MS"/>
          <w:lang w:val="fr-FR"/>
        </w:rPr>
        <w:t>Respect</w:t>
      </w:r>
      <w:r w:rsidRPr="002F3BFC">
        <w:rPr>
          <w:rFonts w:ascii="Trebuchet MS" w:hAnsi="Trebuchet MS"/>
          <w:lang w:val="ro-RO"/>
        </w:rPr>
        <w:t>ă</w:t>
      </w:r>
      <w:r w:rsidRPr="002F3BFC">
        <w:rPr>
          <w:rFonts w:ascii="Trebuchet MS" w:hAnsi="Trebuchet MS"/>
          <w:lang w:val="fr-FR"/>
        </w:rPr>
        <w:t xml:space="preserve"> instrucţiunile de exploatare a centralei termice;</w:t>
      </w:r>
    </w:p>
    <w:p w:rsidR="00CD1F6F" w:rsidRPr="002F3BFC" w:rsidRDefault="00CD1F6F" w:rsidP="00EB40EB">
      <w:pPr>
        <w:numPr>
          <w:ilvl w:val="0"/>
          <w:numId w:val="26"/>
        </w:numPr>
        <w:jc w:val="both"/>
        <w:rPr>
          <w:rFonts w:ascii="Trebuchet MS" w:hAnsi="Trebuchet MS"/>
          <w:lang w:val="fr-FR"/>
        </w:rPr>
      </w:pPr>
      <w:r w:rsidRPr="002F3BFC">
        <w:rPr>
          <w:rFonts w:ascii="Trebuchet MS" w:hAnsi="Trebuchet MS"/>
          <w:lang w:val="fr-FR"/>
        </w:rPr>
        <w:t>Asigură temperatura de 18-20 grade în centru pe perioada octombrie-aprilie;</w:t>
      </w:r>
    </w:p>
    <w:p w:rsidR="00CD1F6F" w:rsidRPr="002F3BFC" w:rsidRDefault="00CD1F6F" w:rsidP="00EB40EB">
      <w:pPr>
        <w:numPr>
          <w:ilvl w:val="0"/>
          <w:numId w:val="26"/>
        </w:numPr>
        <w:jc w:val="both"/>
        <w:rPr>
          <w:rFonts w:ascii="Trebuchet MS" w:hAnsi="Trebuchet MS"/>
          <w:lang w:val="fr-FR"/>
        </w:rPr>
      </w:pPr>
      <w:r w:rsidRPr="002F3BFC">
        <w:rPr>
          <w:rFonts w:ascii="Trebuchet MS" w:hAnsi="Trebuchet MS"/>
          <w:lang w:val="fr-FR"/>
        </w:rPr>
        <w:t>Asigură apa caldă pentru spălătorie şi baie, conform graficului;</w:t>
      </w:r>
    </w:p>
    <w:p w:rsidR="00CD1F6F" w:rsidRPr="002F3BFC" w:rsidRDefault="00CD1F6F" w:rsidP="00EB40EB">
      <w:pPr>
        <w:numPr>
          <w:ilvl w:val="0"/>
          <w:numId w:val="26"/>
        </w:numPr>
        <w:jc w:val="both"/>
        <w:rPr>
          <w:rFonts w:ascii="Trebuchet MS" w:hAnsi="Trebuchet MS"/>
          <w:lang w:val="es-ES"/>
        </w:rPr>
      </w:pPr>
      <w:r w:rsidRPr="002F3BFC">
        <w:rPr>
          <w:rFonts w:ascii="Trebuchet MS" w:hAnsi="Trebuchet MS"/>
          <w:lang w:val="es-ES"/>
        </w:rPr>
        <w:t>Îngrijeşte şi răspunde de buna funcţionare a instalaţiilor de încălzire;</w:t>
      </w:r>
    </w:p>
    <w:p w:rsidR="00CD1F6F" w:rsidRPr="002F3BFC" w:rsidRDefault="00CD1F6F" w:rsidP="00EB40EB">
      <w:pPr>
        <w:numPr>
          <w:ilvl w:val="0"/>
          <w:numId w:val="26"/>
        </w:numPr>
        <w:jc w:val="both"/>
        <w:rPr>
          <w:rFonts w:ascii="Trebuchet MS" w:hAnsi="Trebuchet MS"/>
          <w:lang w:val="es-ES"/>
        </w:rPr>
      </w:pPr>
      <w:r w:rsidRPr="002F3BFC">
        <w:rPr>
          <w:rFonts w:ascii="Trebuchet MS" w:hAnsi="Trebuchet MS"/>
          <w:lang w:val="es-ES"/>
        </w:rPr>
        <w:t>Execută reparaţiile şi lucrările de întreţinere necesare instalaţiilor şi inventarului din dotare;</w:t>
      </w:r>
    </w:p>
    <w:p w:rsidR="00CD1F6F" w:rsidRPr="002F3BFC" w:rsidRDefault="00CD1F6F" w:rsidP="00EB40EB">
      <w:pPr>
        <w:numPr>
          <w:ilvl w:val="0"/>
          <w:numId w:val="26"/>
        </w:numPr>
        <w:jc w:val="both"/>
        <w:rPr>
          <w:rFonts w:ascii="Trebuchet MS" w:hAnsi="Trebuchet MS"/>
        </w:rPr>
      </w:pPr>
      <w:r w:rsidRPr="002F3BFC">
        <w:rPr>
          <w:rFonts w:ascii="Trebuchet MS" w:hAnsi="Trebuchet MS"/>
        </w:rPr>
        <w:t>Răspunde de ordinea, curăţenia şi igienizarea centralelor termice şi în jurul acestora;</w:t>
      </w:r>
    </w:p>
    <w:p w:rsidR="00CD1F6F" w:rsidRPr="002F3BFC" w:rsidRDefault="00CD1F6F" w:rsidP="00EB40EB">
      <w:pPr>
        <w:numPr>
          <w:ilvl w:val="0"/>
          <w:numId w:val="26"/>
        </w:numPr>
        <w:jc w:val="both"/>
        <w:rPr>
          <w:rFonts w:ascii="Trebuchet MS" w:hAnsi="Trebuchet MS"/>
          <w:lang w:val="it-IT"/>
        </w:rPr>
      </w:pPr>
      <w:r w:rsidRPr="002F3BFC">
        <w:rPr>
          <w:rFonts w:ascii="Trebuchet MS" w:hAnsi="Trebuchet MS"/>
          <w:lang w:val="it-IT"/>
        </w:rPr>
        <w:t>Verifică în permanenţă  starea de funcţionare a centralei şi a elementelor componente la parametrii corespunzători;</w:t>
      </w:r>
    </w:p>
    <w:p w:rsidR="00CD1F6F" w:rsidRPr="002F3BFC" w:rsidRDefault="00CD1F6F" w:rsidP="00EB40EB">
      <w:pPr>
        <w:numPr>
          <w:ilvl w:val="0"/>
          <w:numId w:val="26"/>
        </w:numPr>
        <w:jc w:val="both"/>
        <w:rPr>
          <w:rFonts w:ascii="Trebuchet MS" w:hAnsi="Trebuchet MS"/>
          <w:lang w:val="es-ES"/>
        </w:rPr>
      </w:pPr>
      <w:r w:rsidRPr="002F3BFC">
        <w:rPr>
          <w:rFonts w:ascii="Trebuchet MS" w:hAnsi="Trebuchet MS"/>
          <w:lang w:val="es-ES"/>
        </w:rPr>
        <w:t>Predă serviciul pe bază de proces verbal;</w:t>
      </w:r>
    </w:p>
    <w:p w:rsidR="00CD1F6F" w:rsidRPr="002F3BFC" w:rsidRDefault="00CD1F6F" w:rsidP="00EB40EB">
      <w:pPr>
        <w:numPr>
          <w:ilvl w:val="0"/>
          <w:numId w:val="26"/>
        </w:numPr>
        <w:jc w:val="both"/>
        <w:rPr>
          <w:rFonts w:ascii="Trebuchet MS" w:hAnsi="Trebuchet MS"/>
          <w:lang w:val="es-ES"/>
        </w:rPr>
      </w:pPr>
      <w:r w:rsidRPr="002F3BFC">
        <w:rPr>
          <w:rFonts w:ascii="Trebuchet MS" w:hAnsi="Trebuchet MS"/>
          <w:lang w:val="es-ES"/>
        </w:rPr>
        <w:t>Are grijă de instalaţia de gaz metan;</w:t>
      </w:r>
    </w:p>
    <w:p w:rsidR="00CD1F6F" w:rsidRPr="002F3BFC" w:rsidRDefault="00CD1F6F" w:rsidP="00EB40EB">
      <w:pPr>
        <w:numPr>
          <w:ilvl w:val="0"/>
          <w:numId w:val="26"/>
        </w:numPr>
        <w:jc w:val="both"/>
        <w:rPr>
          <w:rFonts w:ascii="Trebuchet MS" w:hAnsi="Trebuchet MS"/>
          <w:lang w:val="es-ES"/>
        </w:rPr>
      </w:pPr>
      <w:r w:rsidRPr="002F3BFC">
        <w:rPr>
          <w:rFonts w:ascii="Trebuchet MS" w:hAnsi="Trebuchet MS"/>
          <w:lang w:val="es-ES"/>
        </w:rPr>
        <w:t>Sprijină instalatorii în remedierea defecţiunilor apărute spontan sau în unele lucrări de reparaţii la instalaţia termică;</w:t>
      </w:r>
    </w:p>
    <w:p w:rsidR="00CD1F6F" w:rsidRPr="002F3BFC" w:rsidRDefault="00CD1F6F" w:rsidP="00EB40EB">
      <w:pPr>
        <w:numPr>
          <w:ilvl w:val="0"/>
          <w:numId w:val="26"/>
        </w:numPr>
        <w:jc w:val="both"/>
        <w:rPr>
          <w:rFonts w:ascii="Trebuchet MS" w:hAnsi="Trebuchet MS"/>
          <w:lang w:val="it-IT"/>
        </w:rPr>
      </w:pPr>
      <w:r w:rsidRPr="002F3BFC">
        <w:rPr>
          <w:rFonts w:ascii="Trebuchet MS" w:hAnsi="Trebuchet MS"/>
          <w:lang w:val="it-IT"/>
        </w:rPr>
        <w:t>Se respectă graficul privind orele de distribuire a căldurii şi apei calde;</w:t>
      </w:r>
    </w:p>
    <w:p w:rsidR="00CD1F6F" w:rsidRPr="002F3BFC" w:rsidRDefault="00CD1F6F" w:rsidP="00EB40EB">
      <w:pPr>
        <w:numPr>
          <w:ilvl w:val="0"/>
          <w:numId w:val="26"/>
        </w:numPr>
        <w:jc w:val="both"/>
        <w:rPr>
          <w:rFonts w:ascii="Trebuchet MS" w:hAnsi="Trebuchet MS"/>
          <w:lang w:val="it-IT"/>
        </w:rPr>
      </w:pPr>
      <w:r w:rsidRPr="002F3BFC">
        <w:rPr>
          <w:rFonts w:ascii="Trebuchet MS" w:hAnsi="Trebuchet MS"/>
          <w:lang w:val="it-IT"/>
        </w:rPr>
        <w:t>Nu are voie să lase instalaţia cu foc continuu şi tablourile electrice în funcţiune fără supraveghere;</w:t>
      </w:r>
    </w:p>
    <w:p w:rsidR="00CD1F6F" w:rsidRPr="002F3BFC" w:rsidRDefault="00CD1F6F" w:rsidP="00EB40EB">
      <w:pPr>
        <w:numPr>
          <w:ilvl w:val="0"/>
          <w:numId w:val="26"/>
        </w:numPr>
        <w:jc w:val="both"/>
        <w:rPr>
          <w:rFonts w:ascii="Trebuchet MS" w:hAnsi="Trebuchet MS"/>
          <w:lang w:val="ro-RO"/>
        </w:rPr>
      </w:pPr>
      <w:r w:rsidRPr="002F3BFC">
        <w:rPr>
          <w:rFonts w:ascii="Trebuchet MS" w:hAnsi="Trebuchet MS"/>
          <w:lang w:val="ro-RO"/>
        </w:rPr>
        <w:t>Răspunde de buna funcţionare a obiectelor şi echipamentelor pe care le deţine şi nu are voie să înstrăineze obiecte de inventar aflate în gestiunea instituţiei;</w:t>
      </w:r>
    </w:p>
    <w:p w:rsidR="00CD1F6F" w:rsidRPr="002F3BFC" w:rsidRDefault="00CD1F6F" w:rsidP="00EB40EB">
      <w:pPr>
        <w:numPr>
          <w:ilvl w:val="0"/>
          <w:numId w:val="26"/>
        </w:numPr>
        <w:jc w:val="both"/>
        <w:rPr>
          <w:rFonts w:ascii="Trebuchet MS" w:hAnsi="Trebuchet MS"/>
          <w:lang w:val="ro-RO"/>
        </w:rPr>
      </w:pPr>
      <w:r w:rsidRPr="002F3BFC">
        <w:rPr>
          <w:rFonts w:ascii="Trebuchet MS" w:hAnsi="Trebuchet MS"/>
          <w:lang w:val="es-ES"/>
        </w:rPr>
        <w:t>Respectă orele de program evitând întârzierile şi plecările din timpul orelor de serviciu;</w:t>
      </w:r>
    </w:p>
    <w:p w:rsidR="00CD1F6F" w:rsidRPr="002F3BFC" w:rsidRDefault="00CD1F6F" w:rsidP="00EB40EB">
      <w:pPr>
        <w:numPr>
          <w:ilvl w:val="0"/>
          <w:numId w:val="26"/>
        </w:numPr>
        <w:jc w:val="both"/>
        <w:rPr>
          <w:rFonts w:ascii="Trebuchet MS" w:hAnsi="Trebuchet MS"/>
          <w:lang w:val="ro-RO"/>
        </w:rPr>
      </w:pPr>
      <w:r w:rsidRPr="002F3BFC">
        <w:rPr>
          <w:rFonts w:ascii="Trebuchet MS" w:hAnsi="Trebuchet MS"/>
          <w:lang w:val="it-IT"/>
        </w:rPr>
        <w:t>Se interzice venirea în stare de ebrietate sau consumarea băuturilor alcoolice în unitate, precum şi folosirea unui limbaj vulgar;</w:t>
      </w:r>
    </w:p>
    <w:p w:rsidR="00CD1F6F" w:rsidRPr="002F3BFC" w:rsidRDefault="00CD1F6F" w:rsidP="00EB40EB">
      <w:pPr>
        <w:numPr>
          <w:ilvl w:val="0"/>
          <w:numId w:val="26"/>
        </w:numPr>
        <w:jc w:val="both"/>
        <w:rPr>
          <w:rFonts w:ascii="Trebuchet MS" w:hAnsi="Trebuchet MS"/>
          <w:lang w:val="ro-RO"/>
        </w:rPr>
      </w:pPr>
      <w:r w:rsidRPr="002F3BFC">
        <w:rPr>
          <w:rFonts w:ascii="Trebuchet MS" w:hAnsi="Trebuchet MS"/>
          <w:lang w:val="ro-RO"/>
        </w:rPr>
        <w:t>Îşi însuşeşte şi respectă  legislaţia în vigoare cu privire la protecţia persoanelor cu handicap şi legislaţia specifică activităţii proprii;</w:t>
      </w:r>
    </w:p>
    <w:p w:rsidR="00CD1F6F" w:rsidRPr="002F3BFC" w:rsidRDefault="00CD1F6F" w:rsidP="00EB40EB">
      <w:pPr>
        <w:numPr>
          <w:ilvl w:val="0"/>
          <w:numId w:val="26"/>
        </w:numPr>
        <w:jc w:val="both"/>
        <w:rPr>
          <w:rFonts w:ascii="Trebuchet MS" w:hAnsi="Trebuchet MS"/>
          <w:lang w:val="ro-RO"/>
        </w:rPr>
      </w:pPr>
      <w:r w:rsidRPr="002F3BFC">
        <w:rPr>
          <w:rFonts w:ascii="Trebuchet MS" w:hAnsi="Trebuchet MS"/>
          <w:lang w:val="ro-RO"/>
        </w:rPr>
        <w:t>Acţionează în conformitate cu  S.M.O. existente, asumându-şi rolurile corespunzătoare;</w:t>
      </w:r>
    </w:p>
    <w:p w:rsidR="00CD1F6F" w:rsidRPr="002F3BFC" w:rsidRDefault="00CD1F6F" w:rsidP="00EB40EB">
      <w:pPr>
        <w:numPr>
          <w:ilvl w:val="0"/>
          <w:numId w:val="26"/>
        </w:numPr>
        <w:jc w:val="both"/>
        <w:rPr>
          <w:rFonts w:ascii="Trebuchet MS" w:hAnsi="Trebuchet MS"/>
          <w:lang w:val="ro-RO"/>
        </w:rPr>
      </w:pPr>
      <w:r w:rsidRPr="002F3BFC">
        <w:rPr>
          <w:rFonts w:ascii="Trebuchet MS" w:hAnsi="Trebuchet MS"/>
          <w:lang w:val="it-IT"/>
        </w:rPr>
        <w:t>Primeşte şi soluţionează şi alte sarcini trasate de conducerea instituţiei,  pe linie ierarhică, în limita competenţelor profesionale pe care le are.</w:t>
      </w:r>
    </w:p>
    <w:p w:rsidR="00344C72" w:rsidRPr="002F3BFC" w:rsidRDefault="00344C72" w:rsidP="00EB40EB">
      <w:pPr>
        <w:numPr>
          <w:ilvl w:val="0"/>
          <w:numId w:val="26"/>
        </w:numPr>
        <w:jc w:val="both"/>
        <w:rPr>
          <w:rFonts w:ascii="Trebuchet MS" w:hAnsi="Trebuchet MS"/>
          <w:lang w:val="ro-RO"/>
        </w:rPr>
      </w:pPr>
      <w:r w:rsidRPr="002F3BFC">
        <w:rPr>
          <w:rFonts w:ascii="Trebuchet MS" w:hAnsi="Trebuchet MS"/>
          <w:lang w:val="ro-RO"/>
        </w:rPr>
        <w:t xml:space="preserve">Supravegheaza instalatia de încalzire, verifica periodic functionarea centralei termice pentru a preveni eventualele avarii, scurgeri de </w:t>
      </w:r>
      <w:hyperlink r:id="rId8" w:tgtFrame="_blank" w:history="1">
        <w:r w:rsidRPr="002F3BFC">
          <w:rPr>
            <w:rStyle w:val="Hyperlink"/>
            <w:rFonts w:ascii="Trebuchet MS" w:hAnsi="Trebuchet MS"/>
            <w:color w:val="auto"/>
            <w:u w:val="none"/>
            <w:lang w:val="ro-RO"/>
          </w:rPr>
          <w:t>apa</w:t>
        </w:r>
      </w:hyperlink>
      <w:r w:rsidRPr="002F3BFC">
        <w:rPr>
          <w:rFonts w:ascii="Trebuchet MS" w:hAnsi="Trebuchet MS"/>
          <w:lang w:val="ro-RO"/>
        </w:rPr>
        <w:t xml:space="preserve"> din </w:t>
      </w:r>
      <w:hyperlink r:id="rId9" w:tgtFrame="_blank" w:history="1">
        <w:r w:rsidRPr="002F3BFC">
          <w:rPr>
            <w:rStyle w:val="Hyperlink"/>
            <w:rFonts w:ascii="Trebuchet MS" w:hAnsi="Trebuchet MS"/>
            <w:color w:val="auto"/>
            <w:u w:val="none"/>
            <w:lang w:val="ro-RO"/>
          </w:rPr>
          <w:t>sistem</w:t>
        </w:r>
      </w:hyperlink>
      <w:r w:rsidRPr="002F3BFC">
        <w:rPr>
          <w:rFonts w:ascii="Trebuchet MS" w:hAnsi="Trebuchet MS"/>
          <w:lang w:val="ro-RO"/>
        </w:rPr>
        <w:t xml:space="preserve">, sistemul de alimentare cu apa, etc. </w:t>
      </w:r>
    </w:p>
    <w:p w:rsidR="00344C72" w:rsidRPr="002F3BFC" w:rsidRDefault="00344C72" w:rsidP="00EB40EB">
      <w:pPr>
        <w:numPr>
          <w:ilvl w:val="0"/>
          <w:numId w:val="26"/>
        </w:numPr>
        <w:jc w:val="both"/>
        <w:rPr>
          <w:rFonts w:ascii="Trebuchet MS" w:hAnsi="Trebuchet MS"/>
          <w:lang w:val="ro-RO"/>
        </w:rPr>
      </w:pPr>
      <w:r w:rsidRPr="002F3BFC">
        <w:rPr>
          <w:rFonts w:ascii="Trebuchet MS" w:hAnsi="Trebuchet MS"/>
          <w:lang w:val="ro-RO"/>
        </w:rPr>
        <w:t xml:space="preserve">Pune in functiune, intretine si repara toate utilajele, dispozitivele,aparate de lucru in limita competentelor sale; </w:t>
      </w:r>
    </w:p>
    <w:p w:rsidR="00344C72" w:rsidRPr="002F3BFC" w:rsidRDefault="00344C72" w:rsidP="00EB40EB">
      <w:pPr>
        <w:numPr>
          <w:ilvl w:val="0"/>
          <w:numId w:val="26"/>
        </w:numPr>
        <w:jc w:val="both"/>
        <w:rPr>
          <w:rFonts w:ascii="Trebuchet MS" w:hAnsi="Trebuchet MS"/>
          <w:lang w:val="ro-RO"/>
        </w:rPr>
      </w:pPr>
      <w:r w:rsidRPr="002F3BFC">
        <w:rPr>
          <w:rFonts w:ascii="Trebuchet MS" w:hAnsi="Trebuchet MS"/>
          <w:lang w:val="ro-RO"/>
        </w:rPr>
        <w:t>Participa la lucrari de reparatii capitale si intretinerea bunurilor din unitate;</w:t>
      </w:r>
    </w:p>
    <w:p w:rsidR="00344C72" w:rsidRPr="002F3BFC" w:rsidRDefault="00344C72" w:rsidP="00EB40EB">
      <w:pPr>
        <w:numPr>
          <w:ilvl w:val="0"/>
          <w:numId w:val="26"/>
        </w:numPr>
        <w:jc w:val="both"/>
        <w:rPr>
          <w:rFonts w:ascii="Trebuchet MS" w:hAnsi="Trebuchet MS"/>
          <w:lang w:val="ro-RO"/>
        </w:rPr>
      </w:pPr>
      <w:r w:rsidRPr="002F3BFC">
        <w:rPr>
          <w:rFonts w:ascii="Trebuchet MS" w:hAnsi="Trebuchet MS"/>
          <w:lang w:val="ro-RO"/>
        </w:rPr>
        <w:t>Anunta in scris sau verbal administratorul si /sau conducerea unitatii despre defectiunile aparute, si modalitatile de remediere a acestora;</w:t>
      </w:r>
    </w:p>
    <w:p w:rsidR="00344C72" w:rsidRPr="002F3BFC" w:rsidRDefault="00344C72" w:rsidP="00EB40EB">
      <w:pPr>
        <w:numPr>
          <w:ilvl w:val="0"/>
          <w:numId w:val="26"/>
        </w:numPr>
        <w:jc w:val="both"/>
        <w:rPr>
          <w:rFonts w:ascii="Trebuchet MS" w:hAnsi="Trebuchet MS"/>
          <w:lang w:val="ro-RO"/>
        </w:rPr>
      </w:pPr>
      <w:r w:rsidRPr="002F3BFC">
        <w:rPr>
          <w:rFonts w:ascii="Trebuchet MS" w:hAnsi="Trebuchet MS"/>
          <w:lang w:val="ro-RO"/>
        </w:rPr>
        <w:t>Face necesarul de materii si materiale necesare pentru intretinere si reparatii curente pe care-l prezinta administratorul si /sau conducerii unitatii;</w:t>
      </w:r>
    </w:p>
    <w:p w:rsidR="00344C72" w:rsidRPr="002F3BFC" w:rsidRDefault="00344C72" w:rsidP="00EB40EB">
      <w:pPr>
        <w:numPr>
          <w:ilvl w:val="0"/>
          <w:numId w:val="26"/>
        </w:numPr>
        <w:jc w:val="both"/>
        <w:rPr>
          <w:rFonts w:ascii="Trebuchet MS" w:hAnsi="Trebuchet MS"/>
          <w:lang w:val="ro-RO"/>
        </w:rPr>
      </w:pPr>
      <w:r w:rsidRPr="002F3BFC">
        <w:rPr>
          <w:rFonts w:ascii="Trebuchet MS" w:hAnsi="Trebuchet MS"/>
          <w:lang w:val="ro-RO"/>
        </w:rPr>
        <w:t>Este obligat sa respecte normele de protectia muncii si PSI;</w:t>
      </w:r>
    </w:p>
    <w:p w:rsidR="00344C72" w:rsidRPr="002F3BFC" w:rsidRDefault="00344C72" w:rsidP="00EB40EB">
      <w:pPr>
        <w:numPr>
          <w:ilvl w:val="0"/>
          <w:numId w:val="26"/>
        </w:numPr>
        <w:jc w:val="both"/>
        <w:rPr>
          <w:rFonts w:ascii="Trebuchet MS" w:hAnsi="Trebuchet MS"/>
          <w:lang w:val="ro-RO"/>
        </w:rPr>
      </w:pPr>
      <w:r w:rsidRPr="002F3BFC">
        <w:rPr>
          <w:rFonts w:ascii="Trebuchet MS" w:hAnsi="Trebuchet MS"/>
          <w:lang w:val="ro-RO"/>
        </w:rPr>
        <w:t xml:space="preserve">Este obligat sa-si efectueze analizele medicale anuale obligatorii; </w:t>
      </w:r>
    </w:p>
    <w:p w:rsidR="00344C72" w:rsidRPr="002F3BFC" w:rsidRDefault="00344C72" w:rsidP="00EB40EB">
      <w:pPr>
        <w:numPr>
          <w:ilvl w:val="0"/>
          <w:numId w:val="26"/>
        </w:numPr>
        <w:jc w:val="both"/>
        <w:rPr>
          <w:rFonts w:ascii="Trebuchet MS" w:hAnsi="Trebuchet MS"/>
          <w:lang w:val="ro-RO"/>
        </w:rPr>
      </w:pPr>
      <w:r w:rsidRPr="002F3BFC">
        <w:rPr>
          <w:rFonts w:ascii="Trebuchet MS" w:hAnsi="Trebuchet MS"/>
          <w:lang w:val="ro-RO"/>
        </w:rPr>
        <w:lastRenderedPageBreak/>
        <w:t>Participă la cursuri de pregătire profesională sau instruiri periodice atat in centru cat si in afara acestuia</w:t>
      </w:r>
      <w:r w:rsidR="006C5B44" w:rsidRPr="002F3BFC">
        <w:rPr>
          <w:rFonts w:ascii="Trebuchet MS" w:hAnsi="Trebuchet MS"/>
          <w:lang w:val="ro-RO"/>
        </w:rPr>
        <w:t>.</w:t>
      </w:r>
    </w:p>
    <w:p w:rsidR="006C5B44" w:rsidRPr="002F3BFC" w:rsidRDefault="006C5B44" w:rsidP="006C5B44">
      <w:pPr>
        <w:ind w:left="720"/>
        <w:jc w:val="both"/>
        <w:rPr>
          <w:rFonts w:ascii="Trebuchet MS" w:hAnsi="Trebuchet MS"/>
          <w:lang w:val="ro-RO"/>
        </w:rPr>
      </w:pPr>
    </w:p>
    <w:p w:rsidR="006C5B44" w:rsidRPr="002F3BFC" w:rsidRDefault="006C5B44" w:rsidP="006C5B44">
      <w:pPr>
        <w:ind w:left="113"/>
        <w:jc w:val="both"/>
        <w:rPr>
          <w:rFonts w:ascii="Trebuchet MS" w:hAnsi="Trebuchet MS"/>
          <w:b/>
          <w:lang w:val="it-IT"/>
        </w:rPr>
      </w:pPr>
      <w:r w:rsidRPr="002F3BFC">
        <w:rPr>
          <w:rFonts w:ascii="Trebuchet MS" w:hAnsi="Trebuchet MS"/>
          <w:b/>
          <w:lang w:val="it-IT"/>
        </w:rPr>
        <w:t xml:space="preserve">ATRIBUŢII SPALATOREASA: </w:t>
      </w:r>
    </w:p>
    <w:p w:rsidR="006C5B44" w:rsidRPr="002F3BFC" w:rsidRDefault="006C5B44" w:rsidP="006C5B44">
      <w:pPr>
        <w:numPr>
          <w:ilvl w:val="0"/>
          <w:numId w:val="27"/>
        </w:numPr>
        <w:jc w:val="both"/>
        <w:rPr>
          <w:rFonts w:ascii="Trebuchet MS" w:hAnsi="Trebuchet MS"/>
          <w:lang w:val="ro-RO"/>
        </w:rPr>
      </w:pPr>
      <w:r w:rsidRPr="002F3BFC">
        <w:rPr>
          <w:rFonts w:ascii="Trebuchet MS" w:hAnsi="Trebuchet MS"/>
          <w:lang w:val="ro-RO"/>
        </w:rPr>
        <w:t>Îsi desfasoara activitatea sub îndrumarea si supravegherea administratorului si a asistentului medical.</w:t>
      </w:r>
    </w:p>
    <w:p w:rsidR="006C5B44" w:rsidRPr="002F3BFC" w:rsidRDefault="006C5B44" w:rsidP="006C5B44">
      <w:pPr>
        <w:numPr>
          <w:ilvl w:val="0"/>
          <w:numId w:val="27"/>
        </w:numPr>
        <w:jc w:val="both"/>
        <w:rPr>
          <w:rFonts w:ascii="Trebuchet MS" w:hAnsi="Trebuchet MS"/>
          <w:lang w:val="ro-RO"/>
        </w:rPr>
      </w:pPr>
      <w:r w:rsidRPr="002F3BFC">
        <w:rPr>
          <w:rFonts w:ascii="Trebuchet MS" w:hAnsi="Trebuchet MS"/>
          <w:lang w:val="ro-RO"/>
        </w:rPr>
        <w:t>Efectuează si igienizeaza zilnic in condiţii corespunzătoare spaţiului repartizat si răspunde de starea de igiena a spalatoriei si a tuturor spatiilor anexe folosite ;</w:t>
      </w:r>
    </w:p>
    <w:p w:rsidR="006C5B44" w:rsidRPr="002F3BFC" w:rsidRDefault="006C5B44" w:rsidP="006C5B44">
      <w:pPr>
        <w:numPr>
          <w:ilvl w:val="0"/>
          <w:numId w:val="27"/>
        </w:numPr>
        <w:jc w:val="both"/>
        <w:rPr>
          <w:rFonts w:ascii="Trebuchet MS" w:hAnsi="Trebuchet MS"/>
          <w:lang w:val="it-IT"/>
        </w:rPr>
      </w:pPr>
      <w:r w:rsidRPr="002F3BFC">
        <w:rPr>
          <w:rFonts w:ascii="Trebuchet MS" w:hAnsi="Trebuchet MS"/>
          <w:lang w:val="ro-RO"/>
        </w:rPr>
        <w:t>O</w:t>
      </w:r>
      <w:r w:rsidRPr="002F3BFC">
        <w:rPr>
          <w:rFonts w:ascii="Trebuchet MS" w:hAnsi="Trebuchet MS"/>
          <w:lang w:val="it-IT"/>
        </w:rPr>
        <w:t>rganizeaza munca in asa fel incat sa acopere sarcinile ce-i revin in shimbul de lucru in care lucreaza ;</w:t>
      </w:r>
    </w:p>
    <w:p w:rsidR="006C5B44" w:rsidRPr="002F3BFC" w:rsidRDefault="006C5B44" w:rsidP="006C5B44">
      <w:pPr>
        <w:numPr>
          <w:ilvl w:val="0"/>
          <w:numId w:val="27"/>
        </w:numPr>
        <w:jc w:val="both"/>
        <w:rPr>
          <w:rFonts w:ascii="Trebuchet MS" w:hAnsi="Trebuchet MS"/>
          <w:lang w:val="pt-BR"/>
        </w:rPr>
      </w:pPr>
      <w:r w:rsidRPr="002F3BFC">
        <w:rPr>
          <w:rFonts w:ascii="Trebuchet MS" w:hAnsi="Trebuchet MS"/>
          <w:lang w:val="pt-BR"/>
        </w:rPr>
        <w:t>F</w:t>
      </w:r>
      <w:r w:rsidRPr="002F3BFC">
        <w:rPr>
          <w:rFonts w:ascii="Trebuchet MS" w:hAnsi="Trebuchet MS"/>
          <w:lang w:val="ro-RO"/>
        </w:rPr>
        <w:t>olosirea corecta conform instructiunilor a tuturor dezinfectantelor si materialelor de curatenie si igienizare;</w:t>
      </w:r>
    </w:p>
    <w:p w:rsidR="006C5B44" w:rsidRPr="002F3BFC" w:rsidRDefault="006C5B44" w:rsidP="006C5B44">
      <w:pPr>
        <w:numPr>
          <w:ilvl w:val="0"/>
          <w:numId w:val="27"/>
        </w:numPr>
        <w:jc w:val="both"/>
        <w:rPr>
          <w:rFonts w:ascii="Trebuchet MS" w:hAnsi="Trebuchet MS"/>
          <w:lang w:val="ro-RO"/>
        </w:rPr>
      </w:pPr>
      <w:r w:rsidRPr="002F3BFC">
        <w:rPr>
          <w:rFonts w:ascii="Trebuchet MS" w:hAnsi="Trebuchet MS"/>
          <w:lang w:val="ro-RO"/>
        </w:rPr>
        <w:t xml:space="preserve">Respecta circuitul hainelor care intra in spalatorie : preluarea hainelor aduse de infirmiere (sau asistati  ) de pe sectoare ; sortarea acestora in functie de gradul de murdarie , de culoare , material ;decontaminarea in vana ;dezinfectia ;spalarea ; uscarea, calcarea ; verificarea starii si a gradului de uzura , eventual repararea acesteia , la lenjerie ; retrimiterea pe sectoare </w:t>
      </w:r>
    </w:p>
    <w:p w:rsidR="006C5B44" w:rsidRPr="002F3BFC" w:rsidRDefault="006C5B44" w:rsidP="006C5B44">
      <w:pPr>
        <w:numPr>
          <w:ilvl w:val="0"/>
          <w:numId w:val="27"/>
        </w:numPr>
        <w:jc w:val="both"/>
        <w:rPr>
          <w:rFonts w:ascii="Trebuchet MS" w:hAnsi="Trebuchet MS"/>
          <w:lang w:val="ro-RO"/>
        </w:rPr>
      </w:pPr>
      <w:r w:rsidRPr="002F3BFC">
        <w:rPr>
          <w:rFonts w:ascii="Trebuchet MS" w:hAnsi="Trebuchet MS"/>
          <w:lang w:val="ro-RO"/>
        </w:rPr>
        <w:t>Respecta cu strictete normele de consum  a materiilor si a materialelor necesare procesului de lucru ;in acest sens se va tine evidenta , intr-un caiet a distribuirii detergentului la fiecare proces de spalare /zi de lucru ;</w:t>
      </w:r>
    </w:p>
    <w:p w:rsidR="006C5B44" w:rsidRPr="002F3BFC" w:rsidRDefault="006C5B44" w:rsidP="006C5B44">
      <w:pPr>
        <w:numPr>
          <w:ilvl w:val="0"/>
          <w:numId w:val="27"/>
        </w:numPr>
        <w:jc w:val="both"/>
        <w:rPr>
          <w:rFonts w:ascii="Trebuchet MS" w:hAnsi="Trebuchet MS"/>
          <w:lang w:val="ro-RO"/>
        </w:rPr>
      </w:pPr>
      <w:r w:rsidRPr="002F3BFC">
        <w:rPr>
          <w:rFonts w:ascii="Trebuchet MS" w:hAnsi="Trebuchet MS"/>
          <w:lang w:val="ro-RO"/>
        </w:rPr>
        <w:t xml:space="preserve">Conduce o evidenta clara a lenjeriei si hainelor unitatii pentru a anunta asistenta medicala , cand acestea sunt insuficiente ca aceasta sa fie aprovizionata la timp cu materiile si produsele necesare </w:t>
      </w:r>
    </w:p>
    <w:p w:rsidR="006C5B44" w:rsidRPr="002F3BFC" w:rsidRDefault="006C5B44" w:rsidP="006C5B44">
      <w:pPr>
        <w:numPr>
          <w:ilvl w:val="0"/>
          <w:numId w:val="27"/>
        </w:numPr>
        <w:jc w:val="both"/>
        <w:rPr>
          <w:rFonts w:ascii="Trebuchet MS" w:hAnsi="Trebuchet MS"/>
          <w:lang w:val="ro-RO"/>
        </w:rPr>
      </w:pPr>
      <w:r w:rsidRPr="002F3BFC">
        <w:rPr>
          <w:rFonts w:ascii="Trebuchet MS" w:hAnsi="Trebuchet MS"/>
          <w:lang w:val="ro-RO"/>
        </w:rPr>
        <w:t>Foloseste masinile de spalat si de uscare din dotare, se ingrijesc de intretinerea lor si anunta in scris daca acestea se defecteaza sau sunt alte probleme cu debitul de apa care afecteaza procesul de spalare ;</w:t>
      </w:r>
    </w:p>
    <w:p w:rsidR="006C5B44" w:rsidRPr="002F3BFC" w:rsidRDefault="006C5B44" w:rsidP="006C5B44">
      <w:pPr>
        <w:numPr>
          <w:ilvl w:val="0"/>
          <w:numId w:val="27"/>
        </w:numPr>
        <w:jc w:val="both"/>
        <w:rPr>
          <w:rFonts w:ascii="Trebuchet MS" w:hAnsi="Trebuchet MS"/>
          <w:lang w:val="it-IT"/>
        </w:rPr>
      </w:pPr>
      <w:r w:rsidRPr="002F3BFC">
        <w:rPr>
          <w:rFonts w:ascii="Trebuchet MS" w:hAnsi="Trebuchet MS"/>
          <w:lang w:val="it-IT"/>
        </w:rPr>
        <w:t>Are obligatia de a-si procura si de a purta echipament de protectie in tot timpul lucrului in conditii igienice</w:t>
      </w:r>
    </w:p>
    <w:p w:rsidR="006C5B44" w:rsidRPr="002F3BFC" w:rsidRDefault="006C5B44" w:rsidP="006C5B44">
      <w:pPr>
        <w:numPr>
          <w:ilvl w:val="0"/>
          <w:numId w:val="27"/>
        </w:numPr>
        <w:jc w:val="both"/>
        <w:rPr>
          <w:rFonts w:ascii="Trebuchet MS" w:hAnsi="Trebuchet MS"/>
          <w:lang w:val="ro-RO"/>
        </w:rPr>
      </w:pPr>
      <w:r w:rsidRPr="002F3BFC">
        <w:rPr>
          <w:rFonts w:ascii="Trebuchet MS" w:hAnsi="Trebuchet MS"/>
          <w:lang w:val="ro-RO"/>
        </w:rPr>
        <w:t xml:space="preserve">Are un comportament etic fata de beneficiarii centrului, fata de apartinatorii acestora si fata de personalul angajat al unitatii; </w:t>
      </w:r>
    </w:p>
    <w:p w:rsidR="006C5B44" w:rsidRPr="002F3BFC" w:rsidRDefault="006C5B44" w:rsidP="006C5B44">
      <w:pPr>
        <w:numPr>
          <w:ilvl w:val="0"/>
          <w:numId w:val="27"/>
        </w:numPr>
        <w:jc w:val="both"/>
        <w:rPr>
          <w:rFonts w:ascii="Trebuchet MS" w:hAnsi="Trebuchet MS"/>
          <w:lang w:val="ro-RO"/>
        </w:rPr>
      </w:pPr>
      <w:r w:rsidRPr="002F3BFC">
        <w:rPr>
          <w:rFonts w:ascii="Trebuchet MS" w:hAnsi="Trebuchet MS"/>
          <w:lang w:val="ro-RO"/>
        </w:rPr>
        <w:t>Analizele medicale care trebuiesc efectuate periodic,  se vor face în timp util ; omiterea lor vor atrage sancţiuni.</w:t>
      </w:r>
    </w:p>
    <w:p w:rsidR="006C5B44" w:rsidRPr="002F3BFC" w:rsidRDefault="006C5B44" w:rsidP="006C5B44">
      <w:pPr>
        <w:numPr>
          <w:ilvl w:val="0"/>
          <w:numId w:val="27"/>
        </w:numPr>
        <w:jc w:val="both"/>
        <w:rPr>
          <w:rFonts w:ascii="Trebuchet MS" w:hAnsi="Trebuchet MS"/>
          <w:lang w:val="ro-RO"/>
        </w:rPr>
      </w:pPr>
      <w:r w:rsidRPr="002F3BFC">
        <w:rPr>
          <w:rFonts w:ascii="Trebuchet MS" w:hAnsi="Trebuchet MS"/>
          <w:lang w:val="ro-RO"/>
        </w:rPr>
        <w:t>Participă la cursuri de pregătire profesională si orice alte forme de instruire;</w:t>
      </w:r>
    </w:p>
    <w:p w:rsidR="006C5B44" w:rsidRPr="002F3BFC" w:rsidRDefault="006C5B44" w:rsidP="006C5B44">
      <w:pPr>
        <w:numPr>
          <w:ilvl w:val="0"/>
          <w:numId w:val="27"/>
        </w:numPr>
        <w:tabs>
          <w:tab w:val="left" w:pos="6480"/>
        </w:tabs>
        <w:jc w:val="both"/>
        <w:rPr>
          <w:rFonts w:ascii="Trebuchet MS" w:hAnsi="Trebuchet MS"/>
          <w:lang w:val="ro-RO"/>
        </w:rPr>
      </w:pPr>
      <w:r w:rsidRPr="002F3BFC">
        <w:rPr>
          <w:rFonts w:ascii="Trebuchet MS" w:hAnsi="Trebuchet MS"/>
          <w:lang w:val="ro-RO"/>
        </w:rPr>
        <w:t xml:space="preserve">Este obligat sa respecte normele de protectia muncii si PSI; </w:t>
      </w:r>
    </w:p>
    <w:p w:rsidR="006C5B44" w:rsidRPr="002F3BFC" w:rsidRDefault="006C5B44" w:rsidP="006C5B44">
      <w:pPr>
        <w:ind w:left="113"/>
        <w:rPr>
          <w:rFonts w:ascii="Trebuchet MS" w:hAnsi="Trebuchet MS"/>
          <w:b/>
          <w:lang w:val="it-IT"/>
        </w:rPr>
      </w:pPr>
    </w:p>
    <w:p w:rsidR="006C5B44" w:rsidRPr="002F3BFC" w:rsidRDefault="006C5B44" w:rsidP="006C5B44">
      <w:pPr>
        <w:ind w:left="113"/>
        <w:rPr>
          <w:rFonts w:ascii="Trebuchet MS" w:hAnsi="Trebuchet MS"/>
          <w:b/>
          <w:lang w:val="it-IT"/>
        </w:rPr>
      </w:pPr>
    </w:p>
    <w:p w:rsidR="006C5B44" w:rsidRPr="002F3BFC" w:rsidRDefault="006C5B44" w:rsidP="006C5B44">
      <w:pPr>
        <w:ind w:left="113"/>
        <w:rPr>
          <w:rFonts w:ascii="Trebuchet MS" w:hAnsi="Trebuchet MS"/>
          <w:b/>
          <w:lang w:val="it-IT"/>
        </w:rPr>
      </w:pPr>
      <w:r w:rsidRPr="002F3BFC">
        <w:rPr>
          <w:rFonts w:ascii="Trebuchet MS" w:hAnsi="Trebuchet MS"/>
          <w:b/>
          <w:lang w:val="it-IT"/>
        </w:rPr>
        <w:t>ATRIBUŢII INGRIJITOR CURATENIE:</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Respecta graficul de lucru întocmit de administratorul unitatii;</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Efectuează zilnic curatenia in condiţii corespunzătoare a spaţiului repartizat si răspunde de starea de igiena a saloanelor,coridoarelor,oficiilor,birouri,mobilier din dotare, scărilor,uşilor,ferestrelor etc;</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Curata si dezinfectează zilnic ori de cate ori este necesar băile,WC-urile cu materiale si ustensile folosite numai in aceste locuri;Igienizarea zilnica sau ori de cate ori este nevoie a coridoarelor ,scarilor, saloane, birouri,puncte sanitare si dezinfecţia acestora;</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lastRenderedPageBreak/>
        <w:t>La prima ora a dimineţii dezinfectarea zilnica a grupurilor sanitare, WC, faianţa, gresie,chiuvete, uşi, clanţe;</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Aerisirea zilnica a dormitoarelor prin deschiderea geamurilor dimineaţa si dupa-masa cel putin o jumatate de ora;</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Spalarea si dezinfectarea periodica a lambriurilor, usilor, geamurilor, caloriferelor si ori de cate ori este nevoie</w:t>
      </w:r>
    </w:p>
    <w:p w:rsidR="006C5B44" w:rsidRPr="002F3BFC" w:rsidRDefault="006C5B44" w:rsidP="006C5B44">
      <w:pPr>
        <w:numPr>
          <w:ilvl w:val="0"/>
          <w:numId w:val="16"/>
        </w:numPr>
        <w:rPr>
          <w:rFonts w:ascii="Trebuchet MS" w:hAnsi="Trebuchet MS"/>
          <w:lang w:val="ro-RO"/>
        </w:rPr>
      </w:pPr>
      <w:r w:rsidRPr="002F3BFC">
        <w:rPr>
          <w:rFonts w:ascii="Trebuchet MS" w:hAnsi="Trebuchet MS"/>
          <w:lang w:val="it-IT"/>
        </w:rPr>
        <w:t>Stergerea prafului si a  pânzelor de paianjen din toate incaperile unitatii ori de cate ori este nevoie in vederea mentinerii aspectului de curatenie a imobilului;</w:t>
      </w:r>
    </w:p>
    <w:p w:rsidR="006C5B44" w:rsidRPr="002F3BFC" w:rsidRDefault="006C5B44" w:rsidP="006C5B44">
      <w:pPr>
        <w:numPr>
          <w:ilvl w:val="0"/>
          <w:numId w:val="16"/>
        </w:numPr>
        <w:rPr>
          <w:rFonts w:ascii="Trebuchet MS" w:hAnsi="Trebuchet MS"/>
          <w:lang w:val="ro-RO"/>
        </w:rPr>
      </w:pPr>
      <w:r w:rsidRPr="002F3BFC">
        <w:rPr>
          <w:rFonts w:ascii="Trebuchet MS" w:hAnsi="Trebuchet MS"/>
          <w:lang w:val="ro-RO"/>
        </w:rPr>
        <w:t>Intretinerea si curatarea parchetului;</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Golirea zilnica a cosurilor de gunoi menajer ;Spalarea saptamanala sau la nevoie a cosurilor de gunoi menajer</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Folosirea corecta conform instructiunilor a tuturor dezinfectantelor si materialelor de curatenie</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Transporta pe circuitul stabilit gunoiul si reziduurile alimentare in conditii corespunzatoare, raspunde de depunerea lor corecta in recipiente, curata si dezinfecteaza pubeele in care se pastreaza si se transporta acestea;</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it-IT"/>
        </w:rPr>
        <w:t xml:space="preserve"> Sa anunte de îndata administratorul iar in lipsa acestuia orice alta persoana cu competenta in domeniu despre orice neregula constatata cu privire la starea peretilor interiori sau exteriori (infiltratii de apa de la inundatii, conducte sparte, fisurari, degradari datorate uzurii sau lovirii accidentale sau nu, etc.) </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S</w:t>
      </w:r>
      <w:r w:rsidRPr="002F3BFC">
        <w:rPr>
          <w:rFonts w:ascii="Trebuchet MS" w:hAnsi="Trebuchet MS"/>
          <w:lang w:val="it-IT"/>
        </w:rPr>
        <w:t xml:space="preserve">a asigure curatenia din zona spatiului verde aferenta imobilului </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Are un comportament etic fata de beneficiarii centrului, fata de apartinatorii acestora si fata de personalul angajat al unitatii;</w:t>
      </w:r>
      <w:r w:rsidRPr="002F3BFC">
        <w:rPr>
          <w:rFonts w:ascii="Trebuchet MS" w:hAnsi="Trebuchet MS"/>
          <w:lang w:val="fr-FR"/>
        </w:rPr>
        <w:t>;</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it-IT"/>
        </w:rPr>
        <w:t>Sa raspunda la toate solicitarile venite din partea administratorului , al asistentelor medicale   pentru îndeplinirea unor sarcini conforme fisei postului;</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it-IT"/>
        </w:rPr>
        <w:t>Sa manifeste grija deosebita in mânuirea si utilizarea materialelor si echipamentelor pe care le are in primire pentru a evita avarierea, distrugerea sau pierderea lor;</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Poarta in permanenta echipamentul de lucru pe care il schimba ori de cate ori este nevoie;</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Pentru transportul igienic al alimentelor de la bucatarie, asigura spalarea, dezinfectia si pastrarea igienica a veselei si a tacamurilor, curatenia oficiului si a salii de mese;</w:t>
      </w:r>
    </w:p>
    <w:p w:rsidR="006C5B44" w:rsidRPr="002F3BFC" w:rsidRDefault="006C5B44" w:rsidP="006C5B44">
      <w:pPr>
        <w:numPr>
          <w:ilvl w:val="0"/>
          <w:numId w:val="16"/>
        </w:numPr>
        <w:jc w:val="both"/>
        <w:rPr>
          <w:rFonts w:ascii="Trebuchet MS" w:hAnsi="Trebuchet MS"/>
          <w:lang w:val="ro-RO"/>
        </w:rPr>
      </w:pPr>
      <w:r w:rsidRPr="002F3BFC">
        <w:rPr>
          <w:rFonts w:ascii="Trebuchet MS" w:hAnsi="Trebuchet MS"/>
          <w:lang w:val="ro-RO"/>
        </w:rPr>
        <w:t>Nu are dreptul sa dea informatii privind starea beneficiarilor;</w:t>
      </w:r>
    </w:p>
    <w:p w:rsidR="006C5B44" w:rsidRPr="002F3BFC" w:rsidRDefault="006C5B44" w:rsidP="006C5B44">
      <w:pPr>
        <w:numPr>
          <w:ilvl w:val="0"/>
          <w:numId w:val="16"/>
        </w:numPr>
        <w:tabs>
          <w:tab w:val="left" w:pos="6480"/>
        </w:tabs>
        <w:jc w:val="both"/>
        <w:rPr>
          <w:rFonts w:ascii="Trebuchet MS" w:hAnsi="Trebuchet MS"/>
          <w:lang w:val="ro-RO"/>
        </w:rPr>
      </w:pPr>
      <w:r w:rsidRPr="002F3BFC">
        <w:rPr>
          <w:rFonts w:ascii="Trebuchet MS" w:hAnsi="Trebuchet MS"/>
          <w:lang w:val="ro-RO"/>
        </w:rPr>
        <w:t>Ajuta infirmierele la nevoie/ori de cate ori este nevoie la schimbarea asternuturilor, transportarea lenjeriei, schimbarea /toaleta asistatilor etc….</w:t>
      </w:r>
    </w:p>
    <w:p w:rsidR="006C5B44" w:rsidRPr="002F3BFC" w:rsidRDefault="006C5B44" w:rsidP="006C5B44">
      <w:pPr>
        <w:numPr>
          <w:ilvl w:val="0"/>
          <w:numId w:val="16"/>
        </w:numPr>
        <w:tabs>
          <w:tab w:val="left" w:pos="6480"/>
        </w:tabs>
        <w:jc w:val="both"/>
        <w:rPr>
          <w:rFonts w:ascii="Trebuchet MS" w:hAnsi="Trebuchet MS"/>
          <w:lang w:val="ro-RO"/>
        </w:rPr>
      </w:pPr>
      <w:r w:rsidRPr="002F3BFC">
        <w:rPr>
          <w:rFonts w:ascii="Trebuchet MS" w:hAnsi="Trebuchet MS"/>
          <w:lang w:val="ro-RO"/>
        </w:rPr>
        <w:t>Au obligatia de a-si efectua controalele medicale periodice si anuale conform legislatiei in vigoare;</w:t>
      </w:r>
    </w:p>
    <w:p w:rsidR="006C5B44" w:rsidRPr="002F3BFC" w:rsidRDefault="006C5B44" w:rsidP="006C5B44">
      <w:pPr>
        <w:numPr>
          <w:ilvl w:val="0"/>
          <w:numId w:val="16"/>
        </w:numPr>
        <w:tabs>
          <w:tab w:val="left" w:pos="6480"/>
        </w:tabs>
        <w:jc w:val="both"/>
        <w:rPr>
          <w:rFonts w:ascii="Trebuchet MS" w:hAnsi="Trebuchet MS"/>
          <w:lang w:val="ro-RO"/>
        </w:rPr>
      </w:pPr>
      <w:r w:rsidRPr="002F3BFC">
        <w:rPr>
          <w:rFonts w:ascii="Trebuchet MS" w:hAnsi="Trebuchet MS"/>
          <w:lang w:val="ro-RO"/>
        </w:rPr>
        <w:t>Este obligat sa respecte normele de protectia muncii si PSI;</w:t>
      </w:r>
    </w:p>
    <w:p w:rsidR="006C5B44" w:rsidRPr="002F3BFC" w:rsidRDefault="006C5B44" w:rsidP="006C5B44">
      <w:pPr>
        <w:numPr>
          <w:ilvl w:val="0"/>
          <w:numId w:val="16"/>
        </w:numPr>
        <w:tabs>
          <w:tab w:val="left" w:pos="6480"/>
        </w:tabs>
        <w:jc w:val="both"/>
        <w:rPr>
          <w:rFonts w:ascii="Trebuchet MS" w:hAnsi="Trebuchet MS"/>
          <w:lang w:val="ro-RO"/>
        </w:rPr>
      </w:pPr>
      <w:r w:rsidRPr="002F3BFC">
        <w:rPr>
          <w:rFonts w:ascii="Trebuchet MS" w:hAnsi="Trebuchet MS"/>
          <w:lang w:val="ro-RO"/>
        </w:rPr>
        <w:t>Participa la instruiri periodice privind normele de igiena si protectia muncii;</w:t>
      </w:r>
    </w:p>
    <w:p w:rsidR="006C5B44" w:rsidRPr="002F3BFC" w:rsidRDefault="006C5B44" w:rsidP="006C5B44">
      <w:pPr>
        <w:ind w:left="720"/>
        <w:jc w:val="both"/>
        <w:rPr>
          <w:rFonts w:ascii="Trebuchet MS" w:hAnsi="Trebuchet MS"/>
          <w:lang w:val="ro-RO"/>
        </w:rPr>
      </w:pPr>
    </w:p>
    <w:p w:rsidR="0098516A" w:rsidRPr="002F3BFC" w:rsidRDefault="0098516A" w:rsidP="00EB40EB">
      <w:pPr>
        <w:ind w:left="113"/>
        <w:rPr>
          <w:rFonts w:ascii="Trebuchet MS" w:hAnsi="Trebuchet MS"/>
          <w:b/>
          <w:lang w:val="pt-BR"/>
        </w:rPr>
      </w:pPr>
    </w:p>
    <w:p w:rsidR="006C5B44" w:rsidRPr="002F3BFC" w:rsidRDefault="006C5B44" w:rsidP="00EB40EB">
      <w:pPr>
        <w:ind w:left="113"/>
        <w:rPr>
          <w:rFonts w:ascii="Trebuchet MS" w:hAnsi="Trebuchet MS"/>
          <w:b/>
          <w:lang w:val="pt-BR"/>
        </w:rPr>
      </w:pPr>
    </w:p>
    <w:p w:rsidR="006C5B44" w:rsidRPr="002F3BFC" w:rsidRDefault="006C5B44" w:rsidP="00EB40EB">
      <w:pPr>
        <w:ind w:left="113"/>
        <w:rPr>
          <w:rFonts w:ascii="Trebuchet MS" w:hAnsi="Trebuchet MS"/>
          <w:b/>
          <w:lang w:val="pt-BR"/>
        </w:rPr>
      </w:pPr>
    </w:p>
    <w:p w:rsidR="006C5B44" w:rsidRPr="002F3BFC" w:rsidRDefault="006C5B44" w:rsidP="00EB40EB">
      <w:pPr>
        <w:ind w:left="113"/>
        <w:rPr>
          <w:rFonts w:ascii="Trebuchet MS" w:hAnsi="Trebuchet MS"/>
          <w:b/>
          <w:lang w:val="pt-BR"/>
        </w:rPr>
      </w:pPr>
    </w:p>
    <w:p w:rsidR="006C5B44" w:rsidRPr="002F3BFC" w:rsidRDefault="006C5B44" w:rsidP="00EB40EB">
      <w:pPr>
        <w:ind w:left="113"/>
        <w:rPr>
          <w:rFonts w:ascii="Trebuchet MS" w:hAnsi="Trebuchet MS"/>
          <w:b/>
          <w:lang w:val="pt-BR"/>
        </w:rPr>
      </w:pPr>
    </w:p>
    <w:p w:rsidR="00344C72" w:rsidRPr="002F3BFC" w:rsidRDefault="00344C72" w:rsidP="00EB40EB">
      <w:pPr>
        <w:ind w:left="113"/>
        <w:rPr>
          <w:rFonts w:ascii="Trebuchet MS" w:hAnsi="Trebuchet MS"/>
          <w:b/>
          <w:lang w:val="pt-BR"/>
        </w:rPr>
      </w:pPr>
      <w:r w:rsidRPr="002F3BFC">
        <w:rPr>
          <w:rFonts w:ascii="Trebuchet MS" w:hAnsi="Trebuchet MS"/>
          <w:b/>
          <w:lang w:val="pt-BR"/>
        </w:rPr>
        <w:lastRenderedPageBreak/>
        <w:t>ATRIBUŢII MUNCITOR BUCATAR:</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Stabilirea meniului saptamanal in colaborare cu asistenta medicala si cu magazionerul unitatii;</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Elaborarea Listei de alimente zilnice cu respectarea pe cat posibil a meniului zilnic prestabilit;</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Primirea si punerea la pastrare in conditiile prevazute de normele igienico-sanitare a alimentelor pe ziua in curs si pentru ziua urmatoare (daca este cazul);</w:t>
      </w:r>
      <w:r w:rsidRPr="002F3BFC">
        <w:rPr>
          <w:rFonts w:ascii="Trebuchet MS" w:hAnsi="Trebuchet MS"/>
          <w:lang w:val="it-IT"/>
        </w:rPr>
        <w:t xml:space="preserve"> implementarea si mentinerea standardelor de pastrare si depozitare a produselor, semipreparatelor si preparatelor alimentare cu respectarea normelor igienico-sanitare in vigoare.</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Prepararea mancarii in conformitate cu cu retetele date, care includ calcularea cantitatilor necesare de materiale specifice pregatirii mesei</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it-IT"/>
        </w:rPr>
        <w:t>Pregateste mâncarurile din retetarul unitatii in conformitate cu standardele in vigoare;</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Prepararea mai multor feluri de mancare in acelasi timp, conform meniului zilei;</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Prepararea mancarii pentru diete speciale, comunicate de asistenta medicala;</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Raspunde de calitatea hranei pregatite;</w:t>
      </w:r>
      <w:r w:rsidRPr="002F3BFC">
        <w:rPr>
          <w:rFonts w:ascii="Trebuchet MS" w:hAnsi="Trebuchet MS"/>
          <w:lang w:val="it-IT"/>
        </w:rPr>
        <w:t xml:space="preserve"> </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it-IT"/>
        </w:rPr>
        <w:t xml:space="preserve"> Debaraseaza si asigura curatenia bucatariei si a veselei</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pt-BR"/>
        </w:rPr>
        <w:t>Raspundere pentru respectarea standardelor de calitate a preparatelor realizate si respectarea termenelor de executie a acestora;</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rPr>
        <w:t>Raspunde de cantitatea de alimente predate din magazia de alimente pentru prepararea hranei;</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rPr>
        <w:t xml:space="preserve">Raspunde de cantitatile de preparate portionate per beneficiar precum si de calitatea alimentelor pregatite. </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Intretinerea si pastrarea in bune conditii a  ustensilelor de bucatarie; raspunde de aspectul si curatarea veselei;</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Efectuarea prelucrarilor preliminare gatitului: sortare, curatare, spalare, divizare,etc</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Verificarea termenului de perisabilitate/ de garantie a ingredientelor utilizate;</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Recoltarea de probe din meniu si pastrarea acestora in frigider;</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Monitorizeaza si completeaza graficul de temperatura al  frigiderelor</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it-IT"/>
        </w:rPr>
        <w:t>Respecta cu strictete igiena personala (halat, boneta, incaltaminte) cat si igiena bucatariei si a veselei</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it-IT"/>
        </w:rPr>
        <w:t>Efectuiaza si participa la igienizarea totala a bucatariei si veselei periodic si ori de cate ori este nevoie.</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it-IT"/>
        </w:rPr>
        <w:t>Raspunde de inventarul mobilierului si a veselei din bucatarie/ vesela ;</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fr-FR"/>
        </w:rPr>
        <w:t>Efectueaza anual analizele medicale obligatorii specifice postului ;</w:t>
      </w:r>
      <w:r w:rsidRPr="002F3BFC">
        <w:rPr>
          <w:rFonts w:ascii="Trebuchet MS" w:hAnsi="Trebuchet MS"/>
          <w:lang w:val="ro-RO"/>
        </w:rPr>
        <w:t xml:space="preserve"> </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ro-RO"/>
        </w:rPr>
        <w:t>Respecta secretul profesional si codul de etica, confidentialitatea despre activitatea din unitate si despre beneficiarii internati in unitate; in relatia cu mass-media respecta ordinul directorului</w:t>
      </w:r>
    </w:p>
    <w:p w:rsidR="00344C72" w:rsidRPr="002F3BFC" w:rsidRDefault="00344C72" w:rsidP="00EB40EB">
      <w:pPr>
        <w:numPr>
          <w:ilvl w:val="0"/>
          <w:numId w:val="18"/>
        </w:numPr>
        <w:jc w:val="both"/>
        <w:rPr>
          <w:rFonts w:ascii="Trebuchet MS" w:hAnsi="Trebuchet MS"/>
          <w:lang w:val="ro-RO"/>
        </w:rPr>
      </w:pPr>
      <w:r w:rsidRPr="002F3BFC">
        <w:rPr>
          <w:rFonts w:ascii="Trebuchet MS" w:hAnsi="Trebuchet MS"/>
          <w:lang w:val="it-IT"/>
        </w:rPr>
        <w:t>Are obligatia si raspunde de modul de aducere la cunostiinta directorului si/sau administratorului in legatura cu orice defectiune tehnica sau situatie care constituie un pericol de accidentare sau imbolnavire profesionala.</w:t>
      </w:r>
    </w:p>
    <w:p w:rsidR="00B07A04" w:rsidRPr="002F3BFC" w:rsidRDefault="00B07A04" w:rsidP="00EB40EB">
      <w:pPr>
        <w:tabs>
          <w:tab w:val="left" w:pos="6480"/>
        </w:tabs>
        <w:jc w:val="both"/>
        <w:rPr>
          <w:rFonts w:ascii="Trebuchet MS" w:hAnsi="Trebuchet MS"/>
          <w:lang w:val="ro-RO"/>
        </w:rPr>
      </w:pPr>
    </w:p>
    <w:p w:rsidR="006C5B44" w:rsidRPr="002F3BFC" w:rsidRDefault="006C5B44" w:rsidP="00EB40EB">
      <w:pPr>
        <w:autoSpaceDE w:val="0"/>
        <w:autoSpaceDN w:val="0"/>
        <w:adjustRightInd w:val="0"/>
        <w:jc w:val="both"/>
        <w:rPr>
          <w:rFonts w:ascii="Trebuchet MS" w:hAnsi="Trebuchet MS"/>
          <w:b/>
          <w:lang w:val="ro-RO"/>
        </w:rPr>
      </w:pPr>
    </w:p>
    <w:p w:rsidR="006C5B44" w:rsidRPr="002F3BFC" w:rsidRDefault="006C5B44" w:rsidP="00EB40EB">
      <w:pPr>
        <w:autoSpaceDE w:val="0"/>
        <w:autoSpaceDN w:val="0"/>
        <w:adjustRightInd w:val="0"/>
        <w:jc w:val="both"/>
        <w:rPr>
          <w:rFonts w:ascii="Trebuchet MS" w:hAnsi="Trebuchet MS"/>
          <w:b/>
          <w:lang w:val="ro-RO"/>
        </w:rPr>
      </w:pPr>
    </w:p>
    <w:p w:rsidR="00B07A04" w:rsidRPr="002F3BFC" w:rsidRDefault="00B07A04" w:rsidP="00EB40EB">
      <w:pPr>
        <w:autoSpaceDE w:val="0"/>
        <w:autoSpaceDN w:val="0"/>
        <w:adjustRightInd w:val="0"/>
        <w:jc w:val="both"/>
        <w:rPr>
          <w:rFonts w:ascii="Trebuchet MS" w:hAnsi="Trebuchet MS"/>
          <w:b/>
          <w:lang w:val="ro-RO"/>
        </w:rPr>
      </w:pPr>
      <w:r w:rsidRPr="002F3BFC">
        <w:rPr>
          <w:rFonts w:ascii="Trebuchet MS" w:hAnsi="Trebuchet MS"/>
          <w:b/>
          <w:lang w:val="ro-RO"/>
        </w:rPr>
        <w:lastRenderedPageBreak/>
        <w:t>ART. 12 Finanţarea centrului</w:t>
      </w:r>
    </w:p>
    <w:p w:rsidR="00B07A04" w:rsidRPr="002F3BFC" w:rsidRDefault="00B07A04" w:rsidP="00EB40EB">
      <w:pPr>
        <w:autoSpaceDE w:val="0"/>
        <w:autoSpaceDN w:val="0"/>
        <w:adjustRightInd w:val="0"/>
        <w:jc w:val="both"/>
        <w:rPr>
          <w:rFonts w:ascii="Trebuchet MS" w:hAnsi="Trebuchet MS"/>
          <w:lang w:val="ro-RO"/>
        </w:rPr>
      </w:pPr>
      <w:r w:rsidRPr="002F3BFC">
        <w:rPr>
          <w:rFonts w:ascii="Trebuchet MS" w:hAnsi="Trebuchet MS"/>
          <w:lang w:val="ro-RO"/>
        </w:rPr>
        <w:t>(1) În estimarea bugetului de venituri şi cheltuieli, centrul are în vedere asigurarea resurselor necesare acordării serviciilor sociale cel puţin la nivelul standardelor minime de calitate aplicabile.</w:t>
      </w:r>
    </w:p>
    <w:p w:rsidR="00B07A04" w:rsidRPr="002F3BFC" w:rsidRDefault="00B07A04" w:rsidP="00EB40EB">
      <w:pPr>
        <w:autoSpaceDE w:val="0"/>
        <w:autoSpaceDN w:val="0"/>
        <w:adjustRightInd w:val="0"/>
        <w:jc w:val="both"/>
        <w:rPr>
          <w:rFonts w:ascii="Trebuchet MS" w:hAnsi="Trebuchet MS"/>
          <w:lang w:val="ro-RO"/>
        </w:rPr>
      </w:pPr>
      <w:r w:rsidRPr="002F3BFC">
        <w:rPr>
          <w:rFonts w:ascii="Trebuchet MS" w:hAnsi="Trebuchet MS"/>
          <w:lang w:val="ro-RO"/>
        </w:rPr>
        <w:t>(2) Finanţarea cheltuielilor centrului se asigură, în condiţiile legii, din următoarele surse:</w:t>
      </w:r>
    </w:p>
    <w:p w:rsidR="00B07A04" w:rsidRPr="002F3BFC" w:rsidRDefault="00B07A04" w:rsidP="00EB40EB">
      <w:pPr>
        <w:numPr>
          <w:ilvl w:val="1"/>
          <w:numId w:val="41"/>
        </w:numPr>
        <w:autoSpaceDE w:val="0"/>
        <w:autoSpaceDN w:val="0"/>
        <w:adjustRightInd w:val="0"/>
        <w:jc w:val="both"/>
        <w:rPr>
          <w:rFonts w:ascii="Trebuchet MS" w:hAnsi="Trebuchet MS"/>
          <w:lang w:val="es-ES_tradnl"/>
        </w:rPr>
      </w:pPr>
      <w:r w:rsidRPr="002F3BFC">
        <w:rPr>
          <w:rFonts w:ascii="Trebuchet MS" w:hAnsi="Trebuchet MS"/>
          <w:lang w:val="es-ES_tradnl"/>
        </w:rPr>
        <w:t>bugetul local al judeţului;</w:t>
      </w:r>
    </w:p>
    <w:p w:rsidR="00B07A04" w:rsidRPr="002F3BFC" w:rsidRDefault="00B07A04" w:rsidP="00EB40EB">
      <w:pPr>
        <w:numPr>
          <w:ilvl w:val="1"/>
          <w:numId w:val="41"/>
        </w:numPr>
        <w:jc w:val="both"/>
        <w:rPr>
          <w:rFonts w:ascii="Trebuchet MS" w:eastAsia="Courier New" w:hAnsi="Trebuchet MS"/>
          <w:lang w:val="es-ES_tradnl"/>
        </w:rPr>
      </w:pPr>
      <w:r w:rsidRPr="002F3BFC">
        <w:rPr>
          <w:rFonts w:ascii="Trebuchet MS" w:eastAsia="Courier New" w:hAnsi="Trebuchet MS"/>
          <w:lang w:val="es-ES_tradnl"/>
        </w:rPr>
        <w:t>bugetul de stat;</w:t>
      </w:r>
    </w:p>
    <w:p w:rsidR="00B07A04" w:rsidRPr="002F3BFC" w:rsidRDefault="00B07A04" w:rsidP="00EB40EB">
      <w:pPr>
        <w:numPr>
          <w:ilvl w:val="1"/>
          <w:numId w:val="41"/>
        </w:numPr>
        <w:autoSpaceDE w:val="0"/>
        <w:autoSpaceDN w:val="0"/>
        <w:adjustRightInd w:val="0"/>
        <w:jc w:val="both"/>
        <w:rPr>
          <w:rFonts w:ascii="Trebuchet MS" w:hAnsi="Trebuchet MS"/>
          <w:lang w:val="es-ES_tradnl"/>
        </w:rPr>
      </w:pPr>
      <w:r w:rsidRPr="002F3BFC">
        <w:rPr>
          <w:rFonts w:ascii="Trebuchet MS" w:hAnsi="Trebuchet MS"/>
          <w:lang w:val="es-ES_tradnl"/>
        </w:rPr>
        <w:t>donaţii, sponsorizări sau alte contribuţii din partea persoanelor fizice ori juridice din ţară şi din străinătate;</w:t>
      </w:r>
    </w:p>
    <w:p w:rsidR="00B07A04" w:rsidRPr="002F3BFC" w:rsidRDefault="00B07A04" w:rsidP="00EB40EB">
      <w:pPr>
        <w:numPr>
          <w:ilvl w:val="1"/>
          <w:numId w:val="41"/>
        </w:numPr>
        <w:autoSpaceDE w:val="0"/>
        <w:autoSpaceDN w:val="0"/>
        <w:adjustRightInd w:val="0"/>
        <w:jc w:val="both"/>
        <w:rPr>
          <w:rFonts w:ascii="Trebuchet MS" w:hAnsi="Trebuchet MS"/>
          <w:lang w:val="it-IT"/>
        </w:rPr>
      </w:pPr>
      <w:r w:rsidRPr="002F3BFC">
        <w:rPr>
          <w:rFonts w:ascii="Trebuchet MS" w:hAnsi="Trebuchet MS"/>
          <w:lang w:val="it-IT"/>
        </w:rPr>
        <w:t>fonduri externe rambursabile şi nerambursabile;</w:t>
      </w:r>
    </w:p>
    <w:p w:rsidR="00B07A04" w:rsidRPr="002F3BFC" w:rsidRDefault="00B07A04" w:rsidP="00EB40EB">
      <w:pPr>
        <w:numPr>
          <w:ilvl w:val="1"/>
          <w:numId w:val="41"/>
        </w:numPr>
        <w:autoSpaceDE w:val="0"/>
        <w:autoSpaceDN w:val="0"/>
        <w:adjustRightInd w:val="0"/>
        <w:jc w:val="both"/>
        <w:rPr>
          <w:rFonts w:ascii="Trebuchet MS" w:hAnsi="Trebuchet MS"/>
          <w:lang w:val="it-IT"/>
        </w:rPr>
      </w:pPr>
      <w:r w:rsidRPr="002F3BFC">
        <w:rPr>
          <w:rFonts w:ascii="Trebuchet MS" w:hAnsi="Trebuchet MS"/>
          <w:lang w:val="it-IT"/>
        </w:rPr>
        <w:t>alte surse de finanţare, în conformitate cu legislaţia în vigoare.</w:t>
      </w:r>
    </w:p>
    <w:p w:rsidR="00B07A04" w:rsidRPr="002F3BFC" w:rsidRDefault="00B07A04" w:rsidP="00EB40EB">
      <w:pPr>
        <w:numPr>
          <w:ilvl w:val="1"/>
          <w:numId w:val="41"/>
        </w:numPr>
        <w:jc w:val="both"/>
        <w:rPr>
          <w:rFonts w:ascii="Trebuchet MS" w:eastAsia="Courier New" w:hAnsi="Trebuchet MS"/>
          <w:lang w:val="pt-BR"/>
        </w:rPr>
      </w:pPr>
      <w:r w:rsidRPr="002F3BFC">
        <w:rPr>
          <w:rFonts w:ascii="Trebuchet MS" w:eastAsia="Courier New" w:hAnsi="Trebuchet MS"/>
          <w:lang w:val="pt-BR"/>
        </w:rPr>
        <w:t>contribuţia persoanelor beneficiare sau a întreţinătorilor acestora, după caz;</w:t>
      </w:r>
    </w:p>
    <w:p w:rsidR="00B07A04" w:rsidRPr="002F3BFC" w:rsidRDefault="00B07A04" w:rsidP="00EB40EB">
      <w:pPr>
        <w:rPr>
          <w:rFonts w:ascii="Trebuchet MS" w:hAnsi="Trebuchet MS"/>
          <w:lang w:val="pt-BR"/>
        </w:rPr>
      </w:pPr>
    </w:p>
    <w:p w:rsidR="00B07A04" w:rsidRPr="002F3BFC" w:rsidRDefault="00B07A04" w:rsidP="00EB40EB">
      <w:pPr>
        <w:jc w:val="both"/>
        <w:rPr>
          <w:rFonts w:ascii="Trebuchet MS" w:hAnsi="Trebuchet MS"/>
          <w:shd w:val="clear" w:color="auto" w:fill="FFFFFF"/>
          <w:lang w:val="pt-BR"/>
        </w:rPr>
      </w:pPr>
      <w:r w:rsidRPr="002F3BFC">
        <w:rPr>
          <w:rFonts w:ascii="Trebuchet MS" w:hAnsi="Trebuchet MS"/>
          <w:b/>
          <w:bCs/>
          <w:lang w:val="pt-BR"/>
        </w:rPr>
        <w:t xml:space="preserve">ART. 13 </w:t>
      </w:r>
      <w:r w:rsidRPr="002F3BFC">
        <w:rPr>
          <w:rFonts w:ascii="Trebuchet MS" w:hAnsi="Trebuchet MS"/>
          <w:b/>
          <w:shd w:val="clear" w:color="auto" w:fill="FFFFFF"/>
          <w:lang w:val="pt-BR"/>
        </w:rPr>
        <w:t>Dispoziţii finale</w:t>
      </w:r>
    </w:p>
    <w:p w:rsidR="0098516A" w:rsidRPr="002F3BFC" w:rsidRDefault="0098516A" w:rsidP="00EB40EB">
      <w:pPr>
        <w:jc w:val="both"/>
        <w:rPr>
          <w:rFonts w:ascii="Trebuchet MS" w:hAnsi="Trebuchet MS"/>
          <w:shd w:val="clear" w:color="auto" w:fill="FFFFFF"/>
          <w:lang w:val="pt-BR"/>
        </w:rPr>
      </w:pPr>
    </w:p>
    <w:p w:rsidR="00B07A04" w:rsidRPr="002F3BFC" w:rsidRDefault="00B07A04" w:rsidP="00EB40EB">
      <w:pPr>
        <w:jc w:val="both"/>
        <w:rPr>
          <w:rFonts w:ascii="Trebuchet MS" w:hAnsi="Trebuchet MS"/>
          <w:shd w:val="clear" w:color="auto" w:fill="FFFFFF"/>
          <w:lang w:val="pt-BR"/>
        </w:rPr>
      </w:pPr>
      <w:r w:rsidRPr="002F3BFC">
        <w:rPr>
          <w:rFonts w:ascii="Trebuchet MS" w:hAnsi="Trebuchet MS"/>
          <w:b/>
          <w:shd w:val="clear" w:color="auto" w:fill="FFFFFF"/>
          <w:lang w:val="pt-BR"/>
        </w:rPr>
        <w:t>(1)</w:t>
      </w:r>
      <w:r w:rsidRPr="002F3BFC">
        <w:rPr>
          <w:rFonts w:ascii="Trebuchet MS" w:hAnsi="Trebuchet MS"/>
          <w:shd w:val="clear" w:color="auto" w:fill="FFFFFF"/>
          <w:lang w:val="pt-BR"/>
        </w:rPr>
        <w:t xml:space="preserve"> Prevederile prezentului regulament, vor fi aduse la cunoştinţă, atât beneficiarilor, în situaţia când aceştia au discernământul necesar, respectiv părinţilor sau reprezentanţilor legali, cât şi personalului centrului pe bază de semnătură, având obligaţia de a-l cunoaşte şi de a-l aplica întocmai.</w:t>
      </w:r>
    </w:p>
    <w:p w:rsidR="00B07A04" w:rsidRPr="002F3BFC" w:rsidRDefault="00B07A04" w:rsidP="00EB40EB">
      <w:pPr>
        <w:jc w:val="both"/>
        <w:rPr>
          <w:rFonts w:ascii="Trebuchet MS" w:hAnsi="Trebuchet MS"/>
          <w:shd w:val="clear" w:color="auto" w:fill="FFFFFF"/>
          <w:lang w:val="pt-BR"/>
        </w:rPr>
      </w:pPr>
      <w:r w:rsidRPr="002F3BFC">
        <w:rPr>
          <w:rFonts w:ascii="Trebuchet MS" w:hAnsi="Trebuchet MS"/>
          <w:b/>
          <w:shd w:val="clear" w:color="auto" w:fill="FFFFFF"/>
          <w:lang w:val="pt-BR"/>
        </w:rPr>
        <w:t>(2)</w:t>
      </w:r>
      <w:r w:rsidRPr="002F3BFC">
        <w:rPr>
          <w:rFonts w:ascii="Trebuchet MS" w:hAnsi="Trebuchet MS"/>
          <w:shd w:val="clear" w:color="auto" w:fill="FFFFFF"/>
          <w:lang w:val="pt-BR"/>
        </w:rPr>
        <w:t xml:space="preserve"> Prezentul regulament se completează de drept cu actele normative în vigoare sau se modifică cu prevederile legislaţiei în vigoare care reglementează acest domeniu de activitate şi se aprobă prin hotărâre a Consiliului Judeţean Mures</w:t>
      </w:r>
    </w:p>
    <w:p w:rsidR="00B07A04" w:rsidRPr="002F3BFC" w:rsidRDefault="00B07A04" w:rsidP="00EB40EB">
      <w:pPr>
        <w:jc w:val="both"/>
        <w:rPr>
          <w:rFonts w:ascii="Trebuchet MS" w:hAnsi="Trebuchet MS"/>
          <w:shd w:val="clear" w:color="auto" w:fill="FFFFFF"/>
          <w:lang w:val="pt-BR"/>
        </w:rPr>
      </w:pPr>
      <w:r w:rsidRPr="002F3BFC">
        <w:rPr>
          <w:rFonts w:ascii="Trebuchet MS" w:hAnsi="Trebuchet MS"/>
          <w:shd w:val="clear" w:color="auto" w:fill="FFFFFF"/>
          <w:lang w:val="pt-BR"/>
        </w:rPr>
        <w:t xml:space="preserve"> </w:t>
      </w:r>
      <w:r w:rsidRPr="002F3BFC">
        <w:rPr>
          <w:rFonts w:ascii="Trebuchet MS" w:hAnsi="Trebuchet MS"/>
          <w:b/>
          <w:shd w:val="clear" w:color="auto" w:fill="FFFFFF"/>
          <w:lang w:val="pt-BR"/>
        </w:rPr>
        <w:t>3)</w:t>
      </w:r>
      <w:r w:rsidRPr="002F3BFC">
        <w:rPr>
          <w:rFonts w:ascii="Trebuchet MS" w:hAnsi="Trebuchet MS"/>
          <w:shd w:val="clear" w:color="auto" w:fill="FFFFFF"/>
          <w:lang w:val="pt-BR"/>
        </w:rPr>
        <w:t xml:space="preserve"> </w:t>
      </w:r>
      <w:r w:rsidRPr="002F3BFC">
        <w:rPr>
          <w:rFonts w:ascii="Trebuchet MS" w:hAnsi="Trebuchet MS"/>
          <w:lang w:val="pt-BR"/>
        </w:rPr>
        <w:t xml:space="preserve">Anexele cuprinzand Regulamentul de organizare si Functionare al </w:t>
      </w:r>
      <w:r w:rsidR="006B44CD" w:rsidRPr="002F3BFC">
        <w:rPr>
          <w:rFonts w:ascii="Trebuchet MS" w:hAnsi="Trebuchet MS"/>
          <w:lang w:val="pt-BR"/>
        </w:rPr>
        <w:t>CAbR</w:t>
      </w:r>
      <w:r w:rsidRPr="002F3BFC">
        <w:rPr>
          <w:rFonts w:ascii="Trebuchet MS" w:hAnsi="Trebuchet MS"/>
          <w:lang w:val="pt-BR"/>
        </w:rPr>
        <w:t xml:space="preserve"> </w:t>
      </w:r>
      <w:r w:rsidR="00501443" w:rsidRPr="002F3BFC">
        <w:rPr>
          <w:rFonts w:ascii="Trebuchet MS" w:hAnsi="Trebuchet MS"/>
          <w:lang w:val="pt-BR"/>
        </w:rPr>
        <w:t>Căpușu de Câmpie</w:t>
      </w:r>
      <w:r w:rsidRPr="002F3BFC">
        <w:rPr>
          <w:rFonts w:ascii="Trebuchet MS" w:hAnsi="Trebuchet MS"/>
          <w:lang w:val="pt-BR"/>
        </w:rPr>
        <w:t>, organigrama centrului si statul de functii, fac parte integranta din prezentul ROF, aprobat de catre Consiliul Judetean Mures, prin Hotararea nr.............din ..........................</w:t>
      </w:r>
    </w:p>
    <w:p w:rsidR="00B07A04" w:rsidRPr="002F3BFC" w:rsidRDefault="00B07A04" w:rsidP="00EB40EB">
      <w:pPr>
        <w:rPr>
          <w:rFonts w:ascii="Trebuchet MS" w:hAnsi="Trebuchet MS"/>
          <w:lang w:val="pt-BR"/>
        </w:rPr>
      </w:pPr>
    </w:p>
    <w:p w:rsidR="00B07A04" w:rsidRPr="002F3BFC" w:rsidRDefault="00B07A04" w:rsidP="00EB40EB">
      <w:pPr>
        <w:rPr>
          <w:rFonts w:ascii="Trebuchet MS" w:hAnsi="Trebuchet MS"/>
          <w:lang w:val="pt-BR"/>
        </w:rPr>
      </w:pPr>
    </w:p>
    <w:p w:rsidR="00284C10" w:rsidRPr="002F3BFC" w:rsidRDefault="00284C10" w:rsidP="00EB40EB">
      <w:pPr>
        <w:autoSpaceDE w:val="0"/>
        <w:autoSpaceDN w:val="0"/>
        <w:adjustRightInd w:val="0"/>
        <w:jc w:val="both"/>
        <w:rPr>
          <w:rFonts w:ascii="Trebuchet MS" w:hAnsi="Trebuchet MS"/>
          <w:lang w:val="pt-BR"/>
        </w:rPr>
      </w:pPr>
    </w:p>
    <w:p w:rsidR="00344C72" w:rsidRPr="002F3BFC" w:rsidRDefault="00344C72" w:rsidP="00EB40EB">
      <w:pPr>
        <w:autoSpaceDE w:val="0"/>
        <w:autoSpaceDN w:val="0"/>
        <w:adjustRightInd w:val="0"/>
        <w:jc w:val="both"/>
        <w:rPr>
          <w:rFonts w:ascii="Trebuchet MS" w:hAnsi="Trebuchet MS"/>
          <w:lang w:val="pt-BR"/>
        </w:rPr>
      </w:pPr>
    </w:p>
    <w:p w:rsidR="00344C72" w:rsidRPr="002F3BFC" w:rsidRDefault="00344C72" w:rsidP="00EB40EB">
      <w:pPr>
        <w:autoSpaceDE w:val="0"/>
        <w:autoSpaceDN w:val="0"/>
        <w:adjustRightInd w:val="0"/>
        <w:jc w:val="both"/>
        <w:rPr>
          <w:rFonts w:ascii="Trebuchet MS" w:hAnsi="Trebuchet MS"/>
          <w:lang w:val="pt-BR"/>
        </w:rPr>
      </w:pPr>
    </w:p>
    <w:p w:rsidR="00344C72" w:rsidRPr="002F3BFC" w:rsidRDefault="00344C72" w:rsidP="00EB40EB">
      <w:pPr>
        <w:widowControl w:val="0"/>
        <w:autoSpaceDE w:val="0"/>
        <w:autoSpaceDN w:val="0"/>
        <w:adjustRightInd w:val="0"/>
        <w:jc w:val="both"/>
        <w:outlineLvl w:val="0"/>
        <w:rPr>
          <w:rFonts w:ascii="Trebuchet MS" w:hAnsi="Trebuchet MS"/>
          <w:b/>
          <w:bCs/>
          <w:lang w:val="ro-RO"/>
        </w:rPr>
      </w:pPr>
    </w:p>
    <w:p w:rsidR="006C5B44" w:rsidRPr="002F3BFC" w:rsidRDefault="00662E6D" w:rsidP="00EB40EB">
      <w:pPr>
        <w:pStyle w:val="NormalWeb"/>
        <w:rPr>
          <w:rFonts w:ascii="Trebuchet MS" w:hAnsi="Trebuchet MS"/>
          <w:lang w:val="pt-BR"/>
        </w:rPr>
      </w:pPr>
      <w:r w:rsidRPr="002F3BFC">
        <w:rPr>
          <w:rFonts w:ascii="Trebuchet MS" w:hAnsi="Trebuchet MS"/>
          <w:lang w:val="pt-BR"/>
        </w:rPr>
        <w:t>  </w:t>
      </w:r>
    </w:p>
    <w:p w:rsidR="006C5B44" w:rsidRPr="002F3BFC" w:rsidRDefault="006C5B44" w:rsidP="00EB40EB">
      <w:pPr>
        <w:pStyle w:val="NormalWeb"/>
        <w:rPr>
          <w:rFonts w:ascii="Trebuchet MS" w:hAnsi="Trebuchet MS"/>
          <w:lang w:val="pt-BR"/>
        </w:rPr>
      </w:pPr>
    </w:p>
    <w:p w:rsidR="006C5B44" w:rsidRPr="002F3BFC" w:rsidRDefault="006C5B44" w:rsidP="00EB40EB">
      <w:pPr>
        <w:pStyle w:val="NormalWeb"/>
        <w:rPr>
          <w:rFonts w:ascii="Trebuchet MS" w:hAnsi="Trebuchet MS"/>
          <w:lang w:val="pt-BR"/>
        </w:rPr>
      </w:pPr>
    </w:p>
    <w:p w:rsidR="006C5B44" w:rsidRPr="002F3BFC" w:rsidRDefault="006C5B44" w:rsidP="00EB40EB">
      <w:pPr>
        <w:pStyle w:val="NormalWeb"/>
        <w:rPr>
          <w:rFonts w:ascii="Trebuchet MS" w:hAnsi="Trebuchet MS"/>
          <w:lang w:val="pt-BR"/>
        </w:rPr>
      </w:pPr>
    </w:p>
    <w:p w:rsidR="006C5B44" w:rsidRPr="002F3BFC" w:rsidRDefault="006C5B44" w:rsidP="00EB40EB">
      <w:pPr>
        <w:pStyle w:val="NormalWeb"/>
        <w:rPr>
          <w:rFonts w:ascii="Trebuchet MS" w:hAnsi="Trebuchet MS"/>
          <w:lang w:val="pt-BR"/>
        </w:rPr>
      </w:pPr>
    </w:p>
    <w:p w:rsidR="006C5B44" w:rsidRPr="002F3BFC" w:rsidRDefault="006C5B44" w:rsidP="00EB40EB">
      <w:pPr>
        <w:pStyle w:val="NormalWeb"/>
        <w:rPr>
          <w:rFonts w:ascii="Trebuchet MS" w:hAnsi="Trebuchet MS"/>
          <w:lang w:val="pt-BR"/>
        </w:rPr>
      </w:pPr>
    </w:p>
    <w:p w:rsidR="00662E6D" w:rsidRPr="002F3BFC" w:rsidRDefault="00662E6D" w:rsidP="00EB40EB">
      <w:pPr>
        <w:pStyle w:val="NormalWeb"/>
        <w:rPr>
          <w:rFonts w:ascii="Trebuchet MS" w:hAnsi="Trebuchet MS"/>
          <w:lang w:val="fr-FR"/>
        </w:rPr>
      </w:pPr>
      <w:r w:rsidRPr="002F3BFC">
        <w:rPr>
          <w:rFonts w:ascii="Trebuchet MS" w:hAnsi="Trebuchet MS"/>
          <w:lang w:val="fr-FR"/>
        </w:rPr>
        <w:lastRenderedPageBreak/>
        <w:t>ANEXA</w:t>
      </w:r>
      <w:r w:rsidRPr="002F3BFC">
        <w:rPr>
          <w:rFonts w:ascii="Trebuchet MS" w:hAnsi="Trebuchet MS"/>
          <w:lang w:val="fr-FR"/>
        </w:rPr>
        <w:br/>
        <w:t xml:space="preserve">  </w:t>
      </w:r>
    </w:p>
    <w:p w:rsidR="00662E6D" w:rsidRPr="002F3BFC" w:rsidRDefault="00662E6D" w:rsidP="00EB40EB">
      <w:pPr>
        <w:pStyle w:val="NormalWeb"/>
        <w:jc w:val="center"/>
        <w:rPr>
          <w:rFonts w:ascii="Trebuchet MS" w:hAnsi="Trebuchet MS"/>
          <w:b/>
          <w:lang w:val="fr-FR"/>
        </w:rPr>
      </w:pPr>
      <w:r w:rsidRPr="002F3BFC">
        <w:rPr>
          <w:rFonts w:ascii="Trebuchet MS" w:hAnsi="Trebuchet MS"/>
          <w:lang w:val="fr-FR"/>
        </w:rPr>
        <w:t xml:space="preserve">    </w:t>
      </w:r>
      <w:r w:rsidRPr="002F3BFC">
        <w:rPr>
          <w:rFonts w:ascii="Trebuchet MS" w:hAnsi="Trebuchet MS"/>
          <w:b/>
          <w:lang w:val="fr-FR"/>
        </w:rPr>
        <w:t>CONTRACT</w:t>
      </w:r>
      <w:r w:rsidRPr="002F3BFC">
        <w:rPr>
          <w:rFonts w:ascii="Trebuchet MS" w:hAnsi="Trebuchet MS"/>
          <w:b/>
          <w:lang w:val="fr-FR"/>
        </w:rPr>
        <w:br/>
        <w:t>pentru acordarea de servicii sociale</w:t>
      </w:r>
    </w:p>
    <w:tbl>
      <w:tblPr>
        <w:tblW w:w="9200" w:type="dxa"/>
        <w:jc w:val="center"/>
        <w:tblCellSpacing w:w="15" w:type="dxa"/>
        <w:tblCellMar>
          <w:left w:w="0" w:type="dxa"/>
          <w:right w:w="0" w:type="dxa"/>
        </w:tblCellMar>
        <w:tblLook w:val="0000"/>
      </w:tblPr>
      <w:tblGrid>
        <w:gridCol w:w="9200"/>
      </w:tblGrid>
      <w:tr w:rsidR="00662E6D" w:rsidRPr="002F3BFC">
        <w:trPr>
          <w:tblCellSpacing w:w="15" w:type="dxa"/>
          <w:jc w:val="center"/>
        </w:trPr>
        <w:tc>
          <w:tcPr>
            <w:tcW w:w="0" w:type="auto"/>
            <w:tcMar>
              <w:top w:w="15" w:type="dxa"/>
              <w:left w:w="15" w:type="dxa"/>
              <w:bottom w:w="15" w:type="dxa"/>
              <w:right w:w="15" w:type="dxa"/>
            </w:tcMar>
            <w:vAlign w:val="center"/>
          </w:tcPr>
          <w:p w:rsidR="00662E6D" w:rsidRPr="002F3BFC" w:rsidRDefault="00662E6D" w:rsidP="00EB40EB">
            <w:pPr>
              <w:pStyle w:val="NormalWeb"/>
              <w:jc w:val="both"/>
              <w:rPr>
                <w:rFonts w:ascii="Trebuchet MS" w:hAnsi="Trebuchet MS"/>
              </w:rPr>
            </w:pPr>
            <w:r w:rsidRPr="002F3BFC">
              <w:rPr>
                <w:rFonts w:ascii="Trebuchet MS" w:hAnsi="Trebuchet MS"/>
                <w:lang w:val="fr-FR"/>
              </w:rPr>
              <w:t xml:space="preserve">      </w:t>
            </w:r>
            <w:r w:rsidRPr="002F3BFC">
              <w:rPr>
                <w:rFonts w:ascii="Trebuchet MS" w:hAnsi="Trebuchet MS"/>
              </w:rPr>
              <w:t>Partile contractante:</w:t>
            </w:r>
          </w:p>
          <w:p w:rsidR="00662E6D" w:rsidRPr="002F3BFC" w:rsidRDefault="00662E6D" w:rsidP="00EB40EB">
            <w:pPr>
              <w:pStyle w:val="NormalWeb"/>
              <w:numPr>
                <w:ilvl w:val="0"/>
                <w:numId w:val="28"/>
              </w:numPr>
              <w:spacing w:before="0" w:beforeAutospacing="0" w:after="0"/>
              <w:jc w:val="both"/>
              <w:rPr>
                <w:rFonts w:ascii="Trebuchet MS" w:hAnsi="Trebuchet MS"/>
              </w:rPr>
            </w:pPr>
            <w:r w:rsidRPr="002F3BFC">
              <w:rPr>
                <w:rFonts w:ascii="Trebuchet MS" w:hAnsi="Trebuchet MS"/>
              </w:rPr>
              <w:t>........................................................................................,</w:t>
            </w:r>
          </w:p>
          <w:p w:rsidR="00662E6D" w:rsidRPr="002F3BFC" w:rsidRDefault="00662E6D" w:rsidP="00EB40EB">
            <w:pPr>
              <w:pStyle w:val="NormalWeb"/>
              <w:jc w:val="both"/>
              <w:rPr>
                <w:rFonts w:ascii="Trebuchet MS" w:hAnsi="Trebuchet MS"/>
              </w:rPr>
            </w:pPr>
            <w:r w:rsidRPr="002F3BFC">
              <w:rPr>
                <w:rFonts w:ascii="Trebuchet MS" w:hAnsi="Trebuchet MS"/>
              </w:rPr>
              <w:t>(numele intreg al furnizorului de servicii sociale), acronim ........................, denumit in continuare furnizor de servicii sociale, cu sediul in ..................., str. .................... nr. ......, judetul/sectorul ...............,codul de inregistrare fiscala ..................., contul nr. ...................... deschis la Trezoreria/Banca ......................, certificatul de acreditare seria ...... nr. .........,</w:t>
            </w:r>
            <w:r w:rsidRPr="002F3BFC">
              <w:rPr>
                <w:rFonts w:ascii="Trebuchet MS" w:hAnsi="Trebuchet MS"/>
              </w:rPr>
              <w:br/>
              <w:t>reprezentat de domnul/doamna ...................., avand functia de ..........................,</w:t>
            </w:r>
            <w:r w:rsidRPr="002F3BFC">
              <w:rPr>
                <w:rFonts w:ascii="Trebuchet MS" w:hAnsi="Trebuchet MS"/>
              </w:rPr>
              <w:br/>
              <w:t>in calitate de ...............................................................................;</w:t>
            </w:r>
          </w:p>
          <w:p w:rsidR="00662E6D" w:rsidRPr="002F3BFC" w:rsidRDefault="00662E6D" w:rsidP="00EB40EB">
            <w:pPr>
              <w:pStyle w:val="NormalWeb"/>
              <w:jc w:val="both"/>
              <w:rPr>
                <w:rFonts w:ascii="Trebuchet MS" w:hAnsi="Trebuchet MS"/>
                <w:lang w:val="it-IT"/>
              </w:rPr>
            </w:pPr>
            <w:r w:rsidRPr="002F3BFC">
              <w:rPr>
                <w:rFonts w:ascii="Trebuchet MS" w:hAnsi="Trebuchet MS"/>
              </w:rPr>
              <w:t xml:space="preserve"> </w:t>
            </w:r>
            <w:r w:rsidRPr="002F3BFC">
              <w:rPr>
                <w:rFonts w:ascii="Trebuchet MS" w:hAnsi="Trebuchet MS"/>
                <w:lang w:val="it-IT"/>
              </w:rPr>
              <w:t>Si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2. ........................................................................................, (numele beneficiarului de servicii sociale) denumit in continuare beneficiar, domiciliat/locuieste in localitatea ........................,</w:t>
            </w:r>
            <w:r w:rsidRPr="002F3BFC">
              <w:rPr>
                <w:rFonts w:ascii="Trebuchet MS" w:hAnsi="Trebuchet MS"/>
                <w:lang w:val="it-IT"/>
              </w:rPr>
              <w:br/>
              <w:t>str. .............. nr. ......., judetul/sectorul .............................., codul numeric</w:t>
            </w:r>
            <w:r w:rsidRPr="002F3BFC">
              <w:rPr>
                <w:rFonts w:ascii="Trebuchet MS" w:hAnsi="Trebuchet MS"/>
                <w:lang w:val="it-IT"/>
              </w:rPr>
              <w:br/>
              <w:t>personal ................, posesor al B.I./C.I. seria .... nr. ........., eliberat/eliberata la</w:t>
            </w:r>
            <w:r w:rsidRPr="002F3BFC">
              <w:rPr>
                <w:rFonts w:ascii="Trebuchet MS" w:hAnsi="Trebuchet MS"/>
                <w:lang w:val="it-IT"/>
              </w:rPr>
              <w:br/>
              <w:t>data de .......... de Sectia de politie ......., reprezentat prin domnul/doamna ..............,</w:t>
            </w:r>
            <w:r w:rsidRPr="002F3BFC">
              <w:rPr>
                <w:rFonts w:ascii="Trebuchet MS" w:hAnsi="Trebuchet MS"/>
                <w:lang w:val="it-IT"/>
              </w:rPr>
              <w:br/>
              <w:t>domiciliat/domiciliata in localitatea ........., str. ..... nr. ..., judetul/sectorul ........,</w:t>
            </w:r>
            <w:r w:rsidRPr="002F3BFC">
              <w:rPr>
                <w:rFonts w:ascii="Trebuchet MS" w:hAnsi="Trebuchet MS"/>
                <w:lang w:val="it-IT"/>
              </w:rPr>
              <w:br/>
              <w:t>posesor/posesoare al/a B.I./C.I. seria ... nr. ...., eliberat/eliberata la data de ......... de</w:t>
            </w:r>
            <w:r w:rsidRPr="002F3BFC">
              <w:rPr>
                <w:rFonts w:ascii="Trebuchet MS" w:hAnsi="Trebuchet MS"/>
                <w:lang w:val="it-IT"/>
              </w:rPr>
              <w:br/>
              <w:t>Sectia de politie ......., conform ............................................................</w:t>
            </w:r>
            <w:r w:rsidRPr="002F3BFC">
              <w:rPr>
                <w:rFonts w:ascii="Trebuchet MS" w:hAnsi="Trebuchet MS"/>
                <w:lang w:val="it-IT"/>
              </w:rPr>
              <w:br/>
              <w:t>(se va mentiona actul care atesta calitatea de reprezentant)nr. ......................../data ............................................,</w:t>
            </w:r>
            <w:r w:rsidRPr="002F3BFC">
              <w:rPr>
                <w:rFonts w:ascii="Trebuchet MS" w:hAnsi="Trebuchet MS"/>
                <w:lang w:val="it-IT"/>
              </w:rPr>
              <w:br/>
              <w:t> 1. avand in vedere: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planul de interventie nr. ......../data ...........</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evaluarea complexa efectuata in perioada ..................;</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planul individualizat de asistenta si ingrijire nr. ............/data ............,</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2. convin asupra urmatoarelor:</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lastRenderedPageBreak/>
              <w:t>1. Definitii: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1.1. contractul pentru furnizarea de servicii sociale - actul juridic incheiat intre o</w:t>
            </w:r>
            <w:r w:rsidRPr="002F3BFC">
              <w:rPr>
                <w:rFonts w:ascii="Trebuchet MS" w:hAnsi="Trebuchet MS"/>
                <w:lang w:val="it-IT"/>
              </w:rPr>
              <w:br/>
              <w:t>persoana fizica sau juridica, publica ori privata, acreditata conform legii sa acorde servicii</w:t>
            </w:r>
            <w:r w:rsidRPr="002F3BFC">
              <w:rPr>
                <w:rFonts w:ascii="Trebuchet MS" w:hAnsi="Trebuchet MS"/>
                <w:lang w:val="it-IT"/>
              </w:rPr>
              <w:br/>
              <w:t>sociale, denumita furnizor de servicii sociale, si o persoana fizica aflata in situatie de risc</w:t>
            </w:r>
            <w:r w:rsidRPr="002F3BFC">
              <w:rPr>
                <w:rFonts w:ascii="Trebuchet MS" w:hAnsi="Trebuchet MS"/>
                <w:lang w:val="it-IT"/>
              </w:rPr>
              <w:br/>
              <w:t>sau de dificultate sociala, denumita beneficiar de servicii sociale, care exprima acordul de</w:t>
            </w:r>
            <w:r w:rsidRPr="002F3BFC">
              <w:rPr>
                <w:rFonts w:ascii="Trebuchet MS" w:hAnsi="Trebuchet MS"/>
                <w:lang w:val="it-IT"/>
              </w:rPr>
              <w:br/>
              <w:t>vointa al acestora in vederea acordarii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1.2. furnizor de servicii sociale - persoana fizica sau juridica, publica ori privata,</w:t>
            </w:r>
            <w:r w:rsidRPr="002F3BFC">
              <w:rPr>
                <w:rFonts w:ascii="Trebuchet MS" w:hAnsi="Trebuchet MS"/>
                <w:lang w:val="it-IT"/>
              </w:rPr>
              <w:br/>
              <w:t>acreditata conform legii in vederea acordarii de servicii sociale, prevazuta la art. 11 din</w:t>
            </w:r>
            <w:r w:rsidRPr="002F3BFC">
              <w:rPr>
                <w:rFonts w:ascii="Trebuchet MS" w:hAnsi="Trebuchet MS"/>
                <w:lang w:val="it-IT"/>
              </w:rPr>
              <w:br/>
              <w:t xml:space="preserve">Ordonanta Guvernului </w:t>
            </w:r>
            <w:hyperlink r:id="rId10" w:history="1">
              <w:r w:rsidRPr="002F3BFC">
                <w:rPr>
                  <w:rStyle w:val="Hyperlink"/>
                  <w:rFonts w:ascii="Trebuchet MS" w:hAnsi="Trebuchet MS"/>
                  <w:color w:val="auto"/>
                  <w:lang w:val="it-IT"/>
                </w:rPr>
                <w:t>nr. 68/2003</w:t>
              </w:r>
            </w:hyperlink>
            <w:r w:rsidRPr="002F3BFC">
              <w:rPr>
                <w:rFonts w:ascii="Trebuchet MS" w:hAnsi="Trebuchet MS"/>
                <w:lang w:val="it-IT"/>
              </w:rPr>
              <w:t xml:space="preserve"> privind serviciile sociale, aprobata cu modificari si</w:t>
            </w:r>
            <w:r w:rsidRPr="002F3BFC">
              <w:rPr>
                <w:rFonts w:ascii="Trebuchet MS" w:hAnsi="Trebuchet MS"/>
                <w:lang w:val="it-IT"/>
              </w:rPr>
              <w:br/>
              <w:t xml:space="preserve">completari prin Legea </w:t>
            </w:r>
            <w:hyperlink r:id="rId11" w:history="1">
              <w:r w:rsidRPr="002F3BFC">
                <w:rPr>
                  <w:rStyle w:val="Hyperlink"/>
                  <w:rFonts w:ascii="Trebuchet MS" w:hAnsi="Trebuchet MS"/>
                  <w:color w:val="auto"/>
                  <w:lang w:val="it-IT"/>
                </w:rPr>
                <w:t>nr. 515/2003</w:t>
              </w:r>
            </w:hyperlink>
            <w:r w:rsidRPr="002F3BFC">
              <w:rPr>
                <w:rFonts w:ascii="Trebuchet MS" w:hAnsi="Trebuchet MS"/>
                <w:lang w:val="it-IT"/>
              </w:rPr>
              <w:t>, cu modificarile si completarile ulterioare;</w:t>
            </w:r>
            <w:r w:rsidRPr="002F3BFC">
              <w:rPr>
                <w:rFonts w:ascii="Trebuchet MS" w:hAnsi="Trebuchet MS"/>
                <w:lang w:val="it-IT"/>
              </w:rPr>
              <w:br/>
              <w:t>   1.3. beneficiar de servicii sociale - persoana aflata in situatie de risc si de dificultate</w:t>
            </w:r>
            <w:r w:rsidRPr="002F3BFC">
              <w:rPr>
                <w:rFonts w:ascii="Trebuchet MS" w:hAnsi="Trebuchet MS"/>
                <w:lang w:val="it-IT"/>
              </w:rPr>
              <w:br/>
              <w:t>sociala, impreuna cu familia acesteia, care necesita servicii sociale, conform planului de</w:t>
            </w:r>
            <w:r w:rsidRPr="002F3BFC">
              <w:rPr>
                <w:rFonts w:ascii="Trebuchet MS" w:hAnsi="Trebuchet MS"/>
                <w:lang w:val="it-IT"/>
              </w:rPr>
              <w:br/>
              <w:t>interventie revizuit in urma evaluarii complexe;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1.4. servicii sociale - ansamblu de masuri si actiuni realizate pentru a raspunde nevoilor</w:t>
            </w:r>
            <w:r w:rsidRPr="002F3BFC">
              <w:rPr>
                <w:rFonts w:ascii="Trebuchet MS" w:hAnsi="Trebuchet MS"/>
                <w:lang w:val="it-IT"/>
              </w:rPr>
              <w:br/>
              <w:t>sociale individuale, familiale sau de grup, in vederea prevenirii si depasirii unor situatii de</w:t>
            </w:r>
            <w:r w:rsidRPr="002F3BFC">
              <w:rPr>
                <w:rFonts w:ascii="Trebuchet MS" w:hAnsi="Trebuchet MS"/>
                <w:lang w:val="it-IT"/>
              </w:rPr>
              <w:br/>
              <w:t>dificultate, vulnerabilitate sau de dependenta pentru prezervarea autonomiei si protectiei</w:t>
            </w:r>
            <w:r w:rsidRPr="002F3BFC">
              <w:rPr>
                <w:rFonts w:ascii="Trebuchet MS" w:hAnsi="Trebuchet MS"/>
                <w:lang w:val="it-IT"/>
              </w:rPr>
              <w:br/>
              <w:t>persoanei, pentru prevenirea marginalizarii si excluziunii sociale, pentru promovarea</w:t>
            </w:r>
            <w:r w:rsidRPr="002F3BFC">
              <w:rPr>
                <w:rFonts w:ascii="Trebuchet MS" w:hAnsi="Trebuchet MS"/>
                <w:lang w:val="it-IT"/>
              </w:rPr>
              <w:br/>
              <w:t>incluziunii sociale si in scopul cresterii calitatii vietii, definite in conditiile prevazute</w:t>
            </w:r>
            <w:r w:rsidRPr="002F3BFC">
              <w:rPr>
                <w:rFonts w:ascii="Trebuchet MS" w:hAnsi="Trebuchet MS"/>
                <w:lang w:val="it-IT"/>
              </w:rPr>
              <w:br/>
              <w:t>de Ordonanta Guvernului nr. 68/2003, aprobata cu modificari si completari prin Legea nr.</w:t>
            </w:r>
            <w:r w:rsidRPr="002F3BFC">
              <w:rPr>
                <w:rFonts w:ascii="Trebuchet MS" w:hAnsi="Trebuchet MS"/>
                <w:lang w:val="it-IT"/>
              </w:rPr>
              <w:br/>
              <w:t>515/2003, cu modificarile si completarile ulterioare;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1.5. reevaluarea situatiei beneficiarului de servicii sociale - activitatea obligatorie a</w:t>
            </w:r>
            <w:r w:rsidRPr="002F3BFC">
              <w:rPr>
                <w:rFonts w:ascii="Trebuchet MS" w:hAnsi="Trebuchet MS"/>
                <w:lang w:val="it-IT"/>
              </w:rPr>
              <w:br/>
              <w:t>furnizorului de servicii sociale de a evalua situatia beneficiarului de servicii sociale dupa</w:t>
            </w:r>
            <w:r w:rsidRPr="002F3BFC">
              <w:rPr>
                <w:rFonts w:ascii="Trebuchet MS" w:hAnsi="Trebuchet MS"/>
                <w:lang w:val="it-IT"/>
              </w:rPr>
              <w:br/>
              <w:t>acordarea de servicii sociale pe o anumita perioada;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1.6. revizuirea sau completarea planului individualizat de asistenta si ingrijire -</w:t>
            </w:r>
            <w:r w:rsidRPr="002F3BFC">
              <w:rPr>
                <w:rFonts w:ascii="Trebuchet MS" w:hAnsi="Trebuchet MS"/>
                <w:lang w:val="it-IT"/>
              </w:rPr>
              <w:br/>
            </w:r>
            <w:r w:rsidRPr="002F3BFC">
              <w:rPr>
                <w:rFonts w:ascii="Trebuchet MS" w:hAnsi="Trebuchet MS"/>
                <w:lang w:val="it-IT"/>
              </w:rPr>
              <w:lastRenderedPageBreak/>
              <w:t>modificarea sau completarea adusa planului individualizat pe baza rezultatelor reevaluarii</w:t>
            </w:r>
            <w:r w:rsidRPr="002F3BFC">
              <w:rPr>
                <w:rFonts w:ascii="Trebuchet MS" w:hAnsi="Trebuchet MS"/>
                <w:lang w:val="it-IT"/>
              </w:rPr>
              <w:br/>
              <w:t>situatiei beneficiarului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1.7. contributia beneficiarului de servicii sociale - cota-parte din costul total al</w:t>
            </w:r>
            <w:r w:rsidRPr="002F3BFC">
              <w:rPr>
                <w:rFonts w:ascii="Trebuchet MS" w:hAnsi="Trebuchet MS"/>
                <w:lang w:val="it-IT"/>
              </w:rPr>
              <w:br/>
              <w:t>serviciului/serviciilor acordat/acordate de furnizorul de servicii sociale, in functie de tipul</w:t>
            </w:r>
            <w:r w:rsidRPr="002F3BFC">
              <w:rPr>
                <w:rFonts w:ascii="Trebuchet MS" w:hAnsi="Trebuchet MS"/>
                <w:lang w:val="it-IT"/>
              </w:rPr>
              <w:br/>
              <w:t>serviciului si de situatia materiala a beneficiarului de servicii sociale, si care poate fi in</w:t>
            </w:r>
            <w:r w:rsidRPr="002F3BFC">
              <w:rPr>
                <w:rFonts w:ascii="Trebuchet MS" w:hAnsi="Trebuchet MS"/>
                <w:lang w:val="it-IT"/>
              </w:rPr>
              <w:br/>
              <w:t>bani, in servicii sau in natura;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1.8. obligatiile beneficiarului de servicii sociale - totalitatea indatoririlor pe care</w:t>
            </w:r>
            <w:r w:rsidRPr="002F3BFC">
              <w:rPr>
                <w:rFonts w:ascii="Trebuchet MS" w:hAnsi="Trebuchet MS"/>
                <w:lang w:val="it-IT"/>
              </w:rPr>
              <w:br/>
              <w:t>beneficiarul de servicii sociale si le asuma prin contract si pe care le va indeplini</w:t>
            </w:r>
            <w:r w:rsidRPr="002F3BFC">
              <w:rPr>
                <w:rFonts w:ascii="Trebuchet MS" w:hAnsi="Trebuchet MS"/>
                <w:lang w:val="it-IT"/>
              </w:rPr>
              <w:br/>
              <w:t>valorificandu-si maximal potentialul psiho-fizic;</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1.9. standarde minimale de calitate - ansamblul de cerinte privind cadrul organizatoric si</w:t>
            </w:r>
            <w:r w:rsidRPr="002F3BFC">
              <w:rPr>
                <w:rFonts w:ascii="Trebuchet MS" w:hAnsi="Trebuchet MS"/>
                <w:lang w:val="it-IT"/>
              </w:rPr>
              <w:br/>
              <w:t>material, resursele umane si financiare in vederea atingerii nivelului de performanta</w:t>
            </w:r>
            <w:r w:rsidRPr="002F3BFC">
              <w:rPr>
                <w:rFonts w:ascii="Trebuchet MS" w:hAnsi="Trebuchet MS"/>
                <w:lang w:val="it-IT"/>
              </w:rPr>
              <w:br/>
              <w:t>obligatoriu pentru toti furnizorii de servicii sociale specializate, aprobate in conditiile</w:t>
            </w:r>
            <w:r w:rsidRPr="002F3BFC">
              <w:rPr>
                <w:rFonts w:ascii="Trebuchet MS" w:hAnsi="Trebuchet MS"/>
                <w:lang w:val="it-IT"/>
              </w:rPr>
              <w:br/>
              <w:t>legii;</w:t>
            </w:r>
            <w:r w:rsidRPr="002F3BFC">
              <w:rPr>
                <w:rFonts w:ascii="Trebuchet MS" w:hAnsi="Trebuchet MS"/>
                <w:lang w:val="it-IT"/>
              </w:rPr>
              <w:br/>
              <w:t>   1.10. modificari de drept ale contractului de acordare de servicii sociale - modificarile</w:t>
            </w:r>
            <w:r w:rsidRPr="002F3BFC">
              <w:rPr>
                <w:rFonts w:ascii="Trebuchet MS" w:hAnsi="Trebuchet MS"/>
                <w:lang w:val="it-IT"/>
              </w:rPr>
              <w:br/>
              <w:t>aduse contractelor de acordare de servicii sociale in mod independent de vointa partilor, in</w:t>
            </w:r>
            <w:r w:rsidRPr="002F3BFC">
              <w:rPr>
                <w:rFonts w:ascii="Trebuchet MS" w:hAnsi="Trebuchet MS"/>
                <w:lang w:val="it-IT"/>
              </w:rPr>
              <w:br/>
              <w:t>temeiul prevederilor unui act normativ;</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1.11. forta majora - eveniment mai presus de controlul partilor, care nu se datoreaza</w:t>
            </w:r>
            <w:r w:rsidRPr="002F3BFC">
              <w:rPr>
                <w:rFonts w:ascii="Trebuchet MS" w:hAnsi="Trebuchet MS"/>
                <w:lang w:val="it-IT"/>
              </w:rPr>
              <w:br/>
              <w:t>greselii sau vinii acestora, care nu putea fi prevazut in momentul incheierii contractului si</w:t>
            </w:r>
            <w:r w:rsidRPr="002F3BFC">
              <w:rPr>
                <w:rFonts w:ascii="Trebuchet MS" w:hAnsi="Trebuchet MS"/>
                <w:lang w:val="it-IT"/>
              </w:rPr>
              <w:br/>
              <w:t>care face imposibila executarea si, respectiv, indeplinirea acestuia;</w:t>
            </w:r>
            <w:r w:rsidRPr="002F3BFC">
              <w:rPr>
                <w:rFonts w:ascii="Trebuchet MS" w:hAnsi="Trebuchet MS"/>
                <w:lang w:val="it-IT"/>
              </w:rPr>
              <w:br/>
              <w:t>   1.12. evaluarea initiala - activitatea de identificare/determinare a naturii cauzelor, a</w:t>
            </w:r>
            <w:r w:rsidRPr="002F3BFC">
              <w:rPr>
                <w:rFonts w:ascii="Trebuchet MS" w:hAnsi="Trebuchet MS"/>
                <w:lang w:val="it-IT"/>
              </w:rPr>
              <w:br/>
              <w:t>starii actuale de dezvoltare si de integrare sociala a beneficiarului de servicii sociale,</w:t>
            </w:r>
            <w:r w:rsidRPr="002F3BFC">
              <w:rPr>
                <w:rFonts w:ascii="Trebuchet MS" w:hAnsi="Trebuchet MS"/>
                <w:lang w:val="it-IT"/>
              </w:rPr>
              <w:br/>
              <w:t>precum si a prognosticului acestora, efectuata prin utilizarea de metode si tehnici specifice</w:t>
            </w:r>
            <w:r w:rsidRPr="002F3BFC">
              <w:rPr>
                <w:rFonts w:ascii="Trebuchet MS" w:hAnsi="Trebuchet MS"/>
                <w:lang w:val="it-IT"/>
              </w:rPr>
              <w:br/>
              <w:t>profesiilor sociale, de catre furnizorul de servicii sociale. Scopurile evaluarii sunt</w:t>
            </w:r>
            <w:r w:rsidRPr="002F3BFC">
              <w:rPr>
                <w:rFonts w:ascii="Trebuchet MS" w:hAnsi="Trebuchet MS"/>
                <w:lang w:val="it-IT"/>
              </w:rPr>
              <w:br/>
              <w:t>cunoasterea si intelegerea problemelor cu care se confrunta beneficiarul de servicii sociale si</w:t>
            </w:r>
            <w:r w:rsidRPr="002F3BFC">
              <w:rPr>
                <w:rFonts w:ascii="Trebuchet MS" w:hAnsi="Trebuchet MS"/>
                <w:lang w:val="it-IT"/>
              </w:rPr>
              <w:br/>
              <w:t>identificarea masurilor initiale pentru elaborarea planului initial de masuri;</w:t>
            </w:r>
            <w:r w:rsidRPr="002F3BFC">
              <w:rPr>
                <w:rFonts w:ascii="Trebuchet MS" w:hAnsi="Trebuchet MS"/>
                <w:lang w:val="it-IT"/>
              </w:rPr>
              <w:br/>
              <w:t>   1.13. planul individualizat de asistenta si ingrijire - ansamblul de masuri si servicii</w:t>
            </w:r>
            <w:r w:rsidRPr="002F3BFC">
              <w:rPr>
                <w:rFonts w:ascii="Trebuchet MS" w:hAnsi="Trebuchet MS"/>
                <w:lang w:val="it-IT"/>
              </w:rPr>
              <w:br/>
              <w:t xml:space="preserve">adecvate si individualizate potrivit nevoilor sociale identificate ca urmare a </w:t>
            </w:r>
            <w:r w:rsidRPr="002F3BFC">
              <w:rPr>
                <w:rFonts w:ascii="Trebuchet MS" w:hAnsi="Trebuchet MS"/>
                <w:lang w:val="it-IT"/>
              </w:rPr>
              <w:lastRenderedPageBreak/>
              <w:t>efectuarii</w:t>
            </w:r>
            <w:r w:rsidRPr="002F3BFC">
              <w:rPr>
                <w:rFonts w:ascii="Trebuchet MS" w:hAnsi="Trebuchet MS"/>
                <w:lang w:val="it-IT"/>
              </w:rPr>
              <w:br/>
              <w:t>evaluarii complexe, cuprinzand programarea serviciilor sociale, personalul responsabil si</w:t>
            </w:r>
            <w:r w:rsidRPr="002F3BFC">
              <w:rPr>
                <w:rFonts w:ascii="Trebuchet MS" w:hAnsi="Trebuchet MS"/>
                <w:lang w:val="it-IT"/>
              </w:rPr>
              <w:br/>
              <w:t>procedurile de acordare a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1.14. evaluarea complexa - activitatea de investigare si analiza a starii actuale de</w:t>
            </w:r>
            <w:r w:rsidRPr="002F3BFC">
              <w:rPr>
                <w:rFonts w:ascii="Trebuchet MS" w:hAnsi="Trebuchet MS"/>
                <w:lang w:val="it-IT"/>
              </w:rPr>
              <w:br/>
              <w:t>dezvoltare si de integrare sociala a beneficiarului de servicii sociale, a cauzelor care au</w:t>
            </w:r>
            <w:r w:rsidRPr="002F3BFC">
              <w:rPr>
                <w:rFonts w:ascii="Trebuchet MS" w:hAnsi="Trebuchet MS"/>
                <w:lang w:val="it-IT"/>
              </w:rPr>
              <w:br/>
              <w:t>generat si care intretin situatia de dificultate in care acesta se afla, precum si a</w:t>
            </w:r>
            <w:r w:rsidRPr="002F3BFC">
              <w:rPr>
                <w:rFonts w:ascii="Trebuchet MS" w:hAnsi="Trebuchet MS"/>
                <w:lang w:val="it-IT"/>
              </w:rPr>
              <w:br/>
              <w:t>prognosticului acestora, utilizandu-se instrumente si tehnici standardizate specifice</w:t>
            </w:r>
            <w:r w:rsidRPr="002F3BFC">
              <w:rPr>
                <w:rFonts w:ascii="Trebuchet MS" w:hAnsi="Trebuchet MS"/>
                <w:lang w:val="it-IT"/>
              </w:rPr>
              <w:br/>
              <w:t>domeniilor: asistenta sociala, psihologic, educational, medical, juridic.</w:t>
            </w:r>
            <w:r w:rsidRPr="002F3BFC">
              <w:rPr>
                <w:rFonts w:ascii="Trebuchet MS" w:hAnsi="Trebuchet MS"/>
                <w:lang w:val="it-IT"/>
              </w:rPr>
              <w:br/>
              <w:t> 2. Obiectul contractului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2.1.*) Obiectul contractului il constituie acordarea urmatoarelor servicii sociale:</w:t>
            </w:r>
            <w:r w:rsidRPr="002F3BFC">
              <w:rPr>
                <w:rFonts w:ascii="Trebuchet MS" w:hAnsi="Trebuchet MS"/>
                <w:lang w:val="it-IT"/>
              </w:rPr>
              <w:br/>
              <w:t>a) .........................................................................................</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b) .........................................................................................</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c) .......... s.a.m.d.</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Lista serviciilor sociale ce vor fi acordate poate fi prevazuta cu acordul partilor in</w:t>
            </w:r>
            <w:r w:rsidRPr="002F3BFC">
              <w:rPr>
                <w:rFonts w:ascii="Trebuchet MS" w:hAnsi="Trebuchet MS"/>
                <w:lang w:val="it-IT"/>
              </w:rPr>
              <w:br/>
              <w:t>anexa la contract.</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2.2.*) Descrierea serviciilor sociale acordate de furnizorul de servicii sociale:</w:t>
            </w:r>
            <w:r w:rsidRPr="002F3BFC">
              <w:rPr>
                <w:rFonts w:ascii="Trebuchet MS" w:hAnsi="Trebuchet MS"/>
                <w:lang w:val="it-IT"/>
              </w:rPr>
              <w:br/>
              <w:t>a) .....</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b) .....</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c) ..... s.a.m.d.</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 Descrierea serviciilor sociale acordate poate fi prevazuta cu acordul partilor in anexa</w:t>
            </w:r>
            <w:r w:rsidRPr="002F3BFC">
              <w:rPr>
                <w:rFonts w:ascii="Trebuchet MS" w:hAnsi="Trebuchet MS"/>
                <w:lang w:val="it-IT"/>
              </w:rPr>
              <w:br/>
              <w:t>la contract.</w:t>
            </w:r>
            <w:r w:rsidRPr="002F3BFC">
              <w:rPr>
                <w:rFonts w:ascii="Trebuchet MS" w:hAnsi="Trebuchet MS"/>
                <w:lang w:val="it-IT"/>
              </w:rPr>
              <w:br/>
              <w:t>   3. Costurile serviciilor sociale acordate si contributia beneficiarului de servicii sociale</w:t>
            </w:r>
            <w:r w:rsidRPr="002F3BFC">
              <w:rPr>
                <w:rFonts w:ascii="Trebuchet MS" w:hAnsi="Trebuchet MS"/>
                <w:lang w:val="it-IT"/>
              </w:rPr>
              <w:br/>
              <w:t>   3.1. Costul total pe luna al serviciilor sociale prevazute la pct. 2 este de: .............</w:t>
            </w:r>
            <w:r w:rsidRPr="002F3BFC">
              <w:rPr>
                <w:rFonts w:ascii="Trebuchet MS" w:hAnsi="Trebuchet MS"/>
                <w:lang w:val="it-IT"/>
              </w:rPr>
              <w:br/>
              <w:t>lei/luna.</w:t>
            </w:r>
            <w:r w:rsidRPr="002F3BFC">
              <w:rPr>
                <w:rFonts w:ascii="Trebuchet MS" w:hAnsi="Trebuchet MS"/>
                <w:lang w:val="it-IT"/>
              </w:rPr>
              <w:br/>
              <w:t xml:space="preserve">   </w:t>
            </w:r>
            <w:r w:rsidRPr="002F3BFC">
              <w:rPr>
                <w:rFonts w:ascii="Trebuchet MS" w:hAnsi="Trebuchet MS"/>
                <w:lang w:val="pt-BR"/>
              </w:rPr>
              <w:t>3.2. *) Costul pe luna pentru fiecare serviciu social acordat este dupa cum urmeaza:</w:t>
            </w:r>
            <w:r w:rsidRPr="002F3BFC">
              <w:rPr>
                <w:rFonts w:ascii="Trebuchet MS" w:hAnsi="Trebuchet MS"/>
                <w:lang w:val="pt-BR"/>
              </w:rPr>
              <w:br/>
              <w:t>           - pentru ..................................... costul pe luna este de ............ .</w:t>
            </w:r>
            <w:r w:rsidRPr="002F3BFC">
              <w:rPr>
                <w:rFonts w:ascii="Trebuchet MS" w:hAnsi="Trebuchet MS"/>
                <w:lang w:val="pt-BR"/>
              </w:rPr>
              <w:br/>
              <w:t xml:space="preserve">                    </w:t>
            </w:r>
            <w:r w:rsidRPr="002F3BFC">
              <w:rPr>
                <w:rFonts w:ascii="Trebuchet MS" w:hAnsi="Trebuchet MS"/>
                <w:lang w:val="it-IT"/>
              </w:rPr>
              <w:t>(serviciul social/serviciile sociale)</w:t>
            </w:r>
            <w:r w:rsidRPr="002F3BFC">
              <w:rPr>
                <w:rFonts w:ascii="Trebuchet MS" w:hAnsi="Trebuchet MS"/>
                <w:lang w:val="it-IT"/>
              </w:rPr>
              <w:br/>
              <w:t>   *) Costurile serviciilor sociale pot fi prevazute cu acordul partilor in anexa la contract.</w:t>
            </w:r>
            <w:r w:rsidRPr="002F3BFC">
              <w:rPr>
                <w:rFonts w:ascii="Trebuchet MS" w:hAnsi="Trebuchet MS"/>
                <w:lang w:val="it-IT"/>
              </w:rPr>
              <w:br/>
              <w:t xml:space="preserve">   3.3.**) Contributia beneficiarului pentru serviciile sociale primite este dupa cum </w:t>
            </w:r>
            <w:r w:rsidRPr="002F3BFC">
              <w:rPr>
                <w:rFonts w:ascii="Trebuchet MS" w:hAnsi="Trebuchet MS"/>
                <w:lang w:val="it-IT"/>
              </w:rPr>
              <w:lastRenderedPageBreak/>
              <w:t>urmeaza:</w:t>
            </w:r>
            <w:r w:rsidRPr="002F3BFC">
              <w:rPr>
                <w:rFonts w:ascii="Trebuchet MS" w:hAnsi="Trebuchet MS"/>
                <w:lang w:val="it-IT"/>
              </w:rPr>
              <w:br/>
              <w:t>           - pentru ..................................... contributia este .................. .</w:t>
            </w:r>
            <w:r w:rsidRPr="002F3BFC">
              <w:rPr>
                <w:rFonts w:ascii="Trebuchet MS" w:hAnsi="Trebuchet MS"/>
                <w:lang w:val="it-IT"/>
              </w:rPr>
              <w:br/>
              <w:t>                    (serviciul social/serviciile sociale)                  (in bani/in natura)</w:t>
            </w:r>
            <w:r w:rsidRPr="002F3BFC">
              <w:rPr>
                <w:rFonts w:ascii="Trebuchet MS" w:hAnsi="Trebuchet MS"/>
                <w:lang w:val="it-IT"/>
              </w:rPr>
              <w:br/>
              <w:t>   **) Valoarea contributiei beneficiarului de servicii sociale este stabilita in urma</w:t>
            </w:r>
            <w:r w:rsidRPr="002F3BFC">
              <w:rPr>
                <w:rFonts w:ascii="Trebuchet MS" w:hAnsi="Trebuchet MS"/>
                <w:lang w:val="it-IT"/>
              </w:rPr>
              <w:br/>
              <w:t>procesului de evaluare complexa.</w:t>
            </w:r>
            <w:r w:rsidRPr="002F3BFC">
              <w:rPr>
                <w:rFonts w:ascii="Trebuchet MS" w:hAnsi="Trebuchet MS"/>
                <w:lang w:val="it-IT"/>
              </w:rPr>
              <w:br/>
              <w:t>   3.4. Contributia beneficiarului de servicii sociale nu va influenta acordarea serviciilor</w:t>
            </w:r>
            <w:r w:rsidRPr="002F3BFC">
              <w:rPr>
                <w:rFonts w:ascii="Trebuchet MS" w:hAnsi="Trebuchet MS"/>
                <w:lang w:val="it-IT"/>
              </w:rPr>
              <w:br/>
              <w:t>sociale si nu va ingreuna posibilitatea acestuia de a iesi din starea de dificultate.</w:t>
            </w:r>
            <w:r w:rsidRPr="002F3BFC">
              <w:rPr>
                <w:rFonts w:ascii="Trebuchet MS" w:hAnsi="Trebuchet MS"/>
                <w:lang w:val="it-IT"/>
              </w:rPr>
              <w:br/>
              <w:t>   4. Durata contractului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4.1. Durata contractului este de la data de ................ pana la data de ............. .</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4.2. Durata contractului poate fi prelungita cu acordul partilor si numai dupa evaluarea</w:t>
            </w:r>
            <w:r w:rsidRPr="002F3BFC">
              <w:rPr>
                <w:rFonts w:ascii="Trebuchet MS" w:hAnsi="Trebuchet MS"/>
                <w:lang w:val="it-IT"/>
              </w:rPr>
              <w:br/>
              <w:t>rezultatelor serviciilor acordate beneficiarului de servicii sociale si, dupa caz, revizuirea</w:t>
            </w:r>
            <w:r w:rsidRPr="002F3BFC">
              <w:rPr>
                <w:rFonts w:ascii="Trebuchet MS" w:hAnsi="Trebuchet MS"/>
                <w:lang w:val="it-IT"/>
              </w:rPr>
              <w:br/>
              <w:t>planului individualizat de asistenta si ingrijire.</w:t>
            </w:r>
          </w:p>
          <w:p w:rsidR="00662E6D" w:rsidRPr="002F3BFC" w:rsidRDefault="00662E6D" w:rsidP="00EB40EB">
            <w:pPr>
              <w:pStyle w:val="NormalWeb"/>
              <w:jc w:val="both"/>
              <w:rPr>
                <w:rFonts w:ascii="Trebuchet MS" w:hAnsi="Trebuchet MS"/>
                <w:lang w:val="pt-BR"/>
              </w:rPr>
            </w:pPr>
            <w:r w:rsidRPr="002F3BFC">
              <w:rPr>
                <w:rFonts w:ascii="Trebuchet MS" w:hAnsi="Trebuchet MS"/>
                <w:lang w:val="pt-BR"/>
              </w:rPr>
              <w:t>5. Etapele procesului de acordare a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pt-BR"/>
              </w:rPr>
              <w:t xml:space="preserve"> </w:t>
            </w:r>
            <w:r w:rsidRPr="002F3BFC">
              <w:rPr>
                <w:rFonts w:ascii="Trebuchet MS" w:hAnsi="Trebuchet MS"/>
                <w:lang w:val="it-IT"/>
              </w:rPr>
              <w:t>5.1. implementarea masurilor prevazute in planul de interventie si in planul individualizat;</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5.2. reevaluarea periodica a situatiei beneficiarului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5.3. revizuirea planului individualizat de asistenta si ingrijire in vederea adaptarii</w:t>
            </w:r>
            <w:r w:rsidRPr="002F3BFC">
              <w:rPr>
                <w:rFonts w:ascii="Trebuchet MS" w:hAnsi="Trebuchet MS"/>
                <w:lang w:val="it-IT"/>
              </w:rPr>
              <w:br/>
              <w:t>serviciilor sociale la nevoile beneficiarului.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6. Drepturile furnizorului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6.1. de a verifica veridicitatea informatiilor primite de la beneficiarul de servicii</w:t>
            </w:r>
            <w:r w:rsidRPr="002F3BFC">
              <w:rPr>
                <w:rFonts w:ascii="Trebuchet MS" w:hAnsi="Trebuchet MS"/>
                <w:lang w:val="it-IT"/>
              </w:rPr>
              <w:br/>
              <w:t>sociale;</w:t>
            </w:r>
            <w:r w:rsidRPr="002F3BFC">
              <w:rPr>
                <w:rFonts w:ascii="Trebuchet MS" w:hAnsi="Trebuchet MS"/>
                <w:lang w:val="it-IT"/>
              </w:rPr>
              <w:br/>
              <w:t>6.2. de a sista acordarea serviciilor sociale catre beneficiar in cazul in care constata ca</w:t>
            </w:r>
            <w:r w:rsidRPr="002F3BFC">
              <w:rPr>
                <w:rFonts w:ascii="Trebuchet MS" w:hAnsi="Trebuchet MS"/>
                <w:lang w:val="it-IT"/>
              </w:rPr>
              <w:br/>
              <w:t>acesta i-a furnizat informatii eronate;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6.3. de a utiliza, in conditiile legii, date denominalizate in scopul intocmirii de</w:t>
            </w:r>
            <w:r w:rsidRPr="002F3BFC">
              <w:rPr>
                <w:rFonts w:ascii="Trebuchet MS" w:hAnsi="Trebuchet MS"/>
                <w:lang w:val="it-IT"/>
              </w:rPr>
              <w:br/>
              <w:t>statistici pentru dezvoltarea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7. Obligatiile furnizorului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7.1. sa respecte drepturile si libertatile fundamentale ale beneficiarului in acordarea</w:t>
            </w:r>
            <w:r w:rsidRPr="002F3BFC">
              <w:rPr>
                <w:rFonts w:ascii="Trebuchet MS" w:hAnsi="Trebuchet MS"/>
                <w:lang w:val="it-IT"/>
              </w:rPr>
              <w:br/>
              <w:t>serviciilor sociale, precum si drepturile beneficiarului de servicii sociale, rezultate din</w:t>
            </w:r>
            <w:r w:rsidRPr="002F3BFC">
              <w:rPr>
                <w:rFonts w:ascii="Trebuchet MS" w:hAnsi="Trebuchet MS"/>
                <w:lang w:val="it-IT"/>
              </w:rPr>
              <w:br/>
            </w:r>
            <w:r w:rsidRPr="002F3BFC">
              <w:rPr>
                <w:rFonts w:ascii="Trebuchet MS" w:hAnsi="Trebuchet MS"/>
                <w:lang w:val="it-IT"/>
              </w:rPr>
              <w:lastRenderedPageBreak/>
              <w:t>prezentul contract;</w:t>
            </w:r>
            <w:r w:rsidRPr="002F3BFC">
              <w:rPr>
                <w:rFonts w:ascii="Trebuchet MS" w:hAnsi="Trebuchet MS"/>
                <w:lang w:val="it-IT"/>
              </w:rPr>
              <w:br/>
              <w:t> 7.2. sa acorde servicii sociale prevazute in planul individualizat de asistenta si</w:t>
            </w:r>
            <w:r w:rsidRPr="002F3BFC">
              <w:rPr>
                <w:rFonts w:ascii="Trebuchet MS" w:hAnsi="Trebuchet MS"/>
                <w:lang w:val="it-IT"/>
              </w:rPr>
              <w:br/>
              <w:t>ingrijire, cu respectarea acestuia si a standardelor minimale de calitate a serviciilor</w:t>
            </w:r>
            <w:r w:rsidRPr="002F3BFC">
              <w:rPr>
                <w:rFonts w:ascii="Trebuchet MS" w:hAnsi="Trebuchet MS"/>
                <w:lang w:val="it-IT"/>
              </w:rPr>
              <w:br/>
              <w:t>sociale;</w:t>
            </w:r>
            <w:r w:rsidRPr="002F3BFC">
              <w:rPr>
                <w:rFonts w:ascii="Trebuchet MS" w:hAnsi="Trebuchet MS"/>
                <w:lang w:val="it-IT"/>
              </w:rPr>
              <w:br/>
              <w:t> 7.3. sa depuna toate diligentele pentru a asigura beneficiarul de continuitatea serviciilor</w:t>
            </w:r>
            <w:r w:rsidRPr="002F3BFC">
              <w:rPr>
                <w:rFonts w:ascii="Trebuchet MS" w:hAnsi="Trebuchet MS"/>
                <w:lang w:val="it-IT"/>
              </w:rPr>
              <w:br/>
              <w:t>sociale furnizate, in cazurile de incetare a prezentului contract prevazute la pct. 12.1 si</w:t>
            </w:r>
            <w:r w:rsidRPr="002F3BFC">
              <w:rPr>
                <w:rFonts w:ascii="Trebuchet MS" w:hAnsi="Trebuchet MS"/>
                <w:lang w:val="it-IT"/>
              </w:rPr>
              <w:br/>
              <w:t>13.1 lit. a) si d); asigurarea continuitatii serviciilor sociale se va realiza si prin</w:t>
            </w:r>
            <w:r w:rsidRPr="002F3BFC">
              <w:rPr>
                <w:rFonts w:ascii="Trebuchet MS" w:hAnsi="Trebuchet MS"/>
                <w:lang w:val="it-IT"/>
              </w:rPr>
              <w:br/>
              <w:t>subcontractare si cesiune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7.4. sa fie receptiv si sa tina cont de toate eforturile beneficiarului de servicii sociale</w:t>
            </w:r>
            <w:r w:rsidRPr="002F3BFC">
              <w:rPr>
                <w:rFonts w:ascii="Trebuchet MS" w:hAnsi="Trebuchet MS"/>
                <w:lang w:val="it-IT"/>
              </w:rPr>
              <w:br/>
              <w:t>in indeplinirea obligatiilor contractuale si sa considere ca beneficiarul si-a indeplinit</w:t>
            </w:r>
            <w:r w:rsidRPr="002F3BFC">
              <w:rPr>
                <w:rFonts w:ascii="Trebuchet MS" w:hAnsi="Trebuchet MS"/>
                <w:lang w:val="it-IT"/>
              </w:rPr>
              <w:br/>
              <w:t>obligatiile contractuale in masura in care a depus toate eforturile;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7.5. sa informeze beneficiarul de servicii sociale asupra: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continutului serviciilor sociale si conditiilor de acordare a acestora;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oportunitatii acordarii altor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listei la nivel local cuprinzand furnizorii acreditati sa acorde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regulamentului de ordine interna;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oricarei modificari de drept a contractului;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7.6. sa reevalueze periodic situatia beneficiarului de servicii sociale, si, dupa caz, sa</w:t>
            </w:r>
            <w:r w:rsidRPr="002F3BFC">
              <w:rPr>
                <w:rFonts w:ascii="Trebuchet MS" w:hAnsi="Trebuchet MS"/>
                <w:lang w:val="it-IT"/>
              </w:rPr>
              <w:br/>
              <w:t>completeze si/sau sa revizuiasca planul individualizat de asistenta si ingrijire exclusiv in</w:t>
            </w:r>
            <w:r w:rsidRPr="002F3BFC">
              <w:rPr>
                <w:rFonts w:ascii="Trebuchet MS" w:hAnsi="Trebuchet MS"/>
                <w:lang w:val="it-IT"/>
              </w:rPr>
              <w:br/>
              <w:t>interesul acestuia;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7.7. sa respecte, conform legii, confidentialitatea datelor si informatiilor referitoare la</w:t>
            </w:r>
            <w:r w:rsidRPr="002F3BFC">
              <w:rPr>
                <w:rFonts w:ascii="Trebuchet MS" w:hAnsi="Trebuchet MS"/>
                <w:lang w:val="it-IT"/>
              </w:rPr>
              <w:br/>
              <w:t>beneficiarul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7.8. sa ia in considerare dorintele si recomandarile obiective ale beneficiarului cu privire</w:t>
            </w:r>
            <w:r w:rsidRPr="002F3BFC">
              <w:rPr>
                <w:rFonts w:ascii="Trebuchet MS" w:hAnsi="Trebuchet MS"/>
                <w:lang w:val="it-IT"/>
              </w:rPr>
              <w:br/>
              <w:t>la acordarea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7.9. sa utilizeze contributia beneficiarului de servicii sociale exclusiv pentru acoperirea</w:t>
            </w:r>
            <w:r w:rsidRPr="002F3BFC">
              <w:rPr>
                <w:rFonts w:ascii="Trebuchet MS" w:hAnsi="Trebuchet MS"/>
                <w:lang w:val="it-IT"/>
              </w:rPr>
              <w:br/>
            </w:r>
            <w:r w:rsidRPr="002F3BFC">
              <w:rPr>
                <w:rFonts w:ascii="Trebuchet MS" w:hAnsi="Trebuchet MS"/>
                <w:lang w:val="it-IT"/>
              </w:rPr>
              <w:lastRenderedPageBreak/>
              <w:t>cheltuielilor legate de acordarea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7.10. de a informa serviciul public de asistenta in a carui raza teritoriala locuieste</w:t>
            </w:r>
            <w:r w:rsidRPr="002F3BFC">
              <w:rPr>
                <w:rFonts w:ascii="Trebuchet MS" w:hAnsi="Trebuchet MS"/>
                <w:lang w:val="it-IT"/>
              </w:rPr>
              <w:br/>
              <w:t>beneficiarul asupra nevoilor identificate si serviciilor sociale propuse a fi acordate.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8. Drepturile beneficiarului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8.1. In procesul de acordare a serviciilor sociale prevazute la pct. 2, furnizorul de</w:t>
            </w:r>
            <w:r w:rsidRPr="002F3BFC">
              <w:rPr>
                <w:rFonts w:ascii="Trebuchet MS" w:hAnsi="Trebuchet MS"/>
                <w:lang w:val="it-IT"/>
              </w:rPr>
              <w:br/>
              <w:t>servicii sociale va respecta drepturile si libertatile fundamentale ale beneficiarului de</w:t>
            </w:r>
            <w:r w:rsidRPr="002F3BFC">
              <w:rPr>
                <w:rFonts w:ascii="Trebuchet MS" w:hAnsi="Trebuchet MS"/>
                <w:lang w:val="it-IT"/>
              </w:rPr>
              <w:br/>
              <w:t>servicii sociale.</w:t>
            </w:r>
            <w:r w:rsidRPr="002F3BFC">
              <w:rPr>
                <w:rFonts w:ascii="Trebuchet MS" w:hAnsi="Trebuchet MS"/>
                <w:lang w:val="it-IT"/>
              </w:rPr>
              <w:br/>
              <w:t> 8.2. Beneficiarul are urmatoarele drepturi contractuale: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a) de a primi servicii sociale prevazute in planul individualizat de asistenta si ingrijire;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b) de a i se asigura continuitatea serviciilor sociale atat timp cat se mentin conditiile</w:t>
            </w:r>
            <w:r w:rsidRPr="002F3BFC">
              <w:rPr>
                <w:rFonts w:ascii="Trebuchet MS" w:hAnsi="Trebuchet MS"/>
                <w:lang w:val="it-IT"/>
              </w:rPr>
              <w:br/>
              <w:t>care au generat situatia de dificultate;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c) de a refuza, in conditii obiective, primirea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d) de a fi informat, in timp util si in termeni accesibili, asupra: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 drepturilor sociale, masurilor legale de protectie si asupra situatiilor de risc;</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modificarilor intervenite in acordarea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oportunitatii acordarii altor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listei la nivel local cuprinzand furnizorii acreditati sa acorde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regulamentului de ordine interna;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e) de a participa la evaluarea serviciilor sociale primite si la luarea deciziilor privind</w:t>
            </w:r>
            <w:r w:rsidRPr="002F3BFC">
              <w:rPr>
                <w:rFonts w:ascii="Trebuchet MS" w:hAnsi="Trebuchet MS"/>
                <w:lang w:val="it-IT"/>
              </w:rPr>
              <w:br/>
              <w:t>interventia sociala care i se aplica, putand alege variante de interventie, daca ele exista;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f) dreptul de a avea acces la propriul dosar;</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g) de a-si exprima nemultumirea cu privire la acordarea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9.*) Obligatiile beneficiarului: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9.1. sa participe activ in procesul de furnizare a serviciilor sociale si la reevaluarea </w:t>
            </w:r>
            <w:r w:rsidRPr="002F3BFC">
              <w:rPr>
                <w:rFonts w:ascii="Trebuchet MS" w:hAnsi="Trebuchet MS"/>
                <w:lang w:val="it-IT"/>
              </w:rPr>
              <w:lastRenderedPageBreak/>
              <w:t>si</w:t>
            </w:r>
            <w:r w:rsidRPr="002F3BFC">
              <w:rPr>
                <w:rFonts w:ascii="Trebuchet MS" w:hAnsi="Trebuchet MS"/>
                <w:lang w:val="it-IT"/>
              </w:rPr>
              <w:br/>
              <w:t>revizuirea planului individualizat de asistenta si ingrijire;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9.2. sa furnizeze informatii corecte cu privire la identitatea si situatia familiala,</w:t>
            </w:r>
            <w:r w:rsidRPr="002F3BFC">
              <w:rPr>
                <w:rFonts w:ascii="Trebuchet MS" w:hAnsi="Trebuchet MS"/>
                <w:lang w:val="it-IT"/>
              </w:rPr>
              <w:br/>
              <w:t>medicala, economica si sociala si sa permita furnizorului de servicii sociale verificarea</w:t>
            </w:r>
            <w:r w:rsidRPr="002F3BFC">
              <w:rPr>
                <w:rFonts w:ascii="Trebuchet MS" w:hAnsi="Trebuchet MS"/>
                <w:lang w:val="it-IT"/>
              </w:rPr>
              <w:br/>
              <w:t>veridicitatii acestora;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9.3. sa respecte termenele si clauzele stabilite in cadrul planului individualizat de</w:t>
            </w:r>
            <w:r w:rsidRPr="002F3BFC">
              <w:rPr>
                <w:rFonts w:ascii="Trebuchet MS" w:hAnsi="Trebuchet MS"/>
                <w:lang w:val="it-IT"/>
              </w:rPr>
              <w:br/>
              <w:t>asistenta si ingrijire;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9.4. sa contribuie la plata costurilor serviciilor sociale primite cu o cota-parte din</w:t>
            </w:r>
            <w:r w:rsidRPr="002F3BFC">
              <w:rPr>
                <w:rFonts w:ascii="Trebuchet MS" w:hAnsi="Trebuchet MS"/>
                <w:lang w:val="it-IT"/>
              </w:rPr>
              <w:br/>
              <w:t>costul total al serviciului/serviciilor acordat/acordate de furnizor, conform pct. 3.3 si 3.4;</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9.5. sa anunte orice modificare intervenita in legatura cu situatia sa personala pe</w:t>
            </w:r>
            <w:r w:rsidRPr="002F3BFC">
              <w:rPr>
                <w:rFonts w:ascii="Trebuchet MS" w:hAnsi="Trebuchet MS"/>
                <w:lang w:val="it-IT"/>
              </w:rPr>
              <w:br/>
              <w:t>parcursul acordarii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9.6. sa respecte regulamentul de ordine interna al furnizorului de servicii sociale (reguli</w:t>
            </w:r>
            <w:r w:rsidRPr="002F3BFC">
              <w:rPr>
                <w:rFonts w:ascii="Trebuchet MS" w:hAnsi="Trebuchet MS"/>
                <w:lang w:val="it-IT"/>
              </w:rPr>
              <w:br/>
              <w:t>de comportament, program, persoanele de contact etc.).</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Obligatiile beneficiarului de servicii sociale se vor completa, dupa caz, cu alte</w:t>
            </w:r>
            <w:r w:rsidRPr="002F3BFC">
              <w:rPr>
                <w:rFonts w:ascii="Trebuchet MS" w:hAnsi="Trebuchet MS"/>
                <w:lang w:val="it-IT"/>
              </w:rPr>
              <w:br/>
              <w:t>obligatii specifice tipurilor de servicii sociale prevazute in prezentul contract.</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10.*) Solutionarea reclamatiilor</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10.1. Beneficiarul are dreptul de a formula verbal si/sau in scris reclamatii cu privire la</w:t>
            </w:r>
            <w:r w:rsidRPr="002F3BFC">
              <w:rPr>
                <w:rFonts w:ascii="Trebuchet MS" w:hAnsi="Trebuchet MS"/>
                <w:lang w:val="it-IT"/>
              </w:rPr>
              <w:br/>
              <w:t>acordarea serviciilor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10.2. Reclamatiile pot fi adresate furnizorului de servicii sociale direct sau prin</w:t>
            </w:r>
            <w:r w:rsidRPr="002F3BFC">
              <w:rPr>
                <w:rFonts w:ascii="Trebuchet MS" w:hAnsi="Trebuchet MS"/>
                <w:lang w:val="it-IT"/>
              </w:rPr>
              <w:br/>
              <w:t>intermediul oricarei persoane din cadrul echipei de implementare a planului individualizat.</w:t>
            </w:r>
            <w:r w:rsidRPr="002F3BFC">
              <w:rPr>
                <w:rFonts w:ascii="Trebuchet MS" w:hAnsi="Trebuchet MS"/>
                <w:lang w:val="it-IT"/>
              </w:rPr>
              <w:br/>
              <w:t>10.3. Furnizorul de servicii sociale are obligatia de a analiza continutul reclamatiilor,</w:t>
            </w:r>
            <w:r w:rsidRPr="002F3BFC">
              <w:rPr>
                <w:rFonts w:ascii="Trebuchet MS" w:hAnsi="Trebuchet MS"/>
                <w:lang w:val="it-IT"/>
              </w:rPr>
              <w:br/>
              <w:t>consultand atat beneficiarul de servicii sociale, cat si specialistii implicati in</w:t>
            </w:r>
            <w:r w:rsidRPr="002F3BFC">
              <w:rPr>
                <w:rFonts w:ascii="Trebuchet MS" w:hAnsi="Trebuchet MS"/>
                <w:lang w:val="it-IT"/>
              </w:rPr>
              <w:br/>
              <w:t>implementarea planului individualizat de asistenta si ingrijire si de a formula raspuns in</w:t>
            </w:r>
            <w:r w:rsidRPr="002F3BFC">
              <w:rPr>
                <w:rFonts w:ascii="Trebuchet MS" w:hAnsi="Trebuchet MS"/>
                <w:lang w:val="it-IT"/>
              </w:rPr>
              <w:br/>
              <w:t>termen de maximum 10 zile de la primirea reclamatiei.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10.4. Daca beneficiarul de servicii sociale nu este multumit de solutionarea reclamatiei,</w:t>
            </w:r>
            <w:r w:rsidRPr="002F3BFC">
              <w:rPr>
                <w:rFonts w:ascii="Trebuchet MS" w:hAnsi="Trebuchet MS"/>
                <w:lang w:val="it-IT"/>
              </w:rPr>
              <w:br/>
              <w:t>acesta se poate adresa in scris Comisiei de mediere sociala de la nivelul judetului/sectorului</w:t>
            </w:r>
            <w:r w:rsidRPr="002F3BFC">
              <w:rPr>
                <w:rFonts w:ascii="Trebuchet MS" w:hAnsi="Trebuchet MS"/>
                <w:lang w:val="it-IT"/>
              </w:rPr>
              <w:br/>
              <w:t xml:space="preserve">......, care va clarifica prin dialog divergentele dintre parti sau, dupa caz, instantei </w:t>
            </w:r>
            <w:r w:rsidRPr="002F3BFC">
              <w:rPr>
                <w:rFonts w:ascii="Trebuchet MS" w:hAnsi="Trebuchet MS"/>
                <w:lang w:val="it-IT"/>
              </w:rPr>
              <w:lastRenderedPageBreak/>
              <w:t>de</w:t>
            </w:r>
            <w:r w:rsidRPr="002F3BFC">
              <w:rPr>
                <w:rFonts w:ascii="Trebuchet MS" w:hAnsi="Trebuchet MS"/>
                <w:lang w:val="it-IT"/>
              </w:rPr>
              <w:br/>
              <w:t>judecata competente.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 Furnizorul de servicii sociale va avea inscrisa in regulamentul de ordine interioara o</w:t>
            </w:r>
            <w:r w:rsidRPr="002F3BFC">
              <w:rPr>
                <w:rFonts w:ascii="Trebuchet MS" w:hAnsi="Trebuchet MS"/>
                <w:lang w:val="it-IT"/>
              </w:rPr>
              <w:br/>
              <w:t>procedura privind plangerile formulate de beneficiarii de servicii sociale, care va respecta</w:t>
            </w:r>
            <w:r w:rsidRPr="002F3BFC">
              <w:rPr>
                <w:rFonts w:ascii="Trebuchet MS" w:hAnsi="Trebuchet MS"/>
                <w:lang w:val="it-IT"/>
              </w:rPr>
              <w:br/>
              <w:t>pct. 10.1-10.3.</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11. Litigii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11.1. Litigiile nascute in legatura cu incheierea, executarea, modificarea si incetarea ori</w:t>
            </w:r>
            <w:r w:rsidRPr="002F3BFC">
              <w:rPr>
                <w:rFonts w:ascii="Trebuchet MS" w:hAnsi="Trebuchet MS"/>
                <w:lang w:val="it-IT"/>
              </w:rPr>
              <w:br/>
              <w:t>alte pretentii decurgand din prezentul contract vor fi supuse unei proceduri prealabile de</w:t>
            </w:r>
            <w:r w:rsidRPr="002F3BFC">
              <w:rPr>
                <w:rFonts w:ascii="Trebuchet MS" w:hAnsi="Trebuchet MS"/>
                <w:lang w:val="it-IT"/>
              </w:rPr>
              <w:br/>
              <w:t>solutionare pe cale amiabila.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11.2. Daca dupa 15 zile de la inceperea acestor proceduri neoficiale furnizorul de servicii</w:t>
            </w:r>
            <w:r w:rsidRPr="002F3BFC">
              <w:rPr>
                <w:rFonts w:ascii="Trebuchet MS" w:hAnsi="Trebuchet MS"/>
                <w:lang w:val="it-IT"/>
              </w:rPr>
              <w:br/>
              <w:t>sociale si beneficiarul de servicii sociale nu reusesc sa rezolve in mod amiabil o divergenta</w:t>
            </w:r>
            <w:r w:rsidRPr="002F3BFC">
              <w:rPr>
                <w:rFonts w:ascii="Trebuchet MS" w:hAnsi="Trebuchet MS"/>
                <w:lang w:val="it-IT"/>
              </w:rPr>
              <w:br/>
              <w:t>contractuala, fiecare poate solicita Comisiei de mediere sociala mijlocirea solutionarii</w:t>
            </w:r>
            <w:r w:rsidRPr="002F3BFC">
              <w:rPr>
                <w:rFonts w:ascii="Trebuchet MS" w:hAnsi="Trebuchet MS"/>
                <w:lang w:val="it-IT"/>
              </w:rPr>
              <w:br/>
              <w:t>divergentelor sau se poate adresa instantelor judecatoresti competente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12.*) Rezilierea contractului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In functie de natura serviciilor sociale oferite de catre furnizorul de servicii</w:t>
            </w:r>
            <w:r w:rsidRPr="002F3BFC">
              <w:rPr>
                <w:rFonts w:ascii="Trebuchet MS" w:hAnsi="Trebuchet MS"/>
                <w:lang w:val="it-IT"/>
              </w:rPr>
              <w:br/>
              <w:t>sociale, partile contractuale pot conveni asupra daunelor care se vor plati de catre partile</w:t>
            </w:r>
            <w:r w:rsidRPr="002F3BFC">
              <w:rPr>
                <w:rFonts w:ascii="Trebuchet MS" w:hAnsi="Trebuchet MS"/>
                <w:lang w:val="it-IT"/>
              </w:rPr>
              <w:br/>
              <w:t>responsabile.</w:t>
            </w:r>
            <w:r w:rsidRPr="002F3BFC">
              <w:rPr>
                <w:rFonts w:ascii="Trebuchet MS" w:hAnsi="Trebuchet MS"/>
                <w:lang w:val="it-IT"/>
              </w:rPr>
              <w:br/>
              <w:t>12.1. Constituie motiv de reziliere a prezentului contract urmatoarele: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a) refuzul obiectiv al beneficiarului de servicii sociale de a mai primi serviciile sociale,</w:t>
            </w:r>
            <w:r w:rsidRPr="002F3BFC">
              <w:rPr>
                <w:rFonts w:ascii="Trebuchet MS" w:hAnsi="Trebuchet MS"/>
                <w:lang w:val="it-IT"/>
              </w:rPr>
              <w:br/>
              <w:t>exprimat in mod direct sau prin reprezentant;</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b) nerespectarea in mod repetat de catre beneficiarul de servicii sociale a regulamentului</w:t>
            </w:r>
            <w:r w:rsidRPr="002F3BFC">
              <w:rPr>
                <w:rFonts w:ascii="Trebuchet MS" w:hAnsi="Trebuchet MS"/>
                <w:lang w:val="it-IT"/>
              </w:rPr>
              <w:br/>
              <w:t>de ordine interioara al furnizorului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c) incalcarea de catre furnizorul de servicii sociale a prevederilor legale cu privire la</w:t>
            </w:r>
            <w:r w:rsidRPr="002F3BFC">
              <w:rPr>
                <w:rFonts w:ascii="Trebuchet MS" w:hAnsi="Trebuchet MS"/>
                <w:lang w:val="it-IT"/>
              </w:rPr>
              <w:br/>
              <w:t>serviciile sociale, daca este invocata de beneficiarul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d) retragerea autorizatiei de functionare sau a acreditarii furnizorului de servicii</w:t>
            </w:r>
            <w:r w:rsidRPr="002F3BFC">
              <w:rPr>
                <w:rFonts w:ascii="Trebuchet MS" w:hAnsi="Trebuchet MS"/>
                <w:lang w:val="it-IT"/>
              </w:rPr>
              <w:br/>
            </w:r>
            <w:r w:rsidRPr="002F3BFC">
              <w:rPr>
                <w:rFonts w:ascii="Trebuchet MS" w:hAnsi="Trebuchet MS"/>
                <w:lang w:val="it-IT"/>
              </w:rPr>
              <w:lastRenderedPageBreak/>
              <w:t>sociale;</w:t>
            </w:r>
            <w:r w:rsidRPr="002F3BFC">
              <w:rPr>
                <w:rFonts w:ascii="Trebuchet MS" w:hAnsi="Trebuchet MS"/>
                <w:lang w:val="it-IT"/>
              </w:rPr>
              <w:br/>
              <w:t>e) limitarea domeniului de activitate pentru care furnizorul de servicii sociale a fost</w:t>
            </w:r>
            <w:r w:rsidRPr="002F3BFC">
              <w:rPr>
                <w:rFonts w:ascii="Trebuchet MS" w:hAnsi="Trebuchet MS"/>
                <w:lang w:val="it-IT"/>
              </w:rPr>
              <w:br/>
              <w:t>acreditat, in masura in care este afectata acordarea serviciilor catre beneficiarul de servicii</w:t>
            </w:r>
            <w:r w:rsidRPr="002F3BFC">
              <w:rPr>
                <w:rFonts w:ascii="Trebuchet MS" w:hAnsi="Trebuchet MS"/>
                <w:lang w:val="it-IT"/>
              </w:rPr>
              <w:br/>
              <w:t>sociale;</w:t>
            </w:r>
            <w:r w:rsidRPr="002F3BFC">
              <w:rPr>
                <w:rFonts w:ascii="Trebuchet MS" w:hAnsi="Trebuchet MS"/>
                <w:lang w:val="it-IT"/>
              </w:rPr>
              <w:br/>
              <w:t>f) schimbarea obiectului de activitate al furnizorului de servicii sociale, in masura in care este afectata acordarea serviciilor catre beneficiarul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13. Incetarea contractului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13.1. Constituie motiv de incetare a prezentului contract urmatoarele: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a) expirarea duratei pentru care a fost incheiat contractul;</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b) acordul partilor privind incetarea contractului;</w:t>
            </w:r>
          </w:p>
          <w:p w:rsidR="00662E6D" w:rsidRPr="002F3BFC" w:rsidRDefault="00662E6D" w:rsidP="00EB40EB">
            <w:pPr>
              <w:pStyle w:val="NormalWeb"/>
              <w:jc w:val="both"/>
              <w:rPr>
                <w:rFonts w:ascii="Trebuchet MS" w:hAnsi="Trebuchet MS"/>
                <w:lang w:val="pt-BR"/>
              </w:rPr>
            </w:pPr>
            <w:r w:rsidRPr="002F3BFC">
              <w:rPr>
                <w:rFonts w:ascii="Trebuchet MS" w:hAnsi="Trebuchet MS"/>
                <w:lang w:val="pt-BR"/>
              </w:rPr>
              <w:t>c) scopul contractului a fost atins;</w:t>
            </w:r>
          </w:p>
          <w:p w:rsidR="00662E6D" w:rsidRPr="002F3BFC" w:rsidRDefault="00662E6D" w:rsidP="00EB40EB">
            <w:pPr>
              <w:pStyle w:val="NormalWeb"/>
              <w:jc w:val="both"/>
              <w:rPr>
                <w:rFonts w:ascii="Trebuchet MS" w:hAnsi="Trebuchet MS"/>
                <w:lang w:val="pt-BR"/>
              </w:rPr>
            </w:pPr>
            <w:r w:rsidRPr="002F3BFC">
              <w:rPr>
                <w:rFonts w:ascii="Trebuchet MS" w:hAnsi="Trebuchet MS"/>
                <w:lang w:val="pt-BR"/>
              </w:rPr>
              <w:t>d) forta majora, daca este invocata.</w:t>
            </w:r>
          </w:p>
          <w:p w:rsidR="00662E6D" w:rsidRPr="002F3BFC" w:rsidRDefault="00662E6D" w:rsidP="00EB40EB">
            <w:pPr>
              <w:pStyle w:val="NormalWeb"/>
              <w:jc w:val="both"/>
              <w:rPr>
                <w:rFonts w:ascii="Trebuchet MS" w:hAnsi="Trebuchet MS"/>
                <w:lang w:val="pt-BR"/>
              </w:rPr>
            </w:pPr>
            <w:r w:rsidRPr="002F3BFC">
              <w:rPr>
                <w:rFonts w:ascii="Trebuchet MS" w:hAnsi="Trebuchet MS"/>
                <w:lang w:val="pt-BR"/>
              </w:rPr>
              <w:t>14. Dispozitii finale</w:t>
            </w:r>
          </w:p>
          <w:p w:rsidR="00662E6D" w:rsidRPr="002F3BFC" w:rsidRDefault="00662E6D" w:rsidP="00EB40EB">
            <w:pPr>
              <w:pStyle w:val="NormalWeb"/>
              <w:jc w:val="both"/>
              <w:rPr>
                <w:rFonts w:ascii="Trebuchet MS" w:hAnsi="Trebuchet MS"/>
                <w:lang w:val="pt-BR"/>
              </w:rPr>
            </w:pPr>
            <w:r w:rsidRPr="002F3BFC">
              <w:rPr>
                <w:rFonts w:ascii="Trebuchet MS" w:hAnsi="Trebuchet MS"/>
                <w:lang w:val="pt-BR"/>
              </w:rPr>
              <w:t>14.1. Partile contractante au dreptul, pe durata indeplinirii prezentului contract, de a</w:t>
            </w:r>
            <w:r w:rsidRPr="002F3BFC">
              <w:rPr>
                <w:rFonts w:ascii="Trebuchet MS" w:hAnsi="Trebuchet MS"/>
                <w:lang w:val="pt-BR"/>
              </w:rPr>
              <w:br/>
              <w:t>conveni modificarea clauzelor acestuia prin act aditional numai in cazul aparitiei unor</w:t>
            </w:r>
            <w:r w:rsidRPr="002F3BFC">
              <w:rPr>
                <w:rFonts w:ascii="Trebuchet MS" w:hAnsi="Trebuchet MS"/>
                <w:lang w:val="pt-BR"/>
              </w:rPr>
              <w:br/>
              <w:t>circumstante care lezeaza interesele legitime ale acestora si care nu au putut fi prevazute la</w:t>
            </w:r>
            <w:r w:rsidRPr="002F3BFC">
              <w:rPr>
                <w:rFonts w:ascii="Trebuchet MS" w:hAnsi="Trebuchet MS"/>
                <w:lang w:val="pt-BR"/>
              </w:rPr>
              <w:br/>
              <w:t>data incheierii prezentului contract.</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14.2. Prevederile prezentului contract se vor completa cu prevederile legislatiei in vigoare</w:t>
            </w:r>
            <w:r w:rsidRPr="002F3BFC">
              <w:rPr>
                <w:rFonts w:ascii="Trebuchet MS" w:hAnsi="Trebuchet MS"/>
                <w:lang w:val="it-IT"/>
              </w:rPr>
              <w:br/>
              <w:t>in domeniu.</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14.3. Limba care guverneaza prezentul contract este limba romana.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14.4. Prezentul contract va fi interpretat conform legilor din Romania.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14.5. Furnizorul de servicii sociale realizeaza monitorizarea si evaluarea serviciilor</w:t>
            </w:r>
            <w:r w:rsidRPr="002F3BFC">
              <w:rPr>
                <w:rFonts w:ascii="Trebuchet MS" w:hAnsi="Trebuchet MS"/>
                <w:lang w:val="it-IT"/>
              </w:rPr>
              <w:br/>
              <w:t>sociale acordate.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14.6. Masurile de implementare a planului individualizat de asistenta si ingrijire se</w:t>
            </w:r>
            <w:r w:rsidRPr="002F3BFC">
              <w:rPr>
                <w:rFonts w:ascii="Trebuchet MS" w:hAnsi="Trebuchet MS"/>
                <w:lang w:val="it-IT"/>
              </w:rPr>
              <w:br/>
              <w:t>comunica Directiei generale de asistenta sociala si protectia copilului si Serviciului public</w:t>
            </w:r>
            <w:r w:rsidRPr="002F3BFC">
              <w:rPr>
                <w:rFonts w:ascii="Trebuchet MS" w:hAnsi="Trebuchet MS"/>
                <w:lang w:val="it-IT"/>
              </w:rPr>
              <w:br/>
              <w:t>de asistenta sociala, conform legii.</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lastRenderedPageBreak/>
              <w:t>14.7. Pe baza raportului cu privire la rezultatele implementarii planului individualizat de</w:t>
            </w:r>
            <w:r w:rsidRPr="002F3BFC">
              <w:rPr>
                <w:rFonts w:ascii="Trebuchet MS" w:hAnsi="Trebuchet MS"/>
                <w:lang w:val="it-IT"/>
              </w:rPr>
              <w:br/>
              <w:t>asistenta si ingrijire, Directia generala de asistenta sociala si protectia copilului si</w:t>
            </w:r>
            <w:r w:rsidRPr="002F3BFC">
              <w:rPr>
                <w:rFonts w:ascii="Trebuchet MS" w:hAnsi="Trebuchet MS"/>
                <w:lang w:val="it-IT"/>
              </w:rPr>
              <w:br/>
              <w:t>Serviciul public de asistenta sociala vor monitoriza activitatea furnizorului de servicii</w:t>
            </w:r>
            <w:r w:rsidRPr="002F3BFC">
              <w:rPr>
                <w:rFonts w:ascii="Trebuchet MS" w:hAnsi="Trebuchet MS"/>
                <w:lang w:val="it-IT"/>
              </w:rPr>
              <w:br/>
              <w:t>sociale.</w:t>
            </w:r>
            <w:r w:rsidRPr="002F3BFC">
              <w:rPr>
                <w:rFonts w:ascii="Trebuchet MS" w:hAnsi="Trebuchet MS"/>
                <w:lang w:val="it-IT"/>
              </w:rPr>
              <w:br/>
              <w:t>*) Anexele la contract:</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a) planul individualizat de asistenta si ingrijire;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b) fisa de reevaluare a serviciilor sociale acordate beneficiarului de servicii sociale;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c) planul revizuit de asistenta si ingrijire.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Partile contractante pot stabili de comun acord si alte tipuri de anexe.</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Prezentul contract de furnizare a serviciilor sociale a fost incheiat la sediul</w:t>
            </w:r>
            <w:r w:rsidRPr="002F3BFC">
              <w:rPr>
                <w:rFonts w:ascii="Trebuchet MS" w:hAnsi="Trebuchet MS"/>
                <w:lang w:val="it-IT"/>
              </w:rPr>
              <w:br/>
              <w:t>furnizorului de servicii sociale/domiciliul beneficiarului de servicii sociale in doua</w:t>
            </w:r>
            <w:r w:rsidRPr="002F3BFC">
              <w:rPr>
                <w:rFonts w:ascii="Trebuchet MS" w:hAnsi="Trebuchet MS"/>
                <w:lang w:val="it-IT"/>
              </w:rPr>
              <w:br/>
              <w:t>exemplare, cate unul pentru fiecare parte contractanta.</w:t>
            </w:r>
          </w:p>
          <w:p w:rsidR="00662E6D" w:rsidRPr="002F3BFC" w:rsidRDefault="00662E6D" w:rsidP="00EB40EB">
            <w:pPr>
              <w:pStyle w:val="NormalWeb"/>
              <w:jc w:val="both"/>
              <w:rPr>
                <w:rFonts w:ascii="Trebuchet MS" w:hAnsi="Trebuchet MS"/>
                <w:lang w:val="it-IT"/>
              </w:rPr>
            </w:pPr>
            <w:r w:rsidRPr="002F3BFC">
              <w:rPr>
                <w:rFonts w:ascii="Trebuchet MS" w:hAnsi="Trebuchet MS"/>
                <w:lang w:val="it-IT"/>
              </w:rPr>
              <w:t xml:space="preserve"> ▪ O copie a prezentului contract va fi transmisa Directiei generale de asistenta sociala si</w:t>
            </w:r>
            <w:r w:rsidRPr="002F3BFC">
              <w:rPr>
                <w:rFonts w:ascii="Trebuchet MS" w:hAnsi="Trebuchet MS"/>
                <w:lang w:val="it-IT"/>
              </w:rPr>
              <w:br/>
              <w:t>protectia copilului si Serviciului public de asistenta sociala de catre furnizorul de servicii</w:t>
            </w:r>
            <w:r w:rsidRPr="002F3BFC">
              <w:rPr>
                <w:rFonts w:ascii="Trebuchet MS" w:hAnsi="Trebuchet MS"/>
                <w:lang w:val="it-IT"/>
              </w:rPr>
              <w:br/>
              <w:t>sociale.</w:t>
            </w:r>
            <w:r w:rsidRPr="002F3BFC">
              <w:rPr>
                <w:rFonts w:ascii="Trebuchet MS" w:hAnsi="Trebuchet MS"/>
                <w:lang w:val="it-IT"/>
              </w:rPr>
              <w:br/>
            </w:r>
          </w:p>
          <w:p w:rsidR="00662E6D" w:rsidRPr="002F3BFC" w:rsidRDefault="00662E6D" w:rsidP="00EB40EB">
            <w:pPr>
              <w:pStyle w:val="NormalWeb"/>
              <w:jc w:val="both"/>
              <w:rPr>
                <w:rFonts w:ascii="Trebuchet MS" w:hAnsi="Trebuchet MS"/>
                <w:lang w:val="fr-FR"/>
              </w:rPr>
            </w:pPr>
            <w:r w:rsidRPr="002F3BFC">
              <w:rPr>
                <w:rFonts w:ascii="Trebuchet MS" w:hAnsi="Trebuchet MS"/>
                <w:lang w:val="it-IT"/>
              </w:rPr>
              <w:br/>
              <w:t>        .......................</w:t>
            </w:r>
            <w:r w:rsidRPr="002F3BFC">
              <w:rPr>
                <w:rFonts w:ascii="Trebuchet MS" w:hAnsi="Trebuchet MS"/>
                <w:lang w:val="it-IT"/>
              </w:rPr>
              <w:br/>
              <w:t> (data.......................(localitatea)</w:t>
            </w:r>
            <w:r w:rsidRPr="002F3BFC">
              <w:rPr>
                <w:rFonts w:ascii="Trebuchet MS" w:hAnsi="Trebuchet MS"/>
                <w:lang w:val="it-IT"/>
              </w:rPr>
              <w:br/>
            </w:r>
            <w:r w:rsidRPr="002F3BFC">
              <w:rPr>
                <w:rFonts w:ascii="Trebuchet MS" w:hAnsi="Trebuchet MS"/>
                <w:lang w:val="it-IT"/>
              </w:rPr>
              <w:br/>
              <w:t>    Furnizorul de servicii sociale,                       Beneficiarul de servicii sociale,</w:t>
            </w:r>
            <w:r w:rsidRPr="002F3BFC">
              <w:rPr>
                <w:rFonts w:ascii="Trebuchet MS" w:hAnsi="Trebuchet MS"/>
                <w:lang w:val="it-IT"/>
              </w:rPr>
              <w:br/>
              <w:t>........................................               ........................................</w:t>
            </w:r>
            <w:r w:rsidRPr="002F3BFC">
              <w:rPr>
                <w:rFonts w:ascii="Trebuchet MS" w:hAnsi="Trebuchet MS"/>
                <w:lang w:val="it-IT"/>
              </w:rPr>
              <w:br/>
              <w:t>(numele si functia persoanei/persoanelor                               (numele)</w:t>
            </w:r>
            <w:r w:rsidRPr="002F3BFC">
              <w:rPr>
                <w:rFonts w:ascii="Trebuchet MS" w:hAnsi="Trebuchet MS"/>
                <w:lang w:val="it-IT"/>
              </w:rPr>
              <w:br/>
              <w:t>   autorizata/autorizate sa semneze)                      ..................................</w:t>
            </w:r>
            <w:r w:rsidRPr="002F3BFC">
              <w:rPr>
                <w:rFonts w:ascii="Trebuchet MS" w:hAnsi="Trebuchet MS"/>
                <w:lang w:val="it-IT"/>
              </w:rPr>
              <w:br/>
              <w:t xml:space="preserve">   ..................................                                </w:t>
            </w:r>
            <w:r w:rsidRPr="002F3BFC">
              <w:rPr>
                <w:rFonts w:ascii="Trebuchet MS" w:hAnsi="Trebuchet MS"/>
                <w:lang w:val="fr-FR"/>
              </w:rPr>
              <w:t>(semnatura)</w:t>
            </w:r>
            <w:r w:rsidRPr="002F3BFC">
              <w:rPr>
                <w:rFonts w:ascii="Trebuchet MS" w:hAnsi="Trebuchet MS"/>
                <w:lang w:val="fr-FR"/>
              </w:rPr>
              <w:br/>
              <w:t>              (semnatura)                                 .................................                   ..................................     </w:t>
            </w:r>
          </w:p>
          <w:p w:rsidR="00662E6D" w:rsidRPr="002F3BFC" w:rsidRDefault="00662E6D" w:rsidP="00EB40EB">
            <w:pPr>
              <w:pStyle w:val="NormalWeb"/>
              <w:jc w:val="both"/>
              <w:rPr>
                <w:rFonts w:ascii="Trebuchet MS" w:hAnsi="Trebuchet MS"/>
              </w:rPr>
            </w:pPr>
            <w:r w:rsidRPr="002F3BFC">
              <w:rPr>
                <w:rFonts w:ascii="Trebuchet MS" w:hAnsi="Trebuchet MS"/>
              </w:rPr>
              <w:t>(data)</w:t>
            </w:r>
            <w:r w:rsidRPr="002F3BFC">
              <w:rPr>
                <w:rFonts w:ascii="Trebuchet MS" w:hAnsi="Trebuchet MS"/>
              </w:rPr>
              <w:br/>
              <w:t>                                                                                                                          (data)</w:t>
            </w:r>
          </w:p>
        </w:tc>
      </w:tr>
    </w:tbl>
    <w:p w:rsidR="00662E6D" w:rsidRPr="002F3BFC" w:rsidRDefault="00662E6D" w:rsidP="006C5B44">
      <w:pPr>
        <w:rPr>
          <w:rFonts w:ascii="Trebuchet MS" w:hAnsi="Trebuchet MS"/>
        </w:rPr>
      </w:pPr>
    </w:p>
    <w:sectPr w:rsidR="00662E6D" w:rsidRPr="002F3BFC" w:rsidSect="005A0D03">
      <w:footerReference w:type="even" r:id="rId12"/>
      <w:footerReference w:type="default" r:id="rId13"/>
      <w:pgSz w:w="12240" w:h="15840"/>
      <w:pgMar w:top="1440" w:right="9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064" w:rsidRDefault="00A73064">
      <w:r>
        <w:separator/>
      </w:r>
    </w:p>
  </w:endnote>
  <w:endnote w:type="continuationSeparator" w:id="1">
    <w:p w:rsidR="00A73064" w:rsidRDefault="00A730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08">
    <w:altName w:val="Calibri"/>
    <w:charset w:val="EE"/>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8F7" w:rsidRDefault="00C82EC9" w:rsidP="005310DD">
    <w:pPr>
      <w:pStyle w:val="Subsol"/>
      <w:framePr w:wrap="around" w:vAnchor="text" w:hAnchor="margin" w:xAlign="right" w:y="1"/>
      <w:rPr>
        <w:rStyle w:val="Numrdepagin"/>
      </w:rPr>
    </w:pPr>
    <w:r>
      <w:rPr>
        <w:rStyle w:val="Numrdepagin"/>
      </w:rPr>
      <w:fldChar w:fldCharType="begin"/>
    </w:r>
    <w:r w:rsidR="00BD18F7">
      <w:rPr>
        <w:rStyle w:val="Numrdepagin"/>
      </w:rPr>
      <w:instrText xml:space="preserve">PAGE  </w:instrText>
    </w:r>
    <w:r>
      <w:rPr>
        <w:rStyle w:val="Numrdepagin"/>
      </w:rPr>
      <w:fldChar w:fldCharType="end"/>
    </w:r>
  </w:p>
  <w:p w:rsidR="00BD18F7" w:rsidRDefault="00BD18F7" w:rsidP="005A0D03">
    <w:pPr>
      <w:pStyle w:val="Subsol"/>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8F7" w:rsidRDefault="00C82EC9" w:rsidP="005310DD">
    <w:pPr>
      <w:pStyle w:val="Subsol"/>
      <w:framePr w:wrap="around" w:vAnchor="text" w:hAnchor="margin" w:xAlign="right" w:y="1"/>
      <w:rPr>
        <w:rStyle w:val="Numrdepagin"/>
      </w:rPr>
    </w:pPr>
    <w:r>
      <w:rPr>
        <w:rStyle w:val="Numrdepagin"/>
      </w:rPr>
      <w:fldChar w:fldCharType="begin"/>
    </w:r>
    <w:r w:rsidR="00BD18F7">
      <w:rPr>
        <w:rStyle w:val="Numrdepagin"/>
      </w:rPr>
      <w:instrText xml:space="preserve">PAGE  </w:instrText>
    </w:r>
    <w:r>
      <w:rPr>
        <w:rStyle w:val="Numrdepagin"/>
      </w:rPr>
      <w:fldChar w:fldCharType="separate"/>
    </w:r>
    <w:r w:rsidR="00D35B0C">
      <w:rPr>
        <w:rStyle w:val="Numrdepagin"/>
        <w:noProof/>
      </w:rPr>
      <w:t>40</w:t>
    </w:r>
    <w:r>
      <w:rPr>
        <w:rStyle w:val="Numrdepagin"/>
      </w:rPr>
      <w:fldChar w:fldCharType="end"/>
    </w:r>
  </w:p>
  <w:p w:rsidR="00BD18F7" w:rsidRDefault="00BD18F7" w:rsidP="005A0D03">
    <w:pPr>
      <w:pStyle w:val="Subsol"/>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064" w:rsidRDefault="00A73064">
      <w:r>
        <w:separator/>
      </w:r>
    </w:p>
  </w:footnote>
  <w:footnote w:type="continuationSeparator" w:id="1">
    <w:p w:rsidR="00A73064" w:rsidRDefault="00A730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F843A04"/>
    <w:name w:val="WW8Num3"/>
    <w:lvl w:ilvl="0">
      <w:start w:val="1"/>
      <w:numFmt w:val="lowerLetter"/>
      <w:lvlText w:val="%1)"/>
      <w:lvlJc w:val="left"/>
      <w:pPr>
        <w:tabs>
          <w:tab w:val="num" w:pos="348"/>
        </w:tabs>
        <w:ind w:left="360" w:hanging="360"/>
      </w:pPr>
      <w:rPr>
        <w:rFonts w:eastAsia="Lucida Sans Unicode" w:cs="Times New Roman"/>
        <w:color w:val="000000"/>
        <w:sz w:val="24"/>
        <w:szCs w:val="24"/>
        <w:lang w:val="pt-B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7"/>
    <w:multiLevelType w:val="multilevel"/>
    <w:tmpl w:val="00000007"/>
    <w:name w:val="WW8Num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8"/>
    <w:multiLevelType w:val="multilevel"/>
    <w:tmpl w:val="00000008"/>
    <w:name w:val="WW8Num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sz w:val="22"/>
        <w:szCs w:val="22"/>
      </w:rPr>
    </w:lvl>
  </w:abstractNum>
  <w:abstractNum w:abstractNumId="4">
    <w:nsid w:val="0000000C"/>
    <w:multiLevelType w:val="singleLevel"/>
    <w:tmpl w:val="0000000C"/>
    <w:name w:val="WW8Num12"/>
    <w:lvl w:ilvl="0">
      <w:start w:val="1"/>
      <w:numFmt w:val="lowerLetter"/>
      <w:lvlText w:val="%1)"/>
      <w:lvlJc w:val="left"/>
      <w:pPr>
        <w:tabs>
          <w:tab w:val="num" w:pos="720"/>
        </w:tabs>
        <w:ind w:left="720" w:hanging="360"/>
      </w:pPr>
      <w:rPr>
        <w:rFonts w:ascii="Times New Roman" w:hAnsi="Times New Roman" w:cs="Times New Roman"/>
        <w:b w:val="0"/>
        <w:sz w:val="24"/>
        <w:szCs w:val="24"/>
        <w:lang w:val="ro-RO"/>
      </w:rPr>
    </w:lvl>
  </w:abstractNum>
  <w:abstractNum w:abstractNumId="5">
    <w:nsid w:val="01E02C5C"/>
    <w:multiLevelType w:val="hybridMultilevel"/>
    <w:tmpl w:val="C26C56D8"/>
    <w:lvl w:ilvl="0" w:tplc="0409000F">
      <w:start w:val="1"/>
      <w:numFmt w:val="decimal"/>
      <w:lvlText w:val="%1."/>
      <w:lvlJc w:val="left"/>
      <w:pPr>
        <w:tabs>
          <w:tab w:val="num" w:pos="473"/>
        </w:tabs>
        <w:ind w:left="47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5827AB2"/>
    <w:multiLevelType w:val="hybridMultilevel"/>
    <w:tmpl w:val="90E62ABA"/>
    <w:lvl w:ilvl="0" w:tplc="739EE814">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nsid w:val="05B40383"/>
    <w:multiLevelType w:val="hybridMultilevel"/>
    <w:tmpl w:val="BBEA91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B22508D"/>
    <w:multiLevelType w:val="hybridMultilevel"/>
    <w:tmpl w:val="DDDE15F4"/>
    <w:lvl w:ilvl="0" w:tplc="2F90196A">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684C39"/>
    <w:multiLevelType w:val="multilevel"/>
    <w:tmpl w:val="B3A08838"/>
    <w:name w:val="WW8Num2102"/>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0"/>
        </w:tabs>
        <w:ind w:left="1440" w:hanging="360"/>
      </w:pPr>
      <w:rPr>
        <w:rFonts w:ascii="Wingdings" w:hAnsi="Wingdings" w:cs="Wingdings" w:hint="default"/>
      </w:rPr>
    </w:lvl>
    <w:lvl w:ilvl="2">
      <w:start w:val="1"/>
      <w:numFmt w:val="lowerRoman"/>
      <w:lvlText w:val="%2.%3."/>
      <w:lvlJc w:val="right"/>
      <w:pPr>
        <w:tabs>
          <w:tab w:val="num" w:pos="0"/>
        </w:tabs>
        <w:ind w:left="2160" w:hanging="180"/>
      </w:pPr>
      <w:rPr>
        <w:rFonts w:ascii="Wingdings" w:hAnsi="Wingdings" w:cs="Wingdings" w:hint="default"/>
      </w:rPr>
    </w:lvl>
    <w:lvl w:ilvl="3">
      <w:start w:val="1"/>
      <w:numFmt w:val="decimal"/>
      <w:lvlText w:val="%2.%3.%4."/>
      <w:lvlJc w:val="left"/>
      <w:pPr>
        <w:tabs>
          <w:tab w:val="num" w:pos="0"/>
        </w:tabs>
        <w:ind w:left="2880" w:hanging="360"/>
      </w:pPr>
      <w:rPr>
        <w:rFonts w:ascii="Wingdings" w:hAnsi="Wingdings" w:cs="Wingdings" w:hint="default"/>
      </w:rPr>
    </w:lvl>
    <w:lvl w:ilvl="4">
      <w:start w:val="1"/>
      <w:numFmt w:val="lowerLetter"/>
      <w:lvlText w:val="%2.%3.%4.%5."/>
      <w:lvlJc w:val="left"/>
      <w:pPr>
        <w:tabs>
          <w:tab w:val="num" w:pos="0"/>
        </w:tabs>
        <w:ind w:left="3600" w:hanging="360"/>
      </w:pPr>
      <w:rPr>
        <w:rFonts w:ascii="Wingdings" w:hAnsi="Wingdings" w:cs="Wingdings" w:hint="default"/>
      </w:rPr>
    </w:lvl>
    <w:lvl w:ilvl="5">
      <w:start w:val="1"/>
      <w:numFmt w:val="lowerRoman"/>
      <w:lvlText w:val="%2.%3.%4.%5.%6."/>
      <w:lvlJc w:val="right"/>
      <w:pPr>
        <w:tabs>
          <w:tab w:val="num" w:pos="0"/>
        </w:tabs>
        <w:ind w:left="4320" w:hanging="180"/>
      </w:pPr>
      <w:rPr>
        <w:rFonts w:ascii="Wingdings" w:hAnsi="Wingdings" w:cs="Wingdings" w:hint="default"/>
      </w:rPr>
    </w:lvl>
    <w:lvl w:ilvl="6">
      <w:start w:val="1"/>
      <w:numFmt w:val="decimal"/>
      <w:lvlText w:val="%2.%3.%4.%5.%6.%7."/>
      <w:lvlJc w:val="left"/>
      <w:pPr>
        <w:tabs>
          <w:tab w:val="num" w:pos="0"/>
        </w:tabs>
        <w:ind w:left="5040" w:hanging="360"/>
      </w:pPr>
      <w:rPr>
        <w:rFonts w:ascii="Wingdings" w:hAnsi="Wingdings" w:cs="Wingdings" w:hint="default"/>
      </w:rPr>
    </w:lvl>
    <w:lvl w:ilvl="7">
      <w:start w:val="1"/>
      <w:numFmt w:val="lowerLetter"/>
      <w:lvlText w:val="%2.%3.%4.%5.%6.%7.%8."/>
      <w:lvlJc w:val="left"/>
      <w:pPr>
        <w:tabs>
          <w:tab w:val="num" w:pos="0"/>
        </w:tabs>
        <w:ind w:left="5760" w:hanging="360"/>
      </w:pPr>
      <w:rPr>
        <w:rFonts w:ascii="Wingdings" w:hAnsi="Wingdings" w:cs="Wingdings" w:hint="default"/>
      </w:rPr>
    </w:lvl>
    <w:lvl w:ilvl="8">
      <w:start w:val="1"/>
      <w:numFmt w:val="lowerRoman"/>
      <w:lvlText w:val="%2.%3.%4.%5.%6.%7.%8.%9."/>
      <w:lvlJc w:val="right"/>
      <w:pPr>
        <w:tabs>
          <w:tab w:val="num" w:pos="0"/>
        </w:tabs>
        <w:ind w:left="6480" w:hanging="180"/>
      </w:pPr>
      <w:rPr>
        <w:rFonts w:ascii="Wingdings" w:hAnsi="Wingdings" w:cs="Wingdings" w:hint="default"/>
      </w:rPr>
    </w:lvl>
  </w:abstractNum>
  <w:abstractNum w:abstractNumId="10">
    <w:nsid w:val="19712F8D"/>
    <w:multiLevelType w:val="hybridMultilevel"/>
    <w:tmpl w:val="97B445EC"/>
    <w:lvl w:ilvl="0" w:tplc="DE4A5E26">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31B427E0">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nsid w:val="197840D1"/>
    <w:multiLevelType w:val="hybridMultilevel"/>
    <w:tmpl w:val="BF6C234A"/>
    <w:lvl w:ilvl="0" w:tplc="A556500C">
      <w:start w:val="1"/>
      <w:numFmt w:val="bullet"/>
      <w:lvlText w:val=""/>
      <w:lvlJc w:val="left"/>
      <w:pPr>
        <w:tabs>
          <w:tab w:val="num" w:pos="794"/>
        </w:tabs>
        <w:ind w:left="794" w:hanging="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AC4148F"/>
    <w:multiLevelType w:val="hybridMultilevel"/>
    <w:tmpl w:val="BBC6204E"/>
    <w:lvl w:ilvl="0" w:tplc="10CA901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F76DCD"/>
    <w:multiLevelType w:val="hybridMultilevel"/>
    <w:tmpl w:val="97982F2A"/>
    <w:lvl w:ilvl="0" w:tplc="CA188FF4">
      <w:start w:val="1"/>
      <w:numFmt w:val="decimal"/>
      <w:lvlText w:val="%1."/>
      <w:lvlJc w:val="left"/>
      <w:pPr>
        <w:tabs>
          <w:tab w:val="num" w:pos="567"/>
        </w:tabs>
        <w:ind w:left="567" w:hanging="454"/>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E696911"/>
    <w:multiLevelType w:val="hybridMultilevel"/>
    <w:tmpl w:val="3CDE5D7A"/>
    <w:lvl w:ilvl="0" w:tplc="2598C280">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251AB120">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1EB539CA"/>
    <w:multiLevelType w:val="hybridMultilevel"/>
    <w:tmpl w:val="76F64C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F6100C5"/>
    <w:multiLevelType w:val="hybridMultilevel"/>
    <w:tmpl w:val="2474E3AC"/>
    <w:lvl w:ilvl="0" w:tplc="50925C60">
      <w:start w:val="1"/>
      <w:numFmt w:val="decimal"/>
      <w:lvlText w:val="(%1)"/>
      <w:lvlJc w:val="left"/>
      <w:pPr>
        <w:tabs>
          <w:tab w:val="num" w:pos="660"/>
        </w:tabs>
        <w:ind w:left="660" w:hanging="360"/>
      </w:pPr>
      <w:rPr>
        <w:rFonts w:hint="default"/>
        <w:color w:val="auto"/>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7">
    <w:nsid w:val="1FDA2C1D"/>
    <w:multiLevelType w:val="hybridMultilevel"/>
    <w:tmpl w:val="29E8EE8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28E4B76"/>
    <w:multiLevelType w:val="hybridMultilevel"/>
    <w:tmpl w:val="632275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2ED12DA"/>
    <w:multiLevelType w:val="hybridMultilevel"/>
    <w:tmpl w:val="D7BCE2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5B257ED"/>
    <w:multiLevelType w:val="hybridMultilevel"/>
    <w:tmpl w:val="AE964AC8"/>
    <w:lvl w:ilvl="0" w:tplc="04090017">
      <w:start w:val="1"/>
      <w:numFmt w:val="lowerLetter"/>
      <w:lvlText w:val="%1)"/>
      <w:lvlJc w:val="left"/>
      <w:pPr>
        <w:ind w:left="1100" w:hanging="360"/>
      </w:pPr>
      <w:rPr>
        <w:rFonts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21">
    <w:nsid w:val="2A926333"/>
    <w:multiLevelType w:val="hybridMultilevel"/>
    <w:tmpl w:val="4BBCCE78"/>
    <w:lvl w:ilvl="0" w:tplc="04090017">
      <w:start w:val="1"/>
      <w:numFmt w:val="lowerLetter"/>
      <w:lvlText w:val="%1)"/>
      <w:lvlJc w:val="left"/>
      <w:pPr>
        <w:tabs>
          <w:tab w:val="num" w:pos="720"/>
        </w:tabs>
        <w:ind w:left="720" w:hanging="360"/>
      </w:pPr>
      <w:rPr>
        <w:rFonts w:hint="default"/>
      </w:rPr>
    </w:lvl>
    <w:lvl w:ilvl="1" w:tplc="93D247BC">
      <w:start w:val="1"/>
      <w:numFmt w:val="lowerLetter"/>
      <w:lvlText w:val="%2."/>
      <w:lvlJc w:val="left"/>
      <w:pPr>
        <w:tabs>
          <w:tab w:val="num" w:pos="567"/>
        </w:tabs>
        <w:ind w:left="567" w:hanging="454"/>
      </w:pPr>
      <w:rPr>
        <w:rFonts w:hint="default"/>
      </w:rPr>
    </w:lvl>
    <w:lvl w:ilvl="2" w:tplc="D1F6506A">
      <w:start w:val="1"/>
      <w:numFmt w:val="decimal"/>
      <w:lvlText w:val="%3."/>
      <w:lvlJc w:val="left"/>
      <w:pPr>
        <w:tabs>
          <w:tab w:val="num" w:pos="567"/>
        </w:tabs>
        <w:ind w:left="567" w:hanging="45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185778E"/>
    <w:multiLevelType w:val="hybridMultilevel"/>
    <w:tmpl w:val="C024DD08"/>
    <w:lvl w:ilvl="0" w:tplc="DFD6A460">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1D45F88"/>
    <w:multiLevelType w:val="hybridMultilevel"/>
    <w:tmpl w:val="43A47B74"/>
    <w:lvl w:ilvl="0" w:tplc="9512556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5EE1A43"/>
    <w:multiLevelType w:val="hybridMultilevel"/>
    <w:tmpl w:val="2FE600A4"/>
    <w:lvl w:ilvl="0" w:tplc="04090017">
      <w:start w:val="1"/>
      <w:numFmt w:val="lowerLetter"/>
      <w:lvlText w:val="%1)"/>
      <w:lvlJc w:val="left"/>
      <w:pPr>
        <w:ind w:left="900" w:hanging="360"/>
      </w:pPr>
    </w:lvl>
    <w:lvl w:ilvl="1" w:tplc="08C606C8">
      <w:start w:val="1"/>
      <w:numFmt w:val="decimal"/>
      <w:lvlText w:val="%2)"/>
      <w:lvlJc w:val="left"/>
      <w:pPr>
        <w:ind w:left="1620" w:hanging="36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361E4D14"/>
    <w:multiLevelType w:val="hybridMultilevel"/>
    <w:tmpl w:val="8368923A"/>
    <w:lvl w:ilvl="0" w:tplc="0EECBC54">
      <w:start w:val="1"/>
      <w:numFmt w:val="bullet"/>
      <w:lvlText w:val=""/>
      <w:lvlJc w:val="left"/>
      <w:pPr>
        <w:tabs>
          <w:tab w:val="num" w:pos="567"/>
        </w:tabs>
        <w:ind w:left="567" w:hanging="454"/>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6">
    <w:nsid w:val="39AC28BC"/>
    <w:multiLevelType w:val="hybridMultilevel"/>
    <w:tmpl w:val="83A2475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3C8E4BD6"/>
    <w:multiLevelType w:val="hybridMultilevel"/>
    <w:tmpl w:val="208CF024"/>
    <w:lvl w:ilvl="0" w:tplc="8EA6EDC4">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nsid w:val="3EC07B35"/>
    <w:multiLevelType w:val="multilevel"/>
    <w:tmpl w:val="F8F683D0"/>
    <w:lvl w:ilvl="0">
      <w:start w:val="1"/>
      <w:numFmt w:val="decimal"/>
      <w:lvlText w:val="%1."/>
      <w:lvlJc w:val="left"/>
      <w:pPr>
        <w:tabs>
          <w:tab w:val="num" w:pos="567"/>
        </w:tabs>
        <w:ind w:left="567"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37C3510"/>
    <w:multiLevelType w:val="hybridMultilevel"/>
    <w:tmpl w:val="B61E41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6EF019A"/>
    <w:multiLevelType w:val="hybridMultilevel"/>
    <w:tmpl w:val="270ED286"/>
    <w:lvl w:ilvl="0" w:tplc="CA2445AE">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70D144D"/>
    <w:multiLevelType w:val="hybridMultilevel"/>
    <w:tmpl w:val="8E641E70"/>
    <w:lvl w:ilvl="0" w:tplc="FB5ED68E">
      <w:start w:val="1"/>
      <w:numFmt w:val="lowerLetter"/>
      <w:lvlText w:val="%1."/>
      <w:lvlJc w:val="left"/>
      <w:pPr>
        <w:tabs>
          <w:tab w:val="num" w:pos="567"/>
        </w:tabs>
        <w:ind w:left="567" w:hanging="454"/>
      </w:pPr>
      <w:rPr>
        <w:rFonts w:hint="default"/>
      </w:rPr>
    </w:lvl>
    <w:lvl w:ilvl="1" w:tplc="04180019" w:tentative="1">
      <w:start w:val="1"/>
      <w:numFmt w:val="lowerLetter"/>
      <w:lvlText w:val="%2."/>
      <w:lvlJc w:val="left"/>
      <w:pPr>
        <w:tabs>
          <w:tab w:val="num" w:pos="1440"/>
        </w:tabs>
        <w:ind w:left="1440" w:hanging="360"/>
      </w:pPr>
    </w:lvl>
    <w:lvl w:ilvl="2" w:tplc="7792822C">
      <w:start w:val="1"/>
      <w:numFmt w:val="lowerLetter"/>
      <w:lvlText w:val="%3."/>
      <w:lvlJc w:val="left"/>
      <w:pPr>
        <w:tabs>
          <w:tab w:val="num" w:pos="567"/>
        </w:tabs>
        <w:ind w:left="567" w:hanging="454"/>
      </w:pPr>
      <w:rPr>
        <w:rFont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2">
    <w:nsid w:val="481C0D03"/>
    <w:multiLevelType w:val="hybridMultilevel"/>
    <w:tmpl w:val="B448C00A"/>
    <w:lvl w:ilvl="0" w:tplc="51C67E58">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3C026DB"/>
    <w:multiLevelType w:val="hybridMultilevel"/>
    <w:tmpl w:val="B9AECDB4"/>
    <w:lvl w:ilvl="0" w:tplc="6E50748C">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46568F4"/>
    <w:multiLevelType w:val="hybridMultilevel"/>
    <w:tmpl w:val="2844143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50E3850"/>
    <w:multiLevelType w:val="hybridMultilevel"/>
    <w:tmpl w:val="2D5A353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5501AD2"/>
    <w:multiLevelType w:val="hybridMultilevel"/>
    <w:tmpl w:val="41D60BDA"/>
    <w:lvl w:ilvl="0" w:tplc="5784CC1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B2C7060"/>
    <w:multiLevelType w:val="hybridMultilevel"/>
    <w:tmpl w:val="E7DA5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0A318D7"/>
    <w:multiLevelType w:val="hybridMultilevel"/>
    <w:tmpl w:val="656EA2D4"/>
    <w:lvl w:ilvl="0" w:tplc="052A64C4">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0F01B94"/>
    <w:multiLevelType w:val="hybridMultilevel"/>
    <w:tmpl w:val="80188F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19440FC"/>
    <w:multiLevelType w:val="hybridMultilevel"/>
    <w:tmpl w:val="B01A752C"/>
    <w:lvl w:ilvl="0" w:tplc="D1F6506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D855C97"/>
    <w:multiLevelType w:val="hybridMultilevel"/>
    <w:tmpl w:val="BA0616A8"/>
    <w:lvl w:ilvl="0" w:tplc="6908E312">
      <w:start w:val="1"/>
      <w:numFmt w:val="decimal"/>
      <w:lvlText w:val="%1."/>
      <w:lvlJc w:val="left"/>
      <w:pPr>
        <w:tabs>
          <w:tab w:val="num" w:pos="567"/>
        </w:tabs>
        <w:ind w:left="567"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F206BB6"/>
    <w:multiLevelType w:val="hybridMultilevel"/>
    <w:tmpl w:val="EA348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C31449"/>
    <w:multiLevelType w:val="singleLevel"/>
    <w:tmpl w:val="0000000B"/>
    <w:lvl w:ilvl="0">
      <w:start w:val="1"/>
      <w:numFmt w:val="decimal"/>
      <w:lvlText w:val="%1."/>
      <w:lvlJc w:val="left"/>
      <w:pPr>
        <w:tabs>
          <w:tab w:val="num" w:pos="720"/>
        </w:tabs>
        <w:ind w:left="720" w:hanging="360"/>
      </w:pPr>
      <w:rPr>
        <w:rFonts w:ascii="Times New Roman" w:hAnsi="Times New Roman" w:cs="Times New Roman"/>
        <w:b w:val="0"/>
        <w:sz w:val="22"/>
        <w:szCs w:val="22"/>
      </w:rPr>
    </w:lvl>
  </w:abstractNum>
  <w:abstractNum w:abstractNumId="44">
    <w:nsid w:val="7E9748D6"/>
    <w:multiLevelType w:val="hybridMultilevel"/>
    <w:tmpl w:val="EF960684"/>
    <w:lvl w:ilvl="0" w:tplc="FD009A46">
      <w:start w:val="1"/>
      <w:numFmt w:val="decimal"/>
      <w:lvlText w:val="%1."/>
      <w:lvlJc w:val="left"/>
      <w:pPr>
        <w:tabs>
          <w:tab w:val="num" w:pos="567"/>
        </w:tabs>
        <w:ind w:left="567" w:hanging="454"/>
      </w:pPr>
      <w:rPr>
        <w:rFonts w:hint="default"/>
      </w:rPr>
    </w:lvl>
    <w:lvl w:ilvl="1" w:tplc="511AD91C">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6"/>
  </w:num>
  <w:num w:numId="3">
    <w:abstractNumId w:val="27"/>
  </w:num>
  <w:num w:numId="4">
    <w:abstractNumId w:val="31"/>
  </w:num>
  <w:num w:numId="5">
    <w:abstractNumId w:val="25"/>
  </w:num>
  <w:num w:numId="6">
    <w:abstractNumId w:val="10"/>
  </w:num>
  <w:num w:numId="7">
    <w:abstractNumId w:val="14"/>
  </w:num>
  <w:num w:numId="8">
    <w:abstractNumId w:val="23"/>
  </w:num>
  <w:num w:numId="9">
    <w:abstractNumId w:val="32"/>
  </w:num>
  <w:num w:numId="10">
    <w:abstractNumId w:val="36"/>
  </w:num>
  <w:num w:numId="11">
    <w:abstractNumId w:val="41"/>
  </w:num>
  <w:num w:numId="12">
    <w:abstractNumId w:val="5"/>
  </w:num>
  <w:num w:numId="13">
    <w:abstractNumId w:val="33"/>
  </w:num>
  <w:num w:numId="14">
    <w:abstractNumId w:val="38"/>
  </w:num>
  <w:num w:numId="15">
    <w:abstractNumId w:val="11"/>
  </w:num>
  <w:num w:numId="16">
    <w:abstractNumId w:val="30"/>
  </w:num>
  <w:num w:numId="17">
    <w:abstractNumId w:val="8"/>
  </w:num>
  <w:num w:numId="18">
    <w:abstractNumId w:val="12"/>
  </w:num>
  <w:num w:numId="19">
    <w:abstractNumId w:val="21"/>
  </w:num>
  <w:num w:numId="20">
    <w:abstractNumId w:val="22"/>
  </w:num>
  <w:num w:numId="21">
    <w:abstractNumId w:val="13"/>
  </w:num>
  <w:num w:numId="22">
    <w:abstractNumId w:val="37"/>
  </w:num>
  <w:num w:numId="23">
    <w:abstractNumId w:val="29"/>
  </w:num>
  <w:num w:numId="24">
    <w:abstractNumId w:val="18"/>
  </w:num>
  <w:num w:numId="25">
    <w:abstractNumId w:val="19"/>
  </w:num>
  <w:num w:numId="26">
    <w:abstractNumId w:val="40"/>
  </w:num>
  <w:num w:numId="27">
    <w:abstractNumId w:val="44"/>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42"/>
  </w:num>
  <w:num w:numId="31">
    <w:abstractNumId w:val="20"/>
  </w:num>
  <w:num w:numId="32">
    <w:abstractNumId w:val="1"/>
  </w:num>
  <w:num w:numId="33">
    <w:abstractNumId w:val="2"/>
  </w:num>
  <w:num w:numId="34">
    <w:abstractNumId w:val="9"/>
  </w:num>
  <w:num w:numId="35">
    <w:abstractNumId w:val="24"/>
  </w:num>
  <w:num w:numId="36">
    <w:abstractNumId w:val="4"/>
  </w:num>
  <w:num w:numId="37">
    <w:abstractNumId w:val="43"/>
  </w:num>
  <w:num w:numId="38">
    <w:abstractNumId w:val="3"/>
  </w:num>
  <w:num w:numId="39">
    <w:abstractNumId w:val="35"/>
  </w:num>
  <w:num w:numId="40">
    <w:abstractNumId w:val="17"/>
  </w:num>
  <w:num w:numId="41">
    <w:abstractNumId w:val="34"/>
  </w:num>
  <w:num w:numId="42">
    <w:abstractNumId w:val="28"/>
  </w:num>
  <w:num w:numId="43">
    <w:abstractNumId w:val="7"/>
  </w:num>
  <w:num w:numId="44">
    <w:abstractNumId w:val="39"/>
  </w:num>
  <w:num w:numId="4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hyphenationZone w:val="425"/>
  <w:characterSpacingControl w:val="doNotCompress"/>
  <w:footnotePr>
    <w:footnote w:id="0"/>
    <w:footnote w:id="1"/>
  </w:footnotePr>
  <w:endnotePr>
    <w:endnote w:id="0"/>
    <w:endnote w:id="1"/>
  </w:endnotePr>
  <w:compat/>
  <w:rsids>
    <w:rsidRoot w:val="00344C72"/>
    <w:rsid w:val="00027F69"/>
    <w:rsid w:val="00053174"/>
    <w:rsid w:val="00075064"/>
    <w:rsid w:val="00092527"/>
    <w:rsid w:val="000A24DF"/>
    <w:rsid w:val="000A4359"/>
    <w:rsid w:val="000D7D3C"/>
    <w:rsid w:val="001D5758"/>
    <w:rsid w:val="001E7F9F"/>
    <w:rsid w:val="00284C10"/>
    <w:rsid w:val="002E73B1"/>
    <w:rsid w:val="002F3BFC"/>
    <w:rsid w:val="00305740"/>
    <w:rsid w:val="00344C72"/>
    <w:rsid w:val="003577F2"/>
    <w:rsid w:val="00361777"/>
    <w:rsid w:val="003B22BD"/>
    <w:rsid w:val="003D2378"/>
    <w:rsid w:val="004365F0"/>
    <w:rsid w:val="00443DA5"/>
    <w:rsid w:val="0046511F"/>
    <w:rsid w:val="004B09B7"/>
    <w:rsid w:val="004E1DEE"/>
    <w:rsid w:val="00501443"/>
    <w:rsid w:val="0050213F"/>
    <w:rsid w:val="00523696"/>
    <w:rsid w:val="005310DD"/>
    <w:rsid w:val="005A0D03"/>
    <w:rsid w:val="005E1FC6"/>
    <w:rsid w:val="0061097E"/>
    <w:rsid w:val="00662E6D"/>
    <w:rsid w:val="00665605"/>
    <w:rsid w:val="006A62F1"/>
    <w:rsid w:val="006B44CD"/>
    <w:rsid w:val="006C5B44"/>
    <w:rsid w:val="006F3F7B"/>
    <w:rsid w:val="00736753"/>
    <w:rsid w:val="0075778E"/>
    <w:rsid w:val="00797F7C"/>
    <w:rsid w:val="00896C6A"/>
    <w:rsid w:val="008B0436"/>
    <w:rsid w:val="008B05AA"/>
    <w:rsid w:val="008C4E2A"/>
    <w:rsid w:val="008D1E9B"/>
    <w:rsid w:val="008F2BB6"/>
    <w:rsid w:val="00940429"/>
    <w:rsid w:val="009418C9"/>
    <w:rsid w:val="009533C6"/>
    <w:rsid w:val="0098516A"/>
    <w:rsid w:val="00993DA8"/>
    <w:rsid w:val="009A455C"/>
    <w:rsid w:val="009D2F3C"/>
    <w:rsid w:val="00A2237C"/>
    <w:rsid w:val="00A50D04"/>
    <w:rsid w:val="00A57A72"/>
    <w:rsid w:val="00A62E63"/>
    <w:rsid w:val="00A65F1E"/>
    <w:rsid w:val="00A73064"/>
    <w:rsid w:val="00A7567B"/>
    <w:rsid w:val="00A861AE"/>
    <w:rsid w:val="00AA41B5"/>
    <w:rsid w:val="00AB2904"/>
    <w:rsid w:val="00AC35AB"/>
    <w:rsid w:val="00AD0D64"/>
    <w:rsid w:val="00AF669B"/>
    <w:rsid w:val="00B07A04"/>
    <w:rsid w:val="00B330E2"/>
    <w:rsid w:val="00B344AA"/>
    <w:rsid w:val="00B37D80"/>
    <w:rsid w:val="00BC2D07"/>
    <w:rsid w:val="00BD18F7"/>
    <w:rsid w:val="00BD2FCF"/>
    <w:rsid w:val="00C30C4C"/>
    <w:rsid w:val="00C82EC9"/>
    <w:rsid w:val="00C84BE9"/>
    <w:rsid w:val="00C96EBC"/>
    <w:rsid w:val="00CB0C73"/>
    <w:rsid w:val="00CD1F6F"/>
    <w:rsid w:val="00D12BD2"/>
    <w:rsid w:val="00D35B0C"/>
    <w:rsid w:val="00D84A77"/>
    <w:rsid w:val="00E2516D"/>
    <w:rsid w:val="00E25A19"/>
    <w:rsid w:val="00E44C89"/>
    <w:rsid w:val="00EB40EB"/>
    <w:rsid w:val="00EB5270"/>
    <w:rsid w:val="00F261B5"/>
    <w:rsid w:val="00FE03B2"/>
    <w:rsid w:val="00FF7E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4C72"/>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rsid w:val="00344C72"/>
    <w:pPr>
      <w:spacing w:before="100" w:beforeAutospacing="1" w:after="119"/>
    </w:pPr>
  </w:style>
  <w:style w:type="paragraph" w:styleId="Corptext">
    <w:name w:val="Body Text"/>
    <w:basedOn w:val="Normal"/>
    <w:rsid w:val="00344C72"/>
    <w:pPr>
      <w:tabs>
        <w:tab w:val="num" w:pos="1260"/>
      </w:tabs>
      <w:spacing w:line="360" w:lineRule="auto"/>
      <w:jc w:val="both"/>
    </w:pPr>
    <w:rPr>
      <w:rFonts w:ascii="Arial" w:hAnsi="Arial" w:cs="Arial"/>
      <w:lang w:val="fr-FR"/>
    </w:rPr>
  </w:style>
  <w:style w:type="character" w:styleId="Hyperlink">
    <w:name w:val="Hyperlink"/>
    <w:basedOn w:val="Fontdeparagrafimplicit"/>
    <w:rsid w:val="00344C72"/>
    <w:rPr>
      <w:color w:val="0000FF"/>
      <w:u w:val="single"/>
    </w:rPr>
  </w:style>
  <w:style w:type="character" w:styleId="Robust">
    <w:name w:val="Strong"/>
    <w:basedOn w:val="Fontdeparagrafimplicit"/>
    <w:qFormat/>
    <w:rsid w:val="00344C72"/>
    <w:rPr>
      <w:b/>
      <w:bCs/>
    </w:rPr>
  </w:style>
  <w:style w:type="character" w:styleId="Accentuat">
    <w:name w:val="Emphasis"/>
    <w:basedOn w:val="Fontdeparagrafimplicit"/>
    <w:qFormat/>
    <w:rsid w:val="00344C72"/>
    <w:rPr>
      <w:i/>
      <w:iCs/>
    </w:rPr>
  </w:style>
  <w:style w:type="paragraph" w:styleId="Subsol">
    <w:name w:val="footer"/>
    <w:basedOn w:val="Normal"/>
    <w:rsid w:val="005A0D03"/>
    <w:pPr>
      <w:tabs>
        <w:tab w:val="center" w:pos="4320"/>
        <w:tab w:val="right" w:pos="8640"/>
      </w:tabs>
    </w:pPr>
  </w:style>
  <w:style w:type="character" w:styleId="Numrdepagin">
    <w:name w:val="page number"/>
    <w:basedOn w:val="Fontdeparagrafimplicit"/>
    <w:rsid w:val="005A0D03"/>
  </w:style>
  <w:style w:type="paragraph" w:styleId="Frspaiere">
    <w:name w:val="No Spacing"/>
    <w:qFormat/>
    <w:rsid w:val="00AF669B"/>
    <w:pPr>
      <w:suppressAutoHyphens/>
      <w:spacing w:line="100" w:lineRule="atLeast"/>
    </w:pPr>
    <w:rPr>
      <w:rFonts w:ascii="Calibri" w:eastAsia="SimSun" w:hAnsi="Calibri" w:cs="font208"/>
      <w:kern w:val="1"/>
      <w:sz w:val="22"/>
      <w:szCs w:val="22"/>
      <w:lang w:val="en-US" w:eastAsia="ar-SA"/>
    </w:rPr>
  </w:style>
  <w:style w:type="paragraph" w:customStyle="1" w:styleId="Corptext3">
    <w:name w:val="Corp text3"/>
    <w:basedOn w:val="Normal"/>
    <w:rsid w:val="00B37D80"/>
    <w:pPr>
      <w:widowControl w:val="0"/>
      <w:shd w:val="clear" w:color="auto" w:fill="FFFFFF"/>
      <w:suppressAutoHyphens/>
      <w:spacing w:line="0" w:lineRule="atLeast"/>
      <w:ind w:hanging="720"/>
    </w:pPr>
    <w:rPr>
      <w:kern w:val="1"/>
      <w:sz w:val="23"/>
      <w:szCs w:val="23"/>
      <w:lang w:val="ro-RO" w:eastAsia="hi-IN" w:bidi="hi-IN"/>
    </w:rPr>
  </w:style>
  <w:style w:type="character" w:customStyle="1" w:styleId="BodytextBold">
    <w:name w:val="Body text + Bold"/>
    <w:rsid w:val="000A4359"/>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o-RO"/>
    </w:rPr>
  </w:style>
  <w:style w:type="character" w:customStyle="1" w:styleId="Heading6NotBold">
    <w:name w:val="Heading #6 + Not Bold"/>
    <w:rsid w:val="000A4359"/>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o-RO"/>
    </w:rPr>
  </w:style>
  <w:style w:type="character" w:customStyle="1" w:styleId="BodytextItalic">
    <w:name w:val="Body text + Italic"/>
    <w:rsid w:val="000A4359"/>
    <w:rPr>
      <w:rFonts w:ascii="Times New Roman" w:eastAsia="Times New Roman" w:hAnsi="Times New Roman" w:cs="Times New Roman"/>
      <w:b w:val="0"/>
      <w:bCs w:val="0"/>
      <w:i/>
      <w:iCs/>
      <w:caps w:val="0"/>
      <w:smallCaps w:val="0"/>
      <w:strike w:val="0"/>
      <w:dstrike w:val="0"/>
      <w:color w:val="000000"/>
      <w:spacing w:val="0"/>
      <w:w w:val="100"/>
      <w:position w:val="0"/>
      <w:sz w:val="23"/>
      <w:szCs w:val="23"/>
      <w:u w:val="none"/>
      <w:vertAlign w:val="baseline"/>
      <w:lang w:val="ro-RO"/>
    </w:rPr>
  </w:style>
  <w:style w:type="paragraph" w:customStyle="1" w:styleId="ListParagraph1">
    <w:name w:val="List Paragraph1"/>
    <w:basedOn w:val="Normal"/>
    <w:rsid w:val="00736753"/>
    <w:pPr>
      <w:suppressAutoHyphens/>
      <w:spacing w:after="200" w:line="276" w:lineRule="auto"/>
      <w:ind w:left="720"/>
    </w:pPr>
    <w:rPr>
      <w:rFonts w:ascii="Calibri" w:eastAsia="SimSun" w:hAnsi="Calibri" w:cs="Calibri"/>
      <w:kern w:val="1"/>
      <w:sz w:val="22"/>
      <w:szCs w:val="22"/>
      <w:lang w:eastAsia="ar-SA"/>
    </w:rPr>
  </w:style>
  <w:style w:type="paragraph" w:styleId="TextnBalon">
    <w:name w:val="Balloon Text"/>
    <w:basedOn w:val="Normal"/>
    <w:link w:val="TextnBalonCaracter"/>
    <w:rsid w:val="001E7F9F"/>
    <w:rPr>
      <w:rFonts w:ascii="Tahoma" w:hAnsi="Tahoma" w:cs="Tahoma"/>
      <w:sz w:val="16"/>
      <w:szCs w:val="16"/>
    </w:rPr>
  </w:style>
  <w:style w:type="character" w:customStyle="1" w:styleId="TextnBalonCaracter">
    <w:name w:val="Text în Balon Caracter"/>
    <w:basedOn w:val="Fontdeparagrafimplicit"/>
    <w:link w:val="TextnBalon"/>
    <w:rsid w:val="001E7F9F"/>
    <w:rPr>
      <w:rFonts w:ascii="Tahoma" w:hAnsi="Tahoma" w:cs="Tahoma"/>
      <w:sz w:val="16"/>
      <w:szCs w:val="16"/>
      <w:lang w:val="en-US" w:eastAsia="en-US"/>
    </w:rPr>
  </w:style>
  <w:style w:type="paragraph" w:styleId="Listparagraf">
    <w:name w:val="List Paragraph"/>
    <w:basedOn w:val="Normal"/>
    <w:uiPriority w:val="34"/>
    <w:qFormat/>
    <w:rsid w:val="006C5B44"/>
    <w:pPr>
      <w:ind w:left="720"/>
      <w:contextualSpacing/>
    </w:pPr>
  </w:style>
</w:styles>
</file>

<file path=word/webSettings.xml><?xml version="1.0" encoding="utf-8"?>
<w:webSettings xmlns:r="http://schemas.openxmlformats.org/officeDocument/2006/relationships" xmlns:w="http://schemas.openxmlformats.org/wordprocessingml/2006/main">
  <w:divs>
    <w:div w:id="121438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2.arbocontext.ro/please/redirect/364/1/1/32/!hash=281619354;h4r=30863428;p4r=305429881;uwi=800;uhe=600;uce=1;param=1403/21768_5?"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ln2Go2lnk(1775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javascript:ln2Go2lnk(17752);" TargetMode="External"/><Relationship Id="rId4" Type="http://schemas.openxmlformats.org/officeDocument/2006/relationships/webSettings" Target="webSettings.xml"/><Relationship Id="rId9" Type="http://schemas.openxmlformats.org/officeDocument/2006/relationships/hyperlink" Target="http://ad2.arbocontext.ro/please/redirect/364/1/1/32/!hash=281619354;h4r=2178305860;p4r=305439353;uwi=800;uhe=600;uce=1;param=1166/18514_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15140</Words>
  <Characters>86301</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Anexa nr</vt:lpstr>
    </vt:vector>
  </TitlesOfParts>
  <Company>Org</Company>
  <LinksUpToDate>false</LinksUpToDate>
  <CharactersWithSpaces>101239</CharactersWithSpaces>
  <SharedDoc>false</SharedDoc>
  <HLinks>
    <vt:vector size="24" baseType="variant">
      <vt:variant>
        <vt:i4>4456449</vt:i4>
      </vt:variant>
      <vt:variant>
        <vt:i4>9</vt:i4>
      </vt:variant>
      <vt:variant>
        <vt:i4>0</vt:i4>
      </vt:variant>
      <vt:variant>
        <vt:i4>5</vt:i4>
      </vt:variant>
      <vt:variant>
        <vt:lpwstr>javascript:ln2Go2lnk(17751);</vt:lpwstr>
      </vt:variant>
      <vt:variant>
        <vt:lpwstr/>
      </vt:variant>
      <vt:variant>
        <vt:i4>4653057</vt:i4>
      </vt:variant>
      <vt:variant>
        <vt:i4>6</vt:i4>
      </vt:variant>
      <vt:variant>
        <vt:i4>0</vt:i4>
      </vt:variant>
      <vt:variant>
        <vt:i4>5</vt:i4>
      </vt:variant>
      <vt:variant>
        <vt:lpwstr>javascript:ln2Go2lnk(17752);</vt:lpwstr>
      </vt:variant>
      <vt:variant>
        <vt:lpwstr/>
      </vt:variant>
      <vt:variant>
        <vt:i4>2555921</vt:i4>
      </vt:variant>
      <vt:variant>
        <vt:i4>3</vt:i4>
      </vt:variant>
      <vt:variant>
        <vt:i4>0</vt:i4>
      </vt:variant>
      <vt:variant>
        <vt:i4>5</vt:i4>
      </vt:variant>
      <vt:variant>
        <vt:lpwstr>http://ad2.arbocontext.ro/please/redirect/364/1/1/32/!hash=281619354;h4r=2178305860;p4r=305439353;uwi=800;uhe=600;uce=1;param=1166/18514_5?</vt:lpwstr>
      </vt:variant>
      <vt:variant>
        <vt:lpwstr/>
      </vt:variant>
      <vt:variant>
        <vt:i4>1572906</vt:i4>
      </vt:variant>
      <vt:variant>
        <vt:i4>0</vt:i4>
      </vt:variant>
      <vt:variant>
        <vt:i4>0</vt:i4>
      </vt:variant>
      <vt:variant>
        <vt:i4>5</vt:i4>
      </vt:variant>
      <vt:variant>
        <vt:lpwstr>http://ad2.arbocontext.ro/please/redirect/364/1/1/32/!hash=281619354;h4r=30863428;p4r=305429881;uwi=800;uhe=600;uce=1;param=1403/21768_5?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System</dc:creator>
  <cp:lastModifiedBy>Lenuta</cp:lastModifiedBy>
  <cp:revision>19</cp:revision>
  <cp:lastPrinted>2019-01-21T08:23:00Z</cp:lastPrinted>
  <dcterms:created xsi:type="dcterms:W3CDTF">2019-01-22T07:41:00Z</dcterms:created>
  <dcterms:modified xsi:type="dcterms:W3CDTF">2019-05-24T11:32:00Z</dcterms:modified>
</cp:coreProperties>
</file>