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DBB" w:rsidRDefault="00080DBB" w:rsidP="00080DBB">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845118" w:rsidRPr="0058628E" w:rsidRDefault="00845118" w:rsidP="00080DBB">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080DBB" w:rsidRPr="0058628E" w:rsidRDefault="00080DBB" w:rsidP="00080DBB">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080DBB" w:rsidRPr="0058628E" w:rsidRDefault="00080DBB" w:rsidP="00080DBB">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080DBB" w:rsidRPr="00FD67E7" w:rsidRDefault="00080DBB" w:rsidP="00080DBB">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FD67E7">
        <w:rPr>
          <w:rFonts w:ascii="Trebuchet MS" w:hAnsi="Trebuchet MS" w:cs="Tahoma"/>
          <w:b/>
          <w:bCs/>
          <w:sz w:val="28"/>
          <w:szCs w:val="28"/>
          <w:u w:val="single"/>
          <w:lang w:val="ro-RO"/>
        </w:rPr>
        <w:t>REGULAMENT DE ORGANIZARE ŞI FUNCŢIONARE</w:t>
      </w:r>
    </w:p>
    <w:p w:rsidR="00080DBB" w:rsidRPr="00FD67E7" w:rsidRDefault="00080DBB" w:rsidP="00080DBB">
      <w:pPr>
        <w:widowControl w:val="0"/>
        <w:autoSpaceDE w:val="0"/>
        <w:autoSpaceDN w:val="0"/>
        <w:adjustRightInd w:val="0"/>
        <w:jc w:val="center"/>
        <w:outlineLvl w:val="0"/>
        <w:rPr>
          <w:rFonts w:ascii="Trebuchet MS" w:hAnsi="Trebuchet MS" w:cs="Tahoma"/>
          <w:b/>
          <w:bCs/>
          <w:sz w:val="28"/>
          <w:szCs w:val="28"/>
          <w:u w:val="single"/>
          <w:lang w:val="ro-RO"/>
        </w:rPr>
      </w:pPr>
    </w:p>
    <w:p w:rsidR="00080DBB" w:rsidRPr="00FD67E7" w:rsidRDefault="009C14B5" w:rsidP="00080DBB">
      <w:pPr>
        <w:spacing w:after="100" w:line="276" w:lineRule="auto"/>
        <w:jc w:val="center"/>
        <w:rPr>
          <w:rFonts w:ascii="Trebuchet MS" w:hAnsi="Trebuchet MS" w:cs="Arial"/>
          <w:b/>
          <w:sz w:val="28"/>
          <w:szCs w:val="28"/>
          <w:lang w:val="ro-RO"/>
        </w:rPr>
      </w:pPr>
      <w:r>
        <w:rPr>
          <w:rFonts w:ascii="Trebuchet MS" w:hAnsi="Trebuchet MS" w:cs="Arial"/>
          <w:b/>
          <w:sz w:val="28"/>
          <w:szCs w:val="28"/>
          <w:lang w:val="ro-RO"/>
        </w:rPr>
        <w:t xml:space="preserve">CENTRUL DE ABILITARE </w:t>
      </w:r>
      <w:r w:rsidR="003318C3">
        <w:rPr>
          <w:rFonts w:ascii="Trebuchet MS" w:hAnsi="Trebuchet MS" w:cs="Arial"/>
          <w:b/>
          <w:sz w:val="28"/>
          <w:szCs w:val="28"/>
          <w:lang w:val="ro-RO"/>
        </w:rPr>
        <w:t>Ș</w:t>
      </w:r>
      <w:r>
        <w:rPr>
          <w:rFonts w:ascii="Trebuchet MS" w:hAnsi="Trebuchet MS" w:cs="Arial"/>
          <w:b/>
          <w:sz w:val="28"/>
          <w:szCs w:val="28"/>
          <w:lang w:val="ro-RO"/>
        </w:rPr>
        <w:t xml:space="preserve">I REABILITARE </w:t>
      </w:r>
      <w:r w:rsidR="00080DBB" w:rsidRPr="00FD67E7">
        <w:rPr>
          <w:rFonts w:ascii="Trebuchet MS" w:hAnsi="Trebuchet MS" w:cs="Tahoma"/>
          <w:b/>
          <w:sz w:val="28"/>
          <w:szCs w:val="28"/>
          <w:lang w:val="ro-RO"/>
        </w:rPr>
        <w:t>REGHIN</w:t>
      </w:r>
    </w:p>
    <w:p w:rsidR="00080DBB" w:rsidRPr="0058628E" w:rsidRDefault="00080DBB" w:rsidP="00080DBB">
      <w:pPr>
        <w:keepNext/>
        <w:widowControl w:val="0"/>
        <w:autoSpaceDE w:val="0"/>
        <w:autoSpaceDN w:val="0"/>
        <w:adjustRightInd w:val="0"/>
        <w:spacing w:line="360" w:lineRule="auto"/>
        <w:jc w:val="center"/>
        <w:rPr>
          <w:rFonts w:ascii="Trebuchet MS" w:hAnsi="Trebuchet MS" w:cs="Tahoma"/>
          <w:b/>
          <w:sz w:val="32"/>
          <w:szCs w:val="32"/>
          <w:lang w:val="ro-RO"/>
        </w:rPr>
      </w:pPr>
    </w:p>
    <w:p w:rsidR="00080DBB" w:rsidRPr="0058628E" w:rsidRDefault="00080DBB" w:rsidP="00080DBB">
      <w:pPr>
        <w:keepNext/>
        <w:widowControl w:val="0"/>
        <w:autoSpaceDE w:val="0"/>
        <w:autoSpaceDN w:val="0"/>
        <w:adjustRightInd w:val="0"/>
        <w:spacing w:line="360" w:lineRule="auto"/>
        <w:jc w:val="both"/>
        <w:rPr>
          <w:rFonts w:ascii="Trebuchet MS" w:hAnsi="Trebuchet MS" w:cs="Tahoma"/>
          <w:sz w:val="22"/>
          <w:szCs w:val="22"/>
          <w:lang w:val="ro-RO"/>
        </w:rPr>
      </w:pPr>
    </w:p>
    <w:p w:rsidR="00080DBB" w:rsidRPr="0058628E" w:rsidRDefault="00080DBB" w:rsidP="00080DBB">
      <w:pPr>
        <w:widowControl w:val="0"/>
        <w:autoSpaceDE w:val="0"/>
        <w:autoSpaceDN w:val="0"/>
        <w:adjustRightInd w:val="0"/>
        <w:spacing w:line="360" w:lineRule="auto"/>
        <w:jc w:val="center"/>
        <w:rPr>
          <w:rFonts w:ascii="Trebuchet MS" w:hAnsi="Trebuchet MS" w:cs="Tahoma"/>
          <w:b/>
          <w:bCs/>
          <w:sz w:val="28"/>
          <w:szCs w:val="28"/>
          <w:lang w:val="ro-RO"/>
        </w:rPr>
      </w:pPr>
    </w:p>
    <w:p w:rsidR="00080DBB" w:rsidRPr="0058628E" w:rsidRDefault="003318C3" w:rsidP="00080DBB">
      <w:pPr>
        <w:widowControl w:val="0"/>
        <w:autoSpaceDE w:val="0"/>
        <w:autoSpaceDN w:val="0"/>
        <w:adjustRightInd w:val="0"/>
        <w:spacing w:line="360" w:lineRule="auto"/>
        <w:jc w:val="center"/>
        <w:rPr>
          <w:rFonts w:ascii="Trebuchet MS" w:hAnsi="Trebuchet MS" w:cs="Tahoma"/>
          <w:b/>
          <w:bCs/>
          <w:sz w:val="28"/>
          <w:szCs w:val="28"/>
          <w:lang w:val="ro-RO"/>
        </w:rPr>
      </w:pPr>
      <w:r w:rsidRPr="003318C3">
        <w:rPr>
          <w:rFonts w:ascii="Trebuchet MS" w:hAnsi="Trebuchet MS" w:cs="Tahoma"/>
          <w:b/>
          <w:bCs/>
          <w:noProof/>
          <w:sz w:val="28"/>
          <w:szCs w:val="28"/>
        </w:rPr>
        <w:drawing>
          <wp:inline distT="0" distB="0" distL="0" distR="0">
            <wp:extent cx="5829300" cy="4333875"/>
            <wp:effectExtent l="19050" t="0" r="0" b="0"/>
            <wp:docPr id="2"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080DBB" w:rsidRPr="009C14B5" w:rsidRDefault="00080DBB" w:rsidP="007A41E0">
      <w:pPr>
        <w:widowControl w:val="0"/>
        <w:autoSpaceDE w:val="0"/>
        <w:autoSpaceDN w:val="0"/>
        <w:adjustRightInd w:val="0"/>
        <w:spacing w:line="360" w:lineRule="auto"/>
        <w:rPr>
          <w:rFonts w:ascii="Trebuchet MS" w:hAnsi="Trebuchet MS" w:cs="Tahoma"/>
          <w:b/>
          <w:bCs/>
          <w:sz w:val="28"/>
          <w:szCs w:val="28"/>
          <w:lang w:val="ro-RO"/>
        </w:rPr>
      </w:pPr>
    </w:p>
    <w:p w:rsidR="00080DBB" w:rsidRPr="0058628E" w:rsidRDefault="00080DBB" w:rsidP="00080DBB">
      <w:pPr>
        <w:autoSpaceDE w:val="0"/>
        <w:autoSpaceDN w:val="0"/>
        <w:adjustRightInd w:val="0"/>
        <w:jc w:val="both"/>
        <w:rPr>
          <w:rFonts w:ascii="Trebuchet MS" w:hAnsi="Trebuchet MS" w:cs="Arial"/>
          <w:lang w:val="it-IT"/>
        </w:rPr>
      </w:pPr>
      <w:r w:rsidRPr="0058628E">
        <w:rPr>
          <w:rFonts w:ascii="Trebuchet MS" w:hAnsi="Trebuchet MS" w:cs="Arial"/>
          <w:lang w:val="it-IT"/>
        </w:rPr>
        <w:t xml:space="preserve">                          </w:t>
      </w:r>
    </w:p>
    <w:p w:rsidR="00FD67E7" w:rsidRDefault="003318C3" w:rsidP="003318C3">
      <w:pPr>
        <w:autoSpaceDE w:val="0"/>
        <w:autoSpaceDN w:val="0"/>
        <w:adjustRightInd w:val="0"/>
        <w:spacing w:line="360" w:lineRule="auto"/>
        <w:ind w:left="3600" w:firstLine="720"/>
        <w:jc w:val="both"/>
        <w:rPr>
          <w:rFonts w:ascii="Trebuchet MS" w:hAnsi="Trebuchet MS" w:cs="Courier New"/>
          <w:sz w:val="22"/>
          <w:szCs w:val="22"/>
          <w:lang w:val="it-IT"/>
        </w:rPr>
      </w:pPr>
      <w:r>
        <w:rPr>
          <w:rFonts w:ascii="Trebuchet MS" w:hAnsi="Trebuchet MS" w:cs="Courier New"/>
          <w:sz w:val="22"/>
          <w:szCs w:val="22"/>
          <w:lang w:val="it-IT"/>
        </w:rPr>
        <w:t>2019</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 xml:space="preserve">ART. 1 </w:t>
      </w:r>
      <w:r w:rsidRPr="00080DBB">
        <w:rPr>
          <w:rFonts w:ascii="Trebuchet MS" w:hAnsi="Trebuchet MS" w:cs="Courier New"/>
          <w:b/>
          <w:sz w:val="22"/>
          <w:szCs w:val="22"/>
          <w:lang w:val="it-IT"/>
        </w:rPr>
        <w:t>DEFINIŢIE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(1) Regulamentul de organizare şi funcţionare este un document propriu al serviciului social</w:t>
      </w:r>
      <w:r w:rsidR="00DA6F31">
        <w:rPr>
          <w:rFonts w:ascii="Trebuchet MS" w:hAnsi="Trebuchet MS" w:cs="Courier New"/>
          <w:sz w:val="22"/>
          <w:szCs w:val="22"/>
          <w:lang w:val="it-IT"/>
        </w:rPr>
        <w:t xml:space="preserve"> Centrul </w:t>
      </w:r>
      <w:r w:rsidR="009C14B5">
        <w:rPr>
          <w:rFonts w:ascii="Trebuchet MS" w:hAnsi="Trebuchet MS" w:cs="Courier New"/>
          <w:sz w:val="22"/>
          <w:szCs w:val="22"/>
          <w:lang w:val="it-IT"/>
        </w:rPr>
        <w:t>de Abilitare</w:t>
      </w:r>
      <w:r w:rsidRPr="00080DBB">
        <w:rPr>
          <w:rFonts w:ascii="Trebuchet MS" w:hAnsi="Trebuchet MS" w:cs="Courier New"/>
          <w:sz w:val="22"/>
          <w:szCs w:val="22"/>
          <w:lang w:val="it-IT"/>
        </w:rPr>
        <w:t xml:space="preserve"> si Reabilitare </w:t>
      </w:r>
      <w:r w:rsidR="009C14B5">
        <w:rPr>
          <w:rFonts w:ascii="Trebuchet MS" w:hAnsi="Trebuchet MS" w:cs="Courier New"/>
          <w:sz w:val="22"/>
          <w:szCs w:val="22"/>
          <w:lang w:val="it-IT"/>
        </w:rPr>
        <w:t>Reghin</w:t>
      </w:r>
      <w:r w:rsidRPr="00080DBB">
        <w:rPr>
          <w:rFonts w:ascii="Trebuchet MS" w:hAnsi="Trebuchet MS" w:cs="Courier New"/>
          <w:sz w:val="22"/>
          <w:szCs w:val="22"/>
          <w:lang w:val="it-IT"/>
        </w:rPr>
        <w:t>, în vederea asigurării funcţionării acestuia cu respectarea standardelor minime de calitate aplicabile şi a asigurării accesului persoanelor beneficiare la informaţii privind condiţiile de admitere, serviciile oferite.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Prevederile prezentului regulament sunt obligatorii atât pentru persoanele beneficiare, cât şi pentru angajaţii centrului şi, după caz, pentru membrii familiei beneficiarilor, reprezentanţii legali, vizitatori.</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2 </w:t>
      </w:r>
      <w:r w:rsidRPr="00080DBB">
        <w:rPr>
          <w:rFonts w:ascii="Trebuchet MS" w:hAnsi="Trebuchet MS" w:cs="Courier New"/>
          <w:b/>
          <w:sz w:val="22"/>
          <w:szCs w:val="22"/>
          <w:lang w:val="it-IT"/>
        </w:rPr>
        <w:t>IDENTIFICAREA SERVICIULUI SOCIAL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Serviciul social "Centrul de  </w:t>
      </w:r>
      <w:r w:rsidR="009C14B5">
        <w:rPr>
          <w:rFonts w:ascii="Trebuchet MS" w:hAnsi="Trebuchet MS" w:cs="Courier New"/>
          <w:sz w:val="22"/>
          <w:szCs w:val="22"/>
          <w:lang w:val="it-IT"/>
        </w:rPr>
        <w:t>Abilitare</w:t>
      </w:r>
      <w:r w:rsidR="009C14B5" w:rsidRPr="00080DBB">
        <w:rPr>
          <w:rFonts w:ascii="Trebuchet MS" w:hAnsi="Trebuchet MS" w:cs="Courier New"/>
          <w:sz w:val="22"/>
          <w:szCs w:val="22"/>
          <w:lang w:val="it-IT"/>
        </w:rPr>
        <w:t xml:space="preserve"> si Reabilitare </w:t>
      </w:r>
      <w:r w:rsidR="009C14B5">
        <w:rPr>
          <w:rFonts w:ascii="Trebuchet MS" w:hAnsi="Trebuchet MS" w:cs="Courier New"/>
          <w:sz w:val="22"/>
          <w:szCs w:val="22"/>
          <w:lang w:val="it-IT"/>
        </w:rPr>
        <w:t>Reghin</w:t>
      </w:r>
      <w:r w:rsidRPr="00080DBB">
        <w:rPr>
          <w:rFonts w:ascii="Trebuchet MS" w:hAnsi="Trebuchet MS" w:cs="Courier New"/>
          <w:sz w:val="22"/>
          <w:szCs w:val="22"/>
          <w:lang w:val="it-IT"/>
        </w:rPr>
        <w:t xml:space="preserve">” cod serviciu social 8790 CR-D-II, este înfiinţat </w:t>
      </w:r>
      <w:r w:rsidR="007D50C1">
        <w:rPr>
          <w:rFonts w:ascii="Trebuchet MS" w:hAnsi="Trebuchet MS" w:cs="Courier New"/>
          <w:sz w:val="22"/>
          <w:szCs w:val="22"/>
          <w:lang w:val="it-IT"/>
        </w:rPr>
        <w:t>în structura</w:t>
      </w:r>
      <w:r w:rsidRPr="00080DBB">
        <w:rPr>
          <w:rFonts w:ascii="Trebuchet MS" w:hAnsi="Trebuchet MS" w:cs="Courier New"/>
          <w:sz w:val="22"/>
          <w:szCs w:val="22"/>
          <w:lang w:val="it-IT"/>
        </w:rPr>
        <w:t xml:space="preserve"> furnizorul</w:t>
      </w:r>
      <w:r w:rsidR="007D50C1">
        <w:rPr>
          <w:rFonts w:ascii="Trebuchet MS" w:hAnsi="Trebuchet MS" w:cs="Courier New"/>
          <w:sz w:val="22"/>
          <w:szCs w:val="22"/>
          <w:lang w:val="it-IT"/>
        </w:rPr>
        <w:t>ui de servicii</w:t>
      </w:r>
      <w:r w:rsidRPr="00080DBB">
        <w:rPr>
          <w:rFonts w:ascii="Trebuchet MS" w:hAnsi="Trebuchet MS" w:cs="Courier New"/>
          <w:sz w:val="22"/>
          <w:szCs w:val="22"/>
          <w:lang w:val="it-IT"/>
        </w:rPr>
        <w:t xml:space="preserve"> Directia Generala de Asistenta Sociala si Protectia Cop</w:t>
      </w:r>
      <w:r w:rsidR="001E25CF">
        <w:rPr>
          <w:rFonts w:ascii="Trebuchet MS" w:hAnsi="Trebuchet MS" w:cs="Courier New"/>
          <w:sz w:val="22"/>
          <w:szCs w:val="22"/>
          <w:lang w:val="it-IT"/>
        </w:rPr>
        <w:t>ilului Mures,</w:t>
      </w:r>
      <w:r w:rsidRPr="00080DBB">
        <w:rPr>
          <w:rFonts w:ascii="Trebuchet MS" w:hAnsi="Trebuchet MS" w:cs="Courier New"/>
          <w:sz w:val="22"/>
          <w:szCs w:val="22"/>
          <w:lang w:val="it-IT"/>
        </w:rPr>
        <w:t>si are  sediul in localitatea Reghin,str. Castelului,nr.12, jud. Mures</w:t>
      </w:r>
      <w:r w:rsidR="003110CB">
        <w:rPr>
          <w:rFonts w:ascii="Trebuchet MS" w:hAnsi="Trebuchet MS" w:cs="Courier New"/>
          <w:sz w:val="22"/>
          <w:szCs w:val="22"/>
          <w:lang w:val="it-IT"/>
        </w:rPr>
        <w:t>.</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3 </w:t>
      </w:r>
      <w:r w:rsidRPr="00080DBB">
        <w:rPr>
          <w:rFonts w:ascii="Trebuchet MS" w:hAnsi="Trebuchet MS" w:cs="Courier New"/>
          <w:b/>
          <w:sz w:val="22"/>
          <w:szCs w:val="22"/>
          <w:lang w:val="it-IT"/>
        </w:rPr>
        <w:t>SCOPUL SERVICIULUI SOCIAL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Scopul serviciului social "Centrul de  </w:t>
      </w:r>
      <w:r w:rsidR="009C14B5">
        <w:rPr>
          <w:rFonts w:ascii="Trebuchet MS" w:hAnsi="Trebuchet MS" w:cs="Courier New"/>
          <w:sz w:val="22"/>
          <w:szCs w:val="22"/>
          <w:lang w:val="it-IT"/>
        </w:rPr>
        <w:t>Abilitare</w:t>
      </w:r>
      <w:r w:rsidR="009C14B5" w:rsidRPr="00080DBB">
        <w:rPr>
          <w:rFonts w:ascii="Trebuchet MS" w:hAnsi="Trebuchet MS" w:cs="Courier New"/>
          <w:sz w:val="22"/>
          <w:szCs w:val="22"/>
          <w:lang w:val="it-IT"/>
        </w:rPr>
        <w:t xml:space="preserve"> si Reabilitare </w:t>
      </w:r>
      <w:r w:rsidR="003110CB">
        <w:rPr>
          <w:rFonts w:ascii="Trebuchet MS" w:hAnsi="Trebuchet MS" w:cs="Courier New"/>
          <w:sz w:val="22"/>
          <w:szCs w:val="22"/>
          <w:lang w:val="it-IT"/>
        </w:rPr>
        <w:t>Reghin</w:t>
      </w:r>
      <w:r w:rsidRPr="00080DBB">
        <w:rPr>
          <w:rFonts w:ascii="Trebuchet MS" w:hAnsi="Trebuchet MS" w:cs="Courier New"/>
          <w:sz w:val="22"/>
          <w:szCs w:val="22"/>
          <w:lang w:val="it-IT"/>
        </w:rPr>
        <w:t>”  este de a realize la nivel local politicile , strategiile si masurile de asistenta speciala a persoanelor adulte cu handicap neuropsihiatric,grad accentuat si grav , prin cresterea sanselor recuperarii si integrarii acestora in familie sau in comunitate si de a acorda sprijinul si asistenta necesara prevenirii situatiilor de risc care pericliteaza securitatea persoanelor cu handicap</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pt-BR"/>
        </w:rPr>
      </w:pPr>
      <w:r w:rsidRPr="00080DBB">
        <w:rPr>
          <w:rFonts w:ascii="Trebuchet MS" w:hAnsi="Trebuchet MS" w:cs="Courier New"/>
          <w:sz w:val="22"/>
          <w:szCs w:val="22"/>
          <w:lang w:val="pt-BR"/>
        </w:rPr>
        <w:t xml:space="preserve">ART. 4 </w:t>
      </w:r>
      <w:r w:rsidRPr="00080DBB">
        <w:rPr>
          <w:rFonts w:ascii="Trebuchet MS" w:hAnsi="Trebuchet MS" w:cs="Courier New"/>
          <w:b/>
          <w:sz w:val="22"/>
          <w:szCs w:val="22"/>
          <w:lang w:val="pt-BR"/>
        </w:rPr>
        <w:t>CADRUL LEGAL DE ÎNFIINŢARE, ORGANIZARE ŞI FUNCŢIONARE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(1) Serviciul social "Centrul de  </w:t>
      </w:r>
      <w:r w:rsidR="007A66FC">
        <w:rPr>
          <w:rFonts w:ascii="Trebuchet MS" w:hAnsi="Trebuchet MS" w:cs="Courier New"/>
          <w:sz w:val="22"/>
          <w:szCs w:val="22"/>
          <w:lang w:val="it-IT"/>
        </w:rPr>
        <w:t>Abilitare</w:t>
      </w:r>
      <w:r w:rsidR="007A66FC" w:rsidRPr="00080DBB">
        <w:rPr>
          <w:rFonts w:ascii="Trebuchet MS" w:hAnsi="Trebuchet MS" w:cs="Courier New"/>
          <w:sz w:val="22"/>
          <w:szCs w:val="22"/>
          <w:lang w:val="it-IT"/>
        </w:rPr>
        <w:t xml:space="preserve"> si Reabilitare </w:t>
      </w:r>
      <w:r w:rsidR="007A66FC">
        <w:rPr>
          <w:rFonts w:ascii="Trebuchet MS" w:hAnsi="Trebuchet MS" w:cs="Courier New"/>
          <w:sz w:val="22"/>
          <w:szCs w:val="22"/>
          <w:lang w:val="it-IT"/>
        </w:rPr>
        <w:t>Reghin</w:t>
      </w:r>
      <w:r w:rsidRPr="00080DBB">
        <w:rPr>
          <w:rFonts w:ascii="Trebuchet MS" w:hAnsi="Trebuchet MS" w:cs="Courier New"/>
          <w:sz w:val="22"/>
          <w:szCs w:val="22"/>
          <w:lang w:val="pt-BR"/>
        </w:rPr>
        <w:t xml:space="preserve">” funcţionează cu respectarea prevederilor cadrului general de organizare şi funcţionare a serviciilor sociale, reglementat de </w:t>
      </w:r>
      <w:r w:rsidRPr="00080DBB">
        <w:rPr>
          <w:rFonts w:ascii="Trebuchet MS" w:hAnsi="Trebuchet MS" w:cs="Courier New"/>
          <w:vanish/>
          <w:sz w:val="22"/>
          <w:szCs w:val="22"/>
          <w:lang w:val="pt-BR"/>
        </w:rPr>
        <w:t>&lt;LLNK 12011   292 10 201   0 18&gt;</w:t>
      </w:r>
      <w:r w:rsidRPr="00080DBB">
        <w:rPr>
          <w:rFonts w:ascii="Trebuchet MS" w:hAnsi="Trebuchet MS" w:cs="Courier New"/>
          <w:sz w:val="22"/>
          <w:szCs w:val="22"/>
          <w:lang w:val="pt-BR"/>
        </w:rPr>
        <w:t>Legea nr. 292/2011, cu modificările ulterioare, Legea nr.448/2006 , Legea 487/2002, republicată, cu modificările şi completările ulterioare precum şi a altor acte normative secundare aplicabile domeniului.</w:t>
      </w:r>
    </w:p>
    <w:p w:rsid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(2) Standard minim de calitate aplicabil: Ordinul nr. 67 din 21 ianuarie 2015 emis de MMFPSPV.</w:t>
      </w:r>
    </w:p>
    <w:p w:rsidR="00080DBB" w:rsidRPr="00E62532"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(3) Serviciul social "Centrul de  </w:t>
      </w:r>
      <w:r w:rsidR="007A66FC">
        <w:rPr>
          <w:rFonts w:ascii="Trebuchet MS" w:hAnsi="Trebuchet MS" w:cs="Courier New"/>
          <w:sz w:val="22"/>
          <w:szCs w:val="22"/>
          <w:lang w:val="it-IT"/>
        </w:rPr>
        <w:t>Abilitare</w:t>
      </w:r>
      <w:r w:rsidR="007A66FC" w:rsidRPr="00080DBB">
        <w:rPr>
          <w:rFonts w:ascii="Trebuchet MS" w:hAnsi="Trebuchet MS" w:cs="Courier New"/>
          <w:sz w:val="22"/>
          <w:szCs w:val="22"/>
          <w:lang w:val="it-IT"/>
        </w:rPr>
        <w:t xml:space="preserve"> si Reabilitare </w:t>
      </w:r>
      <w:r w:rsidR="007A66FC">
        <w:rPr>
          <w:rFonts w:ascii="Trebuchet MS" w:hAnsi="Trebuchet MS" w:cs="Courier New"/>
          <w:sz w:val="22"/>
          <w:szCs w:val="22"/>
          <w:lang w:val="it-IT"/>
        </w:rPr>
        <w:t xml:space="preserve">Reghin  </w:t>
      </w:r>
      <w:r w:rsidR="007A66FC">
        <w:rPr>
          <w:rFonts w:ascii="Trebuchet MS" w:hAnsi="Trebuchet MS" w:cs="Courier New"/>
          <w:sz w:val="22"/>
          <w:szCs w:val="22"/>
          <w:lang w:val="pt-BR"/>
        </w:rPr>
        <w:t xml:space="preserve">”  va fi </w:t>
      </w:r>
      <w:r w:rsidR="001E25CF">
        <w:rPr>
          <w:rFonts w:ascii="Trebuchet MS" w:hAnsi="Trebuchet MS" w:cs="Courier New"/>
          <w:sz w:val="22"/>
          <w:szCs w:val="22"/>
          <w:lang w:val="pt-BR"/>
        </w:rPr>
        <w:t>i</w:t>
      </w:r>
      <w:r w:rsidR="007A66FC">
        <w:rPr>
          <w:rFonts w:ascii="Trebuchet MS" w:hAnsi="Trebuchet MS" w:cs="Courier New"/>
          <w:sz w:val="22"/>
          <w:szCs w:val="22"/>
          <w:lang w:val="pt-BR"/>
        </w:rPr>
        <w:t>nfiinţat prin................</w:t>
      </w:r>
      <w:r w:rsidRPr="00080DBB">
        <w:rPr>
          <w:rFonts w:ascii="Trebuchet MS" w:hAnsi="Trebuchet MS" w:cs="Courier New"/>
          <w:sz w:val="22"/>
          <w:szCs w:val="22"/>
          <w:lang w:val="pt-BR"/>
        </w:rPr>
        <w:t xml:space="preserve"> şi funcţionează în subordinea Consiliului Judeţean Mures,în cadrul </w:t>
      </w:r>
      <w:r w:rsidRPr="00080DBB">
        <w:rPr>
          <w:rFonts w:ascii="Tahoma" w:hAnsi="Tahoma" w:cs="Tahoma"/>
          <w:sz w:val="22"/>
          <w:szCs w:val="22"/>
          <w:lang w:val="ro-RO"/>
        </w:rPr>
        <w:t>ș</w:t>
      </w:r>
      <w:r w:rsidRPr="00080DBB">
        <w:rPr>
          <w:rFonts w:ascii="Trebuchet MS" w:hAnsi="Trebuchet MS" w:cs="Courier New"/>
          <w:sz w:val="22"/>
          <w:szCs w:val="22"/>
          <w:lang w:val="ro-RO"/>
        </w:rPr>
        <w:t>i</w:t>
      </w:r>
      <w:r w:rsidRPr="00080DBB">
        <w:rPr>
          <w:rFonts w:ascii="Trebuchet MS" w:hAnsi="Trebuchet MS" w:cs="Courier New"/>
          <w:sz w:val="22"/>
          <w:szCs w:val="22"/>
          <w:lang w:val="pt-BR"/>
        </w:rPr>
        <w:t xml:space="preserve"> </w:t>
      </w:r>
      <w:r w:rsidR="007D50C1">
        <w:rPr>
          <w:rFonts w:ascii="Trebuchet MS" w:hAnsi="Trebuchet MS" w:cs="Courier New"/>
          <w:sz w:val="22"/>
          <w:szCs w:val="22"/>
          <w:lang w:val="pt-BR"/>
        </w:rPr>
        <w:t>structura</w:t>
      </w:r>
      <w:r w:rsidRPr="00080DBB">
        <w:rPr>
          <w:rFonts w:ascii="Trebuchet MS" w:hAnsi="Trebuchet MS" w:cs="Courier New"/>
          <w:sz w:val="22"/>
          <w:szCs w:val="22"/>
          <w:lang w:val="pt-BR"/>
        </w:rPr>
        <w:t xml:space="preserve"> Direcţiei Generale de Asistenţă Socială şi </w:t>
      </w:r>
      <w:r w:rsidRPr="00E62532">
        <w:rPr>
          <w:rFonts w:ascii="Trebuchet MS" w:hAnsi="Trebuchet MS" w:cs="Courier New"/>
          <w:sz w:val="22"/>
          <w:szCs w:val="22"/>
          <w:lang w:val="pt-BR"/>
        </w:rPr>
        <w:t>Protecţia Copilului Mures.</w:t>
      </w:r>
    </w:p>
    <w:p w:rsidR="00080DBB" w:rsidRDefault="00EA1F09" w:rsidP="00EA1F09">
      <w:pPr>
        <w:spacing w:after="120" w:line="360" w:lineRule="auto"/>
        <w:jc w:val="both"/>
        <w:rPr>
          <w:rFonts w:ascii="Trebuchet MS" w:hAnsi="Trebuchet MS" w:cs="Courier New"/>
          <w:bCs/>
          <w:sz w:val="22"/>
          <w:szCs w:val="22"/>
          <w:shd w:val="clear" w:color="auto" w:fill="FFFFFF"/>
          <w:lang w:val="pt-BR"/>
        </w:rPr>
      </w:pPr>
      <w:r w:rsidRPr="00E62532">
        <w:rPr>
          <w:rFonts w:ascii="Trebuchet MS" w:hAnsi="Trebuchet MS" w:cs="Arial"/>
          <w:sz w:val="22"/>
          <w:szCs w:val="22"/>
          <w:lang w:val="pt-BR"/>
        </w:rPr>
        <w:t xml:space="preserve">(4) Ordinul 1887/2016 - </w:t>
      </w:r>
      <w:r w:rsidRPr="00E62532">
        <w:rPr>
          <w:rFonts w:ascii="Trebuchet MS" w:hAnsi="Trebuchet MS" w:cs="Courier New"/>
          <w:bCs/>
          <w:sz w:val="22"/>
          <w:szCs w:val="22"/>
          <w:shd w:val="clear" w:color="auto" w:fill="FFFFFF"/>
          <w:lang w:val="pt-BR"/>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7D50C1" w:rsidRDefault="007D50C1" w:rsidP="007D50C1">
      <w:pPr>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Tahoma-Bold"/>
          <w:bCs/>
          <w:sz w:val="22"/>
          <w:szCs w:val="22"/>
          <w:lang w:val="ro-RO" w:eastAsia="ro-RO"/>
        </w:rPr>
        <w:lastRenderedPageBreak/>
        <w:t>(5)REGULAMENT (UE) nr. 679 din 27 aprilie 2016 privind protecţia persoanelor fizice în ceea ce priveşte prelucrarea datelor cu caracter personal şi privind libera circulaţie a acestor date şi de abrogare a Directivei 95/46/CE.</w:t>
      </w:r>
    </w:p>
    <w:p w:rsidR="007D50C1" w:rsidRPr="00E62532" w:rsidRDefault="007D50C1" w:rsidP="00EA1F09">
      <w:pPr>
        <w:spacing w:after="120" w:line="360" w:lineRule="auto"/>
        <w:jc w:val="both"/>
        <w:rPr>
          <w:rFonts w:ascii="Trebuchet MS" w:hAnsi="Trebuchet MS" w:cs="Courier New"/>
          <w:sz w:val="22"/>
          <w:szCs w:val="22"/>
          <w:lang w:val="pt-BR"/>
        </w:rPr>
      </w:pP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pt-BR"/>
        </w:rPr>
      </w:pPr>
      <w:r w:rsidRPr="00080DBB">
        <w:rPr>
          <w:rFonts w:ascii="Trebuchet MS" w:hAnsi="Trebuchet MS" w:cs="Courier New"/>
          <w:sz w:val="22"/>
          <w:szCs w:val="22"/>
          <w:lang w:val="pt-BR"/>
        </w:rPr>
        <w:t xml:space="preserve">ART. 5 </w:t>
      </w:r>
      <w:r w:rsidRPr="00080DBB">
        <w:rPr>
          <w:rFonts w:ascii="Trebuchet MS" w:hAnsi="Trebuchet MS" w:cs="Courier New"/>
          <w:b/>
          <w:sz w:val="22"/>
          <w:szCs w:val="22"/>
          <w:lang w:val="pt-BR"/>
        </w:rPr>
        <w:t>PRINCIPIILE CARE STAU LA BAZA ACORDĂRII SERVICIULUI SOCIAL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(1) Serviciul social "Centrul de  </w:t>
      </w:r>
      <w:r w:rsidR="007A66FC">
        <w:rPr>
          <w:rFonts w:ascii="Trebuchet MS" w:hAnsi="Trebuchet MS" w:cs="Courier New"/>
          <w:sz w:val="22"/>
          <w:szCs w:val="22"/>
          <w:lang w:val="it-IT"/>
        </w:rPr>
        <w:t>Abilitare</w:t>
      </w:r>
      <w:r w:rsidR="007A66FC" w:rsidRPr="00080DBB">
        <w:rPr>
          <w:rFonts w:ascii="Trebuchet MS" w:hAnsi="Trebuchet MS" w:cs="Courier New"/>
          <w:sz w:val="22"/>
          <w:szCs w:val="22"/>
          <w:lang w:val="it-IT"/>
        </w:rPr>
        <w:t xml:space="preserve"> si Reabilitare </w:t>
      </w:r>
      <w:r w:rsidR="007A66FC">
        <w:rPr>
          <w:rFonts w:ascii="Trebuchet MS" w:hAnsi="Trebuchet MS" w:cs="Courier New"/>
          <w:sz w:val="22"/>
          <w:szCs w:val="22"/>
          <w:lang w:val="it-IT"/>
        </w:rPr>
        <w:t xml:space="preserve">Reghin  </w:t>
      </w:r>
      <w:r w:rsidRPr="00080DBB">
        <w:rPr>
          <w:rFonts w:ascii="Trebuchet MS" w:hAnsi="Trebuchet MS" w:cs="Courier New"/>
          <w:sz w:val="22"/>
          <w:szCs w:val="22"/>
          <w:lang w:val="pt-BR"/>
        </w:rPr>
        <w:t>”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Principiile specifice care stau la baza prestării serviciilor sociale în cadrul "Centrul</w:t>
      </w:r>
      <w:r w:rsidR="005538C4">
        <w:rPr>
          <w:rFonts w:ascii="Trebuchet MS" w:hAnsi="Trebuchet MS" w:cs="Courier New"/>
          <w:sz w:val="22"/>
          <w:szCs w:val="22"/>
          <w:lang w:val="it-IT"/>
        </w:rPr>
        <w:t xml:space="preserve">ui </w:t>
      </w:r>
      <w:r w:rsidRPr="00080DBB">
        <w:rPr>
          <w:rFonts w:ascii="Trebuchet MS" w:hAnsi="Trebuchet MS" w:cs="Courier New"/>
          <w:sz w:val="22"/>
          <w:szCs w:val="22"/>
          <w:lang w:val="it-IT"/>
        </w:rPr>
        <w:t xml:space="preserve"> de  </w:t>
      </w:r>
      <w:r w:rsidR="007A41E0">
        <w:rPr>
          <w:rFonts w:ascii="Trebuchet MS" w:hAnsi="Trebuchet MS" w:cs="Courier New"/>
          <w:sz w:val="22"/>
          <w:szCs w:val="22"/>
          <w:lang w:val="it-IT"/>
        </w:rPr>
        <w:t>Abilitare si Reabilitare Reghin</w:t>
      </w:r>
      <w:r w:rsidRPr="00080DBB">
        <w:rPr>
          <w:rFonts w:ascii="Trebuchet MS" w:hAnsi="Trebuchet MS" w:cs="Courier New"/>
          <w:sz w:val="22"/>
          <w:szCs w:val="22"/>
          <w:lang w:val="it-IT"/>
        </w:rPr>
        <w:t>”</w:t>
      </w:r>
      <w:r w:rsidR="00D1428D">
        <w:rPr>
          <w:rFonts w:ascii="Trebuchet MS" w:hAnsi="Trebuchet MS" w:cs="Courier New"/>
          <w:sz w:val="22"/>
          <w:szCs w:val="22"/>
          <w:lang w:val="it-IT"/>
        </w:rPr>
        <w:t xml:space="preserve"> </w:t>
      </w:r>
      <w:r w:rsidRPr="00080DBB">
        <w:rPr>
          <w:rFonts w:ascii="Trebuchet MS" w:hAnsi="Trebuchet MS" w:cs="Courier New"/>
          <w:sz w:val="22"/>
          <w:szCs w:val="22"/>
          <w:lang w:val="it-IT"/>
        </w:rPr>
        <w:t>sunt următoarele: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respectarea şi promovarea cu prioritate a interesului persoanei beneficiare;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protecţiei împotriva abuzului şi exploatării persoanei beneficiare;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deschiderea către comunitate;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asistarea persoanelor fără capacitate de exerciţiu în realizarea şi exercitarea drepturilor lor;</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asigurarea în mod adecvat a unor modele de rol şi statut social, prin încadrarea în unitate a unui personal mixt;</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ascultarea opiniei persoanei beneficiare şi luarea în considerare a acesteia, ţinându-se cont, după caz, de vârsta şi de gradul său de maturitate, de discernământ şi capacitate de exerciţiu*7);</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Courier New" w:hAnsi="Courier New" w:cs="Courier New"/>
          <w:sz w:val="22"/>
          <w:szCs w:val="22"/>
          <w:lang w:val="pt-BR"/>
        </w:rPr>
        <w:t>──────────</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*7) Cu respectarea prevederilor Legii sănătăţii mintale şi a protecţiei persoanelor cu tulburări psihice nr. 487/2002, republicată.</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Courier New" w:hAnsi="Courier New" w:cs="Courier New"/>
          <w:sz w:val="22"/>
          <w:szCs w:val="22"/>
          <w:lang w:val="it-IT"/>
        </w:rPr>
        <w:t>──────────</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facilitarea menţinerii relaţiilor personale ale beneficiarului şi a contactelor directe, după caz, cu fraţii, părinţii, alte rude, prieteni, precum şi cu alte persoane faţă de care acesta a dezvoltat legături de ataşament;</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promovarea unui model familial de îngrijire a persoanei beneficiare;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unei îngrijiri individualizate şi personalizate a persoanei beneficiare;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încurajarea iniţiativelor individuale ale persoanelor beneficiare şi a implicării active a acestora în soluţionarea situaţiilor de dificultate;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unei intervenţii profesioniste, prin echipe pluridisciplinare;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confidenţialităţii şi a eticii profesionale;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colaborarea centrului/unităţii cu serviciul public de asistenţă socială.</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6 </w:t>
      </w:r>
      <w:r w:rsidRPr="00080DBB">
        <w:rPr>
          <w:rFonts w:ascii="Trebuchet MS" w:hAnsi="Trebuchet MS" w:cs="Courier New"/>
          <w:b/>
          <w:sz w:val="22"/>
          <w:szCs w:val="22"/>
          <w:lang w:val="it-IT"/>
        </w:rPr>
        <w:t>BENEFICIARII SERVICIILOR SOCIALE: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(1) Beneficiarii serviciilor sociale acordate în "Centrul </w:t>
      </w:r>
      <w:r w:rsidR="007A41E0">
        <w:rPr>
          <w:rFonts w:ascii="Trebuchet MS" w:hAnsi="Trebuchet MS" w:cs="Courier New"/>
          <w:sz w:val="22"/>
          <w:szCs w:val="22"/>
          <w:lang w:val="it-IT"/>
        </w:rPr>
        <w:t>Abilitare si Reabilitare Reghin</w:t>
      </w:r>
      <w:r w:rsidRPr="00080DBB">
        <w:rPr>
          <w:rFonts w:ascii="Trebuchet MS" w:hAnsi="Trebuchet MS" w:cs="Courier New"/>
          <w:sz w:val="22"/>
          <w:szCs w:val="22"/>
          <w:lang w:val="it-IT"/>
        </w:rPr>
        <w:t xml:space="preserve">”  sunt: persoane adulte cu tip de handicap mintal </w:t>
      </w:r>
      <w:r w:rsidR="00DA6F31">
        <w:rPr>
          <w:rFonts w:ascii="Tahoma" w:hAnsi="Tahoma" w:cs="Tahoma"/>
          <w:sz w:val="22"/>
          <w:szCs w:val="22"/>
          <w:lang w:val="it-IT"/>
        </w:rPr>
        <w:t xml:space="preserve">, </w:t>
      </w:r>
      <w:r w:rsidRPr="00080DBB">
        <w:rPr>
          <w:rFonts w:ascii="Trebuchet MS" w:hAnsi="Trebuchet MS" w:cs="Courier New"/>
          <w:sz w:val="22"/>
          <w:szCs w:val="22"/>
          <w:lang w:val="it-IT"/>
        </w:rPr>
        <w:t xml:space="preserve">psihic </w:t>
      </w:r>
      <w:r w:rsidR="001E25CF">
        <w:rPr>
          <w:rFonts w:ascii="Trebuchet MS" w:hAnsi="Trebuchet MS" w:cs="Courier New"/>
          <w:sz w:val="22"/>
          <w:szCs w:val="22"/>
          <w:lang w:val="it-IT"/>
        </w:rPr>
        <w:t xml:space="preserve">, somatic si asociat , </w:t>
      </w:r>
      <w:r w:rsidRPr="00080DBB">
        <w:rPr>
          <w:rFonts w:ascii="Trebuchet MS" w:hAnsi="Trebuchet MS" w:cs="Courier New"/>
          <w:sz w:val="22"/>
          <w:szCs w:val="22"/>
          <w:lang w:val="it-IT"/>
        </w:rPr>
        <w:t>cu grad   accentuat si grav, posesori de certificat de încadrare în grad de handicap valabil.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(2) Condiţiile de acces/admitere în centru sunt următoarele: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 acte necesare:</w:t>
      </w:r>
    </w:p>
    <w:p w:rsidR="00CF76D2" w:rsidRPr="00A62519" w:rsidRDefault="00CF76D2" w:rsidP="00CF76D2">
      <w:pPr>
        <w:numPr>
          <w:ilvl w:val="0"/>
          <w:numId w:val="28"/>
        </w:numPr>
        <w:spacing w:after="120" w:line="360" w:lineRule="auto"/>
        <w:jc w:val="both"/>
        <w:rPr>
          <w:rFonts w:ascii="Trebuchet MS" w:hAnsi="Trebuchet MS" w:cs="Courier New"/>
          <w:sz w:val="22"/>
          <w:szCs w:val="22"/>
          <w:shd w:val="clear" w:color="auto" w:fill="FFFFFF"/>
          <w:lang w:val="pt-BR"/>
        </w:rPr>
      </w:pPr>
      <w:r w:rsidRPr="00A62519">
        <w:rPr>
          <w:rFonts w:ascii="Trebuchet MS" w:hAnsi="Trebuchet MS" w:cs="Courier New"/>
          <w:sz w:val="22"/>
          <w:szCs w:val="22"/>
          <w:shd w:val="clear" w:color="auto" w:fill="FFFFFF"/>
          <w:lang w:val="pt-BR"/>
        </w:rPr>
        <w:t>Hotărârea Comisiei De Evaluare a Persoanelor cu Handicap de stabilirea a unei măsuri de protecţie a adultului cu handicap, respectiv de admitere în centrul rezidenţ</w:t>
      </w:r>
      <w:r w:rsidRPr="00A62519">
        <w:rPr>
          <w:rFonts w:ascii="Trebuchet MS" w:hAnsi="Trebuchet MS" w:cs="Arial"/>
          <w:sz w:val="22"/>
          <w:szCs w:val="22"/>
          <w:lang w:val="pt-BR"/>
        </w:rPr>
        <w:t>ial;</w:t>
      </w:r>
    </w:p>
    <w:p w:rsidR="00CF76D2" w:rsidRPr="00A62519" w:rsidRDefault="00CF76D2" w:rsidP="00CF76D2">
      <w:pPr>
        <w:numPr>
          <w:ilvl w:val="0"/>
          <w:numId w:val="28"/>
        </w:numPr>
        <w:spacing w:after="120" w:line="360" w:lineRule="auto"/>
        <w:jc w:val="both"/>
        <w:rPr>
          <w:rFonts w:ascii="Trebuchet MS" w:hAnsi="Trebuchet MS" w:cs="Arial"/>
          <w:sz w:val="22"/>
          <w:szCs w:val="22"/>
          <w:lang w:val="pt-BR"/>
        </w:rPr>
      </w:pPr>
      <w:r w:rsidRPr="00A62519">
        <w:rPr>
          <w:rFonts w:ascii="Trebuchet MS" w:hAnsi="Trebuchet MS" w:cs="Courier New"/>
          <w:sz w:val="22"/>
          <w:szCs w:val="22"/>
          <w:shd w:val="clear" w:color="auto" w:fill="FFFFFF"/>
          <w:lang w:val="pt-BR"/>
        </w:rPr>
        <w:t>Decizia de admitere, aprobată sau, după caz, avizată de conducătorul centrului;</w:t>
      </w:r>
    </w:p>
    <w:p w:rsidR="00CF76D2" w:rsidRPr="00A62519" w:rsidRDefault="00CF76D2" w:rsidP="00CF76D2">
      <w:pPr>
        <w:pStyle w:val="Antet"/>
        <w:numPr>
          <w:ilvl w:val="0"/>
          <w:numId w:val="28"/>
        </w:numPr>
        <w:tabs>
          <w:tab w:val="left" w:pos="540"/>
          <w:tab w:val="left" w:pos="1260"/>
          <w:tab w:val="left" w:pos="1440"/>
          <w:tab w:val="left" w:pos="1620"/>
        </w:tabs>
        <w:spacing w:line="360" w:lineRule="auto"/>
        <w:jc w:val="both"/>
        <w:rPr>
          <w:rFonts w:ascii="Trebuchet MS" w:hAnsi="Trebuchet MS" w:cs="Arial"/>
        </w:rPr>
      </w:pPr>
      <w:r w:rsidRPr="00A62519">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lastRenderedPageBreak/>
        <w:t>Acte de stare civilă – copie după actul de identitate şi certificatul de naştere a persoanei în cauză, copie după actele de identitate ale tuturor membrilor menţionaţi mai sus sau în ancheta socială  eliberată de Primărie.</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t>Acte doveditoare a veniturilor proprii ale persoanei ( adeverinţă de venit, cupon de pensie, etc.) .</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t>CERTIFICAT DE ÎNCADRARE ÎN GRAD DE HANDICAP – copie.</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t xml:space="preserve"> Acte medicale recente- copie.</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t>Copii de pe hotărari judecatoresti ( Hotărâre judecătorească de punere sub interdicţie, tutelă sau curatelă, acte notariale de întreţinere, testamente, etc.).</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t>Orice document relevant.</w:t>
      </w:r>
    </w:p>
    <w:p w:rsidR="00CF76D2" w:rsidRPr="00A62519" w:rsidRDefault="00CF76D2" w:rsidP="00CF76D2">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A62519">
        <w:rPr>
          <w:rFonts w:ascii="Trebuchet MS" w:hAnsi="Trebuchet MS" w:cs="Arial"/>
        </w:rPr>
        <w:t xml:space="preserve"> Un dosar cu şină.</w:t>
      </w:r>
    </w:p>
    <w:p w:rsidR="00080DBB" w:rsidRPr="00A62519" w:rsidRDefault="00080DBB" w:rsidP="00080DBB">
      <w:pPr>
        <w:spacing w:line="360" w:lineRule="auto"/>
        <w:jc w:val="both"/>
        <w:rPr>
          <w:rFonts w:ascii="Trebuchet MS" w:hAnsi="Trebuchet MS"/>
          <w:sz w:val="22"/>
          <w:szCs w:val="22"/>
          <w:lang w:val="ro-RO"/>
        </w:rPr>
      </w:pPr>
      <w:r w:rsidRPr="00A62519">
        <w:rPr>
          <w:rFonts w:ascii="Trebuchet MS" w:hAnsi="Trebuchet MS" w:cs="Courier New"/>
          <w:sz w:val="22"/>
          <w:szCs w:val="22"/>
          <w:lang w:val="ro-RO"/>
        </w:rPr>
        <w:t xml:space="preserve">b) </w:t>
      </w:r>
      <w:r w:rsidR="00CF76D2" w:rsidRPr="00A62519">
        <w:rPr>
          <w:rFonts w:ascii="Trebuchet MS" w:hAnsi="Trebuchet MS" w:cs="Courier New"/>
          <w:sz w:val="22"/>
          <w:szCs w:val="22"/>
          <w:shd w:val="clear" w:color="auto" w:fill="FFFFFF"/>
          <w:lang w:val="ro-RO"/>
        </w:rPr>
        <w:t>Admiterea în centru</w:t>
      </w:r>
      <w:r w:rsidR="00CF76D2" w:rsidRPr="00A62519">
        <w:rPr>
          <w:rFonts w:ascii="Trebuchet MS" w:hAnsi="Trebuchet MS" w:cs="Arial"/>
          <w:sz w:val="22"/>
          <w:szCs w:val="22"/>
          <w:lang w:val="ro-RO"/>
        </w:rPr>
        <w:t xml:space="preserve"> se va face pe baza Deciziei de admitere în centru </w:t>
      </w:r>
      <w:r w:rsidR="00CF76D2" w:rsidRPr="00A62519">
        <w:rPr>
          <w:rFonts w:ascii="Trebuchet MS" w:hAnsi="Trebuchet MS" w:cs="Courier New"/>
          <w:sz w:val="22"/>
          <w:szCs w:val="22"/>
          <w:shd w:val="clear" w:color="auto" w:fill="FFFFFF"/>
          <w:lang w:val="ro-RO"/>
        </w:rPr>
        <w:t>aprobată sau, după caz, avizată</w:t>
      </w:r>
      <w:r w:rsidR="00CF76D2" w:rsidRPr="00A62519">
        <w:rPr>
          <w:rFonts w:ascii="Trebuchet MS" w:hAnsi="Trebuchet MS" w:cs="Arial"/>
          <w:sz w:val="22"/>
          <w:szCs w:val="22"/>
          <w:lang w:val="ro-RO"/>
        </w:rPr>
        <w:t xml:space="preserve"> de către conducătorul centrului, pe baza hotărârii Comisiei de Evaluare a Persoanelor Adulte cu Handicap,</w:t>
      </w:r>
    </w:p>
    <w:p w:rsidR="00080DBB" w:rsidRPr="00A62519" w:rsidRDefault="00080DBB" w:rsidP="00080DBB">
      <w:pPr>
        <w:spacing w:line="360" w:lineRule="auto"/>
        <w:jc w:val="both"/>
        <w:rPr>
          <w:rFonts w:ascii="Trebuchet MS" w:hAnsi="Trebuchet MS" w:cs="Courier New"/>
          <w:sz w:val="22"/>
          <w:szCs w:val="22"/>
          <w:lang w:val="pt-BR"/>
        </w:rPr>
      </w:pPr>
      <w:r w:rsidRPr="00A62519">
        <w:rPr>
          <w:rFonts w:ascii="Trebuchet MS" w:hAnsi="Trebuchet MS" w:cs="Courier New"/>
          <w:sz w:val="22"/>
          <w:szCs w:val="22"/>
          <w:lang w:val="pt-BR"/>
        </w:rPr>
        <w:t>(3) Condiţii de încetare a serviciilor. Încetarea serviciilor se realizează la cererea beneficiarilor, precum şi în alte condiţii cunoscute şi acceptate de aceştia .</w:t>
      </w:r>
    </w:p>
    <w:p w:rsidR="00080DBB" w:rsidRPr="00A62519" w:rsidRDefault="00080DBB" w:rsidP="00080DBB">
      <w:pPr>
        <w:spacing w:line="360" w:lineRule="auto"/>
        <w:jc w:val="both"/>
        <w:rPr>
          <w:rFonts w:ascii="Trebuchet MS" w:eastAsia="SimSun" w:hAnsi="Trebuchet MS" w:cs="Courier New"/>
          <w:sz w:val="22"/>
          <w:szCs w:val="22"/>
          <w:lang w:val="it-IT"/>
        </w:rPr>
      </w:pPr>
      <w:r w:rsidRPr="00A62519">
        <w:rPr>
          <w:rStyle w:val="Numrdepagin"/>
          <w:rFonts w:ascii="Trebuchet MS" w:hAnsi="Trebuchet MS" w:cs="Courier New"/>
          <w:sz w:val="22"/>
          <w:szCs w:val="22"/>
          <w:lang w:val="pt-BR"/>
        </w:rPr>
        <w:t xml:space="preserve"> </w:t>
      </w:r>
      <w:r w:rsidRPr="00A62519">
        <w:rPr>
          <w:rFonts w:ascii="Trebuchet MS" w:eastAsia="SimSun" w:hAnsi="Trebuchet MS" w:cs="Courier New"/>
          <w:sz w:val="22"/>
          <w:szCs w:val="22"/>
          <w:lang w:val="it-IT"/>
        </w:rPr>
        <w:t xml:space="preserve">Centrul stabileşte şi aduce la cunoştinţa beneficiarilor condiţiile de încetare/sistare a serviciilor pe perioadă determinată. </w:t>
      </w:r>
    </w:p>
    <w:p w:rsidR="00080DBB" w:rsidRPr="00A62519" w:rsidRDefault="00080DBB" w:rsidP="00080DBB">
      <w:pPr>
        <w:spacing w:line="360" w:lineRule="auto"/>
        <w:jc w:val="both"/>
        <w:rPr>
          <w:rFonts w:ascii="Trebuchet MS" w:eastAsia="SimSun" w:hAnsi="Trebuchet MS" w:cs="Courier New"/>
          <w:sz w:val="22"/>
          <w:szCs w:val="22"/>
          <w:lang w:val="it-IT"/>
        </w:rPr>
      </w:pPr>
      <w:r w:rsidRPr="00A62519">
        <w:rPr>
          <w:rFonts w:ascii="Trebuchet MS" w:eastAsia="SimSun" w:hAnsi="Trebuchet MS" w:cs="Courier New"/>
          <w:sz w:val="22"/>
          <w:szCs w:val="22"/>
          <w:lang w:val="it-IT"/>
        </w:rPr>
        <w:t>Principalele situaţii în care centrul poate să înceteze/sisteze acordarea serviciilor către beneficiar pe o anumită perioadă de timp sunt următoarele :</w:t>
      </w:r>
    </w:p>
    <w:p w:rsidR="00080DBB" w:rsidRPr="00A62519" w:rsidRDefault="00080DBB" w:rsidP="00080DBB">
      <w:pPr>
        <w:numPr>
          <w:ilvl w:val="2"/>
          <w:numId w:val="18"/>
        </w:numPr>
        <w:spacing w:line="360" w:lineRule="auto"/>
        <w:jc w:val="both"/>
        <w:rPr>
          <w:rFonts w:ascii="Trebuchet MS" w:eastAsia="SimSun" w:hAnsi="Trebuchet MS" w:cs="Courier New"/>
          <w:sz w:val="22"/>
          <w:szCs w:val="22"/>
          <w:lang w:val="it-IT"/>
        </w:rPr>
      </w:pPr>
      <w:r w:rsidRPr="00A62519">
        <w:rPr>
          <w:rFonts w:ascii="Trebuchet MS" w:eastAsia="SimSun" w:hAnsi="Trebuchet MS" w:cs="Courier New"/>
          <w:sz w:val="22"/>
          <w:szCs w:val="22"/>
          <w:lang w:val="it-IT"/>
        </w:rPr>
        <w:t xml:space="preserve">la cererea </w:t>
      </w:r>
      <w:r w:rsidRPr="00A62519">
        <w:rPr>
          <w:rStyle w:val="Numrdepagin"/>
          <w:rFonts w:ascii="Trebuchet MS" w:hAnsi="Trebuchet MS" w:cs="Courier New"/>
          <w:sz w:val="22"/>
          <w:szCs w:val="22"/>
          <w:lang w:val="it-IT"/>
        </w:rPr>
        <w:t>motivată a beneficiarului în scopul ieşirii din centru pe o perioadă determinată; se solicită a</w:t>
      </w:r>
      <w:r w:rsidRPr="00A62519">
        <w:rPr>
          <w:rFonts w:ascii="Trebuchet MS" w:eastAsia="SimSun" w:hAnsi="Trebuchet MS" w:cs="Courier New"/>
          <w:sz w:val="22"/>
          <w:szCs w:val="22"/>
          <w:lang w:val="it-IT"/>
        </w:rPr>
        <w:t>cordul scris al persoanei care îi va asigura găzduirea şi îngrijirea necesară</w:t>
      </w:r>
      <w:r w:rsidRPr="00A62519">
        <w:rPr>
          <w:rStyle w:val="Numrdepagin"/>
          <w:rFonts w:ascii="Trebuchet MS" w:hAnsi="Trebuchet MS" w:cs="Courier New"/>
          <w:sz w:val="22"/>
          <w:szCs w:val="22"/>
          <w:lang w:val="it-IT"/>
        </w:rPr>
        <w:t>, pe perioa</w:t>
      </w:r>
      <w:r w:rsidRPr="00A62519">
        <w:rPr>
          <w:rFonts w:ascii="Trebuchet MS" w:eastAsia="SimSun" w:hAnsi="Trebuchet MS" w:cs="Courier New"/>
          <w:sz w:val="22"/>
          <w:szCs w:val="22"/>
          <w:lang w:val="it-IT"/>
        </w:rPr>
        <w:t xml:space="preserve">da respectivă; </w:t>
      </w:r>
    </w:p>
    <w:p w:rsidR="00080DBB" w:rsidRPr="00080DBB" w:rsidRDefault="00080DBB" w:rsidP="00080DBB">
      <w:pPr>
        <w:numPr>
          <w:ilvl w:val="2"/>
          <w:numId w:val="18"/>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 xml:space="preserve">în caz de internare în spital, în baza recomandărilor medicului curant sau a personalului medical din serviciul de ambulanţă; </w:t>
      </w:r>
    </w:p>
    <w:p w:rsidR="00080DBB" w:rsidRPr="00080DBB" w:rsidRDefault="00080DBB" w:rsidP="00080DBB">
      <w:pPr>
        <w:numPr>
          <w:ilvl w:val="2"/>
          <w:numId w:val="18"/>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 xml:space="preserve">în caz de transfer într-un alt centru/instituţie, în scopul efectuării unor terapii sau programe de recuperare/reabilitare funcţională sau de integrare/reintegrare socială pe perioadă determinată, în măsura în care aceste servicii nu sunt furnizate în proximitatea centrului; se solicită acordul scris al centrului/instituţiei către care se efectuează transferul beneficiarului; </w:t>
      </w:r>
    </w:p>
    <w:p w:rsidR="00080DBB" w:rsidRPr="00080DBB" w:rsidRDefault="00080DBB" w:rsidP="00080DBB">
      <w:pPr>
        <w:numPr>
          <w:ilvl w:val="2"/>
          <w:numId w:val="18"/>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lastRenderedPageBreak/>
        <w:t xml:space="preserve">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 </w:t>
      </w:r>
    </w:p>
    <w:p w:rsidR="00080DBB" w:rsidRPr="00080DBB" w:rsidRDefault="00080DBB" w:rsidP="00080DBB">
      <w:p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Centrul stabileşte şi aduce la cunoştinţa beneficiarilor situaţiile de încetare/sistare a serviciilor pe perioadă nedeterminată.</w:t>
      </w:r>
    </w:p>
    <w:p w:rsidR="00080DBB" w:rsidRPr="00080DBB" w:rsidRDefault="00080DBB" w:rsidP="00080DBB">
      <w:p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 xml:space="preserve">Principalele situaţii în care încetează/se sistează serviciile pe perioadă nedeterminată, precum şi modalităţile de intervenţie sunt următoarele: </w:t>
      </w:r>
    </w:p>
    <w:p w:rsidR="00080DBB" w:rsidRPr="00080DBB" w:rsidRDefault="00080DBB" w:rsidP="00080DBB">
      <w:pPr>
        <w:numPr>
          <w:ilvl w:val="2"/>
          <w:numId w:val="20"/>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la cererea beneficiarului care are prezervată capacitatea de discernământ, sub semnătură ( se solicită beneficiarului să indice în scris locul de domiciliu/rezidenţă); în termen de maxim 5 zile de la ieşirea beneficiarului din centru se notifică în scris serviciul public de asistenţă socială de la nivelul primăriei localităţii pe a cărei rază teritorială va locui persoana respectivă cu privire la prezenţa beneficiarului în localitate;</w:t>
      </w:r>
    </w:p>
    <w:p w:rsidR="00080DBB" w:rsidRPr="00080DBB" w:rsidRDefault="00080DBB" w:rsidP="00080DBB">
      <w:pPr>
        <w:numPr>
          <w:ilvl w:val="2"/>
          <w:numId w:val="20"/>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după caz, la cererea reprezentantului legal al beneficiarului lipsit de discernământ şi angajamentul scris al acestuia cu privire la respectarea obligaţiei de a asigura găzduirea, îngrijirea şi întreţinerea beneficiarului; în termen de maxim 48 ore de la ieşirea beneficiarului, centrul notifică, telefonic şi în scris, serviciul public de asistenţă socială pe a cărei rază teritorială va locui beneficiarul despre prezenţa acestuia în localitate, pentru a facilita verificarea condiţiilor de găzduire şi îngrijire oferite;</w:t>
      </w:r>
    </w:p>
    <w:p w:rsidR="00080DBB" w:rsidRPr="00080DBB" w:rsidRDefault="00080DBB" w:rsidP="00080DBB">
      <w:pPr>
        <w:numPr>
          <w:ilvl w:val="2"/>
          <w:numId w:val="20"/>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transfer pe perioadă nedeterminată în alt centru de tip rezidenţial/altă instituţie, la cererea scrisă a beneficiarului sau, după caz, a reprezentantului său legal; anterior ieşirii beneficiarului din centru se verifică acordul centrului/instituţiei în care se va transfera acesta;</w:t>
      </w:r>
    </w:p>
    <w:p w:rsidR="00080DBB" w:rsidRPr="00080DBB" w:rsidRDefault="00080DBB" w:rsidP="00080DBB">
      <w:pPr>
        <w:numPr>
          <w:ilvl w:val="2"/>
          <w:numId w:val="20"/>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la recomandarea centrului rezidenţial care nu mai are capacitatea de a acorda toate serviciile corespunzătoare nevoilor beneficiarului sau se închide; cu minim 30 de zile anterior datei când se estimează încetarea serviciilor,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080DBB" w:rsidRPr="00080DBB" w:rsidRDefault="00080DBB" w:rsidP="00080DBB">
      <w:pPr>
        <w:numPr>
          <w:ilvl w:val="0"/>
          <w:numId w:val="19"/>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caz de deces al beneficiarului;   </w:t>
      </w:r>
    </w:p>
    <w:p w:rsidR="00080DBB" w:rsidRPr="00080DBB" w:rsidRDefault="00080DBB" w:rsidP="00080DBB">
      <w:pPr>
        <w:numPr>
          <w:ilvl w:val="0"/>
          <w:numId w:val="19"/>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în cazul în care beneficiarul are un comportament inadecvat care face incompatibilă găzduirea acestuia în centru în condiţii de securitate pentru  el, ceilalţi beneficiari sau personalul centrului;</w:t>
      </w:r>
    </w:p>
    <w:p w:rsidR="00080DBB" w:rsidRPr="00080DBB" w:rsidRDefault="00080DBB" w:rsidP="00080DBB">
      <w:pPr>
        <w:numPr>
          <w:ilvl w:val="0"/>
          <w:numId w:val="19"/>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lastRenderedPageBreak/>
        <w:t>când nu se mai res</w:t>
      </w:r>
      <w:r w:rsidRPr="00080DBB">
        <w:rPr>
          <w:rStyle w:val="Numrdepagin"/>
          <w:rFonts w:ascii="Trebuchet MS" w:hAnsi="Trebuchet MS" w:cs="Courier New"/>
          <w:sz w:val="22"/>
          <w:szCs w:val="22"/>
          <w:lang w:val="pt-BR"/>
        </w:rPr>
        <w:t xml:space="preserve">pectă clauzele contractuale de către beneficiar </w:t>
      </w:r>
      <w:r w:rsidRPr="00080DBB">
        <w:rPr>
          <w:rFonts w:ascii="Trebuchet MS" w:hAnsi="Trebuchet MS" w:cs="Courier New"/>
          <w:sz w:val="22"/>
          <w:szCs w:val="22"/>
          <w:lang w:val="pt-BR"/>
        </w:rPr>
        <w:t>Încetarea/sistarea serviciilor acordate beneficiarului în ultimele două situaţii menţionate mai sus se realizează de conducătorul centrului /furnizorului acestuia cu acordul prealabil al consiliului consultativ al centrului sau, în lipsa acestuia, cu acordul unei comisii formate din conducătorul centrului/furnizorului, 2 reprezentanţi ai personalului, responsabilul de caz şi 2 reprezentanţi ai beneficiarilor.</w:t>
      </w:r>
    </w:p>
    <w:p w:rsidR="00080DBB" w:rsidRPr="00080DBB" w:rsidRDefault="00080DBB" w:rsidP="00080DBB">
      <w:pPr>
        <w:spacing w:line="360" w:lineRule="auto"/>
        <w:jc w:val="both"/>
        <w:rPr>
          <w:rFonts w:ascii="Trebuchet MS" w:eastAsia="SimSun" w:hAnsi="Trebuchet MS" w:cs="Courier New"/>
          <w:sz w:val="22"/>
          <w:szCs w:val="22"/>
          <w:lang w:val="pt-BR"/>
        </w:rPr>
      </w:pPr>
      <w:r w:rsidRPr="00080DBB">
        <w:rPr>
          <w:rFonts w:ascii="Trebuchet MS" w:eastAsia="SimSun" w:hAnsi="Trebuchet MS" w:cs="Courier New"/>
          <w:sz w:val="22"/>
          <w:szCs w:val="22"/>
          <w:lang w:val="pt-BR"/>
        </w:rPr>
        <w:t>În caz de ieşire a beneficiarului din centru pe perioadă nedeterminată, centrul transmite, în termen de maxim 30 de zile de la ieşire,  serviciului public de asistenţă socială pe a cărui rază teritorială îşi are domiciliul sau rezidenţa beneficiarul, o copie a dosarului personal al beneficiarului.</w:t>
      </w:r>
    </w:p>
    <w:p w:rsidR="00080DBB" w:rsidRPr="00080DBB" w:rsidRDefault="00080DBB" w:rsidP="00080DBB">
      <w:pPr>
        <w:spacing w:line="360" w:lineRule="auto"/>
        <w:jc w:val="both"/>
        <w:rPr>
          <w:rFonts w:ascii="Trebuchet MS" w:eastAsia="SimSun" w:hAnsi="Trebuchet MS" w:cs="Courier New"/>
          <w:sz w:val="22"/>
          <w:szCs w:val="22"/>
          <w:lang w:val="pt-BR"/>
        </w:rPr>
      </w:pPr>
      <w:r w:rsidRPr="00080DBB">
        <w:rPr>
          <w:rFonts w:ascii="Trebuchet MS" w:eastAsia="SimSun" w:hAnsi="Trebuchet MS" w:cs="Courier New"/>
          <w:sz w:val="22"/>
          <w:szCs w:val="22"/>
          <w:lang w:val="pt-BR"/>
        </w:rPr>
        <w:t xml:space="preserve">Centrul  deţine un registru de evidenţă a ieşirilor din centru în care se înscriu: datele de identificare ale beneficiarului, datele de transmitere a notificărilor sau a dosarului </w:t>
      </w:r>
      <w:r w:rsidRPr="00080DBB">
        <w:rPr>
          <w:rStyle w:val="Numrdepagin"/>
          <w:rFonts w:ascii="Trebuchet MS" w:hAnsi="Trebuchet MS" w:cs="Courier New"/>
          <w:sz w:val="22"/>
          <w:szCs w:val="22"/>
          <w:lang w:val="pt-BR"/>
        </w:rPr>
        <w:t>personal al beneficiarului,</w:t>
      </w:r>
      <w:r w:rsidRPr="00080DBB">
        <w:rPr>
          <w:rFonts w:ascii="Trebuchet MS" w:eastAsia="SimSun" w:hAnsi="Trebuchet MS" w:cs="Courier New"/>
          <w:sz w:val="22"/>
          <w:szCs w:val="22"/>
          <w:lang w:val="pt-BR"/>
        </w:rPr>
        <w:t xml:space="preserve"> destinatarii acestora.</w:t>
      </w:r>
    </w:p>
    <w:p w:rsidR="00080DBB" w:rsidRPr="00080DBB" w:rsidRDefault="00080DBB" w:rsidP="00080DBB">
      <w:pPr>
        <w:spacing w:line="360" w:lineRule="auto"/>
        <w:jc w:val="both"/>
        <w:rPr>
          <w:rFonts w:ascii="Trebuchet MS" w:eastAsia="SimSun" w:hAnsi="Trebuchet MS" w:cs="Courier New"/>
          <w:sz w:val="22"/>
          <w:szCs w:val="22"/>
          <w:lang w:val="pt-BR"/>
        </w:rPr>
      </w:pPr>
      <w:r w:rsidRPr="00080DBB">
        <w:rPr>
          <w:rFonts w:ascii="Trebuchet MS" w:hAnsi="Trebuchet MS" w:cs="Courier New"/>
          <w:sz w:val="22"/>
          <w:szCs w:val="22"/>
          <w:lang w:val="pt-BR"/>
        </w:rPr>
        <w:t>Centrul se asigură că beneficiarul părăseşte centrul în condiţii de securitate.</w:t>
      </w:r>
    </w:p>
    <w:p w:rsidR="00080DBB" w:rsidRPr="00080DBB" w:rsidRDefault="00080DBB" w:rsidP="00080DBB">
      <w:p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Centrul cunoaşte şi, după caz, facilitează sau asigură transferul / transportul beneficiarului  către noua sa rezidenţă. </w:t>
      </w:r>
    </w:p>
    <w:p w:rsidR="00080DBB" w:rsidRPr="00080DBB" w:rsidRDefault="00080DBB" w:rsidP="00080DBB">
      <w:p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În </w:t>
      </w:r>
      <w:r w:rsidRPr="00080DBB">
        <w:rPr>
          <w:rFonts w:ascii="Trebuchet MS" w:eastAsia="SimSun" w:hAnsi="Trebuchet MS" w:cs="Courier New"/>
          <w:sz w:val="22"/>
          <w:szCs w:val="22"/>
          <w:lang w:val="pt-BR"/>
        </w:rPr>
        <w:t xml:space="preserve">registrul de evidenţă a ieşirilor </w:t>
      </w:r>
      <w:r w:rsidRPr="00080DBB">
        <w:rPr>
          <w:rFonts w:ascii="Trebuchet MS" w:hAnsi="Trebuchet MS" w:cs="Courier New"/>
          <w:sz w:val="22"/>
          <w:szCs w:val="22"/>
          <w:lang w:val="pt-BR"/>
        </w:rPr>
        <w:t>se consemnează modalitatea de transport şi/</w:t>
      </w:r>
      <w:r w:rsidRPr="00080DBB">
        <w:rPr>
          <w:rStyle w:val="Numrdepagin"/>
          <w:rFonts w:ascii="Trebuchet MS" w:hAnsi="Trebuchet MS" w:cs="Courier New"/>
          <w:sz w:val="22"/>
          <w:szCs w:val="22"/>
          <w:lang w:val="pt-BR"/>
        </w:rPr>
        <w:t xml:space="preserve">sau </w:t>
      </w:r>
      <w:r w:rsidRPr="00080DBB">
        <w:rPr>
          <w:rFonts w:ascii="Trebuchet MS" w:hAnsi="Trebuchet MS" w:cs="Courier New"/>
          <w:sz w:val="22"/>
          <w:szCs w:val="22"/>
          <w:lang w:val="pt-BR"/>
        </w:rPr>
        <w:t>condiţiile în care beneficiarul a părăsit centrul.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(4) Persoanele beneficiare de servicii sociale furnizate în "Centrul de  </w:t>
      </w:r>
      <w:r w:rsidR="007A41E0">
        <w:rPr>
          <w:rFonts w:ascii="Trebuchet MS" w:hAnsi="Trebuchet MS" w:cs="Courier New"/>
          <w:sz w:val="22"/>
          <w:szCs w:val="22"/>
          <w:lang w:val="it-IT"/>
        </w:rPr>
        <w:t xml:space="preserve">Abilitare si Reabilitare Reghin  </w:t>
      </w:r>
      <w:r w:rsidRPr="00080DBB">
        <w:rPr>
          <w:rFonts w:ascii="Trebuchet MS" w:hAnsi="Trebuchet MS" w:cs="Courier New"/>
          <w:sz w:val="22"/>
          <w:szCs w:val="22"/>
          <w:lang w:val="it-IT"/>
        </w:rPr>
        <w:t>”  au următoarele DREPTURI:</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respecte drepturile şi libertăţile fundamentale, fără discriminare pe bază de rasă, sex, religie, opinie sau orice altă circumstanţă personală ori socială;</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participe la procesul de luare a deciziilor în furnizarea serviciilor sociale, respectiv la luarea deciziilor privind intervenţia socială care li se aplică;</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asigure păstrarea confidenţialităţii asupra informaţiilor furnizate şi primite;</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asigure continuitatea serviciilor sociale furnizate atât timp cât se menţin condiţiile care au generat situaţia de dificultate;</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fie protejaţi de lege atât ei, cât şi bunurile lor, atunci când nu au capacitate de exerciţiu;</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garanteze demnitatea, intimitatea şi respectarea vieţii intime;</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participe la evaluarea serviciilor sociale primite;</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respecte toate drepturile speciale în situaţia în care sunt minori sau persoane cu dizabilităţi.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 xml:space="preserve">(5) Persoanele beneficiare de servicii sociale furnizate în"Centrul de  </w:t>
      </w:r>
      <w:r w:rsidR="007A41E0">
        <w:rPr>
          <w:rFonts w:ascii="Trebuchet MS" w:hAnsi="Trebuchet MS" w:cs="Courier New"/>
          <w:sz w:val="22"/>
          <w:szCs w:val="22"/>
          <w:lang w:val="it-IT"/>
        </w:rPr>
        <w:t xml:space="preserve">Abilitare si Reabilitare Reghin  </w:t>
      </w:r>
      <w:r w:rsidRPr="00080DBB">
        <w:rPr>
          <w:rFonts w:ascii="Trebuchet MS" w:hAnsi="Trebuchet MS" w:cs="Courier New"/>
          <w:sz w:val="22"/>
          <w:szCs w:val="22"/>
          <w:lang w:val="it-IT"/>
        </w:rPr>
        <w:t>”  au următoarele OBLIGAŢII:</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furnizeze informaţii corecte cu privire la identitate, situaţie familială, socială, medicală şi economică;</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participe, în raport cu vârsta, situaţia de dependenţă etc., la procesul de furnizare a serviciilor sociale;</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contribuie, în conformitate cu legislaţia în vigoare, la plata serviciilor sociale furnizate, în funcţie de tipul serviciului şi de situaţia lor materială;</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comunice orice modificare intervenită în legătură cu situaţia lor personală;</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respecte prevederile prezentului regulament.</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7 </w:t>
      </w:r>
      <w:r w:rsidRPr="00080DBB">
        <w:rPr>
          <w:rFonts w:ascii="Trebuchet MS" w:hAnsi="Trebuchet MS" w:cs="Courier New"/>
          <w:b/>
          <w:sz w:val="22"/>
          <w:szCs w:val="22"/>
          <w:lang w:val="it-IT"/>
        </w:rPr>
        <w:t>ACTIVITĂŢI ŞI FUNCŢII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Principalele funcţiile ale serviciului social "Centrul de  </w:t>
      </w:r>
      <w:r w:rsidR="007A41E0">
        <w:rPr>
          <w:rFonts w:ascii="Trebuchet MS" w:hAnsi="Trebuchet MS" w:cs="Courier New"/>
          <w:sz w:val="22"/>
          <w:szCs w:val="22"/>
          <w:lang w:val="it-IT"/>
        </w:rPr>
        <w:t xml:space="preserve">Abilitare si Reabilitare Reghin  </w:t>
      </w:r>
      <w:r w:rsidRPr="00080DBB">
        <w:rPr>
          <w:rFonts w:ascii="Trebuchet MS" w:hAnsi="Trebuchet MS" w:cs="Courier New"/>
          <w:sz w:val="22"/>
          <w:szCs w:val="22"/>
          <w:lang w:val="it-IT"/>
        </w:rPr>
        <w:t>”  sunt următoarele: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 de furnizare a serviciilor sociale de interes public general/local, prin asigurarea următoarele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1. reprezentarea furnizorului de servicii sociale în contractul încheiat cu persoana beneficiară;</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2. găzduire pe perioada nedeterminata;</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pt-BR"/>
        </w:rPr>
        <w:t xml:space="preserve">    </w:t>
      </w:r>
      <w:r w:rsidRPr="00080DBB">
        <w:rPr>
          <w:rFonts w:ascii="Trebuchet MS" w:hAnsi="Trebuchet MS" w:cs="Courier New"/>
          <w:sz w:val="22"/>
          <w:szCs w:val="22"/>
          <w:lang w:val="it-IT"/>
        </w:rPr>
        <w:t>3. îngrijire personală;</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4. hrana si alimentatie;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5. asistenţă pentru sănătate;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6. recuperare/reabilitare funcţională;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7. socializare şi activităţi culturale;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8. asistenta sociala si psihologica.</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b) de informare a beneficiarilor, potenţialilor beneficiari, autorităţilor publice şi publicului larg despre domeniul său de activitate, prin asigurarea următoarelor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1. intocmirea si prezentarea ghidului beneficiarului;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2. intocmirea si prezentarea material informative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3. elaborarea de rapoarte de activitate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1. intocmire si informare privind Carta drepturilor beneficiariilor;</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 xml:space="preserve">    2. organizare sesiuni periodice de informare;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3. masurarea gradului de satisfactie al beneficiarului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d) de asigurare a calităţii serviciilor sociale prin realizarea următoarelor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1. elaborarea instrumentelor standardizate utilizate în procesul de acordare a serviciilor;</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2. realizarea de evaluări periodice a serviciilor prestate;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3. planificarea activităţiilor/serviciilor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4. realizarea planurile de ingrjire si asistenta;</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 de administrare a resurselor financiare, materiale şi umane ale centrului prin realizarea următoarelor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1.  intocmirea proiectului bugetului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2.  executia bugetara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3.  efectuarea angajamenterlor legale, ordonantari .lichidari,plati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4.  salarizarea personalului</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8 </w:t>
      </w:r>
      <w:r w:rsidRPr="00080DBB">
        <w:rPr>
          <w:rFonts w:ascii="Trebuchet MS" w:hAnsi="Trebuchet MS" w:cs="Courier New"/>
          <w:b/>
          <w:sz w:val="22"/>
          <w:szCs w:val="22"/>
          <w:lang w:val="it-IT"/>
        </w:rPr>
        <w:t>STRUCTURA ORGANIZATORICĂ, NUMĂRUL DE POSTURI ŞI CATEGORIILE DE PERSONAL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(1) Serviciul social "Centrul de  </w:t>
      </w:r>
      <w:r w:rsidR="007A41E0">
        <w:rPr>
          <w:rFonts w:ascii="Trebuchet MS" w:hAnsi="Trebuchet MS" w:cs="Courier New"/>
          <w:sz w:val="22"/>
          <w:szCs w:val="22"/>
          <w:lang w:val="it-IT"/>
        </w:rPr>
        <w:t>Abilitare si Reabilitare Reghin</w:t>
      </w:r>
      <w:r w:rsidRPr="00080DBB">
        <w:rPr>
          <w:rFonts w:ascii="Trebuchet MS" w:hAnsi="Trebuchet MS" w:cs="Courier New"/>
          <w:sz w:val="22"/>
          <w:szCs w:val="22"/>
          <w:lang w:val="it-IT"/>
        </w:rPr>
        <w:t xml:space="preserve">”  funcţionează cu un număr total de 50 </w:t>
      </w:r>
      <w:r>
        <w:rPr>
          <w:rFonts w:ascii="Trebuchet MS" w:hAnsi="Trebuchet MS" w:cs="Courier New"/>
          <w:sz w:val="22"/>
          <w:szCs w:val="22"/>
          <w:lang w:val="it-IT"/>
        </w:rPr>
        <w:t>de posturi</w:t>
      </w:r>
      <w:r w:rsidRPr="00080DBB">
        <w:rPr>
          <w:rFonts w:ascii="Trebuchet MS" w:hAnsi="Trebuchet MS" w:cs="Courier New"/>
          <w:sz w:val="22"/>
          <w:szCs w:val="22"/>
          <w:lang w:val="it-IT"/>
        </w:rPr>
        <w:t>, din care:</w:t>
      </w:r>
      <w:r>
        <w:rPr>
          <w:rFonts w:ascii="Trebuchet MS" w:hAnsi="Trebuchet MS" w:cs="Courier New"/>
          <w:sz w:val="22"/>
          <w:szCs w:val="22"/>
          <w:lang w:val="it-IT"/>
        </w:rPr>
        <w:t xml:space="preserve">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it-IT"/>
        </w:rPr>
        <w:t xml:space="preserve">    </w:t>
      </w:r>
      <w:r w:rsidRPr="00080DBB">
        <w:rPr>
          <w:rFonts w:ascii="Trebuchet MS" w:hAnsi="Trebuchet MS" w:cs="Courier New"/>
          <w:sz w:val="22"/>
          <w:szCs w:val="22"/>
          <w:lang w:val="pt-BR"/>
        </w:rPr>
        <w:t xml:space="preserve">a) personal de conducere: director 1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w:t>
      </w:r>
      <w:r w:rsidR="00B564CE">
        <w:rPr>
          <w:rFonts w:ascii="Trebuchet MS" w:hAnsi="Trebuchet MS" w:cs="Courier New"/>
          <w:sz w:val="22"/>
          <w:szCs w:val="22"/>
          <w:lang w:val="pt-BR"/>
        </w:rPr>
        <w:t xml:space="preserve">                              c</w:t>
      </w:r>
      <w:r w:rsidRPr="00080DBB">
        <w:rPr>
          <w:rFonts w:ascii="Trebuchet MS" w:hAnsi="Trebuchet MS" w:cs="Courier New"/>
          <w:sz w:val="22"/>
          <w:szCs w:val="22"/>
          <w:lang w:val="pt-BR"/>
        </w:rPr>
        <w:t xml:space="preserve">ontabil </w:t>
      </w:r>
      <w:r w:rsidR="00D1428D">
        <w:rPr>
          <w:rFonts w:ascii="Trebuchet MS" w:hAnsi="Trebuchet MS" w:cs="Courier New"/>
          <w:sz w:val="22"/>
          <w:szCs w:val="22"/>
          <w:lang w:val="pt-BR"/>
        </w:rPr>
        <w:t>ș</w:t>
      </w:r>
      <w:r w:rsidRPr="00080DBB">
        <w:rPr>
          <w:rFonts w:ascii="Trebuchet MS" w:hAnsi="Trebuchet MS" w:cs="Courier New"/>
          <w:sz w:val="22"/>
          <w:szCs w:val="22"/>
          <w:lang w:val="pt-BR"/>
        </w:rPr>
        <w:t>ef 1</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b) personal de specialitate de îngrijire şi asistenţă; personal de specialitate şi auxiliar: 30</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c) personal cu funcţii administrative, gospodărire, întreţinere-reparaţii, deservire: 18</w:t>
      </w:r>
    </w:p>
    <w:p w:rsid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(2) Raportul angajat/beneficiar este de 1/1 .</w:t>
      </w:r>
    </w:p>
    <w:p w:rsidR="00080DBB" w:rsidRPr="00E62532" w:rsidRDefault="00080DBB" w:rsidP="00080DBB">
      <w:pPr>
        <w:autoSpaceDE w:val="0"/>
        <w:autoSpaceDN w:val="0"/>
        <w:adjustRightInd w:val="0"/>
        <w:spacing w:line="360" w:lineRule="auto"/>
        <w:jc w:val="both"/>
        <w:rPr>
          <w:rFonts w:ascii="Trebuchet MS" w:hAnsi="Trebuchet MS" w:cs="Courier New"/>
          <w:b/>
          <w:sz w:val="22"/>
          <w:szCs w:val="22"/>
          <w:lang w:val="pt-BR"/>
        </w:rPr>
      </w:pPr>
      <w:r w:rsidRPr="00E62532">
        <w:rPr>
          <w:rFonts w:ascii="Trebuchet MS" w:hAnsi="Trebuchet MS" w:cs="Courier New"/>
          <w:sz w:val="22"/>
          <w:szCs w:val="22"/>
          <w:lang w:val="pt-BR"/>
        </w:rPr>
        <w:t xml:space="preserve">ART. 9 </w:t>
      </w:r>
      <w:r w:rsidRPr="00E62532">
        <w:rPr>
          <w:rFonts w:ascii="Trebuchet MS" w:hAnsi="Trebuchet MS" w:cs="Courier New"/>
          <w:b/>
          <w:sz w:val="22"/>
          <w:szCs w:val="22"/>
          <w:lang w:val="pt-BR"/>
        </w:rPr>
        <w:t>PERSONALUL DE CONDUCERE</w:t>
      </w:r>
    </w:p>
    <w:p w:rsidR="00080DBB" w:rsidRPr="00E62532" w:rsidRDefault="00080DBB" w:rsidP="00080DBB">
      <w:pPr>
        <w:autoSpaceDE w:val="0"/>
        <w:autoSpaceDN w:val="0"/>
        <w:adjustRightInd w:val="0"/>
        <w:spacing w:line="360" w:lineRule="auto"/>
        <w:jc w:val="both"/>
        <w:rPr>
          <w:rFonts w:ascii="Trebuchet MS" w:hAnsi="Trebuchet MS" w:cs="Courier New"/>
          <w:sz w:val="22"/>
          <w:szCs w:val="22"/>
          <w:lang w:val="pt-BR"/>
        </w:rPr>
      </w:pPr>
      <w:r w:rsidRPr="00E62532">
        <w:rPr>
          <w:rFonts w:ascii="Trebuchet MS" w:hAnsi="Trebuchet MS" w:cs="Courier New"/>
          <w:sz w:val="22"/>
          <w:szCs w:val="22"/>
          <w:lang w:val="pt-BR"/>
        </w:rPr>
        <w:t xml:space="preserve">    a) director   </w:t>
      </w:r>
    </w:p>
    <w:p w:rsidR="00080DBB" w:rsidRPr="00E62532" w:rsidRDefault="00080DBB" w:rsidP="00080DBB">
      <w:pPr>
        <w:autoSpaceDE w:val="0"/>
        <w:autoSpaceDN w:val="0"/>
        <w:adjustRightInd w:val="0"/>
        <w:spacing w:line="360" w:lineRule="auto"/>
        <w:jc w:val="both"/>
        <w:rPr>
          <w:rFonts w:ascii="Trebuchet MS" w:hAnsi="Trebuchet MS"/>
          <w:sz w:val="22"/>
          <w:szCs w:val="22"/>
          <w:lang w:val="pt-BR"/>
        </w:rPr>
      </w:pPr>
      <w:r w:rsidRPr="00E62532">
        <w:rPr>
          <w:rFonts w:ascii="Trebuchet MS" w:hAnsi="Trebuchet MS"/>
          <w:sz w:val="22"/>
          <w:szCs w:val="22"/>
          <w:lang w:val="pt-BR"/>
        </w:rPr>
        <w:t xml:space="preserve">    b) contabil şef</w:t>
      </w:r>
    </w:p>
    <w:p w:rsidR="00080DBB" w:rsidRPr="00E62532"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sz w:val="22"/>
          <w:szCs w:val="22"/>
          <w:lang w:val="it-IT"/>
        </w:rPr>
        <w:t xml:space="preserve">Atribuţiile </w:t>
      </w:r>
      <w:r w:rsidRPr="00080DBB">
        <w:rPr>
          <w:rFonts w:ascii="Trebuchet MS" w:hAnsi="Trebuchet MS"/>
          <w:b/>
          <w:sz w:val="22"/>
          <w:szCs w:val="22"/>
          <w:lang w:val="it-IT"/>
        </w:rPr>
        <w:t>PERSONALULUI DE CONDUCERE,</w:t>
      </w:r>
      <w:r w:rsidRPr="00080DBB">
        <w:rPr>
          <w:rFonts w:ascii="Trebuchet MS" w:hAnsi="Trebuchet MS"/>
          <w:sz w:val="22"/>
          <w:szCs w:val="22"/>
          <w:lang w:val="it-IT"/>
        </w:rPr>
        <w:t xml:space="preserve"> sunt:</w:t>
      </w:r>
    </w:p>
    <w:p w:rsidR="00080DBB" w:rsidRPr="00E62532"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E62532">
        <w:rPr>
          <w:rFonts w:ascii="Trebuchet MS" w:hAnsi="Trebuchet MS" w:cs="Courier New"/>
          <w:sz w:val="22"/>
          <w:szCs w:val="22"/>
          <w:lang w:val="pt-BR"/>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80DBB" w:rsidRPr="00E62532" w:rsidRDefault="00080DBB" w:rsidP="00A25373">
      <w:pPr>
        <w:numPr>
          <w:ilvl w:val="0"/>
          <w:numId w:val="23"/>
        </w:numPr>
        <w:autoSpaceDE w:val="0"/>
        <w:autoSpaceDN w:val="0"/>
        <w:adjustRightInd w:val="0"/>
        <w:spacing w:line="360" w:lineRule="auto"/>
        <w:jc w:val="both"/>
        <w:rPr>
          <w:rFonts w:ascii="Trebuchet MS" w:hAnsi="Trebuchet MS" w:cs="Courier New"/>
          <w:sz w:val="22"/>
          <w:szCs w:val="22"/>
          <w:lang w:val="fr-FR"/>
        </w:rPr>
      </w:pPr>
      <w:r w:rsidRPr="00E62532">
        <w:rPr>
          <w:rFonts w:ascii="Trebuchet MS" w:hAnsi="Trebuchet MS" w:cs="Courier New"/>
          <w:sz w:val="22"/>
          <w:szCs w:val="22"/>
          <w:lang w:val="fr-FR"/>
        </w:rPr>
        <w:t>elaborează rapoartele generale privind activitatea serviciului social, stadiul implementării obiectivelor şi întocmeşte informări pe care le prezintă f</w:t>
      </w:r>
      <w:r w:rsidR="00A25373" w:rsidRPr="00E62532">
        <w:rPr>
          <w:rFonts w:ascii="Trebuchet MS" w:hAnsi="Trebuchet MS" w:cs="Courier New"/>
          <w:sz w:val="22"/>
          <w:szCs w:val="22"/>
          <w:lang w:val="fr-FR"/>
        </w:rPr>
        <w:t>urnizorului de servicii sociale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colaborează cu alte centre/alţi furnizori de servicii sociale şi/sau alte structuri ale societăţii civile în vederea schimbului de bune practici, a îmbunătăţirii permanente a </w:t>
      </w:r>
      <w:r w:rsidRPr="00080DBB">
        <w:rPr>
          <w:rFonts w:ascii="Trebuchet MS" w:hAnsi="Trebuchet MS" w:cs="Courier New"/>
          <w:sz w:val="22"/>
          <w:szCs w:val="22"/>
          <w:lang w:val="it-IT"/>
        </w:rPr>
        <w:lastRenderedPageBreak/>
        <w:t>instrumentelor proprii de asigurare a calităţii serviciilor, precum şi pentru identificarea celor mai bune servicii care să răspundă nevoilor persoanelor beneficiare;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întocmeşte raportul anual de activitate;</w:t>
      </w:r>
    </w:p>
    <w:p w:rsidR="00A25373" w:rsidRPr="00A25373" w:rsidRDefault="00A25373" w:rsidP="00A25373">
      <w:pPr>
        <w:numPr>
          <w:ilvl w:val="0"/>
          <w:numId w:val="23"/>
        </w:numPr>
        <w:autoSpaceDE w:val="0"/>
        <w:autoSpaceDN w:val="0"/>
        <w:adjustRightInd w:val="0"/>
        <w:spacing w:line="360" w:lineRule="auto"/>
        <w:jc w:val="both"/>
        <w:rPr>
          <w:rFonts w:ascii="Trebuchet MS" w:hAnsi="Trebuchet MS" w:cs="Courier New"/>
          <w:sz w:val="22"/>
          <w:szCs w:val="22"/>
          <w:lang w:val="pt-BR"/>
        </w:rPr>
      </w:pPr>
      <w:r>
        <w:rPr>
          <w:rFonts w:ascii="Trebuchet MS" w:hAnsi="Trebuchet MS" w:cs="Courier New"/>
          <w:sz w:val="22"/>
          <w:szCs w:val="22"/>
          <w:lang w:val="pt-BR"/>
        </w:rPr>
        <w:t xml:space="preserve">intovcmeste proiectul bugetului propriu </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propune furnizorului de servicii sociale aprobarea structurii organizatorice şi a numărului de personal;</w:t>
      </w:r>
    </w:p>
    <w:p w:rsidR="00080DBB" w:rsidRPr="00A25373" w:rsidRDefault="00080DBB" w:rsidP="00A25373">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desfăşoară activităţi pentru promovarea imaginii centrului în comunitate;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organizează activitatea personalului şi asigură respectarea timpului de lucru şi a regulamentului de organizare şi funcţionare;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reprezintă serviciul în relaţiile cu furnizorul de servicii sociale şi, după caz, cu autorităţile şi instituţiile publice, cu persoanele fizice şi juridice din ţară şi din străinătate, precum şi în justiţie;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numeşte şi eliberează din funcţie personalul din cadrul serviciului, în condiţiile legii;</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întocmeşte proiectul bugetului propriu al serviciului şi contul de încheiere a exerciţiului bugetar;</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asigură îndeplinirea măsurilor de aducere la cunoştinţă atât personalului, cât şi beneficiarilor a prevederilor din regulamentul propriu de organizare şi funcţionare;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asigură încheierea cu beneficiarii a contractelor de furnizare a serviciilor sociale;</w:t>
      </w:r>
    </w:p>
    <w:p w:rsidR="00423345" w:rsidRPr="00E62532" w:rsidRDefault="00080DBB" w:rsidP="00423345">
      <w:pPr>
        <w:numPr>
          <w:ilvl w:val="0"/>
          <w:numId w:val="23"/>
        </w:numPr>
        <w:autoSpaceDE w:val="0"/>
        <w:autoSpaceDN w:val="0"/>
        <w:adjustRightInd w:val="0"/>
        <w:spacing w:line="360" w:lineRule="auto"/>
        <w:jc w:val="both"/>
        <w:rPr>
          <w:rFonts w:ascii="Trebuchet MS" w:hAnsi="Trebuchet MS" w:cs="Arial"/>
          <w:lang w:val="fr-FR"/>
        </w:rPr>
      </w:pPr>
      <w:r w:rsidRPr="00E62532">
        <w:rPr>
          <w:rFonts w:ascii="Trebuchet MS" w:hAnsi="Trebuchet MS" w:cs="Courier New"/>
          <w:sz w:val="22"/>
          <w:szCs w:val="22"/>
          <w:lang w:val="fr-FR"/>
        </w:rPr>
        <w:t>alte atribuţii prevăzute în standardul minim de calitate aplicabil.</w:t>
      </w:r>
    </w:p>
    <w:p w:rsidR="00423345" w:rsidRPr="00E62532" w:rsidRDefault="00423345" w:rsidP="00423345">
      <w:pPr>
        <w:numPr>
          <w:ilvl w:val="0"/>
          <w:numId w:val="23"/>
        </w:numPr>
        <w:autoSpaceDE w:val="0"/>
        <w:autoSpaceDN w:val="0"/>
        <w:adjustRightInd w:val="0"/>
        <w:spacing w:line="360" w:lineRule="auto"/>
        <w:jc w:val="both"/>
        <w:rPr>
          <w:rFonts w:ascii="Trebuchet MS" w:hAnsi="Trebuchet MS" w:cs="Arial"/>
          <w:color w:val="000000" w:themeColor="text1"/>
          <w:sz w:val="22"/>
          <w:szCs w:val="22"/>
          <w:lang w:val="fr-FR"/>
        </w:rPr>
      </w:pPr>
      <w:r w:rsidRPr="00E62532">
        <w:rPr>
          <w:rFonts w:ascii="Trebuchet MS" w:hAnsi="Trebuchet MS" w:cs="Arial"/>
          <w:color w:val="000000" w:themeColor="text1"/>
          <w:sz w:val="22"/>
          <w:szCs w:val="22"/>
          <w:lang w:val="fr-FR"/>
        </w:rPr>
        <w:t>asigură respectarea prevederilor legale privind internarea beneficiarilor în centru, respectiv aprobă/vizează decizia de admitere în centrul rezidenţial pe baza hotărârii Comisiei de Evaluare a Persoanelor Adulte cu Handicap.</w:t>
      </w:r>
    </w:p>
    <w:p w:rsidR="00423345" w:rsidRPr="00E62532" w:rsidRDefault="00423345" w:rsidP="00423345">
      <w:pPr>
        <w:numPr>
          <w:ilvl w:val="0"/>
          <w:numId w:val="23"/>
        </w:numPr>
        <w:autoSpaceDE w:val="0"/>
        <w:autoSpaceDN w:val="0"/>
        <w:adjustRightInd w:val="0"/>
        <w:spacing w:line="360" w:lineRule="auto"/>
        <w:jc w:val="both"/>
        <w:rPr>
          <w:rFonts w:ascii="Trebuchet MS" w:hAnsi="Trebuchet MS" w:cs="Arial"/>
          <w:color w:val="000000" w:themeColor="text1"/>
          <w:sz w:val="22"/>
          <w:szCs w:val="22"/>
          <w:lang w:val="fr-FR"/>
        </w:rPr>
      </w:pPr>
      <w:r w:rsidRPr="00E62532">
        <w:rPr>
          <w:rFonts w:ascii="Trebuchet MS" w:hAnsi="Trebuchet MS" w:cs="Arial"/>
          <w:color w:val="000000" w:themeColor="text1"/>
          <w:sz w:val="22"/>
          <w:szCs w:val="22"/>
          <w:lang w:val="fr-FR"/>
        </w:rPr>
        <w:t>asigură respectarea şi punerea în aplicare a prevederilor legale în vigoare, în ceea ce priveşte contribuţia lunară de întreţinere a persoanelor adulte internate.</w:t>
      </w:r>
    </w:p>
    <w:p w:rsidR="00080DBB" w:rsidRPr="004A2A92" w:rsidRDefault="00080DBB" w:rsidP="00080DBB">
      <w:pPr>
        <w:tabs>
          <w:tab w:val="num" w:pos="1440"/>
        </w:tabs>
        <w:autoSpaceDE w:val="0"/>
        <w:autoSpaceDN w:val="0"/>
        <w:adjustRightInd w:val="0"/>
        <w:spacing w:line="360" w:lineRule="auto"/>
        <w:jc w:val="both"/>
        <w:rPr>
          <w:rFonts w:ascii="Trebuchet MS" w:hAnsi="Trebuchet MS" w:cs="Courier New"/>
          <w:b/>
          <w:bCs/>
          <w:color w:val="000000" w:themeColor="text1"/>
          <w:sz w:val="22"/>
          <w:szCs w:val="22"/>
        </w:rPr>
      </w:pPr>
      <w:r w:rsidRPr="004A2A92">
        <w:rPr>
          <w:rFonts w:ascii="Trebuchet MS" w:hAnsi="Trebuchet MS" w:cs="Courier New"/>
          <w:b/>
          <w:bCs/>
          <w:color w:val="000000" w:themeColor="text1"/>
          <w:sz w:val="22"/>
          <w:szCs w:val="22"/>
        </w:rPr>
        <w:t>Atribuţii CONTABIL ŞEF:</w:t>
      </w:r>
    </w:p>
    <w:p w:rsidR="00080DBB" w:rsidRPr="004A2A92" w:rsidRDefault="00080DBB" w:rsidP="00080DBB">
      <w:pPr>
        <w:pStyle w:val="NormalWeb"/>
        <w:numPr>
          <w:ilvl w:val="0"/>
          <w:numId w:val="10"/>
        </w:numPr>
        <w:spacing w:before="0" w:beforeAutospacing="0" w:after="0" w:line="360" w:lineRule="auto"/>
        <w:jc w:val="both"/>
        <w:rPr>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întreţine o relaţie de bună colaborare, prin folosirea unui limbaj civilizat şi o atitudine pozitivă cu toate persoanele cu care intră în contact în timpul zilei de lucru;</w:t>
      </w:r>
    </w:p>
    <w:p w:rsidR="00080DBB" w:rsidRPr="004A2A92" w:rsidRDefault="00080DBB" w:rsidP="00080DBB">
      <w:pPr>
        <w:pStyle w:val="NormalWeb"/>
        <w:numPr>
          <w:ilvl w:val="0"/>
          <w:numId w:val="10"/>
        </w:numPr>
        <w:spacing w:before="0" w:beforeAutospacing="0" w:after="0" w:line="360" w:lineRule="auto"/>
        <w:jc w:val="both"/>
        <w:rPr>
          <w:rFonts w:ascii="Trebuchet MS" w:hAnsi="Trebuchet MS" w:cs="Courier New"/>
          <w:color w:val="000000" w:themeColor="text1"/>
          <w:sz w:val="22"/>
          <w:szCs w:val="22"/>
          <w:lang w:val="ro-RO"/>
        </w:rPr>
      </w:pPr>
      <w:r w:rsidRPr="004A2A92">
        <w:rPr>
          <w:rFonts w:ascii="Trebuchet MS" w:hAnsi="Trebuchet MS" w:cs="Courier New"/>
          <w:color w:val="000000" w:themeColor="text1"/>
          <w:sz w:val="22"/>
          <w:szCs w:val="22"/>
          <w:lang w:val="ro-RO"/>
        </w:rPr>
        <w:lastRenderedPageBreak/>
        <w:t>execută toate lucrările şi sarcinile de serviciu primite de la directorul centrului în limita competenţelor şi a prevederilor legale în vigoare;</w:t>
      </w:r>
    </w:p>
    <w:p w:rsidR="00080DBB" w:rsidRPr="004A2A92" w:rsidRDefault="00080DBB" w:rsidP="00080DBB">
      <w:pPr>
        <w:pStyle w:val="NormalWeb"/>
        <w:numPr>
          <w:ilvl w:val="0"/>
          <w:numId w:val="10"/>
        </w:numPr>
        <w:spacing w:before="0" w:beforeAutospacing="0" w:after="0" w:line="360" w:lineRule="auto"/>
        <w:jc w:val="both"/>
        <w:rPr>
          <w:rFonts w:ascii="Trebuchet MS" w:hAnsi="Trebuchet MS" w:cs="Courier New"/>
          <w:color w:val="000000" w:themeColor="text1"/>
          <w:sz w:val="22"/>
          <w:szCs w:val="22"/>
          <w:lang w:val="ro-RO"/>
        </w:rPr>
      </w:pPr>
      <w:r w:rsidRPr="004A2A92">
        <w:rPr>
          <w:rFonts w:ascii="Trebuchet MS" w:hAnsi="Trebuchet MS" w:cs="Courier New"/>
          <w:color w:val="000000" w:themeColor="text1"/>
          <w:sz w:val="22"/>
          <w:szCs w:val="22"/>
          <w:lang w:val="ro-RO"/>
        </w:rPr>
        <w:t xml:space="preserve">asigură şi răspunde de buna organizare şi desfăşurare a activităţii financiar – contabile a </w:t>
      </w:r>
      <w:r w:rsidR="00B564CE">
        <w:rPr>
          <w:rFonts w:ascii="Trebuchet MS" w:hAnsi="Trebuchet MS" w:cs="Courier New"/>
          <w:color w:val="000000" w:themeColor="text1"/>
          <w:sz w:val="22"/>
          <w:szCs w:val="22"/>
          <w:lang w:val="ro-RO"/>
        </w:rPr>
        <w:t>CABR</w:t>
      </w:r>
      <w:r w:rsidRPr="004A2A92">
        <w:rPr>
          <w:rFonts w:ascii="Trebuchet MS" w:hAnsi="Trebuchet MS" w:cs="Courier New"/>
          <w:color w:val="000000" w:themeColor="text1"/>
          <w:sz w:val="22"/>
          <w:szCs w:val="22"/>
          <w:lang w:val="ro-RO"/>
        </w:rPr>
        <w:t xml:space="preserve"> Reghin în conformitate cu dispoziţiile legale;</w:t>
      </w:r>
    </w:p>
    <w:p w:rsidR="00080DBB" w:rsidRPr="004A2A92" w:rsidRDefault="00080DBB" w:rsidP="00080DBB">
      <w:pPr>
        <w:pStyle w:val="NormalWeb"/>
        <w:numPr>
          <w:ilvl w:val="0"/>
          <w:numId w:val="10"/>
        </w:numPr>
        <w:spacing w:before="0" w:beforeAutospacing="0" w:after="0" w:line="360" w:lineRule="auto"/>
        <w:jc w:val="both"/>
        <w:rPr>
          <w:rFonts w:ascii="Trebuchet MS" w:hAnsi="Trebuchet MS" w:cs="Courier New"/>
          <w:color w:val="000000" w:themeColor="text1"/>
          <w:sz w:val="22"/>
          <w:szCs w:val="22"/>
          <w:lang w:val="ro-RO"/>
        </w:rPr>
      </w:pPr>
      <w:r w:rsidRPr="004A2A92">
        <w:rPr>
          <w:rFonts w:ascii="Trebuchet MS" w:hAnsi="Trebuchet MS" w:cs="Courier New"/>
          <w:color w:val="000000" w:themeColor="text1"/>
          <w:sz w:val="22"/>
          <w:szCs w:val="22"/>
          <w:lang w:val="ro-RO"/>
        </w:rPr>
        <w:t xml:space="preserve">asigură şi răspunde de elaborarea proiectului de buget de venituri şi cheltuieli a </w:t>
      </w:r>
      <w:r w:rsidR="00B564CE">
        <w:rPr>
          <w:rFonts w:ascii="Trebuchet MS" w:hAnsi="Trebuchet MS" w:cs="Courier New"/>
          <w:color w:val="000000" w:themeColor="text1"/>
          <w:sz w:val="22"/>
          <w:szCs w:val="22"/>
          <w:lang w:val="ro-RO"/>
        </w:rPr>
        <w:t>CABR</w:t>
      </w:r>
      <w:r w:rsidRPr="004A2A92">
        <w:rPr>
          <w:rFonts w:ascii="Trebuchet MS" w:hAnsi="Trebuchet MS" w:cs="Courier New"/>
          <w:color w:val="000000" w:themeColor="text1"/>
          <w:sz w:val="22"/>
          <w:szCs w:val="22"/>
          <w:lang w:val="ro-RO"/>
        </w:rPr>
        <w:t xml:space="preserve"> Reghin , urmăreşte execuţia acestuia şi menţinerea echilibrului financiar,</w:t>
      </w:r>
    </w:p>
    <w:p w:rsidR="00080DBB" w:rsidRPr="004A2A92" w:rsidRDefault="00080DBB" w:rsidP="00080DBB">
      <w:pPr>
        <w:pStyle w:val="NormalWeb"/>
        <w:numPr>
          <w:ilvl w:val="0"/>
          <w:numId w:val="10"/>
        </w:numPr>
        <w:spacing w:before="0" w:beforeAutospacing="0" w:after="0" w:line="360" w:lineRule="auto"/>
        <w:jc w:val="both"/>
        <w:rPr>
          <w:rFonts w:ascii="Trebuchet MS" w:hAnsi="Trebuchet MS" w:cs="Courier New"/>
          <w:color w:val="000000" w:themeColor="text1"/>
          <w:sz w:val="22"/>
          <w:szCs w:val="22"/>
          <w:lang w:val="ro-RO"/>
        </w:rPr>
      </w:pPr>
      <w:r w:rsidRPr="004A2A92">
        <w:rPr>
          <w:rFonts w:ascii="Trebuchet MS" w:hAnsi="Trebuchet MS" w:cs="Courier New"/>
          <w:color w:val="000000" w:themeColor="text1"/>
          <w:sz w:val="22"/>
          <w:szCs w:val="22"/>
          <w:lang w:val="ro-RO"/>
        </w:rPr>
        <w:t>furnizează  forurilor abilitate informaţiile necesare privind patrimoniul şi contul de execuţie al unităţii,</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rPr>
      </w:pPr>
      <w:r w:rsidRPr="004A2A92">
        <w:rPr>
          <w:rStyle w:val="arial131"/>
          <w:rFonts w:ascii="Trebuchet MS" w:hAnsi="Trebuchet MS" w:cs="Courier New"/>
          <w:color w:val="000000" w:themeColor="text1"/>
          <w:sz w:val="22"/>
          <w:szCs w:val="22"/>
          <w:lang w:val="ro-RO"/>
        </w:rPr>
        <w:t>verifică lunar facturile fiscale emise;</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verifică în programul de contabilitate înregistrarea documentelor efectuate de către alte posturi;</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îndosariază documentele cu care lucrează şi supervizează arhivarea lor;</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colaborează la ţinerea corectă şi la zi a evidenţei contabile precum şi la salvarea datelor informatice;</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intocmeşte , contabilizează şi verifică facturile fiscale primite.</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Introduce şi verifică în programul de contabilitate înregistrarea documentelor efectuate de către alte posturi.</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duce la îndeplinire sarcinile stabilite pe cale ierarhică;</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asigură respectarea disciplinei financiar-contabile;</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întocmeşte şi verifică balanţa lunar;</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organizează şi exercită controlul financiar preventiv propriu şi respectă prevederile O.U.G. nr.119/1999, Legea nr.84/2003 şi O.M.F.P. nr.522/2003 privind efectuarea de încasări şi plăţi, drepturi de personal precum şi alte operaţiuni care necesită viza de control financiar preventiv;</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verifică şi răspunde de legalitatea , realitatea , oportunitatea şi necesitatea cheltuielilor unităţii din fondurile bugetare şi din alte fonduri ;</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 xml:space="preserve">verifică şi ţine evidenţa activităţii de personal din </w:t>
      </w:r>
      <w:r w:rsidR="00B564CE">
        <w:rPr>
          <w:rStyle w:val="arial131"/>
          <w:rFonts w:ascii="Trebuchet MS" w:hAnsi="Trebuchet MS" w:cs="Courier New"/>
          <w:color w:val="000000" w:themeColor="text1"/>
          <w:sz w:val="22"/>
          <w:szCs w:val="22"/>
          <w:lang w:val="ro-RO"/>
        </w:rPr>
        <w:t>CAbR</w:t>
      </w:r>
      <w:r w:rsidRPr="004A2A92">
        <w:rPr>
          <w:rStyle w:val="arial131"/>
          <w:rFonts w:ascii="Trebuchet MS" w:hAnsi="Trebuchet MS" w:cs="Courier New"/>
          <w:color w:val="000000" w:themeColor="text1"/>
          <w:sz w:val="22"/>
          <w:szCs w:val="22"/>
          <w:lang w:val="ro-RO"/>
        </w:rPr>
        <w:t xml:space="preserve"> , respectarea prevederilor legale cu privire la încadrarea şi salarizarea personalulu;</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întocmeşte statele de funcţii, urmăreşte încadrarea în normativul de personal şi a nivelului de salarizareconform legii;</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întocmeşte bilanţul contabil trimestrial, precum şi anexele la bilanţ şi răspunde de realitatea datelor înscrise în acesta;</w:t>
      </w:r>
    </w:p>
    <w:p w:rsidR="00080DBB" w:rsidRPr="004A2A92" w:rsidRDefault="00080DBB" w:rsidP="00080DBB">
      <w:pPr>
        <w:pStyle w:val="NormalWeb"/>
        <w:numPr>
          <w:ilvl w:val="0"/>
          <w:numId w:val="10"/>
        </w:numPr>
        <w:spacing w:before="0" w:beforeAutospacing="0" w:after="0" w:line="360" w:lineRule="auto"/>
        <w:jc w:val="both"/>
        <w:rPr>
          <w:rStyle w:val="arial131"/>
          <w:rFonts w:ascii="Trebuchet MS" w:hAnsi="Trebuchet MS" w:cs="Courier New"/>
          <w:color w:val="000000" w:themeColor="text1"/>
          <w:sz w:val="22"/>
          <w:szCs w:val="22"/>
          <w:lang w:val="ro-RO"/>
        </w:rPr>
      </w:pPr>
      <w:r w:rsidRPr="004A2A92">
        <w:rPr>
          <w:rStyle w:val="arial131"/>
          <w:rFonts w:ascii="Trebuchet MS" w:hAnsi="Trebuchet MS" w:cs="Courier New"/>
          <w:color w:val="000000" w:themeColor="text1"/>
          <w:sz w:val="22"/>
          <w:szCs w:val="22"/>
          <w:lang w:val="ro-RO"/>
        </w:rPr>
        <w:t>răspunde de respectarea termenelor de realizare a lucrărilor contabile;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prezintă propuneri de îmbunătăţire şi realizare a performanţelor în activitatea contabilă a centrului;</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şi verifică evidenţa registrelor contabile;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foloseşte cadrul legislativ informatizat necesar lucrărilor SLMP ( Sistem legislativ managerial public ).</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asigură măsurile de păstrare , manipulare şi folosire a formularelor cu regim special conform Legii 82/1991.</w:t>
      </w:r>
    </w:p>
    <w:p w:rsidR="00080DBB" w:rsidRPr="00CB4CB3" w:rsidRDefault="00080DBB" w:rsidP="00CB4CB3">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dovedeşte corectitudine şi punctuali</w:t>
      </w:r>
      <w:r w:rsidR="00CB4CB3">
        <w:rPr>
          <w:rStyle w:val="arial131"/>
          <w:rFonts w:ascii="Trebuchet MS" w:hAnsi="Trebuchet MS" w:cs="Courier New"/>
          <w:sz w:val="22"/>
          <w:szCs w:val="22"/>
          <w:lang w:val="ro-RO"/>
        </w:rPr>
        <w:t>tate în exercitarea atribuţiiilor</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asigură organizarea şi efectuarea inventarierii patrimoniului, periodic, la termenele şi în condiţii legale, efectuează inventare de control inopinate;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propune măsuri de recuperarea pagubelor de la cei vinovaţi şi urmăreşte lichidarea acestora în condiţiile legii;</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înregistrarea în contabilitate a tuturor operaţiunilor economice</w:t>
      </w:r>
      <w:r w:rsidRPr="00E62532">
        <w:rPr>
          <w:rStyle w:val="arial131"/>
          <w:rFonts w:ascii="Trebuchet MS" w:hAnsi="Trebuchet MS" w:cs="Courier New"/>
          <w:sz w:val="22"/>
          <w:szCs w:val="22"/>
        </w:rPr>
        <w:t>;</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fr-FR"/>
        </w:rPr>
        <w:t>urmăreşte şi răspunde de arhivarea la timp a documentelor untăţii respectând termenele de păstrare a acestora</w:t>
      </w:r>
      <w:r w:rsidRPr="00080DBB">
        <w:rPr>
          <w:rStyle w:val="arial131"/>
          <w:rFonts w:ascii="Trebuchet MS" w:hAnsi="Trebuchet MS" w:cs="Courier New"/>
          <w:sz w:val="22"/>
          <w:szCs w:val="22"/>
          <w:lang w:val="ro-RO"/>
        </w:rPr>
        <w:t xml:space="preserve"> ;</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toate documentele de încasări şi plăţi în raporturile cu băncile sau trezoreria ;</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coordonează , îndrumă şi urmăreşte realizarea sarcinilor de serviciu a personalului financiar contabil şi administrativ din subordine;</w:t>
      </w:r>
    </w:p>
    <w:p w:rsidR="00080DBB" w:rsidRDefault="00080DBB" w:rsidP="00CB4CB3">
      <w:pPr>
        <w:pStyle w:val="NormalWeb"/>
        <w:numPr>
          <w:ilvl w:val="0"/>
          <w:numId w:val="10"/>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respectă normele de protecţia muncii şi PSI şi disciplina la locul de muncă, conform regulamentului de ordine interioară;</w:t>
      </w:r>
    </w:p>
    <w:p w:rsidR="00CB4CB3" w:rsidRPr="00CB4CB3" w:rsidRDefault="00CB4CB3" w:rsidP="00CB4CB3">
      <w:pPr>
        <w:pStyle w:val="NormalWeb"/>
        <w:numPr>
          <w:ilvl w:val="0"/>
          <w:numId w:val="10"/>
        </w:numPr>
        <w:spacing w:before="0" w:beforeAutospacing="0" w:after="0" w:line="360" w:lineRule="auto"/>
        <w:jc w:val="both"/>
        <w:rPr>
          <w:rFonts w:ascii="Trebuchet MS" w:hAnsi="Trebuchet MS" w:cs="Courier New"/>
          <w:color w:val="000000"/>
          <w:sz w:val="22"/>
          <w:szCs w:val="22"/>
          <w:lang w:val="fr-FR"/>
        </w:rPr>
      </w:pPr>
      <w:r>
        <w:rPr>
          <w:rStyle w:val="arial131"/>
          <w:rFonts w:ascii="Trebuchet MS" w:hAnsi="Trebuchet MS" w:cs="Courier New"/>
          <w:sz w:val="22"/>
          <w:szCs w:val="22"/>
          <w:lang w:val="fr-FR"/>
        </w:rPr>
        <w:t>delega sau i se delega anumite competente la nevoie</w:t>
      </w:r>
    </w:p>
    <w:p w:rsidR="00080DBB" w:rsidRPr="00080DBB" w:rsidRDefault="00080DBB" w:rsidP="00080DBB">
      <w:pPr>
        <w:numPr>
          <w:ilvl w:val="0"/>
          <w:numId w:val="10"/>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pStyle w:val="Listparagraf"/>
        <w:autoSpaceDE w:val="0"/>
        <w:autoSpaceDN w:val="0"/>
        <w:adjustRightInd w:val="0"/>
        <w:spacing w:after="0" w:line="360" w:lineRule="auto"/>
        <w:ind w:left="0"/>
        <w:jc w:val="both"/>
        <w:rPr>
          <w:rFonts w:ascii="Trebuchet MS" w:hAnsi="Trebuchet MS" w:cs="Courier New"/>
          <w:lang w:val="it-IT"/>
        </w:rPr>
      </w:pPr>
      <w:r w:rsidRPr="00080DBB">
        <w:rPr>
          <w:rFonts w:ascii="Trebuchet MS" w:hAnsi="Trebuchet MS" w:cs="Courier New"/>
          <w:lang w:val="it-IT"/>
        </w:rPr>
        <w:t>(1)</w:t>
      </w:r>
      <w:r>
        <w:rPr>
          <w:rFonts w:ascii="Trebuchet MS" w:hAnsi="Trebuchet MS" w:cs="Courier New"/>
          <w:lang w:val="it-IT"/>
        </w:rPr>
        <w:t xml:space="preserve"> </w:t>
      </w:r>
      <w:r w:rsidRPr="00080DBB">
        <w:rPr>
          <w:rFonts w:ascii="Trebuchet MS" w:hAnsi="Trebuchet MS" w:cs="Courier New"/>
          <w:lang w:val="it-IT"/>
        </w:rPr>
        <w:t>Funcţiile de conducere se ocupă prin concurs sau, după caz, examen, în condiţiile legii.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(3) Sancţionarea disciplinară sau eliberarea din funcţie a conducătorilor instituţiei se face în condiţiile legii.</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10 </w:t>
      </w:r>
      <w:r w:rsidRPr="00080DBB">
        <w:rPr>
          <w:rFonts w:ascii="Trebuchet MS" w:hAnsi="Trebuchet MS" w:cs="Courier New"/>
          <w:b/>
          <w:sz w:val="22"/>
          <w:szCs w:val="22"/>
          <w:lang w:val="it-IT"/>
        </w:rPr>
        <w:t>CONSILIUL CONSULTATIV</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(1) Consiliul consultativ este o structură care asigură:</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 xml:space="preserve">a) monitorizarea de către furnizorul de servicii sociale, care a solicitat şi obţinut licenţa de funcţionare a "Centrului de  </w:t>
      </w:r>
      <w:r w:rsidR="001E25CF">
        <w:rPr>
          <w:rFonts w:ascii="Trebuchet MS" w:hAnsi="Trebuchet MS" w:cs="Courier New"/>
          <w:sz w:val="22"/>
          <w:szCs w:val="22"/>
          <w:lang w:val="it-IT"/>
        </w:rPr>
        <w:t xml:space="preserve">Abilitare si Reabilitare Reghin  </w:t>
      </w:r>
      <w:r w:rsidRPr="00080DBB">
        <w:rPr>
          <w:rFonts w:ascii="Trebuchet MS" w:hAnsi="Trebuchet MS" w:cs="Courier New"/>
          <w:sz w:val="22"/>
          <w:szCs w:val="22"/>
          <w:lang w:val="it-IT"/>
        </w:rPr>
        <w:t>” .  a respectării standardelor minime de calitate;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b) respectarea principiului participării beneficiarilor la luarea deciziilor în ceea ce priveşte funcţionarea centrului.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Consiliul consultativ este compus din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-un reprezentant al furnizorului de servicii sociale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–doi reprezentanţi ai beneficiarilor serviciilor acordate în cadrul centrului, aleşi în mod democratic.</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(3) Consiliul consultativ îndeplineşte următoarele atribuţii principale: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 participă la deciziile privind planificarea bugetului centrului, în special a aspectelor care au impact direct asupra serviciilor sociale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b) analizează activităţile derulate în centru şi propune măsuri şi programe de îmbunătăţire a acestora;</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ART. 11 </w:t>
      </w:r>
      <w:r w:rsidRPr="00080DBB">
        <w:rPr>
          <w:rFonts w:ascii="Trebuchet MS" w:hAnsi="Trebuchet MS" w:cs="Courier New"/>
          <w:b/>
          <w:sz w:val="22"/>
          <w:szCs w:val="22"/>
          <w:lang w:val="it-IT"/>
        </w:rPr>
        <w:t>PERSONALUL DE SPECIALITATE DE ÎNGRIJIRE ŞI ASISTENŢĂ</w:t>
      </w:r>
      <w:r w:rsidRPr="00080DBB">
        <w:rPr>
          <w:rFonts w:ascii="Trebuchet MS" w:hAnsi="Trebuchet MS" w:cs="Courier New"/>
          <w:sz w:val="22"/>
          <w:szCs w:val="22"/>
          <w:lang w:val="it-IT"/>
        </w:rPr>
        <w:t xml:space="preserve">. </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b/>
          <w:sz w:val="22"/>
          <w:szCs w:val="22"/>
          <w:lang w:val="it-IT"/>
        </w:rPr>
        <w:t>PERSONAL DE SPECIALITATE ŞI AUXILIAR.</w:t>
      </w:r>
    </w:p>
    <w:p w:rsidR="00080DBB" w:rsidRPr="00080DBB" w:rsidRDefault="00080DBB" w:rsidP="00080DBB">
      <w:p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(1) Personalul de specialitate :</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 xml:space="preserve">psiholog (263411 ) </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asistent medical generalist (325901</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medic de medicină de familie (221108)</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asistent social (263501)</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instructor de ergoterapie (223003)</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kinetoterapeut (226405)</w:t>
      </w:r>
    </w:p>
    <w:p w:rsidR="00080DBB" w:rsidRPr="00080DBB" w:rsidRDefault="007D6B64" w:rsidP="00080DBB">
      <w:pPr>
        <w:numPr>
          <w:ilvl w:val="3"/>
          <w:numId w:val="24"/>
        </w:numPr>
        <w:autoSpaceDE w:val="0"/>
        <w:autoSpaceDN w:val="0"/>
        <w:adjustRightInd w:val="0"/>
        <w:spacing w:line="360" w:lineRule="auto"/>
        <w:rPr>
          <w:rFonts w:ascii="Trebuchet MS" w:hAnsi="Trebuchet MS" w:cs="Courier New"/>
          <w:sz w:val="22"/>
          <w:szCs w:val="22"/>
          <w:lang w:val="pt-BR"/>
        </w:rPr>
      </w:pPr>
      <w:r>
        <w:rPr>
          <w:rFonts w:ascii="Trebuchet MS" w:hAnsi="Trebuchet MS" w:cs="Courier New"/>
          <w:sz w:val="22"/>
          <w:szCs w:val="22"/>
          <w:lang w:val="pt-BR"/>
        </w:rPr>
        <w:t>instructor educație</w:t>
      </w:r>
      <w:r w:rsidR="00080DBB" w:rsidRPr="00080DBB">
        <w:rPr>
          <w:rFonts w:ascii="Trebuchet MS" w:hAnsi="Trebuchet MS" w:cs="Courier New"/>
          <w:sz w:val="22"/>
          <w:szCs w:val="22"/>
          <w:lang w:val="pt-BR"/>
        </w:rPr>
        <w:t xml:space="preserve"> (</w:t>
      </w:r>
      <w:r>
        <w:rPr>
          <w:rFonts w:ascii="Trebuchet MS" w:hAnsi="Trebuchet MS" w:cs="Courier New"/>
          <w:sz w:val="22"/>
          <w:szCs w:val="22"/>
          <w:lang w:val="pt-BR"/>
        </w:rPr>
        <w:t>235103</w:t>
      </w:r>
      <w:r w:rsidR="00080DBB" w:rsidRPr="00080DBB">
        <w:rPr>
          <w:rFonts w:ascii="Trebuchet MS" w:hAnsi="Trebuchet MS" w:cs="Courier New"/>
          <w:sz w:val="22"/>
          <w:szCs w:val="22"/>
          <w:lang w:val="pt-BR"/>
        </w:rPr>
        <w:t>)</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animator socio-educativ(516907)</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infirmier (532103)</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Atribuţii ale personalului de specialitate:</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lastRenderedPageBreak/>
        <w:t>asigură derularea etapelor procesului de acordare a serviciilor sociale cu respectarea prevederilor legii, a standardelor minime de calitate aplicabile şi a prezentului regulament;</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colaborează cu specialişti din alte centre în vederea soluţionării cazurilor; identificării de resurse etc.;</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monitorizează respectarea standardelor minime de calitate;</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sesizează conducerii centrului situaţii care pun în pericol siguranţa beneficiarului, situaţii de nerespectare a prevederilor prezentului regulament etc.;</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întocmeşte rapoarte periodice cu privire la activitatea derulată;</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face propuneri de îmbunătăţire a activităţii în vederea creşterii calităţii serviciului şi respectării legislaţiei;</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alte atribuţii prevăzute în standardul minim de calitate aplicabil.</w:t>
      </w:r>
    </w:p>
    <w:p w:rsidR="00080DBB" w:rsidRPr="00080DBB" w:rsidRDefault="00080DBB" w:rsidP="00080DBB">
      <w:pPr>
        <w:spacing w:line="360" w:lineRule="auto"/>
        <w:rPr>
          <w:rFonts w:ascii="Trebuchet MS" w:hAnsi="Trebuchet MS" w:cs="Arial"/>
          <w:b/>
          <w:iCs/>
          <w:sz w:val="22"/>
          <w:szCs w:val="22"/>
        </w:rPr>
      </w:pPr>
      <w:r w:rsidRPr="00080DBB">
        <w:rPr>
          <w:rFonts w:ascii="Trebuchet MS" w:hAnsi="Trebuchet MS" w:cs="Courier New"/>
          <w:b/>
          <w:iCs/>
          <w:sz w:val="22"/>
          <w:szCs w:val="22"/>
        </w:rPr>
        <w:t>ATRIBUTII ALE PERSONALULUI DE SEPECIALITATE</w:t>
      </w:r>
    </w:p>
    <w:p w:rsidR="00080DBB" w:rsidRPr="00080DBB" w:rsidRDefault="00080DBB" w:rsidP="00080DBB">
      <w:p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1.</w:t>
      </w:r>
      <w:r>
        <w:rPr>
          <w:rFonts w:ascii="Trebuchet MS" w:hAnsi="Trebuchet MS" w:cs="Courier New"/>
          <w:b/>
          <w:bCs/>
          <w:sz w:val="22"/>
          <w:szCs w:val="22"/>
        </w:rPr>
        <w:t xml:space="preserve"> </w:t>
      </w:r>
      <w:r w:rsidRPr="00080DBB">
        <w:rPr>
          <w:rFonts w:ascii="Trebuchet MS" w:hAnsi="Trebuchet MS" w:cs="Courier New"/>
          <w:b/>
          <w:bCs/>
          <w:sz w:val="22"/>
          <w:szCs w:val="22"/>
        </w:rPr>
        <w:t>MEDIC MEDICINA DE FAMILIE</w:t>
      </w:r>
      <w:r>
        <w:rPr>
          <w:rFonts w:ascii="Trebuchet MS" w:hAnsi="Trebuchet MS" w:cs="Courier New"/>
          <w:b/>
          <w:bCs/>
          <w:sz w:val="22"/>
          <w:szCs w:val="22"/>
        </w:rPr>
        <w:t>:</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asigură asistenţă medicală şi de urgenţă prin examinarea zilnică a asistaţilor cu afecţiuni acute, aplicarea medicaţiei şi a tratamentelor sau după caz, a procedurilor precum şi internarea acestora în unităţi specializate;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controlează calitatea tratamentelor şi îngrijirilor medicale a procedurilor, programelor ergoterapeutice şi recuperatorii, după caz participă nemijlocit la aplicarea acestora;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în raport cu starea de sănătate a asistaţilor, întocmeşte condica de medicamente şi materiale sanitare;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răspunde de organizarea şi funcţionarea carantinei, precum şi de aplicarea altor măsuri antiepidemice ce se impun;</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controlează ş</w:t>
      </w:r>
      <w:r w:rsidR="00EC4F15">
        <w:rPr>
          <w:rFonts w:ascii="Trebuchet MS" w:hAnsi="Trebuchet MS" w:cs="Courier New"/>
          <w:sz w:val="22"/>
          <w:szCs w:val="22"/>
        </w:rPr>
        <w:t>i</w:t>
      </w:r>
      <w:r w:rsidRPr="00080DBB">
        <w:rPr>
          <w:rFonts w:ascii="Trebuchet MS" w:hAnsi="Trebuchet MS" w:cs="Courier New"/>
          <w:sz w:val="22"/>
          <w:szCs w:val="22"/>
        </w:rPr>
        <w:t xml:space="preserve"> supraveghează permanent starea de curăţenie şi aplicarea măsurilo</w:t>
      </w:r>
      <w:r w:rsidR="00EC4F15">
        <w:rPr>
          <w:rFonts w:ascii="Trebuchet MS" w:hAnsi="Trebuchet MS" w:cs="Courier New"/>
          <w:sz w:val="22"/>
          <w:szCs w:val="22"/>
        </w:rPr>
        <w:t xml:space="preserve">r igienico – sanitare în camerele beneficiarilor </w:t>
      </w:r>
      <w:r w:rsidRPr="00080DBB">
        <w:rPr>
          <w:rFonts w:ascii="Trebuchet MS" w:hAnsi="Trebuchet MS" w:cs="Courier New"/>
          <w:sz w:val="22"/>
          <w:szCs w:val="22"/>
        </w:rPr>
        <w:t>,</w:t>
      </w:r>
      <w:r w:rsidR="00EC4F15">
        <w:rPr>
          <w:rFonts w:ascii="Trebuchet MS" w:hAnsi="Trebuchet MS" w:cs="Courier New"/>
          <w:sz w:val="22"/>
          <w:szCs w:val="22"/>
        </w:rPr>
        <w:t>holuri,  săli de tratament, sala</w:t>
      </w:r>
      <w:r w:rsidRPr="00080DBB">
        <w:rPr>
          <w:rFonts w:ascii="Trebuchet MS" w:hAnsi="Trebuchet MS" w:cs="Courier New"/>
          <w:sz w:val="22"/>
          <w:szCs w:val="22"/>
        </w:rPr>
        <w:t xml:space="preserve"> de mese, bucătării, grupuri sanitare;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lastRenderedPageBreak/>
        <w:t>controlează şi asigură condiţiile igienico–sanitare de păstrare şi administrare a medicamentelor, de sterilizarea instrumentarului, de utilizarea şi întreţinerea aparaturii din dotare;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controlează şi avizează meniul zilnic, urmărind asigurarea numărului de calorii, regimurile alimentare dietetice şi să respecte regulile de igienă alimentară;</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solicită efectuarea de către personalul care lucrează în cadrul blocului alimentar, a analizelor medicale, conform legisla</w:t>
      </w:r>
      <w:r w:rsidRPr="00080DBB">
        <w:rPr>
          <w:rFonts w:ascii="Tahoma" w:hAnsi="Tahoma" w:cs="Tahoma"/>
          <w:sz w:val="22"/>
          <w:szCs w:val="22"/>
        </w:rPr>
        <w:t>ț</w:t>
      </w:r>
      <w:r w:rsidRPr="00080DBB">
        <w:rPr>
          <w:rFonts w:ascii="Trebuchet MS" w:hAnsi="Trebuchet MS" w:cs="Courier New"/>
          <w:sz w:val="22"/>
          <w:szCs w:val="22"/>
        </w:rPr>
        <w:t>iei în vigoare şi hotărăşte utilizarea sau nu a personalului respectiv, în funcţie de rezultatul analizelor;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hotărăşte învoirea asistaţilor în afara instituţiei, stabilind după caz perioada şi conduita terapeutică de urmat;</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fr-FR"/>
        </w:rPr>
      </w:pPr>
      <w:r w:rsidRPr="00E62532">
        <w:rPr>
          <w:rFonts w:ascii="Trebuchet MS" w:hAnsi="Trebuchet MS" w:cs="Courier New"/>
          <w:sz w:val="22"/>
          <w:szCs w:val="22"/>
          <w:lang w:val="fr-FR"/>
        </w:rPr>
        <w:t>în caz de deces întocmeşte documentele necesare şi urmăreşte îndeplinirea formelor administrative pentru înhumare;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organizează şi controlează activitatea personalului din subordine, dispunând măsurile ce se impun;</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participă la formele de perfecţionare a pregătirii profesionale, organizate în unitate sau după caz, în alte unităţi din sistemul medico – sanitar;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participă în calitate de formator la organizarea şi desfăşurarea în unitate, precum şi în alte unităţi de asistenţă socială (la solicitare) a formelor de perfecţionare a pregătirii profesionale a personalului mediu şi a infirmierelor;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de la preluarea serviciului, răspunde de securitatea şi integritatea corporală a bolnavilor şi asistaţilor din cadrul centrului;</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fr-FR"/>
        </w:rPr>
      </w:pPr>
      <w:r w:rsidRPr="00E62532">
        <w:rPr>
          <w:rFonts w:ascii="Trebuchet MS" w:hAnsi="Trebuchet MS" w:cs="Courier New"/>
          <w:color w:val="000000"/>
          <w:sz w:val="22"/>
          <w:szCs w:val="22"/>
          <w:lang w:val="fr-FR"/>
        </w:rPr>
        <w:t>cunoaşterea, în urma studierii dosarului bolnavului şi asistatului, a motivului internării în cadrul centrului, a influenţelor sociale, psihice şi morale ce s-au exercitat asupra 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 xml:space="preserve">cunoaşterea </w:t>
      </w:r>
      <w:r w:rsidRPr="00080DBB">
        <w:rPr>
          <w:rFonts w:ascii="Trebuchet MS" w:hAnsi="Trebuchet MS" w:cs="Courier New"/>
          <w:sz w:val="22"/>
          <w:szCs w:val="22"/>
        </w:rPr>
        <w:t xml:space="preserve">Planul Individualizat de Servicii </w:t>
      </w:r>
      <w:r w:rsidRPr="00080DBB">
        <w:rPr>
          <w:rFonts w:ascii="Trebuchet MS" w:hAnsi="Trebuchet MS" w:cs="Courier New"/>
          <w:color w:val="000000"/>
          <w:sz w:val="22"/>
          <w:szCs w:val="22"/>
        </w:rPr>
        <w:t>al beneficiarilor;</w:t>
      </w:r>
    </w:p>
    <w:p w:rsidR="00080DBB" w:rsidRPr="00080DBB" w:rsidRDefault="00080DBB" w:rsidP="00080DBB">
      <w:pPr>
        <w:spacing w:line="360" w:lineRule="auto"/>
        <w:jc w:val="both"/>
        <w:rPr>
          <w:rFonts w:ascii="Trebuchet MS" w:hAnsi="Trebuchet MS" w:cs="Courier New"/>
          <w:b/>
          <w:iCs/>
          <w:sz w:val="22"/>
          <w:szCs w:val="22"/>
        </w:rPr>
      </w:pPr>
      <w:r w:rsidRPr="00080DBB">
        <w:rPr>
          <w:rFonts w:ascii="Trebuchet MS" w:hAnsi="Trebuchet MS" w:cs="Courier New"/>
          <w:b/>
          <w:iCs/>
          <w:sz w:val="22"/>
          <w:szCs w:val="22"/>
        </w:rPr>
        <w:t xml:space="preserve">2. PSIHOLOG          </w:t>
      </w:r>
    </w:p>
    <w:p w:rsidR="00080DBB" w:rsidRPr="00E62532" w:rsidRDefault="00080DBB" w:rsidP="00080DBB">
      <w:pPr>
        <w:spacing w:line="360" w:lineRule="auto"/>
        <w:jc w:val="both"/>
        <w:rPr>
          <w:rFonts w:ascii="Trebuchet MS" w:hAnsi="Trebuchet MS" w:cs="Courier New"/>
          <w:b/>
          <w:sz w:val="22"/>
          <w:szCs w:val="22"/>
        </w:rPr>
      </w:pPr>
      <w:r w:rsidRPr="00080DBB">
        <w:rPr>
          <w:rFonts w:ascii="Trebuchet MS" w:hAnsi="Trebuchet MS" w:cs="Courier New"/>
          <w:b/>
          <w:i/>
          <w:iCs/>
          <w:sz w:val="22"/>
          <w:szCs w:val="22"/>
        </w:rPr>
        <w:t xml:space="preserve">    </w:t>
      </w:r>
      <w:r w:rsidRPr="00080DBB">
        <w:rPr>
          <w:rFonts w:ascii="Trebuchet MS" w:hAnsi="Trebuchet MS" w:cs="Courier New"/>
          <w:b/>
          <w:iCs/>
          <w:sz w:val="22"/>
          <w:szCs w:val="22"/>
        </w:rPr>
        <w:t>A.</w:t>
      </w:r>
      <w:r w:rsidRPr="00080DBB">
        <w:rPr>
          <w:rFonts w:ascii="Trebuchet MS" w:hAnsi="Trebuchet MS" w:cs="Courier New"/>
          <w:b/>
          <w:i/>
          <w:iCs/>
          <w:sz w:val="22"/>
          <w:szCs w:val="22"/>
        </w:rPr>
        <w:t xml:space="preserve">  </w:t>
      </w:r>
      <w:r w:rsidRPr="00E62532">
        <w:rPr>
          <w:rFonts w:ascii="Trebuchet MS" w:hAnsi="Trebuchet MS" w:cs="Courier New"/>
          <w:b/>
          <w:sz w:val="22"/>
          <w:szCs w:val="22"/>
        </w:rPr>
        <w:t>Activităţi cu beneficiarii  :</w:t>
      </w:r>
    </w:p>
    <w:p w:rsidR="00080DBB" w:rsidRPr="00080DBB" w:rsidRDefault="00080DBB" w:rsidP="00080DBB">
      <w:pPr>
        <w:numPr>
          <w:ilvl w:val="0"/>
          <w:numId w:val="3"/>
        </w:numPr>
        <w:spacing w:line="360" w:lineRule="auto"/>
        <w:jc w:val="both"/>
        <w:rPr>
          <w:rFonts w:ascii="Trebuchet MS" w:hAnsi="Trebuchet MS" w:cs="Courier New"/>
          <w:sz w:val="22"/>
          <w:szCs w:val="22"/>
          <w:lang w:val="fr-FR"/>
        </w:rPr>
      </w:pPr>
      <w:r w:rsidRPr="00080DBB">
        <w:rPr>
          <w:rFonts w:ascii="Trebuchet MS" w:hAnsi="Trebuchet MS" w:cs="Courier New"/>
          <w:sz w:val="22"/>
          <w:szCs w:val="22"/>
          <w:lang w:val="fr-FR"/>
        </w:rPr>
        <w:t>cunoaşterea, în urma studierii dosarului beneficiarilor a motivului internarii în  centru, a influenţelor sociale, psihice şi morale ce s-au exercitat asupra lor;</w:t>
      </w:r>
    </w:p>
    <w:p w:rsidR="00080DBB" w:rsidRPr="00080DBB" w:rsidRDefault="00080DBB" w:rsidP="00080DBB">
      <w:pPr>
        <w:numPr>
          <w:ilvl w:val="0"/>
          <w:numId w:val="3"/>
        </w:numPr>
        <w:spacing w:line="360" w:lineRule="auto"/>
        <w:jc w:val="both"/>
        <w:rPr>
          <w:rFonts w:ascii="Trebuchet MS" w:hAnsi="Trebuchet MS" w:cs="Courier New"/>
          <w:sz w:val="22"/>
          <w:szCs w:val="22"/>
          <w:lang w:val="fr-FR"/>
        </w:rPr>
      </w:pPr>
      <w:r w:rsidRPr="00080DBB">
        <w:rPr>
          <w:rFonts w:ascii="Trebuchet MS" w:hAnsi="Trebuchet MS" w:cs="Courier New"/>
          <w:sz w:val="22"/>
          <w:szCs w:val="22"/>
          <w:lang w:val="fr-FR"/>
        </w:rPr>
        <w:lastRenderedPageBreak/>
        <w:t xml:space="preserve">selectarea informaţiilor esenţiale privind istoria personală a beneficiarilor şi înregistrarea în fişele de evaluare a nevoilor lor individuale, din perspectiva dezvoltării psihologice a acestora; </w:t>
      </w:r>
    </w:p>
    <w:p w:rsidR="00080DBB" w:rsidRPr="00080DBB" w:rsidRDefault="00080DBB" w:rsidP="00080DBB">
      <w:pPr>
        <w:numPr>
          <w:ilvl w:val="0"/>
          <w:numId w:val="3"/>
        </w:numPr>
        <w:spacing w:line="360" w:lineRule="auto"/>
        <w:jc w:val="both"/>
        <w:rPr>
          <w:rFonts w:ascii="Trebuchet MS" w:hAnsi="Trebuchet MS" w:cs="Courier New"/>
          <w:sz w:val="22"/>
          <w:szCs w:val="22"/>
        </w:rPr>
      </w:pPr>
      <w:r w:rsidRPr="00080DBB">
        <w:rPr>
          <w:rFonts w:ascii="Trebuchet MS" w:hAnsi="Trebuchet MS" w:cs="Courier New"/>
          <w:sz w:val="22"/>
          <w:szCs w:val="22"/>
        </w:rPr>
        <w:t>acordarea asistentei psihologice beneficiarilor pe parcursul internarii</w:t>
      </w:r>
    </w:p>
    <w:p w:rsidR="00080DBB" w:rsidRPr="00080DBB" w:rsidRDefault="00080DBB" w:rsidP="00080DBB">
      <w:pPr>
        <w:numPr>
          <w:ilvl w:val="0"/>
          <w:numId w:val="3"/>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intocmirea Foii  de evidenta psihologica a beneficiarilor </w:t>
      </w:r>
    </w:p>
    <w:p w:rsidR="00080DBB" w:rsidRPr="00080DBB" w:rsidRDefault="00080DBB" w:rsidP="00080DBB">
      <w:pPr>
        <w:numPr>
          <w:ilvl w:val="0"/>
          <w:numId w:val="3"/>
        </w:numPr>
        <w:spacing w:line="360" w:lineRule="auto"/>
        <w:jc w:val="both"/>
        <w:rPr>
          <w:rFonts w:ascii="Trebuchet MS" w:hAnsi="Trebuchet MS" w:cs="Courier New"/>
          <w:sz w:val="22"/>
          <w:szCs w:val="22"/>
        </w:rPr>
      </w:pPr>
      <w:r w:rsidRPr="00080DBB">
        <w:rPr>
          <w:rFonts w:ascii="Trebuchet MS" w:hAnsi="Trebuchet MS" w:cs="Courier New"/>
          <w:sz w:val="22"/>
          <w:szCs w:val="22"/>
        </w:rPr>
        <w:t>urmarirea orientarii beneficiarilor spre diverse activitati instructiv-educative</w:t>
      </w:r>
    </w:p>
    <w:p w:rsidR="00080DBB" w:rsidRPr="00080DBB" w:rsidRDefault="00080DBB" w:rsidP="00080DBB">
      <w:pPr>
        <w:numPr>
          <w:ilvl w:val="0"/>
          <w:numId w:val="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urmarirea imbunatatirii relatiilor dintre beneficiari, beneficiari-personal si beneficiari –personal-conducere</w:t>
      </w:r>
    </w:p>
    <w:p w:rsidR="00080DBB" w:rsidRPr="00080DBB" w:rsidRDefault="00080DBB" w:rsidP="00080DBB">
      <w:pPr>
        <w:numPr>
          <w:ilvl w:val="0"/>
          <w:numId w:val="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informarea cadrelor medicale cu privire la orice schimbare importanta a starii psihice a beneficiarilor</w:t>
      </w:r>
    </w:p>
    <w:p w:rsidR="00080DBB" w:rsidRPr="00080DBB" w:rsidRDefault="00080DBB" w:rsidP="00080DBB">
      <w:pPr>
        <w:numPr>
          <w:ilvl w:val="0"/>
          <w:numId w:val="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participarea la evaluarea nevoilor individuale ale beneficiarilor</w:t>
      </w:r>
    </w:p>
    <w:p w:rsidR="00080DBB" w:rsidRPr="00080DBB" w:rsidRDefault="00080DBB" w:rsidP="00080DBB">
      <w:pPr>
        <w:numPr>
          <w:ilvl w:val="0"/>
          <w:numId w:val="3"/>
        </w:numPr>
        <w:spacing w:line="360" w:lineRule="auto"/>
        <w:jc w:val="both"/>
        <w:rPr>
          <w:rFonts w:ascii="Trebuchet MS" w:hAnsi="Trebuchet MS" w:cs="Courier New"/>
          <w:sz w:val="22"/>
          <w:szCs w:val="22"/>
        </w:rPr>
      </w:pPr>
      <w:r w:rsidRPr="00080DBB">
        <w:rPr>
          <w:rFonts w:ascii="Trebuchet MS" w:hAnsi="Trebuchet MS" w:cs="Courier New"/>
          <w:sz w:val="22"/>
          <w:szCs w:val="22"/>
        </w:rPr>
        <w:t>participarea la sedintele echipei pluridisciplinare</w:t>
      </w:r>
    </w:p>
    <w:p w:rsidR="00080DBB" w:rsidRPr="009258B9" w:rsidRDefault="00080DBB" w:rsidP="009258B9">
      <w:pPr>
        <w:numPr>
          <w:ilvl w:val="0"/>
          <w:numId w:val="3"/>
        </w:numPr>
        <w:tabs>
          <w:tab w:val="num" w:pos="-720"/>
          <w:tab w:val="num" w:pos="-360"/>
        </w:tabs>
        <w:spacing w:before="12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participarea la intocmirea Fisei de evaluare a beneficiarului care cuprinde informatii cu privire la: autonomia personala ,starea fizica,greutate si regim alimentar,vaz,auz,comunicare, sanatate bucala, locomotie, mobilitate generala ,istoricul recaderilor,continenta,medicatie curenta,sanatate mentala si cognitie,preocupari, hobby-uri,nevoi de educatie,culturala, relatia cu familia si alte contacte social,dependenta de droguri,tutun, alcool</w:t>
      </w:r>
    </w:p>
    <w:p w:rsidR="00080DBB" w:rsidRPr="00E62532" w:rsidRDefault="00080DBB" w:rsidP="00080DBB">
      <w:pPr>
        <w:numPr>
          <w:ilvl w:val="0"/>
          <w:numId w:val="3"/>
        </w:numPr>
        <w:spacing w:line="360" w:lineRule="auto"/>
        <w:jc w:val="both"/>
        <w:rPr>
          <w:rFonts w:ascii="Trebuchet MS" w:hAnsi="Trebuchet MS" w:cs="Courier New"/>
          <w:sz w:val="22"/>
          <w:szCs w:val="22"/>
          <w:lang w:val="it-IT"/>
        </w:rPr>
      </w:pPr>
      <w:r w:rsidRPr="00E62532">
        <w:rPr>
          <w:rFonts w:ascii="Trebuchet MS" w:hAnsi="Trebuchet MS" w:cs="Courier New"/>
          <w:sz w:val="22"/>
          <w:szCs w:val="22"/>
          <w:lang w:val="it-IT"/>
        </w:rPr>
        <w:t>participarea la intocmirea Planului individual de interventie al beneficiarului care include Programul individual de ingrijire,Programul individual de recuperare,</w:t>
      </w:r>
      <w:r w:rsidR="00021C41">
        <w:rPr>
          <w:rFonts w:ascii="Trebuchet MS" w:hAnsi="Trebuchet MS" w:cs="Courier New"/>
          <w:sz w:val="22"/>
          <w:szCs w:val="22"/>
          <w:lang w:val="it-IT"/>
        </w:rPr>
        <w:t xml:space="preserve"> </w:t>
      </w:r>
      <w:r w:rsidRPr="00E62532">
        <w:rPr>
          <w:rFonts w:ascii="Trebuchet MS" w:hAnsi="Trebuchet MS" w:cs="Courier New"/>
          <w:sz w:val="22"/>
          <w:szCs w:val="22"/>
          <w:lang w:val="it-IT"/>
        </w:rPr>
        <w:t>Programul individual de integrare /reintegrare sociala</w:t>
      </w:r>
    </w:p>
    <w:p w:rsidR="00080DBB" w:rsidRPr="00E62532" w:rsidRDefault="00080DBB" w:rsidP="00080DBB">
      <w:pPr>
        <w:numPr>
          <w:ilvl w:val="0"/>
          <w:numId w:val="3"/>
        </w:numPr>
        <w:tabs>
          <w:tab w:val="num" w:pos="-720"/>
        </w:tabs>
        <w:spacing w:before="120" w:line="360" w:lineRule="auto"/>
        <w:jc w:val="both"/>
        <w:rPr>
          <w:rFonts w:ascii="Trebuchet MS" w:hAnsi="Trebuchet MS" w:cs="Courier New"/>
          <w:sz w:val="22"/>
          <w:szCs w:val="22"/>
          <w:lang w:val="it-IT"/>
        </w:rPr>
      </w:pPr>
      <w:r w:rsidRPr="00E62532">
        <w:rPr>
          <w:rFonts w:ascii="Trebuchet MS" w:hAnsi="Trebuchet MS" w:cs="Courier New"/>
          <w:sz w:val="22"/>
          <w:szCs w:val="22"/>
          <w:lang w:val="it-IT"/>
        </w:rPr>
        <w:t>organizarea si repartizarea beneficiarilor pe grupe in cele trei Sali de terapie ocupationala in functie de restantul functional ,  in vederea realizarii recuperarii si realizarii activitatilor de terapie ocupationala adecvate in functie de nevoile individuale ale  beneficiarilor : de comunicare, de orientare temporo-spatiala si dezvoltare  a psihomotricitatii,de mentinere a memoriei prezente , de dezvoltare a functiilor cognitive si de stimulare a formarii dep</w:t>
      </w:r>
      <w:r w:rsidR="009258B9" w:rsidRPr="00E62532">
        <w:rPr>
          <w:rFonts w:ascii="Trebuchet MS" w:hAnsi="Trebuchet MS" w:cs="Courier New"/>
          <w:sz w:val="22"/>
          <w:szCs w:val="22"/>
          <w:lang w:val="it-IT"/>
        </w:rPr>
        <w:t>rinderilor de viata independenta</w:t>
      </w:r>
    </w:p>
    <w:p w:rsidR="00080DBB" w:rsidRPr="00080DBB" w:rsidRDefault="00080DBB" w:rsidP="00080DBB">
      <w:pPr>
        <w:spacing w:line="360" w:lineRule="auto"/>
        <w:jc w:val="both"/>
        <w:rPr>
          <w:rFonts w:ascii="Trebuchet MS" w:hAnsi="Trebuchet MS" w:cs="Courier New"/>
          <w:b/>
          <w:sz w:val="22"/>
          <w:szCs w:val="22"/>
        </w:rPr>
      </w:pPr>
      <w:r w:rsidRPr="00080DBB">
        <w:rPr>
          <w:rFonts w:ascii="Trebuchet MS" w:hAnsi="Trebuchet MS" w:cs="Courier New"/>
          <w:b/>
          <w:sz w:val="22"/>
          <w:szCs w:val="22"/>
        </w:rPr>
        <w:t>B.Activităţi cu personalul implicat în recuperarea beneficiarilor:</w:t>
      </w:r>
    </w:p>
    <w:p w:rsidR="00080DBB" w:rsidRPr="00080DBB" w:rsidRDefault="00080DBB" w:rsidP="00080DBB">
      <w:pPr>
        <w:numPr>
          <w:ilvl w:val="0"/>
          <w:numId w:val="4"/>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Informarea echipei pluridisciplinare privind nevoile beneficiarilor </w:t>
      </w:r>
    </w:p>
    <w:p w:rsidR="00080DBB" w:rsidRPr="00080DBB" w:rsidRDefault="00080DBB" w:rsidP="00080DBB">
      <w:pPr>
        <w:numPr>
          <w:ilvl w:val="0"/>
          <w:numId w:val="4"/>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Participarea la sedintele echipei pluridisciplinare periodice.</w:t>
      </w:r>
    </w:p>
    <w:p w:rsidR="00080DBB" w:rsidRPr="00080DBB" w:rsidRDefault="00080DBB" w:rsidP="00080DBB">
      <w:pPr>
        <w:spacing w:line="360" w:lineRule="auto"/>
        <w:jc w:val="both"/>
        <w:rPr>
          <w:rFonts w:ascii="Trebuchet MS" w:hAnsi="Trebuchet MS" w:cs="Courier New"/>
          <w:b/>
          <w:sz w:val="22"/>
          <w:szCs w:val="22"/>
        </w:rPr>
      </w:pPr>
      <w:r w:rsidRPr="00080DBB">
        <w:rPr>
          <w:rFonts w:ascii="Trebuchet MS" w:hAnsi="Trebuchet MS" w:cs="Courier New"/>
          <w:b/>
          <w:sz w:val="22"/>
          <w:szCs w:val="22"/>
          <w:lang w:val="fr-FR"/>
        </w:rPr>
        <w:t>C.Autoinstruire:</w:t>
      </w:r>
    </w:p>
    <w:p w:rsidR="00080DBB" w:rsidRPr="00080DBB" w:rsidRDefault="00080DBB" w:rsidP="00080DBB">
      <w:pPr>
        <w:numPr>
          <w:ilvl w:val="0"/>
          <w:numId w:val="5"/>
        </w:numPr>
        <w:spacing w:line="360" w:lineRule="auto"/>
        <w:jc w:val="both"/>
        <w:rPr>
          <w:rFonts w:ascii="Trebuchet MS" w:hAnsi="Trebuchet MS" w:cs="Courier New"/>
          <w:sz w:val="22"/>
          <w:szCs w:val="22"/>
        </w:rPr>
      </w:pPr>
      <w:r w:rsidRPr="00080DBB">
        <w:rPr>
          <w:rFonts w:ascii="Trebuchet MS" w:hAnsi="Trebuchet MS" w:cs="Courier New"/>
          <w:sz w:val="22"/>
          <w:szCs w:val="22"/>
        </w:rPr>
        <w:t>Documentarea şi consultarea cărţilor şi revistelor de specialitate.</w:t>
      </w:r>
    </w:p>
    <w:p w:rsidR="00080DBB" w:rsidRPr="00080DBB" w:rsidRDefault="00080DBB" w:rsidP="00080DBB">
      <w:pPr>
        <w:numPr>
          <w:ilvl w:val="0"/>
          <w:numId w:val="5"/>
        </w:numPr>
        <w:spacing w:line="360" w:lineRule="auto"/>
        <w:jc w:val="both"/>
        <w:rPr>
          <w:rFonts w:ascii="Trebuchet MS" w:hAnsi="Trebuchet MS" w:cs="Courier New"/>
          <w:sz w:val="22"/>
          <w:szCs w:val="22"/>
        </w:rPr>
      </w:pPr>
      <w:r w:rsidRPr="00080DBB">
        <w:rPr>
          <w:rFonts w:ascii="Trebuchet MS" w:hAnsi="Trebuchet MS" w:cs="Courier New"/>
          <w:sz w:val="22"/>
          <w:szCs w:val="22"/>
        </w:rPr>
        <w:t>Informare privind noutăţile în domeniu.</w:t>
      </w:r>
    </w:p>
    <w:p w:rsidR="00080DBB" w:rsidRPr="00080DBB" w:rsidRDefault="00080DBB" w:rsidP="00080DBB">
      <w:pPr>
        <w:numPr>
          <w:ilvl w:val="0"/>
          <w:numId w:val="5"/>
        </w:numPr>
        <w:tabs>
          <w:tab w:val="num" w:pos="-720"/>
        </w:tabs>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Participarea la cursuri, traininguri de instruire şi perfecţionare profesională.</w:t>
      </w:r>
    </w:p>
    <w:p w:rsidR="00080DBB" w:rsidRPr="00080DBB" w:rsidRDefault="00080DBB" w:rsidP="00080DBB">
      <w:pPr>
        <w:spacing w:line="360" w:lineRule="auto"/>
        <w:jc w:val="both"/>
        <w:rPr>
          <w:rFonts w:ascii="Trebuchet MS" w:hAnsi="Trebuchet MS" w:cs="Courier New"/>
          <w:b/>
          <w:bCs/>
          <w:sz w:val="22"/>
          <w:szCs w:val="22"/>
        </w:rPr>
      </w:pPr>
      <w:r w:rsidRPr="00080DBB">
        <w:rPr>
          <w:rFonts w:ascii="Trebuchet MS" w:hAnsi="Trebuchet MS" w:cs="Courier New"/>
          <w:b/>
          <w:bCs/>
          <w:sz w:val="22"/>
          <w:szCs w:val="22"/>
          <w:lang w:val="fr-FR"/>
        </w:rPr>
        <w:t>D.Activităţi adiacente centrului:</w:t>
      </w:r>
    </w:p>
    <w:p w:rsidR="00080DBB" w:rsidRPr="00080DBB" w:rsidRDefault="00080DBB" w:rsidP="00080DBB">
      <w:pPr>
        <w:numPr>
          <w:ilvl w:val="0"/>
          <w:numId w:val="6"/>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Promovarea imaginii centrului şi a persoanelor cu nevoi speciale.</w:t>
      </w:r>
    </w:p>
    <w:p w:rsidR="00080DBB" w:rsidRPr="00080DBB" w:rsidRDefault="00080DBB" w:rsidP="00080DBB">
      <w:pPr>
        <w:spacing w:line="360" w:lineRule="auto"/>
        <w:jc w:val="both"/>
        <w:rPr>
          <w:rFonts w:ascii="Trebuchet MS" w:hAnsi="Trebuchet MS" w:cs="Courier New"/>
          <w:b/>
          <w:sz w:val="22"/>
          <w:szCs w:val="22"/>
          <w:lang w:val="it-IT"/>
        </w:rPr>
      </w:pPr>
      <w:r w:rsidRPr="00080DBB">
        <w:rPr>
          <w:rFonts w:ascii="Trebuchet MS" w:hAnsi="Trebuchet MS" w:cs="Courier New"/>
          <w:b/>
          <w:sz w:val="22"/>
          <w:szCs w:val="22"/>
          <w:lang w:val="it-IT"/>
        </w:rPr>
        <w:t>3. ASISTENT MEDICAL</w:t>
      </w:r>
      <w:r>
        <w:rPr>
          <w:rFonts w:ascii="Trebuchet MS" w:hAnsi="Trebuchet MS" w:cs="Courier New"/>
          <w:b/>
          <w:sz w:val="22"/>
          <w:szCs w:val="22"/>
          <w:lang w:val="it-IT"/>
        </w:rPr>
        <w:t>:</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controlează starea de sănătate a bolnavilor şi beneficiarilor, asigură împreună şi sub directa coordonare a medicului cu care lucrează, păstrarea sănătăţii şi profilaxia îmbolnăvirilor, redarea autonomiei bolnavilor şi beneficiarilor, educarea tehnicilor şi procedurilor aferente exercitării optime a actului medical în acest scop;</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informeaza beneficiarii despre drepturile si modalitatile de acordare a asistentei medicale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ajută medicul cu care lucrează, la consultarea diagnosticului bolnavilor şi asistaţilor şi la efectuarea tehnicilor medicale corespunzătoare;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asigură pe baza prescripţiilor medicale, explorările diagnostice, tratamentele, vaccinările şi după caz, procedurile medicale, administrarea medicamentelor, aplicarea regimului alimentar;</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prezinta medicului observaţiile privind evoluţia stării de sănătate şi recuperatorie a bolnavilor şi asistaţilor şi completează în fişele acestora parametri care confirmă observaţiile făcute;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semnalează medicului cazurile de îmbolnăviri intercurente asigurând după caz, izolarea bolnavilor;</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monitorizeaza schimbarile privind starea de sanatate a beneficiarilor ca efect al medicatiei, in scopul revizuirii corespunzatoare a prescriptiilor medicale, iar in cazul urgentelor medicale anunta Salvarea</w:t>
      </w:r>
    </w:p>
    <w:p w:rsidR="00080DBB" w:rsidRPr="00E62532"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sz w:val="22"/>
          <w:szCs w:val="22"/>
          <w:lang w:val="fr-FR"/>
        </w:rPr>
        <w:t>realizeaza programe de educatie sanitara, sexuala si contaceptiva, pe tematica prevenirii consumului de substante: tutun. alcool, droguri</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recolteaza produse biologice pentru examen de laborator conform prescriptiei medicale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efectuează controlul epidemiologic la internare în unitate a beneficiarilor, precum şi la revenirea acestora în instituţie după învoiri;</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programeaza si insoteste beneficiarii la efectuarea examinarilor de specialitate si a masurilor de recuperare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organizează şi supraveghează aplicarea măsurilor igienico – sanitare sau anti -epidemice;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organizează şi controlează aplicarea măsurilor de igienă individuală a beneficiarilor, dispune, sau după caz aplică măsurile ce se impun;</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 xml:space="preserve">acordă în lipsa medicului, ajutor de urgenţă, se îngrijeşte de transportul bolnavului la unitatea sanitară de specialitate, urmează şi raportează medicului la revenirea în unitate </w:t>
      </w:r>
      <w:r w:rsidRPr="00080DBB">
        <w:rPr>
          <w:rFonts w:ascii="Trebuchet MS" w:hAnsi="Trebuchet MS" w:cs="Courier New"/>
          <w:sz w:val="22"/>
          <w:szCs w:val="22"/>
        </w:rPr>
        <w:lastRenderedPageBreak/>
        <w:t>asupra ajutorului de urgenţă acordat, precum şi cu privire la evoluţia stării de sănătate a bolnavului respectiv, la unitatea la care a fost internat;</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îndeplineşte, conform competenţelor sale, orice activitate pentru a evita punerea în pericol a vieţii beneficiarilor;</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gestionează medicamente şi materiale igienico – sanitare, aparatura şi instrumentarul, răspunde de păstrarea şi utilizarea acestora în condiţiile igienice şi de sterilizare prescrise;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organizează, controlează şi răspunde de activitatea infirmierelor din subordine privind asigurarea şi întreţinerea curăţeniei individuale ale bolnavilor şi asistaţilor, a spaţiilor de cazare, de servirea mesei şi de petrecerea timpului liber, precum şi de respectarea normelor igienico – sanitare;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supravegheaza si asigura alimentarea beneficiarilor, supravegheaza distribuirea alimentelor conform dietei consemnate in fisa medicala</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 xml:space="preserve">verifica probele alimentare precum si nivelul cantitativ, calitativ si caloric al alimentelor </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participa la stabilirea meniului saptamanal si urmareste asigurarea numarului de calorii prevazut,regimurile alimentare dietetice si respectarea regulilor de igiena alimentara</w:t>
      </w:r>
    </w:p>
    <w:p w:rsidR="00080DBB" w:rsidRPr="00E62532"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sz w:val="22"/>
          <w:szCs w:val="22"/>
          <w:lang w:val="fr-FR"/>
        </w:rPr>
        <w:t>verifică şi coordonează întocmirea graficelor lunare de lucru de pe secţii - la nevoie</w:t>
      </w:r>
    </w:p>
    <w:p w:rsidR="00080DBB" w:rsidRPr="00E62532"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sz w:val="22"/>
          <w:szCs w:val="22"/>
          <w:lang w:val="fr-FR"/>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080DBB" w:rsidRPr="00E62532"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sz w:val="22"/>
          <w:szCs w:val="22"/>
          <w:lang w:val="fr-FR"/>
        </w:rPr>
        <w:t>decide impreuna cu instructorii ergoterapeuti invoirea beneficiarilor , stabilind dupa caz perioada, si conduita terapeutica de urmat ,consultand medicul de familie si/sau medicul specialist si conducerea centrului</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organizeaza si implementeaza activitati de recuperare cu beneficiarii : meloterapie, terapie ocupationala, precum si activitati in aer liber in cadrul orarului zilnic</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Cs/>
          <w:sz w:val="22"/>
          <w:szCs w:val="22"/>
          <w:lang w:val="it-IT"/>
        </w:rPr>
      </w:pPr>
      <w:r w:rsidRPr="00080DBB">
        <w:rPr>
          <w:rFonts w:ascii="Trebuchet MS" w:hAnsi="Trebuchet MS" w:cs="Courier New"/>
          <w:bCs/>
          <w:sz w:val="22"/>
          <w:szCs w:val="22"/>
          <w:lang w:val="it-IT"/>
        </w:rPr>
        <w:t>participă la cursuri de perfecţionare,</w:t>
      </w:r>
      <w:r w:rsidRPr="00080DBB">
        <w:rPr>
          <w:rFonts w:ascii="Trebuchet MS" w:hAnsi="Trebuchet MS" w:cs="Courier New"/>
          <w:sz w:val="22"/>
          <w:szCs w:val="22"/>
          <w:lang w:val="it-IT"/>
        </w:rPr>
        <w:t xml:space="preserve"> cursuri de formare continuă în mod activ în scopul însuşirii cunoştinţelor necesare;</w:t>
      </w:r>
      <w:r w:rsidRPr="00080DBB">
        <w:rPr>
          <w:rFonts w:ascii="Trebuchet MS" w:hAnsi="Trebuchet MS" w:cs="Courier New"/>
          <w:b/>
          <w:bCs/>
          <w:sz w:val="22"/>
          <w:szCs w:val="22"/>
          <w:lang w:val="it-IT"/>
        </w:rPr>
        <w:t xml:space="preserve"> </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rPr>
      </w:pPr>
      <w:r w:rsidRPr="00080DBB">
        <w:rPr>
          <w:rFonts w:ascii="Trebuchet MS" w:hAnsi="Trebuchet MS" w:cs="Courier New"/>
          <w:bCs/>
          <w:sz w:val="22"/>
          <w:szCs w:val="22"/>
        </w:rPr>
        <w:t>aplică în practică cunoştinţele dobândite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rPr>
      </w:pPr>
      <w:r w:rsidRPr="00080DBB">
        <w:rPr>
          <w:rFonts w:ascii="Trebuchet MS" w:hAnsi="Trebuchet MS" w:cs="Courier New"/>
          <w:sz w:val="22"/>
          <w:szCs w:val="22"/>
        </w:rPr>
        <w:t>respecta atributiile conform Ordinului M.S. nr.219/01.04.2002 privind depozitarea si gestionarea deseurilor infectioase</w:t>
      </w:r>
    </w:p>
    <w:p w:rsidR="00080DBB" w:rsidRPr="00E62532"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lang w:val="fr-FR"/>
        </w:rPr>
      </w:pPr>
      <w:r w:rsidRPr="00623EBA">
        <w:rPr>
          <w:rFonts w:ascii="Trebuchet MS" w:hAnsi="Trebuchet MS" w:cs="Courier New"/>
          <w:sz w:val="22"/>
          <w:szCs w:val="22"/>
          <w:lang w:val="fr-FR"/>
        </w:rPr>
        <w:t xml:space="preserve"> </w:t>
      </w:r>
      <w:r w:rsidRPr="00E62532">
        <w:rPr>
          <w:rFonts w:ascii="Trebuchet MS" w:hAnsi="Trebuchet MS" w:cs="Courier New"/>
          <w:sz w:val="22"/>
          <w:szCs w:val="22"/>
          <w:lang w:val="fr-FR"/>
        </w:rPr>
        <w:t>Persoana nominalizata ca si Responsabil de caz,  preia atributiile corespunzatoare care revin responsabilului de caz ,conform  prevederilor Ordinul nr. 67 din 21 ianuarie 2015 al MMFPSPV, privind aprobarea Standardelor minime de calitate pentru serviciile sociale cu cazare organizate ca centre rezidentiale pentru</w:t>
      </w:r>
      <w:r w:rsidR="00623EBA">
        <w:rPr>
          <w:rFonts w:ascii="Trebuchet MS" w:hAnsi="Trebuchet MS" w:cs="Courier New"/>
          <w:sz w:val="22"/>
          <w:szCs w:val="22"/>
          <w:lang w:val="fr-FR"/>
        </w:rPr>
        <w:t xml:space="preserve"> persoane adulte cu dizabilitat</w:t>
      </w:r>
      <w:r w:rsidRPr="00E62532">
        <w:rPr>
          <w:rFonts w:ascii="Trebuchet MS" w:hAnsi="Trebuchet MS" w:cs="Courier New"/>
          <w:sz w:val="22"/>
          <w:szCs w:val="22"/>
          <w:lang w:val="fr-FR"/>
        </w:rPr>
        <w:t>i</w:t>
      </w:r>
    </w:p>
    <w:p w:rsidR="00080DBB" w:rsidRPr="00E62532"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lang w:val="fr-FR"/>
        </w:rPr>
      </w:pPr>
      <w:r w:rsidRPr="00E62532">
        <w:rPr>
          <w:rFonts w:ascii="Trebuchet MS" w:hAnsi="Trebuchet MS" w:cs="Courier New"/>
          <w:bCs/>
          <w:sz w:val="22"/>
          <w:szCs w:val="22"/>
          <w:lang w:val="fr-FR"/>
        </w:rPr>
        <w:lastRenderedPageBreak/>
        <w:t>execută toate lucrările şi sarcinile de serviciu primite de la directorul centrului, în limita competenţelor şi a prevederilor legale în vigoare.</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b/>
          <w:sz w:val="22"/>
          <w:szCs w:val="22"/>
          <w:lang w:val="it-IT"/>
        </w:rPr>
        <w:t>4. ASISTENT SOCIAL</w:t>
      </w:r>
      <w:r>
        <w:rPr>
          <w:rFonts w:ascii="Trebuchet MS" w:hAnsi="Trebuchet MS" w:cs="Courier New"/>
          <w:b/>
          <w:sz w:val="22"/>
          <w:szCs w:val="22"/>
          <w:lang w:val="it-IT"/>
        </w:rPr>
        <w:t>:</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 Asigura integrarea în c</w:t>
      </w:r>
      <w:r w:rsidR="009C14B5">
        <w:rPr>
          <w:rFonts w:ascii="Trebuchet MS" w:hAnsi="Trebuchet MS" w:cs="Courier New"/>
          <w:sz w:val="22"/>
          <w:szCs w:val="22"/>
          <w:lang w:val="it-IT"/>
        </w:rPr>
        <w:t>olectiv a beneficiarilor</w:t>
      </w:r>
      <w:r w:rsidRPr="00080DBB">
        <w:rPr>
          <w:rFonts w:ascii="Trebuchet MS" w:hAnsi="Trebuchet MS" w:cs="Courier New"/>
          <w:sz w:val="22"/>
          <w:szCs w:val="22"/>
          <w:lang w:val="it-IT"/>
        </w:rPr>
        <w:t xml:space="preserve"> şi recuperarea lor socio–profesională, prin cercetarea problemelor de asistenţă socială ale fiecăruia, depistarea, cunoaşterea şi acţionarea pentru înlăturarea factorilor de inadaptare,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color w:val="000000"/>
          <w:sz w:val="22"/>
          <w:szCs w:val="22"/>
          <w:lang w:val="it-IT"/>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w:t>
      </w:r>
      <w:r w:rsidRPr="002B01F4">
        <w:rPr>
          <w:rFonts w:ascii="Trebuchet MS" w:hAnsi="Trebuchet MS" w:cs="Courier New"/>
          <w:b/>
          <w:i/>
          <w:color w:val="000000"/>
          <w:sz w:val="22"/>
          <w:szCs w:val="22"/>
          <w:lang w:val="it-IT"/>
        </w:rPr>
        <w:t xml:space="preserve"> </w:t>
      </w:r>
      <w:r w:rsidRPr="00080DBB">
        <w:rPr>
          <w:rFonts w:ascii="Trebuchet MS" w:hAnsi="Trebuchet MS" w:cs="Courier New"/>
          <w:color w:val="000000"/>
          <w:sz w:val="22"/>
          <w:szCs w:val="22"/>
          <w:lang w:val="it-IT"/>
        </w:rPr>
        <w:t>tutun etc;</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color w:val="000000"/>
          <w:sz w:val="22"/>
          <w:szCs w:val="22"/>
          <w:lang w:val="it-IT"/>
        </w:rPr>
        <w:t xml:space="preserve">reevaluarea beneficiarului împreună cu echipa multidisciplinară:periodic, la 12 luni sau când apar modificări semnificative ale stării sale psiho-fizice </w:t>
      </w:r>
      <w:r w:rsidRPr="00080DBB">
        <w:rPr>
          <w:rFonts w:ascii="Tahoma" w:hAnsi="Tahoma" w:cs="Tahoma"/>
          <w:color w:val="000000"/>
          <w:sz w:val="22"/>
          <w:szCs w:val="22"/>
          <w:lang w:val="it-IT"/>
        </w:rPr>
        <w:t>ș</w:t>
      </w:r>
      <w:r w:rsidRPr="00080DBB">
        <w:rPr>
          <w:rFonts w:ascii="Trebuchet MS" w:hAnsi="Trebuchet MS" w:cs="Courier New"/>
          <w:color w:val="000000"/>
          <w:sz w:val="22"/>
          <w:szCs w:val="22"/>
          <w:lang w:val="it-IT"/>
        </w:rPr>
        <w:t>i la sistarea serviciilor;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întocmeşte pentru fiecare beneficiar un Plan Individualizat de Servicii, care se stabileşte, în baza evaluării iniţiale/reevaluărilor, serviciile asigurate beneficiarului precum şi personalul implicat în realizarea planului; Planul Individualizat de Servicii include următoarele capitole: Program Individualizat de Îngrijire şi, după caz, un Program Individualizat de Socializare şi un Program Individualizat de Recuperare;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elaborează un </w:t>
      </w:r>
      <w:r w:rsidRPr="00080DBB">
        <w:rPr>
          <w:rFonts w:ascii="Trebuchet MS" w:hAnsi="Trebuchet MS" w:cs="Courier New"/>
          <w:bCs/>
          <w:iCs/>
          <w:sz w:val="22"/>
          <w:szCs w:val="22"/>
          <w:lang w:val="it-IT"/>
        </w:rPr>
        <w:t>Orar Zilni</w:t>
      </w:r>
      <w:r w:rsidR="002B01F4">
        <w:rPr>
          <w:rFonts w:ascii="Trebuchet MS" w:hAnsi="Trebuchet MS" w:cs="Courier New"/>
          <w:bCs/>
          <w:iCs/>
          <w:sz w:val="22"/>
          <w:szCs w:val="22"/>
          <w:lang w:val="it-IT"/>
        </w:rPr>
        <w:t>c si urmareste respectarea acestuia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revizuieşte Planul Individual de Intervenţie după orice reevaluare, în funcţie de nevoile individuale ale beneficiarului;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încurajează şi sprijină beneficiarii să menţină relaţii cu familia, reprezentantul legal, prietenii - prin telefon, corespondenţă, vizite, ieşiri în comunitate;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informează şi consultă familiile beneficiarilor atunci când se iau decizii importante în legătură cu beneficiarii;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 xml:space="preserve">încurajează beneficiarii să-şi exprime opiniile şi preferinţele în proiectarea şi derularea activităţilor de socializare, opiniile lor fiind luate în considerare la întocmirea </w:t>
      </w:r>
      <w:r w:rsidRPr="00080DBB">
        <w:rPr>
          <w:rFonts w:ascii="Trebuchet MS" w:hAnsi="Trebuchet MS" w:cs="Courier New"/>
          <w:sz w:val="22"/>
          <w:szCs w:val="22"/>
        </w:rPr>
        <w:t xml:space="preserve">Planul Individualizat de Servicii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lastRenderedPageBreak/>
        <w:t>încurajează şi sprijină beneficiarii să sesizeze orice formă de abuz din partea personalului, asupra propriei persoane, asupra altor beneficiari, asupra personalului sau a unor persoane din afara centrului;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monitorizează activităţile întreprinse de beneficiari în afara unităţii în scopul prevenirii unor situaţii de abuz/exploatare a beneficiarilor;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efectuează vizite şi informări periodice pe durata instituţionalizării, în scopul lărgirii cunoaşterii condiţiilor sociale ale asistaţilor şi menţinerii contactului necesar cu familiile acestora;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urmăreşte evoluţia pregătirii şi comportamentul asistaţilor, prin relaţiile directe şi permanente cu personalul de specialitate din unitate;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urmăreşte aspectele sociale în procesul de adaptare la exigenţele pregătirii asistaţilor, în mod deosebit a celor cu deficienţe, informează conducerea unităţii şi aplică măsurile dispuse de acesta;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 xml:space="preserve">documentarea prin  consultarea publicatiilor de specialitate;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informarea privind noutăţile în domeniu;</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participarea la cursuri, traininguri de instruire şi perfecţionare profesională</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5.</w:t>
      </w:r>
      <w:r>
        <w:rPr>
          <w:rFonts w:ascii="Trebuchet MS" w:hAnsi="Trebuchet MS" w:cs="Courier New"/>
          <w:b/>
          <w:bCs/>
          <w:sz w:val="22"/>
          <w:szCs w:val="22"/>
        </w:rPr>
        <w:t xml:space="preserve"> </w:t>
      </w:r>
      <w:r w:rsidRPr="00080DBB">
        <w:rPr>
          <w:rFonts w:ascii="Trebuchet MS" w:hAnsi="Trebuchet MS" w:cs="Courier New"/>
          <w:b/>
          <w:bCs/>
          <w:sz w:val="22"/>
          <w:szCs w:val="22"/>
        </w:rPr>
        <w:t>INSTRUCTOR ERGOTERAPIE</w:t>
      </w:r>
      <w:r>
        <w:rPr>
          <w:rFonts w:ascii="Trebuchet MS" w:hAnsi="Trebuchet MS" w:cs="Courier New"/>
          <w:b/>
          <w:bCs/>
          <w:sz w:val="22"/>
          <w:szCs w:val="22"/>
        </w:rPr>
        <w:t>:</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educarea şi instruirea beneficiarilor centrului, spre a dobândi diferite capacităţi în dezvoltarea si adaptabilitatea cu viata socială, educaţie prin activităţi diverse în cadrul centrului: melote</w:t>
      </w:r>
      <w:r w:rsidR="00FA2F65">
        <w:rPr>
          <w:rFonts w:ascii="Trebuchet MS" w:hAnsi="Trebuchet MS" w:cs="Courier New"/>
          <w:sz w:val="22"/>
          <w:szCs w:val="22"/>
        </w:rPr>
        <w:t>rapie, ergoterapie</w:t>
      </w:r>
      <w:r w:rsidRPr="00080DBB">
        <w:rPr>
          <w:rFonts w:ascii="Trebuchet MS" w:hAnsi="Trebuchet MS" w:cs="Courier New"/>
          <w:sz w:val="22"/>
          <w:szCs w:val="22"/>
        </w:rPr>
        <w:t>, îmbunătăţirea motricit</w:t>
      </w:r>
      <w:r w:rsidR="00FA2F65">
        <w:rPr>
          <w:rFonts w:ascii="Trebuchet MS" w:hAnsi="Trebuchet MS" w:cs="Courier New"/>
          <w:sz w:val="22"/>
          <w:szCs w:val="22"/>
        </w:rPr>
        <w:t>ăţii fine şi brute si a deprinderilor de viata independenta, terapie ocupationala, kinetoterapie</w:t>
      </w:r>
    </w:p>
    <w:p w:rsidR="00080DBB" w:rsidRPr="00E6253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sz w:val="22"/>
          <w:szCs w:val="22"/>
          <w:lang w:val="fr-FR"/>
        </w:rPr>
        <w:t>de la preluarea serviciului, răspunde de securitatea şi integritatea corporală a beneficiarilor din cadrul centrului;</w:t>
      </w:r>
      <w:r w:rsidR="00FA2F65" w:rsidRPr="00E62532">
        <w:rPr>
          <w:rFonts w:ascii="Trebuchet MS" w:hAnsi="Trebuchet MS" w:cs="Courier New"/>
          <w:sz w:val="22"/>
          <w:szCs w:val="22"/>
          <w:lang w:val="fr-FR"/>
        </w:rPr>
        <w:t>supravegheaa si indruma beneficiarii cautand sa imprime o disciplina in activitate si insusirea de noi deprinderi</w:t>
      </w:r>
    </w:p>
    <w:p w:rsidR="00080DBB" w:rsidRPr="00E6253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color w:val="000000"/>
          <w:sz w:val="22"/>
          <w:szCs w:val="22"/>
          <w:lang w:val="fr-FR"/>
        </w:rPr>
        <w:t>cunoaşterea, în urma studierii dosarului beneficiarului, a motivului internării în cadrul centrului</w:t>
      </w:r>
    </w:p>
    <w:p w:rsid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 xml:space="preserve">cunoaşterea </w:t>
      </w:r>
      <w:r w:rsidRPr="00080DBB">
        <w:rPr>
          <w:rFonts w:ascii="Trebuchet MS" w:hAnsi="Trebuchet MS" w:cs="Courier New"/>
          <w:sz w:val="22"/>
          <w:szCs w:val="22"/>
        </w:rPr>
        <w:t xml:space="preserve">Planului Individualizat de Servicii </w:t>
      </w:r>
      <w:r w:rsidR="00FA2F65">
        <w:rPr>
          <w:rFonts w:ascii="Trebuchet MS" w:hAnsi="Trebuchet MS" w:cs="Courier New"/>
          <w:color w:val="000000"/>
          <w:sz w:val="22"/>
          <w:szCs w:val="22"/>
        </w:rPr>
        <w:t>al beneficiarilor</w:t>
      </w:r>
    </w:p>
    <w:p w:rsidR="00FA2F65" w:rsidRDefault="00FA2F65"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Pr>
          <w:rFonts w:ascii="Trebuchet MS" w:hAnsi="Trebuchet MS" w:cs="Courier New"/>
          <w:color w:val="000000"/>
          <w:sz w:val="22"/>
          <w:szCs w:val="22"/>
        </w:rPr>
        <w:t>intocmeste dosar/fisa personala pentru fiecare beneficiar din grupa</w:t>
      </w:r>
    </w:p>
    <w:p w:rsidR="00FA2F65" w:rsidRDefault="00FA2F65"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Pr>
          <w:rFonts w:ascii="Trebuchet MS" w:hAnsi="Trebuchet MS" w:cs="Courier New"/>
          <w:color w:val="000000"/>
          <w:sz w:val="22"/>
          <w:szCs w:val="22"/>
        </w:rPr>
        <w:t>evalueaza si urmareste capacitatea de munca a beneficiarului, interesul</w:t>
      </w:r>
      <w:r w:rsidR="00A62519">
        <w:rPr>
          <w:rFonts w:ascii="Trebuchet MS" w:hAnsi="Trebuchet MS" w:cs="Courier New"/>
          <w:color w:val="000000"/>
          <w:sz w:val="22"/>
          <w:szCs w:val="22"/>
        </w:rPr>
        <w:t xml:space="preserve"> </w:t>
      </w:r>
      <w:r>
        <w:rPr>
          <w:rFonts w:ascii="Trebuchet MS" w:hAnsi="Trebuchet MS" w:cs="Courier New"/>
          <w:color w:val="000000"/>
          <w:sz w:val="22"/>
          <w:szCs w:val="22"/>
        </w:rPr>
        <w:t xml:space="preserve">si aptitudinea acestuia pentru diferite activitati si posibilitatea de insusire a acestora </w:t>
      </w:r>
      <w:r w:rsidR="00A62519">
        <w:rPr>
          <w:rFonts w:ascii="Trebuchet MS" w:hAnsi="Trebuchet MS" w:cs="Courier New"/>
          <w:color w:val="000000"/>
          <w:sz w:val="22"/>
          <w:szCs w:val="22"/>
        </w:rPr>
        <w:t>in vederea reducerii sau a core</w:t>
      </w:r>
      <w:r>
        <w:rPr>
          <w:rFonts w:ascii="Trebuchet MS" w:hAnsi="Trebuchet MS" w:cs="Courier New"/>
          <w:color w:val="000000"/>
          <w:sz w:val="22"/>
          <w:szCs w:val="22"/>
        </w:rPr>
        <w:t>ctarii disfunctiilor si pentru mentinerea si promovarea starii de sanatate</w:t>
      </w:r>
    </w:p>
    <w:p w:rsidR="00080DBB" w:rsidRPr="00E6253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eastAsia="ro-RO"/>
        </w:rPr>
      </w:pPr>
      <w:r w:rsidRPr="00E62532">
        <w:rPr>
          <w:rFonts w:ascii="Trebuchet MS" w:hAnsi="Trebuchet MS" w:cs="Courier New"/>
          <w:sz w:val="22"/>
          <w:szCs w:val="22"/>
          <w:lang w:val="fr-FR"/>
        </w:rPr>
        <w:t>organizează şi conduce, împreună cu ceilalţi instructori , activităţi</w:t>
      </w:r>
      <w:r w:rsidRPr="00E62532">
        <w:rPr>
          <w:rFonts w:ascii="Trebuchet MS" w:hAnsi="Trebuchet MS" w:cs="Courier New"/>
          <w:color w:val="000000"/>
          <w:sz w:val="22"/>
          <w:szCs w:val="22"/>
          <w:lang w:val="fr-FR"/>
        </w:rPr>
        <w:t xml:space="preserve"> în funcţie de nevoile generale şi individuale ale beneficiarilor şi de resursele materiale şi umane existente, activităţile </w:t>
      </w:r>
      <w:r w:rsidR="00FA2F65" w:rsidRPr="00E62532">
        <w:rPr>
          <w:rFonts w:ascii="Trebuchet MS" w:hAnsi="Trebuchet MS" w:cs="Courier New"/>
          <w:color w:val="000000"/>
          <w:sz w:val="22"/>
          <w:szCs w:val="22"/>
          <w:lang w:val="fr-FR"/>
        </w:rPr>
        <w:t xml:space="preserve">de recuperare pot fi: </w:t>
      </w:r>
      <w:r w:rsidRPr="00E62532">
        <w:rPr>
          <w:rFonts w:ascii="Trebuchet MS" w:hAnsi="Trebuchet MS" w:cs="Courier New"/>
          <w:color w:val="000000"/>
          <w:sz w:val="22"/>
          <w:szCs w:val="22"/>
          <w:lang w:val="fr-FR"/>
        </w:rPr>
        <w:t xml:space="preserve"> ergoterapie, meloterapie, </w:t>
      </w:r>
      <w:r w:rsidRPr="00E62532">
        <w:rPr>
          <w:rFonts w:ascii="Trebuchet MS" w:hAnsi="Trebuchet MS" w:cs="Courier New"/>
          <w:color w:val="000000"/>
          <w:sz w:val="22"/>
          <w:szCs w:val="22"/>
          <w:lang w:val="fr-FR"/>
        </w:rPr>
        <w:lastRenderedPageBreak/>
        <w:t>kinetoterapie</w:t>
      </w:r>
      <w:r w:rsidR="00FA2F65" w:rsidRPr="00E62532">
        <w:rPr>
          <w:rFonts w:ascii="Trebuchet MS" w:hAnsi="Trebuchet MS" w:cs="Courier New"/>
          <w:color w:val="000000"/>
          <w:sz w:val="22"/>
          <w:szCs w:val="22"/>
          <w:lang w:val="fr-FR"/>
        </w:rPr>
        <w:t>,</w:t>
      </w:r>
      <w:r w:rsidR="008B4F70" w:rsidRPr="00E62532">
        <w:rPr>
          <w:rFonts w:ascii="Trebuchet MS" w:hAnsi="Trebuchet MS" w:cs="Courier New"/>
          <w:color w:val="000000"/>
          <w:sz w:val="22"/>
          <w:szCs w:val="22"/>
          <w:lang w:val="fr-FR"/>
        </w:rPr>
        <w:t>cunoastere,socializare,formarea</w:t>
      </w:r>
      <w:r w:rsidR="004A2A92" w:rsidRPr="00E62532">
        <w:rPr>
          <w:rFonts w:ascii="Trebuchet MS" w:hAnsi="Trebuchet MS" w:cs="Courier New"/>
          <w:color w:val="000000"/>
          <w:sz w:val="22"/>
          <w:szCs w:val="22"/>
          <w:lang w:val="fr-FR"/>
        </w:rPr>
        <w:t xml:space="preserve"> </w:t>
      </w:r>
      <w:r w:rsidR="008B4F70" w:rsidRPr="00E62532">
        <w:rPr>
          <w:rFonts w:ascii="Trebuchet MS" w:hAnsi="Trebuchet MS" w:cs="Courier New"/>
          <w:color w:val="000000"/>
          <w:sz w:val="22"/>
          <w:szCs w:val="22"/>
          <w:lang w:val="fr-FR"/>
        </w:rPr>
        <w:t>deprinderilor practicesi de autonomie personala,fo</w:t>
      </w:r>
      <w:r w:rsidR="004A2A92" w:rsidRPr="00E62532">
        <w:rPr>
          <w:rFonts w:ascii="Trebuchet MS" w:hAnsi="Trebuchet MS" w:cs="Courier New"/>
          <w:color w:val="000000"/>
          <w:sz w:val="22"/>
          <w:szCs w:val="22"/>
          <w:lang w:val="fr-FR"/>
        </w:rPr>
        <w:t>rmarea autocontrolului,si a res</w:t>
      </w:r>
      <w:r w:rsidR="008B4F70" w:rsidRPr="00E62532">
        <w:rPr>
          <w:rFonts w:ascii="Trebuchet MS" w:hAnsi="Trebuchet MS" w:cs="Courier New"/>
          <w:color w:val="000000"/>
          <w:sz w:val="22"/>
          <w:szCs w:val="22"/>
          <w:lang w:val="fr-FR"/>
        </w:rPr>
        <w:t>ponsabilitatii la beneficiarii repartizati</w:t>
      </w:r>
    </w:p>
    <w:p w:rsidR="00080DBB" w:rsidRPr="00E6253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color w:val="000000"/>
          <w:sz w:val="22"/>
          <w:szCs w:val="22"/>
          <w:lang w:val="fr-FR"/>
        </w:rPr>
        <w:t>consolidează deprinderile de viaţă independentă, igienă personală, autoservire şi autogospodărire a beneficiarilor centrului</w:t>
      </w:r>
      <w:r w:rsidRPr="00E62532">
        <w:rPr>
          <w:rFonts w:ascii="Trebuchet MS" w:hAnsi="Trebuchet MS" w:cs="Courier New"/>
          <w:sz w:val="22"/>
          <w:szCs w:val="22"/>
          <w:lang w:val="fr-FR"/>
        </w:rPr>
        <w:t xml:space="preserve"> ;</w:t>
      </w:r>
      <w:r w:rsidR="00A62519">
        <w:rPr>
          <w:rFonts w:ascii="Trebuchet MS" w:hAnsi="Trebuchet MS" w:cs="Courier New"/>
          <w:sz w:val="22"/>
          <w:szCs w:val="22"/>
          <w:lang w:val="fr-FR"/>
        </w:rPr>
        <w:t xml:space="preserve"> </w:t>
      </w:r>
      <w:r w:rsidR="008B4F70" w:rsidRPr="00E62532">
        <w:rPr>
          <w:rFonts w:ascii="Trebuchet MS" w:hAnsi="Trebuchet MS" w:cs="Courier New"/>
          <w:sz w:val="22"/>
          <w:szCs w:val="22"/>
          <w:lang w:val="fr-FR"/>
        </w:rPr>
        <w:t>utilizeaza tehnici de adpatare precum:activitati cotidiene in dormitoare,bucatarie,baie,spatii commune, pentru ca beneficiarii sa se adapteze la gestica uzuala privind obiectele utilizate si sa isi dezvolte autonomia personala</w:t>
      </w:r>
    </w:p>
    <w:p w:rsidR="00080DBB" w:rsidRPr="00E6253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color w:val="000000"/>
          <w:sz w:val="22"/>
          <w:szCs w:val="22"/>
          <w:lang w:val="fr-FR"/>
        </w:rPr>
        <w:t>încurajează şi sprijină beneficiarii să manifeste iniţiativă, să-şi organizeze şi să execute, pe cât posibil autonom, activităţi cotidiene, fiind luate toate măsurile necesare pentru prevenirea riscurilor de accident şi îmbolnăvire</w:t>
      </w:r>
      <w:r w:rsidRPr="00E62532">
        <w:rPr>
          <w:rFonts w:ascii="Trebuchet MS" w:hAnsi="Trebuchet MS" w:cs="Courier New"/>
          <w:sz w:val="22"/>
          <w:szCs w:val="22"/>
          <w:lang w:val="fr-FR"/>
        </w:rPr>
        <w:t>;</w:t>
      </w:r>
    </w:p>
    <w:p w:rsidR="00080DBB" w:rsidRPr="00E6253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lang w:val="fr-FR"/>
        </w:rPr>
      </w:pPr>
      <w:r w:rsidRPr="00E62532">
        <w:rPr>
          <w:rFonts w:ascii="Trebuchet MS" w:hAnsi="Trebuchet MS" w:cs="Courier New"/>
          <w:color w:val="000000"/>
          <w:sz w:val="22"/>
          <w:szCs w:val="22"/>
          <w:lang w:val="fr-FR"/>
        </w:rPr>
        <w:t>sprijină beneficiarii să menţină relaţii cu familia, reprezentantul legal, prietenii - prin telefon, corespondenţă, vizite, ieşiri în comunitate;</w:t>
      </w:r>
    </w:p>
    <w:p w:rsidR="00080DBB" w:rsidRPr="00E6253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eastAsia="ro-RO"/>
        </w:rPr>
      </w:pPr>
      <w:r w:rsidRPr="00E62532">
        <w:rPr>
          <w:rFonts w:ascii="Trebuchet MS" w:hAnsi="Trebuchet MS" w:cs="Courier New"/>
          <w:color w:val="000000"/>
          <w:sz w:val="22"/>
          <w:szCs w:val="22"/>
          <w:lang w:val="fr-FR"/>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80DBB" w:rsidRPr="00E6253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E62532">
        <w:rPr>
          <w:rFonts w:ascii="Trebuchet MS" w:hAnsi="Trebuchet MS" w:cs="Courier New"/>
          <w:color w:val="000000"/>
          <w:sz w:val="22"/>
          <w:szCs w:val="22"/>
          <w:lang w:val="fr-FR"/>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080DBB" w:rsidRPr="002649D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2649D2">
        <w:rPr>
          <w:rFonts w:ascii="Trebuchet MS" w:hAnsi="Trebuchet MS" w:cs="Courier New"/>
          <w:color w:val="000000"/>
          <w:sz w:val="22"/>
          <w:szCs w:val="22"/>
          <w:lang w:val="fr-FR"/>
        </w:rPr>
        <w:t>asigură beneficiarilor, condiţiile necesare pentru derularea activităţilor de socializare şi petrecere a timpului liber: resurse umane, echipamente şi materiale, mijloace de transport şi altele.</w:t>
      </w:r>
    </w:p>
    <w:p w:rsidR="00080DBB" w:rsidRPr="002649D2"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2649D2">
        <w:rPr>
          <w:rFonts w:ascii="Trebuchet MS" w:hAnsi="Trebuchet MS" w:cs="Courier New"/>
          <w:color w:val="000000"/>
          <w:sz w:val="22"/>
          <w:szCs w:val="22"/>
          <w:lang w:val="fr-FR"/>
        </w:rPr>
        <w:t>sprjină beneficiarii să-şi formeze deprinderi şi abilităţi adecvate de hrănire;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observă comportamentul beneficiarilor, consemnează în raportul zilnic de activitate modificările de comportament sau reacţii semnificative ale acestuia;</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asigura un mediu de viaţă şi  un climat adecvat îngrijirii complexe din punct de vedere, fizic, psihic, afectiv al beneficiarilor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acordarea de îngrijiri cu respectarea normelor igienico-sanitare aplicabile la locul de muncă persoanei îngrijite corespunzător vârstei şi regimurilor recomandate;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 xml:space="preserve">supravegherea stării de sănătate cu respectarea recomandărilor </w:t>
      </w:r>
      <w:r w:rsidRPr="00080DBB">
        <w:rPr>
          <w:rFonts w:ascii="Trebuchet MS" w:hAnsi="Trebuchet MS" w:cs="Courier New"/>
          <w:bCs/>
          <w:sz w:val="22"/>
          <w:szCs w:val="22"/>
        </w:rPr>
        <w:t>medicale</w:t>
      </w:r>
      <w:r w:rsidRPr="00080DBB">
        <w:rPr>
          <w:rFonts w:ascii="Trebuchet MS" w:hAnsi="Trebuchet MS" w:cs="Courier New"/>
          <w:sz w:val="22"/>
          <w:szCs w:val="22"/>
        </w:rPr>
        <w:t>, comunicarea cu persoana îngrijită;</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lastRenderedPageBreak/>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bCs/>
          <w:sz w:val="22"/>
          <w:szCs w:val="22"/>
          <w:lang w:val="it-IT"/>
        </w:rPr>
        <w:t xml:space="preserve">ajută persoana îngrijită la imbracare,/dezbracare si la  satisfacerea nevoilor fiziologice, </w:t>
      </w:r>
      <w:r w:rsidRPr="00080DBB">
        <w:rPr>
          <w:rFonts w:ascii="Trebuchet MS" w:hAnsi="Trebuchet MS" w:cs="Courier New"/>
          <w:sz w:val="22"/>
          <w:szCs w:val="22"/>
          <w:lang w:val="it-IT"/>
        </w:rPr>
        <w:t>conform tehnicilor specifice</w:t>
      </w:r>
      <w:r w:rsidRPr="00080DBB">
        <w:rPr>
          <w:rFonts w:ascii="Trebuchet MS" w:hAnsi="Trebuchet MS" w:cs="Courier New"/>
          <w:bCs/>
          <w:sz w:val="22"/>
          <w:szCs w:val="22"/>
          <w:lang w:val="it-IT"/>
        </w:rPr>
        <w:t xml:space="preserve">; </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asigurarea hidratării şi a alimentaţiei corespunzătoare a persoanei îngrijite,acordand sprijin intr-o maniera discreta,toleranta</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sprijina în condiţii optime şi igienice alimentaţia beneficiarilor, ţinând cont de prescripţiile medicale şi specificul tulburărilor neuropsihiatrice ;</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sz w:val="22"/>
          <w:szCs w:val="22"/>
          <w:lang w:val="pt-BR"/>
        </w:rPr>
        <w:t>la servirea meselor va urmari asigurarea de vase şi tacâmuri suficiente conform efectivului de beneficiari</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semnalează deficienţele calitative, cantitative si calorice ale  alimentelor;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sprijina schimbarea rufăriei/lenjeriei de pat, transportul rufelor fiind executată de infirmieră, ajutată de muncitorul de la spalatorie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sesizează orice deficienţe  referitoare la îmbrăcămintea beneficiarilor;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 xml:space="preserve">stimulează participarea persoanei îngrijite la activităţile zilnice; </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ajută beneficiarii să facă mişcări şi mici deplasări;</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ajuta la transportul si mobilizarea beneficiarilor- dupa caz - si  ii insoteste in vederea efectuarii unor investigatii</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supraveghează permanent starea de igienă a beneficiarilor nou internaţi, pentru prevenirea infecţiilor şi a escarelor şi acordă îngrijiri corporale cu conştiinciozitate;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it-IT" w:eastAsia="ro-RO"/>
        </w:rPr>
      </w:pPr>
      <w:r w:rsidRPr="00080DBB">
        <w:rPr>
          <w:rFonts w:ascii="Trebuchet MS" w:hAnsi="Trebuchet MS" w:cs="Courier New"/>
          <w:sz w:val="22"/>
          <w:szCs w:val="22"/>
          <w:lang w:val="it-IT"/>
        </w:rPr>
        <w:t>supraveghează permanent starea bolnavilor şi raportează orice observaţie asistentei medicale , la orice urgenţă anunţă asistenta medicală  ,  medicul sau  dupa caz Salvarea</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080DBB">
        <w:rPr>
          <w:rFonts w:ascii="Trebuchet MS" w:hAnsi="Trebuchet MS" w:cs="Courier New"/>
          <w:bCs/>
          <w:sz w:val="22"/>
          <w:szCs w:val="22"/>
          <w:lang w:val="it-IT"/>
        </w:rPr>
        <w:t xml:space="preserve">identifică forma de comunicare adecvată cu </w:t>
      </w:r>
      <w:r w:rsidRPr="00080DBB">
        <w:rPr>
          <w:rFonts w:ascii="Trebuchet MS" w:hAnsi="Trebuchet MS" w:cs="Courier New"/>
          <w:sz w:val="22"/>
          <w:szCs w:val="22"/>
          <w:lang w:val="it-IT"/>
        </w:rPr>
        <w:t>persoana îngrijită;</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E62532">
        <w:rPr>
          <w:rFonts w:ascii="Trebuchet MS" w:hAnsi="Trebuchet MS" w:cs="Courier New"/>
          <w:bCs/>
          <w:sz w:val="22"/>
          <w:szCs w:val="22"/>
          <w:lang w:val="fr-FR"/>
        </w:rPr>
        <w:t xml:space="preserve">intervine în cazul încălcării drepturilor persoanei îngrijite, sesizează </w:t>
      </w:r>
      <w:r w:rsidRPr="00E62532">
        <w:rPr>
          <w:rFonts w:ascii="Trebuchet MS" w:hAnsi="Trebuchet MS" w:cs="Courier New"/>
          <w:sz w:val="22"/>
          <w:szCs w:val="22"/>
          <w:lang w:val="fr-FR"/>
        </w:rPr>
        <w:t>ori de câte ori este cazul echipa multidisciplinară (medic, asistent medical, asistent social, psiholog, kinetoterapeut) asupra situaţiilor în care drepturile persoanei îngrijite sunt încălcate;</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E62532">
        <w:rPr>
          <w:rFonts w:ascii="Trebuchet MS" w:hAnsi="Trebuchet MS" w:cs="Courier New"/>
          <w:bCs/>
          <w:sz w:val="22"/>
          <w:szCs w:val="22"/>
          <w:lang w:val="fr-FR"/>
        </w:rPr>
        <w:t>participă la cursuri de perfecţionare,</w:t>
      </w:r>
      <w:r w:rsidRPr="00E62532">
        <w:rPr>
          <w:rFonts w:ascii="Trebuchet MS" w:hAnsi="Trebuchet MS" w:cs="Courier New"/>
          <w:sz w:val="22"/>
          <w:szCs w:val="22"/>
          <w:lang w:val="fr-FR"/>
        </w:rPr>
        <w:t xml:space="preserve"> cursuri de formare continuă în mod activ în scopul însuşirii cunoştinţelor necesare;</w:t>
      </w:r>
      <w:r w:rsidRPr="00E62532">
        <w:rPr>
          <w:rFonts w:ascii="Trebuchet MS" w:hAnsi="Trebuchet MS" w:cs="Courier New"/>
          <w:b/>
          <w:bCs/>
          <w:sz w:val="22"/>
          <w:szCs w:val="22"/>
          <w:lang w:val="fr-FR"/>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eastAsia="ro-RO"/>
        </w:rPr>
      </w:pPr>
      <w:r w:rsidRPr="00080DBB">
        <w:rPr>
          <w:rFonts w:ascii="Trebuchet MS" w:hAnsi="Trebuchet MS" w:cs="Courier New"/>
          <w:bCs/>
          <w:sz w:val="22"/>
          <w:szCs w:val="22"/>
        </w:rPr>
        <w:t>aplică în practică cunoştinţele dobândite</w:t>
      </w:r>
      <w:r w:rsidRPr="00080DBB">
        <w:rPr>
          <w:rFonts w:ascii="Trebuchet MS" w:hAnsi="Trebuchet MS" w:cs="Courier New"/>
          <w:b/>
          <w:bCs/>
          <w:sz w:val="22"/>
          <w:szCs w:val="22"/>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 duce la îndeplinire şi alte sarcini, atribuţii, lucrări încredinţate de conducerea centrului spre rezolvare.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b/>
          <w:bCs/>
          <w:sz w:val="22"/>
          <w:szCs w:val="22"/>
        </w:rPr>
        <w:t>6. INSTRUCTOR EDUCATIE</w:t>
      </w:r>
      <w:r w:rsidRPr="00080DBB">
        <w:rPr>
          <w:rFonts w:ascii="Trebuchet MS" w:hAnsi="Trebuchet MS" w:cs="Courier New"/>
          <w:sz w:val="22"/>
          <w:szCs w:val="22"/>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lastRenderedPageBreak/>
        <w:t>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de la preluarea serviciului, răspunde de securitatea şi integritatea corporală a beneficiarilor din cadrul centrului;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cunoaşterea, în urma studierii dosarului beneficiarului, a motivului internării în cadrul centrului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cunoaşterea</w:t>
      </w:r>
      <w:r w:rsidRPr="00080DBB">
        <w:rPr>
          <w:rFonts w:ascii="Trebuchet MS" w:hAnsi="Trebuchet MS" w:cs="Courier New"/>
          <w:sz w:val="22"/>
          <w:szCs w:val="22"/>
        </w:rPr>
        <w:t xml:space="preserve"> Planului Individualizat de Servicii </w:t>
      </w:r>
      <w:r w:rsidRPr="00080DBB">
        <w:rPr>
          <w:rFonts w:ascii="Trebuchet MS" w:hAnsi="Trebuchet MS" w:cs="Courier New"/>
          <w:color w:val="000000"/>
          <w:sz w:val="22"/>
          <w:szCs w:val="22"/>
        </w:rPr>
        <w:t>al beneficiarilor;</w:t>
      </w:r>
    </w:p>
    <w:p w:rsidR="00080DBB" w:rsidRPr="00E62532" w:rsidRDefault="00080DBB" w:rsidP="00E62532">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eastAsia="ro-RO"/>
        </w:rPr>
      </w:pPr>
      <w:r w:rsidRPr="00E62532">
        <w:rPr>
          <w:rFonts w:ascii="Trebuchet MS" w:hAnsi="Trebuchet MS" w:cs="Courier New"/>
          <w:sz w:val="22"/>
          <w:szCs w:val="22"/>
          <w:lang w:val="fr-FR"/>
        </w:rPr>
        <w:t>organizează şi conduce, împreună cu ceilalţi instructori , activităţi</w:t>
      </w:r>
      <w:r w:rsidRPr="00E62532">
        <w:rPr>
          <w:rFonts w:ascii="Trebuchet MS" w:hAnsi="Trebuchet MS" w:cs="Courier New"/>
          <w:color w:val="000000"/>
          <w:sz w:val="22"/>
          <w:szCs w:val="22"/>
          <w:lang w:val="fr-FR"/>
        </w:rPr>
        <w:t xml:space="preserve"> în funcţie de nevoile generale şi individuale ale beneficiarilor şi de resursele materiale şi umane existente, </w:t>
      </w:r>
      <w:r w:rsidR="00E62532">
        <w:rPr>
          <w:rFonts w:ascii="Trebuchet MS" w:hAnsi="Trebuchet MS" w:cs="Courier New"/>
          <w:color w:val="000000"/>
          <w:sz w:val="22"/>
          <w:szCs w:val="22"/>
          <w:lang w:val="fr-FR"/>
        </w:rPr>
        <w:t>care pot fi :</w:t>
      </w:r>
      <w:r w:rsidR="004A2A92" w:rsidRPr="00E62532">
        <w:rPr>
          <w:rFonts w:ascii="Trebuchet MS" w:hAnsi="Trebuchet MS" w:cs="Courier New"/>
          <w:color w:val="000000"/>
          <w:sz w:val="22"/>
          <w:szCs w:val="22"/>
          <w:lang w:val="fr-FR"/>
        </w:rPr>
        <w:t>ergoterapie, meloterapie, kinetoterapie,cunoastere,socializare,formarea deprinderilor practice</w:t>
      </w:r>
      <w:r w:rsidR="00E62532">
        <w:rPr>
          <w:rFonts w:ascii="Trebuchet MS" w:hAnsi="Trebuchet MS" w:cs="Courier New"/>
          <w:color w:val="000000"/>
          <w:sz w:val="22"/>
          <w:szCs w:val="22"/>
          <w:lang w:val="fr-FR"/>
        </w:rPr>
        <w:t xml:space="preserve"> </w:t>
      </w:r>
      <w:r w:rsidR="004A2A92" w:rsidRPr="00E62532">
        <w:rPr>
          <w:rFonts w:ascii="Trebuchet MS" w:hAnsi="Trebuchet MS" w:cs="Courier New"/>
          <w:color w:val="000000"/>
          <w:sz w:val="22"/>
          <w:szCs w:val="22"/>
          <w:lang w:val="fr-FR"/>
        </w:rPr>
        <w:t>si de autonomie personala,formarea autocontrolului,si a responsabilitatii la beneficiarii repartizati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consolidează deprinderile de viaţă independentă, igienă personală, autoservire şi autogospodărire a beneficiarilor centrului</w:t>
      </w:r>
      <w:r w:rsidRPr="00080DBB">
        <w:rPr>
          <w:rFonts w:ascii="Trebuchet MS" w:hAnsi="Trebuchet MS" w:cs="Courier New"/>
          <w:sz w:val="22"/>
          <w:szCs w:val="22"/>
        </w:rPr>
        <w:t xml:space="preserve"> ;</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încurajează şi sprijină beneficiarii să manifeste iniţiativă, să-şi organizeze şi să execute, pe cât posibil autonom, activităţi cotidiene, fiind luate toate măsurile necesare pentru prevenirea riscurilor de accident şi îmbolnăvire</w:t>
      </w:r>
      <w:r w:rsidRPr="00080DBB">
        <w:rPr>
          <w:rFonts w:ascii="Trebuchet MS" w:hAnsi="Trebuchet MS" w:cs="Courier New"/>
          <w:sz w:val="22"/>
          <w:szCs w:val="22"/>
        </w:rPr>
        <w:t>;</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sprijină beneficiarii să menţină relaţii cu familia, reprezentantul legal, prietenii - prin telefon, corespondenţă, vizite, ieşiri în comunitate;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eastAsia="ro-RO"/>
        </w:rPr>
      </w:pPr>
      <w:r w:rsidRPr="00080DBB">
        <w:rPr>
          <w:rFonts w:ascii="Trebuchet MS" w:hAnsi="Trebuchet MS" w:cs="Courier New"/>
          <w:color w:val="000000"/>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E62532" w:rsidRPr="00E62532" w:rsidRDefault="00080DBB" w:rsidP="00E62532">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asigură beneficiarilor, condiţiile necesare pentru derularea activităţilor de socializare şi petrecere a timpului liber: resurse umane, echipamente şi materiale, mijloace de transport şi altele</w:t>
      </w:r>
    </w:p>
    <w:p w:rsidR="00E62532" w:rsidRPr="00E62532" w:rsidRDefault="00E62532" w:rsidP="00E62532">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E62532">
        <w:rPr>
          <w:rFonts w:ascii="Trebuchet MS" w:hAnsi="Trebuchet MS" w:cs="Arial"/>
          <w:color w:val="000000"/>
          <w:sz w:val="22"/>
          <w:szCs w:val="22"/>
        </w:rPr>
        <w:t xml:space="preserve">consemneaza zilnic activitatile derulate si periodic consemneaza efectuarea de informari prevazute in Ordinul . 67/2015 in Registrul de informare al beneficiarilor </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sprjină beneficiarii să-şi formeze deprinderi şi abilităţi adecvate de hrănire;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lastRenderedPageBreak/>
        <w:t>observă comportamentul beneficiarilor, consemnează în raportul zilnic de activitate modificările de comportament sau reacţii semnificative ale acestuia;</w:t>
      </w:r>
    </w:p>
    <w:p w:rsidR="003B711A" w:rsidRDefault="00080DBB" w:rsidP="003B711A">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3B711A" w:rsidRPr="003B711A" w:rsidRDefault="00080DBB" w:rsidP="003B711A">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3B711A">
        <w:rPr>
          <w:rFonts w:ascii="Trebuchet MS" w:hAnsi="Trebuchet MS" w:cs="Courier New"/>
          <w:sz w:val="22"/>
          <w:szCs w:val="22"/>
          <w:lang w:val="pt-BR"/>
        </w:rPr>
        <w:t>asigura un mediu de viaţă şi  un climat adecvat îngrijirii complexe din punct de vedere, fizic, psihic, afectiv al beneficiarilor</w:t>
      </w:r>
    </w:p>
    <w:p w:rsidR="003B711A" w:rsidRPr="003B711A" w:rsidRDefault="003B711A" w:rsidP="003B711A">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3B711A">
        <w:rPr>
          <w:rFonts w:ascii="Trebuchet MS" w:hAnsi="Trebuchet MS" w:cs="Arial"/>
          <w:sz w:val="22"/>
          <w:szCs w:val="22"/>
          <w:lang w:val="pt-BR"/>
        </w:rPr>
        <w:t>asigurarea igienei şi a spaţiului de viaţă a persoanei îngrijite, acordarea de ajutor la  nevoie  in activităţile zilnice ale persoanei îngrijite (baia totală sau parţială este efectuată periodic sau ori de câte ori este necesar, prin utilizarea produselor cosmetice adecvate, pieptănatul, tăiatul unghiilor, schimbarea în curat ori de câte ori este nevoie);</w:t>
      </w:r>
      <w:r w:rsidRPr="003B711A">
        <w:rPr>
          <w:rFonts w:ascii="Trebuchet MS" w:hAnsi="Trebuchet MS" w:cs="Arial"/>
          <w:sz w:val="22"/>
          <w:szCs w:val="22"/>
          <w:lang w:val="it-IT"/>
        </w:rPr>
        <w:t>;</w:t>
      </w:r>
    </w:p>
    <w:p w:rsidR="003B711A" w:rsidRPr="003B711A" w:rsidRDefault="003B711A" w:rsidP="003B711A">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3B711A">
        <w:rPr>
          <w:rFonts w:ascii="Trebuchet MS" w:hAnsi="Trebuchet MS" w:cs="Arial"/>
          <w:bCs/>
          <w:sz w:val="22"/>
          <w:szCs w:val="22"/>
          <w:lang w:val="it-IT"/>
        </w:rPr>
        <w:t xml:space="preserve">ajută persoana îngrijită la imbracare,/dezbracare si la  satisfacerea nevoilor fiziologice, </w:t>
      </w:r>
      <w:r w:rsidRPr="003B711A">
        <w:rPr>
          <w:rFonts w:ascii="Trebuchet MS" w:hAnsi="Trebuchet MS" w:cs="Arial"/>
          <w:sz w:val="22"/>
          <w:szCs w:val="22"/>
          <w:lang w:val="it-IT"/>
        </w:rPr>
        <w:t>conform tehnicilor specifice</w:t>
      </w:r>
      <w:r w:rsidRPr="003B711A">
        <w:rPr>
          <w:rFonts w:ascii="Trebuchet MS" w:hAnsi="Trebuchet MS" w:cs="Arial"/>
          <w:bCs/>
          <w:sz w:val="22"/>
          <w:szCs w:val="22"/>
          <w:lang w:val="it-IT"/>
        </w:rPr>
        <w:t>;</w:t>
      </w:r>
    </w:p>
    <w:p w:rsidR="003B711A" w:rsidRPr="003B711A" w:rsidRDefault="003B711A" w:rsidP="003B711A">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3B711A">
        <w:rPr>
          <w:rFonts w:ascii="Trebuchet MS" w:hAnsi="Trebuchet MS" w:cs="Arial"/>
          <w:sz w:val="22"/>
          <w:szCs w:val="22"/>
          <w:lang w:val="it-IT"/>
        </w:rPr>
        <w:t>sprijina în condiţii optime şi igienice alimentaţia beneficiarilor, ţinând cont de prescripţiile medicale şi specificul tulburărilor neuropsihiatrice ;</w:t>
      </w:r>
    </w:p>
    <w:p w:rsidR="003B711A" w:rsidRPr="003B711A" w:rsidRDefault="003B711A" w:rsidP="003B711A">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3B711A">
        <w:rPr>
          <w:rFonts w:ascii="Trebuchet MS" w:hAnsi="Trebuchet MS" w:cs="Arial"/>
          <w:sz w:val="22"/>
          <w:szCs w:val="22"/>
          <w:lang w:val="it-IT"/>
        </w:rPr>
        <w:t>la servirea meselor va urmari asigurarea de vase şi tacâmuri suficiente conform efectivului de beneficiari</w:t>
      </w:r>
    </w:p>
    <w:p w:rsidR="00080DBB" w:rsidRPr="003B711A" w:rsidRDefault="003B711A" w:rsidP="003B711A">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3B711A">
        <w:rPr>
          <w:rFonts w:ascii="Trebuchet MS" w:hAnsi="Trebuchet MS" w:cs="Arial"/>
          <w:sz w:val="22"/>
          <w:szCs w:val="22"/>
          <w:lang w:val="it-IT"/>
        </w:rPr>
        <w:t>urmareste  schimbarea rufăriei/lenjeriei de pat, transportul rufelor fiind executată de infirmier, ajutată de muncitorul de la spalatorie</w:t>
      </w:r>
    </w:p>
    <w:p w:rsidR="00080DBB" w:rsidRPr="003B711A"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3B711A">
        <w:rPr>
          <w:rFonts w:ascii="Trebuchet MS" w:hAnsi="Trebuchet MS" w:cs="Courier New"/>
          <w:sz w:val="22"/>
          <w:szCs w:val="22"/>
        </w:rPr>
        <w:t xml:space="preserve">supravegherea stării de sănătate cu respectarea recomandărilor </w:t>
      </w:r>
      <w:r w:rsidRPr="003B711A">
        <w:rPr>
          <w:rFonts w:ascii="Trebuchet MS" w:hAnsi="Trebuchet MS" w:cs="Courier New"/>
          <w:bCs/>
          <w:sz w:val="22"/>
          <w:szCs w:val="22"/>
        </w:rPr>
        <w:t>medicale</w:t>
      </w:r>
      <w:r w:rsidRPr="003B711A">
        <w:rPr>
          <w:rFonts w:ascii="Trebuchet MS" w:hAnsi="Trebuchet MS" w:cs="Courier New"/>
          <w:sz w:val="22"/>
          <w:szCs w:val="22"/>
        </w:rPr>
        <w:t>, comunicarea cu persoana îngrijită;</w:t>
      </w:r>
    </w:p>
    <w:p w:rsidR="00080DBB" w:rsidRPr="003B711A"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3B711A">
        <w:rPr>
          <w:rFonts w:ascii="Trebuchet MS" w:hAnsi="Trebuchet MS" w:cs="Courier New"/>
          <w:sz w:val="22"/>
          <w:szCs w:val="22"/>
        </w:rPr>
        <w:t>sprijina în condiţii optime şi igienice alimentaţia beneficiarilor, ţinând cont de prescripţiile medicale şi specificul tulburărilor neuropsihiatrice ;</w:t>
      </w:r>
    </w:p>
    <w:p w:rsidR="00080DBB" w:rsidRPr="003B711A"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3B711A">
        <w:rPr>
          <w:rFonts w:ascii="Trebuchet MS" w:hAnsi="Trebuchet MS" w:cs="Courier New"/>
          <w:sz w:val="22"/>
          <w:szCs w:val="22"/>
          <w:lang w:val="it-IT"/>
        </w:rPr>
        <w:t>semnalează deficienţele calitative, cantitative si calorice ale  alimentelor</w:t>
      </w:r>
    </w:p>
    <w:p w:rsidR="003B711A" w:rsidRPr="003B711A" w:rsidRDefault="00080DBB" w:rsidP="003B711A">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3B711A">
        <w:rPr>
          <w:rFonts w:ascii="Trebuchet MS" w:hAnsi="Trebuchet MS" w:cs="Courier New"/>
          <w:sz w:val="22"/>
          <w:szCs w:val="22"/>
          <w:lang w:val="it-IT"/>
        </w:rPr>
        <w:t>sesizează orice deficienţe  referitoare la îmbrăcămintea beneficiarilor;</w:t>
      </w:r>
    </w:p>
    <w:p w:rsidR="003B711A" w:rsidRPr="003B711A" w:rsidRDefault="00080DBB" w:rsidP="003B711A">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3B711A">
        <w:rPr>
          <w:rFonts w:ascii="Trebuchet MS" w:hAnsi="Trebuchet MS" w:cs="Courier New"/>
          <w:sz w:val="22"/>
          <w:szCs w:val="22"/>
          <w:lang w:val="it-IT"/>
        </w:rPr>
        <w:t xml:space="preserve">stimulează participarea persoanei îngrijite la activităţile zilnice; </w:t>
      </w:r>
    </w:p>
    <w:p w:rsidR="003B711A" w:rsidRPr="003B711A" w:rsidRDefault="003B711A" w:rsidP="003B711A">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3B711A">
        <w:rPr>
          <w:rFonts w:ascii="Trebuchet MS" w:hAnsi="Trebuchet MS" w:cs="Arial"/>
          <w:sz w:val="22"/>
          <w:szCs w:val="22"/>
          <w:lang w:val="it-IT"/>
        </w:rPr>
        <w:t xml:space="preserve">ajută beneficiarii să facă mişcări şi mici deplasări </w:t>
      </w:r>
    </w:p>
    <w:p w:rsidR="003B711A" w:rsidRPr="003B711A" w:rsidRDefault="003B711A" w:rsidP="003B711A">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3B711A">
        <w:rPr>
          <w:rFonts w:ascii="Trebuchet MS" w:hAnsi="Trebuchet MS" w:cs="Arial"/>
          <w:sz w:val="22"/>
          <w:szCs w:val="22"/>
          <w:lang w:val="it-IT"/>
        </w:rPr>
        <w:t>ajuta la transportul si mobilizarea beneficiarilor- dupa caz - si  ii insoteste in vederea efectuarii unor investigatii</w:t>
      </w:r>
    </w:p>
    <w:p w:rsidR="00080DBB" w:rsidRPr="003B711A" w:rsidRDefault="003B711A" w:rsidP="003B711A">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3B711A">
        <w:rPr>
          <w:rFonts w:ascii="Trebuchet MS" w:hAnsi="Trebuchet MS" w:cs="Arial"/>
          <w:sz w:val="22"/>
          <w:szCs w:val="22"/>
          <w:lang w:val="it-IT"/>
        </w:rPr>
        <w:t xml:space="preserve">supraveghează permanent starea de igienă a beneficiarilor nou internaţi, pentru prevenirea infecţiilor şi a escarelor </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eastAsia="ro-RO"/>
        </w:rPr>
      </w:pPr>
      <w:r w:rsidRPr="003B711A">
        <w:rPr>
          <w:rFonts w:ascii="Trebuchet MS" w:hAnsi="Trebuchet MS" w:cs="Courier New"/>
          <w:sz w:val="22"/>
          <w:szCs w:val="22"/>
          <w:lang w:val="pt-BR"/>
        </w:rPr>
        <w:t xml:space="preserve">supraveghează </w:t>
      </w:r>
      <w:r w:rsidRPr="00080DBB">
        <w:rPr>
          <w:rFonts w:ascii="Trebuchet MS" w:hAnsi="Trebuchet MS" w:cs="Courier New"/>
          <w:sz w:val="22"/>
          <w:szCs w:val="22"/>
          <w:lang w:val="pt-BR"/>
        </w:rPr>
        <w:t>permanent starea bolnavilor şi raportează orice observaţie asistentei medicale , la orice urgenţă anunţă asistenta medicală  ,  medicul sau  dupa caz Salvarea</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080DBB">
        <w:rPr>
          <w:rFonts w:ascii="Trebuchet MS" w:hAnsi="Trebuchet MS" w:cs="Courier New"/>
          <w:bCs/>
          <w:sz w:val="22"/>
          <w:szCs w:val="22"/>
          <w:lang w:val="it-IT"/>
        </w:rPr>
        <w:t xml:space="preserve">identifică forma de comunicare adecvată cu </w:t>
      </w:r>
      <w:r w:rsidRPr="00080DBB">
        <w:rPr>
          <w:rFonts w:ascii="Trebuchet MS" w:hAnsi="Trebuchet MS" w:cs="Courier New"/>
          <w:sz w:val="22"/>
          <w:szCs w:val="22"/>
          <w:lang w:val="it-IT"/>
        </w:rPr>
        <w:t>persoana îngrijită;</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E62532">
        <w:rPr>
          <w:rFonts w:ascii="Trebuchet MS" w:hAnsi="Trebuchet MS" w:cs="Courier New"/>
          <w:bCs/>
          <w:sz w:val="22"/>
          <w:szCs w:val="22"/>
          <w:lang w:val="fr-FR"/>
        </w:rPr>
        <w:lastRenderedPageBreak/>
        <w:t xml:space="preserve">intervine în cazul încălcării drepturilor persoanei îngrijite, sesizează </w:t>
      </w:r>
      <w:r w:rsidRPr="00E62532">
        <w:rPr>
          <w:rFonts w:ascii="Trebuchet MS" w:hAnsi="Trebuchet MS" w:cs="Courier New"/>
          <w:sz w:val="22"/>
          <w:szCs w:val="22"/>
          <w:lang w:val="fr-FR"/>
        </w:rPr>
        <w:t>ori de câte ori este cazul echipa multidisciplinară (medic, asistent medical, asistent social, psiholog, kinetoterapeut) asupra situaţiilor în care drepturile persoanei îngrijite sunt încălcate;</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E62532">
        <w:rPr>
          <w:rFonts w:ascii="Trebuchet MS" w:hAnsi="Trebuchet MS" w:cs="Courier New"/>
          <w:bCs/>
          <w:sz w:val="22"/>
          <w:szCs w:val="22"/>
          <w:lang w:val="fr-FR"/>
        </w:rPr>
        <w:t>participă la cursuri de perfecţionare,</w:t>
      </w:r>
      <w:r w:rsidRPr="00E62532">
        <w:rPr>
          <w:rFonts w:ascii="Trebuchet MS" w:hAnsi="Trebuchet MS" w:cs="Courier New"/>
          <w:sz w:val="22"/>
          <w:szCs w:val="22"/>
          <w:lang w:val="fr-FR"/>
        </w:rPr>
        <w:t xml:space="preserve"> cursuri de formare continuă în mod activ în scopul însuşirii cunoştinţelor necesare;</w:t>
      </w:r>
      <w:r w:rsidRPr="00E62532">
        <w:rPr>
          <w:rFonts w:ascii="Trebuchet MS" w:hAnsi="Trebuchet MS" w:cs="Courier New"/>
          <w:b/>
          <w:bCs/>
          <w:sz w:val="22"/>
          <w:szCs w:val="22"/>
          <w:lang w:val="fr-FR"/>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eastAsia="ro-RO"/>
        </w:rPr>
      </w:pPr>
      <w:r w:rsidRPr="00080DBB">
        <w:rPr>
          <w:rFonts w:ascii="Trebuchet MS" w:hAnsi="Trebuchet MS" w:cs="Courier New"/>
          <w:bCs/>
          <w:sz w:val="22"/>
          <w:szCs w:val="22"/>
        </w:rPr>
        <w:t>aplică în practică cunoştinţele dobândite</w:t>
      </w:r>
      <w:r w:rsidRPr="00080DBB">
        <w:rPr>
          <w:rFonts w:ascii="Trebuchet MS" w:hAnsi="Trebuchet MS" w:cs="Courier New"/>
          <w:b/>
          <w:bCs/>
          <w:sz w:val="22"/>
          <w:szCs w:val="22"/>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 duce la îndeplinire şi alte sarcini, atribuţii, lucrări încredinţate de conducerea centrului spre rezolvare.</w:t>
      </w:r>
    </w:p>
    <w:p w:rsidR="00080DBB" w:rsidRPr="00080DBB" w:rsidRDefault="00080DBB" w:rsidP="00080DBB">
      <w:pPr>
        <w:autoSpaceDE w:val="0"/>
        <w:autoSpaceDN w:val="0"/>
        <w:adjustRightInd w:val="0"/>
        <w:spacing w:line="360" w:lineRule="auto"/>
        <w:jc w:val="both"/>
        <w:rPr>
          <w:rFonts w:ascii="Trebuchet MS" w:hAnsi="Trebuchet MS" w:cs="Courier New"/>
          <w:b/>
          <w:color w:val="000000"/>
          <w:sz w:val="22"/>
          <w:szCs w:val="22"/>
        </w:rPr>
      </w:pPr>
      <w:r w:rsidRPr="00080DBB">
        <w:rPr>
          <w:rFonts w:ascii="Trebuchet MS" w:hAnsi="Trebuchet MS" w:cs="Courier New"/>
          <w:b/>
          <w:color w:val="000000"/>
          <w:sz w:val="22"/>
          <w:szCs w:val="22"/>
        </w:rPr>
        <w:t>7.KINETOTERAPEUT</w:t>
      </w:r>
      <w:r>
        <w:rPr>
          <w:rFonts w:ascii="Trebuchet MS" w:hAnsi="Trebuchet MS" w:cs="Courier New"/>
          <w:b/>
          <w:color w:val="000000"/>
          <w:sz w:val="22"/>
          <w:szCs w:val="22"/>
        </w:rPr>
        <w:t>:</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 xml:space="preserve">Utilizează tehnici, exerciţii, masajul, şi procedee conform conduitei terapeutice şi </w:t>
      </w:r>
      <w:bookmarkStart w:id="0" w:name="_GoBack"/>
      <w:r w:rsidRPr="00080DBB">
        <w:rPr>
          <w:rFonts w:ascii="Trebuchet MS" w:hAnsi="Trebuchet MS" w:cs="Courier New"/>
          <w:sz w:val="22"/>
          <w:szCs w:val="22"/>
        </w:rPr>
        <w:t xml:space="preserve">obiectivelor fixate; </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 xml:space="preserve">De la preluarea serviciului, răspunde de securitatea şi integritatea corporală a beneficiarilor </w:t>
      </w:r>
      <w:bookmarkEnd w:id="0"/>
      <w:r w:rsidRPr="00080DBB">
        <w:rPr>
          <w:rFonts w:ascii="Trebuchet MS" w:hAnsi="Trebuchet MS" w:cs="Courier New"/>
          <w:sz w:val="22"/>
          <w:szCs w:val="22"/>
        </w:rPr>
        <w:t>din cadrul centrului;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 xml:space="preserve">cunoaşterea </w:t>
      </w:r>
      <w:r w:rsidRPr="00080DBB">
        <w:rPr>
          <w:rFonts w:ascii="Trebuchet MS" w:hAnsi="Trebuchet MS" w:cs="Courier New"/>
          <w:sz w:val="22"/>
          <w:szCs w:val="22"/>
        </w:rPr>
        <w:t xml:space="preserve">Planului Individualizat de Servicii </w:t>
      </w:r>
      <w:r w:rsidRPr="00080DBB">
        <w:rPr>
          <w:rFonts w:ascii="Trebuchet MS" w:hAnsi="Trebuchet MS" w:cs="Courier New"/>
          <w:color w:val="000000"/>
          <w:sz w:val="22"/>
          <w:szCs w:val="22"/>
        </w:rPr>
        <w:t>al  beneficiarilor;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080DBB">
        <w:rPr>
          <w:rFonts w:ascii="Trebuchet MS" w:hAnsi="Trebuchet MS" w:cs="Courier New"/>
          <w:sz w:val="22"/>
          <w:szCs w:val="22"/>
          <w:lang w:val="pt-BR"/>
        </w:rPr>
        <w:t>Stabileşte necesarul de echipament şi se implică în procurarea acestuia;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080DBB">
        <w:rPr>
          <w:rFonts w:ascii="Trebuchet MS" w:hAnsi="Trebuchet MS" w:cs="Courier New"/>
          <w:sz w:val="22"/>
          <w:szCs w:val="22"/>
          <w:lang w:val="pt-BR"/>
        </w:rPr>
        <w:t>Stabileşte programul de kinetoterapie care este urmat de beneficiar  şi instruieşte aparţinătorii sau persoanele implicate în îngrijirea beneficiarului în aplicarea acelui program;</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080DBB">
        <w:rPr>
          <w:rFonts w:ascii="Trebuchet MS" w:hAnsi="Trebuchet MS" w:cs="Courier New"/>
          <w:sz w:val="22"/>
          <w:szCs w:val="22"/>
          <w:lang w:val="pt-BR"/>
        </w:rPr>
        <w:t>Evaluează şi reevaluează în timp progresele făcute de pacient; adaptează planul de tratament în funcţie de evoluţia pacientului;</w:t>
      </w:r>
    </w:p>
    <w:p w:rsidR="00080DBB" w:rsidRPr="00080DBB" w:rsidRDefault="003B711A" w:rsidP="00080DBB">
      <w:pPr>
        <w:numPr>
          <w:ilvl w:val="1"/>
          <w:numId w:val="7"/>
        </w:numPr>
        <w:autoSpaceDE w:val="0"/>
        <w:autoSpaceDN w:val="0"/>
        <w:adjustRightInd w:val="0"/>
        <w:spacing w:line="360" w:lineRule="auto"/>
        <w:jc w:val="both"/>
        <w:rPr>
          <w:rFonts w:ascii="Trebuchet MS" w:hAnsi="Trebuchet MS" w:cs="Courier New"/>
          <w:b/>
          <w:bCs/>
          <w:sz w:val="22"/>
          <w:szCs w:val="22"/>
          <w:lang w:val="pt-BR"/>
        </w:rPr>
      </w:pPr>
      <w:r>
        <w:rPr>
          <w:rFonts w:ascii="Trebuchet MS" w:hAnsi="Trebuchet MS" w:cs="Courier New"/>
          <w:sz w:val="22"/>
          <w:szCs w:val="22"/>
          <w:lang w:val="pt-BR"/>
        </w:rPr>
        <w:t xml:space="preserve">Asistă şi </w:t>
      </w:r>
      <w:r w:rsidR="00080DBB" w:rsidRPr="00080DBB">
        <w:rPr>
          <w:rFonts w:ascii="Trebuchet MS" w:hAnsi="Trebuchet MS" w:cs="Courier New"/>
          <w:sz w:val="22"/>
          <w:szCs w:val="22"/>
          <w:lang w:val="pt-BR"/>
        </w:rPr>
        <w:t>implică – î</w:t>
      </w:r>
      <w:r>
        <w:rPr>
          <w:rFonts w:ascii="Trebuchet MS" w:hAnsi="Trebuchet MS" w:cs="Courier New"/>
          <w:sz w:val="22"/>
          <w:szCs w:val="22"/>
          <w:lang w:val="pt-BR"/>
        </w:rPr>
        <w:t xml:space="preserve">n programul de kinetoterapie –  personalul </w:t>
      </w:r>
      <w:r w:rsidR="00080DBB" w:rsidRPr="00080DBB">
        <w:rPr>
          <w:rFonts w:ascii="Trebuchet MS" w:hAnsi="Trebuchet MS" w:cs="Courier New"/>
          <w:sz w:val="22"/>
          <w:szCs w:val="22"/>
          <w:lang w:val="pt-BR"/>
        </w:rPr>
        <w:t>care nu este de specialitate (asistent social, terapeut ocupaţional, infirmiere)</w:t>
      </w:r>
    </w:p>
    <w:p w:rsidR="00080DBB" w:rsidRPr="00E62532"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fr-FR"/>
        </w:rPr>
      </w:pPr>
      <w:r w:rsidRPr="00E62532">
        <w:rPr>
          <w:rFonts w:ascii="Trebuchet MS" w:hAnsi="Trebuchet MS" w:cs="Courier New"/>
          <w:sz w:val="22"/>
          <w:szCs w:val="22"/>
          <w:lang w:val="fr-FR"/>
        </w:rPr>
        <w:t>Se implică în activităţile complementare ale centrului;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Se preocupă de ridicarea nivelului profesional propriu şi contribuie la perfecţionarea personalului mediu din subordine;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sz w:val="22"/>
          <w:szCs w:val="22"/>
          <w:lang w:val="pt-BR"/>
        </w:rPr>
        <w:t>Asigură şi răspunde de aplicarea tuturor măsurilor de igienă pe care le implică actul terapeutic;</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 xml:space="preserve"> încurajează şi sprijină beneficiarii să manifeste iniţiativă, să-şi organizeze şi să execute, pe cât posibil autonom, activităţi cotidiene, fiind luate toate măsurile necesare pentru prevenirea riscurilor de accident şi îmbolnăvire</w:t>
      </w:r>
      <w:r w:rsidRPr="00080DBB">
        <w:rPr>
          <w:rFonts w:ascii="Trebuchet MS" w:hAnsi="Trebuchet MS" w:cs="Courier New"/>
          <w:sz w:val="22"/>
          <w:szCs w:val="22"/>
          <w:lang w:val="pt-BR"/>
        </w:rPr>
        <w:t>;</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lastRenderedPageBreak/>
        <w:t>semnalează specialiştilor aspectele comportamentale ale beneficiarului şi participă la implementarea diferitelor metode de intervenţie (propuse de specialişti) pentru modificarea sau prevenirea comportamentelor negative şi dezadaptative;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Se implică în perfecţionarea continuă a activităţii de recuperare kinetică;</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 xml:space="preserve">Completează permanent în fişa de recuperare kinetică toate procedurile utilizate pentru a putea fi evaluat pentru munca prestată.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duce la îndeplinire şi alte sarcini, atribuţii, lucrări încredinţate de conducerea centrului spre rezolvare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8. INFIRMIER</w:t>
      </w:r>
      <w:r>
        <w:rPr>
          <w:rFonts w:ascii="Trebuchet MS" w:hAnsi="Trebuchet MS" w:cs="Courier New"/>
          <w:b/>
          <w:bCs/>
          <w:sz w:val="22"/>
          <w:szCs w:val="22"/>
        </w:rPr>
        <w:t>:</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asigurarea mediului  de viaţă şi  a climatului adecvat îngrijirii complexe   a beneficiarilor din punct de vedere, fizic, psihic, afectiv</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acordarea de îngrijiri cu respectarea normelor igienico-sanitare aplicabile la locul de muncă persoanei îngrijite corespunzător vârstei şi regimurilor recomandate;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 xml:space="preserve">supravegherea stării de sănătate cu respectarea recomandărilor </w:t>
      </w:r>
      <w:r w:rsidRPr="00080DBB">
        <w:rPr>
          <w:rFonts w:ascii="Trebuchet MS" w:hAnsi="Trebuchet MS" w:cs="Courier New"/>
          <w:bCs/>
          <w:sz w:val="22"/>
          <w:szCs w:val="22"/>
        </w:rPr>
        <w:t xml:space="preserve">medicului si asistentului medical </w:t>
      </w:r>
      <w:r w:rsidRPr="00080DBB">
        <w:rPr>
          <w:rFonts w:ascii="Trebuchet MS" w:hAnsi="Trebuchet MS" w:cs="Courier New"/>
          <w:sz w:val="22"/>
          <w:szCs w:val="22"/>
        </w:rPr>
        <w:t>si  comunicarea cu persoana îngrijită;</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comunica cu beneficiarii folosind forma de comunicare adecvata, in concordanta cu abilitatile de comunicare identificate la acestia</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igienei şi a spaţiului de viaţă a persoanei îngrijite, acordarea de ajutor la efectuarea  activităţilor zilnice ale persoanei îngrijite (baia totală sau parţială este efectuată periodic sau ori de câte ori este necesar, prin utilizarea produselor cosmetice adecvate, pieptănatul, tăiatul unghiilor, schimbarea în curat ori de câte ori este nevoie);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lang w:val="pt-BR"/>
        </w:rPr>
      </w:pPr>
      <w:r w:rsidRPr="00080DBB">
        <w:rPr>
          <w:rFonts w:ascii="Trebuchet MS" w:hAnsi="Trebuchet MS" w:cs="Courier New"/>
          <w:sz w:val="22"/>
          <w:szCs w:val="22"/>
          <w:lang w:val="pt-BR"/>
        </w:rPr>
        <w:t>îmbrăcarea sau dezbrăcarea persoanei îngrijite este efectuată cu operativitate conform tehnicilor specifice;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sz w:val="22"/>
          <w:szCs w:val="22"/>
        </w:rPr>
        <w:t>ingrijirile corporale sunt acordate cu constiinciozitate pentru prevenirea infectiilor si a escarelor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bCs/>
          <w:sz w:val="22"/>
          <w:szCs w:val="22"/>
        </w:rPr>
        <w:t xml:space="preserve">ajută persoana îngrijită la indeplinirea  nevoilor fiziologice, </w:t>
      </w:r>
      <w:r w:rsidRPr="00080DBB">
        <w:rPr>
          <w:rFonts w:ascii="Trebuchet MS" w:hAnsi="Trebuchet MS" w:cs="Courier New"/>
          <w:sz w:val="22"/>
          <w:szCs w:val="22"/>
        </w:rPr>
        <w:t>conform tehnicilor specifice</w:t>
      </w:r>
      <w:r w:rsidRPr="00080DBB">
        <w:rPr>
          <w:rFonts w:ascii="Trebuchet MS" w:hAnsi="Trebuchet MS" w:cs="Courier New"/>
          <w:bCs/>
          <w:sz w:val="22"/>
          <w:szCs w:val="22"/>
        </w:rPr>
        <w:t>;</w:t>
      </w:r>
      <w:r w:rsidRPr="00080DBB">
        <w:rPr>
          <w:rFonts w:ascii="Trebuchet MS" w:hAnsi="Trebuchet MS" w:cs="Courier New"/>
          <w:sz w:val="22"/>
          <w:szCs w:val="22"/>
        </w:rPr>
        <w:t xml:space="preserve"> </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stabileste corect necesarul de materiale pentru a asigura o activitate fluenta</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respecta atributiile conform Ordinului M.S. nr.219/01.04.2002 privind depozitarea si gestionarea deseurilor infectioase</w:t>
      </w:r>
    </w:p>
    <w:p w:rsidR="00080DBB" w:rsidRPr="00080DBB" w:rsidRDefault="00BA6E35"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Pr>
          <w:rFonts w:ascii="Trebuchet MS" w:hAnsi="Trebuchet MS" w:cs="Courier New"/>
          <w:sz w:val="22"/>
          <w:szCs w:val="22"/>
          <w:lang w:val="it-IT"/>
        </w:rPr>
        <w:t>asigura hidrata</w:t>
      </w:r>
      <w:r w:rsidR="00080DBB" w:rsidRPr="00080DBB">
        <w:rPr>
          <w:rFonts w:ascii="Trebuchet MS" w:hAnsi="Trebuchet MS" w:cs="Courier New"/>
          <w:sz w:val="22"/>
          <w:szCs w:val="22"/>
          <w:lang w:val="it-IT"/>
        </w:rPr>
        <w:t>rea  şi a alimentaţia  corespunzătoare a persoanei îngrijite , acordand sprijin, la nevoie , intr-o maniera discreta, toleranta</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execută în condiţii optime şi igienice alimentaţia bolnavilor, ţinând cont de prescripţiile medicale şi specificul tulburărilor neuropsihiatrice ale bolnavilor;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la servirea meselor va asigura vase şi tacâmuri suficiente conform efectivului de beneficiari</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semnalează deficienţele calitative şi cantitative sau calorice ale  alimentelor;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recuperează toate resturile alimentare şi le predă la bucatarie ;</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ajuta la transportul si mobilizarea beneficiarilor- dupa caz - si  ii insoteste in vederea efectuarii unor investigatii</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execută schimbarea rufăriei/lenjeriei de pat saptamanal sau ori de cate ori este necesar si transportul lenjeriei la spalatorie cu sprijinul muncitorului de la spalatorie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lenjeria murdara se se colecteaza si se ambaleaza la locul de producere, in asa fel incat sa fie cat mai putin manipulata si scuturata in scopul prevenirii contaminarii mediului , a personalului si a beneficiarilor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preia lenjeria curata de la spalatorie si o depoziteaza in spatii special destinate si amenajate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tine evidenta lenjeriei predate/ridicate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sesizează orice deficienţe  referitoare la îmbrăcămintea beneficiarilor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stimulează participarea persoanei îngrijite la activităţile zilnice;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ajută beneficiarii  să facă mişcări şi mici deplasări;</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supraveghează permanent starea de igienă a beneficiarilor  nou internaţi, pentru prevenirea infecţiilor şi a escarelor şi acordă îngrijiri corporale cu conştiinciozitate;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supraveghează permanent starea bolnavilor şi raportează orice observaţie asistentei medicale , la orice urgenţă anunţă asistenta medicală  sau medicul ;</w:t>
      </w:r>
    </w:p>
    <w:p w:rsidR="00080DBB" w:rsidRPr="00E62532"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lang w:val="fr-FR"/>
        </w:rPr>
      </w:pPr>
      <w:r w:rsidRPr="00080DBB">
        <w:rPr>
          <w:rFonts w:ascii="Trebuchet MS" w:hAnsi="Trebuchet MS" w:cs="Courier New"/>
          <w:bCs/>
          <w:sz w:val="22"/>
          <w:szCs w:val="22"/>
          <w:lang w:val="it-IT"/>
        </w:rPr>
        <w:t xml:space="preserve">identifică forma de comunicare adecvată cu </w:t>
      </w:r>
      <w:r w:rsidRPr="00080DBB">
        <w:rPr>
          <w:rFonts w:ascii="Trebuchet MS" w:hAnsi="Trebuchet MS" w:cs="Courier New"/>
          <w:sz w:val="22"/>
          <w:szCs w:val="22"/>
          <w:lang w:val="it-IT"/>
        </w:rPr>
        <w:t>persoana îngrijită;</w:t>
      </w:r>
    </w:p>
    <w:p w:rsidR="00080DBB" w:rsidRPr="00E62532"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lang w:val="fr-FR"/>
        </w:rPr>
      </w:pPr>
      <w:r w:rsidRPr="00E62532">
        <w:rPr>
          <w:rFonts w:ascii="Trebuchet MS" w:hAnsi="Trebuchet MS" w:cs="Courier New"/>
          <w:bCs/>
          <w:sz w:val="22"/>
          <w:szCs w:val="22"/>
          <w:lang w:val="fr-FR"/>
        </w:rPr>
        <w:t xml:space="preserve">intervine în cazul încălcării drepturilor persoanei îngrijite, sesizează </w:t>
      </w:r>
      <w:r w:rsidRPr="00E62532">
        <w:rPr>
          <w:rFonts w:ascii="Trebuchet MS" w:hAnsi="Trebuchet MS" w:cs="Courier New"/>
          <w:sz w:val="22"/>
          <w:szCs w:val="22"/>
          <w:lang w:val="fr-FR"/>
        </w:rPr>
        <w:t>ori de câte ori este cazul echipa multidisciplinară (medic, asistent medical,  ergoterapeut ,asistent social, psiholog, kinetoterapeut) asupra situaţiilor în care drepturile persoanei îngrijite sunt încălcate;</w:t>
      </w:r>
    </w:p>
    <w:p w:rsidR="00080DBB" w:rsidRPr="002649D2"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lang w:val="fr-FR"/>
        </w:rPr>
      </w:pPr>
      <w:r w:rsidRPr="002649D2">
        <w:rPr>
          <w:rFonts w:ascii="Trebuchet MS" w:hAnsi="Trebuchet MS" w:cs="Courier New"/>
          <w:bCs/>
          <w:sz w:val="22"/>
          <w:szCs w:val="22"/>
          <w:lang w:val="fr-FR"/>
        </w:rPr>
        <w:t>participă la cursuri de perfecţionare,</w:t>
      </w:r>
      <w:r w:rsidRPr="002649D2">
        <w:rPr>
          <w:rFonts w:ascii="Trebuchet MS" w:hAnsi="Trebuchet MS" w:cs="Courier New"/>
          <w:sz w:val="22"/>
          <w:szCs w:val="22"/>
          <w:lang w:val="fr-FR"/>
        </w:rPr>
        <w:t xml:space="preserve"> cursuri de formare continuă în mod activ în scopul însuşirii cunoştinţelor necesare;</w:t>
      </w:r>
      <w:r w:rsidRPr="002649D2">
        <w:rPr>
          <w:rFonts w:ascii="Trebuchet MS" w:hAnsi="Trebuchet MS" w:cs="Courier New"/>
          <w:b/>
          <w:bCs/>
          <w:sz w:val="22"/>
          <w:szCs w:val="22"/>
          <w:lang w:val="fr-FR"/>
        </w:rPr>
        <w:t xml:space="preserve"> </w:t>
      </w:r>
      <w:r w:rsidRPr="002649D2">
        <w:rPr>
          <w:rFonts w:ascii="Trebuchet MS" w:hAnsi="Trebuchet MS" w:cs="Courier New"/>
          <w:bCs/>
          <w:sz w:val="22"/>
          <w:szCs w:val="22"/>
          <w:lang w:val="fr-FR"/>
        </w:rPr>
        <w:t>aplică în practică cunoştinţele dobândite.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rPr>
        <w:t>Cunoaste  si respecta Carta drepturilor beneficiarilor, Procedurile de lucru, normele si regulamentele interioare ale institutiei</w:t>
      </w:r>
    </w:p>
    <w:p w:rsidR="00080DBB" w:rsidRPr="00EF5C97" w:rsidRDefault="00080DBB" w:rsidP="00080DBB">
      <w:pPr>
        <w:numPr>
          <w:ilvl w:val="0"/>
          <w:numId w:val="9"/>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EF5C97" w:rsidRPr="00EF5C97" w:rsidRDefault="00EF5C97" w:rsidP="00EF5C97">
      <w:pPr>
        <w:spacing w:line="360" w:lineRule="auto"/>
        <w:jc w:val="both"/>
        <w:rPr>
          <w:rFonts w:ascii="Trebuchet MS" w:hAnsi="Trebuchet MS"/>
          <w:b/>
        </w:rPr>
      </w:pPr>
      <w:r w:rsidRPr="00EF5C97">
        <w:rPr>
          <w:rFonts w:ascii="Trebuchet MS" w:hAnsi="Trebuchet MS"/>
          <w:b/>
        </w:rPr>
        <w:t>ANIMA</w:t>
      </w:r>
      <w:r>
        <w:rPr>
          <w:rFonts w:ascii="Trebuchet MS" w:hAnsi="Trebuchet MS"/>
          <w:b/>
        </w:rPr>
        <w:t>TOR SOCIO EDUCATIV:</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de la preluarea serviciului, răspunde de securitatea şi integritatea corporală a bolnavilor şi asistaţilor din cadrul centrului;</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lastRenderedPageBreak/>
        <w:t xml:space="preserve"> cunoaşte în urma studierii dosarului bolnavilor şi asistaţilor, a motivului internării în cadrul centrului, a influenţelor sociale, psihice şi morale ce s-au exercitat asupra lor; </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cunoaşte Orarul zilnic al beneficiarilor;</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stabileşte strategia de lucru a echipei de animaţie în funcţie de obiectivul stabilit, de comun acord cu toţi membrii echipei şi cu toate organizaţiile implicate; </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stimulează beneficiarii să relaţioneze cu ceilalti prin diferite activităţi, în raport cu aşteptările realiste ale comportamentului şi nivelului lor de dezvoltare, în scopul dezvoltării respectului şi înţelegerii reciproce dintre aceştia;</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 urmăreşte să stimuleze modificările pozitive ale comportamentului;</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 organizează şi conduce, împreună cu ceilalţi instructori   activităţi, în funcţie de nevoile generale şi individuale ale beneficiarilor şi de resursele materiale şi umane existente</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 urmăreşte dezvoltarea încrederii şi respectului de sine al beneficiarilor, participanţi la diferite activităţi organizate în cadrul centrului;</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 consolidează deprinderile de viaţă independentă, igienă personală, autoservire şi autogospodărire a beneficiarilor centrului ;</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 încurajează şi sprijină beneficiarii să manifeste iniţiativă, să-şi organizeze şi să execute, pe cât posibil autonom, activităţi cotidiene, fiind luate toate măsurile necesare pentru prevenirea riscurilor de accident şi îmbolnăvire; </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 sprijină beneficiarii să menţină relaţii cu familia, reprezentantul legal, prietenii - prin telefon, corespondenţă, vizite, ieşiri în comunitate;</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 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 </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asigură beneficiarilor, condiţiile necesare pentru derularea activităţilor de socializare şi petrecere a timpului liber: resurse umane, echipamente şi materiale, mijloace de transport şi altele. </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semnalează specialiştilor aspectele comportamentale ale beneficiarului şi participă la implementarea diferitelor activităţi, metode de intervenţie (propuse de specialişti) pentru modificarea sau prevenirea comportamentelor negative şi dezadaptative;</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 identifică forma de comunicare adecvată cu persoana îngrijită; </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intervine în cazul încălcării drepturilor persoanei îngrijite, sesizează ori de câte ori este cazul echipa multidisciplinară (medic, asistent medical, asistent social, psiholog,  kinetoterapeut) asupra situaţiilor în care drepturile persoanei îngrijite sunt încălcate; </w:t>
      </w:r>
    </w:p>
    <w:p w:rsidR="00EF5C97" w:rsidRPr="00EF5C97" w:rsidRDefault="00EF5C97" w:rsidP="00EF5C97">
      <w:pPr>
        <w:pStyle w:val="Listparagraf"/>
        <w:numPr>
          <w:ilvl w:val="0"/>
          <w:numId w:val="37"/>
        </w:numPr>
        <w:spacing w:after="0" w:line="360" w:lineRule="auto"/>
        <w:jc w:val="both"/>
        <w:rPr>
          <w:rFonts w:ascii="Trebuchet MS" w:hAnsi="Trebuchet MS"/>
        </w:rPr>
      </w:pPr>
      <w:r w:rsidRPr="00EF5C97">
        <w:rPr>
          <w:rFonts w:ascii="Trebuchet MS" w:hAnsi="Trebuchet MS"/>
        </w:rPr>
        <w:lastRenderedPageBreak/>
        <w:t xml:space="preserve">participă la cursuri de perfecţionare, cursuri de formare continuă în mod activ în scopul însuşirii cunoştinţelor necesare; </w:t>
      </w:r>
    </w:p>
    <w:p w:rsidR="00D30AD9" w:rsidRDefault="00EF5C97" w:rsidP="00D30AD9">
      <w:pPr>
        <w:pStyle w:val="Listparagraf"/>
        <w:numPr>
          <w:ilvl w:val="0"/>
          <w:numId w:val="37"/>
        </w:numPr>
        <w:spacing w:after="0" w:line="360" w:lineRule="auto"/>
        <w:jc w:val="both"/>
        <w:rPr>
          <w:rFonts w:ascii="Trebuchet MS" w:hAnsi="Trebuchet MS"/>
        </w:rPr>
      </w:pPr>
      <w:r w:rsidRPr="00EF5C97">
        <w:rPr>
          <w:rFonts w:ascii="Trebuchet MS" w:hAnsi="Trebuchet MS"/>
        </w:rPr>
        <w:t xml:space="preserve">aplică în practică cunoştinţele dobândite; </w:t>
      </w:r>
      <w:r w:rsidRPr="00EF5C97">
        <w:rPr>
          <w:rFonts w:ascii="Trebuchet MS" w:hAnsi="Trebuchet MS"/>
        </w:rPr>
        <w:sym w:font="Symbol" w:char="F0D8"/>
      </w:r>
      <w:r w:rsidRPr="00EF5C97">
        <w:rPr>
          <w:rFonts w:ascii="Trebuchet MS" w:hAnsi="Trebuchet MS"/>
        </w:rPr>
        <w:t xml:space="preserve"> execută toate lucrările şi sarcinile de serviciu primite de la directorul centrului, în limita competenţelor şi a prevederilor legale în vigoare.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ART. 12 </w:t>
      </w:r>
      <w:r w:rsidRPr="00080DBB">
        <w:rPr>
          <w:rFonts w:ascii="Trebuchet MS" w:hAnsi="Trebuchet MS" w:cs="Courier New"/>
          <w:b/>
          <w:sz w:val="22"/>
          <w:szCs w:val="22"/>
          <w:lang w:val="it-IT"/>
        </w:rPr>
        <w:t>PERSONALUL ADMINISTRATIV, GOSPODĂRIE, ÎNTREŢINERE-REPARAŢII, DESERVIRE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Personalului administrativ asigură activităţile auxiliare serviciului social: aprovizionare, mentenanţă:</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administrator</w:t>
      </w:r>
    </w:p>
    <w:p w:rsid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economist</w:t>
      </w:r>
    </w:p>
    <w:p w:rsidR="00CB7716" w:rsidRPr="00D30AD9" w:rsidRDefault="00CB7716"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D30AD9">
        <w:rPr>
          <w:rFonts w:ascii="Trebuchet MS" w:hAnsi="Trebuchet MS" w:cs="Courier New"/>
          <w:sz w:val="22"/>
          <w:szCs w:val="22"/>
          <w:lang w:val="it-IT"/>
        </w:rPr>
        <w:t>auditor</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magaziner</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spălătoreasă</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şofer</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muncitor calificat</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igrijitor curatenie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b/>
          <w:bCs/>
          <w:sz w:val="22"/>
          <w:szCs w:val="22"/>
          <w:lang w:val="it-IT"/>
        </w:rPr>
        <w:t>ATRIBUTII ALE PERSONALULUI ADMINISTRATIV, GOSPODARIE, INTRETINERE-REPERATII, DESERVIRE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1.</w:t>
      </w:r>
      <w:r>
        <w:rPr>
          <w:rFonts w:ascii="Trebuchet MS" w:hAnsi="Trebuchet MS" w:cs="Courier New"/>
          <w:b/>
          <w:bCs/>
          <w:sz w:val="22"/>
          <w:szCs w:val="22"/>
        </w:rPr>
        <w:t xml:space="preserve"> </w:t>
      </w:r>
      <w:r w:rsidRPr="00080DBB">
        <w:rPr>
          <w:rFonts w:ascii="Trebuchet MS" w:hAnsi="Trebuchet MS" w:cs="Courier New"/>
          <w:b/>
          <w:bCs/>
          <w:sz w:val="22"/>
          <w:szCs w:val="22"/>
        </w:rPr>
        <w:t>ADMINISTRATOR</w:t>
      </w:r>
      <w:r>
        <w:rPr>
          <w:rFonts w:ascii="Trebuchet MS" w:hAnsi="Trebuchet MS" w:cs="Courier New"/>
          <w:b/>
          <w:bCs/>
          <w:sz w:val="22"/>
          <w:szCs w:val="22"/>
        </w:rPr>
        <w:t>:</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serviciului</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face parte din comisia de receptie a materialelor si bunurilor cumparate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organizează, conduce şi răspunde de întreaga activitate administrativ-gospodărească a centrului;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necesarul de aprovizionare a centrului cu echipament, cazarmament, combustibil, materiale de întreţinere şi gospodărire, alimente, mijloace fixe, utilaje şi îl supune spre aprobare directorului centrului;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necesarul de aprovizionare la timp şi în bune condiţii a unităţii cu tot ce este necesar, urmărind legislaţia în vigoare;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întreţinerea unităţii în bune condiţii împreună cu personalul;</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graficul de serviciu şi sarcinile de serviciu a personalului din subordine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administrează, gestionează şi răspunde de păstrarea bunurilor mobile şi imobile şi  de inventarul centrului, pe care îl repartizează pe subgestiuni şi a căror evidenţă o ţine;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completează şi eliberează foile de parcurs pentru conducătorii auto şi se ocupă de completarea F.A.Z.-urilor, operând în programele specifice din calculator;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buna desfăşurare a activităţii de exploatare, întreţinere a mijloacelor de transport, planifică autoturismele şi ţine evidenţa carburanţilor (foaie de parcurs, bonuri valorice pentru carburanţi);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certifică sub semnătură kilometrajul de la bordul autovehiculelor din dotare;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împreună cu muncitorul – bucătar, medicul, asistenta medicală  şi magazinerul, lista zilnică de alimente şi răspunde de încadrarea în baremul alocat; lista de alimente fiind calculată înainte de eliberarea alimentelor din magazie şi având scrise şi calculate caloriile;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bonuri de consum şi de transfer în vederea eliberării bunurilor din magazia unităţii;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recepţia bunurilor primite din donaţii şi întocmeşte documentele necesare;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respectarea contractelor încheiate cu furnizorii privind cantitatea, calitatea, preţul şi valoarea acestora;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solicita si  se asigura de efectuarea semestriala si la nevoie de catre personalul care lucreaza la blocul alimentar a analizelor medicale  conform prevederilor Centrului de Medicina Preventiva si  propune  masurile ce se impun pe baza rezultatelor analizelor , supunandu-le spre aprobare directorului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întocmirea registrului numerelor de inventar şi înscrierea acestora pe mijloace fixe, colaborând cu şeful biroului de contabilitate;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se asigură şi răspunde de depozitarea în bune condiţii  a bunurilor materiale;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urmăreşte consumul de gaze naturale, energie electrică, confruntă citirea contoarelor din facturi cu cel faptic, existent în centru, şi ia măsuri de folosire economică a acestora;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controlează şi răspunde, împreună cu magazinerul si bucatarii de respectarea normelor igienico-sanitare în magaziile de alimente sau în alte spaţii de depozitare;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 xml:space="preserve">controlează şi răspunde, împreună cu asistentii medicali si infirmierii de respectarea normelor igienico-sanitare in realizarea igienizarii spatiilor centrului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controlează şi răspunde, împreună cu asistentii medicali si infirmierii de respectarea normelor igienico-sanitare in realizarea igienizarii  si a organizarii in bune conditii a spatiilor special amenajate depozitarii lenjeriei curate  , a prosoapelor si a hainelor curate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face controale inopinate în centru, urmărind îndeplinirea sarcinilor de serviciu a personalului din subordine (meniul zilnic, prezenţa angajaţilor pe care-i are în subordine la serviciu, calitatea muncii prestate, curăţenia, respectarea normelor de protecţia muncii şi PSI) si consemneaza cele constatate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face instructajul la angajare si instructajul periodic pentru intreg personalul privind respectarea normelor de Protectia muncii si PSI , asigurand compleatrea fiselor PSI pentru fiecare angajat</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intocmeste condica de prezenta urmareste semnarea acesteia la intrarea si iesirea din serviciu si o supune verificarii directorului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planifica activitatea lunara a serviciilor pentru personalul  din subordine si o supune aprobarii directorului unitatii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foaia colectiva de prezenta pe baza planificarii pe departamente  pentru toti angajatii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operează în calculator notele de recepţie şi listele de alimente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participa in mod obligatoriu la intocmirea programarii anticipate a meniurilor si a listei zilnice de alimente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administrează şi se ocupă de îngrijirea spaţiului verde şi spaţiile de acces din incinta centrului, vizând atât aspectul plăcut, ordinea şi curăţenia, cât şi funcţionalitatea lor pentru desfăşurarea activităţilor din interior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se îngrijeşte de prestarea la timp, urmărind contractele existente, a unor servicii, cum ar fi: dezinsecţia, deratizarea, coşeritul, verificarea tehnică periodică a centralelor termice,  a stingatoarelor,etc.</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face propuneri de casare a mijloacelor fixe şi declasarea obiectelor de inventar la expirarea duratei de folosinţă a acestora;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la constatarea stricăciunilor si deteriorărilor întocmeşte referate către conducerea centrului, în vederea măsurilor ce se impun;</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procese verbale de transformare şi bonuri de restituire , le supune aprobării directorului centrului şi le predă la contabilitate în timp util;</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răspunde de întocmirea planului de pază şi PSI, urmărind aplicarea şi respectarea acestuia şi este preşedintele comisiei tehnice de PSI;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instruieşte şi verifică întreg personalul angajat, privind protecţia muncii şi paza contra incendiului pe fiecare loc de muncă în parte;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ro-RO"/>
        </w:rPr>
        <w:t>respectă normele de protecţia muncii şi PSI şi disciplin</w:t>
      </w:r>
      <w:r w:rsidRPr="00080DBB">
        <w:rPr>
          <w:rStyle w:val="arial131"/>
          <w:rFonts w:ascii="Trebuchet MS" w:hAnsi="Trebuchet MS" w:cs="Courier New"/>
          <w:sz w:val="22"/>
          <w:szCs w:val="22"/>
          <w:lang w:val="fr-FR"/>
        </w:rPr>
        <w:t>a la locul de muncă, conform regulamentului de ordine interioară;</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it-IT"/>
        </w:rPr>
      </w:pPr>
      <w:r w:rsidRPr="00080DBB">
        <w:rPr>
          <w:rStyle w:val="arial131"/>
          <w:rFonts w:ascii="Trebuchet MS" w:hAnsi="Trebuchet MS" w:cs="Courier New"/>
          <w:sz w:val="22"/>
          <w:szCs w:val="22"/>
          <w:lang w:val="it-IT"/>
        </w:rPr>
        <w:t>aduce la cunostinta directorului toate aspectele care privesc unitatea, problemele care se ivesc si/sau cele care ii depasesc atributiile si competentele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respecta legislatia in vigoare privind transportul de marfa precum si normele de protectia muncii si PSI si disciplina la locul de munca conform R.O.I.</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2.</w:t>
      </w:r>
      <w:r>
        <w:rPr>
          <w:rFonts w:ascii="Trebuchet MS" w:hAnsi="Trebuchet MS" w:cs="Courier New"/>
          <w:b/>
          <w:bCs/>
          <w:sz w:val="22"/>
          <w:szCs w:val="22"/>
        </w:rPr>
        <w:t xml:space="preserve"> </w:t>
      </w:r>
      <w:r w:rsidRPr="00080DBB">
        <w:rPr>
          <w:rFonts w:ascii="Trebuchet MS" w:hAnsi="Trebuchet MS" w:cs="Courier New"/>
          <w:b/>
          <w:bCs/>
          <w:sz w:val="22"/>
          <w:szCs w:val="22"/>
        </w:rPr>
        <w:t>MAGAZINER</w:t>
      </w:r>
      <w:r>
        <w:rPr>
          <w:rFonts w:ascii="Trebuchet MS" w:hAnsi="Trebuchet MS" w:cs="Courier New"/>
          <w:b/>
          <w:bCs/>
          <w:sz w:val="22"/>
          <w:szCs w:val="22"/>
        </w:rPr>
        <w:t>:</w:t>
      </w:r>
    </w:p>
    <w:p w:rsidR="00080DBB" w:rsidRPr="00080DBB" w:rsidRDefault="00080DBB" w:rsidP="00080DBB">
      <w:pPr>
        <w:pStyle w:val="NormalWeb"/>
        <w:numPr>
          <w:ilvl w:val="0"/>
          <w:numId w:val="11"/>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11"/>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sau de la şeful de birou contabilitate în limita competenţelor şi a prevederilor legale în vigoare;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primeşte şi recepţionează cantitativ şi calitativ, pe bază de documente, bunurile primite în gestiune;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face parte din comisia de recepţionare a materialelor şi bunurilor cumpărate;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alimentele intrate vor fi însoţite în mod obligatoriu de certificat sanitar veterinar,</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actele justificative ale materialelor intrate vor fi semnate de magaziner pentru primirea lor, specificând şi numărul fişei de materiale în care s-a înregistrat materialul primit;</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păstrarea şi depozitarea în bune condiţii a materialelor, conform instrucţiunilor în vigoare, etichetează şi sortează pe rafturi bunurile materiale aflate în gestiune;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gestiunea bunurilor pe care le are în evidenţă şi are obligaţia de a cunoaşte toate actele normative cu privire la gestionarea bunurilor;</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ţine evidenţa cantitativă şi valorică a materialelor intrate sau ieşite pe sortimente, operaţiunile făcându-se chiar în ziua când au loc mişcările;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eliberează materialele pe bază de documente (bon de consum, lista zilnică de alimente, bon de transfer, etc.), aprobate de persoanele abilitate şi vizate pentru controlul financiar preventiv;</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ţine o legătură permanentă cu compartimentul administrativ-financiar, anunţând din timp necesarul de materiale şi alimente a căror stoc este pe terminate sau expiră termenul de valabilitate în următoarea perioadă;</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verifică prin sondaj stocurile de materiale aflate în gestiune şi le confruntă datele faptice cu cele scriptice;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confruntă lunar stocurile din fişa de magazie cu stocurile din evidenţa contabilă;</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referate de necesitate privind aprovizionarea magaziei ori de câte ori este nevoie;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ţine evidenţa computerizată a notelor de recepţie, a bonurilor de consum, a bonurilor de transfer şi a bonurilor de mişcare;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listează lunar evidenţa stocurilor şi centralizatoarele de intrare şi ieşire a bunurilor;</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participă în mod obligatoriu la întocmirea programării anticipate a meniurilor şi a listei zilnice de alimente;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aduce la cunoştinţa şefului de birou contabilitate toate problemele care se ivesc şi care îi depăşesc atribuţiile şi competenţa;</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respectă normele de protecţia muncii şi PSI şi disciplina la locul de muncă, conform regulamentului de ordine interioară</w:t>
      </w:r>
    </w:p>
    <w:p w:rsidR="00080DBB" w:rsidRPr="00080DBB" w:rsidRDefault="00080DBB" w:rsidP="00080DBB">
      <w:pPr>
        <w:pStyle w:val="NormalWeb"/>
        <w:numPr>
          <w:ilvl w:val="0"/>
          <w:numId w:val="11"/>
        </w:numPr>
        <w:spacing w:before="0" w:beforeAutospacing="0" w:after="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3.</w:t>
      </w:r>
      <w:r>
        <w:rPr>
          <w:rFonts w:ascii="Trebuchet MS" w:hAnsi="Trebuchet MS" w:cs="Courier New"/>
          <w:b/>
          <w:bCs/>
          <w:sz w:val="22"/>
          <w:szCs w:val="22"/>
        </w:rPr>
        <w:t xml:space="preserve"> </w:t>
      </w:r>
      <w:r w:rsidRPr="00080DBB">
        <w:rPr>
          <w:rFonts w:ascii="Trebuchet MS" w:hAnsi="Trebuchet MS" w:cs="Courier New"/>
          <w:b/>
          <w:bCs/>
          <w:sz w:val="22"/>
          <w:szCs w:val="22"/>
        </w:rPr>
        <w:t>MUNCITOR INTRETINERE</w:t>
      </w:r>
      <w:r>
        <w:rPr>
          <w:rFonts w:ascii="Trebuchet MS" w:hAnsi="Trebuchet MS" w:cs="Courier New"/>
          <w:b/>
          <w:bCs/>
          <w:sz w:val="22"/>
          <w:szCs w:val="22"/>
        </w:rPr>
        <w:t>:</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t>asigurarea unui mediu de viaţă şi a climatului adecvat îngrijirii complexe din punct de vedere fizic, psihic şi afectiv al beneficiarilor;</w:t>
      </w:r>
    </w:p>
    <w:p w:rsidR="00080DBB" w:rsidRPr="00080DBB" w:rsidRDefault="00080DBB" w:rsidP="00D1428D">
      <w:pPr>
        <w:numPr>
          <w:ilvl w:val="0"/>
          <w:numId w:val="13"/>
        </w:numPr>
        <w:spacing w:after="120" w:line="276" w:lineRule="auto"/>
        <w:ind w:left="714" w:hanging="357"/>
        <w:jc w:val="both"/>
        <w:rPr>
          <w:rFonts w:ascii="Trebuchet MS" w:hAnsi="Trebuchet MS" w:cs="Courier New"/>
          <w:sz w:val="22"/>
          <w:szCs w:val="22"/>
        </w:rPr>
      </w:pPr>
      <w:r w:rsidRPr="00080DBB">
        <w:rPr>
          <w:rFonts w:ascii="Trebuchet MS" w:hAnsi="Trebuchet MS" w:cs="Courier New"/>
          <w:sz w:val="22"/>
          <w:szCs w:val="22"/>
        </w:rPr>
        <w:t>răspunde de buna funcţionare a instalaţiilor de apă, canalizare, încălzire, sanitare, iluminat, a mobilierului, uşilor, geamurilor şi a celorlalte utilaje şi instalaţii din centru;</w:t>
      </w:r>
    </w:p>
    <w:p w:rsidR="00080DBB" w:rsidRPr="00080DBB" w:rsidRDefault="00080DBB" w:rsidP="00D1428D">
      <w:pPr>
        <w:numPr>
          <w:ilvl w:val="0"/>
          <w:numId w:val="13"/>
        </w:numPr>
        <w:spacing w:after="120" w:line="276" w:lineRule="auto"/>
        <w:ind w:left="714" w:hanging="357"/>
        <w:jc w:val="both"/>
        <w:rPr>
          <w:rFonts w:ascii="Trebuchet MS" w:hAnsi="Trebuchet MS" w:cs="Courier New"/>
          <w:sz w:val="22"/>
          <w:szCs w:val="22"/>
        </w:rPr>
      </w:pPr>
      <w:r w:rsidRPr="00080DBB">
        <w:rPr>
          <w:rFonts w:ascii="Trebuchet MS" w:hAnsi="Trebuchet MS" w:cs="Courier New"/>
          <w:sz w:val="22"/>
          <w:szCs w:val="22"/>
        </w:rPr>
        <w:t>efectuează zilnic verificarea funcţionării instalaţiilor, aparaturii din dotarea unităţii, starea mobilierului, uşilor, geamurilor,etc semnalând administratorului unităţii eventualele defecţiuni sau stricăciuni produse;</w:t>
      </w:r>
    </w:p>
    <w:p w:rsidR="002649D2" w:rsidRPr="002649D2" w:rsidRDefault="00080DBB" w:rsidP="00D1428D">
      <w:pPr>
        <w:numPr>
          <w:ilvl w:val="0"/>
          <w:numId w:val="13"/>
        </w:numPr>
        <w:spacing w:after="120" w:line="276" w:lineRule="auto"/>
        <w:ind w:left="714" w:hanging="357"/>
        <w:jc w:val="both"/>
        <w:rPr>
          <w:rFonts w:ascii="Trebuchet MS" w:hAnsi="Trebuchet MS" w:cs="Arial"/>
          <w:sz w:val="22"/>
          <w:szCs w:val="22"/>
        </w:rPr>
      </w:pPr>
      <w:r w:rsidRPr="00080DBB">
        <w:rPr>
          <w:rFonts w:ascii="Trebuchet MS" w:hAnsi="Trebuchet MS" w:cs="Courier New"/>
          <w:sz w:val="22"/>
          <w:szCs w:val="22"/>
        </w:rPr>
        <w:t xml:space="preserve"> întreţine maşinile, uneltele, instalaţiile şi echipamentele de lucru în stare bună de funcţionare;</w:t>
      </w:r>
      <w:r w:rsidR="002649D2" w:rsidRPr="002649D2">
        <w:rPr>
          <w:rFonts w:ascii="Arial" w:hAnsi="Arial" w:cs="Arial"/>
        </w:rPr>
        <w:t xml:space="preserve"> </w:t>
      </w:r>
    </w:p>
    <w:p w:rsidR="002649D2" w:rsidRPr="002649D2" w:rsidRDefault="002649D2" w:rsidP="00D1428D">
      <w:pPr>
        <w:numPr>
          <w:ilvl w:val="0"/>
          <w:numId w:val="13"/>
        </w:numPr>
        <w:spacing w:after="120" w:line="276" w:lineRule="auto"/>
        <w:ind w:left="714" w:hanging="357"/>
        <w:jc w:val="both"/>
        <w:rPr>
          <w:rFonts w:ascii="Trebuchet MS" w:hAnsi="Trebuchet MS" w:cs="Arial"/>
          <w:sz w:val="22"/>
          <w:szCs w:val="22"/>
        </w:rPr>
      </w:pPr>
      <w:r w:rsidRPr="002649D2">
        <w:rPr>
          <w:rFonts w:ascii="Trebuchet MS" w:hAnsi="Trebuchet MS" w:cs="Arial"/>
          <w:sz w:val="22"/>
          <w:szCs w:val="22"/>
        </w:rPr>
        <w:t>colaborează şi cooperează cu fochiştii  în vederea funcţionării în bune condiţii a instalaţiilor de încălzire şi de apă caldă ;</w:t>
      </w:r>
    </w:p>
    <w:p w:rsidR="00080DBB" w:rsidRDefault="002649D2" w:rsidP="00D1428D">
      <w:pPr>
        <w:numPr>
          <w:ilvl w:val="0"/>
          <w:numId w:val="13"/>
        </w:numPr>
        <w:spacing w:after="120" w:line="276" w:lineRule="auto"/>
        <w:ind w:left="714" w:hanging="357"/>
        <w:jc w:val="both"/>
        <w:rPr>
          <w:rFonts w:ascii="Trebuchet MS" w:hAnsi="Trebuchet MS" w:cs="Courier New"/>
          <w:sz w:val="22"/>
          <w:szCs w:val="22"/>
          <w:lang w:val="fr-FR"/>
        </w:rPr>
      </w:pPr>
      <w:r w:rsidRPr="002649D2">
        <w:rPr>
          <w:rFonts w:ascii="Trebuchet MS" w:hAnsi="Trebuchet MS" w:cs="Courier New"/>
          <w:sz w:val="22"/>
          <w:szCs w:val="22"/>
          <w:lang w:val="fr-FR"/>
        </w:rPr>
        <w:t>asigura intretinerea si efectueaza lucrari de reparatii la instalatiile sanitatre din unitate</w:t>
      </w:r>
    </w:p>
    <w:p w:rsidR="00C117B8" w:rsidRPr="00C117B8" w:rsidRDefault="002649D2" w:rsidP="00D1428D">
      <w:pPr>
        <w:numPr>
          <w:ilvl w:val="0"/>
          <w:numId w:val="13"/>
        </w:numPr>
        <w:spacing w:after="120" w:line="276" w:lineRule="auto"/>
        <w:ind w:left="714" w:hanging="357"/>
        <w:jc w:val="both"/>
        <w:rPr>
          <w:rFonts w:ascii="Arial" w:hAnsi="Arial" w:cs="Arial"/>
          <w:lang w:val="fr-FR"/>
        </w:rPr>
      </w:pPr>
      <w:r>
        <w:rPr>
          <w:rFonts w:ascii="Trebuchet MS" w:hAnsi="Trebuchet MS" w:cs="Courier New"/>
          <w:sz w:val="22"/>
          <w:szCs w:val="22"/>
          <w:lang w:val="fr-FR"/>
        </w:rPr>
        <w:lastRenderedPageBreak/>
        <w:t xml:space="preserve">realizeaza lucrari de </w:t>
      </w:r>
      <w:r w:rsidRPr="002649D2">
        <w:rPr>
          <w:rFonts w:ascii="Trebuchet MS" w:hAnsi="Trebuchet MS" w:cs="Arial"/>
          <w:sz w:val="22"/>
          <w:szCs w:val="22"/>
          <w:lang w:val="it-IT"/>
        </w:rPr>
        <w:t xml:space="preserve">intretinere a cladirilor, zugraveli usoare, vopsitorie si  placare gresie-faianta in vederea functionarii  unitatii  in bune conditii </w:t>
      </w:r>
    </w:p>
    <w:p w:rsidR="002649D2" w:rsidRPr="00C117B8" w:rsidRDefault="002649D2" w:rsidP="00D1428D">
      <w:pPr>
        <w:numPr>
          <w:ilvl w:val="0"/>
          <w:numId w:val="13"/>
        </w:numPr>
        <w:spacing w:after="120" w:line="276" w:lineRule="auto"/>
        <w:ind w:left="714" w:hanging="357"/>
        <w:jc w:val="both"/>
        <w:rPr>
          <w:rFonts w:ascii="Trebuchet MS" w:hAnsi="Trebuchet MS" w:cs="Arial"/>
          <w:sz w:val="22"/>
          <w:szCs w:val="22"/>
          <w:lang w:val="fr-FR"/>
        </w:rPr>
      </w:pPr>
      <w:r w:rsidRPr="00C117B8">
        <w:rPr>
          <w:rFonts w:ascii="Trebuchet MS" w:hAnsi="Trebuchet MS" w:cs="Arial"/>
          <w:sz w:val="22"/>
          <w:szCs w:val="22"/>
          <w:lang w:val="fr-FR"/>
        </w:rPr>
        <w:t xml:space="preserve">se ocupa de activitatea de intretinere si gospodarire in incinta si perimetrul institutiei </w:t>
      </w:r>
    </w:p>
    <w:p w:rsidR="002649D2" w:rsidRPr="00C117B8" w:rsidRDefault="002649D2" w:rsidP="00D1428D">
      <w:pPr>
        <w:numPr>
          <w:ilvl w:val="0"/>
          <w:numId w:val="13"/>
        </w:numPr>
        <w:spacing w:after="120" w:line="276" w:lineRule="auto"/>
        <w:ind w:left="714" w:hanging="357"/>
        <w:jc w:val="both"/>
        <w:rPr>
          <w:rFonts w:ascii="Trebuchet MS" w:hAnsi="Trebuchet MS" w:cs="Arial"/>
          <w:sz w:val="22"/>
          <w:szCs w:val="22"/>
          <w:lang w:val="fr-FR"/>
        </w:rPr>
      </w:pPr>
      <w:r w:rsidRPr="00C117B8">
        <w:rPr>
          <w:rFonts w:ascii="Trebuchet MS" w:hAnsi="Trebuchet MS" w:cs="Arial"/>
          <w:sz w:val="22"/>
          <w:szCs w:val="22"/>
          <w:lang w:val="fr-FR"/>
        </w:rPr>
        <w:t>asigura intretinerea si dupa caz reparatii ale gardului institutiei</w:t>
      </w:r>
    </w:p>
    <w:p w:rsidR="002649D2" w:rsidRPr="00C117B8" w:rsidRDefault="002649D2" w:rsidP="00D1428D">
      <w:pPr>
        <w:numPr>
          <w:ilvl w:val="0"/>
          <w:numId w:val="13"/>
        </w:numPr>
        <w:spacing w:after="120" w:line="276" w:lineRule="auto"/>
        <w:ind w:left="714" w:hanging="357"/>
        <w:jc w:val="both"/>
        <w:rPr>
          <w:rFonts w:ascii="Trebuchet MS" w:hAnsi="Trebuchet MS" w:cs="Arial"/>
          <w:sz w:val="22"/>
          <w:szCs w:val="22"/>
        </w:rPr>
      </w:pPr>
      <w:r w:rsidRPr="00C117B8">
        <w:rPr>
          <w:rFonts w:ascii="Trebuchet MS" w:hAnsi="Trebuchet MS" w:cs="Arial"/>
          <w:sz w:val="22"/>
          <w:szCs w:val="22"/>
        </w:rPr>
        <w:t>taie iarba cu cositoarea pe santuri si asigura intretinerea spatiilor verzi din incinta</w:t>
      </w:r>
    </w:p>
    <w:p w:rsidR="002649D2" w:rsidRPr="00C117B8" w:rsidRDefault="00C117B8" w:rsidP="00D1428D">
      <w:pPr>
        <w:numPr>
          <w:ilvl w:val="0"/>
          <w:numId w:val="13"/>
        </w:numPr>
        <w:spacing w:after="120" w:line="276" w:lineRule="auto"/>
        <w:ind w:left="714" w:hanging="357"/>
        <w:jc w:val="both"/>
        <w:rPr>
          <w:rFonts w:ascii="Trebuchet MS" w:hAnsi="Trebuchet MS" w:cs="Arial"/>
          <w:sz w:val="22"/>
          <w:szCs w:val="22"/>
          <w:lang w:val="fr-FR"/>
        </w:rPr>
      </w:pPr>
      <w:r w:rsidRPr="00C117B8">
        <w:rPr>
          <w:rFonts w:ascii="Trebuchet MS" w:hAnsi="Trebuchet MS" w:cs="Arial"/>
          <w:sz w:val="22"/>
          <w:szCs w:val="22"/>
          <w:lang w:val="fr-FR"/>
        </w:rPr>
        <w:t>executa lucrari de igienizare,dezapezire, apa si canal</w:t>
      </w:r>
    </w:p>
    <w:p w:rsidR="002649D2" w:rsidRPr="00C117B8" w:rsidRDefault="00C117B8" w:rsidP="00D1428D">
      <w:pPr>
        <w:numPr>
          <w:ilvl w:val="0"/>
          <w:numId w:val="13"/>
        </w:numPr>
        <w:spacing w:after="120" w:line="276" w:lineRule="auto"/>
        <w:ind w:left="714" w:hanging="357"/>
        <w:jc w:val="both"/>
        <w:rPr>
          <w:rFonts w:ascii="Trebuchet MS" w:hAnsi="Trebuchet MS" w:cs="Courier New"/>
          <w:sz w:val="22"/>
          <w:szCs w:val="22"/>
          <w:lang w:val="fr-FR"/>
        </w:rPr>
      </w:pPr>
      <w:r w:rsidRPr="00C117B8">
        <w:rPr>
          <w:rFonts w:ascii="Trebuchet MS" w:hAnsi="Trebuchet MS" w:cs="Courier New"/>
          <w:sz w:val="22"/>
          <w:szCs w:val="22"/>
          <w:lang w:val="fr-FR"/>
        </w:rPr>
        <w:t>asigura si participa la activitati de amenajare si intretinere a locurilor de parcaresi a spatiilor verzi din institutie</w:t>
      </w:r>
    </w:p>
    <w:p w:rsidR="00C117B8" w:rsidRPr="00C117B8" w:rsidRDefault="00C117B8" w:rsidP="00D1428D">
      <w:pPr>
        <w:numPr>
          <w:ilvl w:val="0"/>
          <w:numId w:val="13"/>
        </w:numPr>
        <w:spacing w:after="120" w:line="276" w:lineRule="auto"/>
        <w:ind w:left="714" w:hanging="357"/>
        <w:jc w:val="both"/>
        <w:rPr>
          <w:rFonts w:ascii="Trebuchet MS" w:hAnsi="Trebuchet MS" w:cs="Courier New"/>
          <w:sz w:val="22"/>
          <w:szCs w:val="22"/>
          <w:lang w:val="fr-FR"/>
        </w:rPr>
      </w:pPr>
      <w:r>
        <w:rPr>
          <w:rFonts w:ascii="Trebuchet MS" w:hAnsi="Trebuchet MS" w:cs="Courier New"/>
          <w:sz w:val="22"/>
          <w:szCs w:val="22"/>
          <w:lang w:val="fr-FR"/>
        </w:rPr>
        <w:t>verifica modul de depozitare a deseurilor</w:t>
      </w:r>
    </w:p>
    <w:p w:rsidR="00080DBB" w:rsidRPr="00080DBB" w:rsidRDefault="00080DBB" w:rsidP="00080DBB">
      <w:pPr>
        <w:numPr>
          <w:ilvl w:val="0"/>
          <w:numId w:val="1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ajută la aprovizionare cu materiale necesare executării operaţiunilor specifice postului;</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t>poartă echipament de protecţie adecvat muncii prestate;</w:t>
      </w:r>
    </w:p>
    <w:p w:rsidR="00080DBB" w:rsidRPr="00080DBB" w:rsidRDefault="00080DBB" w:rsidP="00080DBB">
      <w:pPr>
        <w:numPr>
          <w:ilvl w:val="0"/>
          <w:numId w:val="1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răspunde de apărarea avutului unităţii;</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utilizează maşinile şi uneltele de lucru numai pentru destinaţia indicată de producător;</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întreţine maşinile, uneltele şi echipamentul de lucru în condiţii foarte bune o perioadă cât mai lungă de timp;</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utilizează obiectele de inventar şi consumabilele numai în timpul serviciului şi numai în interesul instituţiei;</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răspunde de subinventarul materialelor şi uneltelor cu care lucrează;</w:t>
      </w:r>
    </w:p>
    <w:p w:rsidR="00080DBB" w:rsidRPr="002649D2" w:rsidRDefault="00080DBB" w:rsidP="002649D2">
      <w:pPr>
        <w:pStyle w:val="NormalWeb"/>
        <w:numPr>
          <w:ilvl w:val="0"/>
          <w:numId w:val="13"/>
        </w:numPr>
        <w:spacing w:before="0" w:beforeAutospacing="0" w:after="0" w:line="360" w:lineRule="auto"/>
        <w:jc w:val="both"/>
        <w:rPr>
          <w:rStyle w:val="arial131"/>
          <w:rFonts w:ascii="Trebuchet MS" w:hAnsi="Trebuchet MS" w:cs="Courier New"/>
          <w:sz w:val="22"/>
          <w:szCs w:val="22"/>
          <w:lang w:val="it-IT"/>
        </w:rPr>
      </w:pPr>
      <w:r w:rsidRPr="00080DBB">
        <w:rPr>
          <w:rStyle w:val="arial131"/>
          <w:rFonts w:ascii="Trebuchet MS" w:hAnsi="Trebuchet MS" w:cs="Courier New"/>
          <w:sz w:val="22"/>
          <w:szCs w:val="22"/>
          <w:lang w:val="it-IT"/>
        </w:rPr>
        <w:t>participă la lucrările din unitate la datele când este programat;</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ro-RO"/>
        </w:rPr>
      </w:pPr>
      <w:r w:rsidRPr="00080DBB">
        <w:rPr>
          <w:rFonts w:ascii="Trebuchet MS" w:hAnsi="Trebuchet MS" w:cs="Courier New"/>
          <w:sz w:val="22"/>
          <w:szCs w:val="22"/>
          <w:lang w:val="ro-RO"/>
        </w:rPr>
        <w:t>sprijina la nevoie activitatea infirmierului si a instructorului de serviciu</w:t>
      </w:r>
    </w:p>
    <w:p w:rsidR="00080DBB" w:rsidRPr="00080DBB" w:rsidRDefault="00080DBB" w:rsidP="00080DBB">
      <w:pPr>
        <w:numPr>
          <w:ilvl w:val="0"/>
          <w:numId w:val="1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E62532" w:rsidRDefault="00080DBB" w:rsidP="00080DBB">
      <w:pPr>
        <w:numPr>
          <w:ilvl w:val="0"/>
          <w:numId w:val="12"/>
        </w:numPr>
        <w:spacing w:line="360" w:lineRule="auto"/>
        <w:jc w:val="both"/>
        <w:rPr>
          <w:rFonts w:ascii="Trebuchet MS" w:hAnsi="Trebuchet MS" w:cs="Courier New"/>
          <w:sz w:val="22"/>
          <w:szCs w:val="22"/>
          <w:lang w:val="fr-FR"/>
        </w:rPr>
      </w:pPr>
      <w:r w:rsidRPr="00080DBB">
        <w:rPr>
          <w:rFonts w:ascii="Trebuchet MS" w:hAnsi="Trebuchet MS" w:cs="Courier New"/>
          <w:sz w:val="22"/>
          <w:szCs w:val="22"/>
          <w:lang w:val="it-IT"/>
        </w:rPr>
        <w:t xml:space="preserve">participa la cursuri /sesiuni de instruire  </w:t>
      </w:r>
    </w:p>
    <w:p w:rsidR="00080DBB" w:rsidRPr="00E62532" w:rsidRDefault="00080DBB" w:rsidP="00080DBB">
      <w:pPr>
        <w:numPr>
          <w:ilvl w:val="0"/>
          <w:numId w:val="12"/>
        </w:numPr>
        <w:spacing w:line="360" w:lineRule="auto"/>
        <w:jc w:val="both"/>
        <w:rPr>
          <w:rFonts w:ascii="Trebuchet MS" w:hAnsi="Trebuchet MS" w:cs="Courier New"/>
          <w:sz w:val="22"/>
          <w:szCs w:val="22"/>
          <w:lang w:val="fr-FR"/>
        </w:rPr>
      </w:pPr>
      <w:r w:rsidRPr="00E62532">
        <w:rPr>
          <w:rFonts w:ascii="Trebuchet MS" w:hAnsi="Trebuchet MS" w:cs="Courier New"/>
          <w:sz w:val="22"/>
          <w:szCs w:val="22"/>
          <w:lang w:val="fr-FR"/>
        </w:rPr>
        <w:t>respectă normele de protecţia muncii şi PSI şi disciplina la locul de muncă conform Regulamentului de ordine interioară;</w:t>
      </w:r>
    </w:p>
    <w:p w:rsidR="00080DBB" w:rsidRPr="00E62532" w:rsidRDefault="00080DBB" w:rsidP="00080DBB">
      <w:pPr>
        <w:numPr>
          <w:ilvl w:val="0"/>
          <w:numId w:val="12"/>
        </w:numPr>
        <w:spacing w:line="360" w:lineRule="auto"/>
        <w:jc w:val="both"/>
        <w:rPr>
          <w:rFonts w:ascii="Trebuchet MS" w:hAnsi="Trebuchet MS" w:cs="Courier New"/>
          <w:sz w:val="22"/>
          <w:szCs w:val="22"/>
          <w:lang w:val="fr-FR"/>
        </w:rPr>
      </w:pPr>
      <w:r w:rsidRPr="00E62532">
        <w:rPr>
          <w:rFonts w:ascii="Trebuchet MS" w:hAnsi="Trebuchet MS" w:cs="Courier New"/>
          <w:sz w:val="22"/>
          <w:szCs w:val="22"/>
          <w:lang w:val="fr-FR"/>
        </w:rPr>
        <w:t>execută toate lucrările şi sarcinile de serviciu primite de la directorul centrului şi de la şeful ierarhic, în limita   competenţelor şi a prevederilor legale în vigoare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4.</w:t>
      </w:r>
      <w:r>
        <w:rPr>
          <w:rFonts w:ascii="Trebuchet MS" w:hAnsi="Trebuchet MS" w:cs="Courier New"/>
          <w:b/>
          <w:bCs/>
          <w:sz w:val="22"/>
          <w:szCs w:val="22"/>
        </w:rPr>
        <w:t xml:space="preserve"> </w:t>
      </w:r>
      <w:r w:rsidRPr="00080DBB">
        <w:rPr>
          <w:rFonts w:ascii="Trebuchet MS" w:hAnsi="Trebuchet MS" w:cs="Courier New"/>
          <w:b/>
          <w:bCs/>
          <w:sz w:val="22"/>
          <w:szCs w:val="22"/>
        </w:rPr>
        <w:t>MUNCITOR BUCATAR</w:t>
      </w:r>
      <w:r>
        <w:rPr>
          <w:rFonts w:ascii="Trebuchet MS" w:hAnsi="Trebuchet MS" w:cs="Courier New"/>
          <w:b/>
          <w:bCs/>
          <w:sz w:val="22"/>
          <w:szCs w:val="22"/>
        </w:rPr>
        <w:t>:</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colaboreaza cu  administratorul,</w:t>
      </w:r>
      <w:r w:rsidRPr="00080DBB">
        <w:rPr>
          <w:rStyle w:val="arial131"/>
          <w:rFonts w:ascii="Trebuchet MS" w:hAnsi="Trebuchet MS" w:cs="Courier New"/>
          <w:sz w:val="22"/>
          <w:szCs w:val="22"/>
        </w:rPr>
        <w:t>medicul, asistenta medicală  şi magazinerul la intocmirea listei zilmice de alimente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rPr>
        <w:t>prepara hrana pentru beneficiari in conditii igienice respectand numarul portiilor din efectul zilnic</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lastRenderedPageBreak/>
        <w:t>introduce in cazan cantitatea de alimenteconform retetarelor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gusta mancarea gatita si raspunde de calitatea ei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cunoaste principalele caracteristici organoleptice si fizico-chimice ale alimentelor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rPr>
        <w:t>cunoaste procesele tehnologice de fabricatie ale preparatelor culinare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cunoaste sortimentele de produse alimentare pe baza de carne, legume,fructe,paste fainoase,orez, panificatie,oua,etc., care servesc ca materii prime in bucatarie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pregateste mancarea conform meniului stabilit ,semnat si afisat in bucatarie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primeste produsele de la magazie,verifica calitatea si cantitatea acestora si raspunde de corecta lor pastrare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preia doar alimentele necesare pregatirii meselor pentru o sigura zi , cu exceptia alimentelor usor alterabilecare se distribuie numai pentru o singura masa</w:t>
      </w:r>
    </w:p>
    <w:p w:rsidR="00080DBB" w:rsidRPr="00080DBB" w:rsidRDefault="00BA6E35"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Pr>
          <w:rStyle w:val="arial131"/>
          <w:rFonts w:ascii="Trebuchet MS" w:hAnsi="Trebuchet MS" w:cs="Courier New"/>
          <w:sz w:val="22"/>
          <w:szCs w:val="22"/>
          <w:lang w:val="it-IT"/>
        </w:rPr>
        <w:t xml:space="preserve">materia </w:t>
      </w:r>
      <w:r w:rsidR="00080DBB" w:rsidRPr="00080DBB">
        <w:rPr>
          <w:rStyle w:val="arial131"/>
          <w:rFonts w:ascii="Trebuchet MS" w:hAnsi="Trebuchet MS" w:cs="Courier New"/>
          <w:sz w:val="22"/>
          <w:szCs w:val="22"/>
          <w:lang w:val="it-IT"/>
        </w:rPr>
        <w:t>prIma si produsele finite se prelucreaza pe mese diferite ,evitandu-se amestecarea carnurilor cu legumele si fructele care se vor prepara in acceeasi zi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restituie la magazie chiar in ziua respective alimentele nefolosite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rPr>
        <w:t>e</w:t>
      </w:r>
      <w:r w:rsidR="00BA6E35">
        <w:rPr>
          <w:rStyle w:val="arial131"/>
          <w:rFonts w:ascii="Trebuchet MS" w:hAnsi="Trebuchet MS" w:cs="Courier New"/>
          <w:sz w:val="22"/>
          <w:szCs w:val="22"/>
        </w:rPr>
        <w:t>s</w:t>
      </w:r>
      <w:r w:rsidRPr="00080DBB">
        <w:rPr>
          <w:rStyle w:val="arial131"/>
          <w:rFonts w:ascii="Trebuchet MS" w:hAnsi="Trebuchet MS" w:cs="Courier New"/>
          <w:sz w:val="22"/>
          <w:szCs w:val="22"/>
        </w:rPr>
        <w:t>te interzisa patrarea mancarurilor gatite in bucatarie, acestea se vor distribui beneficiarilor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afiseaza zilnic la vedere meniul stabilit</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rPr>
        <w:t>utilizeaza echipament de protectie adecvat</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rPr>
        <w:t>se asigura de efectuarea semestriala si la nevoie  a analizelor medicale  Conform prevederilor Centrului de Medicina Preventiva</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efectuează zilnic curăţenia în condiţii corespunzătoare a spaţiului repartizat şi răspunde de starea de igienă a bucatariei, oficiilor, grupurilor sanitare, mobilierului, ferestrelor, uşilor, etc.;</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 xml:space="preserve">duce gunoiul şi rezidurile  la platformele de gunoi din cadrul centrului, respectând circuitele impuse de normele igienico-sanitare în vigoare; </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 xml:space="preserve">răspunde de păstrarea şi folosirea în mod economic a materialelor de curăţenie ce le are în dotare, </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răspunde de apărarea avutului unităţii;</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 xml:space="preserve">sprijina la nevoie activitatea infirmierului si a instructorului de serviciu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respecta circuitul materiilor prime ,a alimentelor si resturilor alimentare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fr-FR"/>
        </w:rPr>
      </w:pPr>
      <w:r w:rsidRPr="00080DBB">
        <w:rPr>
          <w:rStyle w:val="arial131"/>
          <w:rFonts w:ascii="Trebuchet MS" w:hAnsi="Trebuchet MS" w:cs="Courier New"/>
          <w:sz w:val="22"/>
          <w:szCs w:val="22"/>
          <w:lang w:val="ro-RO"/>
        </w:rPr>
        <w:t xml:space="preserve">respectă </w:t>
      </w:r>
      <w:r w:rsidRPr="00080DBB">
        <w:rPr>
          <w:rStyle w:val="arial131"/>
          <w:rFonts w:ascii="Trebuchet MS" w:hAnsi="Trebuchet MS" w:cs="Courier New"/>
          <w:sz w:val="22"/>
          <w:szCs w:val="22"/>
          <w:lang w:val="fr-FR"/>
        </w:rPr>
        <w:t>normele de protecţia muncii şi PSI şi disciplina la locul de muncă, conform Regulamentului de ordine interioară;</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it-IT"/>
        </w:rPr>
      </w:pPr>
      <w:r w:rsidRPr="00080DBB">
        <w:rPr>
          <w:rFonts w:ascii="Trebuchet MS" w:hAnsi="Trebuchet MS" w:cs="Courier New"/>
          <w:sz w:val="22"/>
          <w:szCs w:val="22"/>
          <w:lang w:val="it-IT"/>
        </w:rPr>
        <w:lastRenderedPageBreak/>
        <w:t>va aduce la îndeplinire şi alte sarcini, atribuţii, lucrări încredinţate de conducerea centrului spre rezolvare.</w:t>
      </w:r>
    </w:p>
    <w:p w:rsidR="00080DBB" w:rsidRPr="00E62532"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it-IT"/>
        </w:rPr>
      </w:pPr>
      <w:r w:rsidRPr="00080DBB">
        <w:rPr>
          <w:rFonts w:ascii="Trebuchet MS" w:hAnsi="Trebuchet MS" w:cs="Courier New"/>
          <w:color w:val="000000"/>
          <w:sz w:val="22"/>
          <w:szCs w:val="22"/>
          <w:lang w:val="it-IT"/>
        </w:rPr>
        <w:t>poartă echipament de protecţie curat, halat, batic,/boneta,  pantofi de lucru şi acordă atenţie deosebită igienei personale.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it-IT"/>
        </w:rPr>
      </w:pPr>
      <w:r w:rsidRPr="00080DBB">
        <w:rPr>
          <w:rFonts w:ascii="Trebuchet MS" w:hAnsi="Trebuchet MS" w:cs="Courier New"/>
          <w:sz w:val="22"/>
          <w:szCs w:val="22"/>
          <w:lang w:val="ro-RO"/>
        </w:rPr>
        <w:t>interzice accesul persoanelor străine în bucătărie;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it-IT"/>
        </w:rPr>
      </w:pPr>
      <w:r w:rsidRPr="00080DBB">
        <w:rPr>
          <w:rFonts w:ascii="Trebuchet MS" w:hAnsi="Trebuchet MS" w:cs="Courier New"/>
          <w:color w:val="000000"/>
          <w:sz w:val="22"/>
          <w:szCs w:val="22"/>
          <w:lang w:val="it-IT" w:eastAsia="ro-RO"/>
        </w:rPr>
        <w:t xml:space="preserve"> </w:t>
      </w:r>
      <w:r w:rsidRPr="00080DBB">
        <w:rPr>
          <w:rFonts w:ascii="Trebuchet MS" w:hAnsi="Trebuchet MS" w:cs="Courier New"/>
          <w:color w:val="000000"/>
          <w:sz w:val="22"/>
          <w:szCs w:val="22"/>
          <w:lang w:val="ro-RO" w:eastAsia="ro-RO"/>
        </w:rPr>
        <w:t>din fiecare fel de mâncare servită colecteaza si pastreaza probe în conditii corespunzatoare timp de 72 ore,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5.</w:t>
      </w:r>
      <w:r>
        <w:rPr>
          <w:rFonts w:ascii="Trebuchet MS" w:hAnsi="Trebuchet MS" w:cs="Courier New"/>
          <w:b/>
          <w:bCs/>
          <w:sz w:val="22"/>
          <w:szCs w:val="22"/>
        </w:rPr>
        <w:t xml:space="preserve"> </w:t>
      </w:r>
      <w:r w:rsidRPr="00080DBB">
        <w:rPr>
          <w:rFonts w:ascii="Trebuchet MS" w:hAnsi="Trebuchet MS" w:cs="Courier New"/>
          <w:b/>
          <w:bCs/>
          <w:sz w:val="22"/>
          <w:szCs w:val="22"/>
        </w:rPr>
        <w:t>MUNCITOR SPALATORIE</w:t>
      </w:r>
      <w:r>
        <w:rPr>
          <w:rFonts w:ascii="Trebuchet MS" w:hAnsi="Trebuchet MS" w:cs="Courier New"/>
          <w:b/>
          <w:bCs/>
          <w:sz w:val="22"/>
          <w:szCs w:val="22"/>
        </w:rPr>
        <w:t>:</w:t>
      </w:r>
    </w:p>
    <w:p w:rsid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C117B8" w:rsidRPr="00080DBB" w:rsidRDefault="00C117B8"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Pr>
          <w:rStyle w:val="arial131"/>
          <w:rFonts w:ascii="Trebuchet MS" w:hAnsi="Trebuchet MS" w:cs="Courier New"/>
          <w:sz w:val="22"/>
          <w:szCs w:val="22"/>
          <w:lang w:val="ro-RO"/>
        </w:rPr>
        <w:t>executa toate lucrarile si sarcinile de serviciu primite de la directorul unitatii in limita competentelor si a prevederilor legale in vigoare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efectuează spălarea  uscarea şi călcarea echipamentului , cazarmamentului,rufăriei, perdelelor , draperiilor , mochetelor şi a altor materiale din unitate;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organizează munca în aşa fel încât să acopere sarcinile necesare în schimbul de lucru în care lucrează;</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respectă cu stricteţe normele de consum a materiilor şi materialelor necesare procesului de lucru;</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va conduce o evidenţă clară a lenjeriei şi hainelor primite pentru spălare, precum şi pentru cele care iese din spălătorie;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foloseşte maşinile de spălat, storcătoarele, uscătoarele şi alte agregate cu cea mai mare atenţie, respectând parametri proiectaţi şi evitând orice risipă;</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în timpul lucrului, în special cu maşinile de forţă, va lucra cu atenţie deosebită pentru a evita orice accident, precum şi avarierea utilajelor;</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are obligaţia de a purta echipament de protecţie;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pt-BR"/>
        </w:rPr>
      </w:pPr>
      <w:r w:rsidRPr="00080DBB">
        <w:rPr>
          <w:rFonts w:ascii="Trebuchet MS" w:hAnsi="Trebuchet MS" w:cs="Courier New"/>
          <w:sz w:val="22"/>
          <w:szCs w:val="22"/>
          <w:lang w:val="ro-RO"/>
        </w:rPr>
        <w:t>răspunde de desfăşurarea corectă a fazelor de muncă, a circuitului şi a calităţii execuţiei lucrărilor;</w:t>
      </w:r>
    </w:p>
    <w:p w:rsidR="00080DBB" w:rsidRPr="00E62532"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fr-FR"/>
        </w:rPr>
      </w:pPr>
      <w:r w:rsidRPr="00080DBB">
        <w:rPr>
          <w:rFonts w:ascii="Trebuchet MS" w:hAnsi="Trebuchet MS" w:cs="Courier New"/>
          <w:sz w:val="22"/>
          <w:szCs w:val="22"/>
          <w:lang w:val="ro-RO"/>
        </w:rPr>
        <w:t>efectuează şi răspunde de curăţenia în spălătorie;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rPr>
      </w:pPr>
      <w:r w:rsidRPr="00080DBB">
        <w:rPr>
          <w:rFonts w:ascii="Trebuchet MS" w:hAnsi="Trebuchet MS" w:cs="Courier New"/>
          <w:sz w:val="22"/>
          <w:szCs w:val="22"/>
          <w:lang w:val="ro-RO"/>
        </w:rPr>
        <w:t>respectă normele  igienico-sanitare privind circuitul rufelor în unitate;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respectă normele de protecţia muncii şi PSI şi disciplina la locul de muncă, conform regulamentului de ordine interioară;</w:t>
      </w:r>
    </w:p>
    <w:p w:rsidR="00080DBB" w:rsidRDefault="00080DBB" w:rsidP="00080DBB">
      <w:pPr>
        <w:numPr>
          <w:ilvl w:val="0"/>
          <w:numId w:val="10"/>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Default="00080DBB" w:rsidP="00080DBB">
      <w:pPr>
        <w:spacing w:line="360" w:lineRule="auto"/>
        <w:jc w:val="both"/>
        <w:rPr>
          <w:rFonts w:ascii="Trebuchet MS" w:hAnsi="Trebuchet MS" w:cs="Courier New"/>
          <w:sz w:val="22"/>
          <w:szCs w:val="22"/>
          <w:lang w:val="it-IT"/>
        </w:rPr>
      </w:pP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b/>
          <w:bCs/>
          <w:sz w:val="22"/>
          <w:szCs w:val="22"/>
          <w:lang w:val="it-IT"/>
        </w:rPr>
        <w:lastRenderedPageBreak/>
        <w:t>6. SOFER</w:t>
      </w:r>
      <w:r>
        <w:rPr>
          <w:rFonts w:ascii="Trebuchet MS" w:hAnsi="Trebuchet MS" w:cs="Courier New"/>
          <w:b/>
          <w:bCs/>
          <w:sz w:val="22"/>
          <w:szCs w:val="22"/>
          <w:lang w:val="it-IT"/>
        </w:rPr>
        <w:t>:</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sau administratorul centrului în limita competenţelor şi a prevederilor legale în vigoare;</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întreţine maşina tot timpul în stare de funcţionare bună curată;</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efectua transporturi de marfă şi de persoane numai în interesul instituţiei;</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completează şi ţine evidenţa la zi a foilor de parcurs, conform traseelor efectuate, luând în considerare şi indexul de la bordul maşinii;</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preda zilnic foile de parcurs administratorului centrului, confirmate de unităţile la care s-a deplasat;</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 afara orelor de program, şi când nu are nici o altă misiune, autovehiculele vor fi garate în locurile desemnate de şeful ierarhic superior;</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participa la  aprovizionarea cu alimente şi alte produse necesare unităţii la nevoie;</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nu va transporta marfa fără aviz de însoţire a mărfii sau factură;</w:t>
      </w:r>
    </w:p>
    <w:p w:rsidR="00C117B8" w:rsidRDefault="00080DBB" w:rsidP="00C117B8">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este răspunzător de alimentarea cu combustibil a maşinii cu care circulă, şi de starea tehnică a acesteia, privind siguranţa circulaţia pe drumurile publice, întocmind note de necesitate ori de câte ori este nevoie;</w:t>
      </w:r>
    </w:p>
    <w:p w:rsidR="00080DBB" w:rsidRPr="00C117B8" w:rsidRDefault="00080DBB" w:rsidP="00C117B8">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C117B8">
        <w:rPr>
          <w:rStyle w:val="arial131"/>
          <w:rFonts w:ascii="Trebuchet MS" w:hAnsi="Trebuchet MS" w:cs="Courier New"/>
          <w:sz w:val="22"/>
          <w:szCs w:val="22"/>
          <w:lang w:val="ro-RO"/>
        </w:rPr>
        <w:t>aduce la cunoştinţă administratorului orice intervenţie care trebuie făcută asupra vehiculului în cauză, privind starea tehnică corespunzătoare, verificările tehnice periodice sau alte aspecte privind necesitatea unor reparaţii;</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ţine evidenţa reviziilor intermediare (schimb de ulei, revizii la un anumit număr de km., etc.)</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se va îngriji în permanenţă de păstrarea în bune condiţii a maşinii, cât şi de aspectul ei şi va interveni personal pentru remedierea unor mici defecţiuni care nu necesită service autorizat şi prin care nu este periclitată circulaţia în condiţii de siguranţă;</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nu va efectua nici o deplasare fără foaie de parcurs vizată de către directorul centrului;</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Fonts w:ascii="Trebuchet MS" w:hAnsi="Trebuchet MS" w:cs="Courier New"/>
          <w:sz w:val="22"/>
          <w:szCs w:val="22"/>
          <w:lang w:val="ro-RO"/>
        </w:rPr>
        <w:t>sprijina la nevoie activitatea infirmierului si a instructorului de serviciu</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Fonts w:ascii="Trebuchet MS" w:hAnsi="Trebuchet MS" w:cs="Courier New"/>
          <w:sz w:val="22"/>
          <w:szCs w:val="22"/>
          <w:lang w:val="pt-BR"/>
        </w:rPr>
      </w:pPr>
      <w:r w:rsidRPr="00080DBB">
        <w:rPr>
          <w:rStyle w:val="arial131"/>
          <w:rFonts w:ascii="Trebuchet MS" w:hAnsi="Trebuchet MS" w:cs="Courier New"/>
          <w:sz w:val="22"/>
          <w:szCs w:val="22"/>
          <w:lang w:val="pt-BR"/>
        </w:rPr>
        <w:t>respectă legislaţia în vigoare privind transportul de marfă şi de persoane, precum şi normele de protecţia muncii şi PSI şi disciplina la locul de muncă, conform regulamentului de ordine interioară;</w:t>
      </w:r>
    </w:p>
    <w:p w:rsidR="00080DBB" w:rsidRDefault="00080DBB" w:rsidP="00080DBB">
      <w:pPr>
        <w:numPr>
          <w:ilvl w:val="0"/>
          <w:numId w:val="11"/>
        </w:numPr>
        <w:tabs>
          <w:tab w:val="clear" w:pos="644"/>
          <w:tab w:val="num" w:pos="720"/>
        </w:tabs>
        <w:spacing w:line="360" w:lineRule="auto"/>
        <w:ind w:left="720"/>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7. MUNCITOR FOCHIST</w:t>
      </w:r>
      <w:r>
        <w:rPr>
          <w:rFonts w:ascii="Trebuchet MS" w:hAnsi="Trebuchet MS" w:cs="Courier New"/>
          <w:b/>
          <w:bCs/>
          <w:sz w:val="22"/>
          <w:szCs w:val="22"/>
        </w:rPr>
        <w:t>:</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lastRenderedPageBreak/>
        <w:t>asigurarea unui mediu de viaţă şi climat adecvat îngrijirii complexe din punct de vedere fizic, psihic şi afectiv al asistaţilor;</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asigură necesarul de căldură şi de apă caldă şi rece potrivit nevoilor asistaţilor;</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efectuează zilnic verificarea funcţionării centralei termice şi  instalaţiilor de încălzire şi de apă;</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întreţine maşinile, uneltele, instalaţiile şi echipamentele de lucru în stare bună de funcţionare;</w:t>
      </w:r>
    </w:p>
    <w:p w:rsidR="00080DBB" w:rsidRPr="00080DBB" w:rsidRDefault="00080DBB" w:rsidP="00080DBB">
      <w:pPr>
        <w:numPr>
          <w:ilvl w:val="0"/>
          <w:numId w:val="14"/>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răspunde de buna funcţionare a centralei termice şi a reţelelor aferente;</w:t>
      </w:r>
    </w:p>
    <w:p w:rsidR="00080DBB" w:rsidRPr="00080DBB" w:rsidRDefault="00080DBB" w:rsidP="00080DBB">
      <w:pPr>
        <w:numPr>
          <w:ilvl w:val="0"/>
          <w:numId w:val="14"/>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ajută la verificarea şi umplerea instinctoarelor;</w:t>
      </w:r>
    </w:p>
    <w:p w:rsidR="00080DBB" w:rsidRPr="00080DBB" w:rsidRDefault="00080DBB" w:rsidP="00080DBB">
      <w:pPr>
        <w:numPr>
          <w:ilvl w:val="0"/>
          <w:numId w:val="14"/>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colaborează şi cooperează cu muncitorul de întreţinere în vederea funcţionării în bune condiţii a instalaţiilor de încălzire şi de apă caldă şi ajută la remedierea defecţiunilor;</w:t>
      </w:r>
    </w:p>
    <w:p w:rsidR="00080DBB" w:rsidRPr="00080DBB" w:rsidRDefault="00080DBB" w:rsidP="00080DBB">
      <w:pPr>
        <w:numPr>
          <w:ilvl w:val="0"/>
          <w:numId w:val="14"/>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ajută la aprovizionarea cu materiale necesare executării operaţiunilor specifice postului;</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poart</w:t>
      </w:r>
      <w:r w:rsidR="00623EBA">
        <w:rPr>
          <w:rFonts w:ascii="Trebuchet MS" w:hAnsi="Trebuchet MS" w:cs="Courier New"/>
          <w:sz w:val="22"/>
          <w:szCs w:val="22"/>
        </w:rPr>
        <w:t>ă echipament de protecţie adecva</w:t>
      </w:r>
      <w:r w:rsidRPr="00080DBB">
        <w:rPr>
          <w:rFonts w:ascii="Trebuchet MS" w:hAnsi="Trebuchet MS" w:cs="Courier New"/>
          <w:sz w:val="22"/>
          <w:szCs w:val="22"/>
        </w:rPr>
        <w:t>t muncii prestate;</w:t>
      </w:r>
    </w:p>
    <w:p w:rsidR="00080DBB" w:rsidRPr="00080DBB" w:rsidRDefault="00080DBB" w:rsidP="00080DBB">
      <w:pPr>
        <w:numPr>
          <w:ilvl w:val="0"/>
          <w:numId w:val="14"/>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răspunde de apărarea avutului unităţii;</w:t>
      </w:r>
    </w:p>
    <w:p w:rsidR="00080DBB" w:rsidRPr="00080DBB" w:rsidRDefault="00080DBB" w:rsidP="00080DBB">
      <w:pPr>
        <w:pStyle w:val="NormalWeb"/>
        <w:numPr>
          <w:ilvl w:val="0"/>
          <w:numId w:val="14"/>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sprijina la nevoie activitatea infirmierului si a instructorului de serviciu</w:t>
      </w:r>
    </w:p>
    <w:p w:rsidR="00080DBB" w:rsidRPr="00E62532" w:rsidRDefault="00080DBB" w:rsidP="00080DBB">
      <w:pPr>
        <w:numPr>
          <w:ilvl w:val="0"/>
          <w:numId w:val="14"/>
        </w:numPr>
        <w:spacing w:line="360" w:lineRule="auto"/>
        <w:jc w:val="both"/>
        <w:rPr>
          <w:rFonts w:ascii="Trebuchet MS" w:hAnsi="Trebuchet MS" w:cs="Courier New"/>
          <w:sz w:val="22"/>
          <w:szCs w:val="22"/>
          <w:lang w:val="fr-FR"/>
        </w:rPr>
      </w:pPr>
      <w:r w:rsidRPr="00E62532">
        <w:rPr>
          <w:rFonts w:ascii="Trebuchet MS" w:hAnsi="Trebuchet MS" w:cs="Courier New"/>
          <w:sz w:val="22"/>
          <w:szCs w:val="22"/>
          <w:lang w:val="fr-FR"/>
        </w:rPr>
        <w:t>respectă normele de protecţia muncii şi PSI şi disciplina la locul de muncă conform Regulamentului de ordine interioară;</w:t>
      </w:r>
    </w:p>
    <w:p w:rsidR="00080DBB" w:rsidRPr="00E62532" w:rsidRDefault="00080DBB" w:rsidP="00080DBB">
      <w:pPr>
        <w:numPr>
          <w:ilvl w:val="0"/>
          <w:numId w:val="14"/>
        </w:numPr>
        <w:spacing w:line="360" w:lineRule="auto"/>
        <w:jc w:val="both"/>
        <w:rPr>
          <w:rFonts w:ascii="Trebuchet MS" w:hAnsi="Trebuchet MS" w:cs="Courier New"/>
          <w:sz w:val="22"/>
          <w:szCs w:val="22"/>
          <w:lang w:val="fr-FR"/>
        </w:rPr>
      </w:pPr>
      <w:r w:rsidRPr="00E62532">
        <w:rPr>
          <w:rFonts w:ascii="Trebuchet MS" w:hAnsi="Trebuchet MS" w:cs="Courier New"/>
          <w:sz w:val="22"/>
          <w:szCs w:val="22"/>
          <w:lang w:val="fr-FR"/>
        </w:rPr>
        <w:t>participa la cursurile de perfectionare si sesiunile de instruire periodice</w:t>
      </w:r>
    </w:p>
    <w:p w:rsidR="00080DBB" w:rsidRPr="00E62532" w:rsidRDefault="00080DBB" w:rsidP="00080DBB">
      <w:pPr>
        <w:numPr>
          <w:ilvl w:val="0"/>
          <w:numId w:val="14"/>
        </w:numPr>
        <w:spacing w:line="360" w:lineRule="auto"/>
        <w:jc w:val="both"/>
        <w:rPr>
          <w:rFonts w:ascii="Trebuchet MS" w:hAnsi="Trebuchet MS" w:cs="Courier New"/>
          <w:sz w:val="22"/>
          <w:szCs w:val="22"/>
          <w:lang w:val="fr-FR"/>
        </w:rPr>
      </w:pPr>
      <w:r w:rsidRPr="00E62532">
        <w:rPr>
          <w:rFonts w:ascii="Trebuchet MS" w:hAnsi="Trebuchet MS" w:cs="Courier New"/>
          <w:sz w:val="22"/>
          <w:szCs w:val="22"/>
          <w:lang w:val="fr-FR"/>
        </w:rPr>
        <w:t>execută toate lucrările şi sarcinile de serviciu primite de la directorul centrului şi de la şeful ierarhic, în limita   competenţelor şi a prevederilor legale în vigoare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8.</w:t>
      </w:r>
      <w:r>
        <w:rPr>
          <w:rFonts w:ascii="Trebuchet MS" w:hAnsi="Trebuchet MS" w:cs="Courier New"/>
          <w:b/>
          <w:bCs/>
          <w:sz w:val="22"/>
          <w:szCs w:val="22"/>
        </w:rPr>
        <w:t xml:space="preserve"> </w:t>
      </w:r>
      <w:r w:rsidRPr="00080DBB">
        <w:rPr>
          <w:rFonts w:ascii="Trebuchet MS" w:hAnsi="Trebuchet MS" w:cs="Courier New"/>
          <w:b/>
          <w:bCs/>
          <w:sz w:val="22"/>
          <w:szCs w:val="22"/>
        </w:rPr>
        <w:t>ECONOMIST</w:t>
      </w:r>
      <w:r>
        <w:rPr>
          <w:rFonts w:ascii="Trebuchet MS" w:hAnsi="Trebuchet MS" w:cs="Courier New"/>
          <w:b/>
          <w:bCs/>
          <w:sz w:val="22"/>
          <w:szCs w:val="22"/>
        </w:rPr>
        <w:t>:</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îndosariază documentele cu care lucrează şi supervizează arhivarea 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colaborează la ţinerea corectă şi la zi a evidenţei contabile precum şi la salvarea datelor informatice;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duce la îndeplinire sarcinile stabilite pe cale ierarhică;</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asigură respectarea disciplinei financiar-contabile;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verifica si tine evidenta activitatii personalului centrului,respecta prevederile legale cu privire la incadrarea si salarizarea personalului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intocmeste statele de plata si platile aferente cheltuielilor cu personalul si urmareste incadrarea in normativul de personal si nivelul de salarizare conform legii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răspunde de respectarea termenelor de realizare a lucrărilor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prezintă propuneri de îmbunătăţire şi realizare a performanţelor în activitatea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pe care o desfasoara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executa  toate lucrarile, rapoartele si situatiile solicitate in cadrul Sistemului legislativ managerial public</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asigura masurile de pastrare,manipulare si folosire a formularelor cu regim special potrivit prevederilor Legii 82/1991</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raspunde de intocmirea Registrului de evidenta a personalului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asigura si raspunde  de arhivarea documentelor unitatii si respecta termenele de pastrare a acestora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contractele de munca conform prevederilor legale in vigoare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Declaratia privind contributiile la cheltuielile cu personalul</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Inregistraza corespondenta si documentele intrate –iesite din cadrul </w:t>
      </w:r>
      <w:r w:rsidR="00B564CE">
        <w:rPr>
          <w:rStyle w:val="arial131"/>
          <w:rFonts w:ascii="Trebuchet MS" w:hAnsi="Trebuchet MS" w:cs="Courier New"/>
          <w:sz w:val="22"/>
          <w:szCs w:val="22"/>
          <w:lang w:val="ro-RO"/>
        </w:rPr>
        <w:t>CABR</w:t>
      </w:r>
      <w:r w:rsidRPr="00080DBB">
        <w:rPr>
          <w:rStyle w:val="arial131"/>
          <w:rFonts w:ascii="Trebuchet MS" w:hAnsi="Trebuchet MS" w:cs="Courier New"/>
          <w:sz w:val="22"/>
          <w:szCs w:val="22"/>
          <w:lang w:val="ro-RO"/>
        </w:rPr>
        <w:t xml:space="preserve"> Reghin, in Registrul de intrari –iesiri ,  asigura repertizarea prompta a acestora catre departamentul aferent si prezinta directorului centrului pentru informare  toate documentele intrate /iesite din unitate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procedurile operationale specifice departamentului resurse umane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documentatia necesara in vederea organizarii concursurilor pentru  ocupare a posturilor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si elibereaza adeverinte la solicitarea angajatilor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dovedeşte corectitudine şi punctualitate în exercitarea atribuţiilor;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respectă normele de Protecţia muncii şi PSI şi disciplina la locul de muncă</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it-IT"/>
        </w:rPr>
      </w:pPr>
      <w:r w:rsidRPr="00080DBB">
        <w:rPr>
          <w:rStyle w:val="arial131"/>
          <w:rFonts w:ascii="Trebuchet MS" w:hAnsi="Trebuchet MS" w:cs="Courier New"/>
          <w:sz w:val="22"/>
          <w:szCs w:val="22"/>
          <w:lang w:val="it-IT"/>
        </w:rPr>
        <w:t>respecta prevederile Regulamentului de ordine interioară si Procedurile Operationale ale centrului</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la nevoie delega sau i se delega alte competente</w:t>
      </w:r>
    </w:p>
    <w:p w:rsid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D30AD9" w:rsidRDefault="00D30AD9" w:rsidP="00D30AD9">
      <w:pPr>
        <w:spacing w:line="360" w:lineRule="auto"/>
        <w:jc w:val="both"/>
        <w:rPr>
          <w:rFonts w:ascii="Trebuchet MS" w:hAnsi="Trebuchet MS" w:cs="Courier New"/>
          <w:sz w:val="22"/>
          <w:szCs w:val="22"/>
          <w:lang w:val="it-IT"/>
        </w:rPr>
      </w:pPr>
    </w:p>
    <w:p w:rsidR="00D30AD9" w:rsidRDefault="00D30AD9" w:rsidP="00D30AD9">
      <w:pPr>
        <w:spacing w:line="360" w:lineRule="auto"/>
        <w:jc w:val="both"/>
        <w:rPr>
          <w:rFonts w:ascii="Trebuchet MS" w:hAnsi="Trebuchet MS" w:cs="Courier New"/>
          <w:sz w:val="22"/>
          <w:szCs w:val="22"/>
          <w:lang w:val="it-IT"/>
        </w:rPr>
      </w:pPr>
    </w:p>
    <w:p w:rsidR="00D30AD9" w:rsidRDefault="00D30AD9" w:rsidP="00D30AD9">
      <w:pPr>
        <w:spacing w:line="360" w:lineRule="auto"/>
        <w:jc w:val="both"/>
        <w:rPr>
          <w:rFonts w:ascii="Trebuchet MS" w:hAnsi="Trebuchet MS" w:cs="Courier New"/>
          <w:sz w:val="22"/>
          <w:szCs w:val="22"/>
          <w:lang w:val="it-IT"/>
        </w:rPr>
      </w:pPr>
    </w:p>
    <w:p w:rsidR="00D30AD9" w:rsidRDefault="00D30AD9" w:rsidP="00D30AD9">
      <w:pPr>
        <w:spacing w:line="360" w:lineRule="auto"/>
        <w:jc w:val="both"/>
        <w:rPr>
          <w:rFonts w:ascii="Trebuchet MS" w:hAnsi="Trebuchet MS" w:cs="Courier New"/>
          <w:sz w:val="22"/>
          <w:szCs w:val="22"/>
          <w:lang w:val="it-IT"/>
        </w:rPr>
      </w:pPr>
    </w:p>
    <w:p w:rsidR="00D30AD9" w:rsidRDefault="00D30AD9" w:rsidP="00D30AD9">
      <w:pPr>
        <w:spacing w:line="360" w:lineRule="auto"/>
        <w:jc w:val="both"/>
        <w:rPr>
          <w:rFonts w:ascii="Trebuchet MS" w:hAnsi="Trebuchet MS" w:cs="Courier New"/>
          <w:sz w:val="22"/>
          <w:szCs w:val="22"/>
          <w:lang w:val="it-IT"/>
        </w:rPr>
      </w:pPr>
    </w:p>
    <w:p w:rsidR="00D30AD9" w:rsidRPr="00D30AD9" w:rsidRDefault="00D30AD9" w:rsidP="00D30AD9">
      <w:pPr>
        <w:pStyle w:val="Listparagraf"/>
        <w:numPr>
          <w:ilvl w:val="3"/>
          <w:numId w:val="25"/>
        </w:numPr>
        <w:spacing w:line="360" w:lineRule="auto"/>
        <w:jc w:val="both"/>
        <w:rPr>
          <w:rFonts w:ascii="Trebuchet MS" w:hAnsi="Trebuchet MS"/>
          <w:b/>
        </w:rPr>
      </w:pPr>
      <w:r w:rsidRPr="00D30AD9">
        <w:rPr>
          <w:rFonts w:ascii="Trebuchet MS" w:hAnsi="Trebuchet MS"/>
          <w:b/>
        </w:rPr>
        <w:lastRenderedPageBreak/>
        <w:t>AUDITOR  PUBLIC INTERN:</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Ofera consiliere conducerii entitatii publice pentru buna administrare a veniturilor si cheltuielilor publice,perfectionand activitatile centrului</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Ajuta unitatea sa isi indeplineasca obiectivele pentru imbunatatirea eficientei si eficacitatii sistemului de conducere bazat pe gestiunea riscului,a controlului si a proceselor de administrare</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Elaboreaza documentele specifice acitvitatii de audit intern</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Elaboreaza normele proprii de audit si Carta auditului</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Elaboreaza proiectul planului multianual de audit public intern,de regula pe o perioada de 3 ani si pe baza acestuia proiectul planului anual de audit public intern</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Efectueaza activitati de audit public intern pentru a evalua daca sistemele de management financiar si control ale centrului sunt transparente si sunt conforme cu normele de legalitate regularitate,economocitate ,eficienta si eficacitate</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Raporteaza periodic asupra constatatarilor,concluziilor si recomandarilor rezultate din activitatea sa de audit</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Elaboreaza raportul anual al activitatii de audit public intern</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In cazul identificarii unor iregularitati sau posibile prejudicii raporteaza imediat conducatorului centrului si structurii de control intern abilitate</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Verifica respectarea normelor, instructiunilor,precum si a Codului privind conduita etica in centru si poate initia masurile corective necesare in cooperare cu directorul centrului</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Evalueaza controlul intern managerial</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Evalueaza regularitatea sistemelor de fundamentare a deciziei, planificare,programare,organizare-coordonare ,urmarire si control al indeplinirii dispozitiilor</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rPr>
      </w:pPr>
      <w:r w:rsidRPr="00D30AD9">
        <w:rPr>
          <w:rFonts w:ascii="Trebuchet MS" w:hAnsi="Trebuchet MS"/>
        </w:rPr>
        <w:t>Efectueaza misiuni de audit intern de consiliere menite sa aduca plusvaloare si sa imbunatateasca administrarea centrului,gestiunea riscului si controlul intern</w:t>
      </w:r>
    </w:p>
    <w:p w:rsidR="00D30AD9" w:rsidRPr="00D30AD9" w:rsidRDefault="00D30AD9" w:rsidP="00D30AD9">
      <w:pPr>
        <w:pStyle w:val="Listparagraf"/>
        <w:numPr>
          <w:ilvl w:val="0"/>
          <w:numId w:val="38"/>
        </w:numPr>
        <w:spacing w:after="0" w:line="360" w:lineRule="auto"/>
        <w:ind w:left="284" w:hanging="284"/>
        <w:jc w:val="both"/>
        <w:rPr>
          <w:rFonts w:ascii="Trebuchet MS" w:hAnsi="Trebuchet MS" w:cs="Courier New"/>
          <w:lang w:val="it-IT"/>
        </w:rPr>
      </w:pPr>
      <w:r w:rsidRPr="00D30AD9">
        <w:rPr>
          <w:rFonts w:ascii="Trebuchet MS" w:hAnsi="Trebuchet MS"/>
        </w:rPr>
        <w:t>Realizeaza munca in echipa.</w:t>
      </w:r>
    </w:p>
    <w:p w:rsidR="00080DBB" w:rsidRPr="00080DBB" w:rsidRDefault="00D30AD9" w:rsidP="00080DBB">
      <w:pPr>
        <w:spacing w:line="360" w:lineRule="auto"/>
        <w:jc w:val="both"/>
        <w:rPr>
          <w:rFonts w:ascii="Trebuchet MS" w:hAnsi="Trebuchet MS" w:cs="Courier New"/>
          <w:b/>
          <w:sz w:val="22"/>
          <w:szCs w:val="22"/>
          <w:lang w:val="it-IT"/>
        </w:rPr>
      </w:pPr>
      <w:r>
        <w:rPr>
          <w:rFonts w:ascii="Trebuchet MS" w:hAnsi="Trebuchet MS" w:cs="Courier New"/>
          <w:b/>
          <w:sz w:val="22"/>
          <w:szCs w:val="22"/>
          <w:lang w:val="it-IT"/>
        </w:rPr>
        <w:t>10</w:t>
      </w:r>
      <w:r w:rsidR="00080DBB" w:rsidRPr="00080DBB">
        <w:rPr>
          <w:rFonts w:ascii="Trebuchet MS" w:hAnsi="Trebuchet MS" w:cs="Courier New"/>
          <w:b/>
          <w:sz w:val="22"/>
          <w:szCs w:val="22"/>
          <w:lang w:val="it-IT"/>
        </w:rPr>
        <w:t>. INGRIJITOR</w:t>
      </w:r>
      <w:r w:rsidR="00080DBB">
        <w:rPr>
          <w:rFonts w:ascii="Trebuchet MS" w:hAnsi="Trebuchet MS" w:cs="Courier New"/>
          <w:b/>
          <w:sz w:val="22"/>
          <w:szCs w:val="22"/>
          <w:lang w:val="it-IT"/>
        </w:rPr>
        <w:t>:</w:t>
      </w:r>
    </w:p>
    <w:p w:rsidR="00080DBB" w:rsidRPr="00080DBB" w:rsidRDefault="00080DBB" w:rsidP="00080DBB">
      <w:pPr>
        <w:numPr>
          <w:ilvl w:val="0"/>
          <w:numId w:val="2"/>
        </w:numPr>
        <w:spacing w:line="360" w:lineRule="auto"/>
        <w:jc w:val="both"/>
        <w:rPr>
          <w:rStyle w:val="arial131"/>
          <w:rFonts w:ascii="Trebuchet MS" w:hAnsi="Trebuchet MS" w:cs="Courier New"/>
          <w:sz w:val="22"/>
          <w:szCs w:val="22"/>
          <w:lang w:val="it-IT"/>
        </w:rPr>
      </w:pPr>
      <w:r w:rsidRPr="00080DBB">
        <w:rPr>
          <w:rStyle w:val="arial131"/>
          <w:rFonts w:ascii="Trebuchet MS" w:hAnsi="Trebuchet MS" w:cs="Courier New"/>
          <w:sz w:val="22"/>
          <w:szCs w:val="22"/>
          <w:lang w:val="it-IT"/>
        </w:rPr>
        <w:t>întreţine o relaţie de bună colaborare, prin folosirea unui limbaj civilizat şi o atitudine pozitivă cu toate persoanele cu care intră în contact în timpul zilei de lucru</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execută toate lucrările şi sarcinile de serviciu primite de la directorul sau asistentul medical  al centrului în limita competenţelor şi a prevederilor legale în vigoare;</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efectuează zilnic curăţenia în condiţii corespunzătoare a spaţiului repartizat şi răspunde de starea de igienă a birourilor, saloanelor, oficiilor, grupurilor sanitare, mobilierului, scărilor, ferestrelor, uşilor, etc.;</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curăţă şi dezinfectează zilnic grupurile sanitare cu materialele şi ustensilele folosite numai în acest scop şi în aceste locuri;</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rPr>
        <w:t>efectuează aerisirea saloanelor periodic;</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spală periodic uşile şi geamurile;</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duce gunoiul şi rezidurile alimentare la platformele de gunoi din cadrul centrului, respectând circuitele impuse de normele igienico-sanitare în vigoare; </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curăţă şi dezinfectează vasele în care se păstrează/transportă gunoiul;</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răspunde de păstrarea şi folosirea în mod economic a materialelor de curăţenie ce le are în dotare, precum şi a celor ce se folosesc în comun şi le păstrează sub cheie;</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răspunde de apărarea avutului unităţii;</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rPr>
        <w:t>poartă echipament individual de protecţie</w:t>
      </w:r>
    </w:p>
    <w:p w:rsidR="00080DBB" w:rsidRPr="00080DBB" w:rsidRDefault="00080DBB" w:rsidP="00080DBB">
      <w:pPr>
        <w:numPr>
          <w:ilvl w:val="0"/>
          <w:numId w:val="2"/>
        </w:numPr>
        <w:spacing w:line="360" w:lineRule="auto"/>
        <w:jc w:val="both"/>
        <w:rPr>
          <w:rFonts w:ascii="Trebuchet MS" w:hAnsi="Trebuchet MS" w:cs="Courier New"/>
          <w:sz w:val="22"/>
          <w:szCs w:val="22"/>
          <w:lang w:val="fr-FR"/>
        </w:rPr>
      </w:pPr>
      <w:r w:rsidRPr="00080DBB">
        <w:rPr>
          <w:rFonts w:ascii="Trebuchet MS" w:hAnsi="Trebuchet MS" w:cs="Courier New"/>
          <w:sz w:val="22"/>
          <w:szCs w:val="22"/>
          <w:lang w:val="fr-FR"/>
        </w:rPr>
        <w:t>sprijina la nevoie activitatea infirmierului si a instructorului de serviciu</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Style w:val="arial131"/>
          <w:rFonts w:ascii="Trebuchet MS" w:hAnsi="Trebuchet MS" w:cs="Courier New"/>
          <w:sz w:val="22"/>
          <w:szCs w:val="22"/>
        </w:rPr>
        <w:t>participă la lucrările din gospodăria anexă, organizate de conducerea administrativă;</w:t>
      </w:r>
      <w:r w:rsidRPr="00080DBB">
        <w:rPr>
          <w:rFonts w:ascii="Trebuchet MS" w:hAnsi="Trebuchet MS" w:cs="Courier New"/>
          <w:sz w:val="22"/>
          <w:szCs w:val="22"/>
        </w:rPr>
        <w:t xml:space="preserve"> </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E62532">
        <w:rPr>
          <w:rStyle w:val="arial131"/>
          <w:rFonts w:ascii="Trebuchet MS" w:hAnsi="Trebuchet MS" w:cs="Courier New"/>
          <w:sz w:val="22"/>
          <w:szCs w:val="22"/>
          <w:lang w:val="fr-FR"/>
        </w:rPr>
        <w:t xml:space="preserve">respectă </w:t>
      </w:r>
      <w:r w:rsidRPr="00080DBB">
        <w:rPr>
          <w:rStyle w:val="arial131"/>
          <w:rFonts w:ascii="Trebuchet MS" w:hAnsi="Trebuchet MS" w:cs="Courier New"/>
          <w:sz w:val="22"/>
          <w:szCs w:val="22"/>
          <w:lang w:val="fr-FR"/>
        </w:rPr>
        <w:t>normele de protecţia muncii şi PSI şi disciplina la locul de muncă, conform Regulamentului de ordine interioară;</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13 </w:t>
      </w:r>
      <w:r w:rsidRPr="00080DBB">
        <w:rPr>
          <w:rFonts w:ascii="Trebuchet MS" w:hAnsi="Trebuchet MS" w:cs="Courier New"/>
          <w:b/>
          <w:sz w:val="22"/>
          <w:szCs w:val="22"/>
          <w:lang w:val="it-IT"/>
        </w:rPr>
        <w:t>FINANŢAREA CENTRULUI</w:t>
      </w:r>
      <w:r>
        <w:rPr>
          <w:rFonts w:ascii="Trebuchet MS" w:hAnsi="Trebuchet MS" w:cs="Courier New"/>
          <w:b/>
          <w:sz w:val="22"/>
          <w:szCs w:val="22"/>
          <w:lang w:val="it-IT"/>
        </w:rPr>
        <w:t>:</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(1) În estimarea bugetului de venituri şi cheltuieli, centrul are în vedere asigurarea resurselor necesare acordării serviciilor sociale cel puţin la nivelul standardelor minime de calitate aplicabile.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Finanţarea cheltuielilor centrului se asigură, în condiţiile legii, din următoarele surse: bugetul local al judeţului.</w:t>
      </w: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Pr="0001600E" w:rsidRDefault="005C1CC5" w:rsidP="00080DBB">
      <w:pPr>
        <w:autoSpaceDE w:val="0"/>
        <w:autoSpaceDN w:val="0"/>
        <w:adjustRightInd w:val="0"/>
        <w:spacing w:line="360" w:lineRule="auto"/>
        <w:jc w:val="both"/>
        <w:rPr>
          <w:rFonts w:ascii="Trebuchet MS" w:hAnsi="Trebuchet MS"/>
          <w:b/>
          <w:sz w:val="22"/>
          <w:szCs w:val="22"/>
          <w:lang w:val="it-IT"/>
        </w:rPr>
      </w:pPr>
      <w:r>
        <w:rPr>
          <w:rFonts w:ascii="Trebuchet MS" w:hAnsi="Trebuchet MS"/>
          <w:b/>
          <w:sz w:val="22"/>
          <w:szCs w:val="22"/>
          <w:lang w:val="it-IT"/>
        </w:rPr>
        <w:t>ANEXA:</w:t>
      </w:r>
    </w:p>
    <w:p w:rsidR="0044735B" w:rsidRDefault="00080DBB" w:rsidP="005C1CC5">
      <w:pPr>
        <w:pStyle w:val="Corptext"/>
        <w:ind w:left="-360" w:firstLine="360"/>
        <w:rPr>
          <w:rFonts w:ascii="Trebuchet MS" w:hAnsi="Trebuchet MS"/>
          <w:b/>
          <w:sz w:val="24"/>
        </w:rPr>
      </w:pPr>
      <w:r w:rsidRPr="005C1CC5">
        <w:rPr>
          <w:rFonts w:ascii="Trebuchet MS" w:hAnsi="Trebuchet MS"/>
          <w:b/>
          <w:sz w:val="24"/>
        </w:rPr>
        <w:t>CONTRACT pentru acordarea de servicii sociale</w:t>
      </w:r>
    </w:p>
    <w:p w:rsidR="005C1CC5" w:rsidRPr="005C1CC5" w:rsidRDefault="005C1CC5" w:rsidP="005C1CC5">
      <w:pPr>
        <w:pStyle w:val="Corptext"/>
        <w:ind w:left="-360" w:firstLine="360"/>
        <w:rPr>
          <w:rFonts w:ascii="Trebuchet MS" w:hAnsi="Trebuchet MS" w:cs="Arial"/>
          <w:b/>
          <w:sz w:val="24"/>
        </w:rPr>
      </w:pPr>
    </w:p>
    <w:p w:rsidR="0044735B" w:rsidRPr="0001600E" w:rsidRDefault="0044735B" w:rsidP="0044735B">
      <w:pPr>
        <w:pStyle w:val="Corptext"/>
        <w:jc w:val="left"/>
        <w:rPr>
          <w:rFonts w:ascii="Trebuchet MS" w:hAnsi="Trebuchet MS" w:cs="Arial"/>
          <w:sz w:val="22"/>
          <w:szCs w:val="22"/>
        </w:rPr>
      </w:pPr>
    </w:p>
    <w:p w:rsidR="0044735B" w:rsidRPr="0001600E" w:rsidRDefault="0044735B" w:rsidP="0044735B">
      <w:pPr>
        <w:pStyle w:val="Corptext"/>
        <w:jc w:val="left"/>
        <w:rPr>
          <w:rFonts w:ascii="Trebuchet MS" w:hAnsi="Trebuchet MS" w:cs="Arial"/>
          <w:b/>
          <w:sz w:val="22"/>
          <w:szCs w:val="22"/>
        </w:rPr>
      </w:pPr>
      <w:r w:rsidRPr="0001600E">
        <w:rPr>
          <w:rFonts w:ascii="Trebuchet MS" w:hAnsi="Trebuchet MS" w:cs="Arial"/>
          <w:b/>
          <w:sz w:val="22"/>
          <w:szCs w:val="22"/>
        </w:rPr>
        <w:t>Părţile contractante:</w:t>
      </w:r>
    </w:p>
    <w:p w:rsidR="005C1CC5" w:rsidRDefault="001E25CF" w:rsidP="0044735B">
      <w:pPr>
        <w:pStyle w:val="Corptext"/>
        <w:jc w:val="both"/>
        <w:rPr>
          <w:rFonts w:ascii="Trebuchet MS" w:hAnsi="Trebuchet MS" w:cs="Arial"/>
          <w:sz w:val="22"/>
          <w:szCs w:val="22"/>
        </w:rPr>
      </w:pPr>
      <w:r>
        <w:rPr>
          <w:rFonts w:ascii="Trebuchet MS" w:hAnsi="Trebuchet MS" w:cs="Arial"/>
          <w:b/>
          <w:sz w:val="22"/>
          <w:szCs w:val="22"/>
        </w:rPr>
        <w:t>1. CENTRUL DE ABILITARE</w:t>
      </w:r>
      <w:r w:rsidR="0044735B" w:rsidRPr="0001600E">
        <w:rPr>
          <w:rFonts w:ascii="Trebuchet MS" w:hAnsi="Trebuchet MS" w:cs="Arial"/>
          <w:b/>
          <w:sz w:val="22"/>
          <w:szCs w:val="22"/>
        </w:rPr>
        <w:t xml:space="preserve"> </w:t>
      </w:r>
      <w:r w:rsidR="0044735B" w:rsidRPr="0001600E">
        <w:rPr>
          <w:rFonts w:ascii="Trebuchet MS" w:hAnsi="Trebuchet MS" w:cs="Arial"/>
          <w:b/>
          <w:sz w:val="22"/>
          <w:szCs w:val="22"/>
          <w:lang w:val="ro-RO"/>
        </w:rPr>
        <w:t>ŞI REABILITARE REGHIN</w:t>
      </w:r>
      <w:r w:rsidR="0044735B" w:rsidRPr="0001600E">
        <w:rPr>
          <w:rFonts w:ascii="Trebuchet MS" w:hAnsi="Trebuchet MS" w:cs="Arial"/>
          <w:sz w:val="22"/>
          <w:szCs w:val="22"/>
        </w:rPr>
        <w:t>,</w:t>
      </w:r>
    </w:p>
    <w:p w:rsidR="0044735B" w:rsidRPr="0001600E" w:rsidRDefault="0044735B" w:rsidP="0044735B">
      <w:pPr>
        <w:pStyle w:val="Corptext"/>
        <w:jc w:val="both"/>
        <w:rPr>
          <w:rFonts w:ascii="Trebuchet MS" w:hAnsi="Trebuchet MS" w:cs="Arial"/>
          <w:sz w:val="22"/>
          <w:szCs w:val="22"/>
        </w:rPr>
      </w:pPr>
      <w:r w:rsidRPr="0001600E">
        <w:rPr>
          <w:rFonts w:ascii="Trebuchet MS" w:hAnsi="Trebuchet MS" w:cs="Arial"/>
          <w:sz w:val="22"/>
          <w:szCs w:val="22"/>
        </w:rPr>
        <w:br/>
        <w:t xml:space="preserve">acronim </w:t>
      </w:r>
      <w:r w:rsidR="00B564CE">
        <w:rPr>
          <w:rFonts w:ascii="Trebuchet MS" w:hAnsi="Trebuchet MS" w:cs="Arial"/>
          <w:sz w:val="22"/>
          <w:szCs w:val="22"/>
        </w:rPr>
        <w:t>CA</w:t>
      </w:r>
      <w:r w:rsidR="00021C41">
        <w:rPr>
          <w:rFonts w:ascii="Trebuchet MS" w:hAnsi="Trebuchet MS" w:cs="Arial"/>
          <w:sz w:val="22"/>
          <w:szCs w:val="22"/>
        </w:rPr>
        <w:t>b</w:t>
      </w:r>
      <w:r w:rsidR="00B564CE">
        <w:rPr>
          <w:rFonts w:ascii="Trebuchet MS" w:hAnsi="Trebuchet MS" w:cs="Arial"/>
          <w:sz w:val="22"/>
          <w:szCs w:val="22"/>
        </w:rPr>
        <w:t>R</w:t>
      </w:r>
      <w:r w:rsidRPr="0001600E">
        <w:rPr>
          <w:rFonts w:ascii="Trebuchet MS" w:hAnsi="Trebuchet MS" w:cs="Arial"/>
          <w:sz w:val="22"/>
          <w:szCs w:val="22"/>
        </w:rPr>
        <w:t xml:space="preserve">, denumit in continuare </w:t>
      </w:r>
      <w:r w:rsidRPr="0001600E">
        <w:rPr>
          <w:rFonts w:ascii="Trebuchet MS" w:hAnsi="Trebuchet MS" w:cs="Arial"/>
          <w:b/>
          <w:sz w:val="22"/>
          <w:szCs w:val="22"/>
        </w:rPr>
        <w:t>furnizor de servicii sociale</w:t>
      </w:r>
      <w:r w:rsidRPr="0001600E">
        <w:rPr>
          <w:rFonts w:ascii="Trebuchet MS" w:hAnsi="Trebuchet MS" w:cs="Arial"/>
          <w:sz w:val="22"/>
          <w:szCs w:val="22"/>
        </w:rPr>
        <w:t>, cu sediul in  municipiul Reghin, str.Castelului nr. 12 judetul Mures, codul de inregistrare fiscala,  cont  deschis la Trezoreria Reghin,  reprezentat de doamna Laz</w:t>
      </w:r>
      <w:r w:rsidRPr="0001600E">
        <w:rPr>
          <w:rFonts w:ascii="Trebuchet MS" w:hAnsi="Trebuchet MS" w:cs="Arial"/>
          <w:sz w:val="22"/>
          <w:szCs w:val="22"/>
          <w:lang w:val="ro-RO"/>
        </w:rPr>
        <w:t xml:space="preserve">ăr Ana, </w:t>
      </w:r>
      <w:r w:rsidRPr="0001600E">
        <w:rPr>
          <w:rFonts w:ascii="Trebuchet MS" w:hAnsi="Trebuchet MS" w:cs="Arial"/>
          <w:sz w:val="22"/>
          <w:szCs w:val="22"/>
        </w:rPr>
        <w:t xml:space="preserve"> având functia de director, în calitate de reprezentant legal;</w:t>
      </w:r>
      <w:r w:rsidRPr="0001600E">
        <w:rPr>
          <w:rFonts w:ascii="Trebuchet MS" w:hAnsi="Trebuchet MS" w:cs="Arial"/>
          <w:sz w:val="22"/>
          <w:szCs w:val="22"/>
        </w:rPr>
        <w:br/>
        <w:t>   şi</w:t>
      </w:r>
      <w:r w:rsidRPr="0001600E">
        <w:rPr>
          <w:rFonts w:ascii="Trebuchet MS" w:hAnsi="Trebuchet MS" w:cs="Arial"/>
          <w:sz w:val="22"/>
          <w:szCs w:val="22"/>
        </w:rPr>
        <w:br/>
      </w:r>
      <w:r w:rsidRPr="0001600E">
        <w:rPr>
          <w:rFonts w:ascii="Trebuchet MS" w:hAnsi="Trebuchet MS" w:cs="Arial"/>
          <w:sz w:val="22"/>
          <w:szCs w:val="22"/>
        </w:rPr>
        <w:lastRenderedPageBreak/>
        <w:t xml:space="preserve">    2. Dl/ dna ......................................................................., denumit in continuare </w:t>
      </w:r>
      <w:r w:rsidRPr="0001600E">
        <w:rPr>
          <w:rFonts w:ascii="Trebuchet MS" w:hAnsi="Trebuchet MS" w:cs="Arial"/>
          <w:b/>
          <w:sz w:val="22"/>
          <w:szCs w:val="22"/>
        </w:rPr>
        <w:t>beneficiar</w:t>
      </w:r>
      <w:r w:rsidRPr="0001600E">
        <w:rPr>
          <w:rFonts w:ascii="Trebuchet MS" w:hAnsi="Trebuchet MS" w:cs="Arial"/>
          <w:sz w:val="22"/>
          <w:szCs w:val="22"/>
        </w:rPr>
        <w:t>, domiciliat/a în localitatea ..............................................., jud. .........................., str. ............................................ nr. ........., codul numeric personal ............…………….., posesor al B.I./C.I. seria ......... nr. .................., eliberat/a la data de ................ de Politia ...........................................,</w:t>
      </w:r>
    </w:p>
    <w:p w:rsidR="0044735B" w:rsidRPr="0001600E" w:rsidRDefault="0044735B" w:rsidP="0044735B">
      <w:pPr>
        <w:pStyle w:val="Corptext"/>
        <w:jc w:val="left"/>
        <w:rPr>
          <w:rFonts w:ascii="Trebuchet MS" w:hAnsi="Trebuchet MS" w:cs="Arial"/>
          <w:sz w:val="22"/>
          <w:szCs w:val="22"/>
        </w:rPr>
      </w:pPr>
    </w:p>
    <w:p w:rsidR="0044735B" w:rsidRPr="0001600E" w:rsidRDefault="0044735B" w:rsidP="0044735B">
      <w:pPr>
        <w:pStyle w:val="Corptext"/>
        <w:jc w:val="left"/>
        <w:rPr>
          <w:rFonts w:ascii="Trebuchet MS" w:hAnsi="Trebuchet MS" w:cs="Arial"/>
          <w:sz w:val="22"/>
          <w:szCs w:val="22"/>
        </w:rPr>
      </w:pPr>
      <w:r w:rsidRPr="0001600E">
        <w:rPr>
          <w:rFonts w:ascii="Trebuchet MS" w:hAnsi="Trebuchet MS" w:cs="Arial"/>
          <w:b/>
          <w:sz w:val="22"/>
          <w:szCs w:val="22"/>
        </w:rPr>
        <w:t>reprezentat prin</w:t>
      </w:r>
      <w:r w:rsidRPr="0001600E">
        <w:rPr>
          <w:rFonts w:ascii="Trebuchet MS" w:hAnsi="Trebuchet MS" w:cs="Arial"/>
          <w:sz w:val="22"/>
          <w:szCs w:val="22"/>
        </w:rPr>
        <w:t xml:space="preserve"> dl/dna .............................................., domiciliat/domiciliata in localitatea ..................................., str. ........................... nr. ......., judetul......................., posesor al/a B.I./C.I. seria ........... nr. ...................., eliberat/a la data de ............................... de Politia ...................................., conform .........................................................................................</w:t>
      </w:r>
      <w:r w:rsidRPr="0001600E">
        <w:rPr>
          <w:rFonts w:ascii="Trebuchet MS" w:hAnsi="Trebuchet MS" w:cs="Arial"/>
          <w:sz w:val="22"/>
          <w:szCs w:val="22"/>
        </w:rPr>
        <w:br/>
        <w:t>                                            (se va mentiona actul care atesta calitatea de reprezentant)</w:t>
      </w:r>
      <w:r w:rsidRPr="0001600E">
        <w:rPr>
          <w:rFonts w:ascii="Trebuchet MS" w:hAnsi="Trebuchet MS" w:cs="Arial"/>
          <w:sz w:val="22"/>
          <w:szCs w:val="22"/>
        </w:rPr>
        <w:br/>
        <w:t>nr. ................................../data ............................................,</w:t>
      </w:r>
    </w:p>
    <w:p w:rsidR="0044735B" w:rsidRPr="0001600E" w:rsidRDefault="0044735B" w:rsidP="0044735B">
      <w:pPr>
        <w:pStyle w:val="Corptext"/>
        <w:jc w:val="left"/>
        <w:rPr>
          <w:rFonts w:ascii="Trebuchet MS" w:hAnsi="Trebuchet MS" w:cs="Arial"/>
          <w:sz w:val="22"/>
          <w:szCs w:val="22"/>
        </w:rPr>
      </w:pPr>
    </w:p>
    <w:p w:rsidR="0044735B" w:rsidRPr="0001600E" w:rsidRDefault="0044735B" w:rsidP="0044735B">
      <w:pPr>
        <w:pStyle w:val="Corptext"/>
        <w:jc w:val="left"/>
        <w:rPr>
          <w:rFonts w:ascii="Trebuchet MS" w:hAnsi="Trebuchet MS" w:cs="Arial"/>
          <w:sz w:val="22"/>
          <w:szCs w:val="22"/>
        </w:rPr>
      </w:pPr>
      <w:r w:rsidRPr="0001600E">
        <w:rPr>
          <w:rFonts w:ascii="Trebuchet MS" w:hAnsi="Trebuchet MS" w:cs="Arial"/>
          <w:sz w:val="22"/>
          <w:szCs w:val="22"/>
        </w:rPr>
        <w:t xml:space="preserve">1. având în vedere: </w:t>
      </w:r>
    </w:p>
    <w:p w:rsidR="0044735B" w:rsidRPr="0001600E" w:rsidRDefault="0044735B" w:rsidP="0044735B">
      <w:pPr>
        <w:pStyle w:val="Corptext"/>
        <w:jc w:val="left"/>
        <w:rPr>
          <w:rFonts w:ascii="Trebuchet MS" w:hAnsi="Trebuchet MS" w:cs="Arial"/>
          <w:sz w:val="22"/>
          <w:szCs w:val="22"/>
        </w:rPr>
      </w:pPr>
      <w:r w:rsidRPr="0001600E">
        <w:rPr>
          <w:rFonts w:ascii="Trebuchet MS" w:hAnsi="Trebuchet MS" w:cs="Arial"/>
          <w:sz w:val="22"/>
          <w:szCs w:val="22"/>
        </w:rPr>
        <w:t>- certificatul de încadrare in grad de handicap;</w:t>
      </w:r>
    </w:p>
    <w:p w:rsidR="0044735B" w:rsidRPr="0001600E" w:rsidRDefault="0044735B" w:rsidP="0044735B">
      <w:pPr>
        <w:pStyle w:val="Corptext"/>
        <w:jc w:val="left"/>
        <w:rPr>
          <w:rFonts w:ascii="Trebuchet MS" w:hAnsi="Trebuchet MS" w:cs="Arial"/>
          <w:sz w:val="22"/>
          <w:szCs w:val="22"/>
        </w:rPr>
      </w:pPr>
      <w:r w:rsidRPr="0001600E">
        <w:rPr>
          <w:rFonts w:ascii="Trebuchet MS" w:hAnsi="Trebuchet MS" w:cs="Arial"/>
          <w:sz w:val="22"/>
          <w:szCs w:val="22"/>
        </w:rPr>
        <w:t>- programul individual de recuperare, readaptare şi integrare sociala;</w:t>
      </w:r>
    </w:p>
    <w:p w:rsidR="0044735B" w:rsidRPr="0001600E" w:rsidRDefault="0044735B" w:rsidP="0044735B">
      <w:pPr>
        <w:pStyle w:val="Corptext"/>
        <w:jc w:val="both"/>
        <w:rPr>
          <w:rFonts w:ascii="Trebuchet MS" w:hAnsi="Trebuchet MS" w:cs="Arial"/>
          <w:sz w:val="22"/>
          <w:szCs w:val="22"/>
        </w:rPr>
      </w:pPr>
      <w:r w:rsidRPr="0001600E">
        <w:rPr>
          <w:rFonts w:ascii="Trebuchet MS" w:hAnsi="Trebuchet MS" w:cs="Arial"/>
          <w:sz w:val="22"/>
          <w:szCs w:val="22"/>
        </w:rPr>
        <w:t>- evaluarea complexă efectuata de catre Comisia de evaluare a persoanelor adulte cu handicap din cadrul DGASPC Mures ;</w:t>
      </w:r>
    </w:p>
    <w:p w:rsidR="0044735B" w:rsidRPr="0001600E" w:rsidRDefault="0044735B" w:rsidP="0044735B">
      <w:pPr>
        <w:pStyle w:val="Corptext"/>
        <w:jc w:val="both"/>
        <w:rPr>
          <w:rFonts w:ascii="Trebuchet MS" w:hAnsi="Trebuchet MS" w:cs="Arial"/>
          <w:sz w:val="22"/>
          <w:szCs w:val="22"/>
        </w:rPr>
      </w:pPr>
      <w:r w:rsidRPr="0001600E">
        <w:rPr>
          <w:rFonts w:ascii="Trebuchet MS" w:hAnsi="Trebuchet MS" w:cs="Arial"/>
          <w:sz w:val="22"/>
          <w:szCs w:val="22"/>
        </w:rPr>
        <w:t>2. convin asupra urmatoarelor:</w:t>
      </w:r>
    </w:p>
    <w:p w:rsidR="0044735B" w:rsidRPr="0001600E" w:rsidRDefault="0044735B" w:rsidP="0044735B">
      <w:pPr>
        <w:pStyle w:val="Corptext"/>
        <w:jc w:val="both"/>
        <w:rPr>
          <w:rFonts w:ascii="Trebuchet MS" w:hAnsi="Trebuchet MS" w:cs="Arial"/>
          <w:sz w:val="22"/>
          <w:szCs w:val="22"/>
        </w:rPr>
      </w:pP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1. Definiţii: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1.1. contractul pentru furnizarea de servicii sociale</w:t>
      </w:r>
      <w:r w:rsidRPr="0001600E">
        <w:rPr>
          <w:rFonts w:ascii="Trebuchet MS" w:hAnsi="Trebuchet MS" w:cs="Arial"/>
          <w:sz w:val="22"/>
          <w:szCs w:val="22"/>
          <w:lang w:val="it-IT"/>
        </w:rPr>
        <w:t xml:space="preserv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1.2. furnizor de servicii sociale</w:t>
      </w:r>
      <w:r w:rsidRPr="0001600E">
        <w:rPr>
          <w:rFonts w:ascii="Trebuchet MS" w:hAnsi="Trebuchet MS" w:cs="Arial"/>
          <w:sz w:val="22"/>
          <w:szCs w:val="22"/>
          <w:lang w:val="it-IT"/>
        </w:rPr>
        <w:t xml:space="preserve"> - persoana fizica sau juridica, publica ori privata, acreditata conform legii în vederea acordarii de servicii sociale, prevazuta la art. 11 din Ordonanta Guvernului nr. 68/2003 privind serviciile sociale, aprobata cu modificari si completari prin</w:t>
      </w:r>
    </w:p>
    <w:p w:rsidR="0044735B" w:rsidRPr="0001600E" w:rsidRDefault="0044735B" w:rsidP="005C1CC5">
      <w:pPr>
        <w:spacing w:after="120" w:line="276" w:lineRule="auto"/>
        <w:jc w:val="both"/>
        <w:rPr>
          <w:rFonts w:ascii="Trebuchet MS" w:hAnsi="Trebuchet MS" w:cs="Arial"/>
          <w:sz w:val="22"/>
          <w:szCs w:val="22"/>
          <w:lang w:val="it-IT"/>
        </w:rPr>
      </w:pP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Legea nr. 515/2003, cu modificarile si completarile ulterioare;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1.3. beneficiar de servicii sociale</w:t>
      </w:r>
      <w:r w:rsidRPr="0001600E">
        <w:rPr>
          <w:rFonts w:ascii="Trebuchet MS" w:hAnsi="Trebuchet MS" w:cs="Arial"/>
          <w:sz w:val="22"/>
          <w:szCs w:val="22"/>
          <w:lang w:val="it-IT"/>
        </w:rPr>
        <w:t xml:space="preserve"> - persoana aflata în situatie de risc si de dificultate sociala, împreuna cu familia acesteia, care necesita servicii sociale, conform planului de interventie revizuit în urma evaluarii complexe;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1.4. servicii sociale</w:t>
      </w:r>
      <w:r w:rsidRPr="0001600E">
        <w:rPr>
          <w:rFonts w:ascii="Trebuchet MS" w:hAnsi="Trebuchet MS" w:cs="Arial"/>
          <w:sz w:val="22"/>
          <w:szCs w:val="22"/>
          <w:lang w:val="it-IT"/>
        </w:rPr>
        <w:t xml:space="preserv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w:t>
      </w:r>
      <w:r w:rsidRPr="0001600E">
        <w:rPr>
          <w:rFonts w:ascii="Trebuchet MS" w:hAnsi="Trebuchet MS" w:cs="Arial"/>
          <w:sz w:val="22"/>
          <w:szCs w:val="22"/>
          <w:lang w:val="it-IT"/>
        </w:rPr>
        <w:lastRenderedPageBreak/>
        <w:t>Guvernului nr. 68/2003, aprobata cu modificari si completari prin Legea nr. 515/2003, cu modificarile si completarile ulterioare;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1.5. reevaluarea situatiei beneficiarului de servicii sociale</w:t>
      </w:r>
      <w:r w:rsidRPr="0001600E">
        <w:rPr>
          <w:rFonts w:ascii="Trebuchet MS" w:hAnsi="Trebuchet MS" w:cs="Arial"/>
          <w:sz w:val="22"/>
          <w:szCs w:val="22"/>
          <w:lang w:val="it-IT"/>
        </w:rPr>
        <w:t xml:space="preserve"> - activitatea obligatorie a furnizorului de servicii sociale de a evalua situatia beneficiarului de servicii sociale dupa acordarea de servicii sociale pe o anumita perioada;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1.6. revizuirea sau completarea planului individualizat de asistenta si îngrijire</w:t>
      </w:r>
      <w:r w:rsidRPr="0001600E">
        <w:rPr>
          <w:rFonts w:ascii="Trebuchet MS" w:hAnsi="Trebuchet MS" w:cs="Arial"/>
          <w:sz w:val="22"/>
          <w:szCs w:val="22"/>
          <w:lang w:val="it-IT"/>
        </w:rPr>
        <w:t xml:space="preserve"> -modificarea sau completarea adusa planului individualizat pe baza rezultatelor reevaluarii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situatiei beneficiarului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1.7. contributia beneficiarului de servicii sociale</w:t>
      </w:r>
      <w:r w:rsidRPr="0001600E">
        <w:rPr>
          <w:rFonts w:ascii="Trebuchet MS" w:hAnsi="Trebuchet MS" w:cs="Arial"/>
          <w:sz w:val="22"/>
          <w:szCs w:val="22"/>
          <w:lang w:val="it-IT"/>
        </w:rPr>
        <w:t xml:space="preserve"> - cota-parte din costul total al serviciului/serviciilor acordat/acordate de furnizorul de servicii sociale, în functie de tipul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serviciului si de situatia materiala a beneficiarului de servicii sociale, si care poate fi în bani, în servicii sau în natura;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1.8. obligatiile beneficiarului de servicii sociale</w:t>
      </w:r>
      <w:r w:rsidRPr="0001600E">
        <w:rPr>
          <w:rFonts w:ascii="Trebuchet MS" w:hAnsi="Trebuchet MS" w:cs="Arial"/>
          <w:sz w:val="22"/>
          <w:szCs w:val="22"/>
          <w:lang w:val="it-IT"/>
        </w:rPr>
        <w:t xml:space="preserve"> - totalitatea îndatoririlor pe care beneficiarul de servicii sociale si le asuma prin contract si pe care le va îndeplini valorificându-si maximal potentialul psiho-fizic;</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1.9. standarde minimale de calitate</w:t>
      </w:r>
      <w:r w:rsidRPr="0001600E">
        <w:rPr>
          <w:rFonts w:ascii="Trebuchet MS" w:hAnsi="Trebuchet MS" w:cs="Arial"/>
          <w:sz w:val="22"/>
          <w:szCs w:val="22"/>
          <w:lang w:val="it-IT"/>
        </w:rPr>
        <w:t xml:space="preserve"> - ansamblul de cerinte privind cadrul organizatoric si material, resursele umane si financiare în vederea atingerii nivelului de performanta obligatoriu pentru toti furnizorii de servicii sociale specializate, aprobate în conditiile legii;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1.10. modificari de drept ale contractului de acordare de servicii sociale</w:t>
      </w:r>
      <w:r w:rsidRPr="0001600E">
        <w:rPr>
          <w:rFonts w:ascii="Trebuchet MS" w:hAnsi="Trebuchet MS" w:cs="Arial"/>
          <w:sz w:val="22"/>
          <w:szCs w:val="22"/>
          <w:lang w:val="it-IT"/>
        </w:rPr>
        <w:t xml:space="preserve"> - modificarile aduse contractelor de acordare de servicii sociale în mod independent de vointa partilor, în temeiul prevederilor unui act normativ;</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1.11. forta majora</w:t>
      </w:r>
      <w:r w:rsidRPr="0001600E">
        <w:rPr>
          <w:rFonts w:ascii="Trebuchet MS" w:hAnsi="Trebuchet MS" w:cs="Arial"/>
          <w:sz w:val="22"/>
          <w:szCs w:val="22"/>
          <w:lang w:val="it-IT"/>
        </w:rPr>
        <w:t xml:space="preserve"> - eveniment mai presus de controlul partilor, care nu se datoreaza greselii sau vinii acestora, care nu putea fi prevazut în momentul încheierii contractului si care face imposibila executarea si, respectiv, îndeplinirea acestuia;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1.12. evaluarea initiala</w:t>
      </w:r>
      <w:r w:rsidRPr="0001600E">
        <w:rPr>
          <w:rFonts w:ascii="Trebuchet MS" w:hAnsi="Trebuchet MS" w:cs="Arial"/>
          <w:sz w:val="22"/>
          <w:szCs w:val="22"/>
          <w:lang w:val="it-IT"/>
        </w:rPr>
        <w:t xml:space="preserve"> - activitatea de identificare/determinare a naturii cauzelor, a starii 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1.13. planul individualizat de asistenta si îngrijire</w:t>
      </w:r>
      <w:r w:rsidRPr="0001600E">
        <w:rPr>
          <w:rFonts w:ascii="Trebuchet MS" w:hAnsi="Trebuchet MS" w:cs="Arial"/>
          <w:sz w:val="22"/>
          <w:szCs w:val="22"/>
          <w:lang w:val="it-IT"/>
        </w:rPr>
        <w:t xml:space="preserve"> - ansamblul de masuri si servicii adecvate si individualizate potrivit nevoilor sociale identificate ca urmare a efectuarii evaluarii complexe, cuprinzând programarea serviciilor sociale, personalul responsabil si procedurile de acordare a serviciilor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1.14. evaluarea complexa</w:t>
      </w:r>
      <w:r w:rsidRPr="0001600E">
        <w:rPr>
          <w:rFonts w:ascii="Trebuchet MS" w:hAnsi="Trebuchet MS" w:cs="Arial"/>
          <w:sz w:val="22"/>
          <w:szCs w:val="22"/>
          <w:lang w:val="it-IT"/>
        </w:rPr>
        <w:t xml:space="preserve">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lastRenderedPageBreak/>
        <w:t>2. Obiectul contractului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2.1.*) Obiectul contractului îl constituie acordarea următoarelor servicii sociale:</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a) găzduire permanentă</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b) îngrijire personală</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c) recuperare</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d) integrare/reintegrare profesională</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 Lista serviciilor sociale ce vor fi acordate poate fi prevăzută cu acordul părţilor în anexă la contract.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2.2.*) Descrierea serviciilor sociale acordate de furnizorul de servicii sociale:</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it-IT"/>
        </w:rPr>
        <w:t xml:space="preserve">a) </w:t>
      </w:r>
      <w:r w:rsidRPr="0001600E">
        <w:rPr>
          <w:rFonts w:ascii="Trebuchet MS" w:hAnsi="Trebuchet MS" w:cs="Arial"/>
          <w:sz w:val="22"/>
          <w:szCs w:val="22"/>
          <w:lang w:val="ro-RO"/>
        </w:rPr>
        <w:t xml:space="preserve">efectuarea unei </w:t>
      </w:r>
      <w:r w:rsidRPr="0001600E">
        <w:rPr>
          <w:rFonts w:ascii="Trebuchet MS" w:hAnsi="Trebuchet MS" w:cs="Arial"/>
          <w:sz w:val="22"/>
          <w:szCs w:val="22"/>
          <w:u w:val="single"/>
          <w:lang w:val="ro-RO"/>
        </w:rPr>
        <w:t>evaluări complexe pluridisciplinare</w:t>
      </w:r>
      <w:r w:rsidRPr="0001600E">
        <w:rPr>
          <w:rFonts w:ascii="Trebuchet MS" w:hAnsi="Trebuchet MS" w:cs="Arial"/>
          <w:sz w:val="22"/>
          <w:szCs w:val="22"/>
          <w:lang w:val="ro-RO"/>
        </w:rPr>
        <w:t xml:space="preserve"> la momentul internării, o dată pe an şi ori de câte ori este necesar prin schimbarea unor parametrii medicali, sociali sau psihologici;</w:t>
      </w:r>
    </w:p>
    <w:p w:rsidR="0044735B" w:rsidRPr="0001600E" w:rsidRDefault="0044735B" w:rsidP="005C1CC5">
      <w:pPr>
        <w:numPr>
          <w:ilvl w:val="0"/>
          <w:numId w:val="33"/>
        </w:numPr>
        <w:spacing w:after="120" w:line="276" w:lineRule="auto"/>
        <w:jc w:val="both"/>
        <w:rPr>
          <w:rFonts w:ascii="Trebuchet MS" w:hAnsi="Trebuchet MS" w:cs="Arial"/>
          <w:snapToGrid w:val="0"/>
          <w:color w:val="000000"/>
          <w:sz w:val="22"/>
          <w:szCs w:val="22"/>
          <w:lang w:val="ro-RO"/>
        </w:rPr>
      </w:pPr>
      <w:r w:rsidRPr="0001600E">
        <w:rPr>
          <w:rFonts w:ascii="Trebuchet MS" w:hAnsi="Trebuchet MS" w:cs="Arial"/>
          <w:snapToGrid w:val="0"/>
          <w:color w:val="000000"/>
          <w:sz w:val="22"/>
          <w:szCs w:val="22"/>
          <w:lang w:val="ro-RO"/>
        </w:rPr>
        <w:t>găzduire ;</w:t>
      </w:r>
    </w:p>
    <w:p w:rsidR="0044735B" w:rsidRPr="0001600E" w:rsidRDefault="0044735B" w:rsidP="005C1CC5">
      <w:pPr>
        <w:numPr>
          <w:ilvl w:val="0"/>
          <w:numId w:val="33"/>
        </w:numPr>
        <w:spacing w:after="120" w:line="276" w:lineRule="auto"/>
        <w:jc w:val="both"/>
        <w:rPr>
          <w:rFonts w:ascii="Trebuchet MS" w:hAnsi="Trebuchet MS" w:cs="Arial"/>
          <w:snapToGrid w:val="0"/>
          <w:color w:val="000000"/>
          <w:sz w:val="22"/>
          <w:szCs w:val="22"/>
          <w:lang w:val="ro-RO"/>
        </w:rPr>
      </w:pPr>
      <w:r w:rsidRPr="0001600E">
        <w:rPr>
          <w:rFonts w:ascii="Trebuchet MS" w:hAnsi="Trebuchet MS" w:cs="Arial"/>
          <w:snapToGrid w:val="0"/>
          <w:color w:val="000000"/>
          <w:sz w:val="22"/>
          <w:szCs w:val="22"/>
          <w:lang w:val="ro-RO"/>
        </w:rPr>
        <w:t>3 mese/zi conform prescripţiilor medicale şi dietetice, adaptate diagnosticului şi tratamentului urmat;</w:t>
      </w:r>
    </w:p>
    <w:p w:rsidR="0044735B" w:rsidRPr="0001600E" w:rsidRDefault="0044735B" w:rsidP="005C1CC5">
      <w:pPr>
        <w:numPr>
          <w:ilvl w:val="0"/>
          <w:numId w:val="33"/>
        </w:numPr>
        <w:spacing w:after="120" w:line="276" w:lineRule="auto"/>
        <w:jc w:val="both"/>
        <w:rPr>
          <w:rFonts w:ascii="Trebuchet MS" w:hAnsi="Trebuchet MS" w:cs="Arial"/>
          <w:snapToGrid w:val="0"/>
          <w:color w:val="000000"/>
          <w:sz w:val="22"/>
          <w:szCs w:val="22"/>
          <w:lang w:val="ro-RO"/>
        </w:rPr>
      </w:pPr>
      <w:r w:rsidRPr="0001600E">
        <w:rPr>
          <w:rFonts w:ascii="Trebuchet MS" w:hAnsi="Trebuchet MS" w:cs="Arial"/>
          <w:snapToGrid w:val="0"/>
          <w:color w:val="000000"/>
          <w:sz w:val="22"/>
          <w:szCs w:val="22"/>
          <w:lang w:val="ro-RO"/>
        </w:rPr>
        <w:t>tratament medical şi supravegherea stării de sănătate</w:t>
      </w:r>
    </w:p>
    <w:p w:rsidR="0044735B" w:rsidRPr="0001600E" w:rsidRDefault="0044735B" w:rsidP="005C1CC5">
      <w:pPr>
        <w:numPr>
          <w:ilvl w:val="0"/>
          <w:numId w:val="33"/>
        </w:numPr>
        <w:spacing w:after="120" w:line="276" w:lineRule="auto"/>
        <w:jc w:val="both"/>
        <w:rPr>
          <w:rFonts w:ascii="Trebuchet MS" w:hAnsi="Trebuchet MS" w:cs="Arial"/>
          <w:snapToGrid w:val="0"/>
          <w:color w:val="000000"/>
          <w:sz w:val="22"/>
          <w:szCs w:val="22"/>
          <w:lang w:val="it-IT"/>
        </w:rPr>
      </w:pPr>
      <w:r w:rsidRPr="0001600E">
        <w:rPr>
          <w:rFonts w:ascii="Trebuchet MS" w:hAnsi="Trebuchet MS" w:cs="Arial"/>
          <w:snapToGrid w:val="0"/>
          <w:color w:val="000000"/>
          <w:sz w:val="22"/>
          <w:szCs w:val="22"/>
          <w:lang w:val="it-IT"/>
        </w:rPr>
        <w:t>facilitarea consultaţiilor de specialitate la unităţile medico-sanitare specializate din Reghin şi Tg-Mureş;</w:t>
      </w:r>
    </w:p>
    <w:p w:rsidR="0044735B" w:rsidRPr="0001600E" w:rsidRDefault="0044735B" w:rsidP="005C1CC5">
      <w:pPr>
        <w:numPr>
          <w:ilvl w:val="0"/>
          <w:numId w:val="33"/>
        </w:numPr>
        <w:spacing w:after="120" w:line="276" w:lineRule="auto"/>
        <w:jc w:val="both"/>
        <w:rPr>
          <w:rFonts w:ascii="Trebuchet MS" w:hAnsi="Trebuchet MS" w:cs="Arial"/>
          <w:snapToGrid w:val="0"/>
          <w:color w:val="000000"/>
          <w:sz w:val="22"/>
          <w:szCs w:val="22"/>
          <w:lang w:val="it-IT"/>
        </w:rPr>
      </w:pPr>
      <w:r w:rsidRPr="0001600E">
        <w:rPr>
          <w:rFonts w:ascii="Trebuchet MS" w:hAnsi="Trebuchet MS" w:cs="Arial"/>
          <w:sz w:val="22"/>
          <w:szCs w:val="22"/>
        </w:rPr>
        <w:t> </w:t>
      </w:r>
      <w:r w:rsidRPr="0001600E">
        <w:rPr>
          <w:rFonts w:ascii="Trebuchet MS" w:hAnsi="Trebuchet MS" w:cs="Arial"/>
          <w:snapToGrid w:val="0"/>
          <w:color w:val="000000"/>
          <w:sz w:val="22"/>
          <w:szCs w:val="22"/>
          <w:lang w:val="it-IT"/>
        </w:rPr>
        <w:t>asistenţă permanentă şi supraveghere pentru utilizatorii care nu se pot autodeservi;</w:t>
      </w:r>
    </w:p>
    <w:p w:rsidR="0044735B" w:rsidRPr="0001600E" w:rsidRDefault="0044735B" w:rsidP="005C1CC5">
      <w:pPr>
        <w:numPr>
          <w:ilvl w:val="0"/>
          <w:numId w:val="33"/>
        </w:numPr>
        <w:spacing w:after="120" w:line="276" w:lineRule="auto"/>
        <w:jc w:val="both"/>
        <w:rPr>
          <w:rFonts w:ascii="Trebuchet MS" w:hAnsi="Trebuchet MS" w:cs="Arial"/>
          <w:sz w:val="22"/>
          <w:szCs w:val="22"/>
        </w:rPr>
      </w:pPr>
      <w:r w:rsidRPr="0001600E">
        <w:rPr>
          <w:rFonts w:ascii="Trebuchet MS" w:hAnsi="Trebuchet MS" w:cs="Arial"/>
          <w:snapToGrid w:val="0"/>
          <w:color w:val="000000"/>
          <w:sz w:val="22"/>
          <w:szCs w:val="22"/>
        </w:rPr>
        <w:t>tratament psihoterapeutic;</w:t>
      </w:r>
    </w:p>
    <w:p w:rsidR="0044735B" w:rsidRPr="0001600E" w:rsidRDefault="0044735B" w:rsidP="005C1CC5">
      <w:pPr>
        <w:numPr>
          <w:ilvl w:val="0"/>
          <w:numId w:val="33"/>
        </w:num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activităţi de ergoterapie şi terapie ocupaţională dacă se recomandă ;</w:t>
      </w:r>
    </w:p>
    <w:p w:rsidR="0044735B" w:rsidRPr="0001600E" w:rsidRDefault="0044735B" w:rsidP="005C1CC5">
      <w:pPr>
        <w:numPr>
          <w:ilvl w:val="0"/>
          <w:numId w:val="33"/>
        </w:numPr>
        <w:spacing w:after="120" w:line="276" w:lineRule="auto"/>
        <w:jc w:val="both"/>
        <w:rPr>
          <w:rFonts w:ascii="Trebuchet MS" w:hAnsi="Trebuchet MS" w:cs="Arial"/>
          <w:sz w:val="22"/>
          <w:szCs w:val="22"/>
          <w:lang w:val="fr-FR"/>
        </w:rPr>
      </w:pPr>
      <w:r w:rsidRPr="0001600E">
        <w:rPr>
          <w:rFonts w:ascii="Trebuchet MS" w:hAnsi="Trebuchet MS" w:cs="Arial"/>
          <w:sz w:val="22"/>
          <w:szCs w:val="22"/>
          <w:lang w:val="fr-FR"/>
        </w:rPr>
        <w:t>asistenţă socială;</w:t>
      </w:r>
    </w:p>
    <w:p w:rsidR="0044735B" w:rsidRPr="0001600E" w:rsidRDefault="0044735B" w:rsidP="005C1CC5">
      <w:pPr>
        <w:numPr>
          <w:ilvl w:val="0"/>
          <w:numId w:val="33"/>
        </w:numPr>
        <w:spacing w:after="120" w:line="276" w:lineRule="auto"/>
        <w:jc w:val="both"/>
        <w:rPr>
          <w:rFonts w:ascii="Trebuchet MS" w:hAnsi="Trebuchet MS" w:cs="Arial"/>
          <w:sz w:val="22"/>
          <w:szCs w:val="22"/>
          <w:lang w:val="fr-FR"/>
        </w:rPr>
      </w:pPr>
      <w:r w:rsidRPr="0001600E">
        <w:rPr>
          <w:rFonts w:ascii="Trebuchet MS" w:hAnsi="Trebuchet MS" w:cs="Arial"/>
          <w:sz w:val="22"/>
          <w:szCs w:val="22"/>
          <w:lang w:val="fr-FR"/>
        </w:rPr>
        <w:t>activităţi de recreere şi divertisment;</w:t>
      </w:r>
    </w:p>
    <w:p w:rsidR="0044735B" w:rsidRPr="0001600E" w:rsidRDefault="0044735B" w:rsidP="005C1CC5">
      <w:pPr>
        <w:numPr>
          <w:ilvl w:val="0"/>
          <w:numId w:val="33"/>
        </w:numPr>
        <w:spacing w:after="120" w:line="276" w:lineRule="auto"/>
        <w:jc w:val="both"/>
        <w:rPr>
          <w:rFonts w:ascii="Trebuchet MS" w:hAnsi="Trebuchet MS" w:cs="Arial"/>
          <w:sz w:val="22"/>
          <w:szCs w:val="22"/>
          <w:lang w:val="fr-FR"/>
        </w:rPr>
      </w:pPr>
      <w:r w:rsidRPr="0001600E">
        <w:rPr>
          <w:rFonts w:ascii="Trebuchet MS" w:hAnsi="Trebuchet MS" w:cs="Arial"/>
          <w:sz w:val="22"/>
          <w:szCs w:val="22"/>
          <w:lang w:val="fr-FR"/>
        </w:rPr>
        <w:t>facilitarea practicării cultului religios propriu, dacă acesta este oficial recunoscut în România;</w:t>
      </w:r>
    </w:p>
    <w:p w:rsidR="0044735B" w:rsidRPr="0001600E" w:rsidRDefault="0044735B" w:rsidP="005C1CC5">
      <w:pPr>
        <w:numPr>
          <w:ilvl w:val="0"/>
          <w:numId w:val="33"/>
        </w:numPr>
        <w:spacing w:after="120" w:line="276" w:lineRule="auto"/>
        <w:jc w:val="both"/>
        <w:rPr>
          <w:rFonts w:ascii="Trebuchet MS" w:hAnsi="Trebuchet MS" w:cs="Arial"/>
          <w:sz w:val="22"/>
          <w:szCs w:val="22"/>
          <w:lang w:val="fr-FR"/>
        </w:rPr>
      </w:pPr>
      <w:r w:rsidRPr="0001600E">
        <w:rPr>
          <w:rFonts w:ascii="Trebuchet MS" w:hAnsi="Trebuchet MS" w:cs="Arial"/>
          <w:sz w:val="22"/>
          <w:szCs w:val="22"/>
          <w:lang w:val="fr-FR"/>
        </w:rPr>
        <w:t>facilitarea participării la evenimente culturale, religioase sau de altă natură organizate de către comunitate;</w:t>
      </w:r>
    </w:p>
    <w:p w:rsidR="0044735B" w:rsidRPr="0001600E" w:rsidRDefault="0044735B" w:rsidP="005C1CC5">
      <w:pPr>
        <w:numPr>
          <w:ilvl w:val="0"/>
          <w:numId w:val="33"/>
        </w:numPr>
        <w:spacing w:after="120" w:line="276" w:lineRule="auto"/>
        <w:jc w:val="both"/>
        <w:rPr>
          <w:rFonts w:ascii="Trebuchet MS" w:hAnsi="Trebuchet MS" w:cs="Arial"/>
          <w:sz w:val="22"/>
          <w:szCs w:val="22"/>
          <w:lang w:val="fr-FR"/>
        </w:rPr>
      </w:pPr>
      <w:r w:rsidRPr="0001600E">
        <w:rPr>
          <w:rFonts w:ascii="Trebuchet MS" w:hAnsi="Trebuchet MS" w:cs="Arial"/>
          <w:sz w:val="22"/>
          <w:szCs w:val="22"/>
          <w:lang w:val="fr-FR"/>
        </w:rPr>
        <w:t xml:space="preserve">facilitarea vizitelor aparţinătorilor legali, rude, prieteni etc.,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Descrierea serviciilor sociale acordate poate fi prevazuta cu acordul partilor în anexă la contract.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3. Costurile serviciilor sociale acordate şi contributia beneficiarului de servicii sociale</w:t>
      </w:r>
      <w:r w:rsidRPr="0001600E">
        <w:rPr>
          <w:rFonts w:ascii="Trebuchet MS" w:hAnsi="Trebuchet MS" w:cs="Arial"/>
          <w:sz w:val="22"/>
          <w:szCs w:val="22"/>
          <w:lang w:val="it-IT"/>
        </w:rPr>
        <w:t xml:space="preserve">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3.1. Costul total pe lună al serviciilor sociale prevazute la pct. 2 este de: </w:t>
      </w:r>
      <w:r w:rsidRPr="0001600E">
        <w:rPr>
          <w:rFonts w:ascii="Trebuchet MS" w:hAnsi="Trebuchet MS" w:cs="Arial"/>
          <w:b/>
          <w:sz w:val="22"/>
          <w:szCs w:val="22"/>
          <w:lang w:val="it-IT"/>
        </w:rPr>
        <w:t>..............</w:t>
      </w:r>
      <w:r w:rsidRPr="0001600E">
        <w:rPr>
          <w:rFonts w:ascii="Trebuchet MS" w:hAnsi="Trebuchet MS" w:cs="Arial"/>
          <w:sz w:val="22"/>
          <w:szCs w:val="22"/>
          <w:lang w:val="it-IT"/>
        </w:rPr>
        <w:t xml:space="preserve"> lei/lună.</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3.2.*) Costul pe luna pentru fiecare serviciu social acordat este după cum urmează:</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 pentru .................................................... costul pe lună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lastRenderedPageBreak/>
        <w:t xml:space="preserve">             (serviciul social/serviciile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este de ...............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Costurile serviciilor sociale pot fi prevazute cu acordul partilor în anexă la contract.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3.3.**) Contributia beneficiarului pentru serviciile sociale primite este dupa cum</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urmeaza: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 pentru ......................................................... contributia   )     este </w:t>
      </w:r>
      <w:r w:rsidRPr="0001600E">
        <w:rPr>
          <w:rFonts w:ascii="Trebuchet MS" w:hAnsi="Trebuchet MS" w:cs="Arial"/>
          <w:b/>
          <w:sz w:val="22"/>
          <w:szCs w:val="22"/>
          <w:lang w:val="it-IT"/>
        </w:rPr>
        <w:t>......... / lună</w:t>
      </w:r>
      <w:r w:rsidRPr="0001600E">
        <w:rPr>
          <w:rFonts w:ascii="Trebuchet MS" w:hAnsi="Trebuchet MS" w:cs="Arial"/>
          <w:sz w:val="22"/>
          <w:szCs w:val="22"/>
          <w:lang w:val="it-IT"/>
        </w:rPr>
        <w:t xml:space="preserve">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              (serviciul social/serviciile sociale).                       (în bani/în natura)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Valoarea contributiei beneficiarului de servicii sociale este stabilită în urma procesului de evaluare complexa.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3.4. Contributia beneficiarului de servicii sociale nu va influenta acordarea serviciilor sociale şi nu va îngreuna posibilitatea acestuia de a ieşi din starea de dificultate</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4. Durata contractului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4.1. Durata contractului este :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a) de la data de ........................ pâna la data de ......................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b) pe o perioadă nedeterminată de timp.</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4.2. Durata contractului poate fi prelungită cu acordul partilor şi numai după evaluarea rezultatelor serviciilor acordate beneficiarului de servicii sociale şi, dupa caz, revizuirea planului individualizat de asistentă şi îngrijire.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b/>
          <w:sz w:val="22"/>
          <w:szCs w:val="22"/>
          <w:lang w:val="it-IT"/>
        </w:rPr>
        <w:t>5. Etapele procesului de acordare a serviciilor sociale</w:t>
      </w:r>
      <w:r w:rsidRPr="0001600E">
        <w:rPr>
          <w:rFonts w:ascii="Trebuchet MS" w:hAnsi="Trebuchet MS" w:cs="Arial"/>
          <w:sz w:val="22"/>
          <w:szCs w:val="22"/>
          <w:lang w:val="it-IT"/>
        </w:rPr>
        <w: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5.1. implementarea măsurilor prevazute în planul de interventie si în planul individualizat;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5.2. reevaluarea periodica a situatiei beneficiarului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5.3. revizuirea planului individualizat de asistenta si îngrijire în vederea adaptarii serviciilor sociale la nevoile beneficiarului.</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6. Drepturile furnizorului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6.1. de a verifica veridicitatea informatiilor primite de la beneficiarul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6.2. de a sista acordarea serviciilor sociale catre beneficiar în cazul în care constata ca acesta i-a furnizat informatii eronate;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6.3. de a utiliza, în conditiile legii, date denominalizate în scopul întocmirii de statistici pentru dezvoltarea serviciilor sociale.</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7. Obligatiile furnizorului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7.1. sa respecte drepturile si libertatile fundamentale ale beneficiarului în acordarea serviciilor sociale, precum si drepturile beneficiarului de servicii sociale, rezultate din prezentul contract;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7.2. sa acorde servicii sociale prevazute în planul individualizat de asistenta si îngrijire, cu respectarea acestuia si a standardelor minimale de calitate a serviciilor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lastRenderedPageBreak/>
        <w:t>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7.4. sa fie receptiv si sa tina cont de toate eforturile beneficiarului de servicii sociale în îndeplinirea obligatiilor contractuale si sa considere ca beneficiarul si-a îndeplinit obligatiile contractuale în masura în care a depus toate eforturile;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7.5. sa informeze beneficiarul de servicii sociale asupra: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continutului serviciilor sociale si conditiilor de acordare a acestora;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oportunitatii acordarii altor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listei la nivel local cuprinzând furnizorii acreditati sa acorde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regulamentului de ordine interna;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oricărei modificari de drept a contractului;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7.6. sa reevalueze periodic situatia beneficiarului de servicii sociale, si, dupa caz, sa completeze si/sau sa revizuiasca planul individualizat de asistenta si îngrijire exclusiv în interesul acestuia;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7.7. sa respecte, conform legii, confidentialitatea datelor si informatiilor referitoare la beneficiarul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7.8. sa ia în considerare dorintele si recomandarile obiective ale beneficiarului cu privire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la acordarea serviciilor sociale;</w:t>
      </w:r>
    </w:p>
    <w:p w:rsidR="00975C44"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7.9. sa utilizeze contributia beneficiarului de servicii sociale </w:t>
      </w:r>
      <w:r w:rsidR="00975C44" w:rsidRPr="0001600E">
        <w:rPr>
          <w:rFonts w:ascii="Trebuchet MS" w:hAnsi="Trebuchet MS" w:cs="Arial"/>
          <w:sz w:val="22"/>
          <w:szCs w:val="22"/>
          <w:lang w:val="it-IT"/>
        </w:rPr>
        <w:t>conform prevederilor legale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7.10. de a informa serviciul public de asistenta în a carui raza teritoriala locuieste beneficiarul asupra nevoilor identificate si serviciilor sociale propuse a fi acordate.</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8. Drepturile beneficiarului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8.1. În procesul de acordare a serviciilor sociale prevazute la pct. 2, furnizorul de servicii sociale va respecta drepturile si libertatile fundamentale ale beneficiarului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8.2. Beneficiarul are urmatoarele drepturi contractuale: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a) de a primi servicii sociale prevazute în planul individualizat de asistenta si îngrijire;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b) de a i se asigura continuitatea serviciilor sociale atât timp cât se mentin conditiile care au generat situatia de dificultate;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c) de a refuza, în conditii obiective, primirea serviciilor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d) de a fi informat, în timp util si în termeni accesibili, asupra: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drepturilor sociale, măsurilor legale de protectie si asupra situatiilor de risc;</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modificărilor intervenite în acordarea serviciilor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lastRenderedPageBreak/>
        <w:t>- oportunităţii acordării altor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listei la nivel local cuprinzând furnizorii acreditati sa acorde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regulamentului de ordine interna;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e) de a participa la evaluarea serviciilor sociale primite si la luarea deciziilor privind interventia sociala care i se aplică, putând alege variante de interventie, daca ele exista;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f) dreptul de a avea acces la propriul dosar;</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g) de a-si exprima nemultumirea cu privire la acordarea serviciilor sociale;</w:t>
      </w:r>
    </w:p>
    <w:p w:rsidR="0044735B" w:rsidRPr="0001600E" w:rsidRDefault="0044735B" w:rsidP="005C1CC5">
      <w:pPr>
        <w:spacing w:after="120" w:line="276" w:lineRule="auto"/>
        <w:jc w:val="both"/>
        <w:rPr>
          <w:rFonts w:ascii="Trebuchet MS" w:hAnsi="Trebuchet MS" w:cs="Arial"/>
          <w:sz w:val="22"/>
          <w:szCs w:val="22"/>
          <w:lang w:val="fr-FR"/>
        </w:rPr>
      </w:pPr>
      <w:r w:rsidRPr="0001600E">
        <w:rPr>
          <w:rFonts w:ascii="Trebuchet MS" w:hAnsi="Trebuchet MS" w:cs="Arial"/>
          <w:sz w:val="22"/>
          <w:szCs w:val="22"/>
          <w:lang w:val="it-IT"/>
        </w:rPr>
        <w:t>h) de a cere externarea sa din C.R.R.N. Reghin, printr-o cerere scrisa pe propria raspundere si depusa la conducerea unitatii, urmand ca aceasta sa decida daca cererea va fi sau nu aprobata, tinand cont de unele aspecte precum :prezenta discernământului si a capacitatii de autoservire si d</w:t>
      </w:r>
      <w:r w:rsidR="00074B71" w:rsidRPr="0001600E">
        <w:rPr>
          <w:rFonts w:ascii="Trebuchet MS" w:hAnsi="Trebuchet MS" w:cs="Arial"/>
          <w:sz w:val="22"/>
          <w:szCs w:val="22"/>
          <w:lang w:val="it-IT"/>
        </w:rPr>
        <w:t xml:space="preserve">e autogospodărire a beneficiarului </w:t>
      </w:r>
      <w:r w:rsidRPr="0001600E">
        <w:rPr>
          <w:rFonts w:ascii="Trebuchet MS" w:hAnsi="Trebuchet MS" w:cs="Arial"/>
          <w:sz w:val="22"/>
          <w:szCs w:val="22"/>
          <w:lang w:val="it-IT"/>
        </w:rPr>
        <w:t>în cauză, de acceptul aparţinătorilor de a-l  întreţine, de conditiile mat</w:t>
      </w:r>
      <w:r w:rsidR="00074B71" w:rsidRPr="0001600E">
        <w:rPr>
          <w:rFonts w:ascii="Trebuchet MS" w:hAnsi="Trebuchet MS" w:cs="Arial"/>
          <w:sz w:val="22"/>
          <w:szCs w:val="22"/>
          <w:lang w:val="it-IT"/>
        </w:rPr>
        <w:t xml:space="preserve">eriale si sociale ale beneficiarului </w:t>
      </w:r>
      <w:r w:rsidRPr="0001600E">
        <w:rPr>
          <w:rFonts w:ascii="Trebuchet MS" w:hAnsi="Trebuchet MS" w:cs="Arial"/>
          <w:sz w:val="22"/>
          <w:szCs w:val="22"/>
          <w:lang w:val="it-IT"/>
        </w:rPr>
        <w:t xml:space="preserve">precum si de motivele care au stat la baza cererii. </w:t>
      </w:r>
      <w:r w:rsidRPr="0001600E">
        <w:rPr>
          <w:rFonts w:ascii="Trebuchet MS" w:hAnsi="Trebuchet MS" w:cs="Arial"/>
          <w:sz w:val="22"/>
          <w:szCs w:val="22"/>
          <w:lang w:val="fr-FR"/>
        </w:rPr>
        <w:t>Răspunsul la cererea de externare i se va acorda beneficiarului în decurs de maxim 3</w:t>
      </w:r>
      <w:r w:rsidR="00074B71" w:rsidRPr="0001600E">
        <w:rPr>
          <w:rFonts w:ascii="Trebuchet MS" w:hAnsi="Trebuchet MS" w:cs="Arial"/>
          <w:sz w:val="22"/>
          <w:szCs w:val="22"/>
          <w:lang w:val="fr-FR"/>
        </w:rPr>
        <w:t>0</w:t>
      </w:r>
      <w:r w:rsidRPr="0001600E">
        <w:rPr>
          <w:rFonts w:ascii="Trebuchet MS" w:hAnsi="Trebuchet MS" w:cs="Arial"/>
          <w:sz w:val="22"/>
          <w:szCs w:val="22"/>
          <w:lang w:val="fr-FR"/>
        </w:rPr>
        <w:t xml:space="preserve"> zile de la depunerea cererii.</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9.*) Obligatiile beneficiarului şi obligaţiile reprezentantului legal sau aparţinătorului: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9.1. sa participe activ în procesul de furnizare a serviciilor sociale şi la reevaluarea si revizuirea planului individualizat de asistenta si îngrijire;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9.2. sa furnizeze informatii corecte cu privire la identitatea şi situatia familiala, medicala, economica si sociala si sa permita furnizorului de servicii sociale verificarea veridicitatii acestora;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9.3. sa respecte termenele si clauzele stabilite în cadrul planului individualizat de asistenta si îngrijire;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9.4. sa contribuie la plata costurilor serviciilor sociale primite cu o cota-parte din costul total al serviciului/serviciilor acordat/acordate de furnizor, conform pct. 3.3 si 3.4;</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9.5. sa anunte orice modificare intervenita în legatura cu situatia sa personala pe parcursul acordarii serviciilor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9.6. sa respecte regulamentul de ordine interna al furnizorului de servicii sociale (reguli de comportament, program, persoanele de contact etc.).</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Obligatiile beneficiarului de servicii sociale se vor completa, dupa caz, cu alte obligatii specifice tipurilor de servicii sociale prevazute în prezentul contract.</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b/>
          <w:sz w:val="22"/>
          <w:szCs w:val="22"/>
          <w:lang w:val="ro-RO"/>
        </w:rPr>
        <w:t>Beneficiarul</w:t>
      </w:r>
      <w:r w:rsidRPr="0001600E">
        <w:rPr>
          <w:rFonts w:ascii="Trebuchet MS" w:hAnsi="Trebuchet MS" w:cs="Arial"/>
          <w:sz w:val="22"/>
          <w:szCs w:val="22"/>
          <w:lang w:val="ro-RO"/>
        </w:rPr>
        <w:t xml:space="preserve"> se obligă de asemenea la următoarele:</w:t>
      </w:r>
    </w:p>
    <w:p w:rsidR="0044735B" w:rsidRPr="0001600E" w:rsidRDefault="0044735B" w:rsidP="005C1CC5">
      <w:pPr>
        <w:numPr>
          <w:ilvl w:val="0"/>
          <w:numId w:val="34"/>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să achite contribuţia lunară de întreţinere stabilită de legislaţia în vigoare  prin modalităţile şi la termenele prevăzute de aceasta;</w:t>
      </w:r>
    </w:p>
    <w:p w:rsidR="0044735B" w:rsidRPr="0001600E" w:rsidRDefault="0044735B" w:rsidP="005C1CC5">
      <w:pPr>
        <w:numPr>
          <w:ilvl w:val="0"/>
          <w:numId w:val="34"/>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să respecte normele de conduită în raport cu ceilalţi utilizatori şi cu angajaţii furnizorului;</w:t>
      </w:r>
    </w:p>
    <w:p w:rsidR="0044735B" w:rsidRPr="0001600E" w:rsidRDefault="0044735B" w:rsidP="005C1CC5">
      <w:pPr>
        <w:numPr>
          <w:ilvl w:val="0"/>
          <w:numId w:val="34"/>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lastRenderedPageBreak/>
        <w:t>să informeze furnizorul cu privire la orice încălcare a normelor de conduită de către alţi beneficiari sau, dacă e cazul, angajaţi ai furnizorului;</w:t>
      </w:r>
    </w:p>
    <w:p w:rsidR="0044735B" w:rsidRPr="0001600E" w:rsidRDefault="0044735B" w:rsidP="005C1CC5">
      <w:pPr>
        <w:numPr>
          <w:ilvl w:val="0"/>
          <w:numId w:val="34"/>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să nu introducă în incinta unităţii, să nu comercializeze şi să nu consume droguri şi băuturi alcoolice.</w:t>
      </w:r>
    </w:p>
    <w:p w:rsidR="0044735B" w:rsidRPr="0001600E" w:rsidRDefault="0044735B" w:rsidP="005C1CC5">
      <w:pPr>
        <w:spacing w:after="120" w:line="276" w:lineRule="auto"/>
        <w:jc w:val="both"/>
        <w:rPr>
          <w:rFonts w:ascii="Trebuchet MS" w:hAnsi="Trebuchet MS" w:cs="Arial"/>
          <w:b/>
          <w:bCs/>
          <w:sz w:val="22"/>
          <w:szCs w:val="22"/>
          <w:lang w:val="ro-RO"/>
        </w:rPr>
      </w:pPr>
    </w:p>
    <w:p w:rsidR="0044735B" w:rsidRPr="0001600E" w:rsidRDefault="0044735B" w:rsidP="005C1CC5">
      <w:pPr>
        <w:spacing w:after="120" w:line="276" w:lineRule="auto"/>
        <w:jc w:val="both"/>
        <w:rPr>
          <w:rFonts w:ascii="Trebuchet MS" w:hAnsi="Trebuchet MS" w:cs="Arial"/>
          <w:b/>
          <w:bCs/>
          <w:sz w:val="22"/>
          <w:szCs w:val="22"/>
          <w:lang w:val="ro-RO"/>
        </w:rPr>
      </w:pPr>
      <w:r w:rsidRPr="0001600E">
        <w:rPr>
          <w:rFonts w:ascii="Trebuchet MS" w:hAnsi="Trebuchet MS" w:cs="Arial"/>
          <w:b/>
          <w:bCs/>
          <w:sz w:val="22"/>
          <w:szCs w:val="22"/>
          <w:lang w:val="ro-RO"/>
        </w:rPr>
        <w:t>9.7 Obligatiile aparţinătorului / reprezentantului</w:t>
      </w:r>
      <w:r w:rsidRPr="0001600E">
        <w:rPr>
          <w:rFonts w:ascii="Trebuchet MS" w:hAnsi="Trebuchet MS" w:cs="Arial"/>
          <w:b/>
          <w:sz w:val="22"/>
          <w:szCs w:val="22"/>
          <w:lang w:val="ro-RO"/>
        </w:rPr>
        <w:t xml:space="preserve"> legal (în cazul beneficiarilor fără discernământ) al beneficiarului</w:t>
      </w:r>
      <w:r w:rsidRPr="0001600E">
        <w:rPr>
          <w:rFonts w:ascii="Trebuchet MS" w:hAnsi="Trebuchet MS" w:cs="Arial"/>
          <w:sz w:val="22"/>
          <w:szCs w:val="22"/>
          <w:lang w:val="ro-RO"/>
        </w:rPr>
        <w:t xml:space="preserve"> : </w:t>
      </w:r>
    </w:p>
    <w:p w:rsidR="0044735B" w:rsidRPr="0001600E" w:rsidRDefault="0044735B" w:rsidP="005C1CC5">
      <w:pPr>
        <w:numPr>
          <w:ilvl w:val="0"/>
          <w:numId w:val="36"/>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sa achite contribuţia lunară de întreţinere stabilită de legislaţia aflată în vigoare pentru centrele de recuperare şi reabilitare neuropsihiatrice, prin modalităţile şi la termenele prevăzute de aceasta;</w:t>
      </w:r>
    </w:p>
    <w:p w:rsidR="0044735B" w:rsidRPr="0001600E" w:rsidRDefault="0044735B" w:rsidP="005C1CC5">
      <w:pPr>
        <w:numPr>
          <w:ilvl w:val="0"/>
          <w:numId w:val="36"/>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 xml:space="preserve">să informeze furnizorul cu privire la orice modificare survenită în ceea ce priveşte domiciliul, reşedinţa precum şi schimbarea numărului de telefon; </w:t>
      </w:r>
    </w:p>
    <w:p w:rsidR="0044735B" w:rsidRPr="0001600E" w:rsidRDefault="0044735B" w:rsidP="005C1CC5">
      <w:pPr>
        <w:numPr>
          <w:ilvl w:val="0"/>
          <w:numId w:val="36"/>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să transporte beneficiarul la domiciliul  în caz de externare definitivă sau periodică a acestuia ;</w:t>
      </w:r>
    </w:p>
    <w:p w:rsidR="0044735B" w:rsidRPr="0001600E" w:rsidRDefault="0044735B" w:rsidP="005C1CC5">
      <w:pPr>
        <w:numPr>
          <w:ilvl w:val="0"/>
          <w:numId w:val="36"/>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să ridice corpul neînsufleţit al acestuia şi să efectueze toate demersurile de înmormântare ;</w:t>
      </w:r>
    </w:p>
    <w:p w:rsidR="0044735B" w:rsidRPr="0001600E" w:rsidRDefault="0044735B" w:rsidP="005C1CC5">
      <w:pPr>
        <w:numPr>
          <w:ilvl w:val="0"/>
          <w:numId w:val="36"/>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să nu introducă în incinta unităţii, să nu comercializeze şi să nu consume droguri şi băuturi alcoolice;</w:t>
      </w:r>
    </w:p>
    <w:p w:rsidR="0044735B" w:rsidRPr="0001600E" w:rsidRDefault="0044735B" w:rsidP="005C1CC5">
      <w:pPr>
        <w:numPr>
          <w:ilvl w:val="0"/>
          <w:numId w:val="36"/>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în timpul vizitei beneficiarului efectuată la unitate va colabora obligatoriu cu directorul unităţii şi cu personalul de specialitate al instituţiei (medic, psiholog, asistent social, ergoterapeut,etc) ;</w:t>
      </w:r>
    </w:p>
    <w:p w:rsidR="0044735B" w:rsidRPr="0001600E" w:rsidRDefault="0044735B" w:rsidP="005C1CC5">
      <w:pPr>
        <w:spacing w:after="120" w:line="276" w:lineRule="auto"/>
        <w:ind w:left="1455"/>
        <w:jc w:val="both"/>
        <w:rPr>
          <w:rFonts w:ascii="Trebuchet MS" w:hAnsi="Trebuchet MS" w:cs="Arial"/>
          <w:sz w:val="22"/>
          <w:szCs w:val="22"/>
          <w:lang w:val="ro-RO"/>
        </w:rPr>
      </w:pPr>
      <w:r w:rsidRPr="0001600E">
        <w:rPr>
          <w:rFonts w:ascii="Trebuchet MS" w:hAnsi="Trebuchet MS" w:cs="Arial"/>
          <w:sz w:val="22"/>
          <w:szCs w:val="22"/>
          <w:lang w:val="ro-RO"/>
        </w:rPr>
        <w:t>Nerespectarea acestor obligaţii pe o perioada de 3 luni consecut</w:t>
      </w:r>
      <w:r w:rsidR="00074B71" w:rsidRPr="0001600E">
        <w:rPr>
          <w:rFonts w:ascii="Trebuchet MS" w:hAnsi="Trebuchet MS" w:cs="Arial"/>
          <w:sz w:val="22"/>
          <w:szCs w:val="22"/>
          <w:lang w:val="ro-RO"/>
        </w:rPr>
        <w:t xml:space="preserve">ive atrage după sine externarea </w:t>
      </w:r>
      <w:r w:rsidRPr="0001600E">
        <w:rPr>
          <w:rFonts w:ascii="Trebuchet MS" w:hAnsi="Trebuchet MS" w:cs="Arial"/>
          <w:sz w:val="22"/>
          <w:szCs w:val="22"/>
          <w:lang w:val="ro-RO"/>
        </w:rPr>
        <w:t xml:space="preserve">beneficiarului.  </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b/>
          <w:sz w:val="22"/>
          <w:szCs w:val="22"/>
          <w:lang w:val="ro-RO"/>
        </w:rPr>
        <w:t>9.8 Conducerea unităţii</w:t>
      </w:r>
      <w:r w:rsidRPr="0001600E">
        <w:rPr>
          <w:rFonts w:ascii="Trebuchet MS" w:hAnsi="Trebuchet MS" w:cs="Arial"/>
          <w:sz w:val="22"/>
          <w:szCs w:val="22"/>
          <w:lang w:val="ro-RO"/>
        </w:rPr>
        <w:t xml:space="preserve"> îşi păstrează dreptul de a externa beneficiarul în următoarele condiţii :</w:t>
      </w:r>
    </w:p>
    <w:p w:rsidR="0044735B" w:rsidRPr="0001600E" w:rsidRDefault="0044735B" w:rsidP="005C1CC5">
      <w:pPr>
        <w:numPr>
          <w:ilvl w:val="0"/>
          <w:numId w:val="35"/>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în caz de încălcare sau nerespectare de către acesta a obligaţiilor ce</w:t>
      </w:r>
      <w:r w:rsidR="00074B71" w:rsidRPr="0001600E">
        <w:rPr>
          <w:rFonts w:ascii="Trebuchet MS" w:hAnsi="Trebuchet MS" w:cs="Arial"/>
          <w:sz w:val="22"/>
          <w:szCs w:val="22"/>
          <w:lang w:val="ro-RO"/>
        </w:rPr>
        <w:t xml:space="preserve"> ii revin în calitate de beneficiar</w:t>
      </w:r>
      <w:r w:rsidRPr="0001600E">
        <w:rPr>
          <w:rFonts w:ascii="Trebuchet MS" w:hAnsi="Trebuchet MS" w:cs="Arial"/>
          <w:sz w:val="22"/>
          <w:szCs w:val="22"/>
          <w:lang w:val="ro-RO"/>
        </w:rPr>
        <w:t> ;</w:t>
      </w:r>
    </w:p>
    <w:p w:rsidR="0044735B" w:rsidRPr="0001600E" w:rsidRDefault="0044735B" w:rsidP="005C1CC5">
      <w:pPr>
        <w:numPr>
          <w:ilvl w:val="0"/>
          <w:numId w:val="35"/>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în caz de neadaptare  şi/sau încălcare a normelor unităţii şi de neintegrare în colectivul deja existe</w:t>
      </w:r>
      <w:r w:rsidR="00074B71" w:rsidRPr="0001600E">
        <w:rPr>
          <w:rFonts w:ascii="Trebuchet MS" w:hAnsi="Trebuchet MS" w:cs="Arial"/>
          <w:sz w:val="22"/>
          <w:szCs w:val="22"/>
          <w:lang w:val="ro-RO"/>
        </w:rPr>
        <w:t>nt, format din ceilalţi beneficiari</w:t>
      </w:r>
      <w:r w:rsidRPr="0001600E">
        <w:rPr>
          <w:rFonts w:ascii="Trebuchet MS" w:hAnsi="Trebuchet MS" w:cs="Arial"/>
          <w:sz w:val="22"/>
          <w:szCs w:val="22"/>
          <w:lang w:val="ro-RO"/>
        </w:rPr>
        <w:t xml:space="preserve"> şi din personalul angajat ;</w:t>
      </w:r>
    </w:p>
    <w:p w:rsidR="0044735B" w:rsidRPr="0001600E" w:rsidRDefault="0044735B" w:rsidP="005C1CC5">
      <w:pPr>
        <w:numPr>
          <w:ilvl w:val="0"/>
          <w:numId w:val="35"/>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sustragerea (dovedită) de bunuri materiale, fie de la ceilalţi utilizatori de servicii, fie de la personalul unităţii ; de asemenea în caz de distrugere a unor bunuri ce aparţin celorlalţi asistaţi, personalului sau unităţii, refuzul obligaţiei de despăgubire materiala în vederea înlocuirii obiectului deteriorat ;</w:t>
      </w:r>
    </w:p>
    <w:p w:rsidR="0044735B" w:rsidRPr="0001600E" w:rsidRDefault="0044735B" w:rsidP="005C1CC5">
      <w:pPr>
        <w:numPr>
          <w:ilvl w:val="0"/>
          <w:numId w:val="35"/>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t>în cazul refuzului acestuia de a urma indicatiile date de personalul unitatii ;</w:t>
      </w:r>
    </w:p>
    <w:p w:rsidR="0044735B" w:rsidRPr="0001600E" w:rsidRDefault="0044735B" w:rsidP="005C1CC5">
      <w:pPr>
        <w:numPr>
          <w:ilvl w:val="0"/>
          <w:numId w:val="35"/>
        </w:num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ro-RO"/>
        </w:rPr>
        <w:lastRenderedPageBreak/>
        <w:t xml:space="preserve">provocarea de conflicte( verbale si/sau fizice) fie cu ceilalti beneficiari, fie cu personalul angajat al unitatii va duce la externarea beneficiarului si, in functie de gravitatea ranilor provocate, anuntarea organelor de politie competente.  </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10.*) Solutionarea reclamatiilor</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10.1. Beneficiarul are dreptul de a formula verbal si/sau în scris reclamatii cu privire la acordarea serviciilor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10.2. Reclamatiile pot fi adresate furnizorului de servicii sociale direct sau prin intermediul oricarei persoane din cadrul echipei de implementare a planului individualizat.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10.4. Daca beneficiarul de servicii sociale nu este multumit de solutionarea reclamatiei, acesta se poate adresa în scris Comisiei de mediere sociala de la nivelul judetului/sectorului, care va clarifica prin dialog divergentele dintre parti sau, dupa caz, instantei de judecata competente.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Furnizorul de servicii sociale va avea înscrisa în regulamentul de ordine interioara o procedura privind plângerile formulate de beneficiarii de servicii sociale, care va respecta pct. 10.1 - 10.3.</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11. Litigii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11.1. Litigiile nascute în legatura cu încheierea, executarea, modificarea si încetarea ori alte pretentii decurgând din prezentul contract vor fi supuse unei proceduri prealabile de solutionare pe cale amiabila.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12.*) Rezilierea contractului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În functie de natura serviciilor sociale oferite de catre furnizorul de servicii sociale, partile contractuale pot conveni asupra daunelor care se vor plati de catre părţile responsabile.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12.1. Constituie motiv de reziliere a prezentului contract urmatoarele: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a) refuzul obiectiv al beneficiarului de servicii sociale de a mai primi serviciile sociale, exprimat în mod direct sau prin reprezentant;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b) nerespectarea în mod repetat de catre beneficiarul de servicii sociale a regulamentului de ordine interioara al furnizorului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c) încalcarea de catre furnizorul de servicii sociale a prevederilor legale cu privire la serviciile sociale, daca este invocata de beneficiarul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lastRenderedPageBreak/>
        <w:t>d) retragerea autorizatiei de functionare sau a acreditarii furnizorului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e) limitarea domeniului de activitate pentru care furnizorul de servicii sociale a fost acreditat, în masura în care este afectata acordarea serviciilor catre beneficiarul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f) schimbarea obiectului de activitate al furnizorului de servicii sociale, în masura în care este afectata acordarea serviciilor catre beneficiarul de servicii sociale.</w:t>
      </w: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13. Încetarea contractului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13.1. Constituie motiv de încetare a prezentului contract urmatoarele: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a) expirarea duratei pentru care a fost încheiat contractul;</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b) acordul partilor privind încetarea contractului;</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c) scopul contractului a fost atins;</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d) forta majora, daca este invocata.</w:t>
      </w:r>
    </w:p>
    <w:p w:rsidR="0044735B" w:rsidRPr="0001600E" w:rsidRDefault="0044735B" w:rsidP="005C1CC5">
      <w:pPr>
        <w:spacing w:after="120" w:line="276" w:lineRule="auto"/>
        <w:jc w:val="both"/>
        <w:rPr>
          <w:rFonts w:ascii="Trebuchet MS" w:hAnsi="Trebuchet MS" w:cs="Arial"/>
          <w:b/>
          <w:sz w:val="22"/>
          <w:szCs w:val="22"/>
          <w:lang w:val="fr-FR"/>
        </w:rPr>
      </w:pPr>
      <w:r w:rsidRPr="0001600E">
        <w:rPr>
          <w:rFonts w:ascii="Trebuchet MS" w:hAnsi="Trebuchet MS" w:cs="Arial"/>
          <w:b/>
          <w:sz w:val="22"/>
          <w:szCs w:val="22"/>
          <w:lang w:val="fr-FR"/>
        </w:rPr>
        <w:t>14. Dispozitii finale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14.2. Prevederile prezentului contract se vor completa cu prevederile legislatiei în vigoare în domeniu.</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14.3. Limba care guverneaza prezentul contract este limba româna.</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14.4. Prezentul contract va fi interpretat conform legilor din România.</w:t>
      </w:r>
    </w:p>
    <w:p w:rsidR="0044735B" w:rsidRPr="0001600E" w:rsidRDefault="0044735B" w:rsidP="005C1CC5">
      <w:pPr>
        <w:spacing w:after="120" w:line="276" w:lineRule="auto"/>
        <w:jc w:val="both"/>
        <w:rPr>
          <w:rFonts w:ascii="Trebuchet MS" w:hAnsi="Trebuchet MS" w:cs="Arial"/>
          <w:sz w:val="22"/>
          <w:szCs w:val="22"/>
          <w:lang w:val="fr-FR"/>
        </w:rPr>
      </w:pPr>
      <w:r w:rsidRPr="0001600E">
        <w:rPr>
          <w:rFonts w:ascii="Trebuchet MS" w:hAnsi="Trebuchet MS" w:cs="Arial"/>
          <w:sz w:val="22"/>
          <w:szCs w:val="22"/>
          <w:lang w:val="it-IT"/>
        </w:rPr>
        <w:t xml:space="preserve">14.5. Furnizorul de servicii sociale realizeaza monitorizarea si evaluarea serviciilor </w:t>
      </w:r>
      <w:r w:rsidRPr="0001600E">
        <w:rPr>
          <w:rFonts w:ascii="Trebuchet MS" w:hAnsi="Trebuchet MS" w:cs="Arial"/>
          <w:sz w:val="22"/>
          <w:szCs w:val="22"/>
          <w:lang w:val="fr-FR"/>
        </w:rPr>
        <w:t>sociale acordate.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xml:space="preserve">14.6. Masurile de implementare a planului individualizat de asistenta si îngrijire se comunica Directiei generale de asistenta sociala si protectia copilului si Serviciului public </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de asistenta sociala, conform legii.</w:t>
      </w:r>
    </w:p>
    <w:p w:rsidR="0044735B"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14.7. Pe baza raportului cu privire la rezultatele implementarii planului individualizat de asistenta si îngrijire, Directia generala de asistenta sociala si protectia copilului si Serviciul public de asistenta sociala vor monitoriza activitatea furnizorului de servicii sociale.</w:t>
      </w:r>
    </w:p>
    <w:p w:rsidR="0001600E" w:rsidRDefault="0001600E" w:rsidP="005C1CC5">
      <w:pPr>
        <w:spacing w:after="120" w:line="276" w:lineRule="auto"/>
        <w:jc w:val="both"/>
        <w:rPr>
          <w:rFonts w:ascii="Trebuchet MS" w:hAnsi="Trebuchet MS" w:cs="Arial"/>
          <w:sz w:val="22"/>
          <w:szCs w:val="22"/>
          <w:lang w:val="it-IT"/>
        </w:rPr>
      </w:pPr>
    </w:p>
    <w:p w:rsidR="0044735B" w:rsidRPr="0001600E" w:rsidRDefault="0044735B" w:rsidP="005C1CC5">
      <w:pPr>
        <w:spacing w:after="120" w:line="276" w:lineRule="auto"/>
        <w:jc w:val="both"/>
        <w:rPr>
          <w:rFonts w:ascii="Trebuchet MS" w:hAnsi="Trebuchet MS" w:cs="Arial"/>
          <w:b/>
          <w:sz w:val="22"/>
          <w:szCs w:val="22"/>
          <w:lang w:val="it-IT"/>
        </w:rPr>
      </w:pPr>
      <w:r w:rsidRPr="0001600E">
        <w:rPr>
          <w:rFonts w:ascii="Trebuchet MS" w:hAnsi="Trebuchet MS" w:cs="Arial"/>
          <w:b/>
          <w:sz w:val="22"/>
          <w:szCs w:val="22"/>
          <w:lang w:val="it-IT"/>
        </w:rPr>
        <w:t>*) Anexele la contract:</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a) planul individualizat de asistenta si îngrijire;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b) fisa de reevaluare a serviciilor sociale acordate beneficiarului de servicii sociale;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c) planul revizuit de asistenta si îngrijire.</w:t>
      </w: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Partile contractante pot stabili de comun acord si alte tipuri de anexe.</w:t>
      </w:r>
    </w:p>
    <w:p w:rsidR="0044735B" w:rsidRPr="0001600E" w:rsidRDefault="0044735B" w:rsidP="005C1CC5">
      <w:pPr>
        <w:spacing w:after="120" w:line="276" w:lineRule="auto"/>
        <w:jc w:val="both"/>
        <w:rPr>
          <w:rFonts w:ascii="Trebuchet MS" w:hAnsi="Trebuchet MS" w:cs="Arial"/>
          <w:sz w:val="22"/>
          <w:szCs w:val="22"/>
          <w:lang w:val="it-IT"/>
        </w:rPr>
      </w:pPr>
    </w:p>
    <w:p w:rsidR="0044735B" w:rsidRPr="0001600E" w:rsidRDefault="0044735B" w:rsidP="005C1CC5">
      <w:pPr>
        <w:spacing w:after="120" w:line="276" w:lineRule="auto"/>
        <w:jc w:val="both"/>
        <w:rPr>
          <w:rFonts w:ascii="Trebuchet MS" w:hAnsi="Trebuchet MS" w:cs="Arial"/>
          <w:sz w:val="22"/>
          <w:szCs w:val="22"/>
          <w:lang w:val="it-IT"/>
        </w:rPr>
      </w:pPr>
    </w:p>
    <w:p w:rsidR="0044735B" w:rsidRPr="0001600E" w:rsidRDefault="0044735B" w:rsidP="005C1CC5">
      <w:pPr>
        <w:spacing w:after="120" w:line="276" w:lineRule="auto"/>
        <w:jc w:val="both"/>
        <w:rPr>
          <w:rFonts w:ascii="Trebuchet MS" w:hAnsi="Trebuchet MS" w:cs="Arial"/>
          <w:sz w:val="22"/>
          <w:szCs w:val="22"/>
          <w:lang w:val="it-IT"/>
        </w:rPr>
      </w:pPr>
    </w:p>
    <w:p w:rsidR="0044735B" w:rsidRPr="0001600E" w:rsidRDefault="0044735B" w:rsidP="005C1CC5">
      <w:pPr>
        <w:spacing w:after="120" w:line="276" w:lineRule="auto"/>
        <w:jc w:val="both"/>
        <w:rPr>
          <w:rFonts w:ascii="Trebuchet MS" w:hAnsi="Trebuchet MS" w:cs="Arial"/>
          <w:sz w:val="22"/>
          <w:szCs w:val="22"/>
          <w:lang w:val="it-IT"/>
        </w:rPr>
      </w:pPr>
    </w:p>
    <w:p w:rsidR="0044735B" w:rsidRPr="0001600E" w:rsidRDefault="0044735B" w:rsidP="005C1CC5">
      <w:pPr>
        <w:spacing w:after="120" w:line="276" w:lineRule="auto"/>
        <w:jc w:val="both"/>
        <w:rPr>
          <w:rFonts w:ascii="Trebuchet MS" w:hAnsi="Trebuchet MS" w:cs="Arial"/>
          <w:sz w:val="22"/>
          <w:szCs w:val="22"/>
          <w:lang w:val="it-IT"/>
        </w:rPr>
      </w:pPr>
    </w:p>
    <w:p w:rsidR="0044735B" w:rsidRPr="0001600E" w:rsidRDefault="0044735B" w:rsidP="005C1CC5">
      <w:pPr>
        <w:spacing w:after="120" w:line="276" w:lineRule="auto"/>
        <w:jc w:val="both"/>
        <w:rPr>
          <w:rFonts w:ascii="Trebuchet MS" w:hAnsi="Trebuchet MS" w:cs="Arial"/>
          <w:sz w:val="22"/>
          <w:szCs w:val="22"/>
          <w:lang w:val="it-IT"/>
        </w:rPr>
      </w:pPr>
      <w:r w:rsidRPr="0001600E">
        <w:rPr>
          <w:rFonts w:ascii="Trebuchet MS" w:hAnsi="Trebuchet MS" w:cs="Arial"/>
          <w:sz w:val="22"/>
          <w:szCs w:val="22"/>
          <w:lang w:val="it-IT"/>
        </w:rPr>
        <w:t>..............................  (</w:t>
      </w:r>
      <w:r w:rsidRPr="0001600E">
        <w:rPr>
          <w:rFonts w:ascii="Trebuchet MS" w:hAnsi="Trebuchet MS" w:cs="Arial"/>
          <w:sz w:val="22"/>
          <w:szCs w:val="22"/>
          <w:lang w:val="ro-RO"/>
        </w:rPr>
        <w:t xml:space="preserve">data) </w:t>
      </w:r>
      <w:r w:rsidRPr="0001600E">
        <w:rPr>
          <w:rFonts w:ascii="Trebuchet MS" w:hAnsi="Trebuchet MS" w:cs="Arial"/>
          <w:sz w:val="22"/>
          <w:szCs w:val="22"/>
          <w:lang w:val="it-IT"/>
        </w:rPr>
        <w:t xml:space="preserve">   </w:t>
      </w:r>
    </w:p>
    <w:p w:rsidR="0044735B" w:rsidRPr="0001600E" w:rsidRDefault="0044735B" w:rsidP="005C1CC5">
      <w:pPr>
        <w:spacing w:after="120" w:line="276" w:lineRule="auto"/>
        <w:jc w:val="both"/>
        <w:rPr>
          <w:rFonts w:ascii="Trebuchet MS" w:hAnsi="Trebuchet MS" w:cs="Arial"/>
          <w:sz w:val="22"/>
          <w:szCs w:val="22"/>
          <w:lang w:val="ro-RO"/>
        </w:rPr>
      </w:pPr>
      <w:r w:rsidRPr="0001600E">
        <w:rPr>
          <w:rFonts w:ascii="Trebuchet MS" w:hAnsi="Trebuchet MS" w:cs="Arial"/>
          <w:sz w:val="22"/>
          <w:szCs w:val="22"/>
          <w:lang w:val="it-IT"/>
        </w:rPr>
        <w:t>.............................</w:t>
      </w:r>
      <w:r w:rsidRPr="0001600E">
        <w:rPr>
          <w:rFonts w:ascii="Trebuchet MS" w:hAnsi="Trebuchet MS" w:cs="Arial"/>
          <w:sz w:val="22"/>
          <w:szCs w:val="22"/>
          <w:lang w:val="ro-RO"/>
        </w:rPr>
        <w:t xml:space="preserve">   (localitatea)</w:t>
      </w:r>
    </w:p>
    <w:p w:rsidR="0044735B" w:rsidRPr="0001600E" w:rsidRDefault="0044735B" w:rsidP="005C1CC5">
      <w:pPr>
        <w:spacing w:after="120" w:line="276" w:lineRule="auto"/>
        <w:jc w:val="both"/>
        <w:rPr>
          <w:rFonts w:ascii="Trebuchet MS" w:hAnsi="Trebuchet MS" w:cs="Arial"/>
          <w:sz w:val="22"/>
          <w:szCs w:val="22"/>
          <w:lang w:val="ro-RO"/>
        </w:rPr>
      </w:pPr>
    </w:p>
    <w:p w:rsidR="0044735B" w:rsidRPr="0001600E" w:rsidRDefault="0044735B" w:rsidP="005C1CC5">
      <w:pPr>
        <w:spacing w:after="120" w:line="276" w:lineRule="auto"/>
        <w:rPr>
          <w:rFonts w:ascii="Trebuchet MS" w:hAnsi="Trebuchet MS" w:cs="Arial"/>
          <w:sz w:val="22"/>
          <w:szCs w:val="22"/>
          <w:lang w:val="ro-RO"/>
        </w:rPr>
      </w:pPr>
    </w:p>
    <w:p w:rsidR="0044735B" w:rsidRPr="0001600E" w:rsidRDefault="0044735B" w:rsidP="005C1CC5">
      <w:pPr>
        <w:spacing w:after="120" w:line="276" w:lineRule="auto"/>
        <w:rPr>
          <w:rFonts w:ascii="Trebuchet MS" w:hAnsi="Trebuchet MS" w:cs="Arial"/>
          <w:sz w:val="22"/>
          <w:szCs w:val="22"/>
          <w:lang w:val="ro-RO"/>
        </w:rPr>
      </w:pPr>
      <w:r w:rsidRPr="0001600E">
        <w:rPr>
          <w:rFonts w:ascii="Trebuchet MS" w:hAnsi="Trebuchet MS" w:cs="Arial"/>
          <w:sz w:val="22"/>
          <w:szCs w:val="22"/>
          <w:lang w:val="ro-RO"/>
        </w:rPr>
        <w:t xml:space="preserve"> Furnizorul de servicii sociale, ………………………………</w:t>
      </w:r>
      <w:r w:rsidRPr="0001600E">
        <w:rPr>
          <w:rFonts w:ascii="Trebuchet MS" w:hAnsi="Trebuchet MS" w:cs="Arial"/>
          <w:sz w:val="22"/>
          <w:szCs w:val="22"/>
          <w:lang w:val="ro-RO"/>
        </w:rPr>
        <w:tab/>
      </w:r>
    </w:p>
    <w:p w:rsidR="0044735B" w:rsidRPr="0001600E" w:rsidRDefault="0044735B" w:rsidP="005C1CC5">
      <w:pPr>
        <w:spacing w:after="120" w:line="276" w:lineRule="auto"/>
        <w:rPr>
          <w:rFonts w:ascii="Trebuchet MS" w:hAnsi="Trebuchet MS" w:cs="Arial"/>
          <w:sz w:val="22"/>
          <w:szCs w:val="22"/>
          <w:lang w:val="ro-RO"/>
        </w:rPr>
      </w:pPr>
    </w:p>
    <w:p w:rsidR="0044735B" w:rsidRPr="0001600E" w:rsidRDefault="0044735B" w:rsidP="005C1CC5">
      <w:pPr>
        <w:spacing w:after="120" w:line="276" w:lineRule="auto"/>
        <w:rPr>
          <w:rFonts w:ascii="Trebuchet MS" w:hAnsi="Trebuchet MS" w:cs="Arial"/>
          <w:sz w:val="22"/>
          <w:szCs w:val="22"/>
          <w:lang w:val="ro-RO"/>
        </w:rPr>
      </w:pPr>
      <w:r w:rsidRPr="0001600E">
        <w:rPr>
          <w:rFonts w:ascii="Trebuchet MS" w:hAnsi="Trebuchet MS" w:cs="Arial"/>
          <w:sz w:val="22"/>
          <w:szCs w:val="22"/>
          <w:lang w:val="ro-RO"/>
        </w:rPr>
        <w:t>Beneficiarul de servicii sociale, …………………………………</w:t>
      </w:r>
    </w:p>
    <w:p w:rsidR="0044735B" w:rsidRPr="0001600E" w:rsidRDefault="0044735B" w:rsidP="005C1CC5">
      <w:pPr>
        <w:spacing w:after="120" w:line="276" w:lineRule="auto"/>
        <w:ind w:left="4320" w:firstLine="720"/>
        <w:rPr>
          <w:rFonts w:ascii="Trebuchet MS" w:hAnsi="Trebuchet MS" w:cs="Arial"/>
          <w:sz w:val="22"/>
          <w:szCs w:val="22"/>
          <w:lang w:val="ro-RO"/>
        </w:rPr>
      </w:pPr>
    </w:p>
    <w:p w:rsidR="0044735B" w:rsidRPr="0001600E" w:rsidRDefault="0044735B" w:rsidP="005C1CC5">
      <w:pPr>
        <w:spacing w:after="120" w:line="276" w:lineRule="auto"/>
        <w:rPr>
          <w:rFonts w:ascii="Trebuchet MS" w:hAnsi="Trebuchet MS" w:cs="Arial"/>
          <w:sz w:val="22"/>
          <w:szCs w:val="22"/>
          <w:lang w:val="ro-RO"/>
        </w:rPr>
      </w:pPr>
    </w:p>
    <w:p w:rsidR="0044735B" w:rsidRPr="0001600E" w:rsidRDefault="0044735B" w:rsidP="005C1CC5">
      <w:pPr>
        <w:spacing w:after="120" w:line="276" w:lineRule="auto"/>
        <w:rPr>
          <w:rFonts w:ascii="Trebuchet MS" w:hAnsi="Trebuchet MS" w:cs="Arial"/>
          <w:sz w:val="22"/>
          <w:szCs w:val="22"/>
          <w:lang w:val="ro-RO"/>
        </w:rPr>
      </w:pPr>
      <w:r w:rsidRPr="0001600E">
        <w:rPr>
          <w:rFonts w:ascii="Trebuchet MS" w:hAnsi="Trebuchet MS" w:cs="Arial"/>
          <w:sz w:val="22"/>
          <w:szCs w:val="22"/>
          <w:lang w:val="ro-RO"/>
        </w:rPr>
        <w:tab/>
      </w:r>
    </w:p>
    <w:p w:rsidR="0044735B" w:rsidRPr="0001600E" w:rsidRDefault="0044735B" w:rsidP="005C1CC5">
      <w:pPr>
        <w:spacing w:after="120" w:line="276" w:lineRule="auto"/>
        <w:rPr>
          <w:rFonts w:ascii="Trebuchet MS" w:hAnsi="Trebuchet MS" w:cs="Arial"/>
          <w:sz w:val="22"/>
          <w:szCs w:val="22"/>
          <w:lang w:val="ro-RO"/>
        </w:rPr>
      </w:pPr>
      <w:r w:rsidRPr="0001600E">
        <w:rPr>
          <w:rFonts w:ascii="Trebuchet MS" w:hAnsi="Trebuchet MS" w:cs="Arial"/>
          <w:sz w:val="22"/>
          <w:szCs w:val="22"/>
          <w:lang w:val="ro-RO"/>
        </w:rPr>
        <w:tab/>
      </w:r>
      <w:r w:rsidRPr="0001600E">
        <w:rPr>
          <w:rFonts w:ascii="Trebuchet MS" w:hAnsi="Trebuchet MS" w:cs="Arial"/>
          <w:sz w:val="22"/>
          <w:szCs w:val="22"/>
          <w:lang w:val="ro-RO"/>
        </w:rPr>
        <w:tab/>
        <w:t xml:space="preserve">                        </w:t>
      </w:r>
      <w:r w:rsidRPr="0001600E">
        <w:rPr>
          <w:rFonts w:ascii="Trebuchet MS" w:hAnsi="Trebuchet MS" w:cs="Arial"/>
          <w:sz w:val="22"/>
          <w:szCs w:val="22"/>
          <w:lang w:val="ro-RO"/>
        </w:rPr>
        <w:tab/>
      </w:r>
      <w:r w:rsidRPr="0001600E">
        <w:rPr>
          <w:rFonts w:ascii="Trebuchet MS" w:hAnsi="Trebuchet MS" w:cs="Arial"/>
          <w:sz w:val="22"/>
          <w:szCs w:val="22"/>
          <w:lang w:val="ro-RO"/>
        </w:rPr>
        <w:tab/>
      </w:r>
      <w:r w:rsidRPr="0001600E">
        <w:rPr>
          <w:rFonts w:ascii="Trebuchet MS" w:hAnsi="Trebuchet MS" w:cs="Arial"/>
          <w:sz w:val="22"/>
          <w:szCs w:val="22"/>
          <w:lang w:val="ro-RO"/>
        </w:rPr>
        <w:tab/>
      </w:r>
      <w:r w:rsidRPr="0001600E">
        <w:rPr>
          <w:rFonts w:ascii="Trebuchet MS" w:hAnsi="Trebuchet MS" w:cs="Arial"/>
          <w:sz w:val="22"/>
          <w:szCs w:val="22"/>
          <w:lang w:val="ro-RO"/>
        </w:rPr>
        <w:tab/>
      </w:r>
      <w:r w:rsidRPr="0001600E">
        <w:rPr>
          <w:rFonts w:ascii="Trebuchet MS" w:hAnsi="Trebuchet MS" w:cs="Arial"/>
          <w:sz w:val="22"/>
          <w:szCs w:val="22"/>
          <w:lang w:val="ro-RO"/>
        </w:rPr>
        <w:tab/>
        <w:t xml:space="preserve">        </w:t>
      </w:r>
      <w:r w:rsidRPr="0001600E">
        <w:rPr>
          <w:rFonts w:ascii="Trebuchet MS" w:hAnsi="Trebuchet MS" w:cs="Arial"/>
          <w:sz w:val="22"/>
          <w:szCs w:val="22"/>
          <w:lang w:val="ro-RO"/>
        </w:rPr>
        <w:tab/>
      </w:r>
      <w:r w:rsidRPr="0001600E">
        <w:rPr>
          <w:rFonts w:ascii="Trebuchet MS" w:hAnsi="Trebuchet MS" w:cs="Arial"/>
          <w:sz w:val="22"/>
          <w:szCs w:val="22"/>
          <w:lang w:val="ro-RO"/>
        </w:rPr>
        <w:tab/>
      </w:r>
    </w:p>
    <w:p w:rsidR="0044735B" w:rsidRPr="0001600E" w:rsidRDefault="0044735B" w:rsidP="005C1CC5">
      <w:pPr>
        <w:spacing w:after="120" w:line="276" w:lineRule="auto"/>
        <w:rPr>
          <w:rFonts w:ascii="Trebuchet MS" w:hAnsi="Trebuchet MS" w:cs="Arial"/>
          <w:sz w:val="22"/>
          <w:szCs w:val="22"/>
          <w:lang w:val="ro-RO"/>
        </w:rPr>
      </w:pPr>
      <w:r w:rsidRPr="0001600E">
        <w:rPr>
          <w:rFonts w:ascii="Trebuchet MS" w:hAnsi="Trebuchet MS" w:cs="Arial"/>
          <w:sz w:val="22"/>
          <w:szCs w:val="22"/>
          <w:lang w:val="ro-RO"/>
        </w:rPr>
        <w:t>Reprezentantul legal al beneficiarului</w:t>
      </w:r>
    </w:p>
    <w:p w:rsidR="0044735B" w:rsidRPr="0001600E" w:rsidRDefault="0044735B" w:rsidP="005C1CC5">
      <w:pPr>
        <w:spacing w:after="120" w:line="276" w:lineRule="auto"/>
        <w:rPr>
          <w:rFonts w:ascii="Trebuchet MS" w:hAnsi="Trebuchet MS" w:cs="Arial"/>
          <w:sz w:val="22"/>
          <w:szCs w:val="22"/>
          <w:lang w:val="ro-RO"/>
        </w:rPr>
      </w:pPr>
      <w:r w:rsidRPr="0001600E">
        <w:rPr>
          <w:rFonts w:ascii="Trebuchet MS" w:hAnsi="Trebuchet MS" w:cs="Arial"/>
          <w:sz w:val="22"/>
          <w:szCs w:val="22"/>
          <w:lang w:val="ro-RO"/>
        </w:rPr>
        <w:t xml:space="preserve">    ………………………</w:t>
      </w:r>
    </w:p>
    <w:p w:rsidR="0044735B" w:rsidRPr="0001600E" w:rsidRDefault="0044735B" w:rsidP="005C1CC5">
      <w:pPr>
        <w:spacing w:after="120" w:line="276" w:lineRule="auto"/>
        <w:rPr>
          <w:rFonts w:ascii="Trebuchet MS" w:hAnsi="Trebuchet MS" w:cs="Arial"/>
          <w:sz w:val="22"/>
          <w:szCs w:val="22"/>
          <w:lang w:val="ro-RO"/>
        </w:rPr>
      </w:pPr>
      <w:r w:rsidRPr="0001600E">
        <w:rPr>
          <w:rFonts w:ascii="Trebuchet MS" w:hAnsi="Trebuchet MS" w:cs="Arial"/>
          <w:sz w:val="22"/>
          <w:szCs w:val="22"/>
          <w:lang w:val="ro-RO"/>
        </w:rPr>
        <w:t xml:space="preserve">         (semnatura)</w:t>
      </w:r>
    </w:p>
    <w:p w:rsidR="0044735B" w:rsidRPr="0001600E" w:rsidRDefault="0044735B" w:rsidP="005C1CC5">
      <w:pPr>
        <w:spacing w:after="120" w:line="276" w:lineRule="auto"/>
        <w:ind w:left="4320" w:firstLine="720"/>
        <w:jc w:val="both"/>
        <w:rPr>
          <w:rFonts w:ascii="Trebuchet MS" w:hAnsi="Trebuchet MS" w:cs="Arial"/>
          <w:sz w:val="22"/>
          <w:szCs w:val="22"/>
          <w:lang w:val="ro-RO"/>
        </w:rPr>
      </w:pPr>
      <w:r w:rsidRPr="0001600E">
        <w:rPr>
          <w:rFonts w:ascii="Trebuchet MS" w:hAnsi="Trebuchet MS" w:cs="Arial"/>
          <w:sz w:val="22"/>
          <w:szCs w:val="22"/>
          <w:lang w:val="ro-RO"/>
        </w:rPr>
        <w:t xml:space="preserve">     </w:t>
      </w:r>
    </w:p>
    <w:p w:rsidR="0044735B" w:rsidRPr="0001600E" w:rsidRDefault="0044735B" w:rsidP="005C1CC5">
      <w:pPr>
        <w:spacing w:after="120" w:line="276" w:lineRule="auto"/>
        <w:ind w:left="4320" w:firstLine="720"/>
        <w:rPr>
          <w:rFonts w:ascii="Trebuchet MS" w:hAnsi="Trebuchet MS" w:cs="Arial"/>
          <w:sz w:val="22"/>
          <w:szCs w:val="22"/>
          <w:lang w:val="ro-RO"/>
        </w:rPr>
      </w:pPr>
    </w:p>
    <w:p w:rsidR="0044735B" w:rsidRPr="0001600E" w:rsidRDefault="0044735B" w:rsidP="005C1CC5">
      <w:pPr>
        <w:spacing w:after="120" w:line="276" w:lineRule="auto"/>
        <w:rPr>
          <w:rFonts w:ascii="Trebuchet MS" w:hAnsi="Trebuchet MS" w:cs="Arial"/>
          <w:sz w:val="22"/>
          <w:szCs w:val="22"/>
          <w:lang w:val="ro-RO"/>
        </w:rPr>
      </w:pPr>
      <w:r w:rsidRPr="0001600E">
        <w:rPr>
          <w:rFonts w:ascii="Trebuchet MS" w:hAnsi="Trebuchet MS" w:cs="Arial"/>
          <w:sz w:val="22"/>
          <w:szCs w:val="22"/>
          <w:lang w:val="ro-RO"/>
        </w:rPr>
        <w:t xml:space="preserve">       </w:t>
      </w:r>
      <w:r w:rsidRPr="0001600E">
        <w:rPr>
          <w:rFonts w:ascii="Trebuchet MS" w:hAnsi="Trebuchet MS" w:cs="Arial"/>
          <w:sz w:val="22"/>
          <w:szCs w:val="22"/>
          <w:lang w:val="ro-RO"/>
        </w:rPr>
        <w:tab/>
      </w:r>
      <w:r w:rsidRPr="0001600E">
        <w:rPr>
          <w:rFonts w:ascii="Trebuchet MS" w:hAnsi="Trebuchet MS" w:cs="Arial"/>
          <w:sz w:val="22"/>
          <w:szCs w:val="22"/>
          <w:lang w:val="ro-RO"/>
        </w:rPr>
        <w:tab/>
      </w:r>
      <w:r w:rsidRPr="0001600E">
        <w:rPr>
          <w:rFonts w:ascii="Trebuchet MS" w:hAnsi="Trebuchet MS" w:cs="Arial"/>
          <w:sz w:val="22"/>
          <w:szCs w:val="22"/>
          <w:lang w:val="ro-RO"/>
        </w:rPr>
        <w:tab/>
      </w:r>
      <w:r w:rsidRPr="0001600E">
        <w:rPr>
          <w:rFonts w:ascii="Trebuchet MS" w:hAnsi="Trebuchet MS" w:cs="Arial"/>
          <w:sz w:val="22"/>
          <w:szCs w:val="22"/>
          <w:lang w:val="ro-RO"/>
        </w:rPr>
        <w:tab/>
      </w:r>
      <w:r w:rsidRPr="0001600E">
        <w:rPr>
          <w:rFonts w:ascii="Trebuchet MS" w:hAnsi="Trebuchet MS" w:cs="Arial"/>
          <w:sz w:val="22"/>
          <w:szCs w:val="22"/>
          <w:lang w:val="ro-RO"/>
        </w:rPr>
        <w:tab/>
      </w:r>
      <w:r w:rsidRPr="0001600E">
        <w:rPr>
          <w:rFonts w:ascii="Trebuchet MS" w:hAnsi="Trebuchet MS" w:cs="Arial"/>
          <w:sz w:val="22"/>
          <w:szCs w:val="22"/>
          <w:lang w:val="ro-RO"/>
        </w:rPr>
        <w:tab/>
      </w:r>
      <w:r w:rsidRPr="0001600E">
        <w:rPr>
          <w:rFonts w:ascii="Trebuchet MS" w:hAnsi="Trebuchet MS" w:cs="Arial"/>
          <w:sz w:val="22"/>
          <w:szCs w:val="22"/>
          <w:lang w:val="ro-RO"/>
        </w:rPr>
        <w:tab/>
        <w:t xml:space="preserve">        </w:t>
      </w:r>
    </w:p>
    <w:p w:rsidR="0044735B" w:rsidRPr="0001600E" w:rsidRDefault="0044735B" w:rsidP="005C1CC5">
      <w:pPr>
        <w:spacing w:after="120" w:line="276" w:lineRule="auto"/>
        <w:jc w:val="center"/>
        <w:rPr>
          <w:rFonts w:ascii="Trebuchet MS" w:hAnsi="Trebuchet MS" w:cs="Arial"/>
          <w:sz w:val="22"/>
          <w:szCs w:val="22"/>
          <w:lang w:val="ro-RO"/>
        </w:rPr>
      </w:pPr>
    </w:p>
    <w:p w:rsidR="00080DBB" w:rsidRPr="00080DBB" w:rsidRDefault="00080DBB" w:rsidP="005C1CC5">
      <w:pPr>
        <w:widowControl w:val="0"/>
        <w:autoSpaceDE w:val="0"/>
        <w:autoSpaceDN w:val="0"/>
        <w:adjustRightInd w:val="0"/>
        <w:spacing w:after="120" w:line="276" w:lineRule="auto"/>
        <w:jc w:val="both"/>
        <w:rPr>
          <w:rFonts w:ascii="Trebuchet MS" w:hAnsi="Trebuchet MS" w:cs="Tahoma"/>
          <w:b/>
          <w:bCs/>
          <w:lang w:val="ro-RO"/>
        </w:rPr>
      </w:pPr>
    </w:p>
    <w:p w:rsidR="00D84A77" w:rsidRPr="00080DBB" w:rsidRDefault="00D84A77" w:rsidP="005C1CC5">
      <w:pPr>
        <w:spacing w:after="120" w:line="276" w:lineRule="auto"/>
        <w:rPr>
          <w:rFonts w:ascii="Trebuchet MS" w:hAnsi="Trebuchet MS"/>
        </w:rPr>
      </w:pPr>
    </w:p>
    <w:sectPr w:rsidR="00D84A77" w:rsidRPr="00080DBB" w:rsidSect="00A25EE1">
      <w:footerReference w:type="even" r:id="rId9"/>
      <w:footerReference w:type="default" r:id="rId10"/>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67A" w:rsidRDefault="0006167A">
      <w:r>
        <w:separator/>
      </w:r>
    </w:p>
  </w:endnote>
  <w:endnote w:type="continuationSeparator" w:id="1">
    <w:p w:rsidR="0006167A" w:rsidRDefault="000616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ahoma-Bold">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B26" w:rsidRDefault="000154DF" w:rsidP="00BE18DD">
    <w:pPr>
      <w:pStyle w:val="Subsol"/>
      <w:framePr w:wrap="around" w:vAnchor="text" w:hAnchor="margin" w:xAlign="right" w:y="1"/>
      <w:rPr>
        <w:rStyle w:val="Numrdepagin"/>
      </w:rPr>
    </w:pPr>
    <w:r>
      <w:rPr>
        <w:rStyle w:val="Numrdepagin"/>
      </w:rPr>
      <w:fldChar w:fldCharType="begin"/>
    </w:r>
    <w:r w:rsidR="00810B26">
      <w:rPr>
        <w:rStyle w:val="Numrdepagin"/>
      </w:rPr>
      <w:instrText xml:space="preserve">PAGE  </w:instrText>
    </w:r>
    <w:r>
      <w:rPr>
        <w:rStyle w:val="Numrdepagin"/>
      </w:rPr>
      <w:fldChar w:fldCharType="end"/>
    </w:r>
  </w:p>
  <w:p w:rsidR="00810B26" w:rsidRDefault="00810B26" w:rsidP="00A25EE1">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B26" w:rsidRDefault="000154DF" w:rsidP="00BE18DD">
    <w:pPr>
      <w:pStyle w:val="Subsol"/>
      <w:framePr w:wrap="around" w:vAnchor="text" w:hAnchor="margin" w:xAlign="right" w:y="1"/>
      <w:rPr>
        <w:rStyle w:val="Numrdepagin"/>
      </w:rPr>
    </w:pPr>
    <w:r>
      <w:rPr>
        <w:rStyle w:val="Numrdepagin"/>
      </w:rPr>
      <w:fldChar w:fldCharType="begin"/>
    </w:r>
    <w:r w:rsidR="00810B26">
      <w:rPr>
        <w:rStyle w:val="Numrdepagin"/>
      </w:rPr>
      <w:instrText xml:space="preserve">PAGE  </w:instrText>
    </w:r>
    <w:r>
      <w:rPr>
        <w:rStyle w:val="Numrdepagin"/>
      </w:rPr>
      <w:fldChar w:fldCharType="separate"/>
    </w:r>
    <w:r w:rsidR="00845118">
      <w:rPr>
        <w:rStyle w:val="Numrdepagin"/>
        <w:noProof/>
      </w:rPr>
      <w:t>2</w:t>
    </w:r>
    <w:r>
      <w:rPr>
        <w:rStyle w:val="Numrdepagin"/>
      </w:rPr>
      <w:fldChar w:fldCharType="end"/>
    </w:r>
  </w:p>
  <w:p w:rsidR="00810B26" w:rsidRDefault="00810B26" w:rsidP="00A25EE1">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67A" w:rsidRDefault="0006167A">
      <w:r>
        <w:separator/>
      </w:r>
    </w:p>
  </w:footnote>
  <w:footnote w:type="continuationSeparator" w:id="1">
    <w:p w:rsidR="0006167A" w:rsidRDefault="000616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4F0"/>
    <w:multiLevelType w:val="hybridMultilevel"/>
    <w:tmpl w:val="A50AF3F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03A92133"/>
    <w:multiLevelType w:val="hybridMultilevel"/>
    <w:tmpl w:val="35F69A54"/>
    <w:lvl w:ilvl="0" w:tplc="0409000F">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8B42BD"/>
    <w:multiLevelType w:val="hybridMultilevel"/>
    <w:tmpl w:val="16089F00"/>
    <w:lvl w:ilvl="0" w:tplc="D18434EE">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3B28E090">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A4625F"/>
    <w:multiLevelType w:val="hybridMultilevel"/>
    <w:tmpl w:val="56686D84"/>
    <w:lvl w:ilvl="0" w:tplc="2738F0DA">
      <w:start w:val="1"/>
      <w:numFmt w:val="bullet"/>
      <w:lvlText w:val=""/>
      <w:lvlJc w:val="left"/>
      <w:pPr>
        <w:tabs>
          <w:tab w:val="num" w:pos="567"/>
        </w:tabs>
        <w:ind w:left="567" w:hanging="454"/>
      </w:pPr>
      <w:rPr>
        <w:rFonts w:ascii="Wingdings" w:hAnsi="Wingding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7B117E"/>
    <w:multiLevelType w:val="hybridMultilevel"/>
    <w:tmpl w:val="5880B182"/>
    <w:lvl w:ilvl="0" w:tplc="DA7ECA0A">
      <w:start w:val="1"/>
      <w:numFmt w:val="lowerLetter"/>
      <w:lvlText w:val="%1."/>
      <w:lvlJc w:val="left"/>
      <w:pPr>
        <w:tabs>
          <w:tab w:val="num" w:pos="567"/>
        </w:tabs>
        <w:ind w:left="567" w:hanging="454"/>
      </w:pPr>
      <w:rPr>
        <w:rFonts w:hint="default"/>
        <w:b w:val="0"/>
        <w:i w:val="0"/>
      </w:rPr>
    </w:lvl>
    <w:lvl w:ilvl="1" w:tplc="0409000B">
      <w:start w:val="1"/>
      <w:numFmt w:val="bullet"/>
      <w:lvlText w:val=""/>
      <w:lvlJc w:val="left"/>
      <w:pPr>
        <w:tabs>
          <w:tab w:val="num" w:pos="360"/>
        </w:tabs>
        <w:ind w:left="360" w:hanging="360"/>
      </w:pPr>
      <w:rPr>
        <w:rFonts w:ascii="Wingdings" w:hAnsi="Wingding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5C97B62"/>
    <w:multiLevelType w:val="hybridMultilevel"/>
    <w:tmpl w:val="C46C1FBE"/>
    <w:lvl w:ilvl="0" w:tplc="6882E196">
      <w:start w:val="1"/>
      <w:numFmt w:val="lowerLetter"/>
      <w:lvlText w:val="%1)"/>
      <w:lvlJc w:val="left"/>
      <w:pPr>
        <w:tabs>
          <w:tab w:val="num" w:pos="1815"/>
        </w:tabs>
        <w:ind w:left="1815" w:hanging="360"/>
      </w:pPr>
      <w:rPr>
        <w:rFonts w:hint="default"/>
      </w:rPr>
    </w:lvl>
    <w:lvl w:ilvl="1" w:tplc="04180019" w:tentative="1">
      <w:start w:val="1"/>
      <w:numFmt w:val="lowerLetter"/>
      <w:lvlText w:val="%2."/>
      <w:lvlJc w:val="left"/>
      <w:pPr>
        <w:tabs>
          <w:tab w:val="num" w:pos="2535"/>
        </w:tabs>
        <w:ind w:left="2535" w:hanging="360"/>
      </w:pPr>
    </w:lvl>
    <w:lvl w:ilvl="2" w:tplc="0418001B" w:tentative="1">
      <w:start w:val="1"/>
      <w:numFmt w:val="lowerRoman"/>
      <w:lvlText w:val="%3."/>
      <w:lvlJc w:val="right"/>
      <w:pPr>
        <w:tabs>
          <w:tab w:val="num" w:pos="3255"/>
        </w:tabs>
        <w:ind w:left="3255" w:hanging="180"/>
      </w:pPr>
    </w:lvl>
    <w:lvl w:ilvl="3" w:tplc="0418000F" w:tentative="1">
      <w:start w:val="1"/>
      <w:numFmt w:val="decimal"/>
      <w:lvlText w:val="%4."/>
      <w:lvlJc w:val="left"/>
      <w:pPr>
        <w:tabs>
          <w:tab w:val="num" w:pos="3975"/>
        </w:tabs>
        <w:ind w:left="3975" w:hanging="360"/>
      </w:pPr>
    </w:lvl>
    <w:lvl w:ilvl="4" w:tplc="04180019" w:tentative="1">
      <w:start w:val="1"/>
      <w:numFmt w:val="lowerLetter"/>
      <w:lvlText w:val="%5."/>
      <w:lvlJc w:val="left"/>
      <w:pPr>
        <w:tabs>
          <w:tab w:val="num" w:pos="4695"/>
        </w:tabs>
        <w:ind w:left="4695" w:hanging="360"/>
      </w:pPr>
    </w:lvl>
    <w:lvl w:ilvl="5" w:tplc="0418001B" w:tentative="1">
      <w:start w:val="1"/>
      <w:numFmt w:val="lowerRoman"/>
      <w:lvlText w:val="%6."/>
      <w:lvlJc w:val="right"/>
      <w:pPr>
        <w:tabs>
          <w:tab w:val="num" w:pos="5415"/>
        </w:tabs>
        <w:ind w:left="5415" w:hanging="180"/>
      </w:pPr>
    </w:lvl>
    <w:lvl w:ilvl="6" w:tplc="0418000F" w:tentative="1">
      <w:start w:val="1"/>
      <w:numFmt w:val="decimal"/>
      <w:lvlText w:val="%7."/>
      <w:lvlJc w:val="left"/>
      <w:pPr>
        <w:tabs>
          <w:tab w:val="num" w:pos="6135"/>
        </w:tabs>
        <w:ind w:left="6135" w:hanging="360"/>
      </w:pPr>
    </w:lvl>
    <w:lvl w:ilvl="7" w:tplc="04180019" w:tentative="1">
      <w:start w:val="1"/>
      <w:numFmt w:val="lowerLetter"/>
      <w:lvlText w:val="%8."/>
      <w:lvlJc w:val="left"/>
      <w:pPr>
        <w:tabs>
          <w:tab w:val="num" w:pos="6855"/>
        </w:tabs>
        <w:ind w:left="6855" w:hanging="360"/>
      </w:pPr>
    </w:lvl>
    <w:lvl w:ilvl="8" w:tplc="0418001B" w:tentative="1">
      <w:start w:val="1"/>
      <w:numFmt w:val="lowerRoman"/>
      <w:lvlText w:val="%9."/>
      <w:lvlJc w:val="right"/>
      <w:pPr>
        <w:tabs>
          <w:tab w:val="num" w:pos="7575"/>
        </w:tabs>
        <w:ind w:left="7575" w:hanging="180"/>
      </w:pPr>
    </w:lvl>
  </w:abstractNum>
  <w:abstractNum w:abstractNumId="6">
    <w:nsid w:val="15EE7E8C"/>
    <w:multiLevelType w:val="hybridMultilevel"/>
    <w:tmpl w:val="4852D314"/>
    <w:lvl w:ilvl="0" w:tplc="6AAA6312">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1116D4"/>
    <w:multiLevelType w:val="hybridMultilevel"/>
    <w:tmpl w:val="CD3E7D48"/>
    <w:lvl w:ilvl="0" w:tplc="65167E8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69AEBD7E">
      <w:start w:val="1"/>
      <w:numFmt w:val="bullet"/>
      <w:lvlText w:val=""/>
      <w:lvlJc w:val="left"/>
      <w:pPr>
        <w:tabs>
          <w:tab w:val="num" w:pos="567"/>
        </w:tabs>
        <w:ind w:left="567" w:hanging="454"/>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720393"/>
    <w:multiLevelType w:val="hybridMultilevel"/>
    <w:tmpl w:val="BF30170E"/>
    <w:lvl w:ilvl="0" w:tplc="752A25B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B52019BE">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FC24D7"/>
    <w:multiLevelType w:val="hybridMultilevel"/>
    <w:tmpl w:val="FEF6EF0C"/>
    <w:lvl w:ilvl="0" w:tplc="31DE88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FA4A38"/>
    <w:multiLevelType w:val="hybridMultilevel"/>
    <w:tmpl w:val="402EAFA2"/>
    <w:lvl w:ilvl="0" w:tplc="E4E4B3B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C8748C42">
      <w:start w:val="1"/>
      <w:numFmt w:val="decimal"/>
      <w:lvlText w:val="%4."/>
      <w:lvlJc w:val="left"/>
      <w:pPr>
        <w:tabs>
          <w:tab w:val="num" w:pos="567"/>
        </w:tabs>
        <w:ind w:left="567" w:hanging="454"/>
      </w:pPr>
      <w:rPr>
        <w:rFonts w:hint="default"/>
        <w:b/>
        <w:i w:val="0"/>
      </w:rPr>
    </w:lvl>
    <w:lvl w:ilvl="4" w:tplc="DC680878">
      <w:start w:val="1"/>
      <w:numFmt w:val="bullet"/>
      <w:lvlText w:val=""/>
      <w:lvlJc w:val="left"/>
      <w:pPr>
        <w:tabs>
          <w:tab w:val="num" w:pos="567"/>
        </w:tabs>
        <w:ind w:left="567" w:hanging="454"/>
      </w:pPr>
      <w:rPr>
        <w:rFonts w:ascii="Wingdings" w:hAnsi="Wingdings" w:hint="default"/>
        <w:b/>
        <w:i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DC63528"/>
    <w:multiLevelType w:val="hybridMultilevel"/>
    <w:tmpl w:val="F556A452"/>
    <w:lvl w:ilvl="0" w:tplc="DC869C5A">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C3A8F8A">
      <w:start w:val="1"/>
      <w:numFmt w:val="bullet"/>
      <w:lvlText w:val=""/>
      <w:lvlJc w:val="left"/>
      <w:pPr>
        <w:tabs>
          <w:tab w:val="num" w:pos="567"/>
        </w:tabs>
        <w:ind w:left="567" w:hanging="454"/>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3F605B"/>
    <w:multiLevelType w:val="hybridMultilevel"/>
    <w:tmpl w:val="FA902970"/>
    <w:lvl w:ilvl="0" w:tplc="030A03DE">
      <w:start w:val="1"/>
      <w:numFmt w:val="decimal"/>
      <w:lvlText w:val="%1."/>
      <w:lvlJc w:val="left"/>
      <w:pPr>
        <w:ind w:left="502"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D00DEF"/>
    <w:multiLevelType w:val="hybridMultilevel"/>
    <w:tmpl w:val="881AB52C"/>
    <w:lvl w:ilvl="0" w:tplc="0409000B">
      <w:start w:val="1"/>
      <w:numFmt w:val="bullet"/>
      <w:lvlText w:val=""/>
      <w:lvlJc w:val="left"/>
      <w:pPr>
        <w:ind w:left="16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345F6C70"/>
    <w:multiLevelType w:val="hybridMultilevel"/>
    <w:tmpl w:val="C08E8516"/>
    <w:lvl w:ilvl="0" w:tplc="65167E8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8321B0A"/>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6">
    <w:nsid w:val="3B197867"/>
    <w:multiLevelType w:val="hybridMultilevel"/>
    <w:tmpl w:val="AF0E51E8"/>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40233BBA"/>
    <w:multiLevelType w:val="hybridMultilevel"/>
    <w:tmpl w:val="25766614"/>
    <w:lvl w:ilvl="0" w:tplc="0409000B">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41DB3E6F"/>
    <w:multiLevelType w:val="hybridMultilevel"/>
    <w:tmpl w:val="E258F66A"/>
    <w:lvl w:ilvl="0" w:tplc="0418000B">
      <w:start w:val="1"/>
      <w:numFmt w:val="bullet"/>
      <w:lvlText w:val=""/>
      <w:lvlJc w:val="left"/>
      <w:pPr>
        <w:tabs>
          <w:tab w:val="num" w:pos="644"/>
        </w:tabs>
        <w:ind w:left="644" w:hanging="360"/>
      </w:pPr>
      <w:rPr>
        <w:rFonts w:ascii="Wingdings" w:hAnsi="Wingdings" w:hint="default"/>
        <w:b w:val="0"/>
        <w:i w:val="0"/>
      </w:rPr>
    </w:lvl>
    <w:lvl w:ilvl="1" w:tplc="04090019" w:tentative="1">
      <w:start w:val="1"/>
      <w:numFmt w:val="lowerLetter"/>
      <w:lvlText w:val="%2."/>
      <w:lvlJc w:val="left"/>
      <w:pPr>
        <w:tabs>
          <w:tab w:val="num" w:pos="1191"/>
        </w:tabs>
        <w:ind w:left="1191" w:hanging="360"/>
      </w:pPr>
      <w:rPr>
        <w:rFonts w:cs="Times New Roman"/>
      </w:rPr>
    </w:lvl>
    <w:lvl w:ilvl="2" w:tplc="0409001B" w:tentative="1">
      <w:start w:val="1"/>
      <w:numFmt w:val="lowerRoman"/>
      <w:lvlText w:val="%3."/>
      <w:lvlJc w:val="right"/>
      <w:pPr>
        <w:tabs>
          <w:tab w:val="num" w:pos="1911"/>
        </w:tabs>
        <w:ind w:left="1911" w:hanging="180"/>
      </w:pPr>
      <w:rPr>
        <w:rFonts w:cs="Times New Roman"/>
      </w:rPr>
    </w:lvl>
    <w:lvl w:ilvl="3" w:tplc="0409000F" w:tentative="1">
      <w:start w:val="1"/>
      <w:numFmt w:val="decimal"/>
      <w:lvlText w:val="%4."/>
      <w:lvlJc w:val="left"/>
      <w:pPr>
        <w:tabs>
          <w:tab w:val="num" w:pos="2631"/>
        </w:tabs>
        <w:ind w:left="2631" w:hanging="360"/>
      </w:pPr>
      <w:rPr>
        <w:rFonts w:cs="Times New Roman"/>
      </w:rPr>
    </w:lvl>
    <w:lvl w:ilvl="4" w:tplc="04090019" w:tentative="1">
      <w:start w:val="1"/>
      <w:numFmt w:val="lowerLetter"/>
      <w:lvlText w:val="%5."/>
      <w:lvlJc w:val="left"/>
      <w:pPr>
        <w:tabs>
          <w:tab w:val="num" w:pos="3351"/>
        </w:tabs>
        <w:ind w:left="3351" w:hanging="360"/>
      </w:pPr>
      <w:rPr>
        <w:rFonts w:cs="Times New Roman"/>
      </w:rPr>
    </w:lvl>
    <w:lvl w:ilvl="5" w:tplc="0409001B" w:tentative="1">
      <w:start w:val="1"/>
      <w:numFmt w:val="lowerRoman"/>
      <w:lvlText w:val="%6."/>
      <w:lvlJc w:val="right"/>
      <w:pPr>
        <w:tabs>
          <w:tab w:val="num" w:pos="4071"/>
        </w:tabs>
        <w:ind w:left="4071" w:hanging="180"/>
      </w:pPr>
      <w:rPr>
        <w:rFonts w:cs="Times New Roman"/>
      </w:rPr>
    </w:lvl>
    <w:lvl w:ilvl="6" w:tplc="0409000F" w:tentative="1">
      <w:start w:val="1"/>
      <w:numFmt w:val="decimal"/>
      <w:lvlText w:val="%7."/>
      <w:lvlJc w:val="left"/>
      <w:pPr>
        <w:tabs>
          <w:tab w:val="num" w:pos="4791"/>
        </w:tabs>
        <w:ind w:left="4791" w:hanging="360"/>
      </w:pPr>
      <w:rPr>
        <w:rFonts w:cs="Times New Roman"/>
      </w:rPr>
    </w:lvl>
    <w:lvl w:ilvl="7" w:tplc="04090019" w:tentative="1">
      <w:start w:val="1"/>
      <w:numFmt w:val="lowerLetter"/>
      <w:lvlText w:val="%8."/>
      <w:lvlJc w:val="left"/>
      <w:pPr>
        <w:tabs>
          <w:tab w:val="num" w:pos="5511"/>
        </w:tabs>
        <w:ind w:left="5511" w:hanging="360"/>
      </w:pPr>
      <w:rPr>
        <w:rFonts w:cs="Times New Roman"/>
      </w:rPr>
    </w:lvl>
    <w:lvl w:ilvl="8" w:tplc="0409001B" w:tentative="1">
      <w:start w:val="1"/>
      <w:numFmt w:val="lowerRoman"/>
      <w:lvlText w:val="%9."/>
      <w:lvlJc w:val="right"/>
      <w:pPr>
        <w:tabs>
          <w:tab w:val="num" w:pos="6231"/>
        </w:tabs>
        <w:ind w:left="6231" w:hanging="180"/>
      </w:pPr>
      <w:rPr>
        <w:rFonts w:cs="Times New Roman"/>
      </w:rPr>
    </w:lvl>
  </w:abstractNum>
  <w:abstractNum w:abstractNumId="19">
    <w:nsid w:val="50F20EE0"/>
    <w:multiLevelType w:val="hybridMultilevel"/>
    <w:tmpl w:val="5172186C"/>
    <w:lvl w:ilvl="0" w:tplc="69D821D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1DD4299"/>
    <w:multiLevelType w:val="hybridMultilevel"/>
    <w:tmpl w:val="78B66F7C"/>
    <w:lvl w:ilvl="0" w:tplc="3DCC15B8">
      <w:start w:val="1"/>
      <w:numFmt w:val="bullet"/>
      <w:lvlText w:val=""/>
      <w:lvlJc w:val="right"/>
      <w:pPr>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1">
    <w:nsid w:val="526706E3"/>
    <w:multiLevelType w:val="multilevel"/>
    <w:tmpl w:val="F3D4D444"/>
    <w:lvl w:ilvl="0">
      <w:start w:val="1"/>
      <w:numFmt w:val="lowerLetter"/>
      <w:lvlText w:val="%1)"/>
      <w:lvlJc w:val="left"/>
      <w:pPr>
        <w:tabs>
          <w:tab w:val="num" w:pos="1815"/>
        </w:tabs>
        <w:ind w:left="1815" w:hanging="360"/>
      </w:pPr>
      <w:rPr>
        <w:rFonts w:hint="default"/>
      </w:rPr>
    </w:lvl>
    <w:lvl w:ilvl="1">
      <w:start w:val="1"/>
      <w:numFmt w:val="lowerLetter"/>
      <w:lvlText w:val="%2."/>
      <w:lvlJc w:val="left"/>
      <w:pPr>
        <w:tabs>
          <w:tab w:val="num" w:pos="2535"/>
        </w:tabs>
        <w:ind w:left="2535" w:hanging="360"/>
      </w:pPr>
    </w:lvl>
    <w:lvl w:ilvl="2">
      <w:start w:val="1"/>
      <w:numFmt w:val="lowerRoman"/>
      <w:lvlText w:val="%3."/>
      <w:lvlJc w:val="right"/>
      <w:pPr>
        <w:tabs>
          <w:tab w:val="num" w:pos="3255"/>
        </w:tabs>
        <w:ind w:left="3255" w:hanging="180"/>
      </w:pPr>
    </w:lvl>
    <w:lvl w:ilvl="3">
      <w:start w:val="1"/>
      <w:numFmt w:val="decimal"/>
      <w:lvlText w:val="%4."/>
      <w:lvlJc w:val="left"/>
      <w:pPr>
        <w:tabs>
          <w:tab w:val="num" w:pos="3975"/>
        </w:tabs>
        <w:ind w:left="3975" w:hanging="360"/>
      </w:pPr>
    </w:lvl>
    <w:lvl w:ilvl="4">
      <w:start w:val="1"/>
      <w:numFmt w:val="lowerLetter"/>
      <w:lvlText w:val="%5."/>
      <w:lvlJc w:val="left"/>
      <w:pPr>
        <w:tabs>
          <w:tab w:val="num" w:pos="4695"/>
        </w:tabs>
        <w:ind w:left="4695" w:hanging="360"/>
      </w:pPr>
    </w:lvl>
    <w:lvl w:ilvl="5">
      <w:start w:val="1"/>
      <w:numFmt w:val="lowerRoman"/>
      <w:lvlText w:val="%6."/>
      <w:lvlJc w:val="right"/>
      <w:pPr>
        <w:tabs>
          <w:tab w:val="num" w:pos="5415"/>
        </w:tabs>
        <w:ind w:left="5415" w:hanging="180"/>
      </w:pPr>
    </w:lvl>
    <w:lvl w:ilvl="6">
      <w:start w:val="1"/>
      <w:numFmt w:val="decimal"/>
      <w:lvlText w:val="%7."/>
      <w:lvlJc w:val="left"/>
      <w:pPr>
        <w:tabs>
          <w:tab w:val="num" w:pos="6135"/>
        </w:tabs>
        <w:ind w:left="6135" w:hanging="360"/>
      </w:pPr>
    </w:lvl>
    <w:lvl w:ilvl="7">
      <w:start w:val="1"/>
      <w:numFmt w:val="lowerLetter"/>
      <w:lvlText w:val="%8."/>
      <w:lvlJc w:val="left"/>
      <w:pPr>
        <w:tabs>
          <w:tab w:val="num" w:pos="6855"/>
        </w:tabs>
        <w:ind w:left="6855" w:hanging="360"/>
      </w:pPr>
    </w:lvl>
    <w:lvl w:ilvl="8">
      <w:start w:val="1"/>
      <w:numFmt w:val="lowerRoman"/>
      <w:lvlText w:val="%9."/>
      <w:lvlJc w:val="right"/>
      <w:pPr>
        <w:tabs>
          <w:tab w:val="num" w:pos="7575"/>
        </w:tabs>
        <w:ind w:left="7575" w:hanging="180"/>
      </w:pPr>
    </w:lvl>
  </w:abstractNum>
  <w:abstractNum w:abstractNumId="22">
    <w:nsid w:val="54B56DF4"/>
    <w:multiLevelType w:val="hybridMultilevel"/>
    <w:tmpl w:val="C5306FA0"/>
    <w:lvl w:ilvl="0" w:tplc="BEE87DE2">
      <w:start w:val="8"/>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750FDE"/>
    <w:multiLevelType w:val="hybridMultilevel"/>
    <w:tmpl w:val="DE7862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A437EF2"/>
    <w:multiLevelType w:val="hybridMultilevel"/>
    <w:tmpl w:val="7CAAF952"/>
    <w:lvl w:ilvl="0" w:tplc="5EF087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36E79CE">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AA669C8"/>
    <w:multiLevelType w:val="singleLevel"/>
    <w:tmpl w:val="B53EB7CC"/>
    <w:lvl w:ilvl="0">
      <w:start w:val="1"/>
      <w:numFmt w:val="lowerLetter"/>
      <w:lvlText w:val="%1)"/>
      <w:lvlJc w:val="left"/>
      <w:pPr>
        <w:tabs>
          <w:tab w:val="num" w:pos="1800"/>
        </w:tabs>
        <w:ind w:left="1800" w:hanging="360"/>
      </w:pPr>
      <w:rPr>
        <w:rFonts w:hint="default"/>
      </w:rPr>
    </w:lvl>
  </w:abstractNum>
  <w:abstractNum w:abstractNumId="26">
    <w:nsid w:val="61DC7A88"/>
    <w:multiLevelType w:val="hybridMultilevel"/>
    <w:tmpl w:val="5D2006EC"/>
    <w:lvl w:ilvl="0" w:tplc="204C6DBC">
      <w:start w:val="1"/>
      <w:numFmt w:val="decimal"/>
      <w:lvlText w:val="%1."/>
      <w:lvlJc w:val="left"/>
      <w:pPr>
        <w:tabs>
          <w:tab w:val="num" w:pos="720"/>
        </w:tabs>
        <w:ind w:left="720" w:hanging="360"/>
      </w:pPr>
      <w:rPr>
        <w:rFonts w:cs="Courier New" w:hint="default"/>
        <w:color w:val="000000"/>
        <w:sz w:val="22"/>
      </w:rPr>
    </w:lvl>
    <w:lvl w:ilvl="1" w:tplc="0409000B">
      <w:start w:val="1"/>
      <w:numFmt w:val="bullet"/>
      <w:lvlText w:val=""/>
      <w:lvlJc w:val="left"/>
      <w:pPr>
        <w:tabs>
          <w:tab w:val="num" w:pos="1440"/>
        </w:tabs>
        <w:ind w:left="1440" w:hanging="360"/>
      </w:pPr>
      <w:rPr>
        <w:rFonts w:ascii="Wingdings" w:hAnsi="Wingdings" w:hint="default"/>
        <w:color w:val="00000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2BC09DF"/>
    <w:multiLevelType w:val="hybridMultilevel"/>
    <w:tmpl w:val="B2E6AD3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65A7728A"/>
    <w:multiLevelType w:val="hybridMultilevel"/>
    <w:tmpl w:val="BAD899FE"/>
    <w:lvl w:ilvl="0" w:tplc="0409000B">
      <w:start w:val="1"/>
      <w:numFmt w:val="bullet"/>
      <w:lvlText w:val=""/>
      <w:lvlJc w:val="left"/>
      <w:pPr>
        <w:ind w:left="1019" w:hanging="360"/>
      </w:pPr>
      <w:rPr>
        <w:rFonts w:ascii="Wingdings" w:hAnsi="Wingdings" w:hint="default"/>
      </w:rPr>
    </w:lvl>
    <w:lvl w:ilvl="1" w:tplc="04090003" w:tentative="1">
      <w:start w:val="1"/>
      <w:numFmt w:val="bullet"/>
      <w:lvlText w:val="o"/>
      <w:lvlJc w:val="left"/>
      <w:pPr>
        <w:ind w:left="1739" w:hanging="360"/>
      </w:pPr>
      <w:rPr>
        <w:rFonts w:ascii="Courier New" w:hAnsi="Courier New" w:cs="Courier New" w:hint="default"/>
      </w:rPr>
    </w:lvl>
    <w:lvl w:ilvl="2" w:tplc="04090005" w:tentative="1">
      <w:start w:val="1"/>
      <w:numFmt w:val="bullet"/>
      <w:lvlText w:val=""/>
      <w:lvlJc w:val="left"/>
      <w:pPr>
        <w:ind w:left="2459" w:hanging="360"/>
      </w:pPr>
      <w:rPr>
        <w:rFonts w:ascii="Wingdings" w:hAnsi="Wingdings" w:hint="default"/>
      </w:rPr>
    </w:lvl>
    <w:lvl w:ilvl="3" w:tplc="04090001" w:tentative="1">
      <w:start w:val="1"/>
      <w:numFmt w:val="bullet"/>
      <w:lvlText w:val=""/>
      <w:lvlJc w:val="left"/>
      <w:pPr>
        <w:ind w:left="3179" w:hanging="360"/>
      </w:pPr>
      <w:rPr>
        <w:rFonts w:ascii="Symbol" w:hAnsi="Symbol" w:hint="default"/>
      </w:rPr>
    </w:lvl>
    <w:lvl w:ilvl="4" w:tplc="04090003" w:tentative="1">
      <w:start w:val="1"/>
      <w:numFmt w:val="bullet"/>
      <w:lvlText w:val="o"/>
      <w:lvlJc w:val="left"/>
      <w:pPr>
        <w:ind w:left="3899" w:hanging="360"/>
      </w:pPr>
      <w:rPr>
        <w:rFonts w:ascii="Courier New" w:hAnsi="Courier New" w:cs="Courier New" w:hint="default"/>
      </w:rPr>
    </w:lvl>
    <w:lvl w:ilvl="5" w:tplc="04090005" w:tentative="1">
      <w:start w:val="1"/>
      <w:numFmt w:val="bullet"/>
      <w:lvlText w:val=""/>
      <w:lvlJc w:val="left"/>
      <w:pPr>
        <w:ind w:left="4619" w:hanging="360"/>
      </w:pPr>
      <w:rPr>
        <w:rFonts w:ascii="Wingdings" w:hAnsi="Wingdings" w:hint="default"/>
      </w:rPr>
    </w:lvl>
    <w:lvl w:ilvl="6" w:tplc="04090001" w:tentative="1">
      <w:start w:val="1"/>
      <w:numFmt w:val="bullet"/>
      <w:lvlText w:val=""/>
      <w:lvlJc w:val="left"/>
      <w:pPr>
        <w:ind w:left="5339" w:hanging="360"/>
      </w:pPr>
      <w:rPr>
        <w:rFonts w:ascii="Symbol" w:hAnsi="Symbol" w:hint="default"/>
      </w:rPr>
    </w:lvl>
    <w:lvl w:ilvl="7" w:tplc="04090003" w:tentative="1">
      <w:start w:val="1"/>
      <w:numFmt w:val="bullet"/>
      <w:lvlText w:val="o"/>
      <w:lvlJc w:val="left"/>
      <w:pPr>
        <w:ind w:left="6059" w:hanging="360"/>
      </w:pPr>
      <w:rPr>
        <w:rFonts w:ascii="Courier New" w:hAnsi="Courier New" w:cs="Courier New" w:hint="default"/>
      </w:rPr>
    </w:lvl>
    <w:lvl w:ilvl="8" w:tplc="04090005" w:tentative="1">
      <w:start w:val="1"/>
      <w:numFmt w:val="bullet"/>
      <w:lvlText w:val=""/>
      <w:lvlJc w:val="left"/>
      <w:pPr>
        <w:ind w:left="6779" w:hanging="360"/>
      </w:pPr>
      <w:rPr>
        <w:rFonts w:ascii="Wingdings" w:hAnsi="Wingdings" w:hint="default"/>
      </w:rPr>
    </w:lvl>
  </w:abstractNum>
  <w:abstractNum w:abstractNumId="29">
    <w:nsid w:val="6E8818E4"/>
    <w:multiLevelType w:val="hybridMultilevel"/>
    <w:tmpl w:val="2BCEFDEA"/>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30">
    <w:nsid w:val="6F0A284F"/>
    <w:multiLevelType w:val="hybridMultilevel"/>
    <w:tmpl w:val="443E6920"/>
    <w:lvl w:ilvl="0" w:tplc="0409000B">
      <w:start w:val="1"/>
      <w:numFmt w:val="bullet"/>
      <w:lvlText w:val=""/>
      <w:lvlJc w:val="left"/>
      <w:pPr>
        <w:ind w:left="16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nsid w:val="7627018A"/>
    <w:multiLevelType w:val="hybridMultilevel"/>
    <w:tmpl w:val="8EA49444"/>
    <w:lvl w:ilvl="0" w:tplc="E722A77A">
      <w:start w:val="1"/>
      <w:numFmt w:val="bullet"/>
      <w:lvlText w:val=""/>
      <w:lvlJc w:val="left"/>
      <w:pPr>
        <w:tabs>
          <w:tab w:val="num" w:pos="567"/>
        </w:tabs>
        <w:ind w:left="567" w:hanging="454"/>
      </w:pPr>
      <w:rPr>
        <w:rFonts w:ascii="Wingdings" w:hAnsi="Wingdings" w:hint="default"/>
        <w:b w:val="0"/>
        <w:i w:val="0"/>
      </w:rPr>
    </w:lvl>
    <w:lvl w:ilvl="1" w:tplc="04090019" w:tentative="1">
      <w:start w:val="1"/>
      <w:numFmt w:val="lowerLetter"/>
      <w:lvlText w:val="%2."/>
      <w:lvlJc w:val="left"/>
      <w:pPr>
        <w:tabs>
          <w:tab w:val="num" w:pos="1191"/>
        </w:tabs>
        <w:ind w:left="1191" w:hanging="360"/>
      </w:pPr>
      <w:rPr>
        <w:rFonts w:cs="Times New Roman"/>
      </w:rPr>
    </w:lvl>
    <w:lvl w:ilvl="2" w:tplc="0409001B" w:tentative="1">
      <w:start w:val="1"/>
      <w:numFmt w:val="lowerRoman"/>
      <w:lvlText w:val="%3."/>
      <w:lvlJc w:val="right"/>
      <w:pPr>
        <w:tabs>
          <w:tab w:val="num" w:pos="1911"/>
        </w:tabs>
        <w:ind w:left="1911" w:hanging="180"/>
      </w:pPr>
      <w:rPr>
        <w:rFonts w:cs="Times New Roman"/>
      </w:rPr>
    </w:lvl>
    <w:lvl w:ilvl="3" w:tplc="0409000F" w:tentative="1">
      <w:start w:val="1"/>
      <w:numFmt w:val="decimal"/>
      <w:lvlText w:val="%4."/>
      <w:lvlJc w:val="left"/>
      <w:pPr>
        <w:tabs>
          <w:tab w:val="num" w:pos="2631"/>
        </w:tabs>
        <w:ind w:left="2631" w:hanging="360"/>
      </w:pPr>
      <w:rPr>
        <w:rFonts w:cs="Times New Roman"/>
      </w:rPr>
    </w:lvl>
    <w:lvl w:ilvl="4" w:tplc="04090019" w:tentative="1">
      <w:start w:val="1"/>
      <w:numFmt w:val="lowerLetter"/>
      <w:lvlText w:val="%5."/>
      <w:lvlJc w:val="left"/>
      <w:pPr>
        <w:tabs>
          <w:tab w:val="num" w:pos="3351"/>
        </w:tabs>
        <w:ind w:left="3351" w:hanging="360"/>
      </w:pPr>
      <w:rPr>
        <w:rFonts w:cs="Times New Roman"/>
      </w:rPr>
    </w:lvl>
    <w:lvl w:ilvl="5" w:tplc="0409001B" w:tentative="1">
      <w:start w:val="1"/>
      <w:numFmt w:val="lowerRoman"/>
      <w:lvlText w:val="%6."/>
      <w:lvlJc w:val="right"/>
      <w:pPr>
        <w:tabs>
          <w:tab w:val="num" w:pos="4071"/>
        </w:tabs>
        <w:ind w:left="4071" w:hanging="180"/>
      </w:pPr>
      <w:rPr>
        <w:rFonts w:cs="Times New Roman"/>
      </w:rPr>
    </w:lvl>
    <w:lvl w:ilvl="6" w:tplc="0409000F" w:tentative="1">
      <w:start w:val="1"/>
      <w:numFmt w:val="decimal"/>
      <w:lvlText w:val="%7."/>
      <w:lvlJc w:val="left"/>
      <w:pPr>
        <w:tabs>
          <w:tab w:val="num" w:pos="4791"/>
        </w:tabs>
        <w:ind w:left="4791" w:hanging="360"/>
      </w:pPr>
      <w:rPr>
        <w:rFonts w:cs="Times New Roman"/>
      </w:rPr>
    </w:lvl>
    <w:lvl w:ilvl="7" w:tplc="04090019" w:tentative="1">
      <w:start w:val="1"/>
      <w:numFmt w:val="lowerLetter"/>
      <w:lvlText w:val="%8."/>
      <w:lvlJc w:val="left"/>
      <w:pPr>
        <w:tabs>
          <w:tab w:val="num" w:pos="5511"/>
        </w:tabs>
        <w:ind w:left="5511" w:hanging="360"/>
      </w:pPr>
      <w:rPr>
        <w:rFonts w:cs="Times New Roman"/>
      </w:rPr>
    </w:lvl>
    <w:lvl w:ilvl="8" w:tplc="0409001B" w:tentative="1">
      <w:start w:val="1"/>
      <w:numFmt w:val="lowerRoman"/>
      <w:lvlText w:val="%9."/>
      <w:lvlJc w:val="right"/>
      <w:pPr>
        <w:tabs>
          <w:tab w:val="num" w:pos="6231"/>
        </w:tabs>
        <w:ind w:left="6231" w:hanging="180"/>
      </w:pPr>
      <w:rPr>
        <w:rFonts w:cs="Times New Roman"/>
      </w:rPr>
    </w:lvl>
  </w:abstractNum>
  <w:abstractNum w:abstractNumId="32">
    <w:nsid w:val="77610BD3"/>
    <w:multiLevelType w:val="hybridMultilevel"/>
    <w:tmpl w:val="F9D27AC2"/>
    <w:lvl w:ilvl="0" w:tplc="182EF9C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B726DA4">
      <w:start w:val="1"/>
      <w:numFmt w:val="decimal"/>
      <w:lvlText w:val="%3."/>
      <w:lvlJc w:val="left"/>
      <w:pPr>
        <w:tabs>
          <w:tab w:val="num" w:pos="567"/>
        </w:tabs>
        <w:ind w:left="567" w:hanging="45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93C5668"/>
    <w:multiLevelType w:val="hybridMultilevel"/>
    <w:tmpl w:val="D3E20A9A"/>
    <w:lvl w:ilvl="0" w:tplc="0409000B">
      <w:start w:val="1"/>
      <w:numFmt w:val="bullet"/>
      <w:lvlText w:val=""/>
      <w:lvlJc w:val="left"/>
      <w:pPr>
        <w:tabs>
          <w:tab w:val="num" w:pos="360"/>
        </w:tabs>
        <w:ind w:left="360" w:hanging="360"/>
      </w:pPr>
      <w:rPr>
        <w:rFonts w:ascii="Wingdings" w:hAnsi="Wingdings" w:hint="default"/>
        <w:i/>
      </w:rPr>
    </w:lvl>
    <w:lvl w:ilvl="1" w:tplc="0409000B">
      <w:start w:val="1"/>
      <w:numFmt w:val="bullet"/>
      <w:lvlText w:val=""/>
      <w:lvlJc w:val="left"/>
      <w:pPr>
        <w:tabs>
          <w:tab w:val="num" w:pos="1080"/>
        </w:tabs>
        <w:ind w:left="1080" w:hanging="360"/>
      </w:pPr>
      <w:rPr>
        <w:rFonts w:ascii="Wingdings" w:hAnsi="Wingdings" w:hint="default"/>
        <w:i/>
      </w:rPr>
    </w:lvl>
    <w:lvl w:ilvl="2" w:tplc="894EDD16">
      <w:start w:val="9"/>
      <w:numFmt w:val="decimal"/>
      <w:lvlText w:val="%3"/>
      <w:lvlJc w:val="left"/>
      <w:pPr>
        <w:tabs>
          <w:tab w:val="num" w:pos="1980"/>
        </w:tabs>
        <w:ind w:left="1980" w:hanging="360"/>
      </w:pPr>
      <w:rPr>
        <w:rFonts w:cs="Times New Roman"/>
        <w:i/>
      </w:rPr>
    </w:lvl>
    <w:lvl w:ilvl="3" w:tplc="0409000B">
      <w:start w:val="1"/>
      <w:numFmt w:val="bullet"/>
      <w:lvlText w:val=""/>
      <w:lvlJc w:val="left"/>
      <w:pPr>
        <w:tabs>
          <w:tab w:val="num" w:pos="2520"/>
        </w:tabs>
        <w:ind w:left="2520" w:hanging="360"/>
      </w:pPr>
      <w:rPr>
        <w:rFonts w:ascii="Wingdings" w:hAnsi="Wingdings" w:hint="default"/>
        <w:i/>
      </w:rPr>
    </w:lvl>
    <w:lvl w:ilvl="4" w:tplc="F3D01D7A">
      <w:start w:val="2"/>
      <w:numFmt w:val="decimal"/>
      <w:lvlText w:val="%5."/>
      <w:lvlJc w:val="left"/>
      <w:pPr>
        <w:tabs>
          <w:tab w:val="num" w:pos="3240"/>
        </w:tabs>
        <w:ind w:left="3240" w:hanging="360"/>
      </w:pPr>
      <w:rPr>
        <w:rFonts w:cs="Times New Roman"/>
        <w:b w:val="0"/>
      </w:rPr>
    </w:lvl>
    <w:lvl w:ilvl="5" w:tplc="0409001B">
      <w:start w:val="1"/>
      <w:numFmt w:val="decimal"/>
      <w:lvlText w:val="%6."/>
      <w:lvlJc w:val="left"/>
      <w:pPr>
        <w:tabs>
          <w:tab w:val="num" w:pos="3960"/>
        </w:tabs>
        <w:ind w:left="3960" w:hanging="36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decimal"/>
      <w:lvlText w:val="%8."/>
      <w:lvlJc w:val="left"/>
      <w:pPr>
        <w:tabs>
          <w:tab w:val="num" w:pos="5400"/>
        </w:tabs>
        <w:ind w:left="5400" w:hanging="360"/>
      </w:pPr>
      <w:rPr>
        <w:rFonts w:cs="Times New Roman"/>
      </w:rPr>
    </w:lvl>
    <w:lvl w:ilvl="8" w:tplc="0409001B">
      <w:start w:val="1"/>
      <w:numFmt w:val="decimal"/>
      <w:lvlText w:val="%9."/>
      <w:lvlJc w:val="left"/>
      <w:pPr>
        <w:tabs>
          <w:tab w:val="num" w:pos="6120"/>
        </w:tabs>
        <w:ind w:left="6120" w:hanging="360"/>
      </w:pPr>
      <w:rPr>
        <w:rFonts w:cs="Times New Roman"/>
      </w:rPr>
    </w:lvl>
  </w:abstractNum>
  <w:abstractNum w:abstractNumId="34">
    <w:nsid w:val="7F924756"/>
    <w:multiLevelType w:val="singleLevel"/>
    <w:tmpl w:val="BF56FCF6"/>
    <w:lvl w:ilvl="0">
      <w:start w:val="2"/>
      <w:numFmt w:val="lowerLetter"/>
      <w:lvlText w:val="%1)"/>
      <w:lvlJc w:val="left"/>
      <w:pPr>
        <w:tabs>
          <w:tab w:val="num" w:pos="615"/>
        </w:tabs>
        <w:ind w:left="615" w:hanging="360"/>
      </w:pPr>
      <w:rPr>
        <w:rFonts w:hint="default"/>
      </w:rPr>
    </w:lvl>
  </w:abstractNum>
  <w:num w:numId="1">
    <w:abstractNumId w:val="4"/>
  </w:num>
  <w:num w:numId="2">
    <w:abstractNumId w:val="29"/>
  </w:num>
  <w:num w:numId="3">
    <w:abstractNumId w:val="15"/>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7"/>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8"/>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lvlOverride w:ilvl="2">
      <w:startOverride w:val="9"/>
    </w:lvlOverride>
    <w:lvlOverride w:ilvl="3"/>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6"/>
  </w:num>
  <w:num w:numId="15">
    <w:abstractNumId w:val="8"/>
  </w:num>
  <w:num w:numId="16">
    <w:abstractNumId w:val="22"/>
  </w:num>
  <w:num w:numId="17">
    <w:abstractNumId w:val="32"/>
  </w:num>
  <w:num w:numId="18">
    <w:abstractNumId w:val="11"/>
  </w:num>
  <w:num w:numId="19">
    <w:abstractNumId w:val="14"/>
  </w:num>
  <w:num w:numId="20">
    <w:abstractNumId w:val="7"/>
  </w:num>
  <w:num w:numId="21">
    <w:abstractNumId w:val="19"/>
  </w:num>
  <w:num w:numId="22">
    <w:abstractNumId w:val="2"/>
  </w:num>
  <w:num w:numId="23">
    <w:abstractNumId w:val="3"/>
  </w:num>
  <w:num w:numId="24">
    <w:abstractNumId w:val="10"/>
  </w:num>
  <w:num w:numId="25">
    <w:abstractNumId w:val="24"/>
  </w:num>
  <w:num w:numId="26">
    <w:abstractNumId w:val="31"/>
  </w:num>
  <w:num w:numId="27">
    <w:abstractNumId w:val="1"/>
  </w:num>
  <w:num w:numId="28">
    <w:abstractNumId w:val="6"/>
  </w:num>
  <w:num w:numId="29">
    <w:abstractNumId w:val="9"/>
  </w:num>
  <w:num w:numId="30">
    <w:abstractNumId w:val="26"/>
  </w:num>
  <w:num w:numId="31">
    <w:abstractNumId w:val="12"/>
  </w:num>
  <w:num w:numId="32">
    <w:abstractNumId w:val="27"/>
  </w:num>
  <w:num w:numId="33">
    <w:abstractNumId w:val="34"/>
  </w:num>
  <w:num w:numId="34">
    <w:abstractNumId w:val="25"/>
  </w:num>
  <w:num w:numId="35">
    <w:abstractNumId w:val="21"/>
  </w:num>
  <w:num w:numId="36">
    <w:abstractNumId w:val="5"/>
  </w:num>
  <w:num w:numId="37">
    <w:abstractNumId w:val="23"/>
  </w:num>
  <w:num w:numId="38">
    <w:abstractNumId w:val="28"/>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080DBB"/>
    <w:rsid w:val="00000BD4"/>
    <w:rsid w:val="00000E9E"/>
    <w:rsid w:val="00014519"/>
    <w:rsid w:val="000154DF"/>
    <w:rsid w:val="0001600E"/>
    <w:rsid w:val="00021C41"/>
    <w:rsid w:val="00051B8C"/>
    <w:rsid w:val="0006167A"/>
    <w:rsid w:val="000649E5"/>
    <w:rsid w:val="00074B71"/>
    <w:rsid w:val="00080DBB"/>
    <w:rsid w:val="000D7F80"/>
    <w:rsid w:val="00102226"/>
    <w:rsid w:val="0011761C"/>
    <w:rsid w:val="001E25CF"/>
    <w:rsid w:val="0021642C"/>
    <w:rsid w:val="00225E43"/>
    <w:rsid w:val="002649D2"/>
    <w:rsid w:val="002B01F4"/>
    <w:rsid w:val="003110CB"/>
    <w:rsid w:val="003318C3"/>
    <w:rsid w:val="003B711A"/>
    <w:rsid w:val="003D2378"/>
    <w:rsid w:val="004054C2"/>
    <w:rsid w:val="00423345"/>
    <w:rsid w:val="0044735B"/>
    <w:rsid w:val="00457F4B"/>
    <w:rsid w:val="0046511F"/>
    <w:rsid w:val="004676FA"/>
    <w:rsid w:val="004A2A92"/>
    <w:rsid w:val="004B09B7"/>
    <w:rsid w:val="00507A41"/>
    <w:rsid w:val="00547020"/>
    <w:rsid w:val="005538C4"/>
    <w:rsid w:val="00591239"/>
    <w:rsid w:val="005C1CC5"/>
    <w:rsid w:val="00623EBA"/>
    <w:rsid w:val="0062487D"/>
    <w:rsid w:val="006718CB"/>
    <w:rsid w:val="00697C31"/>
    <w:rsid w:val="006D0413"/>
    <w:rsid w:val="006F0E48"/>
    <w:rsid w:val="006F176C"/>
    <w:rsid w:val="007A41E0"/>
    <w:rsid w:val="007A66FC"/>
    <w:rsid w:val="007D50C1"/>
    <w:rsid w:val="007D6B64"/>
    <w:rsid w:val="00810B26"/>
    <w:rsid w:val="008132E8"/>
    <w:rsid w:val="00834877"/>
    <w:rsid w:val="00845118"/>
    <w:rsid w:val="008640DB"/>
    <w:rsid w:val="0086588A"/>
    <w:rsid w:val="008B4F70"/>
    <w:rsid w:val="008E030A"/>
    <w:rsid w:val="009258B9"/>
    <w:rsid w:val="00975C44"/>
    <w:rsid w:val="00986A93"/>
    <w:rsid w:val="009C14B5"/>
    <w:rsid w:val="00A25373"/>
    <w:rsid w:val="00A25EE1"/>
    <w:rsid w:val="00A62519"/>
    <w:rsid w:val="00A65F1E"/>
    <w:rsid w:val="00B33CDC"/>
    <w:rsid w:val="00B564CE"/>
    <w:rsid w:val="00BA48E0"/>
    <w:rsid w:val="00BA6E35"/>
    <w:rsid w:val="00BE18DD"/>
    <w:rsid w:val="00C117B8"/>
    <w:rsid w:val="00C453E6"/>
    <w:rsid w:val="00C7469A"/>
    <w:rsid w:val="00C95F56"/>
    <w:rsid w:val="00CB4CB3"/>
    <w:rsid w:val="00CB7716"/>
    <w:rsid w:val="00CF76D2"/>
    <w:rsid w:val="00D05BEA"/>
    <w:rsid w:val="00D1428D"/>
    <w:rsid w:val="00D30AD9"/>
    <w:rsid w:val="00D432DA"/>
    <w:rsid w:val="00D71B3D"/>
    <w:rsid w:val="00D84A77"/>
    <w:rsid w:val="00DA6F31"/>
    <w:rsid w:val="00E233D0"/>
    <w:rsid w:val="00E62532"/>
    <w:rsid w:val="00E74979"/>
    <w:rsid w:val="00EA1F09"/>
    <w:rsid w:val="00EC4A29"/>
    <w:rsid w:val="00EC4F15"/>
    <w:rsid w:val="00EF5C97"/>
    <w:rsid w:val="00F0216C"/>
    <w:rsid w:val="00F7411D"/>
    <w:rsid w:val="00FA2F65"/>
    <w:rsid w:val="00FB0D88"/>
    <w:rsid w:val="00FD67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DBB"/>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080DBB"/>
    <w:pPr>
      <w:spacing w:before="100" w:beforeAutospacing="1" w:after="119"/>
    </w:pPr>
  </w:style>
  <w:style w:type="character" w:styleId="Numrdepagin">
    <w:name w:val="page number"/>
    <w:basedOn w:val="Fontdeparagrafimplicit"/>
    <w:rsid w:val="00080DBB"/>
  </w:style>
  <w:style w:type="paragraph" w:styleId="Listparagraf">
    <w:name w:val="List Paragraph"/>
    <w:basedOn w:val="Normal"/>
    <w:uiPriority w:val="34"/>
    <w:qFormat/>
    <w:rsid w:val="00080DBB"/>
    <w:pPr>
      <w:spacing w:after="200" w:line="276" w:lineRule="auto"/>
      <w:ind w:left="720"/>
      <w:contextualSpacing/>
    </w:pPr>
    <w:rPr>
      <w:rFonts w:ascii="Calibri" w:hAnsi="Calibri"/>
      <w:sz w:val="22"/>
      <w:szCs w:val="22"/>
    </w:rPr>
  </w:style>
  <w:style w:type="character" w:customStyle="1" w:styleId="arial131">
    <w:name w:val="arial_131"/>
    <w:rsid w:val="00080DBB"/>
    <w:rPr>
      <w:rFonts w:ascii="Arial" w:hAnsi="Arial" w:cs="Arial" w:hint="default"/>
      <w:color w:val="000000"/>
      <w:sz w:val="24"/>
      <w:szCs w:val="24"/>
    </w:rPr>
  </w:style>
  <w:style w:type="paragraph" w:styleId="Subsol">
    <w:name w:val="footer"/>
    <w:basedOn w:val="Normal"/>
    <w:rsid w:val="00A25EE1"/>
    <w:pPr>
      <w:tabs>
        <w:tab w:val="center" w:pos="4320"/>
        <w:tab w:val="right" w:pos="8640"/>
      </w:tabs>
    </w:pPr>
  </w:style>
  <w:style w:type="paragraph" w:styleId="Antet">
    <w:name w:val="header"/>
    <w:basedOn w:val="Normal"/>
    <w:link w:val="AntetCaracter"/>
    <w:unhideWhenUsed/>
    <w:rsid w:val="00CF76D2"/>
    <w:pPr>
      <w:tabs>
        <w:tab w:val="center" w:pos="4536"/>
        <w:tab w:val="right" w:pos="9072"/>
      </w:tabs>
    </w:pPr>
    <w:rPr>
      <w:rFonts w:ascii="Calibri" w:eastAsia="Calibri" w:hAnsi="Calibri"/>
      <w:sz w:val="22"/>
      <w:szCs w:val="22"/>
      <w:lang w:val="ro-RO"/>
    </w:rPr>
  </w:style>
  <w:style w:type="character" w:customStyle="1" w:styleId="AntetCaracter">
    <w:name w:val="Antet Caracter"/>
    <w:basedOn w:val="Fontdeparagrafimplicit"/>
    <w:link w:val="Antet"/>
    <w:rsid w:val="00CF76D2"/>
    <w:rPr>
      <w:rFonts w:ascii="Calibri" w:eastAsia="Calibri" w:hAnsi="Calibri"/>
      <w:sz w:val="22"/>
      <w:szCs w:val="22"/>
      <w:lang w:val="ro-RO" w:eastAsia="en-US" w:bidi="ar-SA"/>
    </w:rPr>
  </w:style>
  <w:style w:type="paragraph" w:styleId="TextnBalon">
    <w:name w:val="Balloon Text"/>
    <w:basedOn w:val="Normal"/>
    <w:link w:val="TextnBalonCaracter"/>
    <w:rsid w:val="00547020"/>
    <w:rPr>
      <w:rFonts w:ascii="Tahoma" w:hAnsi="Tahoma" w:cs="Tahoma"/>
      <w:sz w:val="16"/>
      <w:szCs w:val="16"/>
    </w:rPr>
  </w:style>
  <w:style w:type="character" w:customStyle="1" w:styleId="TextnBalonCaracter">
    <w:name w:val="Text în Balon Caracter"/>
    <w:basedOn w:val="Fontdeparagrafimplicit"/>
    <w:link w:val="TextnBalon"/>
    <w:rsid w:val="00547020"/>
    <w:rPr>
      <w:rFonts w:ascii="Tahoma" w:hAnsi="Tahoma" w:cs="Tahoma"/>
      <w:sz w:val="16"/>
      <w:szCs w:val="16"/>
      <w:lang w:val="en-US" w:eastAsia="en-US"/>
    </w:rPr>
  </w:style>
  <w:style w:type="paragraph" w:styleId="Corptext">
    <w:name w:val="Body Text"/>
    <w:basedOn w:val="Normal"/>
    <w:link w:val="CorptextCaracter"/>
    <w:rsid w:val="0044735B"/>
    <w:pPr>
      <w:spacing w:line="300" w:lineRule="atLeast"/>
      <w:jc w:val="center"/>
    </w:pPr>
    <w:rPr>
      <w:rFonts w:ascii="Verdana" w:hAnsi="Verdana"/>
      <w:sz w:val="18"/>
      <w:lang w:val="it-IT"/>
    </w:rPr>
  </w:style>
  <w:style w:type="character" w:customStyle="1" w:styleId="CorptextCaracter">
    <w:name w:val="Corp text Caracter"/>
    <w:basedOn w:val="Fontdeparagrafimplicit"/>
    <w:link w:val="Corptext"/>
    <w:rsid w:val="0044735B"/>
    <w:rPr>
      <w:rFonts w:ascii="Verdana" w:hAnsi="Verdana"/>
      <w:sz w:val="18"/>
      <w:szCs w:val="24"/>
      <w:lang w:val="it-I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DB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80DBB"/>
    <w:pPr>
      <w:spacing w:before="100" w:beforeAutospacing="1" w:after="119"/>
    </w:pPr>
  </w:style>
  <w:style w:type="character" w:styleId="PageNumber">
    <w:name w:val="page number"/>
    <w:basedOn w:val="DefaultParagraphFont"/>
    <w:rsid w:val="00080DBB"/>
  </w:style>
  <w:style w:type="paragraph" w:styleId="ListParagraph">
    <w:name w:val="List Paragraph"/>
    <w:basedOn w:val="Normal"/>
    <w:qFormat/>
    <w:rsid w:val="00080DBB"/>
    <w:pPr>
      <w:spacing w:after="200" w:line="276" w:lineRule="auto"/>
      <w:ind w:left="720"/>
      <w:contextualSpacing/>
    </w:pPr>
    <w:rPr>
      <w:rFonts w:ascii="Calibri" w:hAnsi="Calibri"/>
      <w:sz w:val="22"/>
      <w:szCs w:val="22"/>
    </w:rPr>
  </w:style>
  <w:style w:type="character" w:customStyle="1" w:styleId="arial131">
    <w:name w:val="arial_131"/>
    <w:rsid w:val="00080DBB"/>
    <w:rPr>
      <w:rFonts w:ascii="Arial" w:hAnsi="Arial" w:cs="Arial" w:hint="default"/>
      <w:color w:val="000000"/>
      <w:sz w:val="24"/>
      <w:szCs w:val="24"/>
    </w:rPr>
  </w:style>
  <w:style w:type="paragraph" w:styleId="Footer">
    <w:name w:val="footer"/>
    <w:basedOn w:val="Normal"/>
    <w:rsid w:val="00A25EE1"/>
    <w:pPr>
      <w:tabs>
        <w:tab w:val="center" w:pos="4320"/>
        <w:tab w:val="right" w:pos="8640"/>
      </w:tabs>
    </w:pPr>
  </w:style>
  <w:style w:type="paragraph" w:styleId="Header">
    <w:name w:val="header"/>
    <w:basedOn w:val="Normal"/>
    <w:link w:val="HeaderChar"/>
    <w:unhideWhenUsed/>
    <w:rsid w:val="00CF76D2"/>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CF76D2"/>
    <w:rPr>
      <w:rFonts w:ascii="Calibri" w:eastAsia="Calibri" w:hAnsi="Calibri"/>
      <w:sz w:val="22"/>
      <w:szCs w:val="22"/>
      <w:lang w:val="ro-RO" w:eastAsia="en-US" w:bidi="ar-SA"/>
    </w:rPr>
  </w:style>
  <w:style w:type="paragraph" w:styleId="BalloonText">
    <w:name w:val="Balloon Text"/>
    <w:basedOn w:val="Normal"/>
    <w:link w:val="BalloonTextChar"/>
    <w:rsid w:val="00547020"/>
    <w:rPr>
      <w:rFonts w:ascii="Tahoma" w:hAnsi="Tahoma" w:cs="Tahoma"/>
      <w:sz w:val="16"/>
      <w:szCs w:val="16"/>
    </w:rPr>
  </w:style>
  <w:style w:type="character" w:customStyle="1" w:styleId="BalloonTextChar">
    <w:name w:val="Balloon Text Char"/>
    <w:basedOn w:val="DefaultParagraphFont"/>
    <w:link w:val="BalloonText"/>
    <w:rsid w:val="0054702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9407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0E1819-F50F-405B-B295-1909DC5FF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51</Pages>
  <Words>18523</Words>
  <Characters>105582</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123858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20</cp:revision>
  <cp:lastPrinted>2019-05-10T10:19:00Z</cp:lastPrinted>
  <dcterms:created xsi:type="dcterms:W3CDTF">2019-01-22T11:54:00Z</dcterms:created>
  <dcterms:modified xsi:type="dcterms:W3CDTF">2019-05-24T11:28:00Z</dcterms:modified>
</cp:coreProperties>
</file>