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91C" w:rsidRPr="0058628E" w:rsidRDefault="005D591C" w:rsidP="005D591C">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58628E">
        <w:rPr>
          <w:rFonts w:ascii="Trebuchet MS" w:hAnsi="Trebuchet MS" w:cs="Tahoma"/>
          <w:b/>
          <w:sz w:val="28"/>
          <w:szCs w:val="28"/>
          <w:lang w:val="ro-RO"/>
        </w:rPr>
        <w:t>Anexa nr.1</w:t>
      </w:r>
      <w:r>
        <w:rPr>
          <w:rFonts w:ascii="Trebuchet MS" w:hAnsi="Trebuchet MS" w:cs="Tahoma"/>
          <w:b/>
          <w:sz w:val="28"/>
          <w:szCs w:val="28"/>
          <w:lang w:val="ro-RO"/>
        </w:rPr>
        <w:t>5</w:t>
      </w:r>
      <w:r w:rsidRPr="0058628E">
        <w:rPr>
          <w:rFonts w:ascii="Trebuchet MS" w:hAnsi="Trebuchet MS" w:cs="Tahoma"/>
          <w:b/>
          <w:sz w:val="28"/>
          <w:szCs w:val="28"/>
          <w:lang w:val="ro-RO"/>
        </w:rPr>
        <w:t>.</w:t>
      </w:r>
    </w:p>
    <w:p w:rsidR="005D591C" w:rsidRPr="0058628E" w:rsidRDefault="005D591C" w:rsidP="005D591C">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5D591C" w:rsidRPr="0058628E" w:rsidRDefault="005D591C" w:rsidP="005D591C">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5D591C" w:rsidRPr="00A26F32" w:rsidRDefault="005D591C" w:rsidP="005D591C">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A26F32">
        <w:rPr>
          <w:rFonts w:ascii="Trebuchet MS" w:hAnsi="Trebuchet MS" w:cs="Tahoma"/>
          <w:b/>
          <w:bCs/>
          <w:sz w:val="28"/>
          <w:szCs w:val="28"/>
          <w:u w:val="single"/>
          <w:lang w:val="ro-RO"/>
        </w:rPr>
        <w:t>REGULAMENT DE ORGANIZARE ŞI FUNCŢIONARE</w:t>
      </w:r>
    </w:p>
    <w:p w:rsidR="005D591C" w:rsidRPr="00A26F32" w:rsidRDefault="005D591C" w:rsidP="005D591C">
      <w:pPr>
        <w:widowControl w:val="0"/>
        <w:autoSpaceDE w:val="0"/>
        <w:autoSpaceDN w:val="0"/>
        <w:adjustRightInd w:val="0"/>
        <w:jc w:val="center"/>
        <w:outlineLvl w:val="0"/>
        <w:rPr>
          <w:rFonts w:ascii="Trebuchet MS" w:hAnsi="Trebuchet MS" w:cs="Tahoma"/>
          <w:b/>
          <w:bCs/>
          <w:sz w:val="28"/>
          <w:szCs w:val="28"/>
          <w:u w:val="single"/>
          <w:lang w:val="ro-RO"/>
        </w:rPr>
      </w:pPr>
    </w:p>
    <w:p w:rsidR="005D591C" w:rsidRPr="00A26F32" w:rsidRDefault="005D591C" w:rsidP="005D591C">
      <w:pPr>
        <w:spacing w:after="100" w:line="276" w:lineRule="auto"/>
        <w:jc w:val="center"/>
        <w:rPr>
          <w:rFonts w:ascii="Trebuchet MS" w:hAnsi="Trebuchet MS" w:cs="Arial"/>
          <w:b/>
          <w:sz w:val="28"/>
          <w:szCs w:val="28"/>
          <w:lang w:val="ro-RO"/>
        </w:rPr>
      </w:pPr>
      <w:r w:rsidRPr="00A26F32">
        <w:rPr>
          <w:rFonts w:ascii="Trebuchet MS" w:hAnsi="Trebuchet MS" w:cs="Tahoma"/>
          <w:b/>
          <w:sz w:val="28"/>
          <w:szCs w:val="28"/>
          <w:lang w:val="ro-RO"/>
        </w:rPr>
        <w:t>„</w:t>
      </w:r>
      <w:r w:rsidRPr="00A26F32">
        <w:rPr>
          <w:rFonts w:ascii="Trebuchet MS" w:hAnsi="Trebuchet MS" w:cs="Arial"/>
          <w:b/>
          <w:sz w:val="28"/>
          <w:szCs w:val="28"/>
          <w:lang w:val="ro-RO"/>
        </w:rPr>
        <w:t xml:space="preserve">CENTRUL DE RECUPERARE ŞI REABILITARE NEUROPSIHIATRICĂ </w:t>
      </w:r>
      <w:r w:rsidRPr="00A26F32">
        <w:rPr>
          <w:rFonts w:ascii="Trebuchet MS" w:hAnsi="Trebuchet MS" w:cs="Tahoma"/>
          <w:b/>
          <w:sz w:val="28"/>
          <w:szCs w:val="28"/>
          <w:lang w:val="ro-RO"/>
        </w:rPr>
        <w:t>CĂLUGĂRENI</w:t>
      </w:r>
      <w:r w:rsidRPr="00A26F32">
        <w:rPr>
          <w:rFonts w:ascii="Trebuchet MS" w:hAnsi="Trebuchet MS" w:cs="Arial"/>
          <w:b/>
          <w:sz w:val="28"/>
          <w:szCs w:val="28"/>
          <w:lang w:val="ro-RO"/>
        </w:rPr>
        <w:t>”</w:t>
      </w:r>
    </w:p>
    <w:p w:rsidR="005D591C" w:rsidRPr="0058628E" w:rsidRDefault="005D591C" w:rsidP="005D591C">
      <w:pPr>
        <w:keepNext/>
        <w:widowControl w:val="0"/>
        <w:autoSpaceDE w:val="0"/>
        <w:autoSpaceDN w:val="0"/>
        <w:adjustRightInd w:val="0"/>
        <w:spacing w:line="360" w:lineRule="auto"/>
        <w:jc w:val="center"/>
        <w:rPr>
          <w:rFonts w:ascii="Trebuchet MS" w:hAnsi="Trebuchet MS" w:cs="Tahoma"/>
          <w:b/>
          <w:sz w:val="32"/>
          <w:szCs w:val="32"/>
          <w:lang w:val="ro-RO"/>
        </w:rPr>
      </w:pPr>
    </w:p>
    <w:p w:rsidR="005D591C" w:rsidRPr="0058628E" w:rsidRDefault="00A012F3" w:rsidP="005D591C">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5D591C" w:rsidRPr="0058628E" w:rsidRDefault="005D591C" w:rsidP="005D591C">
      <w:pPr>
        <w:widowControl w:val="0"/>
        <w:autoSpaceDE w:val="0"/>
        <w:autoSpaceDN w:val="0"/>
        <w:adjustRightInd w:val="0"/>
        <w:spacing w:line="360" w:lineRule="auto"/>
        <w:jc w:val="center"/>
        <w:rPr>
          <w:rFonts w:ascii="Trebuchet MS" w:hAnsi="Trebuchet MS" w:cs="Tahoma"/>
          <w:b/>
          <w:bCs/>
          <w:sz w:val="28"/>
          <w:szCs w:val="28"/>
          <w:lang w:val="ro-RO"/>
        </w:rPr>
      </w:pPr>
    </w:p>
    <w:p w:rsidR="005D591C" w:rsidRPr="0058628E" w:rsidRDefault="005D591C" w:rsidP="005D591C">
      <w:pPr>
        <w:widowControl w:val="0"/>
        <w:autoSpaceDE w:val="0"/>
        <w:autoSpaceDN w:val="0"/>
        <w:adjustRightInd w:val="0"/>
        <w:spacing w:line="360" w:lineRule="auto"/>
        <w:jc w:val="center"/>
        <w:rPr>
          <w:rFonts w:ascii="Trebuchet MS" w:hAnsi="Trebuchet MS" w:cs="Tahoma"/>
          <w:b/>
          <w:bCs/>
          <w:sz w:val="28"/>
          <w:szCs w:val="28"/>
          <w:lang w:val="ro-RO"/>
        </w:rPr>
      </w:pPr>
    </w:p>
    <w:p w:rsidR="005D591C" w:rsidRPr="0058628E" w:rsidRDefault="00EC16A7" w:rsidP="005D591C">
      <w:pPr>
        <w:widowControl w:val="0"/>
        <w:autoSpaceDE w:val="0"/>
        <w:autoSpaceDN w:val="0"/>
        <w:adjustRightInd w:val="0"/>
        <w:spacing w:line="360" w:lineRule="auto"/>
        <w:jc w:val="center"/>
        <w:rPr>
          <w:rFonts w:ascii="Trebuchet MS" w:hAnsi="Trebuchet MS" w:cs="Tahoma"/>
          <w:b/>
          <w:bCs/>
          <w:sz w:val="28"/>
          <w:szCs w:val="28"/>
          <w:lang w:val="ro-RO"/>
        </w:rPr>
      </w:pPr>
      <w:r>
        <w:rPr>
          <w:rFonts w:ascii="Trebuchet MS" w:hAnsi="Trebuchet MS" w:cs="Tahoma"/>
          <w:b/>
          <w:bCs/>
          <w:sz w:val="28"/>
          <w:szCs w:val="28"/>
          <w:lang w:val="ro-RO"/>
        </w:rPr>
        <w:t>201</w:t>
      </w:r>
      <w:r w:rsidR="00022A69">
        <w:rPr>
          <w:rFonts w:ascii="Trebuchet MS" w:hAnsi="Trebuchet MS" w:cs="Tahoma"/>
          <w:b/>
          <w:bCs/>
          <w:sz w:val="28"/>
          <w:szCs w:val="28"/>
          <w:lang w:val="ro-RO"/>
        </w:rPr>
        <w:t>8</w:t>
      </w:r>
    </w:p>
    <w:p w:rsidR="005D591C" w:rsidRPr="0058628E" w:rsidRDefault="005D591C" w:rsidP="005D591C">
      <w:pPr>
        <w:autoSpaceDE w:val="0"/>
        <w:autoSpaceDN w:val="0"/>
        <w:adjustRightInd w:val="0"/>
        <w:jc w:val="both"/>
        <w:rPr>
          <w:rFonts w:ascii="Trebuchet MS" w:hAnsi="Trebuchet MS" w:cs="Arial"/>
          <w:lang w:val="it-IT"/>
        </w:rPr>
      </w:pPr>
    </w:p>
    <w:p w:rsidR="005D591C" w:rsidRPr="0058628E" w:rsidRDefault="005D591C" w:rsidP="005D591C">
      <w:pPr>
        <w:autoSpaceDE w:val="0"/>
        <w:autoSpaceDN w:val="0"/>
        <w:adjustRightInd w:val="0"/>
        <w:jc w:val="both"/>
        <w:rPr>
          <w:rFonts w:ascii="Trebuchet MS" w:hAnsi="Trebuchet MS" w:cs="Arial"/>
          <w:lang w:val="it-IT"/>
        </w:rPr>
      </w:pPr>
      <w:r w:rsidRPr="0058628E">
        <w:rPr>
          <w:rFonts w:ascii="Trebuchet MS" w:hAnsi="Trebuchet MS" w:cs="Arial"/>
          <w:lang w:val="it-IT"/>
        </w:rPr>
        <w:t xml:space="preserve">                          </w:t>
      </w:r>
    </w:p>
    <w:p w:rsidR="00A26F32" w:rsidRDefault="00A26F32" w:rsidP="005D591C">
      <w:pPr>
        <w:autoSpaceDE w:val="0"/>
        <w:autoSpaceDN w:val="0"/>
        <w:adjustRightInd w:val="0"/>
        <w:spacing w:line="360" w:lineRule="auto"/>
        <w:rPr>
          <w:rFonts w:ascii="Trebuchet MS" w:hAnsi="Trebuchet MS"/>
          <w:sz w:val="22"/>
          <w:szCs w:val="22"/>
          <w:lang w:val="ro-RO"/>
        </w:rPr>
      </w:pPr>
    </w:p>
    <w:p w:rsidR="005D591C" w:rsidRPr="005D591C" w:rsidRDefault="005D591C" w:rsidP="005D591C">
      <w:pPr>
        <w:autoSpaceDE w:val="0"/>
        <w:autoSpaceDN w:val="0"/>
        <w:adjustRightInd w:val="0"/>
        <w:spacing w:line="360" w:lineRule="auto"/>
        <w:rPr>
          <w:rFonts w:ascii="Trebuchet MS" w:hAnsi="Trebuchet MS"/>
          <w:sz w:val="22"/>
          <w:szCs w:val="22"/>
          <w:lang w:val="ro-RO"/>
        </w:rPr>
      </w:pPr>
      <w:r w:rsidRPr="005D591C">
        <w:rPr>
          <w:rFonts w:ascii="Trebuchet MS" w:hAnsi="Trebuchet MS"/>
          <w:sz w:val="22"/>
          <w:szCs w:val="22"/>
          <w:lang w:val="ro-RO"/>
        </w:rPr>
        <w:lastRenderedPageBreak/>
        <w:t xml:space="preserve">ART. 1 </w:t>
      </w:r>
      <w:r w:rsidRPr="005D591C">
        <w:rPr>
          <w:rFonts w:ascii="Trebuchet MS" w:hAnsi="Trebuchet MS"/>
          <w:b/>
          <w:sz w:val="22"/>
          <w:szCs w:val="22"/>
          <w:lang w:val="ro-RO"/>
        </w:rPr>
        <w:t>DEFINIŢIE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(1) Regulamentul de organizare şi funcţionare este un document propriu al serviciului social Centrul de Recuperare şi Reabilitare Neuropsihiatrică Călugăreni, aprobat prin hotărârea Consiliului Jude</w:t>
      </w:r>
      <w:r w:rsidR="00211830">
        <w:rPr>
          <w:rFonts w:ascii="Trebuchet MS" w:hAnsi="Trebuchet MS"/>
          <w:sz w:val="22"/>
          <w:szCs w:val="22"/>
          <w:lang w:val="ro-RO"/>
        </w:rPr>
        <w:t>ţ</w:t>
      </w:r>
      <w:r w:rsidRPr="005D591C">
        <w:rPr>
          <w:rFonts w:ascii="Trebuchet MS" w:hAnsi="Trebuchet MS"/>
          <w:sz w:val="22"/>
          <w:szCs w:val="22"/>
          <w:lang w:val="ro-RO"/>
        </w:rPr>
        <w:t xml:space="preserve">ean Mureş nr.68/2010, în vederea asigurării funcţionării acestuia cu respectarea standardelor minime de calitate aplicabile şi a asigurării accesului persoanelor beneficiare la informaţii privind condiţiile de admitere, serviciile oferite. Centrul a fost înfiinţat prin Decizia nr. 40512/25.11.1950 al Ministerului Muncii </w:t>
      </w:r>
      <w:r w:rsidR="00211830" w:rsidRPr="00211830">
        <w:rPr>
          <w:rFonts w:ascii="Trebuchet MS" w:hAnsi="Trebuchet MS"/>
          <w:sz w:val="22"/>
          <w:szCs w:val="22"/>
          <w:lang w:val="ro-RO"/>
        </w:rPr>
        <w:t>ş</w:t>
      </w:r>
      <w:r w:rsidRPr="005D591C">
        <w:rPr>
          <w:rFonts w:ascii="Trebuchet MS" w:hAnsi="Trebuchet MS"/>
          <w:sz w:val="22"/>
          <w:szCs w:val="22"/>
          <w:lang w:val="ro-RO"/>
        </w:rPr>
        <w:t>i Prevederilor Sociale şi reconfirmat prin Hotarârea Consiliului Judeţean Mureş nr. 68/29.04.2010.</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 xml:space="preserve">ART. 2 </w:t>
      </w:r>
      <w:r w:rsidRPr="005D591C">
        <w:rPr>
          <w:rFonts w:ascii="Trebuchet MS" w:hAnsi="Trebuchet MS"/>
          <w:b/>
          <w:sz w:val="22"/>
          <w:szCs w:val="22"/>
          <w:lang w:val="ro-RO"/>
        </w:rPr>
        <w:t>IDENTIFICAREA SERVICIULUI SOCIAL</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Serviciul social Centrul de Recuperare şi Reabilitare Neuropsihiatrică Călugăreni, cod serviciu social 8790 CR-D-II,</w:t>
      </w:r>
      <w:r w:rsidRPr="005D591C">
        <w:rPr>
          <w:rFonts w:ascii="Trebuchet MS" w:hAnsi="Trebuchet MS" w:cs="Arial"/>
          <w:sz w:val="22"/>
          <w:szCs w:val="22"/>
          <w:lang w:val="ro-RO"/>
        </w:rPr>
        <w:t xml:space="preserve"> este înfiinţat şi administrat de furnizorul Direcţia Generală de Asistenţă Socială şi Protecţia Copilului Mureş, acreditat conform Certificatului de acreditare seria AF nr.000504 data eliberării 23.04.2014. CRRN Călugăreni a fost</w:t>
      </w:r>
      <w:r w:rsidRPr="005D591C">
        <w:rPr>
          <w:rFonts w:ascii="Trebuchet MS" w:hAnsi="Trebuchet MS" w:cs="Courier New"/>
          <w:b/>
          <w:sz w:val="22"/>
          <w:szCs w:val="22"/>
          <w:lang w:val="ro-RO"/>
        </w:rPr>
        <w:t xml:space="preserve"> </w:t>
      </w:r>
      <w:r w:rsidRPr="005D591C">
        <w:rPr>
          <w:rFonts w:ascii="Trebuchet MS" w:hAnsi="Trebuchet MS"/>
          <w:sz w:val="22"/>
          <w:szCs w:val="22"/>
          <w:lang w:val="ro-RO"/>
        </w:rPr>
        <w:t>acreditat conform Deciziei de acreditare emisă de Comisia de Acreditare de pe lânga Direc</w:t>
      </w:r>
      <w:r w:rsidR="00211830">
        <w:rPr>
          <w:rFonts w:ascii="Trebuchet MS" w:hAnsi="Trebuchet MS"/>
          <w:sz w:val="22"/>
          <w:szCs w:val="22"/>
          <w:lang w:val="ro-RO"/>
        </w:rPr>
        <w:t>ţ</w:t>
      </w:r>
      <w:r w:rsidRPr="005D591C">
        <w:rPr>
          <w:rFonts w:ascii="Trebuchet MS" w:hAnsi="Trebuchet MS"/>
          <w:sz w:val="22"/>
          <w:szCs w:val="22"/>
          <w:lang w:val="ro-RO"/>
        </w:rPr>
        <w:t xml:space="preserve">ia Teritorială de Munca Mureş nr. 252/30.08.2013 şi </w:t>
      </w:r>
      <w:proofErr w:type="spellStart"/>
      <w:r w:rsidR="00A012F3" w:rsidRPr="00E84778">
        <w:rPr>
          <w:rFonts w:ascii="Trebuchet MS" w:hAnsi="Trebuchet MS"/>
          <w:color w:val="FF0000"/>
        </w:rPr>
        <w:t>Licența</w:t>
      </w:r>
      <w:proofErr w:type="spellEnd"/>
      <w:r w:rsidR="00A012F3" w:rsidRPr="00E84778">
        <w:rPr>
          <w:rFonts w:ascii="Trebuchet MS" w:hAnsi="Trebuchet MS"/>
          <w:color w:val="FF0000"/>
        </w:rPr>
        <w:t xml:space="preserve"> de </w:t>
      </w:r>
      <w:proofErr w:type="spellStart"/>
      <w:r w:rsidR="00A012F3" w:rsidRPr="00E84778">
        <w:rPr>
          <w:rFonts w:ascii="Trebuchet MS" w:hAnsi="Trebuchet MS"/>
          <w:color w:val="FF0000"/>
        </w:rPr>
        <w:t>funcționare</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provizorie</w:t>
      </w:r>
      <w:proofErr w:type="spellEnd"/>
      <w:r w:rsidR="00A012F3" w:rsidRPr="00E84778">
        <w:rPr>
          <w:rFonts w:ascii="Trebuchet MS" w:hAnsi="Trebuchet MS"/>
          <w:color w:val="FF0000"/>
        </w:rPr>
        <w:t xml:space="preserve"> nr. </w:t>
      </w:r>
      <w:proofErr w:type="gramStart"/>
      <w:r w:rsidR="00A012F3" w:rsidRPr="00E84778">
        <w:rPr>
          <w:rFonts w:ascii="Trebuchet MS" w:hAnsi="Trebuchet MS"/>
          <w:color w:val="FF0000"/>
        </w:rPr>
        <w:t xml:space="preserve">D 380 </w:t>
      </w:r>
      <w:proofErr w:type="spellStart"/>
      <w:r w:rsidR="00A012F3" w:rsidRPr="00E84778">
        <w:rPr>
          <w:rFonts w:ascii="Trebuchet MS" w:hAnsi="Trebuchet MS"/>
          <w:color w:val="FF0000"/>
        </w:rPr>
        <w:t>eliberat</w:t>
      </w:r>
      <w:proofErr w:type="spellEnd"/>
      <w:r w:rsidR="00A012F3" w:rsidRPr="00E84778">
        <w:rPr>
          <w:rFonts w:ascii="Trebuchet MS" w:hAnsi="Trebuchet MS"/>
          <w:color w:val="FF0000"/>
        </w:rPr>
        <w:t xml:space="preserve"> de </w:t>
      </w:r>
      <w:proofErr w:type="spellStart"/>
      <w:r w:rsidR="00A012F3" w:rsidRPr="00E84778">
        <w:rPr>
          <w:rFonts w:ascii="Trebuchet MS" w:hAnsi="Trebuchet MS"/>
          <w:color w:val="FF0000"/>
        </w:rPr>
        <w:t>Ministerul</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muncii</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și</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justiției</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sociale</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și</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Autoritatea</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națională</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pentru</w:t>
      </w:r>
      <w:proofErr w:type="spellEnd"/>
      <w:r w:rsidR="00A012F3" w:rsidRPr="00E84778">
        <w:rPr>
          <w:rFonts w:ascii="Trebuchet MS" w:hAnsi="Trebuchet MS"/>
          <w:color w:val="FF0000"/>
        </w:rPr>
        <w:t xml:space="preserve"> </w:t>
      </w:r>
      <w:proofErr w:type="spellStart"/>
      <w:r w:rsidR="00A012F3" w:rsidRPr="00E84778">
        <w:rPr>
          <w:rFonts w:ascii="Trebuchet MS" w:hAnsi="Trebuchet MS"/>
          <w:color w:val="FF0000"/>
        </w:rPr>
        <w:t>persoanele</w:t>
      </w:r>
      <w:proofErr w:type="spellEnd"/>
      <w:r w:rsidR="00A012F3" w:rsidRPr="00E84778">
        <w:rPr>
          <w:rFonts w:ascii="Trebuchet MS" w:hAnsi="Trebuchet MS"/>
          <w:color w:val="FF0000"/>
        </w:rPr>
        <w:t xml:space="preserve"> cu </w:t>
      </w:r>
      <w:proofErr w:type="spellStart"/>
      <w:r w:rsidR="00A012F3" w:rsidRPr="00E84778">
        <w:rPr>
          <w:rFonts w:ascii="Trebuchet MS" w:hAnsi="Trebuchet MS"/>
          <w:color w:val="FF0000"/>
        </w:rPr>
        <w:t>dizabilități</w:t>
      </w:r>
      <w:proofErr w:type="spellEnd"/>
      <w:r w:rsidR="00A012F3" w:rsidRPr="00E84778">
        <w:rPr>
          <w:rFonts w:ascii="Trebuchet MS" w:hAnsi="Trebuchet MS"/>
          <w:color w:val="FF0000"/>
        </w:rPr>
        <w:t xml:space="preserve"> la data de 11.07.</w:t>
      </w:r>
      <w:proofErr w:type="gramEnd"/>
      <w:r w:rsidR="00A012F3" w:rsidRPr="00E84778">
        <w:rPr>
          <w:rFonts w:ascii="Trebuchet MS" w:hAnsi="Trebuchet MS"/>
          <w:color w:val="FF0000"/>
        </w:rPr>
        <w:t xml:space="preserve"> </w:t>
      </w:r>
      <w:proofErr w:type="gramStart"/>
      <w:r w:rsidR="00A012F3" w:rsidRPr="00E84778">
        <w:rPr>
          <w:rFonts w:ascii="Trebuchet MS" w:hAnsi="Trebuchet MS"/>
          <w:color w:val="FF0000"/>
        </w:rPr>
        <w:t>2017</w:t>
      </w:r>
      <w:r w:rsidRPr="005D591C">
        <w:rPr>
          <w:rFonts w:ascii="Trebuchet MS" w:hAnsi="Trebuchet MS"/>
          <w:sz w:val="22"/>
          <w:szCs w:val="22"/>
          <w:lang w:val="ro-RO"/>
        </w:rPr>
        <w:t>, CUI 4322807, cu sediul în Călugăreni, str. Bisericii, nr.</w:t>
      </w:r>
      <w:proofErr w:type="gramEnd"/>
      <w:r w:rsidRPr="005D591C">
        <w:rPr>
          <w:rFonts w:ascii="Trebuchet MS" w:hAnsi="Trebuchet MS"/>
          <w:sz w:val="22"/>
          <w:szCs w:val="22"/>
          <w:lang w:val="ro-RO"/>
        </w:rPr>
        <w:t xml:space="preserve"> 54, jud. Mureş.</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Capacitatea centrului este de </w:t>
      </w:r>
      <w:r w:rsidR="00A012F3">
        <w:rPr>
          <w:rFonts w:ascii="Trebuchet MS" w:hAnsi="Trebuchet MS"/>
          <w:color w:val="FF0000"/>
          <w:sz w:val="22"/>
          <w:szCs w:val="22"/>
          <w:lang w:val="ro-RO"/>
        </w:rPr>
        <w:t>250</w:t>
      </w:r>
      <w:r w:rsidRPr="005D591C">
        <w:rPr>
          <w:rFonts w:ascii="Trebuchet MS" w:hAnsi="Trebuchet MS"/>
          <w:sz w:val="22"/>
          <w:szCs w:val="22"/>
          <w:lang w:val="ro-RO"/>
        </w:rPr>
        <w:t xml:space="preserve"> locuri.</w:t>
      </w:r>
      <w:r w:rsidR="00A012F3">
        <w:rPr>
          <w:rFonts w:ascii="Trebuchet MS" w:hAnsi="Trebuchet MS"/>
          <w:sz w:val="22"/>
          <w:szCs w:val="22"/>
          <w:lang w:val="ro-RO"/>
        </w:rPr>
        <w:t xml:space="preserve"> </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sz w:val="22"/>
          <w:szCs w:val="22"/>
          <w:lang w:val="ro-RO"/>
        </w:rPr>
        <w:t xml:space="preserve">ART. 3 </w:t>
      </w:r>
      <w:r w:rsidRPr="005D591C">
        <w:rPr>
          <w:rFonts w:ascii="Trebuchet MS" w:hAnsi="Trebuchet MS"/>
          <w:b/>
          <w:sz w:val="22"/>
          <w:szCs w:val="22"/>
          <w:lang w:val="ro-RO"/>
        </w:rPr>
        <w:t>SCOPUL SERVICIULUI SOCIAL</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Centrul de Recuperare şi Reabilitare Neuropsihiatrică Călugăreni furnizează servicii sociale persoanelor adulte de sex masculin cu handicap neuropsihiatric care se confruntă cu probleme sociale.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Furnizează servicii sociale în condiţii legii: întreţinere completă, asistenţă medicală şi posibilităţi de recuperare constând în ergoterapie, terapie ocupaţională, kinetoterapie, psihoterapie, arterapie, dans terapie etc. de integrare în viaţa comunităţii precum şi posibilităţi recreative pentru beneficiari.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Sediul Centrului de Recuperare şi Reabilitare Neuropsihiatrică Călugăreni, este în comuna Eremitu, sat. Călugăreni, str. Bisericii, nr. 54, Jud. Mureş.</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p>
    <w:p w:rsidR="005D591C" w:rsidRPr="005D591C" w:rsidRDefault="005D591C" w:rsidP="005D591C">
      <w:pPr>
        <w:autoSpaceDE w:val="0"/>
        <w:autoSpaceDN w:val="0"/>
        <w:adjustRightInd w:val="0"/>
        <w:spacing w:line="360" w:lineRule="auto"/>
        <w:rPr>
          <w:rFonts w:ascii="Trebuchet MS" w:hAnsi="Trebuchet MS"/>
          <w:sz w:val="22"/>
          <w:szCs w:val="22"/>
          <w:lang w:val="ro-RO"/>
        </w:rPr>
      </w:pPr>
      <w:r w:rsidRPr="005D591C">
        <w:rPr>
          <w:rFonts w:ascii="Trebuchet MS" w:hAnsi="Trebuchet MS"/>
          <w:sz w:val="22"/>
          <w:szCs w:val="22"/>
          <w:lang w:val="ro-RO"/>
        </w:rPr>
        <w:lastRenderedPageBreak/>
        <w:t xml:space="preserve">    </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sz w:val="22"/>
          <w:szCs w:val="22"/>
          <w:lang w:val="ro-RO"/>
        </w:rPr>
        <w:t xml:space="preserve">ART. 4 </w:t>
      </w:r>
      <w:r w:rsidRPr="005D591C">
        <w:rPr>
          <w:rFonts w:ascii="Trebuchet MS" w:hAnsi="Trebuchet MS"/>
          <w:b/>
          <w:sz w:val="22"/>
          <w:szCs w:val="22"/>
          <w:lang w:val="ro-RO"/>
        </w:rPr>
        <w:t>CADRUL LEGAL DE ÎNFIINŢARE, ORGANIZARE ŞI FUNCŢIONARE</w:t>
      </w:r>
      <w:r w:rsidR="00B26286">
        <w:rPr>
          <w:rFonts w:ascii="Trebuchet MS" w:hAnsi="Trebuchet MS"/>
          <w:b/>
          <w:sz w:val="22"/>
          <w:szCs w:val="22"/>
          <w:lang w:val="ro-RO"/>
        </w:rPr>
        <w:t>:</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(1) Serviciul social Centrul de Recuperare şi Reabilitare Neuropsihiatrică Călugăreni funcţionează cu respectarea prevederilor cadrului general de organizare şi funcţionare a serviciilor sociale, reglementat de </w:t>
      </w:r>
      <w:r w:rsidRPr="005D591C">
        <w:rPr>
          <w:rFonts w:ascii="Trebuchet MS" w:hAnsi="Trebuchet MS"/>
          <w:vanish/>
          <w:sz w:val="22"/>
          <w:szCs w:val="22"/>
          <w:lang w:val="ro-RO"/>
        </w:rPr>
        <w:t>&lt;LLNK 12011   292 10 201   0 18&gt;</w:t>
      </w:r>
      <w:r w:rsidRPr="005D591C">
        <w:rPr>
          <w:rFonts w:ascii="Trebuchet MS" w:hAnsi="Trebuchet MS"/>
          <w:sz w:val="22"/>
          <w:szCs w:val="22"/>
          <w:lang w:val="ro-RO"/>
        </w:rPr>
        <w:t xml:space="preserve">Legea nr. 292/2011, cu modificările ulterioare, Legea </w:t>
      </w:r>
      <w:r w:rsidR="00B26286">
        <w:rPr>
          <w:rFonts w:ascii="Trebuchet MS" w:hAnsi="Trebuchet MS"/>
          <w:sz w:val="22"/>
          <w:szCs w:val="22"/>
          <w:lang w:val="ro-RO"/>
        </w:rPr>
        <w:t xml:space="preserve">                  </w:t>
      </w:r>
      <w:r w:rsidRPr="005D591C">
        <w:rPr>
          <w:rFonts w:ascii="Trebuchet MS" w:hAnsi="Trebuchet MS"/>
          <w:sz w:val="22"/>
          <w:szCs w:val="22"/>
          <w:lang w:val="ro-RO"/>
        </w:rPr>
        <w:t>nr. 448/2006 privind protectia si promovarea drepturilor persoanelor cu handicap, republicata cu modificarile si completarile ulterioare.</w:t>
      </w:r>
    </w:p>
    <w:p w:rsid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(2) Standard minim de calitate aplicabil: </w:t>
      </w:r>
      <w:r w:rsidRPr="005D591C">
        <w:rPr>
          <w:rFonts w:ascii="Trebuchet MS" w:hAnsi="Trebuchet MS" w:cs="Courier New"/>
          <w:b/>
          <w:bCs/>
          <w:sz w:val="22"/>
          <w:szCs w:val="22"/>
          <w:lang w:val="ro-RO"/>
        </w:rPr>
        <w:t>Ordinul nr. 67 din 21 ianuarie 2015</w:t>
      </w:r>
      <w:r w:rsidR="00B26286">
        <w:rPr>
          <w:rFonts w:ascii="Trebuchet MS" w:hAnsi="Trebuchet MS" w:cs="Courier New"/>
          <w:b/>
          <w:bCs/>
          <w:sz w:val="22"/>
          <w:szCs w:val="22"/>
          <w:lang w:val="ro-RO"/>
        </w:rPr>
        <w:t xml:space="preserve"> </w:t>
      </w:r>
      <w:r w:rsidRPr="005D591C">
        <w:rPr>
          <w:rFonts w:ascii="Trebuchet MS" w:hAnsi="Trebuchet MS" w:cs="Courier New"/>
          <w:sz w:val="22"/>
          <w:szCs w:val="22"/>
          <w:lang w:val="ro-RO"/>
        </w:rPr>
        <w:t xml:space="preserve">privind aprobarea Standardelor minime de calitate pentru acreditarea serviciilor sociale destinate persoanelor adulte cu dizabilităţi, emis de </w:t>
      </w:r>
      <w:r w:rsidRPr="005D591C">
        <w:rPr>
          <w:rFonts w:ascii="Trebuchet MS" w:hAnsi="Trebuchet MS"/>
          <w:sz w:val="22"/>
          <w:szCs w:val="22"/>
          <w:lang w:val="ro-RO"/>
        </w:rPr>
        <w:t>Ministerul Muncii, Familiei, Protecţiei S</w:t>
      </w:r>
      <w:r w:rsidR="00B26286">
        <w:rPr>
          <w:rFonts w:ascii="Trebuchet MS" w:hAnsi="Trebuchet MS"/>
          <w:sz w:val="22"/>
          <w:szCs w:val="22"/>
          <w:lang w:val="ro-RO"/>
        </w:rPr>
        <w:t>ociale şi Persoanelor Vârstnice,</w:t>
      </w:r>
    </w:p>
    <w:p w:rsidR="005D591C" w:rsidRDefault="00357B6F"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w:t>
      </w:r>
      <w:r w:rsidR="005D591C" w:rsidRPr="005D591C">
        <w:rPr>
          <w:rFonts w:ascii="Trebuchet MS" w:hAnsi="Trebuchet MS"/>
          <w:sz w:val="22"/>
          <w:szCs w:val="22"/>
          <w:lang w:val="ro-RO"/>
        </w:rPr>
        <w:t>(</w:t>
      </w:r>
      <w:r>
        <w:rPr>
          <w:rFonts w:ascii="Trebuchet MS" w:hAnsi="Trebuchet MS"/>
          <w:sz w:val="22"/>
          <w:szCs w:val="22"/>
          <w:lang w:val="ro-RO"/>
        </w:rPr>
        <w:t>3</w:t>
      </w:r>
      <w:r w:rsidR="005D591C" w:rsidRPr="005D591C">
        <w:rPr>
          <w:rFonts w:ascii="Trebuchet MS" w:hAnsi="Trebuchet MS"/>
          <w:sz w:val="22"/>
          <w:szCs w:val="22"/>
          <w:lang w:val="ro-RO"/>
        </w:rPr>
        <w:t>) Serviciul social Centrul de Recuperare şi Reabilitare Neuropsihiatrică Călugăreni este înfiinţat prin Decizia nr. 40512/25.11.1950 al Ministerului Muncii şi Prevederilor Sociale şi reconfirmat prin Hotarârea Consiliului Judeţean Mureş nr. 68/29.04.2010 şi funcţionează în subordinea Consiliul Judeţean Mureş şi în structura  Directiei Generale de Asistenta Sociala si Protectia Copilului Mures.</w:t>
      </w:r>
    </w:p>
    <w:p w:rsidR="00357B6F" w:rsidRPr="00A012F3" w:rsidRDefault="00357B6F" w:rsidP="00357B6F">
      <w:pPr>
        <w:autoSpaceDE w:val="0"/>
        <w:autoSpaceDN w:val="0"/>
        <w:adjustRightInd w:val="0"/>
        <w:spacing w:line="360" w:lineRule="auto"/>
        <w:jc w:val="both"/>
        <w:rPr>
          <w:rFonts w:ascii="Trebuchet MS" w:hAnsi="Trebuchet MS" w:cs="Courier New"/>
          <w:sz w:val="22"/>
          <w:szCs w:val="22"/>
          <w:lang w:val="ro-RO"/>
        </w:rPr>
      </w:pPr>
      <w:r w:rsidRPr="00A012F3">
        <w:rPr>
          <w:rFonts w:ascii="Trebuchet MS" w:hAnsi="Trebuchet MS" w:cs="Arial"/>
          <w:sz w:val="22"/>
          <w:szCs w:val="22"/>
          <w:lang w:val="ro-RO"/>
        </w:rPr>
        <w:t xml:space="preserve">(4) Ordinul 1887/2016 - </w:t>
      </w:r>
      <w:r w:rsidRPr="00A012F3">
        <w:rPr>
          <w:rFonts w:ascii="Trebuchet MS" w:hAnsi="Trebuchet MS" w:cs="Courier New"/>
          <w:bCs/>
          <w:sz w:val="22"/>
          <w:szCs w:val="22"/>
          <w:shd w:val="clear" w:color="auto" w:fill="FFFFFF"/>
          <w:lang w:val="ro-RO"/>
        </w:rPr>
        <w:t>privind stabilirea contribuţiei lunare de întreţinere datorate de adulţii cu handicap asistaţi în centrele rezidenţiale publice pentru persoane adulte cu handicap sau de susţinătorii acestora şi aprobarea Metodologiei de stabilire a nivelului contribuţiei lunare de întreţinere datorate de adulţii cu handicap asistaţi în centrele rezidenţiale publice pentru persoane adulte cu handicap sau de susţinătorii acestora.</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sz w:val="22"/>
          <w:szCs w:val="22"/>
          <w:lang w:val="ro-RO"/>
        </w:rPr>
        <w:t xml:space="preserve">ART. 5 </w:t>
      </w:r>
      <w:r w:rsidRPr="005D591C">
        <w:rPr>
          <w:rFonts w:ascii="Trebuchet MS" w:hAnsi="Trebuchet MS"/>
          <w:b/>
          <w:sz w:val="22"/>
          <w:szCs w:val="22"/>
          <w:lang w:val="ro-RO"/>
        </w:rPr>
        <w:t>PRINCIPIILE CARE STAU LA BAZA ACORDĂRII SERVICIULUI SOCIAL</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(1) Serviciul social Centrul de Recuperare şi Reabilitare Neuropsihiatrică Călugăreni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(2) Principiile specifice care stau la baza prestării serviciilor sociale în cadrul Centrul de Recuperare şi Reabilitare Neuropsihiatrică Călugăreni sunt următoarele: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respectarea şi promovarea cu prioritate a interesului persoanei beneficiare;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protejarea şi promovarea drepturilor persoanelor beneficiare în ceea ce priveşte egalitatea de şanse şi tratament, participarea egală, autodeterminarea, autonomia şi </w:t>
      </w:r>
      <w:r w:rsidRPr="005D591C">
        <w:rPr>
          <w:rFonts w:ascii="Trebuchet MS" w:hAnsi="Trebuchet MS"/>
          <w:sz w:val="22"/>
          <w:szCs w:val="22"/>
          <w:lang w:val="ro-RO"/>
        </w:rPr>
        <w:lastRenderedPageBreak/>
        <w:t>demnitatea personală şi întreprinderea de acţiuni nediscriminatorii şi pozitive cu privire la persoanele beneficiare;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asigurarea protecţiei împotriva abuzului şi exploatării persoanei beneficiare;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deschiderea către comunitate;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asistarea persoanelor fără capacitate de exerciţiu în realizarea şi exercitarea drepturilor lor;</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asigurarea în mod adecvat a unor modele de rol şi statut social, prin încadrarea în unitate a unui personal mixt;</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ascultarea opiniei persoanei beneficiare şi luarea în considerare a acesteia, ţinându-se cont, după caz, de vârsta şi de gradul său de maturitate, de discernământ şi capacitate de exerciţiu;</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facilitarea menţinerii relaţiilor personale ale beneficiarului şi a contactelor directe, după caz, cu fraţii, părinţii, alte rude, prieteni, precum şi cu alte persoane faţă de care acesta a dezvoltat legături de ataşament;</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promovarea unui model familial de îngrijire a persoanei beneficiare;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asigurarea unei îngrijiri individualizate şi personalizate a persoanei beneficiare;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preocuparea permanentă pentru identificarea soluţiilor de integrare în familie sau, după caz, în comunitate, pentru scurtarea perioadei de prestare a serviciilor, în baza potenţialului şi abilităţilor persoanei beneficiare de a trăi independent;</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încurajarea iniţiativelor individuale ale persoanelor beneficiare şi a implicării active a acestora în soluţionarea situaţiilor de dificultate;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asigurarea unei intervenţii profesioniste, prin echipe pluridisciplinare;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asigurarea confidenţialităţii şi a eticii profesionale;</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primordialitatea responsabilităţii persoanei, familiei cu privire la dezvoltarea propriilor capacităţi de integrare socială şi implicarea activă în soluţionarea situaţiilor de dificultate cu care se pot confrunta la un moment dat;</w:t>
      </w:r>
    </w:p>
    <w:p w:rsidR="005D591C" w:rsidRPr="005D591C" w:rsidRDefault="005D591C" w:rsidP="005D591C">
      <w:pPr>
        <w:numPr>
          <w:ilvl w:val="0"/>
          <w:numId w:val="4"/>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colaborarea centrului/unităţii cu serviciul public de asistenţă socială.</w:t>
      </w:r>
    </w:p>
    <w:p w:rsidR="005D591C" w:rsidRPr="005D591C" w:rsidRDefault="005D591C" w:rsidP="005D591C">
      <w:pPr>
        <w:autoSpaceDE w:val="0"/>
        <w:autoSpaceDN w:val="0"/>
        <w:adjustRightInd w:val="0"/>
        <w:spacing w:line="360" w:lineRule="auto"/>
        <w:ind w:left="113"/>
        <w:jc w:val="both"/>
        <w:rPr>
          <w:rFonts w:ascii="Trebuchet MS" w:hAnsi="Trebuchet MS"/>
          <w:b/>
          <w:sz w:val="22"/>
          <w:szCs w:val="22"/>
          <w:lang w:val="ro-RO"/>
        </w:rPr>
      </w:pPr>
      <w:r w:rsidRPr="005D591C">
        <w:rPr>
          <w:rFonts w:ascii="Trebuchet MS" w:hAnsi="Trebuchet MS"/>
          <w:sz w:val="22"/>
          <w:szCs w:val="22"/>
          <w:lang w:val="ro-RO"/>
        </w:rPr>
        <w:t xml:space="preserve">ART. 6 </w:t>
      </w:r>
      <w:r w:rsidRPr="005D591C">
        <w:rPr>
          <w:rFonts w:ascii="Trebuchet MS" w:hAnsi="Trebuchet MS"/>
          <w:b/>
          <w:sz w:val="22"/>
          <w:szCs w:val="22"/>
          <w:lang w:val="ro-RO"/>
        </w:rPr>
        <w:t>BENEFICIARII SERVICIILOR SOCIALE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(1) Beneficiarii serviciilor sociale acordate în Centrul de Recuperare şi Reabilitare Neuropsihiatrică Călugăreni sunt: persoane adulte cu dizabilitate neuropsihiatrica, de sex masculin, posesori de certificat de incadrare in grad de handicap valabil.</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(2) Condiţiile de acces/admitere în centru sunt următoarele:</w:t>
      </w:r>
      <w:r w:rsidRPr="005D591C">
        <w:rPr>
          <w:rFonts w:ascii="Trebuchet MS" w:hAnsi="Trebuchet MS"/>
          <w:b/>
          <w:sz w:val="22"/>
          <w:szCs w:val="22"/>
          <w:lang w:val="ro-RO"/>
        </w:rPr>
        <w:t xml:space="preserve"> </w:t>
      </w:r>
      <w:r w:rsidRPr="005D591C">
        <w:rPr>
          <w:rFonts w:ascii="Trebuchet MS" w:hAnsi="Trebuchet MS"/>
          <w:sz w:val="22"/>
          <w:szCs w:val="22"/>
          <w:lang w:val="ro-RO"/>
        </w:rPr>
        <w:t>persoanele care pot solicita admiterea în centru sunt:</w:t>
      </w:r>
    </w:p>
    <w:p w:rsidR="005D591C" w:rsidRPr="005D591C" w:rsidRDefault="005D591C" w:rsidP="005D591C">
      <w:pPr>
        <w:numPr>
          <w:ilvl w:val="0"/>
          <w:numId w:val="2"/>
        </w:numPr>
        <w:spacing w:line="360" w:lineRule="auto"/>
        <w:rPr>
          <w:rFonts w:ascii="Trebuchet MS" w:hAnsi="Trebuchet MS"/>
          <w:sz w:val="22"/>
          <w:szCs w:val="22"/>
        </w:rPr>
      </w:pPr>
      <w:proofErr w:type="spellStart"/>
      <w:r w:rsidRPr="005D591C">
        <w:rPr>
          <w:rFonts w:ascii="Trebuchet MS" w:hAnsi="Trebuchet MS"/>
          <w:sz w:val="22"/>
          <w:szCs w:val="22"/>
        </w:rPr>
        <w:t>persoana</w:t>
      </w:r>
      <w:proofErr w:type="spellEnd"/>
      <w:r w:rsidRPr="005D591C">
        <w:rPr>
          <w:rFonts w:ascii="Trebuchet MS" w:hAnsi="Trebuchet MS"/>
          <w:sz w:val="22"/>
          <w:szCs w:val="22"/>
        </w:rPr>
        <w:t xml:space="preserve"> cu handicap </w:t>
      </w:r>
      <w:proofErr w:type="spellStart"/>
      <w:r w:rsidRPr="005D591C">
        <w:rPr>
          <w:rFonts w:ascii="Trebuchet MS" w:hAnsi="Trebuchet MS"/>
          <w:sz w:val="22"/>
          <w:szCs w:val="22"/>
        </w:rPr>
        <w:t>în</w:t>
      </w:r>
      <w:proofErr w:type="spellEnd"/>
      <w:r w:rsidRPr="005D591C">
        <w:rPr>
          <w:rFonts w:ascii="Trebuchet MS" w:hAnsi="Trebuchet MS"/>
          <w:sz w:val="22"/>
          <w:szCs w:val="22"/>
        </w:rPr>
        <w:t xml:space="preserve"> </w:t>
      </w:r>
      <w:proofErr w:type="spellStart"/>
      <w:r w:rsidRPr="005D591C">
        <w:rPr>
          <w:rFonts w:ascii="Trebuchet MS" w:hAnsi="Trebuchet MS"/>
          <w:sz w:val="22"/>
          <w:szCs w:val="22"/>
        </w:rPr>
        <w:t>cauză</w:t>
      </w:r>
      <w:proofErr w:type="spellEnd"/>
    </w:p>
    <w:p w:rsidR="005D591C" w:rsidRPr="005D591C" w:rsidRDefault="005D591C" w:rsidP="005D591C">
      <w:pPr>
        <w:numPr>
          <w:ilvl w:val="0"/>
          <w:numId w:val="2"/>
        </w:numPr>
        <w:spacing w:line="360" w:lineRule="auto"/>
        <w:rPr>
          <w:rFonts w:ascii="Trebuchet MS" w:hAnsi="Trebuchet MS"/>
          <w:sz w:val="22"/>
          <w:szCs w:val="22"/>
          <w:lang w:val="it-IT"/>
        </w:rPr>
      </w:pPr>
      <w:r w:rsidRPr="005D591C">
        <w:rPr>
          <w:rFonts w:ascii="Trebuchet MS" w:hAnsi="Trebuchet MS"/>
          <w:sz w:val="22"/>
          <w:szCs w:val="22"/>
          <w:lang w:val="it-IT"/>
        </w:rPr>
        <w:lastRenderedPageBreak/>
        <w:t>reprezentantul legal al persoanei cu handicap</w:t>
      </w:r>
    </w:p>
    <w:p w:rsidR="005D591C" w:rsidRPr="005D591C" w:rsidRDefault="005D591C" w:rsidP="005D591C">
      <w:pPr>
        <w:numPr>
          <w:ilvl w:val="0"/>
          <w:numId w:val="2"/>
        </w:numPr>
        <w:spacing w:line="360" w:lineRule="auto"/>
        <w:jc w:val="both"/>
        <w:rPr>
          <w:rFonts w:ascii="Trebuchet MS" w:hAnsi="Trebuchet MS"/>
          <w:sz w:val="22"/>
          <w:szCs w:val="22"/>
          <w:lang w:val="it-IT"/>
        </w:rPr>
      </w:pPr>
      <w:r w:rsidRPr="005D591C">
        <w:rPr>
          <w:rFonts w:ascii="Trebuchet MS" w:hAnsi="Trebuchet MS"/>
          <w:sz w:val="22"/>
          <w:szCs w:val="22"/>
          <w:lang w:val="it-IT"/>
        </w:rPr>
        <w:t>reprezentantul serviciului public de asistenţă socială din cadrul autorităţii administraţiei publice locale în a cărei rază teritorială îşi are domiciliul persoana cu handicap.</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Solicitantul v-a depune dosarul de admitere la sediul Direcţiei Generale de Asistenţă Socială şi Protecţia Copilului Mureş, Tg.Mureş, str.Trebely, nr.7, cam.7 – Compartimentul Management de caz    Adulţi.</w:t>
      </w:r>
    </w:p>
    <w:p w:rsidR="005D591C" w:rsidRPr="00A012F3" w:rsidRDefault="005D591C" w:rsidP="005D591C">
      <w:pPr>
        <w:spacing w:line="360" w:lineRule="auto"/>
        <w:rPr>
          <w:rFonts w:ascii="Trebuchet MS" w:hAnsi="Trebuchet MS"/>
          <w:b/>
          <w:sz w:val="22"/>
          <w:szCs w:val="22"/>
        </w:rPr>
      </w:pPr>
      <w:proofErr w:type="spellStart"/>
      <w:r w:rsidRPr="00A012F3">
        <w:rPr>
          <w:rFonts w:ascii="Trebuchet MS" w:hAnsi="Trebuchet MS"/>
          <w:b/>
          <w:sz w:val="22"/>
          <w:szCs w:val="22"/>
        </w:rPr>
        <w:t>Acte</w:t>
      </w:r>
      <w:proofErr w:type="spellEnd"/>
      <w:r w:rsidRPr="00A012F3">
        <w:rPr>
          <w:rFonts w:ascii="Trebuchet MS" w:hAnsi="Trebuchet MS"/>
          <w:b/>
          <w:sz w:val="22"/>
          <w:szCs w:val="22"/>
        </w:rPr>
        <w:t xml:space="preserve"> </w:t>
      </w:r>
      <w:proofErr w:type="spellStart"/>
      <w:r w:rsidRPr="00A012F3">
        <w:rPr>
          <w:rFonts w:ascii="Trebuchet MS" w:hAnsi="Trebuchet MS"/>
          <w:b/>
          <w:sz w:val="22"/>
          <w:szCs w:val="22"/>
        </w:rPr>
        <w:t>necesare</w:t>
      </w:r>
      <w:proofErr w:type="spellEnd"/>
      <w:r w:rsidRPr="00A012F3">
        <w:rPr>
          <w:rFonts w:ascii="Trebuchet MS" w:hAnsi="Trebuchet MS"/>
          <w:b/>
          <w:sz w:val="22"/>
          <w:szCs w:val="22"/>
        </w:rPr>
        <w:t>:</w:t>
      </w:r>
    </w:p>
    <w:p w:rsidR="00C50C34" w:rsidRPr="00A012F3" w:rsidRDefault="00C50C34" w:rsidP="00C50C34">
      <w:pPr>
        <w:numPr>
          <w:ilvl w:val="0"/>
          <w:numId w:val="35"/>
        </w:numPr>
        <w:spacing w:after="120" w:line="360" w:lineRule="auto"/>
        <w:jc w:val="both"/>
        <w:rPr>
          <w:rFonts w:ascii="Trebuchet MS" w:hAnsi="Trebuchet MS" w:cs="Arial"/>
          <w:sz w:val="22"/>
          <w:szCs w:val="22"/>
        </w:rPr>
      </w:pPr>
      <w:proofErr w:type="spellStart"/>
      <w:r w:rsidRPr="00A012F3">
        <w:rPr>
          <w:rFonts w:ascii="Trebuchet MS" w:hAnsi="Trebuchet MS" w:cs="Courier New"/>
          <w:sz w:val="22"/>
          <w:szCs w:val="22"/>
          <w:shd w:val="clear" w:color="auto" w:fill="FFFFFF"/>
        </w:rPr>
        <w:t>Hotărârea</w:t>
      </w:r>
      <w:proofErr w:type="spellEnd"/>
      <w:r w:rsidRPr="00A012F3">
        <w:rPr>
          <w:rFonts w:ascii="Trebuchet MS" w:hAnsi="Trebuchet MS" w:cs="Courier New"/>
          <w:sz w:val="22"/>
          <w:szCs w:val="22"/>
          <w:shd w:val="clear" w:color="auto" w:fill="FFFFFF"/>
        </w:rPr>
        <w:t xml:space="preserve"> </w:t>
      </w:r>
      <w:proofErr w:type="spellStart"/>
      <w:r w:rsidRPr="00A012F3">
        <w:rPr>
          <w:rFonts w:ascii="Trebuchet MS" w:hAnsi="Trebuchet MS" w:cs="Courier New"/>
          <w:sz w:val="22"/>
          <w:szCs w:val="22"/>
          <w:shd w:val="clear" w:color="auto" w:fill="FFFFFF"/>
        </w:rPr>
        <w:t>Comisiei</w:t>
      </w:r>
      <w:proofErr w:type="spellEnd"/>
      <w:r w:rsidRPr="00A012F3">
        <w:rPr>
          <w:rFonts w:ascii="Trebuchet MS" w:hAnsi="Trebuchet MS" w:cs="Courier New"/>
          <w:sz w:val="22"/>
          <w:szCs w:val="22"/>
          <w:shd w:val="clear" w:color="auto" w:fill="FFFFFF"/>
        </w:rPr>
        <w:t xml:space="preserve"> De </w:t>
      </w:r>
      <w:proofErr w:type="spellStart"/>
      <w:r w:rsidRPr="00A012F3">
        <w:rPr>
          <w:rFonts w:ascii="Trebuchet MS" w:hAnsi="Trebuchet MS" w:cs="Courier New"/>
          <w:sz w:val="22"/>
          <w:szCs w:val="22"/>
          <w:shd w:val="clear" w:color="auto" w:fill="FFFFFF"/>
        </w:rPr>
        <w:t>Evaluare</w:t>
      </w:r>
      <w:proofErr w:type="spellEnd"/>
      <w:r w:rsidRPr="00A012F3">
        <w:rPr>
          <w:rFonts w:ascii="Trebuchet MS" w:hAnsi="Trebuchet MS" w:cs="Courier New"/>
          <w:sz w:val="22"/>
          <w:szCs w:val="22"/>
          <w:shd w:val="clear" w:color="auto" w:fill="FFFFFF"/>
        </w:rPr>
        <w:t xml:space="preserve"> a </w:t>
      </w:r>
      <w:proofErr w:type="spellStart"/>
      <w:r w:rsidRPr="00A012F3">
        <w:rPr>
          <w:rFonts w:ascii="Trebuchet MS" w:hAnsi="Trebuchet MS" w:cs="Courier New"/>
          <w:sz w:val="22"/>
          <w:szCs w:val="22"/>
          <w:shd w:val="clear" w:color="auto" w:fill="FFFFFF"/>
        </w:rPr>
        <w:t>Persoanelor</w:t>
      </w:r>
      <w:proofErr w:type="spellEnd"/>
      <w:r w:rsidRPr="00A012F3">
        <w:rPr>
          <w:rFonts w:ascii="Trebuchet MS" w:hAnsi="Trebuchet MS" w:cs="Courier New"/>
          <w:sz w:val="22"/>
          <w:szCs w:val="22"/>
          <w:shd w:val="clear" w:color="auto" w:fill="FFFFFF"/>
        </w:rPr>
        <w:t xml:space="preserve"> </w:t>
      </w:r>
      <w:proofErr w:type="spellStart"/>
      <w:r w:rsidRPr="00A012F3">
        <w:rPr>
          <w:rFonts w:ascii="Trebuchet MS" w:hAnsi="Trebuchet MS" w:cs="Courier New"/>
          <w:sz w:val="22"/>
          <w:szCs w:val="22"/>
          <w:shd w:val="clear" w:color="auto" w:fill="FFFFFF"/>
        </w:rPr>
        <w:t>cu</w:t>
      </w:r>
      <w:proofErr w:type="spellEnd"/>
      <w:r w:rsidRPr="00A012F3">
        <w:rPr>
          <w:rFonts w:ascii="Trebuchet MS" w:hAnsi="Trebuchet MS" w:cs="Courier New"/>
          <w:sz w:val="22"/>
          <w:szCs w:val="22"/>
          <w:shd w:val="clear" w:color="auto" w:fill="FFFFFF"/>
        </w:rPr>
        <w:t xml:space="preserve"> Handicap de </w:t>
      </w:r>
      <w:proofErr w:type="spellStart"/>
      <w:r w:rsidRPr="00A012F3">
        <w:rPr>
          <w:rFonts w:ascii="Trebuchet MS" w:hAnsi="Trebuchet MS" w:cs="Courier New"/>
          <w:sz w:val="22"/>
          <w:szCs w:val="22"/>
          <w:shd w:val="clear" w:color="auto" w:fill="FFFFFF"/>
        </w:rPr>
        <w:t>stabilirea</w:t>
      </w:r>
      <w:proofErr w:type="spellEnd"/>
      <w:r w:rsidRPr="00A012F3">
        <w:rPr>
          <w:rFonts w:ascii="Trebuchet MS" w:hAnsi="Trebuchet MS" w:cs="Courier New"/>
          <w:sz w:val="22"/>
          <w:szCs w:val="22"/>
          <w:shd w:val="clear" w:color="auto" w:fill="FFFFFF"/>
        </w:rPr>
        <w:t xml:space="preserve"> a </w:t>
      </w:r>
      <w:proofErr w:type="spellStart"/>
      <w:r w:rsidRPr="00A012F3">
        <w:rPr>
          <w:rFonts w:ascii="Trebuchet MS" w:hAnsi="Trebuchet MS" w:cs="Courier New"/>
          <w:sz w:val="22"/>
          <w:szCs w:val="22"/>
          <w:shd w:val="clear" w:color="auto" w:fill="FFFFFF"/>
        </w:rPr>
        <w:t>unei</w:t>
      </w:r>
      <w:proofErr w:type="spellEnd"/>
      <w:r w:rsidRPr="00A012F3">
        <w:rPr>
          <w:rFonts w:ascii="Trebuchet MS" w:hAnsi="Trebuchet MS" w:cs="Courier New"/>
          <w:sz w:val="22"/>
          <w:szCs w:val="22"/>
          <w:shd w:val="clear" w:color="auto" w:fill="FFFFFF"/>
        </w:rPr>
        <w:t xml:space="preserve"> </w:t>
      </w:r>
      <w:proofErr w:type="spellStart"/>
      <w:r w:rsidRPr="00A012F3">
        <w:rPr>
          <w:rFonts w:ascii="Trebuchet MS" w:hAnsi="Trebuchet MS" w:cs="Courier New"/>
          <w:sz w:val="22"/>
          <w:szCs w:val="22"/>
          <w:shd w:val="clear" w:color="auto" w:fill="FFFFFF"/>
        </w:rPr>
        <w:t>măsuri</w:t>
      </w:r>
      <w:proofErr w:type="spellEnd"/>
      <w:r w:rsidRPr="00A012F3">
        <w:rPr>
          <w:rFonts w:ascii="Trebuchet MS" w:hAnsi="Trebuchet MS" w:cs="Courier New"/>
          <w:sz w:val="22"/>
          <w:szCs w:val="22"/>
          <w:shd w:val="clear" w:color="auto" w:fill="FFFFFF"/>
        </w:rPr>
        <w:t xml:space="preserve"> de </w:t>
      </w:r>
      <w:proofErr w:type="spellStart"/>
      <w:r w:rsidRPr="00A012F3">
        <w:rPr>
          <w:rFonts w:ascii="Trebuchet MS" w:hAnsi="Trebuchet MS" w:cs="Courier New"/>
          <w:sz w:val="22"/>
          <w:szCs w:val="22"/>
          <w:shd w:val="clear" w:color="auto" w:fill="FFFFFF"/>
        </w:rPr>
        <w:t>protecţie</w:t>
      </w:r>
      <w:proofErr w:type="spellEnd"/>
      <w:r w:rsidRPr="00A012F3">
        <w:rPr>
          <w:rFonts w:ascii="Trebuchet MS" w:hAnsi="Trebuchet MS" w:cs="Courier New"/>
          <w:sz w:val="22"/>
          <w:szCs w:val="22"/>
          <w:shd w:val="clear" w:color="auto" w:fill="FFFFFF"/>
        </w:rPr>
        <w:t xml:space="preserve"> a </w:t>
      </w:r>
      <w:proofErr w:type="spellStart"/>
      <w:r w:rsidRPr="00A012F3">
        <w:rPr>
          <w:rFonts w:ascii="Trebuchet MS" w:hAnsi="Trebuchet MS" w:cs="Courier New"/>
          <w:sz w:val="22"/>
          <w:szCs w:val="22"/>
          <w:shd w:val="clear" w:color="auto" w:fill="FFFFFF"/>
        </w:rPr>
        <w:t>adultului</w:t>
      </w:r>
      <w:proofErr w:type="spellEnd"/>
      <w:r w:rsidRPr="00A012F3">
        <w:rPr>
          <w:rFonts w:ascii="Trebuchet MS" w:hAnsi="Trebuchet MS" w:cs="Courier New"/>
          <w:sz w:val="22"/>
          <w:szCs w:val="22"/>
          <w:shd w:val="clear" w:color="auto" w:fill="FFFFFF"/>
        </w:rPr>
        <w:t xml:space="preserve"> cu handicap, </w:t>
      </w:r>
      <w:proofErr w:type="spellStart"/>
      <w:r w:rsidRPr="00A012F3">
        <w:rPr>
          <w:rFonts w:ascii="Trebuchet MS" w:hAnsi="Trebuchet MS" w:cs="Courier New"/>
          <w:sz w:val="22"/>
          <w:szCs w:val="22"/>
          <w:shd w:val="clear" w:color="auto" w:fill="FFFFFF"/>
        </w:rPr>
        <w:t>respectiv</w:t>
      </w:r>
      <w:proofErr w:type="spellEnd"/>
      <w:r w:rsidRPr="00A012F3">
        <w:rPr>
          <w:rFonts w:ascii="Trebuchet MS" w:hAnsi="Trebuchet MS" w:cs="Courier New"/>
          <w:sz w:val="22"/>
          <w:szCs w:val="22"/>
          <w:shd w:val="clear" w:color="auto" w:fill="FFFFFF"/>
        </w:rPr>
        <w:t xml:space="preserve"> de </w:t>
      </w:r>
      <w:proofErr w:type="spellStart"/>
      <w:r w:rsidRPr="00A012F3">
        <w:rPr>
          <w:rFonts w:ascii="Trebuchet MS" w:hAnsi="Trebuchet MS" w:cs="Courier New"/>
          <w:sz w:val="22"/>
          <w:szCs w:val="22"/>
          <w:shd w:val="clear" w:color="auto" w:fill="FFFFFF"/>
        </w:rPr>
        <w:t>admitere</w:t>
      </w:r>
      <w:proofErr w:type="spellEnd"/>
      <w:r w:rsidRPr="00A012F3">
        <w:rPr>
          <w:rFonts w:ascii="Trebuchet MS" w:hAnsi="Trebuchet MS" w:cs="Courier New"/>
          <w:sz w:val="22"/>
          <w:szCs w:val="22"/>
          <w:shd w:val="clear" w:color="auto" w:fill="FFFFFF"/>
        </w:rPr>
        <w:t xml:space="preserve"> </w:t>
      </w:r>
      <w:proofErr w:type="spellStart"/>
      <w:r w:rsidRPr="00A012F3">
        <w:rPr>
          <w:rFonts w:ascii="Trebuchet MS" w:hAnsi="Trebuchet MS" w:cs="Courier New"/>
          <w:sz w:val="22"/>
          <w:szCs w:val="22"/>
          <w:shd w:val="clear" w:color="auto" w:fill="FFFFFF"/>
        </w:rPr>
        <w:t>în</w:t>
      </w:r>
      <w:proofErr w:type="spellEnd"/>
      <w:r w:rsidRPr="00A012F3">
        <w:rPr>
          <w:rFonts w:ascii="Trebuchet MS" w:hAnsi="Trebuchet MS" w:cs="Courier New"/>
          <w:sz w:val="22"/>
          <w:szCs w:val="22"/>
          <w:shd w:val="clear" w:color="auto" w:fill="FFFFFF"/>
        </w:rPr>
        <w:t xml:space="preserve"> </w:t>
      </w:r>
      <w:proofErr w:type="spellStart"/>
      <w:r w:rsidRPr="00A012F3">
        <w:rPr>
          <w:rFonts w:ascii="Trebuchet MS" w:hAnsi="Trebuchet MS" w:cs="Courier New"/>
          <w:sz w:val="22"/>
          <w:szCs w:val="22"/>
          <w:shd w:val="clear" w:color="auto" w:fill="FFFFFF"/>
        </w:rPr>
        <w:t>centrul</w:t>
      </w:r>
      <w:proofErr w:type="spellEnd"/>
      <w:r w:rsidRPr="00A012F3">
        <w:rPr>
          <w:rFonts w:ascii="Trebuchet MS" w:hAnsi="Trebuchet MS" w:cs="Courier New"/>
          <w:sz w:val="22"/>
          <w:szCs w:val="22"/>
          <w:shd w:val="clear" w:color="auto" w:fill="FFFFFF"/>
        </w:rPr>
        <w:t xml:space="preserve"> </w:t>
      </w:r>
      <w:proofErr w:type="spellStart"/>
      <w:r w:rsidRPr="00A012F3">
        <w:rPr>
          <w:rFonts w:ascii="Trebuchet MS" w:hAnsi="Trebuchet MS" w:cs="Courier New"/>
          <w:sz w:val="22"/>
          <w:szCs w:val="22"/>
          <w:shd w:val="clear" w:color="auto" w:fill="FFFFFF"/>
        </w:rPr>
        <w:t>rezidenţ</w:t>
      </w:r>
      <w:r w:rsidRPr="00A012F3">
        <w:rPr>
          <w:rFonts w:ascii="Trebuchet MS" w:hAnsi="Trebuchet MS" w:cs="Arial"/>
          <w:sz w:val="22"/>
          <w:szCs w:val="22"/>
        </w:rPr>
        <w:t>ial</w:t>
      </w:r>
      <w:proofErr w:type="spellEnd"/>
      <w:r w:rsidRPr="00A012F3">
        <w:rPr>
          <w:rFonts w:ascii="Trebuchet MS" w:hAnsi="Trebuchet MS" w:cs="Arial"/>
          <w:sz w:val="22"/>
          <w:szCs w:val="22"/>
        </w:rPr>
        <w:t>;</w:t>
      </w:r>
    </w:p>
    <w:p w:rsidR="00C50C34" w:rsidRPr="00A012F3" w:rsidRDefault="00C50C34" w:rsidP="00C50C34">
      <w:pPr>
        <w:numPr>
          <w:ilvl w:val="0"/>
          <w:numId w:val="35"/>
        </w:numPr>
        <w:spacing w:after="120" w:line="360" w:lineRule="auto"/>
        <w:jc w:val="both"/>
        <w:rPr>
          <w:rFonts w:ascii="Trebuchet MS" w:hAnsi="Trebuchet MS" w:cs="Courier New"/>
          <w:sz w:val="22"/>
          <w:szCs w:val="22"/>
          <w:shd w:val="clear" w:color="auto" w:fill="FFFFFF"/>
          <w:lang w:val="pt-BR"/>
        </w:rPr>
      </w:pPr>
      <w:r w:rsidRPr="00A012F3">
        <w:rPr>
          <w:rFonts w:ascii="Trebuchet MS" w:hAnsi="Trebuchet MS" w:cs="Courier New"/>
          <w:sz w:val="22"/>
          <w:szCs w:val="22"/>
          <w:shd w:val="clear" w:color="auto" w:fill="FFFFFF"/>
          <w:lang w:val="pt-BR"/>
        </w:rPr>
        <w:t>Decizia de admitere, aprobată sau, după caz, avizată de conducătorul centrului;</w:t>
      </w:r>
    </w:p>
    <w:p w:rsidR="00C50C34" w:rsidRPr="00A012F3" w:rsidRDefault="00C50C34" w:rsidP="00C50C34">
      <w:pPr>
        <w:pStyle w:val="Header"/>
        <w:numPr>
          <w:ilvl w:val="0"/>
          <w:numId w:val="35"/>
        </w:numPr>
        <w:tabs>
          <w:tab w:val="left" w:pos="540"/>
          <w:tab w:val="left" w:pos="1260"/>
          <w:tab w:val="left" w:pos="1440"/>
          <w:tab w:val="left" w:pos="1620"/>
        </w:tabs>
        <w:spacing w:line="360" w:lineRule="auto"/>
        <w:jc w:val="both"/>
        <w:rPr>
          <w:rFonts w:ascii="Trebuchet MS" w:hAnsi="Trebuchet MS" w:cs="Arial"/>
        </w:rPr>
      </w:pPr>
      <w:r w:rsidRPr="00A012F3">
        <w:rPr>
          <w:rFonts w:ascii="Trebuchet MS" w:hAnsi="Trebuchet MS" w:cs="Arial"/>
        </w:rPr>
        <w:t>Anchetă socială – efectuată de primăria de domiciliu care va cuprinde date complete şi detaliate referitoare la petent şi rudele acestuia (soţ/soţie, părinţi/copii, nepoţi/strănepoţi, fraţi/surori), indiferent de domiciliul acestora, starea materială şi de sănătate a tuturor celor specificaţi în ancheta socială, relaţiile dintre solicitant şi susţinătorii legali, locuinţa şi starea de locuit. Ancheta va cuprinde şi propunerea primăriei de admitere într-un centru rezidenţial a persoanei cu handicap.</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Dovada Primăriei de domiciliu – eliberată de serviciul specializat al primăriei în a cărei rază teritorială îşi află domiciliul sau reşedinţa persoana cu handicap, prin care se atestă că acesteia nu i s-au putut asigura protecţia şi îngrijirea la domiciliu sau în cadrul altor servicii din comunitate.</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Acte de stare civilă – copie după actul de identitate şi certificatul de naştere a persoanei în cauză, copie după actele de identitate ale tuturor membrilor menţionaţi mai sus sau în ancheta socială  eliberată de Primărie.</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 xml:space="preserve">Copie de pe actul de proprietate sau închiriere a locuinţei, sau adeverinţă emisă de Primăria de domiciliu în acest sens. În adeverinţă se va specifica situaţia imobiliară pentru ultimii 3 ani. </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Acte doveditoare a veniturilor proprii ale persoanei ( adeverinţă de venit, cupon de pensie, etc.) .</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CERTIFICAT DE ÎNCADRARE ÎN GRAD DE HANDICAP – copie.</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 xml:space="preserve"> Acte medicale recente - copie.</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Copii de pe hotărari judecatoresti ( Hotărâre judecătorească de punere sub interdicţie, tutelă sau curatelă, acte notariale de întreţinere, testamente, etc.).</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t>Orice document relevant.</w:t>
      </w:r>
    </w:p>
    <w:p w:rsidR="00C50C34" w:rsidRPr="00A012F3" w:rsidRDefault="00C50C34" w:rsidP="00C50C34">
      <w:pPr>
        <w:pStyle w:val="Header"/>
        <w:numPr>
          <w:ilvl w:val="0"/>
          <w:numId w:val="35"/>
        </w:numPr>
        <w:tabs>
          <w:tab w:val="left" w:pos="540"/>
          <w:tab w:val="num" w:pos="795"/>
          <w:tab w:val="left" w:pos="1260"/>
          <w:tab w:val="left" w:pos="1440"/>
          <w:tab w:val="left" w:pos="1620"/>
        </w:tabs>
        <w:spacing w:line="360" w:lineRule="auto"/>
        <w:jc w:val="both"/>
        <w:rPr>
          <w:rFonts w:ascii="Trebuchet MS" w:hAnsi="Trebuchet MS" w:cs="Arial"/>
        </w:rPr>
      </w:pPr>
      <w:r w:rsidRPr="00A012F3">
        <w:rPr>
          <w:rFonts w:ascii="Trebuchet MS" w:hAnsi="Trebuchet MS" w:cs="Arial"/>
        </w:rPr>
        <w:lastRenderedPageBreak/>
        <w:t xml:space="preserve"> Un dosar cu şină.</w:t>
      </w:r>
    </w:p>
    <w:p w:rsidR="00C50C34" w:rsidRPr="00A012F3" w:rsidRDefault="00C50C34" w:rsidP="005D591C">
      <w:pPr>
        <w:spacing w:line="360" w:lineRule="auto"/>
        <w:jc w:val="both"/>
        <w:rPr>
          <w:rFonts w:ascii="Trebuchet MS" w:hAnsi="Trebuchet MS"/>
          <w:sz w:val="22"/>
          <w:szCs w:val="22"/>
          <w:lang w:val="ro-RO"/>
        </w:rPr>
      </w:pPr>
      <w:r w:rsidRPr="00A012F3">
        <w:rPr>
          <w:rFonts w:ascii="Trebuchet MS" w:hAnsi="Trebuchet MS" w:cs="Courier New"/>
          <w:sz w:val="22"/>
          <w:szCs w:val="22"/>
          <w:shd w:val="clear" w:color="auto" w:fill="FFFFFF"/>
          <w:lang w:val="ro-RO"/>
        </w:rPr>
        <w:t>Admiterea în centru</w:t>
      </w:r>
      <w:r w:rsidRPr="00A012F3">
        <w:rPr>
          <w:rFonts w:ascii="Trebuchet MS" w:hAnsi="Trebuchet MS" w:cs="Arial"/>
          <w:sz w:val="22"/>
          <w:szCs w:val="22"/>
          <w:lang w:val="ro-RO"/>
        </w:rPr>
        <w:t xml:space="preserve"> se va face pe baza Deciziei de admitere în centru </w:t>
      </w:r>
      <w:r w:rsidRPr="00A012F3">
        <w:rPr>
          <w:rFonts w:ascii="Trebuchet MS" w:hAnsi="Trebuchet MS" w:cs="Courier New"/>
          <w:sz w:val="22"/>
          <w:szCs w:val="22"/>
          <w:shd w:val="clear" w:color="auto" w:fill="FFFFFF"/>
          <w:lang w:val="ro-RO"/>
        </w:rPr>
        <w:t>aprobată sau, după caz, avizată</w:t>
      </w:r>
      <w:r w:rsidRPr="00A012F3">
        <w:rPr>
          <w:rFonts w:ascii="Trebuchet MS" w:hAnsi="Trebuchet MS" w:cs="Arial"/>
          <w:sz w:val="22"/>
          <w:szCs w:val="22"/>
          <w:lang w:val="ro-RO"/>
        </w:rPr>
        <w:t xml:space="preserve"> de către conducătorul centrului, pe baza hotărârii Comisiei de Evaluare a Persoanelor Adulte cu Handicap</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(3) Condiţii de încetare a serviciilor: externarea beneficiarului.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(4) Persoanele beneficiare de servicii sociale furnizate în Centrul de Recuperare şi Reabilitare Neuropsihiatrică Călugăreni au următoarele DREPTURI:</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li se respecte drepturile şi libertăţile fundamentale, fără discriminare pe bază de rasă, sex, religie, opinie sau orice altă circumstanţă personală ori socială;</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participe la procesul de luare a deciziilor în furnizarea serviciilor sociale, respectiv la luarea deciziilor privind intervenţia socială care li se aplică;</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li se asigure păstrarea confidenţialităţii asupra informaţiilor furnizate şi primite;</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li se asigure continuitatea serviciilor sociale furnizate atât timp cât se menţin condiţiile care au generat situaţia de dificultate;</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fie protejaţi de lege atât ei, cât şi bunurile lor, atunci când nu au capacitate de exerciţiu;</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li se garanteze demnitatea, intimitatea şi respectarea vieţii intime;</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participe la evaluarea serviciilor sociale primite;</w:t>
      </w:r>
    </w:p>
    <w:p w:rsidR="005D591C" w:rsidRPr="005D591C" w:rsidRDefault="005D591C" w:rsidP="005D591C">
      <w:pPr>
        <w:numPr>
          <w:ilvl w:val="3"/>
          <w:numId w:val="5"/>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li se respecte toate drepturile speciale în situaţia în care sunt minori sau persoane cu dizabilităţi.</w:t>
      </w:r>
    </w:p>
    <w:p w:rsidR="005D591C" w:rsidRPr="005D591C" w:rsidRDefault="005D591C" w:rsidP="005D591C">
      <w:pPr>
        <w:autoSpaceDE w:val="0"/>
        <w:autoSpaceDN w:val="0"/>
        <w:adjustRightInd w:val="0"/>
        <w:spacing w:line="360" w:lineRule="auto"/>
        <w:ind w:left="113"/>
        <w:jc w:val="both"/>
        <w:rPr>
          <w:rFonts w:ascii="Trebuchet MS" w:hAnsi="Trebuchet MS"/>
          <w:sz w:val="22"/>
          <w:szCs w:val="22"/>
          <w:lang w:val="ro-RO"/>
        </w:rPr>
      </w:pPr>
      <w:r w:rsidRPr="005D591C">
        <w:rPr>
          <w:rFonts w:ascii="Trebuchet MS" w:hAnsi="Trebuchet MS"/>
          <w:sz w:val="22"/>
          <w:szCs w:val="22"/>
          <w:lang w:val="ro-RO"/>
        </w:rPr>
        <w:t xml:space="preserve">(5) Persoanele beneficiare de servicii sociale furnizate în Centrul de Recuperare </w:t>
      </w:r>
      <w:r w:rsidRPr="005D591C">
        <w:rPr>
          <w:sz w:val="22"/>
          <w:szCs w:val="22"/>
          <w:lang w:val="ro-RO"/>
        </w:rPr>
        <w:t>ș</w:t>
      </w:r>
      <w:r w:rsidRPr="005D591C">
        <w:rPr>
          <w:rFonts w:ascii="Trebuchet MS" w:hAnsi="Trebuchet MS"/>
          <w:sz w:val="22"/>
          <w:szCs w:val="22"/>
          <w:lang w:val="ro-RO"/>
        </w:rPr>
        <w:t>i Reabilitare Neuropsihiatrică Călugăreni au următoarele OBLIGAŢII:</w:t>
      </w:r>
    </w:p>
    <w:p w:rsidR="005D591C" w:rsidRPr="005D591C" w:rsidRDefault="005D591C" w:rsidP="005D591C">
      <w:pPr>
        <w:numPr>
          <w:ilvl w:val="3"/>
          <w:numId w:val="6"/>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furnizeze informaţii corecte cu privire la identitate, situaţie familială, socială, medicală şi economică;</w:t>
      </w:r>
    </w:p>
    <w:p w:rsidR="005D591C" w:rsidRPr="005D591C" w:rsidRDefault="005D591C" w:rsidP="005D591C">
      <w:pPr>
        <w:numPr>
          <w:ilvl w:val="3"/>
          <w:numId w:val="6"/>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participe, în raport cu vârsta, situaţia de dependenţă etc., la procesul de furnizare a serviciilor sociale;</w:t>
      </w:r>
    </w:p>
    <w:p w:rsidR="005D591C" w:rsidRPr="005D591C" w:rsidRDefault="005D591C" w:rsidP="005D591C">
      <w:pPr>
        <w:numPr>
          <w:ilvl w:val="3"/>
          <w:numId w:val="6"/>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contribuie, în conformitate cu legislaţia în vigoare, la plata serviciilor sociale furnizate, în funcţie de tipul serviciului şi de situaţia lor materială;</w:t>
      </w:r>
    </w:p>
    <w:p w:rsidR="005D591C" w:rsidRPr="005D591C" w:rsidRDefault="005D591C" w:rsidP="005D591C">
      <w:pPr>
        <w:numPr>
          <w:ilvl w:val="3"/>
          <w:numId w:val="6"/>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comunice orice modificare intervenită în legătură cu situaţia lor personală;</w:t>
      </w:r>
    </w:p>
    <w:p w:rsidR="005D591C" w:rsidRPr="005D591C" w:rsidRDefault="005D591C" w:rsidP="005D591C">
      <w:pPr>
        <w:numPr>
          <w:ilvl w:val="3"/>
          <w:numId w:val="6"/>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să respecte prevederile prezentului regulament.</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 xml:space="preserve"> ART. 7 </w:t>
      </w:r>
      <w:r w:rsidRPr="005D591C">
        <w:rPr>
          <w:rFonts w:ascii="Trebuchet MS" w:hAnsi="Trebuchet MS"/>
          <w:b/>
          <w:sz w:val="22"/>
          <w:szCs w:val="22"/>
          <w:lang w:val="ro-RO"/>
        </w:rPr>
        <w:t>ACTIVITĂŢI ŞI FUNCŢII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Principalele funcţii ale serviciului social Centrul de Recuperare </w:t>
      </w:r>
      <w:r w:rsidR="00211830">
        <w:rPr>
          <w:rFonts w:ascii="Trebuchet MS" w:hAnsi="Trebuchet MS"/>
          <w:sz w:val="22"/>
          <w:szCs w:val="22"/>
          <w:lang w:val="ro-RO"/>
        </w:rPr>
        <w:t>ş</w:t>
      </w:r>
      <w:r w:rsidRPr="005D591C">
        <w:rPr>
          <w:rFonts w:ascii="Trebuchet MS" w:hAnsi="Trebuchet MS"/>
          <w:sz w:val="22"/>
          <w:szCs w:val="22"/>
          <w:lang w:val="ro-RO"/>
        </w:rPr>
        <w:t>i Reabilitare Neuropsihiatrică Călugăreni sunt următoarele: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lastRenderedPageBreak/>
        <w:t xml:space="preserve"> a) de furnizare a serviciilor sociale de interes public local, prin asigurarea următoarele activităţi: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1. reprezentarea furnizorului de servicii sociale în contractul încheiat cu persoana beneficiară;</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2. găzduire pe perioada nelimitată;</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3. îngrijire personală totală;</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4. asigurarea asisten</w:t>
      </w:r>
      <w:r w:rsidRPr="005D591C">
        <w:rPr>
          <w:sz w:val="22"/>
          <w:szCs w:val="22"/>
          <w:lang w:val="ro-RO"/>
        </w:rPr>
        <w:t>ț</w:t>
      </w:r>
      <w:r w:rsidRPr="005D591C">
        <w:rPr>
          <w:rFonts w:ascii="Trebuchet MS" w:hAnsi="Trebuchet MS"/>
          <w:sz w:val="22"/>
          <w:szCs w:val="22"/>
          <w:lang w:val="ro-RO"/>
        </w:rPr>
        <w:t xml:space="preserve">ei medico-socială de specialitate </w:t>
      </w:r>
      <w:r w:rsidRPr="005D591C">
        <w:rPr>
          <w:sz w:val="22"/>
          <w:szCs w:val="22"/>
          <w:lang w:val="ro-RO"/>
        </w:rPr>
        <w:t>ș</w:t>
      </w:r>
      <w:r w:rsidRPr="005D591C">
        <w:rPr>
          <w:rFonts w:ascii="Trebuchet MS" w:hAnsi="Trebuchet MS"/>
          <w:sz w:val="22"/>
          <w:szCs w:val="22"/>
          <w:lang w:val="ro-RO"/>
        </w:rPr>
        <w:t>i generală;</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5. asigurarea diferitelor terapii; </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6. asigurarea alimentatiei;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b) de informare a beneficiarilor, potenţialilor beneficiari, autorităţilor publice şi publicului larg despre domeniul său de activitate, prin asigurarea următoarelor activităţi: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1. bro</w:t>
      </w:r>
      <w:r w:rsidRPr="005D591C">
        <w:rPr>
          <w:sz w:val="22"/>
          <w:szCs w:val="22"/>
          <w:lang w:val="ro-RO"/>
        </w:rPr>
        <w:t>ș</w:t>
      </w:r>
      <w:r w:rsidRPr="005D591C">
        <w:rPr>
          <w:rFonts w:ascii="Trebuchet MS" w:hAnsi="Trebuchet MS"/>
          <w:sz w:val="22"/>
          <w:szCs w:val="22"/>
          <w:lang w:val="ro-RO"/>
        </w:rPr>
        <w:t>uri, pliante;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2. elaborarea de rapoarte de activitate;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d) de asigurare a calităţii serviciilor sociale prin realizarea următoarelor activităţi: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1. elaborarea instrumentelor standardizate utilizate în procesul de acordare a serviciilor;</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2. realizarea de evaluări periodice a serviciilor prestate;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e) de administrare a resurselor financiare, materiale şi umane ale centrului prin realizarea următoarelor activităţi: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1. Întocmirea proiectului de bugetului;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2. Controlul cheltuieli judicioase a bugetului;</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 xml:space="preserve">ART. 8 </w:t>
      </w:r>
      <w:r w:rsidRPr="005D591C">
        <w:rPr>
          <w:rFonts w:ascii="Trebuchet MS" w:hAnsi="Trebuchet MS"/>
          <w:b/>
          <w:sz w:val="22"/>
          <w:szCs w:val="22"/>
          <w:lang w:val="ro-RO"/>
        </w:rPr>
        <w:t>STRUCTURA ORGANIZATORICĂ, NUMĂRUL DE POSTURI ŞI CATEGORIILE DE PERSONAL</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 xml:space="preserve">(1) Serviciul social Centrul de Recuperare </w:t>
      </w:r>
      <w:r w:rsidR="00211830">
        <w:rPr>
          <w:rFonts w:ascii="Trebuchet MS" w:hAnsi="Trebuchet MS"/>
          <w:sz w:val="22"/>
          <w:szCs w:val="22"/>
          <w:lang w:val="ro-RO"/>
        </w:rPr>
        <w:t>ş</w:t>
      </w:r>
      <w:r w:rsidRPr="005D591C">
        <w:rPr>
          <w:rFonts w:ascii="Trebuchet MS" w:hAnsi="Trebuchet MS"/>
          <w:sz w:val="22"/>
          <w:szCs w:val="22"/>
          <w:lang w:val="ro-RO"/>
        </w:rPr>
        <w:t xml:space="preserve">i Reabilitare Neuropsihiatrică Călugăreni funcţionează cu un număr de </w:t>
      </w:r>
      <w:r w:rsidR="00A012F3">
        <w:rPr>
          <w:rFonts w:ascii="Trebuchet MS" w:hAnsi="Trebuchet MS"/>
          <w:b/>
          <w:color w:val="FF0000"/>
          <w:sz w:val="22"/>
          <w:szCs w:val="22"/>
          <w:lang w:val="ro-RO"/>
        </w:rPr>
        <w:t>250</w:t>
      </w:r>
      <w:r w:rsidRPr="005D591C">
        <w:rPr>
          <w:rFonts w:ascii="Trebuchet MS" w:hAnsi="Trebuchet MS"/>
          <w:sz w:val="22"/>
          <w:szCs w:val="22"/>
          <w:lang w:val="ro-RO"/>
        </w:rPr>
        <w:t xml:space="preserve"> total personal, din care: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a) personal de conducere: </w:t>
      </w:r>
      <w:r w:rsidRPr="005D591C">
        <w:rPr>
          <w:rFonts w:ascii="Trebuchet MS" w:hAnsi="Trebuchet MS"/>
          <w:b/>
          <w:sz w:val="22"/>
          <w:szCs w:val="22"/>
          <w:lang w:val="ro-RO"/>
        </w:rPr>
        <w:t>3</w:t>
      </w:r>
      <w:r w:rsidRPr="005D591C">
        <w:rPr>
          <w:rFonts w:ascii="Trebuchet MS" w:hAnsi="Trebuchet MS"/>
          <w:sz w:val="22"/>
          <w:szCs w:val="22"/>
          <w:lang w:val="ro-RO"/>
        </w:rPr>
        <w:t>;</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b) personal de specialitate de îngrijire şi asistenţă; personal de specialitate şi auxiliar: </w:t>
      </w:r>
      <w:r w:rsidR="00A012F3">
        <w:rPr>
          <w:rFonts w:ascii="Trebuchet MS" w:hAnsi="Trebuchet MS"/>
          <w:b/>
          <w:color w:val="FF0000"/>
          <w:sz w:val="22"/>
          <w:szCs w:val="22"/>
          <w:lang w:val="ro-RO"/>
        </w:rPr>
        <w:t>170</w:t>
      </w:r>
      <w:r w:rsidRPr="005D591C">
        <w:rPr>
          <w:rFonts w:ascii="Trebuchet MS" w:hAnsi="Trebuchet MS"/>
          <w:sz w:val="22"/>
          <w:szCs w:val="22"/>
          <w:lang w:val="ro-RO"/>
        </w:rPr>
        <w:t>;</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c) personal cu funcţii administrative, gospodărire, întreţinere-reparaţii, deservire: </w:t>
      </w:r>
      <w:r w:rsidRPr="005D591C">
        <w:rPr>
          <w:rFonts w:ascii="Trebuchet MS" w:hAnsi="Trebuchet MS"/>
          <w:b/>
          <w:sz w:val="22"/>
          <w:szCs w:val="22"/>
          <w:lang w:val="ro-RO"/>
        </w:rPr>
        <w:t>77</w:t>
      </w:r>
      <w:r w:rsidRPr="005D591C">
        <w:rPr>
          <w:rFonts w:ascii="Trebuchet MS" w:hAnsi="Trebuchet MS"/>
          <w:sz w:val="22"/>
          <w:szCs w:val="22"/>
          <w:lang w:val="ro-RO"/>
        </w:rPr>
        <w:t>;</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Pentru serviciile acordate în centrele rezidenţiale pentru persoane cu dizabilităţi, raportul angajat/beneficiar este de 1/1, conform HGR nr. 867/14.10.2015 </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ART. 9 (1) Personalul de conducere: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a) director;</w:t>
      </w:r>
    </w:p>
    <w:p w:rsidR="005D591C" w:rsidRPr="005D591C" w:rsidRDefault="00211830" w:rsidP="005D591C">
      <w:pPr>
        <w:autoSpaceDE w:val="0"/>
        <w:autoSpaceDN w:val="0"/>
        <w:adjustRightInd w:val="0"/>
        <w:spacing w:line="360" w:lineRule="auto"/>
        <w:jc w:val="both"/>
        <w:rPr>
          <w:rFonts w:ascii="Trebuchet MS" w:hAnsi="Trebuchet MS"/>
          <w:sz w:val="22"/>
          <w:szCs w:val="22"/>
          <w:lang w:val="ro-RO"/>
        </w:rPr>
      </w:pPr>
      <w:r>
        <w:rPr>
          <w:rFonts w:ascii="Trebuchet MS" w:hAnsi="Trebuchet MS"/>
          <w:sz w:val="22"/>
          <w:szCs w:val="22"/>
          <w:lang w:val="ro-RO"/>
        </w:rPr>
        <w:lastRenderedPageBreak/>
        <w:t xml:space="preserve">    b) contabil ş</w:t>
      </w:r>
      <w:r w:rsidR="005D591C" w:rsidRPr="005D591C">
        <w:rPr>
          <w:rFonts w:ascii="Trebuchet MS" w:hAnsi="Trebuchet MS"/>
          <w:sz w:val="22"/>
          <w:szCs w:val="22"/>
          <w:lang w:val="ro-RO"/>
        </w:rPr>
        <w:t>ef</w:t>
      </w:r>
      <w:r w:rsidR="002640F0">
        <w:rPr>
          <w:rFonts w:ascii="Trebuchet MS" w:hAnsi="Trebuchet MS"/>
          <w:sz w:val="22"/>
          <w:szCs w:val="22"/>
          <w:lang w:val="ro-RO"/>
        </w:rPr>
        <w:t>;</w:t>
      </w:r>
    </w:p>
    <w:p w:rsidR="005D591C" w:rsidRPr="00D8130E" w:rsidRDefault="005D591C" w:rsidP="005D591C">
      <w:pPr>
        <w:autoSpaceDE w:val="0"/>
        <w:autoSpaceDN w:val="0"/>
        <w:adjustRightInd w:val="0"/>
        <w:spacing w:line="360" w:lineRule="auto"/>
        <w:jc w:val="both"/>
        <w:rPr>
          <w:rFonts w:ascii="Trebuchet MS" w:hAnsi="Trebuchet MS"/>
          <w:color w:val="FF00FF"/>
          <w:sz w:val="22"/>
          <w:szCs w:val="22"/>
          <w:lang w:val="ro-RO"/>
        </w:rPr>
      </w:pPr>
      <w:r w:rsidRPr="005D591C">
        <w:rPr>
          <w:rFonts w:ascii="Trebuchet MS" w:hAnsi="Trebuchet MS"/>
          <w:sz w:val="22"/>
          <w:szCs w:val="22"/>
          <w:lang w:val="ro-RO"/>
        </w:rPr>
        <w:t xml:space="preserve">    c) </w:t>
      </w:r>
      <w:r w:rsidR="00D8130E">
        <w:rPr>
          <w:rFonts w:ascii="Trebuchet MS" w:hAnsi="Trebuchet MS"/>
          <w:color w:val="FF00FF"/>
          <w:sz w:val="22"/>
          <w:szCs w:val="22"/>
          <w:lang w:val="ro-RO"/>
        </w:rPr>
        <w:t>asistent</w:t>
      </w:r>
      <w:r w:rsidRPr="00D8130E">
        <w:rPr>
          <w:rFonts w:ascii="Trebuchet MS" w:hAnsi="Trebuchet MS"/>
          <w:color w:val="FF00FF"/>
          <w:sz w:val="22"/>
          <w:szCs w:val="22"/>
          <w:lang w:val="ro-RO"/>
        </w:rPr>
        <w:t xml:space="preserve"> </w:t>
      </w:r>
      <w:r w:rsidR="00211830" w:rsidRPr="00D8130E">
        <w:rPr>
          <w:rFonts w:ascii="Trebuchet MS" w:hAnsi="Trebuchet MS"/>
          <w:color w:val="FF00FF"/>
          <w:sz w:val="22"/>
          <w:szCs w:val="22"/>
          <w:lang w:val="ro-RO"/>
        </w:rPr>
        <w:t xml:space="preserve">medical </w:t>
      </w:r>
      <w:r w:rsidR="00D8130E">
        <w:rPr>
          <w:rFonts w:ascii="Trebuchet MS" w:hAnsi="Trebuchet MS"/>
          <w:color w:val="FF00FF"/>
          <w:sz w:val="22"/>
          <w:szCs w:val="22"/>
          <w:lang w:val="ro-RO"/>
        </w:rPr>
        <w:t>şef</w:t>
      </w:r>
      <w:r w:rsidR="002640F0" w:rsidRPr="00D8130E">
        <w:rPr>
          <w:rFonts w:ascii="Trebuchet MS" w:hAnsi="Trebuchet MS"/>
          <w:color w:val="FF00FF"/>
          <w:sz w:val="22"/>
          <w:szCs w:val="22"/>
          <w:lang w:val="ro-RO"/>
        </w:rPr>
        <w:t>.</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(2) Atribuţiile </w:t>
      </w:r>
      <w:r w:rsidRPr="005D591C">
        <w:rPr>
          <w:rFonts w:ascii="Trebuchet MS" w:hAnsi="Trebuchet MS"/>
          <w:b/>
          <w:sz w:val="22"/>
          <w:szCs w:val="22"/>
          <w:lang w:val="ro-RO"/>
        </w:rPr>
        <w:t>PERSONALULUI DE CONDUCERE</w:t>
      </w:r>
      <w:r w:rsidRPr="005D591C">
        <w:rPr>
          <w:rFonts w:ascii="Trebuchet MS" w:hAnsi="Trebuchet MS"/>
          <w:sz w:val="22"/>
          <w:szCs w:val="22"/>
          <w:lang w:val="ro-RO"/>
        </w:rPr>
        <w:t>:</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elaborează rapoartele generale privind activitatea serviciului social, stadiul implementării obiectivelor şi întocmeşte informări pe care le prezintă furnizorului de servicii sociale;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propune participarea personalului de specialitate la programele de instruire şi perfecţionare;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întocmeşte raportul anual de activitate;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asigură buna desfăşurare a raporturilor de muncă dintre angajaţii serviciului/centrului;</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propune furnizorului de servicii sociale aprobarea structurii organizatorice şi a numărului de personal;</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desfăşoară activităţi pentru promovarea imaginii centrului în comunitate;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ia în considerare şi analizează orice sesizare care îi este adresată, referitoare la încălcări ale drepturilor beneficiarilor în cadrul serviciului pe care îl conduce;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organizează activitatea personalului şi asigură respectarea timpului de lucru şi a regulamentului de organizare şi funcţionare;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reprezintă serviciul în relaţiile cu furnizorul de servicii sociale şi, după caz, cu autorităţile şi instituţiile publice, cu persoanele fizice şi juridice din ţară şi din străinătate, precum şi în justiţie;</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numeşte şi eliberează din funcţie personalul din cadrul serviciului, în condiţiile legii;</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lastRenderedPageBreak/>
        <w:t>întocmeşte proiectul bugetului propriu al serviciului şi contul de încheiere a exerciţiului bugetar;</w:t>
      </w:r>
    </w:p>
    <w:p w:rsidR="005D591C" w:rsidRPr="005D591C"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asigură îndeplinirea măsurilor de aducere la cunoştinţă atât personalului, cât şi beneficiarilor a prevederilor din regulamentul propriu de organizare şi funcţionare;</w:t>
      </w:r>
    </w:p>
    <w:p w:rsidR="005D591C" w:rsidRPr="00DC2A47" w:rsidRDefault="005D591C" w:rsidP="005D591C">
      <w:pPr>
        <w:numPr>
          <w:ilvl w:val="3"/>
          <w:numId w:val="7"/>
        </w:numPr>
        <w:autoSpaceDE w:val="0"/>
        <w:autoSpaceDN w:val="0"/>
        <w:adjustRightInd w:val="0"/>
        <w:spacing w:line="360" w:lineRule="auto"/>
        <w:jc w:val="both"/>
        <w:rPr>
          <w:rFonts w:ascii="Trebuchet MS" w:hAnsi="Trebuchet MS"/>
          <w:sz w:val="22"/>
          <w:szCs w:val="22"/>
          <w:lang w:val="ro-RO"/>
        </w:rPr>
      </w:pPr>
      <w:r w:rsidRPr="00DC2A47">
        <w:rPr>
          <w:rFonts w:ascii="Trebuchet MS" w:hAnsi="Trebuchet MS"/>
          <w:sz w:val="22"/>
          <w:szCs w:val="22"/>
          <w:lang w:val="ro-RO"/>
        </w:rPr>
        <w:t>asigură încheierea cu beneficiarii a contractelor de furnizare a serviciilor sociale;</w:t>
      </w:r>
    </w:p>
    <w:p w:rsidR="00541B45" w:rsidRPr="00DC2A47" w:rsidRDefault="005D591C" w:rsidP="00541B45">
      <w:pPr>
        <w:numPr>
          <w:ilvl w:val="3"/>
          <w:numId w:val="7"/>
        </w:numPr>
        <w:autoSpaceDE w:val="0"/>
        <w:autoSpaceDN w:val="0"/>
        <w:adjustRightInd w:val="0"/>
        <w:spacing w:line="360" w:lineRule="auto"/>
        <w:jc w:val="both"/>
        <w:rPr>
          <w:rFonts w:ascii="Trebuchet MS" w:hAnsi="Trebuchet MS" w:cs="Arial"/>
        </w:rPr>
      </w:pPr>
      <w:r w:rsidRPr="00DC2A47">
        <w:rPr>
          <w:rFonts w:ascii="Trebuchet MS" w:hAnsi="Trebuchet MS"/>
          <w:sz w:val="22"/>
          <w:szCs w:val="22"/>
          <w:lang w:val="ro-RO"/>
        </w:rPr>
        <w:t>alte atribuţii prevăzute în standardul minim de calitate aplicabil.</w:t>
      </w:r>
    </w:p>
    <w:p w:rsidR="00541B45" w:rsidRPr="00DC2A47" w:rsidRDefault="00541B45" w:rsidP="00541B45">
      <w:pPr>
        <w:numPr>
          <w:ilvl w:val="3"/>
          <w:numId w:val="7"/>
        </w:numPr>
        <w:autoSpaceDE w:val="0"/>
        <w:autoSpaceDN w:val="0"/>
        <w:adjustRightInd w:val="0"/>
        <w:spacing w:line="360" w:lineRule="auto"/>
        <w:jc w:val="both"/>
        <w:rPr>
          <w:rFonts w:ascii="Trebuchet MS" w:hAnsi="Trebuchet MS" w:cs="Arial"/>
          <w:sz w:val="22"/>
          <w:szCs w:val="22"/>
          <w:lang w:val="ro-RO"/>
        </w:rPr>
      </w:pPr>
      <w:r w:rsidRPr="00DC2A47">
        <w:rPr>
          <w:rFonts w:ascii="Trebuchet MS" w:hAnsi="Trebuchet MS" w:cs="Arial"/>
          <w:sz w:val="22"/>
          <w:szCs w:val="22"/>
          <w:lang w:val="ro-RO"/>
        </w:rPr>
        <w:t>asigură respectarea prevederilor legale privind internarea beneficiarilor în centru, respectiv elaborează şi aprobă decizia de admitere în centrul rezidenţial pe baza hotărârii de stabilire a măsurii de protecţie a Comisiei de Evaluare a Persoanelor Adulte cu Handicap,</w:t>
      </w:r>
    </w:p>
    <w:p w:rsidR="00541B45" w:rsidRPr="00DC2A47" w:rsidRDefault="00541B45" w:rsidP="00541B45">
      <w:pPr>
        <w:numPr>
          <w:ilvl w:val="3"/>
          <w:numId w:val="7"/>
        </w:numPr>
        <w:autoSpaceDE w:val="0"/>
        <w:autoSpaceDN w:val="0"/>
        <w:adjustRightInd w:val="0"/>
        <w:spacing w:line="360" w:lineRule="auto"/>
        <w:jc w:val="both"/>
        <w:rPr>
          <w:rFonts w:ascii="Trebuchet MS" w:hAnsi="Trebuchet MS"/>
          <w:sz w:val="22"/>
          <w:szCs w:val="22"/>
          <w:lang w:val="ro-RO"/>
        </w:rPr>
      </w:pPr>
      <w:r w:rsidRPr="00DC2A47">
        <w:rPr>
          <w:rFonts w:ascii="Trebuchet MS" w:hAnsi="Trebuchet MS" w:cs="Arial"/>
          <w:sz w:val="22"/>
          <w:szCs w:val="22"/>
          <w:lang w:val="ro-RO"/>
        </w:rPr>
        <w:t>asigură respectarea şi punerea în aplicare a prevederilor legale în vigoare, în ceea ce priveşte contribuţia lunară de întreţinere a persoanelor adulte internate.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DC2A47">
        <w:rPr>
          <w:rFonts w:ascii="Trebuchet MS" w:hAnsi="Trebuchet MS"/>
          <w:sz w:val="22"/>
          <w:szCs w:val="22"/>
          <w:lang w:val="ro-RO"/>
        </w:rPr>
        <w:t>(3) Funcţiile</w:t>
      </w:r>
      <w:r w:rsidRPr="005D591C">
        <w:rPr>
          <w:rFonts w:ascii="Trebuchet MS" w:hAnsi="Trebuchet MS"/>
          <w:sz w:val="22"/>
          <w:szCs w:val="22"/>
          <w:lang w:val="ro-RO"/>
        </w:rPr>
        <w:t xml:space="preserve"> de conducere se ocupă prin concurs sau, după caz, examen, în condiţiile legii.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(5) Sancţionarea disciplinară sau eliberarea din funcţie a conducătorilor instituţiei se face în condiţiile legii.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ART. 10 Consiliul consultativ:</w:t>
      </w:r>
    </w:p>
    <w:p w:rsidR="005D591C" w:rsidRPr="005D591C" w:rsidRDefault="005D591C" w:rsidP="005D591C">
      <w:pPr>
        <w:numPr>
          <w:ilvl w:val="0"/>
          <w:numId w:val="1"/>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Tanţoş Florentina – Consilier, Consiliul Judeţean Mureş</w:t>
      </w:r>
    </w:p>
    <w:p w:rsidR="005D591C" w:rsidRPr="005D591C" w:rsidRDefault="00DC2A47" w:rsidP="005D591C">
      <w:pPr>
        <w:numPr>
          <w:ilvl w:val="0"/>
          <w:numId w:val="1"/>
        </w:numPr>
        <w:autoSpaceDE w:val="0"/>
        <w:autoSpaceDN w:val="0"/>
        <w:adjustRightInd w:val="0"/>
        <w:spacing w:line="360" w:lineRule="auto"/>
        <w:jc w:val="both"/>
        <w:rPr>
          <w:rFonts w:ascii="Trebuchet MS" w:hAnsi="Trebuchet MS"/>
          <w:sz w:val="22"/>
          <w:szCs w:val="22"/>
          <w:lang w:val="ro-RO"/>
        </w:rPr>
      </w:pPr>
      <w:r>
        <w:rPr>
          <w:rFonts w:ascii="Trebuchet MS" w:hAnsi="Trebuchet MS"/>
          <w:color w:val="FF0000"/>
          <w:sz w:val="22"/>
          <w:szCs w:val="22"/>
          <w:lang w:val="ro-RO"/>
        </w:rPr>
        <w:t>Căliman Crina</w:t>
      </w:r>
      <w:r w:rsidR="005D591C" w:rsidRPr="005D591C">
        <w:rPr>
          <w:rFonts w:ascii="Trebuchet MS" w:hAnsi="Trebuchet MS"/>
          <w:sz w:val="22"/>
          <w:szCs w:val="22"/>
          <w:lang w:val="ro-RO"/>
        </w:rPr>
        <w:t xml:space="preserve"> – DGASPC Mureş</w:t>
      </w:r>
    </w:p>
    <w:p w:rsidR="005D591C" w:rsidRPr="005D591C" w:rsidRDefault="005D591C" w:rsidP="005D591C">
      <w:pPr>
        <w:numPr>
          <w:ilvl w:val="0"/>
          <w:numId w:val="1"/>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Petho Maria – Preşedinte, Fundaţia Mâini Dibace</w:t>
      </w:r>
    </w:p>
    <w:p w:rsidR="005D591C" w:rsidRPr="005D591C" w:rsidRDefault="005D591C" w:rsidP="005D591C">
      <w:pPr>
        <w:numPr>
          <w:ilvl w:val="0"/>
          <w:numId w:val="1"/>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Barabas Denes – Vicepreşedinte, Asociaţia Alternativă Brâncoveneşti</w:t>
      </w:r>
    </w:p>
    <w:p w:rsidR="005D591C" w:rsidRPr="005D591C" w:rsidRDefault="005D591C" w:rsidP="005D591C">
      <w:pPr>
        <w:numPr>
          <w:ilvl w:val="0"/>
          <w:numId w:val="1"/>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Varga Andrei – Reprezentant ai beneficiarilor din CRRN Călugăreni</w:t>
      </w:r>
    </w:p>
    <w:p w:rsidR="005D591C" w:rsidRPr="005D591C" w:rsidRDefault="00BE33CB" w:rsidP="005D591C">
      <w:pPr>
        <w:numPr>
          <w:ilvl w:val="0"/>
          <w:numId w:val="1"/>
        </w:numPr>
        <w:autoSpaceDE w:val="0"/>
        <w:autoSpaceDN w:val="0"/>
        <w:adjustRightInd w:val="0"/>
        <w:spacing w:line="360" w:lineRule="auto"/>
        <w:jc w:val="both"/>
        <w:rPr>
          <w:rFonts w:ascii="Trebuchet MS" w:hAnsi="Trebuchet MS"/>
          <w:sz w:val="22"/>
          <w:szCs w:val="22"/>
          <w:lang w:val="ro-RO"/>
        </w:rPr>
      </w:pPr>
      <w:proofErr w:type="spellStart"/>
      <w:r w:rsidRPr="00775362">
        <w:rPr>
          <w:rFonts w:ascii="Trebuchet MS" w:hAnsi="Trebuchet MS"/>
          <w:color w:val="FF0000"/>
        </w:rPr>
        <w:t>Neagu</w:t>
      </w:r>
      <w:proofErr w:type="spellEnd"/>
      <w:r w:rsidRPr="00775362">
        <w:rPr>
          <w:rFonts w:ascii="Trebuchet MS" w:hAnsi="Trebuchet MS"/>
          <w:color w:val="FF0000"/>
        </w:rPr>
        <w:t xml:space="preserve"> Gheorghe</w:t>
      </w:r>
      <w:r>
        <w:rPr>
          <w:rFonts w:ascii="Trebuchet MS" w:hAnsi="Trebuchet MS"/>
        </w:rPr>
        <w:t xml:space="preserve"> </w:t>
      </w:r>
      <w:r w:rsidR="005D591C" w:rsidRPr="005D591C">
        <w:rPr>
          <w:rFonts w:ascii="Trebuchet MS" w:hAnsi="Trebuchet MS"/>
          <w:sz w:val="22"/>
          <w:szCs w:val="22"/>
          <w:lang w:val="ro-RO"/>
        </w:rPr>
        <w:t>- Reprezentant ai beneficiarilor din CRRN Călugăreni</w:t>
      </w:r>
      <w:r>
        <w:rPr>
          <w:rFonts w:ascii="Trebuchet MS" w:hAnsi="Trebuchet MS"/>
          <w:sz w:val="22"/>
          <w:szCs w:val="22"/>
          <w:lang w:val="ro-RO"/>
        </w:rPr>
        <w:t xml:space="preserve"> </w:t>
      </w:r>
    </w:p>
    <w:p w:rsidR="005D591C" w:rsidRPr="005D591C" w:rsidRDefault="005D591C" w:rsidP="005D591C">
      <w:pPr>
        <w:numPr>
          <w:ilvl w:val="0"/>
          <w:numId w:val="1"/>
        </w:num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Magyari Peter – Primar al comunei Eremitu</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(1) Consiliul consultativ este o structură care asigură:</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a) monitorizarea de către furnizorul de servicii sociale, care a solicitat şi obţinut licenţa de funcţionare a Centrul de Recuperare </w:t>
      </w:r>
      <w:r w:rsidR="00211830">
        <w:rPr>
          <w:rFonts w:ascii="Trebuchet MS" w:hAnsi="Trebuchet MS"/>
          <w:sz w:val="22"/>
          <w:szCs w:val="22"/>
          <w:lang w:val="ro-RO"/>
        </w:rPr>
        <w:t>ş</w:t>
      </w:r>
      <w:r w:rsidRPr="005D591C">
        <w:rPr>
          <w:rFonts w:ascii="Trebuchet MS" w:hAnsi="Trebuchet MS"/>
          <w:sz w:val="22"/>
          <w:szCs w:val="22"/>
          <w:lang w:val="ro-RO"/>
        </w:rPr>
        <w:t>i Reabilitare Neuropsihiatrică Călugăreni, a respectării standardelor minime de calitate;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b) respectarea principiului participării beneficiarilor la luarea deciziilor în ceea ce priveşte funcţionarea centrului.</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lastRenderedPageBreak/>
        <w:t>(2) Consiliul consultativ este compus din reprezentant/reprezentanţi ai furnizorului de servicii sociale şi reprezentant/reprezentanţi ai beneficiarilor serviciilor acordate în cadrul centrului, aleşi în mod democratic.</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(3) Consiliul consultativ îndeplineşte următoarele atribuţii principale:</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a) participă la deciziile privind planificarea bugetului centrului, în special a aspectelor care au impact direct asupra serviciilor sociale (de exemplu: achiziţia obiectelor de inventar de uz personal, amenajare etc.);</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b) analizează activităţile derulate în centru şi propune măsuri şi programe de îmbunătăţire a acestora;</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sz w:val="22"/>
          <w:szCs w:val="22"/>
          <w:lang w:val="ro-RO"/>
        </w:rPr>
        <w:t xml:space="preserve">ART. 11 </w:t>
      </w:r>
      <w:r w:rsidRPr="005D591C">
        <w:rPr>
          <w:rFonts w:ascii="Trebuchet MS" w:hAnsi="Trebuchet MS"/>
          <w:b/>
          <w:sz w:val="22"/>
          <w:szCs w:val="22"/>
          <w:lang w:val="ro-RO"/>
        </w:rPr>
        <w:t>PERSONALUL DE SPECIALITATE DE ÎNGRIJIRE ŞI ASISTENŢĂ</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sz w:val="22"/>
          <w:szCs w:val="22"/>
          <w:lang w:val="ro-RO"/>
        </w:rPr>
        <w:t>(1) Personalul de specialitate:</w:t>
      </w:r>
    </w:p>
    <w:p w:rsidR="005D591C" w:rsidRPr="005D591C" w:rsidRDefault="005D591C" w:rsidP="005D591C">
      <w:pPr>
        <w:numPr>
          <w:ilvl w:val="0"/>
          <w:numId w:val="8"/>
        </w:numPr>
        <w:autoSpaceDE w:val="0"/>
        <w:autoSpaceDN w:val="0"/>
        <w:adjustRightInd w:val="0"/>
        <w:spacing w:line="360" w:lineRule="auto"/>
        <w:rPr>
          <w:rFonts w:ascii="Trebuchet MS" w:hAnsi="Trebuchet MS"/>
          <w:b/>
          <w:sz w:val="22"/>
          <w:szCs w:val="22"/>
          <w:lang w:val="ro-RO"/>
        </w:rPr>
      </w:pPr>
      <w:r w:rsidRPr="005D591C">
        <w:rPr>
          <w:rFonts w:ascii="Trebuchet MS" w:hAnsi="Trebuchet MS"/>
          <w:b/>
          <w:sz w:val="22"/>
          <w:szCs w:val="22"/>
          <w:lang w:val="ro-RO"/>
        </w:rPr>
        <w:t xml:space="preserve">ASISTENT MEDICAL GENERALIST (325901), </w:t>
      </w:r>
    </w:p>
    <w:p w:rsidR="005D591C" w:rsidRPr="005D591C" w:rsidRDefault="005D591C" w:rsidP="005D591C">
      <w:pPr>
        <w:numPr>
          <w:ilvl w:val="0"/>
          <w:numId w:val="8"/>
        </w:numPr>
        <w:autoSpaceDE w:val="0"/>
        <w:autoSpaceDN w:val="0"/>
        <w:adjustRightInd w:val="0"/>
        <w:spacing w:line="360" w:lineRule="auto"/>
        <w:rPr>
          <w:rFonts w:ascii="Trebuchet MS" w:hAnsi="Trebuchet MS"/>
          <w:b/>
          <w:sz w:val="22"/>
          <w:szCs w:val="22"/>
          <w:lang w:val="ro-RO"/>
        </w:rPr>
      </w:pPr>
      <w:r w:rsidRPr="005D591C">
        <w:rPr>
          <w:rFonts w:ascii="Trebuchet MS" w:hAnsi="Trebuchet MS"/>
          <w:b/>
          <w:sz w:val="22"/>
          <w:szCs w:val="22"/>
          <w:lang w:val="ro-RO"/>
        </w:rPr>
        <w:t>SORĂ MEDICALĂ (322102);</w:t>
      </w:r>
    </w:p>
    <w:p w:rsidR="005D591C" w:rsidRPr="005D591C" w:rsidRDefault="005D591C" w:rsidP="005D591C">
      <w:pPr>
        <w:autoSpaceDE w:val="0"/>
        <w:autoSpaceDN w:val="0"/>
        <w:adjustRightInd w:val="0"/>
        <w:spacing w:line="360" w:lineRule="auto"/>
        <w:rPr>
          <w:rFonts w:ascii="Trebuchet MS" w:hAnsi="Trebuchet MS"/>
          <w:sz w:val="22"/>
          <w:szCs w:val="22"/>
          <w:lang w:val="ro-RO"/>
        </w:rPr>
      </w:pPr>
      <w:r w:rsidRPr="002640F0">
        <w:rPr>
          <w:rFonts w:ascii="Trebuchet MS" w:hAnsi="Trebuchet MS"/>
          <w:b/>
          <w:sz w:val="22"/>
          <w:szCs w:val="22"/>
          <w:lang w:val="ro-RO"/>
        </w:rPr>
        <w:t>ATRIBUŢII</w:t>
      </w:r>
      <w:r w:rsidRPr="005D591C">
        <w:rPr>
          <w:rFonts w:ascii="Trebuchet MS" w:hAnsi="Trebuchet MS"/>
          <w:sz w:val="22"/>
          <w:szCs w:val="22"/>
          <w:lang w:val="ro-RO"/>
        </w:rPr>
        <w:t>:</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asistentul medical, sora medicala si oficiantul medical</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primeste bolnavii internati si ajuta acomodarea acestora la conditiile si la respectarea indatoririlor acestora</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efectueaza la internare deparazitarea bolnavilor</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participa  la  vizita  s-au la  consultatii  si  executa  indicatiile medicului cu privire la efectuarea tratamentului, regimul alimentar si  igiena bolnavului</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administreaza personal, conform indicatiilor medicale, medicamentele prescrise bolnavilor, inclusiv medicatie per os.</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 xml:space="preserve">supravegheaza in permanenta starea bolnavilor, pulsul lor inscriind zilnic in foaia de temperatura si orice alte date stabilite de medic si il informeaza pe aceasta asupra ori carei modificari in evolutie bolnavilor </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efectueaza exeminarile de laborator prescrise de medic</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raspunde cu promtitudine la solicitarile bolnavilor</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preleveaza produsele biologice pentru analizele de laborator curente indicate de medici  inscrie in registru de laborator rezultatele investigatiilor facute</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lastRenderedPageBreak/>
        <w:t>ajuta bolnavi la pastrarea igienei personale</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distribuie hrana bolnavilor si in cazuri speciale ( invalizi ) asigura hranirea</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asigura  prin ingrijitoare si raspunde de ordinea si  curatenia in saloane, de intretinerea igienica a patului si de aplicarea tuturor  masurilor de igiena si antiepidemice potrivit indicatiilor in vigoare</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asigura si raspunde de buna utilizare, pastrarea instrumentarului  si aparaturi cu care lucreaza si se ingrijeste de buna intretinere si folosire  a mobilierului</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 xml:space="preserve">se integreaza in graficul de munca pe ture stabilit si preda in scris, la  iesirea  din tura , situatia si planul de investigatii si tratament  al bolnavilor, sorei medicale care intra in tura </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 xml:space="preserve">executa sarcinile de ce le revin din anexa nr.1 a regulamentului  de organizare si functionare </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se preocupa, in absenta medicului de culegerea informatiilor de la apartinatori, in vederea completari amneziei anamnezei obiective a bolnavilor</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asigura preluarea si pastrare actelor de identitate, documentelor si a bunurilor internati, precum si eliberarea lor la indicatia medicului director</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controleaza masurile de supraveghere si securitate a bolnavilor</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supravegheaza desfasurarea activitatii, de ergoterapie</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coordoneaza  si  controleaza asigurarea  dezinfectiilor curente si periodice in cadrul unitatii</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supravegheaza activitatea infirmierilor si ingrijitoarelor de curatenie</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raspund  de asigurarea si respectarea normelor de protectia muncii, P.S.I. in cabinetul medical</w:t>
      </w:r>
    </w:p>
    <w:p w:rsidR="005D591C" w:rsidRPr="005D591C" w:rsidRDefault="005D591C" w:rsidP="005D591C">
      <w:pPr>
        <w:pStyle w:val="BodyTextIndent"/>
        <w:numPr>
          <w:ilvl w:val="0"/>
          <w:numId w:val="9"/>
        </w:numPr>
        <w:spacing w:after="0" w:line="360" w:lineRule="auto"/>
        <w:jc w:val="both"/>
        <w:rPr>
          <w:rFonts w:ascii="Trebuchet MS" w:hAnsi="Trebuchet MS"/>
          <w:sz w:val="22"/>
          <w:szCs w:val="22"/>
          <w:lang w:val="ro-RO"/>
        </w:rPr>
      </w:pPr>
      <w:r w:rsidRPr="005D591C">
        <w:rPr>
          <w:rFonts w:ascii="Trebuchet MS" w:hAnsi="Trebuchet MS"/>
          <w:sz w:val="22"/>
          <w:szCs w:val="22"/>
          <w:lang w:val="ro-RO"/>
        </w:rPr>
        <w:t>execute si alte sarcin incredintate de medicul director</w:t>
      </w:r>
    </w:p>
    <w:p w:rsidR="005D591C" w:rsidRPr="005D591C" w:rsidRDefault="002640F0" w:rsidP="005D591C">
      <w:pPr>
        <w:autoSpaceDE w:val="0"/>
        <w:autoSpaceDN w:val="0"/>
        <w:adjustRightInd w:val="0"/>
        <w:spacing w:line="360" w:lineRule="auto"/>
        <w:rPr>
          <w:rFonts w:ascii="Trebuchet MS" w:hAnsi="Trebuchet MS"/>
          <w:b/>
          <w:sz w:val="22"/>
          <w:szCs w:val="22"/>
          <w:lang w:val="ro-RO"/>
        </w:rPr>
      </w:pPr>
      <w:r w:rsidRPr="002640F0">
        <w:rPr>
          <w:rFonts w:ascii="Trebuchet MS" w:hAnsi="Trebuchet MS"/>
          <w:b/>
          <w:sz w:val="22"/>
          <w:szCs w:val="22"/>
          <w:lang w:val="ro-RO"/>
        </w:rPr>
        <w:t>ATRIBUŢII</w:t>
      </w:r>
      <w:r w:rsidRPr="005D591C">
        <w:rPr>
          <w:rFonts w:ascii="Trebuchet MS" w:hAnsi="Trebuchet MS"/>
          <w:b/>
          <w:sz w:val="22"/>
          <w:szCs w:val="22"/>
          <w:lang w:val="ro-RO"/>
        </w:rPr>
        <w:t xml:space="preserve"> </w:t>
      </w:r>
      <w:r>
        <w:rPr>
          <w:rFonts w:ascii="Trebuchet MS" w:hAnsi="Trebuchet MS"/>
          <w:b/>
          <w:sz w:val="22"/>
          <w:szCs w:val="22"/>
          <w:lang w:val="ro-RO"/>
        </w:rPr>
        <w:t>ASISTENT SOCIAL (263501)</w:t>
      </w:r>
      <w:r w:rsidR="005D591C" w:rsidRPr="005D591C">
        <w:rPr>
          <w:rFonts w:ascii="Trebuchet MS" w:hAnsi="Trebuchet MS"/>
          <w:b/>
          <w:sz w:val="22"/>
          <w:szCs w:val="22"/>
          <w:lang w:val="ro-RO"/>
        </w:rPr>
        <w:t>:</w:t>
      </w:r>
    </w:p>
    <w:p w:rsidR="005D591C" w:rsidRPr="005D591C" w:rsidRDefault="005D591C" w:rsidP="005D591C">
      <w:pPr>
        <w:pStyle w:val="BodyTextIndent"/>
        <w:numPr>
          <w:ilvl w:val="0"/>
          <w:numId w:val="10"/>
        </w:numPr>
        <w:spacing w:after="0" w:line="360" w:lineRule="auto"/>
        <w:jc w:val="both"/>
        <w:rPr>
          <w:rFonts w:ascii="Trebuchet MS" w:hAnsi="Trebuchet MS"/>
          <w:sz w:val="22"/>
          <w:szCs w:val="22"/>
          <w:lang w:val="ro-RO"/>
        </w:rPr>
      </w:pPr>
      <w:r w:rsidRPr="005D591C">
        <w:rPr>
          <w:rFonts w:ascii="Trebuchet MS" w:hAnsi="Trebuchet MS"/>
          <w:sz w:val="22"/>
          <w:szCs w:val="22"/>
          <w:lang w:val="ro-RO"/>
        </w:rPr>
        <w:t>Identifică beneficiarii potenţiali eligibili în funcţie de criteriile de eligibilitate prevăzute de proiect (vârstă, grad de instruire şcolară şi pregătire profesională, situaţie şcolară etc.).</w:t>
      </w:r>
    </w:p>
    <w:p w:rsidR="005D591C" w:rsidRPr="005D591C" w:rsidRDefault="005D591C" w:rsidP="005D591C">
      <w:pPr>
        <w:pStyle w:val="BodyTextIndent"/>
        <w:numPr>
          <w:ilvl w:val="0"/>
          <w:numId w:val="10"/>
        </w:numPr>
        <w:spacing w:after="0" w:line="360" w:lineRule="auto"/>
        <w:jc w:val="both"/>
        <w:rPr>
          <w:rFonts w:ascii="Trebuchet MS" w:hAnsi="Trebuchet MS"/>
          <w:sz w:val="22"/>
          <w:szCs w:val="22"/>
          <w:lang w:val="ro-RO"/>
        </w:rPr>
      </w:pPr>
      <w:r w:rsidRPr="005D591C">
        <w:rPr>
          <w:rFonts w:ascii="Trebuchet MS" w:hAnsi="Trebuchet MS"/>
          <w:sz w:val="22"/>
          <w:szCs w:val="22"/>
          <w:lang w:val="ro-RO"/>
        </w:rPr>
        <w:t>Realizează evaluări psiho-sociale ale beneficiarilor pentru identificarea şi definirea problemelor / nevoilor / dificultăţilor cu care se confruntă.</w:t>
      </w:r>
    </w:p>
    <w:p w:rsidR="005D591C" w:rsidRPr="005D591C" w:rsidRDefault="005D591C" w:rsidP="005D591C">
      <w:pPr>
        <w:pStyle w:val="BodyTextIndent"/>
        <w:numPr>
          <w:ilvl w:val="0"/>
          <w:numId w:val="10"/>
        </w:numPr>
        <w:spacing w:after="0" w:line="360" w:lineRule="auto"/>
        <w:jc w:val="both"/>
        <w:rPr>
          <w:rFonts w:ascii="Trebuchet MS" w:hAnsi="Trebuchet MS"/>
          <w:sz w:val="22"/>
          <w:szCs w:val="22"/>
          <w:lang w:val="ro-RO"/>
        </w:rPr>
      </w:pPr>
      <w:r w:rsidRPr="005D591C">
        <w:rPr>
          <w:rFonts w:ascii="Trebuchet MS" w:hAnsi="Trebuchet MS"/>
          <w:sz w:val="22"/>
          <w:szCs w:val="22"/>
          <w:lang w:val="ro-RO"/>
        </w:rPr>
        <w:t>Participă la evaluarea abilităţilor de viaţă independentă a beneficiarilor alături de Educator.</w:t>
      </w:r>
    </w:p>
    <w:p w:rsidR="005D591C" w:rsidRPr="005D591C" w:rsidRDefault="005D591C" w:rsidP="005D591C">
      <w:pPr>
        <w:numPr>
          <w:ilvl w:val="0"/>
          <w:numId w:val="10"/>
        </w:numPr>
        <w:tabs>
          <w:tab w:val="left" w:pos="-720"/>
        </w:tabs>
        <w:suppressAutoHyphens/>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Asistă beneficiarul în toate activităţile prevăzute pentru atingerea obiectivelor precizate în planul de intervenţie şi în cadrul convenţiei cu beneficiarul (participarea la un curs de </w:t>
      </w:r>
      <w:r w:rsidRPr="005D591C">
        <w:rPr>
          <w:rFonts w:ascii="Trebuchet MS" w:hAnsi="Trebuchet MS"/>
          <w:sz w:val="22"/>
          <w:szCs w:val="22"/>
          <w:lang w:val="ro-RO"/>
        </w:rPr>
        <w:lastRenderedPageBreak/>
        <w:t>calificare, găsirea unui loc de muncă, obţinerea unor drepturi / acte, facilitarea accesului la unele servicii / instituţii, acordarea de ajutoare materiale etc.).</w:t>
      </w:r>
    </w:p>
    <w:p w:rsidR="005D591C" w:rsidRPr="005D591C" w:rsidRDefault="005D591C" w:rsidP="005D591C">
      <w:pPr>
        <w:numPr>
          <w:ilvl w:val="0"/>
          <w:numId w:val="10"/>
        </w:numPr>
        <w:spacing w:line="360" w:lineRule="auto"/>
        <w:jc w:val="both"/>
        <w:rPr>
          <w:rFonts w:ascii="Trebuchet MS" w:hAnsi="Trebuchet MS"/>
          <w:sz w:val="22"/>
          <w:szCs w:val="22"/>
          <w:lang w:val="ro-RO"/>
        </w:rPr>
      </w:pPr>
      <w:r w:rsidRPr="005D591C">
        <w:rPr>
          <w:rFonts w:ascii="Trebuchet MS" w:hAnsi="Trebuchet MS"/>
          <w:sz w:val="22"/>
          <w:szCs w:val="22"/>
          <w:lang w:val="ro-RO"/>
        </w:rPr>
        <w:t>Pregăteşte încheierea intervenţiei şi a dezangajării faţă  de beneficiar împreună cu ceilalţi membri ai echipei.</w:t>
      </w:r>
    </w:p>
    <w:p w:rsidR="005D591C" w:rsidRPr="005D591C" w:rsidRDefault="005D591C" w:rsidP="005D591C">
      <w:pPr>
        <w:numPr>
          <w:ilvl w:val="0"/>
          <w:numId w:val="10"/>
        </w:numPr>
        <w:spacing w:line="360" w:lineRule="auto"/>
        <w:jc w:val="both"/>
        <w:rPr>
          <w:rFonts w:ascii="Trebuchet MS" w:hAnsi="Trebuchet MS"/>
          <w:sz w:val="22"/>
          <w:szCs w:val="22"/>
          <w:lang w:val="ro-RO"/>
        </w:rPr>
      </w:pPr>
      <w:r w:rsidRPr="005D591C">
        <w:rPr>
          <w:rFonts w:ascii="Trebuchet MS" w:hAnsi="Trebuchet MS"/>
          <w:sz w:val="22"/>
          <w:szCs w:val="22"/>
          <w:lang w:val="ro-RO"/>
        </w:rPr>
        <w:t>Identifică şi contactează toate rudele tinerilor asistaţi, realizează o evaluare a acestora analizând resursele familiei şi posibilităţile de sprijinire a beneficiarului.</w:t>
      </w:r>
    </w:p>
    <w:p w:rsidR="005D591C" w:rsidRPr="005D591C" w:rsidRDefault="005D591C" w:rsidP="005D591C">
      <w:pPr>
        <w:numPr>
          <w:ilvl w:val="0"/>
          <w:numId w:val="10"/>
        </w:numPr>
        <w:spacing w:line="360" w:lineRule="auto"/>
        <w:jc w:val="both"/>
        <w:rPr>
          <w:rFonts w:ascii="Trebuchet MS" w:hAnsi="Trebuchet MS"/>
          <w:sz w:val="22"/>
          <w:szCs w:val="22"/>
          <w:lang w:val="ro-RO"/>
        </w:rPr>
      </w:pPr>
      <w:r w:rsidRPr="005D591C">
        <w:rPr>
          <w:rFonts w:ascii="Trebuchet MS" w:hAnsi="Trebuchet MS"/>
          <w:sz w:val="22"/>
          <w:szCs w:val="22"/>
          <w:lang w:val="ro-RO"/>
        </w:rPr>
        <w:t>Evaluează rezultatele intervenţiilor întreprinse şi gradul de atingere a obiectivelor stabilite pentru fiecare caz.</w:t>
      </w:r>
    </w:p>
    <w:p w:rsidR="005D591C" w:rsidRPr="005D591C" w:rsidRDefault="005D591C" w:rsidP="005D591C">
      <w:pPr>
        <w:numPr>
          <w:ilvl w:val="0"/>
          <w:numId w:val="10"/>
        </w:numPr>
        <w:spacing w:line="360" w:lineRule="auto"/>
        <w:jc w:val="both"/>
        <w:rPr>
          <w:rFonts w:ascii="Trebuchet MS" w:hAnsi="Trebuchet MS"/>
          <w:sz w:val="22"/>
          <w:szCs w:val="22"/>
          <w:lang w:val="ro-RO"/>
        </w:rPr>
      </w:pPr>
      <w:r w:rsidRPr="005D591C">
        <w:rPr>
          <w:rFonts w:ascii="Trebuchet MS" w:hAnsi="Trebuchet MS"/>
          <w:sz w:val="22"/>
          <w:szCs w:val="22"/>
          <w:lang w:val="ro-RO"/>
        </w:rPr>
        <w:t>În cazul neîndeplinirii obiectivelor analizează cauzele, propune reformularea acestora şi identifică soluţii şi alternative pentru îndeplinirea obiectivelor din planul de intervenţie.</w:t>
      </w:r>
    </w:p>
    <w:p w:rsidR="005D591C" w:rsidRPr="00211830" w:rsidRDefault="005D591C" w:rsidP="005D591C">
      <w:pPr>
        <w:numPr>
          <w:ilvl w:val="0"/>
          <w:numId w:val="10"/>
        </w:numPr>
        <w:spacing w:line="360" w:lineRule="auto"/>
        <w:jc w:val="both"/>
        <w:rPr>
          <w:rFonts w:ascii="Trebuchet MS" w:hAnsi="Trebuchet MS"/>
          <w:sz w:val="22"/>
          <w:szCs w:val="22"/>
        </w:rPr>
      </w:pPr>
      <w:proofErr w:type="spellStart"/>
      <w:r w:rsidRPr="005D591C">
        <w:rPr>
          <w:rFonts w:ascii="Trebuchet MS" w:hAnsi="Trebuchet MS"/>
          <w:sz w:val="22"/>
          <w:szCs w:val="22"/>
        </w:rPr>
        <w:t>Identifică</w:t>
      </w:r>
      <w:proofErr w:type="spellEnd"/>
      <w:r w:rsidRPr="005D591C">
        <w:rPr>
          <w:rFonts w:ascii="Trebuchet MS" w:hAnsi="Trebuchet MS"/>
          <w:sz w:val="22"/>
          <w:szCs w:val="22"/>
        </w:rPr>
        <w:t xml:space="preserve"> </w:t>
      </w:r>
      <w:proofErr w:type="spellStart"/>
      <w:proofErr w:type="gramStart"/>
      <w:r w:rsidRPr="005D591C">
        <w:rPr>
          <w:rFonts w:ascii="Trebuchet MS" w:hAnsi="Trebuchet MS"/>
          <w:sz w:val="22"/>
          <w:szCs w:val="22"/>
        </w:rPr>
        <w:t>şi</w:t>
      </w:r>
      <w:proofErr w:type="spellEnd"/>
      <w:r w:rsidRPr="005D591C">
        <w:rPr>
          <w:rFonts w:ascii="Trebuchet MS" w:hAnsi="Trebuchet MS"/>
          <w:sz w:val="22"/>
          <w:szCs w:val="22"/>
        </w:rPr>
        <w:t xml:space="preserve"> face</w:t>
      </w:r>
      <w:proofErr w:type="gramEnd"/>
      <w:r w:rsidRPr="005D591C">
        <w:rPr>
          <w:rFonts w:ascii="Trebuchet MS" w:hAnsi="Trebuchet MS"/>
          <w:sz w:val="22"/>
          <w:szCs w:val="22"/>
        </w:rPr>
        <w:t xml:space="preserve"> </w:t>
      </w:r>
      <w:proofErr w:type="spellStart"/>
      <w:r w:rsidRPr="005D591C">
        <w:rPr>
          <w:rFonts w:ascii="Trebuchet MS" w:hAnsi="Trebuchet MS"/>
          <w:sz w:val="22"/>
          <w:szCs w:val="22"/>
        </w:rPr>
        <w:t>propuneri</w:t>
      </w:r>
      <w:proofErr w:type="spellEnd"/>
      <w:r w:rsidRPr="005D591C">
        <w:rPr>
          <w:rFonts w:ascii="Trebuchet MS" w:hAnsi="Trebuchet MS"/>
          <w:sz w:val="22"/>
          <w:szCs w:val="22"/>
        </w:rPr>
        <w:t xml:space="preserve"> </w:t>
      </w:r>
      <w:proofErr w:type="spellStart"/>
      <w:r w:rsidRPr="005D591C">
        <w:rPr>
          <w:rFonts w:ascii="Trebuchet MS" w:hAnsi="Trebuchet MS"/>
          <w:sz w:val="22"/>
          <w:szCs w:val="22"/>
        </w:rPr>
        <w:t>privind</w:t>
      </w:r>
      <w:proofErr w:type="spellEnd"/>
      <w:r w:rsidRPr="005D591C">
        <w:rPr>
          <w:rFonts w:ascii="Trebuchet MS" w:hAnsi="Trebuchet MS"/>
          <w:sz w:val="22"/>
          <w:szCs w:val="22"/>
        </w:rPr>
        <w:t xml:space="preserve"> </w:t>
      </w:r>
      <w:proofErr w:type="spellStart"/>
      <w:r w:rsidRPr="005D591C">
        <w:rPr>
          <w:rFonts w:ascii="Trebuchet MS" w:hAnsi="Trebuchet MS"/>
          <w:sz w:val="22"/>
          <w:szCs w:val="22"/>
        </w:rPr>
        <w:t>necesarul</w:t>
      </w:r>
      <w:proofErr w:type="spellEnd"/>
      <w:r w:rsidRPr="005D591C">
        <w:rPr>
          <w:rFonts w:ascii="Trebuchet MS" w:hAnsi="Trebuchet MS"/>
          <w:sz w:val="22"/>
          <w:szCs w:val="22"/>
        </w:rPr>
        <w:t xml:space="preserve"> de </w:t>
      </w:r>
      <w:proofErr w:type="spellStart"/>
      <w:r w:rsidRPr="005D591C">
        <w:rPr>
          <w:rFonts w:ascii="Trebuchet MS" w:hAnsi="Trebuchet MS"/>
          <w:sz w:val="22"/>
          <w:szCs w:val="22"/>
        </w:rPr>
        <w:t>resurse</w:t>
      </w:r>
      <w:proofErr w:type="spellEnd"/>
      <w:r w:rsidRPr="005D591C">
        <w:rPr>
          <w:rFonts w:ascii="Trebuchet MS" w:hAnsi="Trebuchet MS"/>
          <w:sz w:val="22"/>
          <w:szCs w:val="22"/>
        </w:rPr>
        <w:t xml:space="preserve"> </w:t>
      </w:r>
      <w:proofErr w:type="spellStart"/>
      <w:r w:rsidRPr="005D591C">
        <w:rPr>
          <w:rFonts w:ascii="Trebuchet MS" w:hAnsi="Trebuchet MS"/>
          <w:sz w:val="22"/>
          <w:szCs w:val="22"/>
        </w:rPr>
        <w:t>materiale</w:t>
      </w:r>
      <w:proofErr w:type="spellEnd"/>
      <w:r w:rsidRPr="005D591C">
        <w:rPr>
          <w:rFonts w:ascii="Trebuchet MS" w:hAnsi="Trebuchet MS"/>
          <w:sz w:val="22"/>
          <w:szCs w:val="22"/>
        </w:rPr>
        <w:t xml:space="preserve"> / </w:t>
      </w:r>
      <w:proofErr w:type="spellStart"/>
      <w:r w:rsidRPr="005D591C">
        <w:rPr>
          <w:rFonts w:ascii="Trebuchet MS" w:hAnsi="Trebuchet MS"/>
          <w:sz w:val="22"/>
          <w:szCs w:val="22"/>
        </w:rPr>
        <w:t>financiare</w:t>
      </w:r>
      <w:proofErr w:type="spellEnd"/>
      <w:r w:rsidRPr="005D591C">
        <w:rPr>
          <w:rFonts w:ascii="Trebuchet MS" w:hAnsi="Trebuchet MS"/>
          <w:sz w:val="22"/>
          <w:szCs w:val="22"/>
        </w:rPr>
        <w:t xml:space="preserve"> </w:t>
      </w:r>
      <w:proofErr w:type="spellStart"/>
      <w:r w:rsidRPr="005D591C">
        <w:rPr>
          <w:rFonts w:ascii="Trebuchet MS" w:hAnsi="Trebuchet MS"/>
          <w:sz w:val="22"/>
          <w:szCs w:val="22"/>
        </w:rPr>
        <w:t>pentru</w:t>
      </w:r>
      <w:proofErr w:type="spellEnd"/>
      <w:r w:rsidRPr="005D591C">
        <w:rPr>
          <w:rFonts w:ascii="Trebuchet MS" w:hAnsi="Trebuchet MS"/>
          <w:sz w:val="22"/>
          <w:szCs w:val="22"/>
        </w:rPr>
        <w:t xml:space="preserve"> </w:t>
      </w:r>
      <w:proofErr w:type="spellStart"/>
      <w:r w:rsidRPr="00211830">
        <w:rPr>
          <w:rFonts w:ascii="Trebuchet MS" w:hAnsi="Trebuchet MS"/>
          <w:sz w:val="22"/>
          <w:szCs w:val="22"/>
        </w:rPr>
        <w:t>desfăşurarea</w:t>
      </w:r>
      <w:proofErr w:type="spellEnd"/>
      <w:r w:rsidRPr="00211830">
        <w:rPr>
          <w:rFonts w:ascii="Trebuchet MS" w:hAnsi="Trebuchet MS"/>
          <w:sz w:val="22"/>
          <w:szCs w:val="22"/>
        </w:rPr>
        <w:t xml:space="preserve"> </w:t>
      </w:r>
      <w:proofErr w:type="spellStart"/>
      <w:r w:rsidRPr="00211830">
        <w:rPr>
          <w:rFonts w:ascii="Trebuchet MS" w:hAnsi="Trebuchet MS"/>
          <w:sz w:val="22"/>
          <w:szCs w:val="22"/>
        </w:rPr>
        <w:t>activităţilor</w:t>
      </w:r>
      <w:proofErr w:type="spellEnd"/>
      <w:r w:rsidRPr="00211830">
        <w:rPr>
          <w:rFonts w:ascii="Trebuchet MS" w:hAnsi="Trebuchet MS"/>
          <w:sz w:val="22"/>
          <w:szCs w:val="22"/>
        </w:rPr>
        <w:t xml:space="preserve"> din </w:t>
      </w:r>
      <w:proofErr w:type="spellStart"/>
      <w:r w:rsidRPr="00211830">
        <w:rPr>
          <w:rFonts w:ascii="Trebuchet MS" w:hAnsi="Trebuchet MS"/>
          <w:sz w:val="22"/>
          <w:szCs w:val="22"/>
        </w:rPr>
        <w:t>proiect</w:t>
      </w:r>
      <w:proofErr w:type="spellEnd"/>
      <w:r w:rsidRPr="00211830">
        <w:rPr>
          <w:rFonts w:ascii="Trebuchet MS" w:hAnsi="Trebuchet MS"/>
          <w:sz w:val="22"/>
          <w:szCs w:val="22"/>
        </w:rPr>
        <w:t>.</w:t>
      </w:r>
    </w:p>
    <w:p w:rsidR="005D591C" w:rsidRPr="00211830" w:rsidRDefault="005D591C" w:rsidP="005D591C">
      <w:pPr>
        <w:pStyle w:val="BodyText2"/>
        <w:widowControl/>
        <w:numPr>
          <w:ilvl w:val="0"/>
          <w:numId w:val="10"/>
        </w:numPr>
        <w:autoSpaceDE/>
        <w:autoSpaceDN/>
        <w:adjustRightInd/>
        <w:spacing w:line="360" w:lineRule="auto"/>
        <w:rPr>
          <w:rFonts w:ascii="Trebuchet MS" w:hAnsi="Trebuchet MS"/>
          <w:b w:val="0"/>
          <w:color w:val="auto"/>
          <w:sz w:val="22"/>
          <w:szCs w:val="22"/>
          <w:lang w:eastAsia="ro-RO"/>
        </w:rPr>
      </w:pPr>
      <w:r w:rsidRPr="00211830">
        <w:rPr>
          <w:rFonts w:ascii="Trebuchet MS" w:hAnsi="Trebuchet MS"/>
          <w:b w:val="0"/>
          <w:color w:val="auto"/>
          <w:sz w:val="22"/>
          <w:szCs w:val="22"/>
          <w:lang w:eastAsia="ro-RO"/>
        </w:rPr>
        <w:t>Face propuneri pentru acordarea, în situaţii speciale, a unor ajutoare materiale beneficiarilor.</w:t>
      </w:r>
    </w:p>
    <w:p w:rsidR="005D591C" w:rsidRPr="00211830" w:rsidRDefault="005D591C" w:rsidP="005D591C">
      <w:pPr>
        <w:pStyle w:val="BodyText2"/>
        <w:widowControl/>
        <w:numPr>
          <w:ilvl w:val="0"/>
          <w:numId w:val="10"/>
        </w:numPr>
        <w:autoSpaceDE/>
        <w:autoSpaceDN/>
        <w:adjustRightInd/>
        <w:spacing w:line="360" w:lineRule="auto"/>
        <w:rPr>
          <w:rFonts w:ascii="Trebuchet MS" w:hAnsi="Trebuchet MS"/>
          <w:b w:val="0"/>
          <w:color w:val="auto"/>
          <w:sz w:val="22"/>
          <w:szCs w:val="22"/>
          <w:lang w:eastAsia="ro-RO"/>
        </w:rPr>
      </w:pPr>
      <w:r w:rsidRPr="00211830">
        <w:rPr>
          <w:rFonts w:ascii="Trebuchet MS" w:hAnsi="Trebuchet MS"/>
          <w:b w:val="0"/>
          <w:color w:val="auto"/>
          <w:sz w:val="22"/>
          <w:szCs w:val="22"/>
        </w:rPr>
        <w:t>Participă la realizarea unei baze de date cuprinzând informaţii legate de cazuri, reţeaua de sprijin din teritoriu etc.</w:t>
      </w:r>
    </w:p>
    <w:p w:rsidR="005D591C" w:rsidRPr="00211830" w:rsidRDefault="005D591C" w:rsidP="005D591C">
      <w:pPr>
        <w:pStyle w:val="BodyText2"/>
        <w:widowControl/>
        <w:numPr>
          <w:ilvl w:val="0"/>
          <w:numId w:val="10"/>
        </w:numPr>
        <w:autoSpaceDE/>
        <w:autoSpaceDN/>
        <w:adjustRightInd/>
        <w:spacing w:line="360" w:lineRule="auto"/>
        <w:rPr>
          <w:rFonts w:ascii="Trebuchet MS" w:hAnsi="Trebuchet MS"/>
          <w:b w:val="0"/>
          <w:color w:val="auto"/>
          <w:sz w:val="22"/>
          <w:szCs w:val="22"/>
          <w:lang w:eastAsia="ro-RO"/>
        </w:rPr>
      </w:pPr>
      <w:r w:rsidRPr="00211830">
        <w:rPr>
          <w:rFonts w:ascii="Trebuchet MS" w:hAnsi="Trebuchet MS"/>
          <w:b w:val="0"/>
          <w:color w:val="auto"/>
          <w:sz w:val="22"/>
          <w:szCs w:val="22"/>
          <w:lang w:eastAsia="ro-RO"/>
        </w:rPr>
        <w:t>Achiziţionează şi distribuie ajutoarele materiale.</w:t>
      </w:r>
    </w:p>
    <w:p w:rsidR="005D591C" w:rsidRPr="00211830" w:rsidRDefault="005D591C" w:rsidP="005D591C">
      <w:pPr>
        <w:pStyle w:val="BodyText2"/>
        <w:widowControl/>
        <w:numPr>
          <w:ilvl w:val="0"/>
          <w:numId w:val="10"/>
        </w:numPr>
        <w:autoSpaceDE/>
        <w:autoSpaceDN/>
        <w:adjustRightInd/>
        <w:spacing w:line="360" w:lineRule="auto"/>
        <w:rPr>
          <w:rFonts w:ascii="Trebuchet MS" w:hAnsi="Trebuchet MS"/>
          <w:b w:val="0"/>
          <w:color w:val="auto"/>
          <w:sz w:val="22"/>
          <w:szCs w:val="22"/>
        </w:rPr>
      </w:pPr>
      <w:r w:rsidRPr="00211830">
        <w:rPr>
          <w:rFonts w:ascii="Trebuchet MS" w:hAnsi="Trebuchet MS"/>
          <w:b w:val="0"/>
          <w:color w:val="auto"/>
          <w:sz w:val="22"/>
          <w:szCs w:val="22"/>
        </w:rPr>
        <w:t>Identifică şi contactează potenţiali angajatori pentru integrarea în muncă a beneficiarilor şi menţine legătura cu aceştia în vederea urmăririi evoluţiei tinerilor la locul de muncă.</w:t>
      </w:r>
    </w:p>
    <w:p w:rsidR="005D591C" w:rsidRPr="005D591C" w:rsidRDefault="005D591C" w:rsidP="005D591C">
      <w:pPr>
        <w:numPr>
          <w:ilvl w:val="0"/>
          <w:numId w:val="10"/>
        </w:numPr>
        <w:spacing w:line="360" w:lineRule="auto"/>
        <w:jc w:val="both"/>
        <w:rPr>
          <w:rFonts w:ascii="Trebuchet MS" w:hAnsi="Trebuchet MS"/>
          <w:sz w:val="22"/>
          <w:szCs w:val="22"/>
          <w:lang w:val="ro-RO"/>
        </w:rPr>
      </w:pPr>
      <w:r w:rsidRPr="00211830">
        <w:rPr>
          <w:rFonts w:ascii="Trebuchet MS" w:hAnsi="Trebuchet MS"/>
          <w:sz w:val="22"/>
          <w:szCs w:val="22"/>
          <w:lang w:val="ro-RO"/>
        </w:rPr>
        <w:t>Ţine evidenţa dosarelor individuale</w:t>
      </w:r>
      <w:r w:rsidRPr="005D591C">
        <w:rPr>
          <w:rFonts w:ascii="Trebuchet MS" w:hAnsi="Trebuchet MS"/>
          <w:sz w:val="22"/>
          <w:szCs w:val="22"/>
          <w:lang w:val="ro-RO"/>
        </w:rPr>
        <w:t xml:space="preserve"> ale cazurilor, consemnează intervenţiile întreprinse, precum şi rezultatele acestora.</w:t>
      </w:r>
    </w:p>
    <w:p w:rsidR="005D591C" w:rsidRPr="005D591C" w:rsidRDefault="005D591C" w:rsidP="005D591C">
      <w:pPr>
        <w:numPr>
          <w:ilvl w:val="0"/>
          <w:numId w:val="1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Monitorizează evoluţia beneficiarilor pe o perioadă de 3-6 luni de la ieşirea din proiect.</w:t>
      </w:r>
    </w:p>
    <w:p w:rsidR="005D591C" w:rsidRPr="005D591C" w:rsidRDefault="005D591C" w:rsidP="005D591C">
      <w:pPr>
        <w:numPr>
          <w:ilvl w:val="0"/>
          <w:numId w:val="10"/>
        </w:numPr>
        <w:spacing w:line="360" w:lineRule="auto"/>
        <w:jc w:val="both"/>
        <w:rPr>
          <w:rFonts w:ascii="Trebuchet MS" w:hAnsi="Trebuchet MS"/>
          <w:sz w:val="22"/>
          <w:szCs w:val="22"/>
          <w:lang w:val="ro-RO"/>
        </w:rPr>
      </w:pPr>
      <w:r w:rsidRPr="005D591C">
        <w:rPr>
          <w:rFonts w:ascii="Trebuchet MS" w:hAnsi="Trebuchet MS"/>
          <w:sz w:val="22"/>
          <w:szCs w:val="22"/>
          <w:lang w:val="ro-RO" w:eastAsia="ro-RO"/>
        </w:rPr>
        <w:t>Execută orice alte dispoziţii date de superiorul ierarhic direct sau de supraordonaţii acestuia în realizarea strategiilor pe termen scurt ale instituţiei în limitele respectării temeiului legal</w:t>
      </w:r>
      <w:r w:rsidRPr="005D591C">
        <w:rPr>
          <w:rFonts w:ascii="Trebuchet MS" w:hAnsi="Trebuchet MS"/>
          <w:sz w:val="22"/>
          <w:szCs w:val="22"/>
          <w:lang w:val="ro-RO"/>
        </w:rPr>
        <w:t>.</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b/>
          <w:sz w:val="22"/>
          <w:szCs w:val="22"/>
          <w:lang w:val="ro-RO"/>
        </w:rPr>
        <w:t xml:space="preserve">FIZIOKINETOTERAPEUT (226401), </w:t>
      </w:r>
      <w:r w:rsidRPr="005D591C">
        <w:rPr>
          <w:rFonts w:ascii="Trebuchet MS" w:hAnsi="Trebuchet MS"/>
          <w:sz w:val="22"/>
          <w:szCs w:val="22"/>
          <w:lang w:val="ro-RO"/>
        </w:rPr>
        <w:t>conform fişei postului</w:t>
      </w:r>
      <w:r w:rsidRPr="005D591C">
        <w:rPr>
          <w:rFonts w:ascii="Trebuchet MS" w:hAnsi="Trebuchet MS"/>
          <w:b/>
          <w:sz w:val="22"/>
          <w:szCs w:val="22"/>
          <w:lang w:val="ro-RO"/>
        </w:rPr>
        <w:t>;</w:t>
      </w:r>
    </w:p>
    <w:p w:rsidR="005D591C" w:rsidRPr="005D591C" w:rsidRDefault="002640F0" w:rsidP="005D591C">
      <w:pPr>
        <w:autoSpaceDE w:val="0"/>
        <w:autoSpaceDN w:val="0"/>
        <w:adjustRightInd w:val="0"/>
        <w:spacing w:line="360" w:lineRule="auto"/>
        <w:rPr>
          <w:rFonts w:ascii="Trebuchet MS" w:hAnsi="Trebuchet MS"/>
          <w:b/>
          <w:sz w:val="22"/>
          <w:szCs w:val="22"/>
          <w:lang w:val="ro-RO"/>
        </w:rPr>
      </w:pPr>
      <w:r w:rsidRPr="002640F0">
        <w:rPr>
          <w:rFonts w:ascii="Trebuchet MS" w:hAnsi="Trebuchet MS"/>
          <w:b/>
          <w:sz w:val="22"/>
          <w:szCs w:val="22"/>
          <w:lang w:val="ro-RO"/>
        </w:rPr>
        <w:t>ATRIBUŢII</w:t>
      </w:r>
      <w:r w:rsidRPr="005D591C">
        <w:rPr>
          <w:rFonts w:ascii="Trebuchet MS" w:hAnsi="Trebuchet MS"/>
          <w:b/>
          <w:sz w:val="22"/>
          <w:szCs w:val="22"/>
          <w:lang w:val="ro-RO"/>
        </w:rPr>
        <w:t xml:space="preserve"> </w:t>
      </w:r>
      <w:r>
        <w:rPr>
          <w:rFonts w:ascii="Trebuchet MS" w:hAnsi="Trebuchet MS"/>
          <w:b/>
          <w:sz w:val="22"/>
          <w:szCs w:val="22"/>
          <w:lang w:val="ro-RO"/>
        </w:rPr>
        <w:t>INFIRMIERĂ (532103):</w:t>
      </w:r>
    </w:p>
    <w:p w:rsidR="005D591C" w:rsidRPr="005D591C" w:rsidRDefault="005D591C" w:rsidP="005D591C">
      <w:pPr>
        <w:pStyle w:val="PlainText"/>
        <w:spacing w:line="360" w:lineRule="auto"/>
        <w:jc w:val="both"/>
        <w:rPr>
          <w:rFonts w:ascii="Trebuchet MS" w:hAnsi="Trebuchet MS"/>
          <w:szCs w:val="22"/>
          <w:u w:val="none"/>
        </w:rPr>
      </w:pPr>
      <w:r w:rsidRPr="005D591C">
        <w:rPr>
          <w:rFonts w:ascii="Trebuchet MS" w:hAnsi="Trebuchet MS"/>
          <w:szCs w:val="22"/>
          <w:u w:val="none"/>
        </w:rPr>
        <w:t>In  cazul  lipsei infirmierului(ei) sef(a) de grupa (concediu de odihna, de boala, zile libere etc.) loctiitorul(area) infirmierului(ei)  sef(e) preia atributiile de serviciu a acestuia.</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a) Indrumarea si ingrijirea asista</w:t>
      </w:r>
      <w:r w:rsidRPr="005D591C">
        <w:rPr>
          <w:szCs w:val="22"/>
        </w:rPr>
        <w:t>ț</w:t>
      </w:r>
      <w:r w:rsidRPr="005D591C">
        <w:rPr>
          <w:rFonts w:ascii="Trebuchet MS" w:hAnsi="Trebuchet MS"/>
          <w:szCs w:val="22"/>
        </w:rPr>
        <w:t>ilor</w:t>
      </w:r>
    </w:p>
    <w:p w:rsidR="005D591C" w:rsidRPr="005D591C" w:rsidRDefault="005D591C" w:rsidP="005D591C">
      <w:pPr>
        <w:numPr>
          <w:ilvl w:val="0"/>
          <w:numId w:val="1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participa la intocmirea programelor (planului de munca) educationale si de  activitati ocupationale pentru grupul de ocrotiti aflati sub indrumare si ingrijire, raspunde de aceste programe;</w:t>
      </w:r>
    </w:p>
    <w:p w:rsidR="005D591C" w:rsidRPr="005D591C" w:rsidRDefault="005D591C" w:rsidP="005D591C">
      <w:pPr>
        <w:numPr>
          <w:ilvl w:val="0"/>
          <w:numId w:val="1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initieaza convorbiri la nivel de grup de viata ca in final sa se ajunga la principii de conduita care sa fie  in favoarea ocrotitilor si a muncii din sectie</w:t>
      </w:r>
    </w:p>
    <w:p w:rsidR="005D591C" w:rsidRPr="005D591C" w:rsidRDefault="005D591C" w:rsidP="005D591C">
      <w:pPr>
        <w:numPr>
          <w:ilvl w:val="0"/>
          <w:numId w:val="1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ca  sefa  de grupa, in cazul ivirii unor probleme la  nivel  de  grup, trebuie sa fie sprijin pentru restul membrilor din grup</w:t>
      </w:r>
    </w:p>
    <w:p w:rsidR="005D591C" w:rsidRPr="005D591C" w:rsidRDefault="005D591C" w:rsidP="005D591C">
      <w:pPr>
        <w:numPr>
          <w:ilvl w:val="0"/>
          <w:numId w:val="1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repartizeaza in cadrul grupului de viata sarcinile de  serviciu  pentru celelalte  persoane din grup, tinind cont de capacitatea fiecarui  membru din grup</w:t>
      </w:r>
    </w:p>
    <w:p w:rsidR="005D591C" w:rsidRPr="005D591C" w:rsidRDefault="005D591C" w:rsidP="005D591C">
      <w:pPr>
        <w:numPr>
          <w:ilvl w:val="0"/>
          <w:numId w:val="1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motiveaza  personalul  grupului  de viata ca  sa  mentina  nivelul  de ingrijire a ocrotitilor si, unde este posibil, sa-l imbunatateasca</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b) Conducerea si indrumarea personalului grupului de viata</w:t>
      </w:r>
    </w:p>
    <w:p w:rsidR="005D591C" w:rsidRPr="005D591C" w:rsidRDefault="005D591C" w:rsidP="005D591C">
      <w:pPr>
        <w:numPr>
          <w:ilvl w:val="0"/>
          <w:numId w:val="1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este raspunzator de instalarea si mentinerea unui climat bun de  munca in cadrul grupului</w:t>
      </w:r>
    </w:p>
    <w:p w:rsidR="005D591C" w:rsidRPr="005D591C" w:rsidRDefault="005D591C" w:rsidP="005D591C">
      <w:pPr>
        <w:numPr>
          <w:ilvl w:val="0"/>
          <w:numId w:val="1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la  cerere sau fara cerere, da dispozitii referitoare la  procesul  de munca. Unde este necesar corecteaza, apreciaza si evalueaza munca personalului din  grupul de viata. Raspunde pentru buna indrumare a colegilor de munca din grupul  de   viata. Raspunde pentru introducerea personalului nou angajat  in mediul grupului de viata si acorda sprijin grupului de viata.</w:t>
      </w:r>
    </w:p>
    <w:p w:rsidR="005D591C" w:rsidRPr="005D591C" w:rsidRDefault="005D591C" w:rsidP="005D591C">
      <w:pPr>
        <w:numPr>
          <w:ilvl w:val="0"/>
          <w:numId w:val="1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poarta discutii individuale cu personalul si daca este necesar rezolva eventualele conflicte si plingeri.</w:t>
      </w:r>
    </w:p>
    <w:p w:rsidR="005D591C" w:rsidRPr="005D591C" w:rsidRDefault="005D591C" w:rsidP="005D591C">
      <w:pPr>
        <w:numPr>
          <w:ilvl w:val="0"/>
          <w:numId w:val="1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repartizeaza munca in cadrul grupului de viata si este raspunzator pentru intocmirea graficului de munca a personalului si a programului zilnic de munca si de respectarea acestora.</w:t>
      </w:r>
    </w:p>
    <w:p w:rsidR="005D591C" w:rsidRPr="005D591C" w:rsidRDefault="005D591C" w:rsidP="005D591C">
      <w:pPr>
        <w:numPr>
          <w:ilvl w:val="0"/>
          <w:numId w:val="1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indeamna restul personalului sa-si mentina cunostintele de specialitate la un nivel cit mai bun, daca este necesar ii asigura posibilitati de studiu</w:t>
      </w:r>
    </w:p>
    <w:p w:rsidR="005D591C" w:rsidRPr="005D591C" w:rsidRDefault="005D591C" w:rsidP="005D591C">
      <w:pPr>
        <w:numPr>
          <w:ilvl w:val="0"/>
          <w:numId w:val="1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si totodata incurajeaza discutiile privitoare  la  munca  in cadrul grupului de viata si raspunde ca problemele din cadrul teamului sa fie aduse la cunostinta conducerii institutiei si invers</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c) Atributii gospodaresti</w:t>
      </w:r>
    </w:p>
    <w:p w:rsidR="005D591C" w:rsidRPr="005D591C" w:rsidRDefault="005D591C" w:rsidP="005D591C">
      <w:pPr>
        <w:numPr>
          <w:ilvl w:val="0"/>
          <w:numId w:val="1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pentru buna desfasurare a treburilor gospodaresti si participa efectiv la ele</w:t>
      </w:r>
    </w:p>
    <w:p w:rsidR="005D591C" w:rsidRPr="005D591C" w:rsidRDefault="005D591C" w:rsidP="005D591C">
      <w:pPr>
        <w:numPr>
          <w:ilvl w:val="0"/>
          <w:numId w:val="1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pentru igiena si ordinea in incaperi, participa  efectiv  la efectuarea  igienei  si ordinii in incaperile destinate grupului  de  viata. Deasemenea  are grija de curatenia jucariilor si a ustensilelor de munca, are grija  ca ustensilele uzate sa fie schimbate si sa solicite ustensile noi la timp</w:t>
      </w:r>
    </w:p>
    <w:p w:rsidR="005D591C" w:rsidRPr="005D591C" w:rsidRDefault="005D591C" w:rsidP="005D591C">
      <w:pPr>
        <w:numPr>
          <w:ilvl w:val="0"/>
          <w:numId w:val="1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pentru integritatea bunurilor din sectie</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d) Participarea la intrunirile de munca</w:t>
      </w:r>
    </w:p>
    <w:p w:rsidR="005D591C" w:rsidRPr="005D591C" w:rsidRDefault="005D591C" w:rsidP="005D591C">
      <w:pPr>
        <w:numPr>
          <w:ilvl w:val="0"/>
          <w:numId w:val="1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conduce discutiile in cadrul intrunirilor de team si raspunde ca teamul sa fie pregatit pentru acestea</w:t>
      </w:r>
    </w:p>
    <w:p w:rsidR="005D591C" w:rsidRPr="005D591C" w:rsidRDefault="005D591C" w:rsidP="005D591C">
      <w:pPr>
        <w:numPr>
          <w:ilvl w:val="0"/>
          <w:numId w:val="1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participa la intrunirile cu ceilalti coordonatori de grupa si la luarea deciziilor generale, precum si la aplicarea acestor decizii in propria  grupa. </w:t>
      </w:r>
    </w:p>
    <w:p w:rsidR="005D591C" w:rsidRPr="005D591C" w:rsidRDefault="005D591C" w:rsidP="005D591C">
      <w:pPr>
        <w:numPr>
          <w:ilvl w:val="0"/>
          <w:numId w:val="1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Aplica directivele generale la nivelul grupei proprii</w:t>
      </w:r>
    </w:p>
    <w:p w:rsidR="005D591C" w:rsidRPr="005D591C" w:rsidRDefault="005D591C" w:rsidP="005D591C">
      <w:pPr>
        <w:numPr>
          <w:ilvl w:val="0"/>
          <w:numId w:val="1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reprezinta grupa la celelalte nivele</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e) Legaturi cu alte sectoare de munca</w:t>
      </w:r>
    </w:p>
    <w:p w:rsidR="005D591C" w:rsidRPr="005D591C" w:rsidRDefault="005D591C" w:rsidP="005D591C">
      <w:pPr>
        <w:numPr>
          <w:ilvl w:val="0"/>
          <w:numId w:val="15"/>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tine relatii functionale cu alte sectoare de activitate</w:t>
      </w:r>
    </w:p>
    <w:p w:rsidR="005D591C" w:rsidRPr="005D591C" w:rsidRDefault="005D591C" w:rsidP="005D591C">
      <w:pPr>
        <w:numPr>
          <w:ilvl w:val="0"/>
          <w:numId w:val="15"/>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creeaza  conditiile  necesare pentru ca sa  poata  furniza  informatii relevante, precum si sa le capete pe acestea de la alte sectoare de activitate</w:t>
      </w:r>
    </w:p>
    <w:p w:rsidR="005D591C" w:rsidRPr="005D591C" w:rsidRDefault="005D591C" w:rsidP="005D591C">
      <w:pPr>
        <w:numPr>
          <w:ilvl w:val="0"/>
          <w:numId w:val="15"/>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armonizeaza propria activitate cu celelalte sectoare si raspunde pentru integrarea ingrijirii cu tratamentul prescris locuitorilor</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f) Munci administrative</w:t>
      </w:r>
    </w:p>
    <w:p w:rsidR="005D591C" w:rsidRPr="005D591C" w:rsidRDefault="005D591C" w:rsidP="005D591C">
      <w:pPr>
        <w:numPr>
          <w:ilvl w:val="0"/>
          <w:numId w:val="16"/>
        </w:numPr>
        <w:spacing w:line="360" w:lineRule="auto"/>
        <w:jc w:val="both"/>
        <w:rPr>
          <w:rFonts w:ascii="Trebuchet MS" w:hAnsi="Trebuchet MS"/>
          <w:sz w:val="22"/>
          <w:szCs w:val="22"/>
          <w:lang w:val="ro-RO" w:eastAsia="ro-RO"/>
        </w:rPr>
      </w:pPr>
      <w:r w:rsidRPr="005D591C">
        <w:rPr>
          <w:rFonts w:ascii="Trebuchet MS" w:hAnsi="Trebuchet MS"/>
          <w:sz w:val="22"/>
          <w:szCs w:val="22"/>
          <w:lang w:val="it-IT"/>
        </w:rPr>
        <w:t xml:space="preserve">are  grijă  de calitatea raportarilor si conduce  raportul  in  </w:t>
      </w:r>
      <w:r w:rsidRPr="005D591C">
        <w:rPr>
          <w:rFonts w:ascii="Trebuchet MS" w:hAnsi="Trebuchet MS"/>
          <w:sz w:val="22"/>
          <w:szCs w:val="22"/>
          <w:lang w:val="ro-RO" w:eastAsia="ro-RO"/>
        </w:rPr>
        <w:t>cadrul propriului grup</w:t>
      </w:r>
    </w:p>
    <w:p w:rsidR="005D591C" w:rsidRPr="005D591C" w:rsidRDefault="005D591C" w:rsidP="005D591C">
      <w:pPr>
        <w:numPr>
          <w:ilvl w:val="0"/>
          <w:numId w:val="1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are  grija  de toate celelalte probleme administrative  care  sint  in legatura cu grupul de viata, ca de ex. rapoarte, program de lucru etc., precum si de calitatea acestora</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g) Munci organizatorice</w:t>
      </w:r>
    </w:p>
    <w:p w:rsidR="005D591C" w:rsidRPr="005D591C" w:rsidRDefault="005D591C" w:rsidP="005D591C">
      <w:pPr>
        <w:numPr>
          <w:ilvl w:val="0"/>
          <w:numId w:val="1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ca in cadrul grupului totul sa decurga in mod normal</w:t>
      </w:r>
    </w:p>
    <w:p w:rsidR="005D591C" w:rsidRPr="005D591C" w:rsidRDefault="005D591C" w:rsidP="005D591C">
      <w:pPr>
        <w:numPr>
          <w:ilvl w:val="0"/>
          <w:numId w:val="1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fixeaza de comun acord cu alte sectoare (ex. frizeria, cadrele sanitare) ore de programare si are grija ca acestea sa fie respectate</w:t>
      </w:r>
    </w:p>
    <w:p w:rsidR="005D591C" w:rsidRPr="005D591C" w:rsidRDefault="005D591C" w:rsidP="005D591C">
      <w:pPr>
        <w:numPr>
          <w:ilvl w:val="0"/>
          <w:numId w:val="1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pentru intocmirea unui program bun de lucru pentru personal in asa fel incit asistaţii sa poata beneficia intotdeauna de o intretinere optima</w:t>
      </w:r>
    </w:p>
    <w:p w:rsidR="005D591C" w:rsidRPr="005D591C" w:rsidRDefault="005D591C" w:rsidP="005D591C">
      <w:pPr>
        <w:pStyle w:val="PlainText"/>
        <w:spacing w:line="360" w:lineRule="auto"/>
        <w:rPr>
          <w:rFonts w:ascii="Trebuchet MS" w:hAnsi="Trebuchet MS"/>
          <w:szCs w:val="22"/>
        </w:rPr>
      </w:pPr>
      <w:r w:rsidRPr="005D591C">
        <w:rPr>
          <w:rFonts w:ascii="Trebuchet MS" w:hAnsi="Trebuchet MS"/>
          <w:szCs w:val="22"/>
        </w:rPr>
        <w:t>h) Legaturi cu parintii,cu familia sau alti cunoscuti ai locuitorilor</w:t>
      </w:r>
    </w:p>
    <w:p w:rsidR="005D591C" w:rsidRPr="005D591C" w:rsidRDefault="005D591C" w:rsidP="005D591C">
      <w:pPr>
        <w:numPr>
          <w:ilvl w:val="0"/>
          <w:numId w:val="1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infirmierul coordonator de grupa este persoana de legatura intre parinti, familie si locuitorii din grupul de viata si intre parinti si institutie.</w:t>
      </w:r>
    </w:p>
    <w:p w:rsidR="005D591C" w:rsidRPr="005D591C" w:rsidRDefault="002640F0" w:rsidP="002640F0">
      <w:pPr>
        <w:spacing w:line="360" w:lineRule="auto"/>
        <w:jc w:val="both"/>
        <w:rPr>
          <w:rFonts w:ascii="Trebuchet MS" w:hAnsi="Trebuchet MS"/>
          <w:b/>
          <w:sz w:val="22"/>
          <w:szCs w:val="22"/>
          <w:lang w:val="ro-RO"/>
        </w:rPr>
      </w:pPr>
      <w:r w:rsidRPr="002640F0">
        <w:rPr>
          <w:rFonts w:ascii="Trebuchet MS" w:hAnsi="Trebuchet MS"/>
          <w:b/>
          <w:sz w:val="22"/>
          <w:szCs w:val="22"/>
          <w:lang w:val="ro-RO"/>
        </w:rPr>
        <w:t>ATRIBUŢII</w:t>
      </w:r>
      <w:r w:rsidRPr="005D591C">
        <w:rPr>
          <w:rFonts w:ascii="Trebuchet MS" w:hAnsi="Trebuchet MS"/>
          <w:b/>
          <w:sz w:val="22"/>
          <w:szCs w:val="22"/>
          <w:lang w:val="ro-RO"/>
        </w:rPr>
        <w:t xml:space="preserve"> </w:t>
      </w:r>
      <w:r w:rsidR="005D591C" w:rsidRPr="005D591C">
        <w:rPr>
          <w:rFonts w:ascii="Trebuchet MS" w:hAnsi="Trebuchet MS"/>
          <w:b/>
          <w:sz w:val="22"/>
          <w:szCs w:val="22"/>
          <w:lang w:val="ro-RO"/>
        </w:rPr>
        <w:t>INSTRUCTOR DE ERGOTERAPIE (223003):</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educarea şi instruirea beneficiarilor centrului, spre a dobândi diferite capacităţi în dezvoltarea si adaptabilitatea cu viata socială, educaţie prin activităţi diverse în cadrul centrului: meloterapie, ergoterapie, cromoterapie, îmbunătăţirea motricităţii fine şi brute, ritmoterapie.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de la preluarea serviciului, răspunde de securitatea şi integritatea corporală a bolnavilor şi asistaţilor din cadrul centrului;</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cunoaşterea, în urma studierii dosarului bolnavului şi asistatului, a motivului internării în cadrul centrului, a influenţelor sociale, psihice şi morale ce s-au exercitat asupra lor;</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cunoaşterea Orarului zilnic a beneficiarilor;</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organizează şi conduce, împreună cu ceilalţi instructori de practică, activităţi în funcţie de nevoile generale şi individuale ale beneficiarilor şi de resursele materiale şi umane existente, activităţile de recuperare pot fi: terapii de ergoterapie, de recuperare prin masaj, hidroterapie, termoterapie, balneoterapie, terapii de expresie şi ocupaţionale - artterapie, meloterapie;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consolidează deprinderile de viaţă independentă, igienă personală, autoservire şi autogospodărire a beneficiarilor centrului ;</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încurajează şi sprijină beneficiarii să manifeste iniţiativă, să-şi organizeze şi să execute, pe cât posibil autonom, activităţi cotidiene, fiind luate toate măsurile necesare pentru prevenirea riscurilor de accident şi îmbolnăvire;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sprijină beneficiarii să menţină relaţii cu familia, reprezentantul legal, prietenii - prin telefon, corespondenţă, vizite, ieşiri în comunitate;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informează beneficiarii, reprezentanţii legali, familiile asupra condiţiilor de desfăşurare a vizitelor în centru - programul de vizitare, restricţii, spaţiile de primire a vizitatorilor, condiţiile de supraveghere a vizitelor - asigurând un cadru privat şi o ambianţă intimă în aceste situaţii;</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sprijină beneficiarii să cunoască şi să utilizeze serviciile comunităţii: poştă şi comunicaţii, transport, educaţie şcolară, servicii medicale şi de recuperare, servicii de îndrumare vocaţională, în funcţie de nevoile şi opţiunile individuale;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asigură beneficiarilor, condiţiile necesare pentru derularea activităţilor de socializare şi petrecere a timpului liber: resurse umane, echipamente şi materiale, mijloace de transport şi altele.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sprjină beneficiarii să-şi formeze deprinderi şi abilităţi adecvate de hrănire;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observă comportamentul beneficiarilor, consemnează în raportul zilnic de activitate modificările de comportament sau reacţii semnificative ale acestuia;</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semnalează specialiştilor aspectele comportamentale ale beneficiarului şi participă la implementarea diferitelor metode de intervenţie (propuse de specialişti) pentru modificarea sau prevenirea comportamentelor negative şi dezadaptative;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identifică forma de comunicare adecvată cu persoana îngrijită;</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intervine în cazul încălcării drepturilor persoanei îngrijite, sesizează ori de câte ori este cazul echipa multidisciplinară (medic, asistent medical, asistent social, psiholog, logoped, kinetoterapeut) asupra situaţiilor în care drepturile persoanei îngrijite sunt încălcate;</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 xml:space="preserve">participă la cursuri de perfecţionare, cursuri de formare continuă în mod activ în scopul însuşirii cunoştinţelor necesare; </w:t>
      </w:r>
    </w:p>
    <w:p w:rsidR="005D591C" w:rsidRPr="005D591C" w:rsidRDefault="005D591C" w:rsidP="005D591C">
      <w:pPr>
        <w:numPr>
          <w:ilvl w:val="0"/>
          <w:numId w:val="1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aplică în practică cunoştinţele dobândite.</w:t>
      </w:r>
    </w:p>
    <w:p w:rsidR="005D591C" w:rsidRPr="005D591C" w:rsidRDefault="005D591C" w:rsidP="005D591C">
      <w:pPr>
        <w:autoSpaceDE w:val="0"/>
        <w:autoSpaceDN w:val="0"/>
        <w:adjustRightInd w:val="0"/>
        <w:spacing w:line="360" w:lineRule="auto"/>
        <w:rPr>
          <w:rFonts w:ascii="Trebuchet MS" w:hAnsi="Trebuchet MS"/>
          <w:sz w:val="22"/>
          <w:szCs w:val="22"/>
          <w:lang w:val="ro-RO"/>
        </w:rPr>
      </w:pPr>
      <w:r w:rsidRPr="005D591C">
        <w:rPr>
          <w:rFonts w:ascii="Trebuchet MS" w:hAnsi="Trebuchet MS"/>
          <w:sz w:val="22"/>
          <w:szCs w:val="22"/>
          <w:lang w:val="ro-RO"/>
        </w:rPr>
        <w:t>RESPONSABILITĂŢI:</w:t>
      </w:r>
    </w:p>
    <w:p w:rsidR="005D591C" w:rsidRPr="005D591C" w:rsidRDefault="005D591C" w:rsidP="005D591C">
      <w:pPr>
        <w:numPr>
          <w:ilvl w:val="0"/>
          <w:numId w:val="2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în raport cu persoanele: răspunde de toate deciziile luate privind sarcinile prestate; </w:t>
      </w:r>
    </w:p>
    <w:p w:rsidR="005D591C" w:rsidRPr="005D591C" w:rsidRDefault="005D591C" w:rsidP="005D591C">
      <w:pPr>
        <w:numPr>
          <w:ilvl w:val="0"/>
          <w:numId w:val="2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în raport cu materialele cu care lucrează: răspunde de integritatea materialelor informaţionale cu care lucrează şi de buna funcţionare a echipamentelor pe care le utilizează;</w:t>
      </w:r>
    </w:p>
    <w:p w:rsidR="005D591C" w:rsidRPr="005D591C" w:rsidRDefault="005D591C" w:rsidP="005D591C">
      <w:pPr>
        <w:numPr>
          <w:ilvl w:val="0"/>
          <w:numId w:val="2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altele: respectă Regulamentul de Ordine Interioară a Centrului de recuperare şi reabilitare neuropsihiatrică Călugăreni, nerespectarea lor atrage după sine sancţiuni disciplinare;</w:t>
      </w:r>
    </w:p>
    <w:p w:rsidR="005D591C" w:rsidRPr="005D591C" w:rsidRDefault="005D591C" w:rsidP="005D591C">
      <w:pPr>
        <w:numPr>
          <w:ilvl w:val="0"/>
          <w:numId w:val="2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dovedeşte corectitudine şi punctualitate în exercitarea atribuţiilor;</w:t>
      </w:r>
    </w:p>
    <w:p w:rsidR="005D591C" w:rsidRPr="005D591C" w:rsidRDefault="005D591C" w:rsidP="005D591C">
      <w:pPr>
        <w:numPr>
          <w:ilvl w:val="0"/>
          <w:numId w:val="2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păstrează confidenţialitatea informaţiilor de care ia cunoştinţă în exercitarea funcţiei, sub sancţiunea desfacerii dezinteresate a contractului individual de muncă;</w:t>
      </w:r>
    </w:p>
    <w:p w:rsidR="005D591C" w:rsidRPr="005D591C" w:rsidRDefault="005D591C" w:rsidP="005D591C">
      <w:pPr>
        <w:numPr>
          <w:ilvl w:val="0"/>
          <w:numId w:val="2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dovedeşte corectitudine şi punctualitate în executarea atribuţiilor;</w:t>
      </w:r>
    </w:p>
    <w:p w:rsidR="005D591C" w:rsidRPr="005D591C" w:rsidRDefault="005D591C" w:rsidP="005D591C">
      <w:pPr>
        <w:numPr>
          <w:ilvl w:val="0"/>
          <w:numId w:val="2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răspunde material, civil, penal contravenţional, de efectuarea acestor sarcini şi responsabilităţi;</w:t>
      </w:r>
    </w:p>
    <w:p w:rsidR="005D591C" w:rsidRPr="005D591C" w:rsidRDefault="005D591C" w:rsidP="005D591C">
      <w:pPr>
        <w:autoSpaceDE w:val="0"/>
        <w:autoSpaceDN w:val="0"/>
        <w:adjustRightInd w:val="0"/>
        <w:spacing w:line="360" w:lineRule="auto"/>
        <w:rPr>
          <w:rFonts w:ascii="Trebuchet MS" w:hAnsi="Trebuchet MS"/>
          <w:sz w:val="22"/>
          <w:szCs w:val="22"/>
          <w:lang w:val="ro-RO"/>
        </w:rPr>
      </w:pPr>
      <w:r w:rsidRPr="005D591C">
        <w:rPr>
          <w:rFonts w:ascii="Trebuchet MS" w:hAnsi="Trebuchet MS"/>
          <w:b/>
          <w:sz w:val="22"/>
          <w:szCs w:val="22"/>
          <w:lang w:val="ro-RO"/>
        </w:rPr>
        <w:t>KINETOTERAPEUT (226405)</w:t>
      </w:r>
      <w:r w:rsidRPr="005D591C">
        <w:rPr>
          <w:rFonts w:ascii="Trebuchet MS" w:hAnsi="Trebuchet MS"/>
          <w:sz w:val="22"/>
          <w:szCs w:val="22"/>
          <w:lang w:val="ro-RO"/>
        </w:rPr>
        <w:t>, conform fişei postului;</w:t>
      </w:r>
    </w:p>
    <w:p w:rsidR="005D591C" w:rsidRPr="005D591C" w:rsidRDefault="002640F0"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b/>
          <w:sz w:val="22"/>
          <w:szCs w:val="22"/>
          <w:lang w:val="ro-RO"/>
        </w:rPr>
        <w:t xml:space="preserve">ATRIBUŢII </w:t>
      </w:r>
      <w:r w:rsidR="005D591C" w:rsidRPr="005D591C">
        <w:rPr>
          <w:rFonts w:ascii="Trebuchet MS" w:hAnsi="Trebuchet MS"/>
          <w:b/>
          <w:sz w:val="22"/>
          <w:szCs w:val="22"/>
          <w:lang w:val="ro-RO"/>
        </w:rPr>
        <w:t xml:space="preserve">MEDIC </w:t>
      </w:r>
      <w:r>
        <w:rPr>
          <w:rFonts w:ascii="Trebuchet MS" w:hAnsi="Trebuchet MS"/>
          <w:b/>
          <w:sz w:val="22"/>
          <w:szCs w:val="22"/>
          <w:lang w:val="ro-RO"/>
        </w:rPr>
        <w:t>DE MEDICINĂ DE FAMILIE (221108)</w:t>
      </w:r>
      <w:r w:rsidR="005D591C" w:rsidRPr="005D591C">
        <w:rPr>
          <w:rFonts w:ascii="Trebuchet MS" w:hAnsi="Trebuchet MS"/>
          <w:b/>
          <w:sz w:val="22"/>
          <w:szCs w:val="22"/>
          <w:lang w:val="ro-RO"/>
        </w:rPr>
        <w:t xml:space="preserve">: </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urmăreşte păstrarea stării de sănătate şi profilaxia îmbolnăvirilor asistaţilor – dezvoltarea somatică şi psihomotorie a acestora, redarea autonomiei bolnavilor prin întocmirea şi ţinerea la zi a foilor de observaţie şi de evoluţie a stării de sănătate, efectuarea programelor de recuperare;</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asigură asistenţă medicală şi de urgenţă prin examinarea zilnică a asistaţilor cu afecţiuni acute, aplicarea medicaţiei şi a tratamentelor sau după caz, a procedurilor precum şi internarea acestora în unităţi specializate;</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selecţionează asistaţii care urmează să fie supuşi acţiunilor de recuperare medicală, participă la elaborarea programelor de recuperare şi organizează aplicarea acestora, atât în cadrul unităţii cât şi în alte unităţi sanitare de specialitate;</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controlează calitatea tratamentelor şi îngrijirilor medicale a procedurilor, programelor ergoterapeutice şi recuperatorii, după caz participă nemijlocit la aplicarea acestora;</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în raport cu starea de sănătate a asistaţilor, întocmeşte condica de medicamente şi materiale sanitare;</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răspunde de organizarea şi funcţionarea carantinei, precum şi de aplicarea altor măsuri antiepidemice ce se impun;</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controlează şi supraveghează permanent starea de curăţenie şi aplicarea măsurilor igienico – sanitare în saloane, săli de tratament, săli de mese, bucătării, grupuri sanitare;</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controlează şi asigură condiţiile igienico – sanitare de păstrare şi administrare a medicamentelor, de sterilizarea instrumentarului, de utilizarea şi întreţinerea aparaturii din dotare;</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controlează şi avizează meniul zilnic, urmărind asigurarea numărului de calorii, regimurile alimentare dietetice şi să respecte regulile de igienă alimentară;</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solicită efectuarea trimestrială şi ori de câte ori situaţia o impune, de către personalul care lucrează în cadrul blocului alimentar, a analizelor medicale, conform baremului Centrului de Medicină Preventivă şi hotărăşte utilizarea sau nu a personalului respectiv, în funcţie de rezultatul analizelor;</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hotărăşte învoirea asistaţilor în afara instituţiei, stabilind după caz perioada şi conduita terapeutică de urmat;</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în caz de deces întocmeşte documentele necesare şi urmăreşte îndeplinirea formelor administrative pentru înhumare;</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organizează şi controlează activitatea personalului din subordine, dispunând măsurile ce se impun;</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cunoaşte şi respectă reglementările legale în vigoare, recomandările OMS şi Standardele Comunităţii Europene cu privire la îngrijirea educativă, raţională şi tehnică a persoanelor bolnave şi a celor sănătoase, precum şi prevederile regulamentelor de organizare şi funcţionare ca şi de ordine interioară ale unităţii în care lucrează;</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participă la formele de perfecţionare a pregătirii profesionale, organizate în unitate sau după caz, în alte unităţi din sistemul medico – sanitar;</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participă în calitate de formator la organizarea şi desfăşurarea în unitate, precum şi în alte unităţi de asistenţă socială (la solicitare) a formelor de perfecţionare a pregătirii profesionale a personalului mediu şi a infirmierelor;</w:t>
      </w:r>
    </w:p>
    <w:p w:rsidR="005D591C" w:rsidRPr="005D591C" w:rsidRDefault="005D591C" w:rsidP="005D591C">
      <w:pPr>
        <w:numPr>
          <w:ilvl w:val="0"/>
          <w:numId w:val="2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execută toate lucrările şi sarcinile de serviciu primite de la directorul centrului, în limita competenţelor şi a prevederilor legale în vigoare.</w:t>
      </w:r>
    </w:p>
    <w:p w:rsidR="005D591C" w:rsidRPr="005D591C" w:rsidRDefault="005D591C" w:rsidP="005D591C">
      <w:pPr>
        <w:spacing w:line="360" w:lineRule="auto"/>
        <w:jc w:val="both"/>
        <w:rPr>
          <w:rFonts w:ascii="Trebuchet MS" w:hAnsi="Trebuchet MS"/>
          <w:sz w:val="22"/>
          <w:szCs w:val="22"/>
          <w:lang w:val="ro-RO" w:eastAsia="ro-RO"/>
        </w:rPr>
      </w:pPr>
      <w:r w:rsidRPr="005D591C">
        <w:rPr>
          <w:rFonts w:ascii="Trebuchet MS" w:hAnsi="Trebuchet MS"/>
          <w:b/>
          <w:sz w:val="22"/>
          <w:szCs w:val="22"/>
          <w:lang w:val="ro-RO"/>
        </w:rPr>
        <w:t>RESPONSABILITĂŢI:</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în raport cu persoanele: răspunde de toate deciziile luate privind sarcinile prestate; </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în raport cu materialele cu care lucrează: răspunde de integritatea materialelor cu care lucrează şi de buna funcţionare a echipamentelor pe care le utilizează;</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altele: respectă Regulamentul de Ordine Interioară a Centrului de recuperare şi reabilitare neuropsihiatrică Călugăreni, nerespectarea lor atrage după sine sancţiuni disciplinare;</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reînnoieşte Avizul de liberă practică, conform legislaţiei în vigoare;</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dovedeşte corectitudine şi punctualitate în exercitarea atribuţiilor;</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păstrează confidenţialitatea informaţiilor de care ia cunoştinţă în exercitarea funcţiei, sub sancţiunea desfacerii dezinteresate a contractului individual de muncă;</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dovedeşte corectitudine şi punctualitate în executarea atribuţiilor;</w:t>
      </w:r>
    </w:p>
    <w:p w:rsidR="005D591C" w:rsidRPr="005D591C" w:rsidRDefault="005D591C" w:rsidP="005D591C">
      <w:pPr>
        <w:numPr>
          <w:ilvl w:val="0"/>
          <w:numId w:val="2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răspunde material, civil, penal contravenţional, de efectuarea acestor sarcini şi responsabilităţi;</w:t>
      </w:r>
    </w:p>
    <w:p w:rsidR="005D591C" w:rsidRPr="005D591C" w:rsidRDefault="005D591C" w:rsidP="005D591C">
      <w:p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w:t>
      </w:r>
      <w:r w:rsidRPr="005D591C">
        <w:rPr>
          <w:rFonts w:ascii="Trebuchet MS" w:hAnsi="Trebuchet MS"/>
          <w:b/>
          <w:sz w:val="22"/>
          <w:szCs w:val="22"/>
          <w:lang w:val="ro-RO"/>
        </w:rPr>
        <w:t>SIHOLOG (263411);</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b/>
          <w:sz w:val="22"/>
          <w:szCs w:val="22"/>
          <w:lang w:val="ro-RO"/>
        </w:rPr>
        <w:t xml:space="preserve"> </w:t>
      </w:r>
      <w:r w:rsidRPr="005D591C">
        <w:rPr>
          <w:rFonts w:ascii="Trebuchet MS" w:hAnsi="Trebuchet MS"/>
          <w:sz w:val="22"/>
          <w:szCs w:val="22"/>
          <w:lang w:val="ro-RO"/>
        </w:rPr>
        <w:t>ATRIBUŢII</w:t>
      </w:r>
      <w:r w:rsidRPr="005D591C">
        <w:rPr>
          <w:rFonts w:ascii="Trebuchet MS" w:hAnsi="Trebuchet MS"/>
          <w:b/>
          <w:sz w:val="22"/>
          <w:szCs w:val="22"/>
          <w:lang w:val="ro-RO"/>
        </w:rPr>
        <w:t>:</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cunoaşterea, în urma studierii dosarului bolnavului sau asistatului, a motivului internării fiecărui beneficiar, a influenţelor sociale, psihice şi morale ce s-au exercitat asupra lor;</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realizarea împreună cu medicul, a planului individual de recuperare a fiecărui bolnav sau asistat;</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evaluarea psihologică a fiecărui bolnav sau asistat;</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realizarea fişelor de evaluare a fiecărui bolnav sau asistat din cadrul centrului;</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descrierea componenţei psihologice a problemelor bolnavilor sau asistaţilor;</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identificarea obiectivelor de lungă sau scurtă durată pentru fiecare problemă, cu precizarea perioadelor de evaluare a intervenţiei;</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precizarea metodelor de intervenţie care urmează să fie folosite;</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face parte din echipa pluridisciplinară a centrului, având rol de coordonator la întocmirea planurilor de intervenţie individualizate - personalizate;</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informarea echipei pluridisciplinare, privind modul de implementare a intervenţiei propuse (din punct de vedere psihologic) pentru fiecare bolnav sau asistat;</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monitorizarea sistematică a eficienţei intervenţiei;</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informarea echipei pluridisciplinare privind rezultatele obţinute;</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urmăreşte introducerea în practică a celor mai eficiente metode de diagnostic şi tratament;</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reexaminează evoluţia bolnavilor sau a asistaţilor la cererea medicului;</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prezintă medicului, situaţia bolnavilor examinaţi şi solicită sprijinul acestuia ori de câte ori este necesar;</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asigură transparenţa activităţii sale prin afişarea în exteriorul şi interiorul spaţiului de lucru a graficului de activitate;</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documentarea şi consultarea cărţilor şi revistelor de specialitate;</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informarea privind noutăţile în domeniu;</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participarea la cursuri, traininguri de instruire şi perfecţionare profesională;</w:t>
      </w:r>
    </w:p>
    <w:p w:rsidR="005D591C" w:rsidRPr="005D591C" w:rsidRDefault="005D591C" w:rsidP="005D591C">
      <w:pPr>
        <w:numPr>
          <w:ilvl w:val="0"/>
          <w:numId w:val="2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execută toate lucrările şi sarcinile de serviciu primite de la directorul centrului, în limita competenţelor şi a prevederilor legale în vigoare.</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b/>
          <w:sz w:val="22"/>
          <w:szCs w:val="22"/>
          <w:lang w:val="ro-RO"/>
        </w:rPr>
        <w:t xml:space="preserve"> RESPONSABILITĂŢI:</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în raport cu persoanele: răspunde de toate deciziile luate privind sarcinile prestate; </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în raport cu materialele cu care lucrează: răspunde de integritatea materialelor informaţionale cu care lucrează şi de buna funcţionare a echipamentelor pe care le utilizează;</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altele: respectă Regulamentul de Ordine Interioară a Centrului de recuperare şi reabilitare neuropsihiatrică Călugăreni, nerespectarea lor atrage după sine sancţiuni disciplinare;</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răspunde de realizarea fişelor de evaluare şi intervenţie psihologică, pentru fiecare bolnav sau asistat;</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dovedeşte corectitudine şi punctualitate în exercitarea atribuţiilor;</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păstrează confidenţialitatea informaţiilor de care ia cunoştinţă în exercitarea funcţiei, sub sancţiunea desfacerii dezinteresate a contractului individual de muncă;</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dovedeşte corectitudine şi punctualitate în executarea atribuţiilor;</w:t>
      </w:r>
    </w:p>
    <w:p w:rsidR="005D591C" w:rsidRPr="005D591C" w:rsidRDefault="005D591C" w:rsidP="005D591C">
      <w:pPr>
        <w:numPr>
          <w:ilvl w:val="0"/>
          <w:numId w:val="2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răspunde material, civil, penal contravenţional, de efectuarea acestor sarcini şi responsabilităţi;</w:t>
      </w:r>
    </w:p>
    <w:p w:rsidR="005D591C" w:rsidRPr="005D591C" w:rsidRDefault="00BF5C7F" w:rsidP="005D591C">
      <w:pPr>
        <w:autoSpaceDE w:val="0"/>
        <w:autoSpaceDN w:val="0"/>
        <w:adjustRightInd w:val="0"/>
        <w:spacing w:line="360" w:lineRule="auto"/>
        <w:jc w:val="both"/>
        <w:rPr>
          <w:rFonts w:ascii="Trebuchet MS" w:hAnsi="Trebuchet MS"/>
          <w:sz w:val="22"/>
          <w:szCs w:val="22"/>
          <w:lang w:val="ro-RO"/>
        </w:rPr>
      </w:pPr>
      <w:r w:rsidRPr="00BF5C7F">
        <w:rPr>
          <w:rFonts w:ascii="Trebuchet MS" w:hAnsi="Trebuchet MS"/>
          <w:b/>
          <w:color w:val="FF0000"/>
        </w:rPr>
        <w:t>ANIMATOR SOCIO-</w:t>
      </w:r>
      <w:proofErr w:type="gramStart"/>
      <w:r w:rsidRPr="00BF5C7F">
        <w:rPr>
          <w:rFonts w:ascii="Trebuchet MS" w:hAnsi="Trebuchet MS"/>
          <w:b/>
          <w:color w:val="FF0000"/>
        </w:rPr>
        <w:t>EDUCATIV</w:t>
      </w:r>
      <w:r w:rsidRPr="00AD129B">
        <w:rPr>
          <w:rFonts w:ascii="Trebuchet MS" w:hAnsi="Trebuchet MS"/>
        </w:rPr>
        <w:t xml:space="preserve">  </w:t>
      </w:r>
      <w:r w:rsidR="005D591C" w:rsidRPr="005D591C">
        <w:rPr>
          <w:rFonts w:ascii="Trebuchet MS" w:hAnsi="Trebuchet MS"/>
          <w:sz w:val="22"/>
          <w:szCs w:val="22"/>
          <w:lang w:val="ro-RO"/>
        </w:rPr>
        <w:t>(</w:t>
      </w:r>
      <w:proofErr w:type="gramEnd"/>
      <w:r>
        <w:rPr>
          <w:rFonts w:ascii="Trebuchet MS" w:hAnsi="Trebuchet MS"/>
          <w:sz w:val="22"/>
          <w:szCs w:val="22"/>
          <w:lang w:val="ro-RO"/>
        </w:rPr>
        <w:t>516907</w:t>
      </w:r>
      <w:r w:rsidR="005D591C" w:rsidRPr="005D591C">
        <w:rPr>
          <w:rFonts w:ascii="Trebuchet MS" w:hAnsi="Trebuchet MS"/>
          <w:sz w:val="22"/>
          <w:szCs w:val="22"/>
          <w:lang w:val="ro-RO"/>
        </w:rPr>
        <w:t>).</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(2) Atribuţii ale personalului de specialitate:</w:t>
      </w:r>
    </w:p>
    <w:p w:rsidR="00BF5C7F" w:rsidRPr="00AF3297" w:rsidRDefault="00BF5C7F" w:rsidP="00BF5C7F">
      <w:pPr>
        <w:pStyle w:val="NormalWeb"/>
        <w:numPr>
          <w:ilvl w:val="0"/>
          <w:numId w:val="37"/>
        </w:numPr>
        <w:spacing w:before="0" w:beforeAutospacing="0" w:after="0" w:line="360" w:lineRule="auto"/>
        <w:jc w:val="both"/>
        <w:rPr>
          <w:rFonts w:ascii="Trebuchet MS" w:hAnsi="Trebuchet MS" w:cs="Arial"/>
          <w:color w:val="FF0000"/>
          <w:lang w:val="ro-RO"/>
        </w:rPr>
      </w:pPr>
      <w:r w:rsidRPr="00AF3297">
        <w:rPr>
          <w:rFonts w:ascii="Trebuchet MS" w:hAnsi="Trebuchet MS" w:cs="Arial"/>
          <w:color w:val="FF0000"/>
          <w:lang w:val="ro-RO"/>
        </w:rPr>
        <w:t>execută toate lucrările şi sarcinile de serviciu primite de la directorul centrului</w:t>
      </w:r>
      <w:r w:rsidRPr="00AF3297">
        <w:rPr>
          <w:rFonts w:ascii="Trebuchet MS" w:hAnsi="Trebuchet MS" w:cs="Arial"/>
          <w:color w:val="FF0000"/>
          <w:lang w:val="it-IT"/>
        </w:rPr>
        <w:t xml:space="preserve"> sau asistenta medicală șefă în limita competenţelor şi a prevederilor legale în vigoare</w:t>
      </w:r>
      <w:r w:rsidRPr="00AF3297">
        <w:rPr>
          <w:rFonts w:ascii="Trebuchet MS" w:hAnsi="Trebuchet MS" w:cs="Arial"/>
          <w:color w:val="FF0000"/>
          <w:lang w:val="ro-RO"/>
        </w:rPr>
        <w:t>;</w:t>
      </w:r>
    </w:p>
    <w:p w:rsidR="00BF5C7F" w:rsidRPr="00AF3297" w:rsidRDefault="00BF5C7F" w:rsidP="00BF5C7F">
      <w:pPr>
        <w:pStyle w:val="NormalWeb"/>
        <w:numPr>
          <w:ilvl w:val="0"/>
          <w:numId w:val="37"/>
        </w:numPr>
        <w:spacing w:before="0" w:beforeAutospacing="0" w:after="0" w:line="360" w:lineRule="auto"/>
        <w:jc w:val="both"/>
        <w:rPr>
          <w:rFonts w:ascii="Trebuchet MS" w:hAnsi="Trebuchet MS" w:cs="Arial"/>
          <w:color w:val="FF0000"/>
          <w:lang w:val="ro-RO"/>
        </w:rPr>
      </w:pPr>
      <w:r w:rsidRPr="00AF3297">
        <w:rPr>
          <w:rFonts w:ascii="Trebuchet MS" w:hAnsi="Trebuchet MS" w:cs="Arial"/>
          <w:color w:val="FF0000"/>
          <w:lang w:val="ro-RO"/>
        </w:rPr>
        <w:t>organizează munca în aşa fel încât să realizeze sarcinile primite în programul de lucru;</w:t>
      </w:r>
    </w:p>
    <w:p w:rsidR="00BF5C7F" w:rsidRPr="00AF3297" w:rsidRDefault="00BF5C7F" w:rsidP="00BF5C7F">
      <w:pPr>
        <w:pStyle w:val="NormalWeb"/>
        <w:numPr>
          <w:ilvl w:val="0"/>
          <w:numId w:val="37"/>
        </w:numPr>
        <w:spacing w:before="0" w:beforeAutospacing="0" w:after="0" w:line="360" w:lineRule="auto"/>
        <w:jc w:val="both"/>
        <w:rPr>
          <w:rFonts w:ascii="Trebuchet MS" w:hAnsi="Trebuchet MS" w:cs="Arial"/>
          <w:color w:val="FF0000"/>
          <w:lang w:val="ro-RO"/>
        </w:rPr>
      </w:pPr>
      <w:r w:rsidRPr="00AF3297">
        <w:rPr>
          <w:rFonts w:ascii="Trebuchet MS" w:hAnsi="Trebuchet MS" w:cs="Arial"/>
          <w:color w:val="FF0000"/>
          <w:lang w:val="ro-RO"/>
        </w:rPr>
        <w:t xml:space="preserve">participă la evaluarea/reevaluarea nevoilor individuale ale beneficarilor și întocmirea planului </w:t>
      </w:r>
      <w:r w:rsidRPr="00AF3297">
        <w:rPr>
          <w:rFonts w:ascii="Trebuchet MS" w:eastAsia="SimSun" w:hAnsi="Trebuchet MS"/>
          <w:color w:val="FF0000"/>
          <w:lang w:val="ro-RO"/>
        </w:rPr>
        <w:t xml:space="preserve">individualizat de asistenţă şi îngrijire/planului </w:t>
      </w:r>
      <w:r w:rsidRPr="00AF3297">
        <w:rPr>
          <w:rFonts w:ascii="Trebuchet MS" w:hAnsi="Trebuchet MS" w:cs="Arial"/>
          <w:color w:val="FF0000"/>
          <w:lang w:val="ro-RO"/>
        </w:rPr>
        <w:t>de intervenție;</w:t>
      </w:r>
    </w:p>
    <w:p w:rsidR="00BF5C7F" w:rsidRPr="00AF3297" w:rsidRDefault="00BF5C7F" w:rsidP="00BF5C7F">
      <w:pPr>
        <w:pStyle w:val="NormalWeb"/>
        <w:numPr>
          <w:ilvl w:val="0"/>
          <w:numId w:val="37"/>
        </w:numPr>
        <w:spacing w:before="0" w:beforeAutospacing="0" w:after="0" w:line="360" w:lineRule="auto"/>
        <w:jc w:val="both"/>
        <w:rPr>
          <w:rFonts w:ascii="Trebuchet MS" w:hAnsi="Trebuchet MS" w:cs="Arial"/>
          <w:color w:val="FF0000"/>
          <w:lang w:val="ro-RO"/>
        </w:rPr>
      </w:pPr>
      <w:r w:rsidRPr="00AF3297">
        <w:rPr>
          <w:rFonts w:ascii="Trebuchet MS" w:hAnsi="Trebuchet MS" w:cs="Arial"/>
          <w:color w:val="FF0000"/>
          <w:lang w:val="ro-RO"/>
        </w:rPr>
        <w:lastRenderedPageBreak/>
        <w:t>concepe, organizează și realizează activitatea de animație socio-educativă, cu beneficiarii care au această formă de recuperare recomandată în planul individual de îngrijire și recuperare/reabilitare,</w:t>
      </w:r>
    </w:p>
    <w:p w:rsidR="00BF5C7F" w:rsidRPr="00AF3297" w:rsidRDefault="00BF5C7F" w:rsidP="00BF5C7F">
      <w:pPr>
        <w:pStyle w:val="NormalWeb"/>
        <w:numPr>
          <w:ilvl w:val="0"/>
          <w:numId w:val="37"/>
        </w:numPr>
        <w:spacing w:before="0" w:beforeAutospacing="0" w:after="0" w:line="360" w:lineRule="auto"/>
        <w:jc w:val="both"/>
        <w:rPr>
          <w:rFonts w:ascii="Trebuchet MS" w:hAnsi="Trebuchet MS" w:cs="Arial"/>
          <w:color w:val="FF0000"/>
          <w:lang w:val="ro-RO"/>
        </w:rPr>
      </w:pPr>
      <w:r w:rsidRPr="00AF3297">
        <w:rPr>
          <w:rFonts w:ascii="Trebuchet MS" w:hAnsi="Trebuchet MS" w:cs="Arial"/>
          <w:color w:val="FF0000"/>
          <w:lang w:val="ro-RO"/>
        </w:rPr>
        <w:t xml:space="preserve">respectă prevederile legale cu privire la secretul profesional, protecția datelor personale ale beneficiarilor, familiei acestora, </w:t>
      </w:r>
    </w:p>
    <w:p w:rsidR="00BF5C7F" w:rsidRPr="00AF3297" w:rsidRDefault="00BF5C7F" w:rsidP="00BF5C7F">
      <w:pPr>
        <w:pStyle w:val="NormalWeb"/>
        <w:numPr>
          <w:ilvl w:val="0"/>
          <w:numId w:val="37"/>
        </w:numPr>
        <w:spacing w:before="0" w:beforeAutospacing="0" w:after="0" w:line="360" w:lineRule="auto"/>
        <w:jc w:val="both"/>
        <w:rPr>
          <w:rFonts w:ascii="Trebuchet MS" w:hAnsi="Trebuchet MS" w:cs="Arial"/>
          <w:color w:val="FF0000"/>
          <w:lang w:val="fr-FR"/>
        </w:rPr>
      </w:pPr>
      <w:proofErr w:type="spellStart"/>
      <w:r w:rsidRPr="00AF3297">
        <w:rPr>
          <w:rStyle w:val="arial131"/>
          <w:rFonts w:ascii="Trebuchet MS" w:hAnsi="Trebuchet MS"/>
          <w:color w:val="FF0000"/>
          <w:lang w:val="fr-FR"/>
        </w:rPr>
        <w:t>respectă</w:t>
      </w:r>
      <w:proofErr w:type="spellEnd"/>
      <w:r w:rsidRPr="00AF3297">
        <w:rPr>
          <w:rStyle w:val="arial131"/>
          <w:rFonts w:ascii="Trebuchet MS" w:hAnsi="Trebuchet MS"/>
          <w:color w:val="FF0000"/>
          <w:lang w:val="fr-FR"/>
        </w:rPr>
        <w:t xml:space="preserve"> </w:t>
      </w:r>
      <w:proofErr w:type="spellStart"/>
      <w:r w:rsidRPr="00AF3297">
        <w:rPr>
          <w:rStyle w:val="arial131"/>
          <w:rFonts w:ascii="Trebuchet MS" w:hAnsi="Trebuchet MS"/>
          <w:color w:val="FF0000"/>
          <w:lang w:val="fr-FR"/>
        </w:rPr>
        <w:t>normele</w:t>
      </w:r>
      <w:proofErr w:type="spellEnd"/>
      <w:r w:rsidRPr="00AF3297">
        <w:rPr>
          <w:rStyle w:val="arial131"/>
          <w:rFonts w:ascii="Trebuchet MS" w:hAnsi="Trebuchet MS"/>
          <w:color w:val="FF0000"/>
          <w:lang w:val="fr-FR"/>
        </w:rPr>
        <w:t xml:space="preserve"> de </w:t>
      </w:r>
      <w:proofErr w:type="spellStart"/>
      <w:r w:rsidRPr="00AF3297">
        <w:rPr>
          <w:rStyle w:val="arial131"/>
          <w:rFonts w:ascii="Trebuchet MS" w:hAnsi="Trebuchet MS"/>
          <w:color w:val="FF0000"/>
          <w:lang w:val="fr-FR"/>
        </w:rPr>
        <w:t>protecţia</w:t>
      </w:r>
      <w:proofErr w:type="spellEnd"/>
      <w:r w:rsidRPr="00AF3297">
        <w:rPr>
          <w:rStyle w:val="arial131"/>
          <w:rFonts w:ascii="Trebuchet MS" w:hAnsi="Trebuchet MS"/>
          <w:color w:val="FF0000"/>
          <w:lang w:val="fr-FR"/>
        </w:rPr>
        <w:t xml:space="preserve"> </w:t>
      </w:r>
      <w:proofErr w:type="spellStart"/>
      <w:r w:rsidRPr="00AF3297">
        <w:rPr>
          <w:rStyle w:val="arial131"/>
          <w:rFonts w:ascii="Trebuchet MS" w:hAnsi="Trebuchet MS"/>
          <w:color w:val="FF0000"/>
          <w:lang w:val="fr-FR"/>
        </w:rPr>
        <w:t>muncii</w:t>
      </w:r>
      <w:proofErr w:type="spellEnd"/>
      <w:r w:rsidRPr="00AF3297">
        <w:rPr>
          <w:rStyle w:val="arial131"/>
          <w:rFonts w:ascii="Trebuchet MS" w:hAnsi="Trebuchet MS"/>
          <w:color w:val="FF0000"/>
          <w:lang w:val="fr-FR"/>
        </w:rPr>
        <w:t xml:space="preserve"> </w:t>
      </w:r>
      <w:proofErr w:type="spellStart"/>
      <w:r w:rsidRPr="00AF3297">
        <w:rPr>
          <w:rStyle w:val="arial131"/>
          <w:rFonts w:ascii="Trebuchet MS" w:hAnsi="Trebuchet MS"/>
          <w:color w:val="FF0000"/>
          <w:lang w:val="fr-FR"/>
        </w:rPr>
        <w:t>şi</w:t>
      </w:r>
      <w:proofErr w:type="spellEnd"/>
      <w:r w:rsidRPr="00AF3297">
        <w:rPr>
          <w:rStyle w:val="arial131"/>
          <w:rFonts w:ascii="Trebuchet MS" w:hAnsi="Trebuchet MS"/>
          <w:color w:val="FF0000"/>
          <w:lang w:val="fr-FR"/>
        </w:rPr>
        <w:t xml:space="preserve"> PSI </w:t>
      </w:r>
      <w:proofErr w:type="spellStart"/>
      <w:r w:rsidRPr="00AF3297">
        <w:rPr>
          <w:rStyle w:val="arial131"/>
          <w:rFonts w:ascii="Trebuchet MS" w:hAnsi="Trebuchet MS"/>
          <w:color w:val="FF0000"/>
          <w:lang w:val="fr-FR"/>
        </w:rPr>
        <w:t>şi</w:t>
      </w:r>
      <w:proofErr w:type="spellEnd"/>
      <w:r w:rsidRPr="00AF3297">
        <w:rPr>
          <w:rStyle w:val="arial131"/>
          <w:rFonts w:ascii="Trebuchet MS" w:hAnsi="Trebuchet MS"/>
          <w:color w:val="FF0000"/>
          <w:lang w:val="fr-FR"/>
        </w:rPr>
        <w:t xml:space="preserve"> disciplina la </w:t>
      </w:r>
      <w:proofErr w:type="spellStart"/>
      <w:r w:rsidRPr="00AF3297">
        <w:rPr>
          <w:rStyle w:val="arial131"/>
          <w:rFonts w:ascii="Trebuchet MS" w:hAnsi="Trebuchet MS"/>
          <w:color w:val="FF0000"/>
          <w:lang w:val="fr-FR"/>
        </w:rPr>
        <w:t>locul</w:t>
      </w:r>
      <w:proofErr w:type="spellEnd"/>
      <w:r w:rsidRPr="00AF3297">
        <w:rPr>
          <w:rStyle w:val="arial131"/>
          <w:rFonts w:ascii="Trebuchet MS" w:hAnsi="Trebuchet MS"/>
          <w:color w:val="FF0000"/>
          <w:lang w:val="fr-FR"/>
        </w:rPr>
        <w:t xml:space="preserve"> de </w:t>
      </w:r>
      <w:proofErr w:type="spellStart"/>
      <w:r w:rsidRPr="00AF3297">
        <w:rPr>
          <w:rStyle w:val="arial131"/>
          <w:rFonts w:ascii="Trebuchet MS" w:hAnsi="Trebuchet MS"/>
          <w:color w:val="FF0000"/>
          <w:lang w:val="fr-FR"/>
        </w:rPr>
        <w:t>muncă</w:t>
      </w:r>
      <w:proofErr w:type="spellEnd"/>
      <w:r w:rsidRPr="00AF3297">
        <w:rPr>
          <w:rStyle w:val="arial131"/>
          <w:rFonts w:ascii="Trebuchet MS" w:hAnsi="Trebuchet MS"/>
          <w:color w:val="FF0000"/>
          <w:lang w:val="fr-FR"/>
        </w:rPr>
        <w:t xml:space="preserve">, </w:t>
      </w:r>
      <w:proofErr w:type="spellStart"/>
      <w:r w:rsidRPr="00AF3297">
        <w:rPr>
          <w:rStyle w:val="arial131"/>
          <w:rFonts w:ascii="Trebuchet MS" w:hAnsi="Trebuchet MS"/>
          <w:color w:val="FF0000"/>
          <w:lang w:val="fr-FR"/>
        </w:rPr>
        <w:t>conform</w:t>
      </w:r>
      <w:proofErr w:type="spellEnd"/>
      <w:r w:rsidRPr="00AF3297">
        <w:rPr>
          <w:rStyle w:val="arial131"/>
          <w:rFonts w:ascii="Trebuchet MS" w:hAnsi="Trebuchet MS"/>
          <w:color w:val="FF0000"/>
          <w:lang w:val="fr-FR"/>
        </w:rPr>
        <w:t xml:space="preserve"> </w:t>
      </w:r>
      <w:proofErr w:type="spellStart"/>
      <w:r w:rsidRPr="00AF3297">
        <w:rPr>
          <w:rStyle w:val="arial131"/>
          <w:rFonts w:ascii="Trebuchet MS" w:hAnsi="Trebuchet MS"/>
          <w:color w:val="FF0000"/>
          <w:lang w:val="fr-FR"/>
        </w:rPr>
        <w:t>regulamentului</w:t>
      </w:r>
      <w:proofErr w:type="spellEnd"/>
      <w:r w:rsidRPr="00AF3297">
        <w:rPr>
          <w:rStyle w:val="arial131"/>
          <w:rFonts w:ascii="Trebuchet MS" w:hAnsi="Trebuchet MS"/>
          <w:color w:val="FF0000"/>
          <w:lang w:val="fr-FR"/>
        </w:rPr>
        <w:t xml:space="preserve"> de </w:t>
      </w:r>
      <w:proofErr w:type="spellStart"/>
      <w:r w:rsidRPr="00AF3297">
        <w:rPr>
          <w:rStyle w:val="arial131"/>
          <w:rFonts w:ascii="Trebuchet MS" w:hAnsi="Trebuchet MS"/>
          <w:color w:val="FF0000"/>
          <w:lang w:val="fr-FR"/>
        </w:rPr>
        <w:t>ordine</w:t>
      </w:r>
      <w:proofErr w:type="spellEnd"/>
      <w:r w:rsidRPr="00AF3297">
        <w:rPr>
          <w:rStyle w:val="arial131"/>
          <w:rFonts w:ascii="Trebuchet MS" w:hAnsi="Trebuchet MS"/>
          <w:color w:val="FF0000"/>
          <w:lang w:val="fr-FR"/>
        </w:rPr>
        <w:t xml:space="preserve"> </w:t>
      </w:r>
      <w:proofErr w:type="spellStart"/>
      <w:r w:rsidRPr="00AF3297">
        <w:rPr>
          <w:rStyle w:val="arial131"/>
          <w:rFonts w:ascii="Trebuchet MS" w:hAnsi="Trebuchet MS"/>
          <w:color w:val="FF0000"/>
          <w:lang w:val="fr-FR"/>
        </w:rPr>
        <w:t>interioară</w:t>
      </w:r>
      <w:proofErr w:type="spellEnd"/>
      <w:r w:rsidRPr="00AF3297">
        <w:rPr>
          <w:rStyle w:val="arial131"/>
          <w:rFonts w:ascii="Trebuchet MS" w:hAnsi="Trebuchet MS"/>
          <w:color w:val="FF0000"/>
          <w:lang w:val="fr-FR"/>
        </w:rPr>
        <w:t>;</w:t>
      </w:r>
    </w:p>
    <w:p w:rsidR="00BF5C7F" w:rsidRPr="00AF3297" w:rsidRDefault="00BF5C7F" w:rsidP="00BF5C7F">
      <w:pPr>
        <w:numPr>
          <w:ilvl w:val="0"/>
          <w:numId w:val="37"/>
        </w:numPr>
        <w:spacing w:line="360" w:lineRule="auto"/>
        <w:jc w:val="both"/>
        <w:rPr>
          <w:rFonts w:ascii="Trebuchet MS" w:hAnsi="Trebuchet MS" w:cs="Arial"/>
          <w:color w:val="FF0000"/>
          <w:lang w:val="it-IT"/>
        </w:rPr>
      </w:pPr>
      <w:r w:rsidRPr="00AF3297">
        <w:rPr>
          <w:rFonts w:ascii="Trebuchet MS" w:hAnsi="Trebuchet MS" w:cs="Arial"/>
          <w:color w:val="FF0000"/>
          <w:lang w:val="it-IT"/>
        </w:rPr>
        <w:t>va aduce la îndeplinire şi alte sarcini, atribuţii, lucrări încredinţate de conducerea centrului spre rezolvare.</w:t>
      </w:r>
    </w:p>
    <w:p w:rsidR="00BF5C7F" w:rsidRPr="00AF3297" w:rsidRDefault="00BF5C7F" w:rsidP="00BF5C7F">
      <w:pPr>
        <w:pStyle w:val="NormalWeb"/>
        <w:numPr>
          <w:ilvl w:val="0"/>
          <w:numId w:val="37"/>
        </w:numPr>
        <w:spacing w:before="0" w:beforeAutospacing="0" w:after="0" w:line="360" w:lineRule="auto"/>
        <w:jc w:val="both"/>
        <w:rPr>
          <w:rStyle w:val="arial131"/>
          <w:rFonts w:ascii="Trebuchet MS" w:hAnsi="Trebuchet MS"/>
          <w:color w:val="FF0000"/>
          <w:lang w:val="ro-RO"/>
        </w:rPr>
      </w:pPr>
      <w:r w:rsidRPr="00AF3297">
        <w:rPr>
          <w:rStyle w:val="arial131"/>
          <w:rFonts w:ascii="Trebuchet MS" w:hAnsi="Trebuchet MS"/>
          <w:color w:val="FF0000"/>
          <w:lang w:val="ro-RO"/>
        </w:rPr>
        <w:t>întreţine o relaţie de bună colaborare, prin folosirea unui limbaj civilizat şi o atitudine pozitivă cu toate persoanele (beneficiari, angajați, colegi, persoane externi) cu care intră în contact în timpul zilei de lucru;</w:t>
      </w:r>
    </w:p>
    <w:p w:rsidR="00BF5C7F" w:rsidRPr="00AF3297" w:rsidRDefault="00BF5C7F" w:rsidP="00BF5C7F">
      <w:pPr>
        <w:pStyle w:val="NormalWeb"/>
        <w:spacing w:before="0" w:beforeAutospacing="0" w:after="0" w:line="360" w:lineRule="auto"/>
        <w:jc w:val="both"/>
        <w:rPr>
          <w:rStyle w:val="arial131"/>
          <w:rFonts w:ascii="Trebuchet MS" w:hAnsi="Trebuchet MS"/>
          <w:color w:val="FF0000"/>
          <w:lang w:val="ro-RO"/>
        </w:rPr>
      </w:pPr>
      <w:r w:rsidRPr="00AF3297">
        <w:rPr>
          <w:rStyle w:val="arial131"/>
          <w:rFonts w:ascii="Trebuchet MS" w:hAnsi="Trebuchet MS"/>
          <w:color w:val="FF0000"/>
          <w:lang w:val="ro-RO"/>
        </w:rPr>
        <w:t>Responsabilități</w:t>
      </w:r>
    </w:p>
    <w:p w:rsidR="00BF5C7F" w:rsidRPr="00AF3297" w:rsidRDefault="00BF5C7F" w:rsidP="00BF5C7F">
      <w:pPr>
        <w:pStyle w:val="NormalWeb"/>
        <w:numPr>
          <w:ilvl w:val="0"/>
          <w:numId w:val="38"/>
        </w:numPr>
        <w:spacing w:before="0" w:beforeAutospacing="0" w:after="0" w:line="360" w:lineRule="auto"/>
        <w:jc w:val="both"/>
        <w:rPr>
          <w:rFonts w:ascii="Trebuchet MS" w:hAnsi="Trebuchet MS" w:cs="Arial"/>
          <w:color w:val="FF0000"/>
          <w:lang w:val="ro-RO"/>
        </w:rPr>
      </w:pPr>
      <w:r w:rsidRPr="00AF3297">
        <w:rPr>
          <w:rFonts w:ascii="Trebuchet MS" w:hAnsi="Trebuchet MS" w:cs="Arial"/>
          <w:b/>
          <w:color w:val="FF0000"/>
          <w:lang w:val="it-IT"/>
        </w:rPr>
        <w:t>în raport cu persoanele</w:t>
      </w:r>
      <w:r w:rsidRPr="00AF3297">
        <w:rPr>
          <w:rFonts w:ascii="Trebuchet MS" w:hAnsi="Trebuchet MS" w:cs="Arial"/>
          <w:color w:val="FF0000"/>
          <w:lang w:val="it-IT"/>
        </w:rPr>
        <w:t>:</w:t>
      </w:r>
    </w:p>
    <w:p w:rsidR="00BF5C7F" w:rsidRPr="00AF3297" w:rsidRDefault="00BF5C7F" w:rsidP="00BF5C7F">
      <w:pPr>
        <w:pStyle w:val="NormalWeb"/>
        <w:numPr>
          <w:ilvl w:val="0"/>
          <w:numId w:val="38"/>
        </w:numPr>
        <w:spacing w:before="0" w:beforeAutospacing="0" w:after="0" w:line="360" w:lineRule="auto"/>
        <w:jc w:val="both"/>
        <w:rPr>
          <w:rFonts w:ascii="Trebuchet MS" w:hAnsi="Trebuchet MS" w:cs="Arial"/>
          <w:color w:val="FF0000"/>
          <w:lang w:val="ro-RO"/>
        </w:rPr>
      </w:pPr>
      <w:r w:rsidRPr="00AF3297">
        <w:rPr>
          <w:rFonts w:ascii="Trebuchet MS" w:hAnsi="Trebuchet MS" w:cs="Arial"/>
          <w:color w:val="FF0000"/>
          <w:lang w:val="it-IT"/>
        </w:rPr>
        <w:t>răspunde de recuperarea beneficiarilor prin organizarea de activități de animație socio-educativă,</w:t>
      </w:r>
    </w:p>
    <w:p w:rsidR="00BF5C7F" w:rsidRPr="00AF3297" w:rsidRDefault="00BF5C7F" w:rsidP="00BF5C7F">
      <w:pPr>
        <w:pStyle w:val="NormalWeb"/>
        <w:numPr>
          <w:ilvl w:val="0"/>
          <w:numId w:val="38"/>
        </w:numPr>
        <w:spacing w:before="0" w:beforeAutospacing="0" w:after="0" w:line="360" w:lineRule="auto"/>
        <w:jc w:val="both"/>
        <w:rPr>
          <w:rFonts w:ascii="Trebuchet MS" w:hAnsi="Trebuchet MS" w:cs="Arial"/>
          <w:color w:val="FF0000"/>
          <w:lang w:val="ro-RO"/>
        </w:rPr>
      </w:pPr>
      <w:r w:rsidRPr="00AF3297">
        <w:rPr>
          <w:rFonts w:ascii="Trebuchet MS" w:hAnsi="Trebuchet MS" w:cs="Arial"/>
          <w:color w:val="FF0000"/>
          <w:lang w:val="it-IT"/>
        </w:rPr>
        <w:t xml:space="preserve"> î</w:t>
      </w:r>
      <w:r w:rsidRPr="00AF3297">
        <w:rPr>
          <w:rStyle w:val="arial131"/>
          <w:rFonts w:ascii="Trebuchet MS" w:hAnsi="Trebuchet MS"/>
          <w:color w:val="FF0000"/>
          <w:lang w:val="ro-RO"/>
        </w:rPr>
        <w:t>ntreţine o relaţie de bună colaborare, prin folosirea unui limbaj civilizat şi o atitudine pozitivă cu toate persoanele cu care intră în contact;</w:t>
      </w:r>
    </w:p>
    <w:p w:rsidR="00BF5C7F" w:rsidRPr="00AF3297" w:rsidRDefault="00BF5C7F" w:rsidP="00BF5C7F">
      <w:pPr>
        <w:pStyle w:val="BodyText"/>
        <w:numPr>
          <w:ilvl w:val="0"/>
          <w:numId w:val="38"/>
        </w:numPr>
        <w:tabs>
          <w:tab w:val="num" w:pos="360"/>
        </w:tabs>
        <w:spacing w:after="0" w:line="360" w:lineRule="auto"/>
        <w:jc w:val="both"/>
        <w:rPr>
          <w:rFonts w:ascii="Trebuchet MS" w:hAnsi="Trebuchet MS" w:cs="Arial"/>
          <w:color w:val="FF0000"/>
          <w:lang w:val="es-ES"/>
        </w:rPr>
      </w:pPr>
      <w:proofErr w:type="spellStart"/>
      <w:r w:rsidRPr="00AF3297">
        <w:rPr>
          <w:rFonts w:ascii="Trebuchet MS" w:hAnsi="Trebuchet MS" w:cs="Arial"/>
          <w:b/>
          <w:color w:val="FF0000"/>
          <w:lang w:val="es-ES"/>
        </w:rPr>
        <w:t>în</w:t>
      </w:r>
      <w:proofErr w:type="spellEnd"/>
      <w:r w:rsidRPr="00AF3297">
        <w:rPr>
          <w:rFonts w:ascii="Trebuchet MS" w:hAnsi="Trebuchet MS" w:cs="Arial"/>
          <w:b/>
          <w:color w:val="FF0000"/>
          <w:lang w:val="es-ES"/>
        </w:rPr>
        <w:t xml:space="preserve"> </w:t>
      </w:r>
      <w:proofErr w:type="spellStart"/>
      <w:r w:rsidRPr="00AF3297">
        <w:rPr>
          <w:rFonts w:ascii="Trebuchet MS" w:hAnsi="Trebuchet MS" w:cs="Arial"/>
          <w:b/>
          <w:color w:val="FF0000"/>
          <w:lang w:val="es-ES"/>
        </w:rPr>
        <w:t>raport</w:t>
      </w:r>
      <w:proofErr w:type="spellEnd"/>
      <w:r w:rsidRPr="00AF3297">
        <w:rPr>
          <w:rFonts w:ascii="Trebuchet MS" w:hAnsi="Trebuchet MS" w:cs="Arial"/>
          <w:b/>
          <w:color w:val="FF0000"/>
          <w:lang w:val="es-ES"/>
        </w:rPr>
        <w:t xml:space="preserve"> </w:t>
      </w:r>
      <w:proofErr w:type="spellStart"/>
      <w:r w:rsidRPr="00AF3297">
        <w:rPr>
          <w:rFonts w:ascii="Trebuchet MS" w:hAnsi="Trebuchet MS" w:cs="Arial"/>
          <w:b/>
          <w:color w:val="FF0000"/>
          <w:lang w:val="es-ES"/>
        </w:rPr>
        <w:t>cu</w:t>
      </w:r>
      <w:proofErr w:type="spellEnd"/>
      <w:r w:rsidRPr="00AF3297">
        <w:rPr>
          <w:rFonts w:ascii="Trebuchet MS" w:hAnsi="Trebuchet MS" w:cs="Arial"/>
          <w:b/>
          <w:color w:val="FF0000"/>
          <w:lang w:val="es-ES"/>
        </w:rPr>
        <w:t xml:space="preserve"> </w:t>
      </w:r>
      <w:proofErr w:type="spellStart"/>
      <w:r w:rsidRPr="00AF3297">
        <w:rPr>
          <w:rFonts w:ascii="Trebuchet MS" w:hAnsi="Trebuchet MS" w:cs="Arial"/>
          <w:b/>
          <w:color w:val="FF0000"/>
          <w:lang w:val="es-ES"/>
        </w:rPr>
        <w:t>materialele</w:t>
      </w:r>
      <w:proofErr w:type="spellEnd"/>
      <w:r w:rsidRPr="00AF3297">
        <w:rPr>
          <w:rFonts w:ascii="Trebuchet MS" w:hAnsi="Trebuchet MS" w:cs="Arial"/>
          <w:b/>
          <w:color w:val="FF0000"/>
          <w:lang w:val="es-ES"/>
        </w:rPr>
        <w:t xml:space="preserve"> </w:t>
      </w:r>
      <w:proofErr w:type="spellStart"/>
      <w:r w:rsidRPr="00AF3297">
        <w:rPr>
          <w:rFonts w:ascii="Trebuchet MS" w:hAnsi="Trebuchet MS" w:cs="Arial"/>
          <w:b/>
          <w:color w:val="FF0000"/>
          <w:lang w:val="es-ES"/>
        </w:rPr>
        <w:t>cu</w:t>
      </w:r>
      <w:proofErr w:type="spellEnd"/>
      <w:r w:rsidRPr="00AF3297">
        <w:rPr>
          <w:rFonts w:ascii="Trebuchet MS" w:hAnsi="Trebuchet MS" w:cs="Arial"/>
          <w:b/>
          <w:color w:val="FF0000"/>
          <w:lang w:val="es-ES"/>
        </w:rPr>
        <w:t xml:space="preserve"> </w:t>
      </w:r>
      <w:proofErr w:type="spellStart"/>
      <w:r w:rsidRPr="00AF3297">
        <w:rPr>
          <w:rFonts w:ascii="Trebuchet MS" w:hAnsi="Trebuchet MS" w:cs="Arial"/>
          <w:b/>
          <w:color w:val="FF0000"/>
          <w:lang w:val="es-ES"/>
        </w:rPr>
        <w:t>care</w:t>
      </w:r>
      <w:proofErr w:type="spellEnd"/>
      <w:r w:rsidRPr="00AF3297">
        <w:rPr>
          <w:rFonts w:ascii="Trebuchet MS" w:hAnsi="Trebuchet MS" w:cs="Arial"/>
          <w:b/>
          <w:color w:val="FF0000"/>
          <w:lang w:val="es-ES"/>
        </w:rPr>
        <w:t xml:space="preserve"> </w:t>
      </w:r>
      <w:proofErr w:type="spellStart"/>
      <w:r w:rsidRPr="00AF3297">
        <w:rPr>
          <w:rFonts w:ascii="Trebuchet MS" w:hAnsi="Trebuchet MS" w:cs="Arial"/>
          <w:b/>
          <w:color w:val="FF0000"/>
          <w:lang w:val="es-ES"/>
        </w:rPr>
        <w:t>lucrează</w:t>
      </w:r>
      <w:proofErr w:type="spellEnd"/>
      <w:r w:rsidRPr="00AF3297">
        <w:rPr>
          <w:rFonts w:ascii="Trebuchet MS" w:hAnsi="Trebuchet MS" w:cs="Arial"/>
          <w:color w:val="FF0000"/>
          <w:lang w:val="es-ES"/>
        </w:rPr>
        <w:t>:</w:t>
      </w:r>
    </w:p>
    <w:p w:rsidR="00BF5C7F" w:rsidRPr="00AF3297" w:rsidRDefault="00BF5C7F" w:rsidP="00BF5C7F">
      <w:pPr>
        <w:pStyle w:val="BodyText"/>
        <w:numPr>
          <w:ilvl w:val="0"/>
          <w:numId w:val="38"/>
        </w:numPr>
        <w:tabs>
          <w:tab w:val="num" w:pos="360"/>
        </w:tabs>
        <w:spacing w:after="0" w:line="360" w:lineRule="auto"/>
        <w:jc w:val="both"/>
        <w:rPr>
          <w:rFonts w:ascii="Trebuchet MS" w:hAnsi="Trebuchet MS" w:cs="Arial"/>
          <w:color w:val="FF0000"/>
          <w:lang w:val="es-ES"/>
        </w:rPr>
      </w:pPr>
      <w:r w:rsidRPr="00AF3297">
        <w:rPr>
          <w:rFonts w:ascii="Trebuchet MS" w:hAnsi="Trebuchet MS" w:cs="Arial"/>
          <w:color w:val="FF0000"/>
          <w:lang w:val="es-ES"/>
        </w:rPr>
        <w:t xml:space="preserve"> </w:t>
      </w:r>
      <w:proofErr w:type="spellStart"/>
      <w:r w:rsidRPr="00AF3297">
        <w:rPr>
          <w:rFonts w:ascii="Trebuchet MS" w:hAnsi="Trebuchet MS" w:cs="Arial"/>
          <w:color w:val="FF0000"/>
          <w:lang w:val="es-ES"/>
        </w:rPr>
        <w:t>răspunde</w:t>
      </w:r>
      <w:proofErr w:type="spellEnd"/>
      <w:r w:rsidRPr="00AF3297">
        <w:rPr>
          <w:rFonts w:ascii="Trebuchet MS" w:hAnsi="Trebuchet MS" w:cs="Arial"/>
          <w:color w:val="FF0000"/>
          <w:lang w:val="es-ES"/>
        </w:rPr>
        <w:t xml:space="preserve"> de </w:t>
      </w:r>
      <w:proofErr w:type="spellStart"/>
      <w:r w:rsidRPr="00AF3297">
        <w:rPr>
          <w:rFonts w:ascii="Trebuchet MS" w:hAnsi="Trebuchet MS" w:cs="Arial"/>
          <w:color w:val="FF0000"/>
          <w:lang w:val="es-ES"/>
        </w:rPr>
        <w:t>integritatea</w:t>
      </w:r>
      <w:proofErr w:type="spellEnd"/>
      <w:r w:rsidRPr="00AF3297">
        <w:rPr>
          <w:rFonts w:ascii="Trebuchet MS" w:hAnsi="Trebuchet MS" w:cs="Arial"/>
          <w:color w:val="FF0000"/>
          <w:lang w:val="es-ES"/>
        </w:rPr>
        <w:t xml:space="preserve"> </w:t>
      </w:r>
      <w:proofErr w:type="spellStart"/>
      <w:r w:rsidRPr="00AF3297">
        <w:rPr>
          <w:rFonts w:ascii="Trebuchet MS" w:hAnsi="Trebuchet MS" w:cs="Arial"/>
          <w:color w:val="FF0000"/>
          <w:lang w:val="es-ES"/>
        </w:rPr>
        <w:t>materialelor</w:t>
      </w:r>
      <w:proofErr w:type="spellEnd"/>
      <w:r w:rsidRPr="00AF3297">
        <w:rPr>
          <w:rFonts w:ascii="Trebuchet MS" w:hAnsi="Trebuchet MS" w:cs="Arial"/>
          <w:color w:val="FF0000"/>
          <w:lang w:val="es-ES"/>
        </w:rPr>
        <w:t xml:space="preserve"> </w:t>
      </w:r>
      <w:proofErr w:type="spellStart"/>
      <w:r w:rsidRPr="00AF3297">
        <w:rPr>
          <w:rFonts w:ascii="Trebuchet MS" w:hAnsi="Trebuchet MS" w:cs="Arial"/>
          <w:color w:val="FF0000"/>
          <w:lang w:val="es-ES"/>
        </w:rPr>
        <w:t>cu</w:t>
      </w:r>
      <w:proofErr w:type="spellEnd"/>
      <w:r w:rsidRPr="00AF3297">
        <w:rPr>
          <w:rFonts w:ascii="Trebuchet MS" w:hAnsi="Trebuchet MS" w:cs="Arial"/>
          <w:color w:val="FF0000"/>
          <w:lang w:val="es-ES"/>
        </w:rPr>
        <w:t xml:space="preserve"> </w:t>
      </w:r>
      <w:proofErr w:type="spellStart"/>
      <w:r w:rsidRPr="00AF3297">
        <w:rPr>
          <w:rFonts w:ascii="Trebuchet MS" w:hAnsi="Trebuchet MS" w:cs="Arial"/>
          <w:color w:val="FF0000"/>
          <w:lang w:val="es-ES"/>
        </w:rPr>
        <w:t>care</w:t>
      </w:r>
      <w:proofErr w:type="spellEnd"/>
      <w:r w:rsidRPr="00AF3297">
        <w:rPr>
          <w:rFonts w:ascii="Trebuchet MS" w:hAnsi="Trebuchet MS" w:cs="Arial"/>
          <w:color w:val="FF0000"/>
          <w:lang w:val="es-ES"/>
        </w:rPr>
        <w:t xml:space="preserve"> </w:t>
      </w:r>
      <w:proofErr w:type="spellStart"/>
      <w:r w:rsidRPr="00AF3297">
        <w:rPr>
          <w:rFonts w:ascii="Trebuchet MS" w:hAnsi="Trebuchet MS" w:cs="Arial"/>
          <w:color w:val="FF0000"/>
          <w:lang w:val="es-ES"/>
        </w:rPr>
        <w:t>lucrează</w:t>
      </w:r>
      <w:proofErr w:type="spellEnd"/>
      <w:r w:rsidRPr="00AF3297">
        <w:rPr>
          <w:rFonts w:ascii="Trebuchet MS" w:hAnsi="Trebuchet MS" w:cs="Arial"/>
          <w:color w:val="FF0000"/>
          <w:lang w:val="es-ES"/>
        </w:rPr>
        <w:t xml:space="preserve"> </w:t>
      </w:r>
      <w:proofErr w:type="spellStart"/>
      <w:r w:rsidRPr="00AF3297">
        <w:rPr>
          <w:rFonts w:ascii="Trebuchet MS" w:hAnsi="Trebuchet MS" w:cs="Arial"/>
          <w:color w:val="FF0000"/>
          <w:lang w:val="es-ES"/>
        </w:rPr>
        <w:t>şi</w:t>
      </w:r>
      <w:proofErr w:type="spellEnd"/>
      <w:r w:rsidRPr="00AF3297">
        <w:rPr>
          <w:rFonts w:ascii="Trebuchet MS" w:hAnsi="Trebuchet MS" w:cs="Arial"/>
          <w:color w:val="FF0000"/>
          <w:lang w:val="es-ES"/>
        </w:rPr>
        <w:t xml:space="preserve"> de buna </w:t>
      </w:r>
      <w:proofErr w:type="spellStart"/>
      <w:r w:rsidRPr="00AF3297">
        <w:rPr>
          <w:rFonts w:ascii="Trebuchet MS" w:hAnsi="Trebuchet MS" w:cs="Arial"/>
          <w:color w:val="FF0000"/>
          <w:lang w:val="es-ES"/>
        </w:rPr>
        <w:t>funcţionare</w:t>
      </w:r>
      <w:proofErr w:type="spellEnd"/>
      <w:r w:rsidRPr="00AF3297">
        <w:rPr>
          <w:rFonts w:ascii="Trebuchet MS" w:hAnsi="Trebuchet MS" w:cs="Arial"/>
          <w:color w:val="FF0000"/>
          <w:lang w:val="es-ES"/>
        </w:rPr>
        <w:t xml:space="preserve"> a </w:t>
      </w:r>
      <w:proofErr w:type="spellStart"/>
      <w:r w:rsidRPr="00AF3297">
        <w:rPr>
          <w:rFonts w:ascii="Trebuchet MS" w:hAnsi="Trebuchet MS" w:cs="Arial"/>
          <w:color w:val="FF0000"/>
          <w:lang w:val="es-ES"/>
        </w:rPr>
        <w:t>echipamentelor</w:t>
      </w:r>
      <w:proofErr w:type="spellEnd"/>
      <w:r w:rsidRPr="00AF3297">
        <w:rPr>
          <w:rFonts w:ascii="Trebuchet MS" w:hAnsi="Trebuchet MS" w:cs="Arial"/>
          <w:color w:val="FF0000"/>
          <w:lang w:val="es-ES"/>
        </w:rPr>
        <w:t xml:space="preserve"> pe </w:t>
      </w:r>
      <w:proofErr w:type="spellStart"/>
      <w:r w:rsidRPr="00AF3297">
        <w:rPr>
          <w:rFonts w:ascii="Trebuchet MS" w:hAnsi="Trebuchet MS" w:cs="Arial"/>
          <w:color w:val="FF0000"/>
          <w:lang w:val="es-ES"/>
        </w:rPr>
        <w:t>care</w:t>
      </w:r>
      <w:proofErr w:type="spellEnd"/>
      <w:r w:rsidRPr="00AF3297">
        <w:rPr>
          <w:rFonts w:ascii="Trebuchet MS" w:hAnsi="Trebuchet MS" w:cs="Arial"/>
          <w:color w:val="FF0000"/>
          <w:lang w:val="es-ES"/>
        </w:rPr>
        <w:t xml:space="preserve"> le </w:t>
      </w:r>
      <w:proofErr w:type="spellStart"/>
      <w:r w:rsidRPr="00AF3297">
        <w:rPr>
          <w:rFonts w:ascii="Trebuchet MS" w:hAnsi="Trebuchet MS" w:cs="Arial"/>
          <w:color w:val="FF0000"/>
          <w:lang w:val="es-ES"/>
        </w:rPr>
        <w:t>utilizează</w:t>
      </w:r>
      <w:proofErr w:type="spellEnd"/>
      <w:r w:rsidRPr="00AF3297">
        <w:rPr>
          <w:rFonts w:ascii="Trebuchet MS" w:hAnsi="Trebuchet MS" w:cs="Arial"/>
          <w:color w:val="FF0000"/>
          <w:lang w:val="es-ES"/>
        </w:rPr>
        <w:t>;</w:t>
      </w:r>
    </w:p>
    <w:p w:rsidR="00BF5C7F" w:rsidRPr="00AF3297" w:rsidRDefault="00BF5C7F" w:rsidP="00BF5C7F">
      <w:pPr>
        <w:pStyle w:val="BodyText"/>
        <w:numPr>
          <w:ilvl w:val="0"/>
          <w:numId w:val="38"/>
        </w:numPr>
        <w:tabs>
          <w:tab w:val="num" w:pos="360"/>
        </w:tabs>
        <w:spacing w:after="0" w:line="360" w:lineRule="auto"/>
        <w:jc w:val="both"/>
        <w:rPr>
          <w:rFonts w:ascii="Trebuchet MS" w:hAnsi="Trebuchet MS" w:cs="Arial"/>
          <w:color w:val="FF0000"/>
          <w:lang w:val="it-IT"/>
        </w:rPr>
      </w:pPr>
      <w:r w:rsidRPr="00AF3297">
        <w:rPr>
          <w:rFonts w:ascii="Trebuchet MS" w:hAnsi="Trebuchet MS" w:cs="Arial"/>
          <w:b/>
          <w:color w:val="FF0000"/>
          <w:lang w:val="it-IT"/>
        </w:rPr>
        <w:t>altele</w:t>
      </w:r>
      <w:r w:rsidRPr="00AF3297">
        <w:rPr>
          <w:rFonts w:ascii="Trebuchet MS" w:hAnsi="Trebuchet MS" w:cs="Arial"/>
          <w:color w:val="FF0000"/>
          <w:lang w:val="it-IT"/>
        </w:rPr>
        <w:t xml:space="preserve">: respectă Regulamentul de Ordine Interioară a </w:t>
      </w:r>
      <w:r w:rsidRPr="00AF3297">
        <w:rPr>
          <w:rFonts w:ascii="Trebuchet MS" w:hAnsi="Trebuchet MS" w:cs="Arial"/>
          <w:color w:val="FF0000"/>
          <w:lang w:val="ro-RO"/>
        </w:rPr>
        <w:t xml:space="preserve">Centrului </w:t>
      </w:r>
      <w:r w:rsidRPr="00AF3297">
        <w:rPr>
          <w:rFonts w:ascii="Trebuchet MS" w:hAnsi="Trebuchet MS" w:cs="Arial"/>
          <w:color w:val="FF0000"/>
          <w:lang w:val="it-IT"/>
        </w:rPr>
        <w:t xml:space="preserve">de recuperare şi reabilitare neuropsihiatrică Călugăreni, nerespectarea lor atrage după sine sancţiuni disciplinare; </w:t>
      </w:r>
    </w:p>
    <w:p w:rsidR="00BF5C7F" w:rsidRPr="00AF3297" w:rsidRDefault="00BF5C7F" w:rsidP="00BF5C7F">
      <w:pPr>
        <w:pStyle w:val="BodyText"/>
        <w:numPr>
          <w:ilvl w:val="0"/>
          <w:numId w:val="38"/>
        </w:numPr>
        <w:tabs>
          <w:tab w:val="num" w:pos="360"/>
        </w:tabs>
        <w:spacing w:after="0" w:line="360" w:lineRule="auto"/>
        <w:jc w:val="both"/>
        <w:rPr>
          <w:rFonts w:ascii="Trebuchet MS" w:hAnsi="Trebuchet MS" w:cs="Arial"/>
          <w:color w:val="FF0000"/>
          <w:lang w:val="it-IT"/>
        </w:rPr>
      </w:pPr>
      <w:r w:rsidRPr="00AF3297">
        <w:rPr>
          <w:rFonts w:ascii="Trebuchet MS" w:hAnsi="Trebuchet MS" w:cs="Arial"/>
          <w:color w:val="FF0000"/>
          <w:lang w:val="it-IT"/>
        </w:rPr>
        <w:t>dovedeşte corectitudine şi punctualitate în executarea atribuţiilor;</w:t>
      </w:r>
    </w:p>
    <w:p w:rsidR="00BF5C7F" w:rsidRPr="00AF3297" w:rsidRDefault="00BF5C7F" w:rsidP="00BF5C7F">
      <w:pPr>
        <w:pStyle w:val="NormalWeb"/>
        <w:numPr>
          <w:ilvl w:val="0"/>
          <w:numId w:val="37"/>
        </w:numPr>
        <w:tabs>
          <w:tab w:val="clear" w:pos="360"/>
          <w:tab w:val="num" w:pos="0"/>
        </w:tabs>
        <w:spacing w:before="0" w:beforeAutospacing="0" w:after="0" w:line="360" w:lineRule="auto"/>
        <w:ind w:firstLine="0"/>
        <w:jc w:val="both"/>
        <w:rPr>
          <w:rFonts w:ascii="Trebuchet MS" w:hAnsi="Trebuchet MS" w:cs="Arial"/>
          <w:color w:val="FF0000"/>
          <w:lang w:val="ro-RO"/>
        </w:rPr>
      </w:pPr>
      <w:r w:rsidRPr="00AF3297">
        <w:rPr>
          <w:rFonts w:ascii="Trebuchet MS" w:hAnsi="Trebuchet MS" w:cs="Arial"/>
          <w:color w:val="FF0000"/>
          <w:lang w:val="it-IT"/>
        </w:rPr>
        <w:t>răspunde material, civil, penal contravenţional, de efectuarea acestor sarcini şi    responsabilităţi;”</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 xml:space="preserve">ART. 12 </w:t>
      </w:r>
      <w:r w:rsidRPr="005D591C">
        <w:rPr>
          <w:rFonts w:ascii="Trebuchet MS" w:hAnsi="Trebuchet MS"/>
          <w:b/>
          <w:sz w:val="22"/>
          <w:szCs w:val="22"/>
          <w:lang w:val="ro-RO"/>
        </w:rPr>
        <w:t>PERSONALUL ADMINISTRATIV, GOSPODĂRIE, ÎNTREŢINERE-REPARAŢII, DESERVIRE</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Personalului administrativ asigură activităţile auxiliare serviciului social: aprovizionare, mentenanţă, achiziţii etc.:</w:t>
      </w:r>
    </w:p>
    <w:p w:rsidR="00905ABF" w:rsidRDefault="00905ABF" w:rsidP="005D591C">
      <w:pPr>
        <w:autoSpaceDE w:val="0"/>
        <w:autoSpaceDN w:val="0"/>
        <w:adjustRightInd w:val="0"/>
        <w:spacing w:line="360" w:lineRule="auto"/>
        <w:jc w:val="both"/>
        <w:rPr>
          <w:rFonts w:ascii="Trebuchet MS" w:hAnsi="Trebuchet MS"/>
          <w:b/>
          <w:sz w:val="22"/>
          <w:szCs w:val="22"/>
          <w:lang w:val="ro-RO"/>
        </w:rPr>
      </w:pPr>
    </w:p>
    <w:p w:rsidR="00905ABF" w:rsidRDefault="00905ABF" w:rsidP="005D591C">
      <w:pPr>
        <w:autoSpaceDE w:val="0"/>
        <w:autoSpaceDN w:val="0"/>
        <w:adjustRightInd w:val="0"/>
        <w:spacing w:line="360" w:lineRule="auto"/>
        <w:jc w:val="both"/>
        <w:rPr>
          <w:rFonts w:ascii="Trebuchet MS" w:hAnsi="Trebuchet MS"/>
          <w:b/>
          <w:sz w:val="22"/>
          <w:szCs w:val="22"/>
          <w:lang w:val="ro-RO"/>
        </w:rPr>
      </w:pP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b/>
          <w:sz w:val="22"/>
          <w:szCs w:val="22"/>
          <w:lang w:val="ro-RO"/>
        </w:rPr>
        <w:t>ADMINISTRATOR;</w:t>
      </w:r>
    </w:p>
    <w:p w:rsidR="005D591C" w:rsidRPr="005D591C" w:rsidRDefault="005D591C" w:rsidP="005D591C">
      <w:p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rPr>
        <w:t>ATRIBUŢII</w:t>
      </w:r>
      <w:r w:rsidRPr="005D591C">
        <w:rPr>
          <w:rFonts w:ascii="Trebuchet MS" w:hAnsi="Trebuchet MS"/>
          <w:b/>
          <w:sz w:val="22"/>
          <w:szCs w:val="22"/>
          <w:lang w:val="ro-RO"/>
        </w:rPr>
        <w:t>:</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organizeaza indruma si raspunde de intocmire si realizarea  planului de investitii, reparatii capitale dotare-constructii, aprovizionare</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indruma si controleaza nemijlocit munca administrativ  gospodareasca din institutie si propune masurile necesare pentru modernizarea utilajelor  si inventarului gospodaresc al unitatii</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organizeaza  indruma  si  controleaza  activitatile care asigura alimentatia bolnavilor</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ia masurile necesare, potrivit dispozitiilor legale, pentru asigurarea conditiilor corespunzatoare de munca, prevenirea  accidentelor  si inbolnavirilor profesionala</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problema dotarii unitatii (din investitii  centralizate sau necentralizate, lucrari in regie proprie)</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ia masuri pentru aprovizionarea ritmica a unitatii</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urmareste corelarea planului de aprovizionare cu creditele  bugetare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acordate unitatii</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participa la inventarierea bunurilor materiale ale institutiei</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urmareste dotarea unitatii cu mijloace de transport  corespunzatoare exploatare  in conditii optime a acestor mijloace si casarea lor  in  conditii legale</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ia  masurile  necesare  pentru  buna  functionare  a  activitatilor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gospodaresti,  igenizarea locurilor de munca, inbunatatirea continua a conditiilor de confort pentru bolnavi</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asigura  verificarea la timp si in bune conditii  a  aparatelor  si utilajelor  conform legislatiilor in vigoare, luind masurile  necesare  pentru buna intretinere a  mobilierelor, hainelor, efectelor bolnavilor si instalatiilor aferente</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ia  masurile  prevazute  in  actele  normative  privind   receptie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manipularea si depozitarea  corespunzatoare a bunurilor materiale  pentru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gospodarire economicoasa si integritatea avutului institutiei</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asigura organizarea, controleaza si raspunde de executarea masurilor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pentru prevenirea si stingerea incendiilor, conduce evidentele de instructaj</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instruieste personalul pe linia protectiei muncii, raspunde  pentru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aplicarea normelor de protectia muncii pe fiecare loc de munca, conduce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evidentele de instructaj</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raspunde de compartimentele din subordie( atelierele de intretinere, spalatorie, frizerie, bucatarie, paza magazie, gospodarie anexa )</w:t>
      </w:r>
    </w:p>
    <w:p w:rsidR="005D591C" w:rsidRPr="005D591C" w:rsidRDefault="005D591C" w:rsidP="005D591C">
      <w:pPr>
        <w:numPr>
          <w:ilvl w:val="3"/>
          <w:numId w:val="26"/>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si alte sarcini trasate de medicul director</w:t>
      </w:r>
    </w:p>
    <w:p w:rsidR="00905ABF" w:rsidRDefault="00905ABF" w:rsidP="005D591C">
      <w:pPr>
        <w:spacing w:line="360" w:lineRule="auto"/>
        <w:jc w:val="both"/>
        <w:rPr>
          <w:rFonts w:ascii="Trebuchet MS" w:hAnsi="Trebuchet MS"/>
          <w:b/>
          <w:sz w:val="22"/>
          <w:szCs w:val="22"/>
          <w:lang w:val="ro-RO"/>
        </w:rPr>
      </w:pPr>
    </w:p>
    <w:p w:rsidR="005D591C" w:rsidRPr="005D591C" w:rsidRDefault="005D591C" w:rsidP="005D591C">
      <w:pPr>
        <w:spacing w:line="360" w:lineRule="auto"/>
        <w:jc w:val="both"/>
        <w:rPr>
          <w:rFonts w:ascii="Trebuchet MS" w:hAnsi="Trebuchet MS"/>
          <w:sz w:val="22"/>
          <w:szCs w:val="22"/>
          <w:lang w:val="ro-RO" w:eastAsia="ro-RO"/>
        </w:rPr>
      </w:pPr>
      <w:r w:rsidRPr="005D591C">
        <w:rPr>
          <w:rFonts w:ascii="Trebuchet MS" w:hAnsi="Trebuchet MS"/>
          <w:b/>
          <w:sz w:val="22"/>
          <w:szCs w:val="22"/>
          <w:lang w:val="ro-RO"/>
        </w:rPr>
        <w:t>FUNCŢIONAR ADMINISTRATIV, ECONOMIC;</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5D591C">
        <w:rPr>
          <w:rFonts w:ascii="Trebuchet MS" w:hAnsi="Trebuchet MS"/>
          <w:sz w:val="22"/>
          <w:szCs w:val="22"/>
          <w:lang w:val="ro-RO"/>
        </w:rPr>
        <w:t>ATRIBUŢII</w:t>
      </w:r>
      <w:r w:rsidRPr="005D591C">
        <w:rPr>
          <w:rFonts w:ascii="Trebuchet MS" w:hAnsi="Trebuchet MS"/>
          <w:b/>
          <w:sz w:val="22"/>
          <w:szCs w:val="22"/>
          <w:lang w:val="ro-RO"/>
        </w:rPr>
        <w:t>:</w:t>
      </w:r>
    </w:p>
    <w:p w:rsidR="005D591C" w:rsidRPr="005D591C" w:rsidRDefault="005D591C" w:rsidP="005D591C">
      <w:pPr>
        <w:numPr>
          <w:ilvl w:val="3"/>
          <w:numId w:val="2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tina evidenta zilnica a condicilor de prezenta </w:t>
      </w:r>
    </w:p>
    <w:p w:rsidR="005D591C" w:rsidRPr="005D591C" w:rsidRDefault="005D591C" w:rsidP="005D591C">
      <w:pPr>
        <w:numPr>
          <w:ilvl w:val="3"/>
          <w:numId w:val="2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evidenta  zilelor  libere,  concediilor  de odichna, medicale, fara plata</w:t>
      </w:r>
    </w:p>
    <w:p w:rsidR="005D591C" w:rsidRPr="005D591C" w:rsidRDefault="005D591C" w:rsidP="005D591C">
      <w:pPr>
        <w:numPr>
          <w:ilvl w:val="3"/>
          <w:numId w:val="2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tine evidenta pontajelor</w:t>
      </w:r>
    </w:p>
    <w:p w:rsidR="005D591C" w:rsidRPr="005D591C" w:rsidRDefault="005D591C" w:rsidP="005D591C">
      <w:pPr>
        <w:numPr>
          <w:ilvl w:val="3"/>
          <w:numId w:val="2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participa la inventarierea bunurilor materiale ale institutiei</w:t>
      </w:r>
    </w:p>
    <w:p w:rsidR="005D591C" w:rsidRPr="005D591C" w:rsidRDefault="005D591C" w:rsidP="005D591C">
      <w:pPr>
        <w:numPr>
          <w:ilvl w:val="3"/>
          <w:numId w:val="2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asigura intocmirea, circulatiei si pastrarea documentelor justificative, care la baza inregistrarilor in institutiei </w:t>
      </w:r>
    </w:p>
    <w:p w:rsidR="005D591C" w:rsidRPr="005D591C" w:rsidRDefault="005D591C" w:rsidP="005D591C">
      <w:pPr>
        <w:numPr>
          <w:ilvl w:val="3"/>
          <w:numId w:val="2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asista la receptionarea alimentelor si materialelor</w:t>
      </w:r>
    </w:p>
    <w:p w:rsidR="005D591C" w:rsidRPr="005D591C" w:rsidRDefault="005D591C" w:rsidP="005D591C">
      <w:pPr>
        <w:numPr>
          <w:ilvl w:val="3"/>
          <w:numId w:val="27"/>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si alte sarcine trasate de medicul director si contabilul sef, respectand termenele date de acesteia</w:t>
      </w:r>
    </w:p>
    <w:p w:rsidR="005D591C" w:rsidRPr="005D591C" w:rsidRDefault="005D591C" w:rsidP="005D591C">
      <w:pPr>
        <w:spacing w:line="360" w:lineRule="auto"/>
        <w:jc w:val="both"/>
        <w:rPr>
          <w:rFonts w:ascii="Trebuchet MS" w:hAnsi="Trebuchet MS"/>
          <w:sz w:val="22"/>
          <w:szCs w:val="22"/>
          <w:lang w:val="ro-RO" w:eastAsia="ro-RO"/>
        </w:rPr>
      </w:pPr>
      <w:r w:rsidRPr="005D591C">
        <w:rPr>
          <w:rFonts w:ascii="Trebuchet MS" w:hAnsi="Trebuchet MS"/>
          <w:b/>
          <w:sz w:val="22"/>
          <w:szCs w:val="22"/>
          <w:lang w:val="ro-RO"/>
        </w:rPr>
        <w:t>CASIER, MAGAZINER;</w:t>
      </w:r>
    </w:p>
    <w:p w:rsidR="005D591C" w:rsidRPr="005D591C" w:rsidRDefault="005D591C" w:rsidP="005D591C">
      <w:pPr>
        <w:autoSpaceDE w:val="0"/>
        <w:autoSpaceDN w:val="0"/>
        <w:adjustRightInd w:val="0"/>
        <w:spacing w:line="360" w:lineRule="auto"/>
        <w:rPr>
          <w:rFonts w:ascii="Trebuchet MS" w:hAnsi="Trebuchet MS"/>
          <w:sz w:val="22"/>
          <w:szCs w:val="22"/>
          <w:lang w:val="ro-RO"/>
        </w:rPr>
      </w:pPr>
      <w:r w:rsidRPr="00211830">
        <w:rPr>
          <w:rFonts w:ascii="Trebuchet MS" w:hAnsi="Trebuchet MS"/>
          <w:b/>
          <w:sz w:val="22"/>
          <w:szCs w:val="22"/>
          <w:lang w:val="ro-RO"/>
        </w:rPr>
        <w:t>ATRIBUŢII CASIER</w:t>
      </w:r>
      <w:r w:rsidRPr="005D591C">
        <w:rPr>
          <w:rFonts w:ascii="Trebuchet MS" w:hAnsi="Trebuchet MS"/>
          <w:sz w:val="22"/>
          <w:szCs w:val="22"/>
          <w:lang w:val="ro-RO"/>
        </w:rPr>
        <w:t>:</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ridica salariile si drepturile banesti ale salariatilor de la banca si raspunde pentru bani pana la achitarea salariilor si a altor drepturi.</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elibereaza chitante pe baza actelor justificative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conduce registrul de casa la zi </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tine casa de bani conform instructiunilor elaborate de organele de politie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tine  evidenta nominala in registru a bolnavilor care au drepturi banesti preveniti in urma activitatii de ergoterapie, platii pensiei sau banilor primite catre  bolnavi de la apartinatori, mentionand in dreptul fiecarui nume drepturile banesti in numerar sau depus la C.E.C.</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elibereaza suma de bani bolnavilor cu aprobarea scrisa a medicului director, sau contabilului sef</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inregistreaza pe fisele analitice materialele si mijloacele fixe procurate, pe baza documentelor (facturi, dispozitii de livrare, procese verbale, bonuri, dispozitii de transfer)</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scade de pe fisa analitice consumurile conform centralizatoarelor precum si a livrarilor de marfuri pe baza documentelor</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confrunta lunar fisele contabile analitice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procura  actele ( adeverinta de salarizare etc.) care lipsesc din dosarele sociale ale asistatilor in vederea stabiliri  contributiei de intretinere.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urmareste si efectueaza retinerea contributiei de intretinere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si alte sarcini trasate de medicul director si contabilul sef, respectand termenele date de acestia</w:t>
      </w:r>
    </w:p>
    <w:p w:rsidR="005D591C" w:rsidRPr="005D591C" w:rsidRDefault="005D591C" w:rsidP="00211830">
      <w:pPr>
        <w:spacing w:line="360" w:lineRule="auto"/>
        <w:jc w:val="both"/>
        <w:rPr>
          <w:rFonts w:ascii="Trebuchet MS" w:hAnsi="Trebuchet MS"/>
          <w:b/>
          <w:sz w:val="22"/>
          <w:szCs w:val="22"/>
          <w:lang w:val="ro-RO" w:eastAsia="ro-RO"/>
        </w:rPr>
      </w:pPr>
      <w:r w:rsidRPr="005D591C">
        <w:rPr>
          <w:rFonts w:ascii="Trebuchet MS" w:hAnsi="Trebuchet MS"/>
          <w:b/>
          <w:sz w:val="22"/>
          <w:szCs w:val="22"/>
          <w:lang w:val="ro-RO" w:eastAsia="ro-RO"/>
        </w:rPr>
        <w:t>Atribu</w:t>
      </w:r>
      <w:r w:rsidR="00211830">
        <w:rPr>
          <w:rFonts w:ascii="Trebuchet MS" w:hAnsi="Trebuchet MS"/>
          <w:b/>
          <w:sz w:val="22"/>
          <w:szCs w:val="22"/>
          <w:lang w:val="ro-RO" w:eastAsia="ro-RO"/>
        </w:rPr>
        <w:t>ţ</w:t>
      </w:r>
      <w:r w:rsidRPr="005D591C">
        <w:rPr>
          <w:rFonts w:ascii="Trebuchet MS" w:hAnsi="Trebuchet MS"/>
          <w:b/>
          <w:sz w:val="22"/>
          <w:szCs w:val="22"/>
          <w:lang w:val="ro-RO" w:eastAsia="ro-RO"/>
        </w:rPr>
        <w:t xml:space="preserve">ii </w:t>
      </w:r>
      <w:r w:rsidR="00211830">
        <w:rPr>
          <w:rFonts w:ascii="Trebuchet MS" w:hAnsi="Trebuchet MS"/>
          <w:b/>
          <w:sz w:val="22"/>
          <w:szCs w:val="22"/>
          <w:lang w:val="ro-RO" w:eastAsia="ro-RO"/>
        </w:rPr>
        <w:t>MAGAZI</w:t>
      </w:r>
      <w:r w:rsidR="00211830" w:rsidRPr="005D591C">
        <w:rPr>
          <w:rFonts w:ascii="Trebuchet MS" w:hAnsi="Trebuchet MS"/>
          <w:b/>
          <w:sz w:val="22"/>
          <w:szCs w:val="22"/>
          <w:lang w:val="ro-RO" w:eastAsia="ro-RO"/>
        </w:rPr>
        <w:t>NER</w:t>
      </w:r>
      <w:r w:rsidRPr="005D591C">
        <w:rPr>
          <w:rFonts w:ascii="Trebuchet MS" w:hAnsi="Trebuchet MS"/>
          <w:b/>
          <w:sz w:val="22"/>
          <w:szCs w:val="22"/>
          <w:lang w:val="ro-RO" w:eastAsia="ro-RO"/>
        </w:rPr>
        <w:t>:</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primirea, pastrarea (in bune conditii) si eliberarea alimentelor, materialelor si bunurilor aflate in magazie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inregistreaza intrarile si iesirile de materiale pe cantitati si pret unitar</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la  primirea materialelor verifica daca acestea corespund  din punc de vedre cantitativ si calitativ cu cele inscrise in actele insotitoare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gestiunea pe care o conduce si are  obligatia sa cunoasca toate actele normative privitoare la gestiune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tine evidenta materialelor intrate si iesite pe sortimente, operatiunile facindu-se in zilele cind au avut loc miscarile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elibereaza matriale din magazie numai pe baza documentelor  aprobate  de conducerea unitatii (bonuri de consum, lista zilnica de alimente)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confrunta lunar soldurile scriptice din fisele de magazie cu cele faptice prin masurare, numaratoare,etc.</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ia masurile necesare pentru asigurarea pastrarii in bune conditii a materialelor respectind normele de igiena </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tine o legatura strinsa cu compartimentul admiistrativ anuntind din timp necesarul de alimente si materiale a caror stoc este spre terminate</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semneaza actele justificative  ale  materialelor intrate si iesite specificind numarul fisei de material</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pentru intretinerea in buna stare a locurilor si incaperilor destinate pentru magazionare, precum si a instrumentelor de masurat</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participa obligatoriu la intocmirea anticipata a listelor zilnice de hrana</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afiseaza orarul magaziei la loc vizibil</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asigura alimentele necesare institutiei, fiind raspunzator ca unitatea sa fie la timp si bine aprovizionata    </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intocmeste procesele verbale de taierea a porcilor pentru consum   </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intocmeste centralizatorul de receptionare a zarzavaturilor si fructelor din recolta proprie si a centralizatorului de transfer pentru consumul bolnavilor  </w:t>
      </w:r>
    </w:p>
    <w:p w:rsidR="005D591C" w:rsidRPr="005D591C" w:rsidRDefault="005D591C" w:rsidP="005D591C">
      <w:pPr>
        <w:numPr>
          <w:ilvl w:val="0"/>
          <w:numId w:val="28"/>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executa si alte sarcini trasate de medicul director si contabilul sef respectand termenele date de acesteia</w:t>
      </w:r>
    </w:p>
    <w:p w:rsidR="005D591C" w:rsidRPr="005D591C" w:rsidRDefault="005D591C" w:rsidP="005D591C">
      <w:pPr>
        <w:spacing w:line="360" w:lineRule="auto"/>
        <w:jc w:val="both"/>
        <w:rPr>
          <w:rFonts w:ascii="Trebuchet MS" w:hAnsi="Trebuchet MS"/>
          <w:sz w:val="22"/>
          <w:szCs w:val="22"/>
          <w:lang w:val="ro-RO" w:eastAsia="ro-RO"/>
        </w:rPr>
      </w:pPr>
      <w:r w:rsidRPr="005D591C">
        <w:rPr>
          <w:rFonts w:ascii="Trebuchet MS" w:hAnsi="Trebuchet MS"/>
          <w:b/>
          <w:sz w:val="22"/>
          <w:szCs w:val="22"/>
          <w:lang w:val="ro-RO"/>
        </w:rPr>
        <w:t>PAZNIC, PERSONAL PENTRU CURĂŢENIE SPAŢII, SPĂLĂTOREASĂ;</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211830">
        <w:rPr>
          <w:rFonts w:ascii="Trebuchet MS" w:hAnsi="Trebuchet MS"/>
          <w:b/>
          <w:sz w:val="22"/>
          <w:szCs w:val="22"/>
          <w:lang w:val="ro-RO"/>
        </w:rPr>
        <w:t>ATRIBUŢII PORTAR</w:t>
      </w:r>
      <w:r w:rsidRPr="005D591C">
        <w:rPr>
          <w:rFonts w:ascii="Trebuchet MS" w:hAnsi="Trebuchet MS"/>
          <w:b/>
          <w:sz w:val="22"/>
          <w:szCs w:val="22"/>
          <w:lang w:val="ro-RO"/>
        </w:rPr>
        <w:t>:</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sa pastreze obiectivul si bunurile primite in paza si sa asigure </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integritatea acestora</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este direct raspunzator pentru paza si securitatea bunurilor institutiei</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sa cunoasca locurile si punctele vulnerabile din perimetrul obiectivului, pentru a preveni sustragerile, exploziile incendiile sau alte evenimente de natura sa aduca prejudicii institutiei</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este obligat sa efectueze controlul la intrarea si iesirea din incinta unitatii a persoanelor, mijloacelor de transport, materialelor si altor bunuri, aplicind pe actele de iesire sau de intrare a materialelor " EXECUTAT CONTROLUL DE POARTA " dupa care mentioneaza aceasta operatie in registrul  de poarta a institutiei</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 cazul in care cu ocazia controlului au fost gasite documente secrete de stat sau de serviciu detinute sau transportate fara respectarea prevederilor legale, personalul de paza retine documentele, opreste persoanele care le detin si anunta de indata conducerea unitatii sau in lipsa acestora organul local de politie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nu permite intrarea in institutie a persoanelor aflate in stare de ebrietate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sa opreasca si sa legitimeze persoanele despre care exista date sau indicii ca au savirsit infractiuni sau alte fapte ilicite in obiectivul pazit, iar  in cazul infractiunilor sa opreasca si sa predee organelor de politie pe faptasi, solitind la nevoie ajutorul personalului  institutiei sa ridice bunurile care fac obiectivul infractiunii sau altor fapte ilicite predindu-se organului de politie si ia masuri pentru conservarea ori paza lor</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sa instiinteze de indata conducerea unitatii despre producerea oricarui eveniment in timpul executarii serviciului de paza si despre masurile luate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sa ia masuri ce decurg din consemnul de paza pentru prevenirea producerii de incendii, explozii, ori alte evenimente de natura de a cauza pagube la instalatii, conducte sau rezervoare de apa si combustibil, la retele electrice sau telefonice - in cazul in care astfel de evenimente sau produs sa ia masurile stabilite prin consens si sa anunte de indata pe cei in drept</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 caz de incendiu sa ia primele masuri de stingere, de salvare a persoanelor si bunurilor, sa  sesizeze organele de pompieri, sa anunte conducerea unitatii si organele locale de politie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sa ia masuri pentru salvarea persoanelor si bunurilor in calamnitati</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sa pastreze cu strictete secretul de stat si de serviciu </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sa poarte in timpul serviciului semn distinctiv</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respecta cu strictete prevederile PLANULUI DE PAZA </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ca sa nu intre persoane straine in cadrul institutiei fara forme legale intocmite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intrarea masinilor fara forme legale intocmite este interzis</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la intrarea sau iesirea masinilor care  transporta  marfa  institutiei, controleaza masina si marfa </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inregistreaza in registrul de poarta numarul de inmatriculare a masinii, felul marfii si de unde provine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ca sa nu intre in institutie cu aparate  de fotografiat fara aprobarea conducerii</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controleaza persoanele (angajati, asistati, parintii acestora, delegati) care parasesc spitalul pentru a preveni sustragerile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participa in mod obligatoriu la instructajele tinute  de catre  organele de politie</w:t>
      </w:r>
    </w:p>
    <w:p w:rsidR="005D591C" w:rsidRPr="005D591C" w:rsidRDefault="005D591C" w:rsidP="005D591C">
      <w:pPr>
        <w:numPr>
          <w:ilvl w:val="0"/>
          <w:numId w:val="29"/>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nu permite persoanelor neautorizate de conducere, sa foloseasca telefonul de camera paznicului</w:t>
      </w:r>
    </w:p>
    <w:p w:rsidR="005D591C" w:rsidRPr="005D591C" w:rsidRDefault="005D591C" w:rsidP="005D591C">
      <w:pPr>
        <w:numPr>
          <w:ilvl w:val="0"/>
          <w:numId w:val="29"/>
        </w:numPr>
        <w:autoSpaceDE w:val="0"/>
        <w:autoSpaceDN w:val="0"/>
        <w:adjustRightInd w:val="0"/>
        <w:spacing w:line="360" w:lineRule="auto"/>
        <w:jc w:val="both"/>
        <w:rPr>
          <w:rFonts w:ascii="Trebuchet MS" w:hAnsi="Trebuchet MS"/>
          <w:b/>
          <w:sz w:val="22"/>
          <w:szCs w:val="22"/>
          <w:lang w:val="ro-RO"/>
        </w:rPr>
      </w:pPr>
      <w:r w:rsidRPr="005D591C">
        <w:rPr>
          <w:rFonts w:ascii="Trebuchet MS" w:hAnsi="Trebuchet MS"/>
          <w:sz w:val="22"/>
          <w:szCs w:val="22"/>
          <w:lang w:val="ro-RO" w:eastAsia="ro-RO"/>
        </w:rPr>
        <w:t>executa si alte sarcini trasate de Medicul director, de contabilul sef si de administrator.</w:t>
      </w:r>
    </w:p>
    <w:p w:rsidR="005D591C" w:rsidRPr="005D591C" w:rsidRDefault="005D591C" w:rsidP="005D591C">
      <w:pPr>
        <w:autoSpaceDE w:val="0"/>
        <w:autoSpaceDN w:val="0"/>
        <w:adjustRightInd w:val="0"/>
        <w:spacing w:line="360" w:lineRule="auto"/>
        <w:jc w:val="both"/>
        <w:rPr>
          <w:rFonts w:ascii="Trebuchet MS" w:hAnsi="Trebuchet MS"/>
          <w:sz w:val="22"/>
          <w:szCs w:val="22"/>
          <w:lang w:val="ro-RO"/>
        </w:rPr>
      </w:pPr>
      <w:r w:rsidRPr="00211830">
        <w:rPr>
          <w:rFonts w:ascii="Trebuchet MS" w:hAnsi="Trebuchet MS"/>
          <w:b/>
          <w:sz w:val="22"/>
          <w:szCs w:val="22"/>
          <w:lang w:val="ro-RO"/>
        </w:rPr>
        <w:t>ATRIBUŢII INGRIJITOR CURAŢENIE</w:t>
      </w:r>
      <w:r w:rsidRPr="005D591C">
        <w:rPr>
          <w:rFonts w:ascii="Trebuchet MS" w:hAnsi="Trebuchet MS"/>
          <w:sz w:val="22"/>
          <w:szCs w:val="22"/>
          <w:lang w:val="ro-RO"/>
        </w:rPr>
        <w:t>:</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efectueaza  zilnic curatenie, in conditii corespunzatoare, in spatiul repartizat si raspunde de starea de igiena a saloanelor si  coridoarelor, a oficiilor, scarilor, mobilierului,peretilor, ferestrelor,etc.</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curata si dezinfecteaza zilnic baile si WC-urile cu materiale si ustensile folosite numai pentru aceste scopuri si locuri</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efectueaza  aerisirea periodica a saloanelor si raspunde  de  incalzirea corespunzatoare a acestora</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curata si dezinfecteaza urinarele, plostile, scuipatoarele, tavitele renale, etc., conform indicatiilor primite</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transporta gunoiul si rezidurile alimentare la locul desemnat, in conditii corespunzatoare, raspunde de depunerea lor corecta in recipienti, curata si dezinfecteaza vaselein care se pastreaza sau transporta gunoiul</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pastrarea in bune conditii a materialelor de curatenie  pe care le are in grija, precum si a acelora ce se folosesc in comun</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asigura supravegherea si securitatea asistatilor din sectii</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ajuta personalul sanitar la instituirea tratamentelor obligatorii</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transporta rufaria de pat la saloane, spalatorie si invers, cu respectarea stricta a normelor de igiena sanitara</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respectarea normelor de protectie a muncii si P.S.I. la locul de munca</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ajuta la servirea meselor in sectoarele repartizate cu respectarea stricta a normelor igienico-sanitare</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efectueaza rotatia obligatorie conform graficului stabilit de administratie</w:t>
      </w:r>
    </w:p>
    <w:p w:rsidR="005D591C" w:rsidRPr="005D591C" w:rsidRDefault="005D591C" w:rsidP="005D591C">
      <w:pPr>
        <w:numPr>
          <w:ilvl w:val="0"/>
          <w:numId w:val="30"/>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si alte sarcini trasate de conducerea unitatii</w:t>
      </w:r>
    </w:p>
    <w:p w:rsidR="005D591C" w:rsidRPr="005D591C" w:rsidRDefault="005D591C" w:rsidP="005D591C">
      <w:pPr>
        <w:spacing w:line="360" w:lineRule="auto"/>
        <w:ind w:left="113"/>
        <w:jc w:val="both"/>
        <w:rPr>
          <w:rFonts w:ascii="Trebuchet MS" w:hAnsi="Trebuchet MS"/>
          <w:sz w:val="22"/>
          <w:szCs w:val="22"/>
          <w:lang w:val="ro-RO" w:eastAsia="ro-RO"/>
        </w:rPr>
      </w:pPr>
      <w:r w:rsidRPr="00211830">
        <w:rPr>
          <w:rFonts w:ascii="Trebuchet MS" w:hAnsi="Trebuchet MS"/>
          <w:b/>
          <w:sz w:val="22"/>
          <w:szCs w:val="22"/>
          <w:lang w:val="ro-RO"/>
        </w:rPr>
        <w:t>ATRIBUŢII SPĂLĂTOREASĂ</w:t>
      </w:r>
      <w:r w:rsidRPr="005D591C">
        <w:rPr>
          <w:rFonts w:ascii="Trebuchet MS" w:hAnsi="Trebuchet MS"/>
          <w:sz w:val="22"/>
          <w:szCs w:val="22"/>
          <w:lang w:val="ro-RO"/>
        </w:rPr>
        <w:t>:</w:t>
      </w:r>
    </w:p>
    <w:p w:rsidR="005D591C" w:rsidRPr="005D591C" w:rsidRDefault="005D591C" w:rsidP="005D591C">
      <w:pPr>
        <w:numPr>
          <w:ilvl w:val="0"/>
          <w:numId w:val="3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asigura dezinfectia, spalarea, curatirea si uscarea hainelor, lenjeriei de corp si de pat, precum si a altor materiale incredintate</w:t>
      </w:r>
    </w:p>
    <w:p w:rsidR="005D591C" w:rsidRPr="005D591C" w:rsidRDefault="005D591C" w:rsidP="005D591C">
      <w:pPr>
        <w:numPr>
          <w:ilvl w:val="0"/>
          <w:numId w:val="3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respecta normele privitoare la dezinfectia prealabila a materialelor incredintate spalatoriei</w:t>
      </w:r>
    </w:p>
    <w:p w:rsidR="005D591C" w:rsidRPr="005D591C" w:rsidRDefault="005D591C" w:rsidP="005D591C">
      <w:pPr>
        <w:numPr>
          <w:ilvl w:val="0"/>
          <w:numId w:val="3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 are grija sa nu se deterioreze hainele, lenjeria de pat si de corp ale bolnavilor, precum si alte obiecte incredintate pentru spalat; raspunde pentru ele</w:t>
      </w:r>
    </w:p>
    <w:p w:rsidR="005D591C" w:rsidRPr="005D591C" w:rsidRDefault="005D591C" w:rsidP="005D591C">
      <w:pPr>
        <w:numPr>
          <w:ilvl w:val="0"/>
          <w:numId w:val="3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respecta regulile de protectia muncii si P.S.I.</w:t>
      </w:r>
    </w:p>
    <w:p w:rsidR="005D591C" w:rsidRPr="005D591C" w:rsidRDefault="005D591C" w:rsidP="005D591C">
      <w:pPr>
        <w:numPr>
          <w:ilvl w:val="0"/>
          <w:numId w:val="31"/>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si alte sarcini trasate de medicul director si contabilul sef.</w:t>
      </w:r>
    </w:p>
    <w:p w:rsidR="005D591C" w:rsidRPr="005D591C" w:rsidRDefault="005D591C" w:rsidP="00211830">
      <w:pPr>
        <w:autoSpaceDE w:val="0"/>
        <w:autoSpaceDN w:val="0"/>
        <w:adjustRightInd w:val="0"/>
        <w:spacing w:line="360" w:lineRule="auto"/>
        <w:rPr>
          <w:rFonts w:ascii="Trebuchet MS" w:hAnsi="Trebuchet MS"/>
          <w:b/>
          <w:sz w:val="22"/>
          <w:szCs w:val="22"/>
          <w:lang w:val="ro-RO"/>
        </w:rPr>
      </w:pPr>
      <w:r w:rsidRPr="00211830">
        <w:rPr>
          <w:rFonts w:ascii="Trebuchet MS" w:hAnsi="Trebuchet MS"/>
          <w:b/>
          <w:sz w:val="22"/>
          <w:szCs w:val="22"/>
          <w:lang w:val="ro-RO"/>
        </w:rPr>
        <w:t>ATRIBUŢII</w:t>
      </w:r>
      <w:r w:rsidR="00211830" w:rsidRPr="00211830">
        <w:rPr>
          <w:rFonts w:ascii="Trebuchet MS" w:hAnsi="Trebuchet MS"/>
          <w:b/>
          <w:sz w:val="22"/>
          <w:szCs w:val="22"/>
          <w:lang w:val="ro-RO"/>
        </w:rPr>
        <w:t xml:space="preserve"> </w:t>
      </w:r>
      <w:r w:rsidR="00211830" w:rsidRPr="005D591C">
        <w:rPr>
          <w:rFonts w:ascii="Trebuchet MS" w:hAnsi="Trebuchet MS"/>
          <w:b/>
          <w:sz w:val="22"/>
          <w:szCs w:val="22"/>
          <w:lang w:val="ro-RO"/>
        </w:rPr>
        <w:t>ŞOFER</w:t>
      </w:r>
      <w:r w:rsidRPr="005D591C">
        <w:rPr>
          <w:rFonts w:ascii="Trebuchet MS" w:hAnsi="Trebuchet MS"/>
          <w:b/>
          <w:sz w:val="22"/>
          <w:szCs w:val="22"/>
          <w:lang w:val="ro-RO"/>
        </w:rPr>
        <w:t>:</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calitatea lucrarilor si reparatii auto</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foloseste in mod rational materialele si piesele de schimb in credintate</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intocmirea necesarului de material, piese de schimb etc.</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buna gospodarire si utilizarea sculelor aflate in inventarierea lor</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organizeaza si raspunde de verificarea technica anuala a automobilului</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lunar de combustibilul consumate (benzina, motorina,  ulei motor etc.)</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aplica si raspunde de respectarea normelor de igienica si a normelor de protectia muncii si P.S.I. (garaj, automobil)</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buna functionarea si intretinerea a masinii</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tinerea obiectelor inventare pana la reformarea acestore</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anunta conducatorul unitatii in cazul in care automobilul au probteme technice</w:t>
      </w:r>
    </w:p>
    <w:p w:rsidR="005D591C" w:rsidRPr="005D591C" w:rsidRDefault="005D591C" w:rsidP="005D591C">
      <w:pPr>
        <w:numPr>
          <w:ilvl w:val="0"/>
          <w:numId w:val="32"/>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si alte sarcini tresate de medicul director si contabilul sef, respectand termenele date de acestia.</w:t>
      </w:r>
    </w:p>
    <w:p w:rsidR="005D591C" w:rsidRPr="005D591C" w:rsidRDefault="005D591C" w:rsidP="005D591C">
      <w:pPr>
        <w:autoSpaceDE w:val="0"/>
        <w:autoSpaceDN w:val="0"/>
        <w:adjustRightInd w:val="0"/>
        <w:spacing w:line="360" w:lineRule="auto"/>
        <w:rPr>
          <w:rFonts w:ascii="Trebuchet MS" w:hAnsi="Trebuchet MS"/>
          <w:b/>
          <w:sz w:val="22"/>
          <w:szCs w:val="22"/>
          <w:lang w:val="ro-RO"/>
        </w:rPr>
      </w:pPr>
      <w:r w:rsidRPr="00211830">
        <w:rPr>
          <w:rFonts w:ascii="Trebuchet MS" w:hAnsi="Trebuchet MS"/>
          <w:b/>
          <w:sz w:val="22"/>
          <w:szCs w:val="22"/>
          <w:lang w:val="ro-RO"/>
        </w:rPr>
        <w:t>ATRIBUŢII</w:t>
      </w:r>
      <w:r w:rsidR="00211830">
        <w:rPr>
          <w:rFonts w:ascii="Trebuchet MS" w:hAnsi="Trebuchet MS"/>
          <w:sz w:val="22"/>
          <w:szCs w:val="22"/>
          <w:lang w:val="ro-RO"/>
        </w:rPr>
        <w:t xml:space="preserve"> </w:t>
      </w:r>
      <w:r w:rsidR="00211830" w:rsidRPr="005D591C">
        <w:rPr>
          <w:rFonts w:ascii="Trebuchet MS" w:hAnsi="Trebuchet MS"/>
          <w:b/>
          <w:sz w:val="22"/>
          <w:szCs w:val="22"/>
          <w:lang w:val="ro-RO"/>
        </w:rPr>
        <w:t>MUNCITOR CALIFICAT</w:t>
      </w:r>
      <w:r w:rsidRPr="005D591C">
        <w:rPr>
          <w:rFonts w:ascii="Trebuchet MS" w:hAnsi="Trebuchet MS"/>
          <w:b/>
          <w:sz w:val="22"/>
          <w:szCs w:val="22"/>
          <w:lang w:val="ro-RO"/>
        </w:rPr>
        <w:t>:</w:t>
      </w:r>
    </w:p>
    <w:p w:rsidR="005D591C" w:rsidRPr="005D591C" w:rsidRDefault="005D591C" w:rsidP="005D591C">
      <w:pPr>
        <w:numPr>
          <w:ilvl w:val="0"/>
          <w:numId w:val="3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raspunde de buna gospodarire si utilizare a sculelor si  aparatelor cu care lucreaza </w:t>
      </w:r>
    </w:p>
    <w:p w:rsidR="005D591C" w:rsidRPr="005D591C" w:rsidRDefault="005D591C" w:rsidP="005D591C">
      <w:pPr>
        <w:numPr>
          <w:ilvl w:val="0"/>
          <w:numId w:val="3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organizeaza si raspunde de realizarea graficelor de intretinere a lucrarilor.</w:t>
      </w:r>
    </w:p>
    <w:p w:rsidR="005D591C" w:rsidRPr="005D591C" w:rsidRDefault="005D591C" w:rsidP="005D591C">
      <w:pPr>
        <w:numPr>
          <w:ilvl w:val="0"/>
          <w:numId w:val="3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calitatea lucrarii executate</w:t>
      </w:r>
    </w:p>
    <w:p w:rsidR="005D591C" w:rsidRPr="005D591C" w:rsidRDefault="005D591C" w:rsidP="005D591C">
      <w:pPr>
        <w:numPr>
          <w:ilvl w:val="0"/>
          <w:numId w:val="3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lastRenderedPageBreak/>
        <w:t>raspunde  de intocmirea necesarului de materiale pentru lucrarile de intretinere</w:t>
      </w:r>
    </w:p>
    <w:p w:rsidR="005D591C" w:rsidRPr="005D591C" w:rsidRDefault="005D591C" w:rsidP="005D591C">
      <w:pPr>
        <w:numPr>
          <w:ilvl w:val="0"/>
          <w:numId w:val="3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foloseste in mod rational materialele in credintate pentru lucrarile de intretinere</w:t>
      </w:r>
    </w:p>
    <w:p w:rsidR="005D591C" w:rsidRPr="005D591C" w:rsidRDefault="005D591C" w:rsidP="005D591C">
      <w:pPr>
        <w:numPr>
          <w:ilvl w:val="0"/>
          <w:numId w:val="3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aplica si raspunde de respectarea normelor de igiena si a  normelor de protectia muncii si P.S.I.</w:t>
      </w:r>
    </w:p>
    <w:p w:rsidR="005D591C" w:rsidRPr="005D591C" w:rsidRDefault="005D591C" w:rsidP="005D591C">
      <w:pPr>
        <w:numPr>
          <w:ilvl w:val="0"/>
          <w:numId w:val="33"/>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si alte sarcini trasate de conducerea institutiei</w:t>
      </w:r>
    </w:p>
    <w:p w:rsidR="005D591C" w:rsidRPr="005D591C" w:rsidRDefault="00211830" w:rsidP="005D591C">
      <w:pPr>
        <w:autoSpaceDE w:val="0"/>
        <w:autoSpaceDN w:val="0"/>
        <w:adjustRightInd w:val="0"/>
        <w:spacing w:line="360" w:lineRule="auto"/>
        <w:rPr>
          <w:rFonts w:ascii="Trebuchet MS" w:hAnsi="Trebuchet MS"/>
          <w:b/>
          <w:sz w:val="22"/>
          <w:szCs w:val="22"/>
          <w:lang w:val="ro-RO"/>
        </w:rPr>
      </w:pPr>
      <w:r w:rsidRPr="00211830">
        <w:rPr>
          <w:rFonts w:ascii="Trebuchet MS" w:hAnsi="Trebuchet MS"/>
          <w:b/>
          <w:sz w:val="22"/>
          <w:szCs w:val="22"/>
          <w:lang w:val="ro-RO"/>
        </w:rPr>
        <w:t>ATRIBUŢII</w:t>
      </w:r>
      <w:r w:rsidRPr="005D591C">
        <w:rPr>
          <w:rFonts w:ascii="Trebuchet MS" w:hAnsi="Trebuchet MS"/>
          <w:b/>
          <w:sz w:val="22"/>
          <w:szCs w:val="22"/>
          <w:lang w:val="ro-RO"/>
        </w:rPr>
        <w:t xml:space="preserve"> </w:t>
      </w:r>
      <w:r>
        <w:rPr>
          <w:rFonts w:ascii="Trebuchet MS" w:hAnsi="Trebuchet MS"/>
          <w:b/>
          <w:sz w:val="22"/>
          <w:szCs w:val="22"/>
          <w:lang w:val="ro-RO"/>
        </w:rPr>
        <w:t>MUNCITOR NECALIFICAT</w:t>
      </w:r>
      <w:r w:rsidR="005D591C" w:rsidRPr="005D591C">
        <w:rPr>
          <w:rFonts w:ascii="Trebuchet MS" w:hAnsi="Trebuchet MS"/>
          <w:b/>
          <w:sz w:val="22"/>
          <w:szCs w:val="22"/>
          <w:lang w:val="ro-RO"/>
        </w:rPr>
        <w:t>:</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 xml:space="preserve">asigura  buna gospodarire a patrimoniului cladirelor si a bunurilor incredintate in administratie </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organizeaza si raspunde de realizarea graficelor de intretinere si revizie  technica a reparatiilor, si a tuturor lucrarilor care asigura buna functionare a instalatiilor, aparaturii ect.</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calitatea lucrarilor de reparatii curente</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intocmirea  necesarului de materiale tehnice, intretinere, ect.</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foloseste in mod rational materialele si piesele de schimb incredintate</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aplica si raspunde de respectarea normelor de igiena si a normelor de protectia muncii si P.S.I.</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buna gospodarire si utilizare aparatelor statiei de pompare a apei</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raspunde de buna intretinere a cladirilor, sobelor, etc.</w:t>
      </w:r>
    </w:p>
    <w:p w:rsidR="005D591C" w:rsidRPr="005D591C" w:rsidRDefault="005D591C" w:rsidP="005D591C">
      <w:pPr>
        <w:numPr>
          <w:ilvl w:val="0"/>
          <w:numId w:val="34"/>
        </w:numPr>
        <w:spacing w:line="360" w:lineRule="auto"/>
        <w:jc w:val="both"/>
        <w:rPr>
          <w:rFonts w:ascii="Trebuchet MS" w:hAnsi="Trebuchet MS"/>
          <w:sz w:val="22"/>
          <w:szCs w:val="22"/>
          <w:lang w:val="ro-RO" w:eastAsia="ro-RO"/>
        </w:rPr>
      </w:pPr>
      <w:r w:rsidRPr="005D591C">
        <w:rPr>
          <w:rFonts w:ascii="Trebuchet MS" w:hAnsi="Trebuchet MS"/>
          <w:sz w:val="22"/>
          <w:szCs w:val="22"/>
          <w:lang w:val="ro-RO" w:eastAsia="ro-RO"/>
        </w:rPr>
        <w:t>executa orce alte sarcini transate de conducerea institutiei</w:t>
      </w:r>
    </w:p>
    <w:p w:rsidR="005D591C" w:rsidRPr="005D591C" w:rsidRDefault="005D591C" w:rsidP="005D591C">
      <w:pPr>
        <w:spacing w:line="360" w:lineRule="auto"/>
        <w:ind w:left="113"/>
        <w:jc w:val="both"/>
        <w:rPr>
          <w:rFonts w:ascii="Trebuchet MS" w:hAnsi="Trebuchet MS"/>
          <w:b/>
          <w:sz w:val="22"/>
          <w:szCs w:val="22"/>
          <w:lang w:val="ro-RO"/>
        </w:rPr>
      </w:pPr>
      <w:r w:rsidRPr="005D591C">
        <w:rPr>
          <w:rFonts w:ascii="Trebuchet MS" w:hAnsi="Trebuchet MS"/>
          <w:sz w:val="22"/>
          <w:szCs w:val="22"/>
          <w:lang w:val="ro-RO"/>
        </w:rPr>
        <w:t xml:space="preserve">ART. 13 </w:t>
      </w:r>
      <w:r w:rsidRPr="005D591C">
        <w:rPr>
          <w:rFonts w:ascii="Trebuchet MS" w:hAnsi="Trebuchet MS"/>
          <w:b/>
          <w:sz w:val="22"/>
          <w:szCs w:val="22"/>
          <w:lang w:val="ro-RO"/>
        </w:rPr>
        <w:t>FINANŢAREA CENTRULUI</w:t>
      </w:r>
    </w:p>
    <w:p w:rsidR="005D591C" w:rsidRPr="005D591C" w:rsidRDefault="005D591C" w:rsidP="005D591C">
      <w:pPr>
        <w:spacing w:line="360" w:lineRule="auto"/>
        <w:ind w:left="113"/>
        <w:jc w:val="both"/>
        <w:rPr>
          <w:rFonts w:ascii="Trebuchet MS" w:hAnsi="Trebuchet MS"/>
          <w:b/>
          <w:sz w:val="22"/>
          <w:szCs w:val="22"/>
          <w:lang w:val="ro-RO"/>
        </w:rPr>
      </w:pPr>
      <w:r w:rsidRPr="005D591C">
        <w:rPr>
          <w:rFonts w:ascii="Trebuchet MS" w:hAnsi="Trebuchet MS"/>
          <w:sz w:val="22"/>
          <w:szCs w:val="22"/>
          <w:lang w:val="ro-RO"/>
        </w:rPr>
        <w:t>(1) În estimarea bugetului de venituri şi cheltuieli, centrul are în vedere asigurarea resurselor necesare acordării serviciilor sociale cel puţin la nivelul standardelor minime de calitate aplicabile.</w:t>
      </w:r>
    </w:p>
    <w:p w:rsidR="00211830" w:rsidRDefault="005D591C" w:rsidP="005D591C">
      <w:pPr>
        <w:autoSpaceDE w:val="0"/>
        <w:autoSpaceDN w:val="0"/>
        <w:adjustRightInd w:val="0"/>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(2) </w:t>
      </w:r>
      <w:proofErr w:type="spellStart"/>
      <w:r w:rsidR="00CE643F" w:rsidRPr="003C66E3">
        <w:rPr>
          <w:rFonts w:ascii="Trebuchet MS" w:hAnsi="Trebuchet MS"/>
          <w:color w:val="FF0000"/>
        </w:rPr>
        <w:t>Finanțarea</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cheltuielilor</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centrului</w:t>
      </w:r>
      <w:proofErr w:type="spellEnd"/>
      <w:r w:rsidR="00CE643F" w:rsidRPr="003C66E3">
        <w:rPr>
          <w:rFonts w:ascii="Trebuchet MS" w:hAnsi="Trebuchet MS"/>
          <w:color w:val="FF0000"/>
        </w:rPr>
        <w:t xml:space="preserve"> se </w:t>
      </w:r>
      <w:proofErr w:type="spellStart"/>
      <w:r w:rsidR="00CE643F" w:rsidRPr="003C66E3">
        <w:rPr>
          <w:rFonts w:ascii="Trebuchet MS" w:hAnsi="Trebuchet MS"/>
          <w:color w:val="FF0000"/>
        </w:rPr>
        <w:t>asigură</w:t>
      </w:r>
      <w:proofErr w:type="spellEnd"/>
      <w:r w:rsidR="00CE643F" w:rsidRPr="003C66E3">
        <w:rPr>
          <w:rFonts w:ascii="Trebuchet MS" w:hAnsi="Trebuchet MS"/>
          <w:color w:val="FF0000"/>
        </w:rPr>
        <w:t xml:space="preserve"> din </w:t>
      </w:r>
      <w:proofErr w:type="spellStart"/>
      <w:r w:rsidR="00CE643F" w:rsidRPr="003C66E3">
        <w:rPr>
          <w:rFonts w:ascii="Trebuchet MS" w:hAnsi="Trebuchet MS"/>
          <w:color w:val="FF0000"/>
        </w:rPr>
        <w:t>bugetul</w:t>
      </w:r>
      <w:proofErr w:type="spellEnd"/>
      <w:r w:rsidR="00CE643F" w:rsidRPr="003C66E3">
        <w:rPr>
          <w:rFonts w:ascii="Trebuchet MS" w:hAnsi="Trebuchet MS"/>
          <w:color w:val="FF0000"/>
        </w:rPr>
        <w:t xml:space="preserve"> de stat, din </w:t>
      </w:r>
      <w:proofErr w:type="spellStart"/>
      <w:r w:rsidR="00CE643F" w:rsidRPr="003C66E3">
        <w:rPr>
          <w:rFonts w:ascii="Trebuchet MS" w:hAnsi="Trebuchet MS"/>
          <w:color w:val="FF0000"/>
        </w:rPr>
        <w:t>sume</w:t>
      </w:r>
      <w:proofErr w:type="spellEnd"/>
      <w:r w:rsidR="00CE643F" w:rsidRPr="003C66E3">
        <w:rPr>
          <w:rFonts w:ascii="Trebuchet MS" w:hAnsi="Trebuchet MS"/>
          <w:color w:val="FF0000"/>
        </w:rPr>
        <w:t xml:space="preserve"> defalcate din </w:t>
      </w:r>
      <w:proofErr w:type="spellStart"/>
      <w:r w:rsidR="00CE643F" w:rsidRPr="003C66E3">
        <w:rPr>
          <w:rFonts w:ascii="Trebuchet MS" w:hAnsi="Trebuchet MS"/>
          <w:color w:val="FF0000"/>
        </w:rPr>
        <w:t>taxa</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pe</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valoarea</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adăugată</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alocate</w:t>
      </w:r>
      <w:proofErr w:type="spellEnd"/>
      <w:r w:rsidR="00CE643F" w:rsidRPr="003C66E3">
        <w:rPr>
          <w:rFonts w:ascii="Trebuchet MS" w:hAnsi="Trebuchet MS"/>
          <w:color w:val="FF0000"/>
        </w:rPr>
        <w:t xml:space="preserve"> de la </w:t>
      </w:r>
      <w:proofErr w:type="spellStart"/>
      <w:r w:rsidR="00CE643F" w:rsidRPr="003C66E3">
        <w:rPr>
          <w:rFonts w:ascii="Trebuchet MS" w:hAnsi="Trebuchet MS"/>
          <w:color w:val="FF0000"/>
        </w:rPr>
        <w:t>bugetul</w:t>
      </w:r>
      <w:proofErr w:type="spellEnd"/>
      <w:r w:rsidR="00CE643F" w:rsidRPr="003C66E3">
        <w:rPr>
          <w:rFonts w:ascii="Trebuchet MS" w:hAnsi="Trebuchet MS"/>
          <w:color w:val="FF0000"/>
        </w:rPr>
        <w:t xml:space="preserve"> de stat cu </w:t>
      </w:r>
      <w:proofErr w:type="spellStart"/>
      <w:r w:rsidR="00CE643F" w:rsidRPr="003C66E3">
        <w:rPr>
          <w:rFonts w:ascii="Trebuchet MS" w:hAnsi="Trebuchet MS"/>
          <w:color w:val="FF0000"/>
        </w:rPr>
        <w:t>această</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destinaţie</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în</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proporţie</w:t>
      </w:r>
      <w:proofErr w:type="spellEnd"/>
      <w:r w:rsidR="00CE643F" w:rsidRPr="003C66E3">
        <w:rPr>
          <w:rFonts w:ascii="Trebuchet MS" w:hAnsi="Trebuchet MS"/>
          <w:color w:val="FF0000"/>
        </w:rPr>
        <w:t xml:space="preserve"> de 100% din </w:t>
      </w:r>
      <w:proofErr w:type="spellStart"/>
      <w:r w:rsidR="00CE643F" w:rsidRPr="003C66E3">
        <w:rPr>
          <w:rFonts w:ascii="Trebuchet MS" w:hAnsi="Trebuchet MS"/>
          <w:color w:val="FF0000"/>
        </w:rPr>
        <w:t>necesarul</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stabilit</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anual</w:t>
      </w:r>
      <w:proofErr w:type="spellEnd"/>
      <w:r w:rsidR="00CE643F" w:rsidRPr="003C66E3">
        <w:rPr>
          <w:rFonts w:ascii="Trebuchet MS" w:hAnsi="Trebuchet MS"/>
          <w:color w:val="FF0000"/>
        </w:rPr>
        <w:t xml:space="preserve"> de </w:t>
      </w:r>
      <w:proofErr w:type="spellStart"/>
      <w:r w:rsidR="00CE643F" w:rsidRPr="003C66E3">
        <w:rPr>
          <w:rFonts w:ascii="Trebuchet MS" w:hAnsi="Trebuchet MS"/>
          <w:color w:val="FF0000"/>
        </w:rPr>
        <w:t>Ministerul</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Muncii</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şi</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Justiţiei</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Sociale</w:t>
      </w:r>
      <w:proofErr w:type="spellEnd"/>
      <w:r w:rsidR="00CE643F" w:rsidRPr="003C66E3">
        <w:rPr>
          <w:rFonts w:ascii="Trebuchet MS" w:hAnsi="Trebuchet MS"/>
          <w:color w:val="FF0000"/>
        </w:rPr>
        <w:t xml:space="preserve">, la </w:t>
      </w:r>
      <w:proofErr w:type="spellStart"/>
      <w:r w:rsidR="00CE643F" w:rsidRPr="003C66E3">
        <w:rPr>
          <w:rFonts w:ascii="Trebuchet MS" w:hAnsi="Trebuchet MS"/>
          <w:color w:val="FF0000"/>
        </w:rPr>
        <w:t>elaborarea</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bugetului</w:t>
      </w:r>
      <w:proofErr w:type="spellEnd"/>
      <w:r w:rsidR="00CE643F" w:rsidRPr="003C66E3">
        <w:rPr>
          <w:rFonts w:ascii="Trebuchet MS" w:hAnsi="Trebuchet MS"/>
          <w:color w:val="FF0000"/>
        </w:rPr>
        <w:t xml:space="preserve"> de stat, </w:t>
      </w:r>
      <w:proofErr w:type="spellStart"/>
      <w:r w:rsidR="00CE643F" w:rsidRPr="003C66E3">
        <w:rPr>
          <w:rFonts w:ascii="Trebuchet MS" w:hAnsi="Trebuchet MS"/>
          <w:color w:val="FF0000"/>
        </w:rPr>
        <w:t>în</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baza</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standardelor</w:t>
      </w:r>
      <w:proofErr w:type="spellEnd"/>
      <w:r w:rsidR="00CE643F" w:rsidRPr="003C66E3">
        <w:rPr>
          <w:rFonts w:ascii="Trebuchet MS" w:hAnsi="Trebuchet MS"/>
          <w:color w:val="FF0000"/>
        </w:rPr>
        <w:t xml:space="preserve"> de cost calculate </w:t>
      </w:r>
      <w:proofErr w:type="spellStart"/>
      <w:r w:rsidR="00CE643F" w:rsidRPr="003C66E3">
        <w:rPr>
          <w:rFonts w:ascii="Trebuchet MS" w:hAnsi="Trebuchet MS"/>
          <w:color w:val="FF0000"/>
        </w:rPr>
        <w:t>pentru</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beneficiari</w:t>
      </w:r>
      <w:proofErr w:type="spellEnd"/>
      <w:r w:rsidR="00CE643F" w:rsidRPr="003C66E3">
        <w:rPr>
          <w:rFonts w:ascii="Trebuchet MS" w:hAnsi="Trebuchet MS"/>
          <w:color w:val="FF0000"/>
        </w:rPr>
        <w:t>/</w:t>
      </w:r>
      <w:proofErr w:type="spellStart"/>
      <w:r w:rsidR="00CE643F" w:rsidRPr="003C66E3">
        <w:rPr>
          <w:rFonts w:ascii="Trebuchet MS" w:hAnsi="Trebuchet MS"/>
          <w:color w:val="FF0000"/>
        </w:rPr>
        <w:t>tipuri</w:t>
      </w:r>
      <w:proofErr w:type="spellEnd"/>
      <w:r w:rsidR="00CE643F" w:rsidRPr="003C66E3">
        <w:rPr>
          <w:rFonts w:ascii="Trebuchet MS" w:hAnsi="Trebuchet MS"/>
          <w:color w:val="FF0000"/>
        </w:rPr>
        <w:t xml:space="preserve"> de </w:t>
      </w:r>
      <w:proofErr w:type="spellStart"/>
      <w:r w:rsidR="00CE643F" w:rsidRPr="003C66E3">
        <w:rPr>
          <w:rFonts w:ascii="Trebuchet MS" w:hAnsi="Trebuchet MS"/>
          <w:color w:val="FF0000"/>
        </w:rPr>
        <w:t>servicii</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sociale</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aprobate</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potrivit</w:t>
      </w:r>
      <w:proofErr w:type="spellEnd"/>
      <w:r w:rsidR="00CE643F" w:rsidRPr="003C66E3">
        <w:rPr>
          <w:rFonts w:ascii="Trebuchet MS" w:hAnsi="Trebuchet MS"/>
          <w:color w:val="FF0000"/>
        </w:rPr>
        <w:t xml:space="preserve"> </w:t>
      </w:r>
      <w:proofErr w:type="spellStart"/>
      <w:r w:rsidR="00CE643F" w:rsidRPr="003C66E3">
        <w:rPr>
          <w:rFonts w:ascii="Trebuchet MS" w:hAnsi="Trebuchet MS"/>
          <w:color w:val="FF0000"/>
        </w:rPr>
        <w:t>legii</w:t>
      </w:r>
      <w:proofErr w:type="spellEnd"/>
      <w:r w:rsidRPr="005D591C">
        <w:rPr>
          <w:rFonts w:ascii="Trebuchet MS" w:hAnsi="Trebuchet MS"/>
          <w:sz w:val="22"/>
          <w:szCs w:val="22"/>
          <w:lang w:val="ro-RO"/>
        </w:rPr>
        <w:t>.</w:t>
      </w:r>
    </w:p>
    <w:p w:rsidR="00211830" w:rsidRDefault="00211830" w:rsidP="005D591C">
      <w:pPr>
        <w:autoSpaceDE w:val="0"/>
        <w:autoSpaceDN w:val="0"/>
        <w:adjustRightInd w:val="0"/>
        <w:spacing w:line="360" w:lineRule="auto"/>
        <w:jc w:val="both"/>
        <w:rPr>
          <w:rFonts w:ascii="Trebuchet MS" w:hAnsi="Trebuchet MS"/>
          <w:sz w:val="22"/>
          <w:szCs w:val="22"/>
          <w:lang w:val="ro-RO"/>
        </w:rPr>
      </w:pPr>
    </w:p>
    <w:p w:rsidR="00CE643F" w:rsidRDefault="00CE643F" w:rsidP="005D591C">
      <w:pPr>
        <w:autoSpaceDE w:val="0"/>
        <w:autoSpaceDN w:val="0"/>
        <w:adjustRightInd w:val="0"/>
        <w:spacing w:line="360" w:lineRule="auto"/>
        <w:jc w:val="both"/>
        <w:rPr>
          <w:rFonts w:ascii="Trebuchet MS" w:hAnsi="Trebuchet MS"/>
          <w:sz w:val="22"/>
          <w:szCs w:val="22"/>
          <w:lang w:val="ro-RO"/>
        </w:rPr>
      </w:pPr>
    </w:p>
    <w:p w:rsidR="00CE643F" w:rsidRDefault="00CE643F" w:rsidP="005D591C">
      <w:pPr>
        <w:autoSpaceDE w:val="0"/>
        <w:autoSpaceDN w:val="0"/>
        <w:adjustRightInd w:val="0"/>
        <w:spacing w:line="360" w:lineRule="auto"/>
        <w:jc w:val="both"/>
        <w:rPr>
          <w:rFonts w:ascii="Trebuchet MS" w:hAnsi="Trebuchet MS"/>
          <w:sz w:val="22"/>
          <w:szCs w:val="22"/>
          <w:lang w:val="ro-RO"/>
        </w:rPr>
      </w:pPr>
    </w:p>
    <w:p w:rsidR="00CE643F" w:rsidRDefault="00CE643F" w:rsidP="005D591C">
      <w:pPr>
        <w:autoSpaceDE w:val="0"/>
        <w:autoSpaceDN w:val="0"/>
        <w:adjustRightInd w:val="0"/>
        <w:spacing w:line="360" w:lineRule="auto"/>
        <w:jc w:val="both"/>
        <w:rPr>
          <w:rFonts w:ascii="Trebuchet MS" w:hAnsi="Trebuchet MS"/>
          <w:sz w:val="22"/>
          <w:szCs w:val="22"/>
          <w:lang w:val="ro-RO"/>
        </w:rPr>
      </w:pPr>
    </w:p>
    <w:p w:rsidR="00CE643F" w:rsidRPr="005D591C" w:rsidRDefault="00CE643F" w:rsidP="005D591C">
      <w:pPr>
        <w:autoSpaceDE w:val="0"/>
        <w:autoSpaceDN w:val="0"/>
        <w:adjustRightInd w:val="0"/>
        <w:spacing w:line="360" w:lineRule="auto"/>
        <w:jc w:val="both"/>
        <w:rPr>
          <w:rFonts w:ascii="Trebuchet MS" w:hAnsi="Trebuchet MS"/>
          <w:sz w:val="22"/>
          <w:szCs w:val="22"/>
          <w:lang w:val="ro-RO"/>
        </w:rPr>
      </w:pPr>
    </w:p>
    <w:p w:rsidR="005D591C" w:rsidRPr="005D591C" w:rsidRDefault="00C027F5" w:rsidP="005D591C">
      <w:pPr>
        <w:spacing w:line="360" w:lineRule="auto"/>
        <w:jc w:val="both"/>
        <w:rPr>
          <w:rFonts w:ascii="Trebuchet MS" w:hAnsi="Trebuchet MS"/>
          <w:b/>
          <w:sz w:val="22"/>
          <w:szCs w:val="22"/>
          <w:lang w:val="ro-RO"/>
        </w:rPr>
      </w:pPr>
      <w:r>
        <w:rPr>
          <w:rFonts w:ascii="Trebuchet MS" w:hAnsi="Trebuchet MS"/>
          <w:b/>
          <w:sz w:val="22"/>
          <w:szCs w:val="22"/>
          <w:lang w:val="ro-RO"/>
        </w:rPr>
        <w:lastRenderedPageBreak/>
        <w:t>MODEL</w:t>
      </w:r>
    </w:p>
    <w:p w:rsidR="005D591C" w:rsidRPr="005D591C" w:rsidRDefault="005D591C" w:rsidP="005D591C">
      <w:pPr>
        <w:spacing w:line="360" w:lineRule="auto"/>
        <w:jc w:val="both"/>
        <w:rPr>
          <w:rFonts w:ascii="Trebuchet MS" w:hAnsi="Trebuchet MS"/>
          <w:b/>
          <w:sz w:val="22"/>
          <w:szCs w:val="22"/>
          <w:lang w:val="ro-RO"/>
        </w:rPr>
      </w:pPr>
      <w:r w:rsidRPr="005D591C">
        <w:rPr>
          <w:rFonts w:ascii="Trebuchet MS" w:hAnsi="Trebuchet MS"/>
          <w:b/>
          <w:sz w:val="22"/>
          <w:szCs w:val="22"/>
          <w:lang w:val="ro-RO"/>
        </w:rPr>
        <w:t>CONTRACT pentru acordarea de servicii sociale</w:t>
      </w:r>
    </w:p>
    <w:p w:rsidR="005D591C" w:rsidRPr="005D591C" w:rsidRDefault="005D591C" w:rsidP="005D591C">
      <w:pPr>
        <w:spacing w:line="360" w:lineRule="auto"/>
        <w:jc w:val="both"/>
        <w:rPr>
          <w:rFonts w:ascii="Trebuchet MS" w:hAnsi="Trebuchet MS"/>
          <w:b/>
          <w:sz w:val="22"/>
          <w:szCs w:val="22"/>
          <w:lang w:val="ro-RO"/>
        </w:rPr>
      </w:pP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Partile contractante: </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1. CENTRUL DE RECUPERARE SI REABILITARE NEUROPSIHIATRICA CALUGARENI, (numele întreg al furnizorului de servicii sociale) acronim CRRN CALUGARENI, denumit în continuare furnizor de servicii sociale, cu sediul în  comuna Eremitu,sat Calugareni, str. Biserici nr. 54, judetul/sectorul Mures, codul de înregistrare fiscala  CUI 4322807, contul nr. ....................... deschis la Trezoreria/Banca ......................................, certificatul de acreditare seria ......... nr. ..........., reprezentat de domnul/doamna  Dr. Toducz Endre, având functia de Director, în calitate de ................................................;  si </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2. ......................................................................., (numele beneficiarului de servicii sociale) denumit în continuare beneficiar, domiciliat/locuieste în localitatea ................................, str. .......................... nr. ........., judetul/sectorul ......................., codul numeric personal .............., posesor al B.I./C.I. seria ......... nr. .................., eliberat/eliberata la data de ................ de Sectia de politie ............., </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reprezentat prin domnul/doamna ........................., domiciliat/domiciliata în localitatea .............................................., str. ........................... nr. ......., judetul/sectorul ........................, posesor/posesoare al/a B.I./C.I. seria ......... nr. ........., eliberat/eliberata la data de ..................... de Sectia de politie ...................................., conform ........................................................................ (se va mentiona actul care atesta calitatea de reprezentant) nr. ......................../data ............................................,</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1. având în vedere: - planul de interventie nr. ......../data ...........; </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evaluarea complexa efectuata în perioada ..................; </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planul individualizat de asistenta si îngrijire nr. ............/data ............, </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2. convin asupra urmatoarelor:</w:t>
      </w:r>
    </w:p>
    <w:p w:rsidR="005D591C" w:rsidRPr="005D591C" w:rsidRDefault="005D591C" w:rsidP="005D591C">
      <w:pPr>
        <w:spacing w:line="360" w:lineRule="auto"/>
        <w:jc w:val="both"/>
        <w:rPr>
          <w:rFonts w:ascii="Trebuchet MS" w:hAnsi="Trebuchet MS"/>
          <w:sz w:val="22"/>
          <w:szCs w:val="22"/>
          <w:lang w:val="ro-RO"/>
        </w:rPr>
      </w:pPr>
      <w:r w:rsidRPr="005D591C">
        <w:rPr>
          <w:rFonts w:ascii="Trebuchet MS" w:hAnsi="Trebuchet MS"/>
          <w:sz w:val="22"/>
          <w:szCs w:val="22"/>
          <w:lang w:val="ro-RO"/>
        </w:rPr>
        <w:t xml:space="preserve"> 1. Definitii: 1.1. contractul pentru furnizarea de servicii sociale - actul juridic încheiat între o persoana fizica sau juridica, publica ori privata, acreditata conform legii sa acorde servicii sociale, denumita furnizor de servicii sociale, si o persoana fizica aflata în situatie de risc sau de dificultate sociala, denumita beneficiar de servicii sociale, care exprima acordul de vointa al acestora în vederea acordarii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1.2. furnizor de servicii sociale - persoana fizica sau juridica, publica ori privata, acreditata conform legii în vederea acordarii de servicii sociale, prevazuta la art. 11 din Ordonanta </w:t>
      </w:r>
      <w:r w:rsidRPr="005D591C">
        <w:rPr>
          <w:rFonts w:ascii="Trebuchet MS" w:hAnsi="Trebuchet MS"/>
          <w:sz w:val="22"/>
          <w:szCs w:val="22"/>
          <w:lang w:val="it-IT"/>
        </w:rPr>
        <w:lastRenderedPageBreak/>
        <w:t xml:space="preserve">Guvernului nr. 68/2003 privind serviciile sociale, aprobata cu modificari si completari prin Legea nr. 515/2003, cu modificarile si completarile ulterioare;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1.3. beneficiar de servicii sociale - persoana aflata în situatie de risc si de dificultate sociala, împreuna cu familia acesteia, care necesita servicii sociale, conform planului de interventie revizuit în urma evaluarii complexe;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1.4. servicii sociale - ansamblu de masuri si actiuni realizate pentru a raspunde nevoilor sociale individuale, familiale sau de grup, în vederea prevenirii si depasirii unor situatii de dificultate, vulnerabilitate sau de dependenta pentru prezervarea autonomiei si protectiei persoanei, pentru prevenirea marginalizarii si excluziunii sociale, pentru promovarea incluziunii sociale si în scopul cresterii calitatii vietii, definite în conditiile prevazute de Ordonanta Guvernului nr. 68/2003, aprobata cu modificari si completari prin Legea nr. 515/2003, cu modificarile si completarile ulterioare;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1.5. reevaluarea situatiei beneficiarului de servicii sociale - activitatea obligatorie a furnizorului de servicii sociale de a evalua situatia beneficiarului de servicii sociale dupa acordarea de servicii sociale pe o anumita perioada;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1.6. revizuirea sau completarea planului individualizat de asistenta si îngrijire - modificarea sau completarea adusa planului individualizat pe baza rezultatelor reevaluarii situatiei beneficiarului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1.7. contributia beneficiarului de servicii sociale - cota-parte din costul total al serviciului/serviciilor acordat/acordate de furnizorul de servicii sociale, în functie de tipul serviciului si de situatia materiala a beneficiarului de servicii sociale, si care poate fi în bani, în servicii sau în natura;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1.8. obligatiile beneficiarului de servicii sociale - totalitatea îndatoririlor pe care beneficiarul de servicii sociale si le asuma prin contract si pe care le va îndeplini valorificându-si maximal potentialul psiho-fizic; 1.9. standarde minimale de calitate - ansamblul de cerinte privind cadrul organizatoric si material, resursele umane si financiare în vederea atingerii nivelului de performanta obligatoriu pentru toti furnizorii de servicii sociale specializate, aprobate în conditiile legii;</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1.10. modificari de drept ale contractului de acordare de servicii sociale - modificarile aduse contractelor de acordare de servicii sociale în mod independent de vointa partilor, în temeiul prevederilor unui act normativ;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1.11. forta majora - eveniment mai presus de controlul partilor, care nu se datoreaza greselii sau vinii acestora, care nu putea fi prevazut în momentul încheierii contractului si care face imposibila executarea si, respectiv, îndeplinirea acestuia;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lastRenderedPageBreak/>
        <w:t xml:space="preserve"> 1.12. evaluarea initiala - activitatea de identificare/determinare a naturii cauzelor, a starii actuale de dezvoltare si de integrare sociala a beneficiarului de servicii sociale, precum si a prognosticului acestora, efectuata prin utilizarea de metode si tehnici specifice profesiilor sociale, de catre furnizorul de servicii sociale. Scopurile evaluarii sunt cunoasterea si întelegerea problemelor cu care se confrunta beneficiarul de servicii sociale si identificarea masurilor initiale pentru elaborarea planului initial de masuri;</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1.13. planul individualizat de asistenta si îngrijire - ansamblul de masuri si servicii adecvate si individualizate potrivit nevoilor sociale identificate ca urmare a efectuarii evaluarii complexe, cuprinzând programarea serviciilor sociale, personalul responsabil si procedurile de acordare a serviciilor sociale; 1.14. evaluarea complexa - activitatea de investigare si analiza a starii actuale de dezvoltare si de integrare sociala a beneficiarului de servicii sociale, a cauzelor care au generat si care întretin situatia de dificultate în care acesta se afla, precum si a prognosticului acestora, utilizându-se instrumente si tehnici standardizate specifice domeniilor: asistenta sociala, psihologic, educational, medical, juridic.</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2. Obiectul contractului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2.1.*) Obiectul contractului îl constituie acordarea urmatoarelor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b)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c) .............................................................. s.a.m.d.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Lista serviciilor sociale ce vor fi acordate poate fi prevazuta cu acordul partilor în anexa la contract. 2.2.*) Descrierea serviciilor sociale acordate de furnizorul de servicii sociale: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b) .......................................................................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c) .............................................................. s.a.m.d.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Descrierea serviciilor sociale acordate poate fi prevazuta cu acordul partilor în anexa la contract. 3. Costurile serviciilor sociale acordate si contributia beneficiarului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3.1. Costul total pe luna al serviciilor sociale prevazute la pct. 2 este de: ............. lei/luna.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3.2.*) Costul pe luna pentru fiecare serviciu social acordat este dupa cum urmeaza: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pentru .................................................... costul pe luna (serviciul social/serviciile sociale) este de ............... .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Costurile serviciilor sociale pot fi prevazute cu acordul partilor în anexa la contract.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3.3.**) Contributia beneficiarului pentru serviciile sociale primite este dupa cum urmeaza: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pentru ..................................................... contributia (serviciul social/serviciile sociale) este .................................. . (în bani/în natura)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lastRenderedPageBreak/>
        <w:t>**) Valoarea contributiei beneficiarului de servicii sociale este stabilita în urma procesului de evaluare complexa.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3.4. Contributia beneficiarului de servicii sociale nu va influenta acordarea serviciilor sociale si nu va îngreuna posibilitatea acestuia de a iesi din starea de dificultate.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4. Durata contractului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4.1. Durata contractului este de la data de .................. pâna la data de ...................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4.2. Durata contractului poate fi prelungita cu acordul partilor si numai dupa evaluarea rezultatelor serviciilor acordate beneficiarului de servicii sociale si, dupa caz, revizuirea planului individualizat de asistenta si îngrijire</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it-IT"/>
        </w:rPr>
        <w:t xml:space="preserve"> </w:t>
      </w:r>
      <w:r w:rsidRPr="005D591C">
        <w:rPr>
          <w:rFonts w:ascii="Trebuchet MS" w:hAnsi="Trebuchet MS"/>
          <w:sz w:val="22"/>
          <w:szCs w:val="22"/>
          <w:lang w:val="pt-BR"/>
        </w:rPr>
        <w:t>5. Etapele procesului de acordare a serviciilor sociale:</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 5.1. implementarea masurilor prevazute în planul de interventie si în planul individualizat;</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5.2. reevaluarea periodica a situatiei beneficiarului de servicii sociale; </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5.3. revizuirea planului individualizat de asistenta si îngrijire în vederea adaptarii serviciilor sociale la nevoile beneficiarului. </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6. Drepturile furnizorului de servicii sociale: </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6.1. de a verifica veridicitatea informatiilor primite de la beneficiarul de servicii sociale;</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 6.2. de a sista acordarea serviciilor sociale catre beneficiar în cazul în care constata ca acesta i-a furnizat informatii eronate; </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6.3. de a utiliza, în conditiile legii, date denominalizate în scopul întocmirii de statistici pentru dezvoltarea serviciilor sociale.</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 7. Obligatiile furnizorului de servicii sociale: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7.1. sa respecte drepturile si libertatile fundamentale ale beneficiarului în acordarea serviciilor sociale, precum si drepturile beneficiarului de servicii sociale, rezultate din prezentul contract;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7.2. sa acorde servicii sociale prevazute în planul individualizat de asistenta si îngrijire, cu respectarea acestuia si a standardelor minimale de calitate a serviciilor sociale;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7.3. sa depuna toate diligentele pentru a asigura beneficiarul de continuitatea serviciilor sociale furnizate, în cazurile de încetare a prezentului contract prevazute la pct. 12.1 si 13.1 lit. a) si d); asigurarea continuitatii serviciilor sociale se va realiza si prin subcontractare si cesiune de servicii sociale; 7.4. sa fie receptiv si sa tina cont de toate eforturile beneficiarului de servicii sociale în îndeplinirea obligatiilor contractuale si sa considere ca beneficiarul si-a îndeplinit obligatiile contractuale în masura în care a depus toate eforturile;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7.5. sa informeze beneficiarul de servicii sociale asupra: - continutului serviciilor sociale si conditiilor de acordare a acestora; - oportunitatii acordarii altor servicii sociale; - listei la nivel </w:t>
      </w:r>
      <w:r w:rsidRPr="005D591C">
        <w:rPr>
          <w:rFonts w:ascii="Trebuchet MS" w:hAnsi="Trebuchet MS"/>
          <w:sz w:val="22"/>
          <w:szCs w:val="22"/>
          <w:lang w:val="it-IT"/>
        </w:rPr>
        <w:lastRenderedPageBreak/>
        <w:t xml:space="preserve">local cuprinzând furnizorii acreditati sa acorde servicii sociale; - regulamentului de ordine interna; - oricarei modificari de drept a contractului;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7.6. sa reevalueze periodic situatia beneficiarului de servicii sociale, si, dupa caz, sa completeze si/sau sa revizuiasca planul individualizat de asistenta si îngrijire exclusiv în interesul acestuia;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7.7. sa respecte, conform legii, confidentialitatea datelor si informatiilor referitoare la beneficiarul de servicii sociale;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7.8. sa ia în considerare dorintele si recomandarile obiective ale beneficiarului cu privire la acordarea serviciilor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7.9. sa utilizeze contributia beneficiarului de servicii sociale exclusiv pentru acoperirea cheltuielilor legate de acordarea serviciilor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7.10. de a informa serviciul public de asistenta în a carui raza teritoriala locuieste beneficiarul asupra nevoilor identificate si serviciilor sociale propuse a fi acordate.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8. Drepturile beneficiarului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8.1. În procesul de acordare a serviciilor sociale prevazute la pct. 2, furnizorul de servicii sociale va respecta drepturile si libertatile fundamentale ale beneficiarului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8.2. Beneficiarul are urmatoarele drepturi contractuale: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a) de a primi servicii sociale prevazute în planul individualizat de asistenta si îngrijire;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b) de a i se asigura continuitatea serviciilor sociale atât timp cât se mentin conditiile care au generat situatia de dificultate;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c) de a refuza, în conditii obiective, primirea serviciilor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d) de a fi informat, în timp util si în termeni accesibili, asupra: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drepturilor sociale, masurilor legale de protectie si asupra situatiilor de risc;</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modificarilor intervenite în acordarea serviciilor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oportunitatii acordarii altor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listei la nivel local cuprinzând furnizorii acreditati sa acorde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regulamentului de ordine interna;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e) de a participa la evaluarea serviciilor sociale primite si la luarea deciziilor privind interventia sociala care i se aplica, putând alege variante de interventie, daca ele exista;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f) dreptul de a avea acces la propriul dosar;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g) de a-si exprima nemultumirea cu privire la acordarea serviciilor sociale.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9.*) Obligatiile beneficiarului: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9.1. sa participe activ în procesul de furnizare a serviciilor sociale si la reevaluarea si revizuirea planului individualizat de asistenta si îngrijire;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lastRenderedPageBreak/>
        <w:t xml:space="preserve"> 9.2. sa furnizeze informatii corecte cu privire la identitatea si situatia familiala, medicala, economica si sociala si sa permita furnizorului de servicii sociale verificarea veridicitatii acestora;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9.3. sa respecte termenele si clauzele stabilite în cadrul planului individualizat de asistenta si îngrijire; 9.4. sa contribuie la plata costurilor serviciilor sociale primite cu o cota-parte din costul total al serviciului/serviciilor acordat/acordate de furnizor, conform pct. 3.3 si 3.4;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9.5. sa anunte orice modificare intervenita în legatura cu situatia sa personala pe parcursul acordarii serviciilor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9.6. sa respecte regulamentul de ordine interna al furnizorului de servicii sociale (reguli de comportament, program, persoanele de contact etc.).</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Obligatiile beneficiarului de servicii sociale se vor completa, dupa caz, cu alte obligatii specifice tipurilor de servicii sociale prevazute în prezentul contract.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10.*) Solutionarea reclamatiilor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10.1. Beneficiarul are dreptul de a formula verbal si/sau în scris reclamatii cu privire la acordarea serviciilor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10.2. Reclamatiile pot fi adresate furnizorului de servic ii sociale direct sau prin intermediul oricarei persoane din cadrul echipei de implementare a planului individualizat.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10.3. Furnizorul de servicii sociale are obligatia de a analiza continutul reclamatiilor, consultând atât beneficiarul de servicii sociale, cât si specialistii implicati în implementarea planului individualizat de asistenta si îngrijire si de a formula raspuns în termen de maximum 10 zile de la primirea reclamatiei. 10.4. Daca beneficiarul de servicii sociale nu este multumit de solutionarea reclamatiei, acesta se poate adresa în scris Comisiei de mediere sociala de la nivelul judetului/sectorului ......, care va clarifica prin dialog divergentele dintre parti sau, dupa caz, instantei de judecata competente.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Furnizorul de servicii sociale va avea înscrisa în regulamentul de ordine interioara o procedura privind plângerile formulate de beneficiarii de servicii sociale, care va respecta pct. 10.1 - 10.3.</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11. Litigii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11.1. Litigiile nascute în legatura cu încheierea, executarea, modificarea si încetarea ori alte pretentii decurgând din prezentul contract vor fi supuse unei proceduri prealabile de solutionare pe cale amiabila. 11.2. Daca dupa 15 zile de la începerea acestor proceduri neoficiale furnizorul de servicii sociale si beneficiarul de servicii sociale nu reusesc sa rezolve în mod amiabil o divergenta contractuala, fiecare poate solicita Comisiei de mediere sociala mijlocirea solutionarii divergentelor sau se poate adresa instantelor judecatoresti competente.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lastRenderedPageBreak/>
        <w:t xml:space="preserve">12.*) Rezilierea contractului *) În functie de natura serviciilor sociale oferite de catre furnizorul de servicii sociale, partile contractuale pot conveni asupra daunelor care se vor plati de catre partile responsabile.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12.1. Constituie motiv de reziliere a prezentului contract urmatoarele: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a) refuzul obiectiv al beneficiarului de servicii sociale de a mai primi serviciile sociale, exprimat în mod direct sau prin reprezentant;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b) nerespectarea în mod repetat de catre beneficiarul de servicii sociale a regulamentului de ordine interioara al furnizorului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c) încalcarea de catre furnizorul de servicii sociale a prevederilor legale cu privire la serviciile sociale, daca este invocata de beneficiarul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d) retragerea autorizatiei de functionare sau a acreditarii furnizorului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e) limitarea domeniului de activitate pentru care furnizorul de servicii sociale a fost acreditat, în masura în care este afectata acordarea serviciilor catre beneficiarul de servicii sociale;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f) schimbarea obiectului de activitate al furnizorului de servicii sociale, în masura în care este afectata acordarea serviciilor catre beneficiarul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13. Încetarea contractului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13.1. Constituie motiv de încetare a prezentului contract urmatoarele: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a) expirarea duratei pentru care a fost încheiat contractul;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b) acordul partilor privind încetarea contractului;</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it-IT"/>
        </w:rPr>
        <w:t xml:space="preserve"> </w:t>
      </w:r>
      <w:r w:rsidRPr="005D591C">
        <w:rPr>
          <w:rFonts w:ascii="Trebuchet MS" w:hAnsi="Trebuchet MS"/>
          <w:sz w:val="22"/>
          <w:szCs w:val="22"/>
          <w:lang w:val="pt-BR"/>
        </w:rPr>
        <w:t xml:space="preserve">c) scopul contractului a fost atins; </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d) forta majora, daca este invocata. </w:t>
      </w:r>
    </w:p>
    <w:p w:rsidR="005D591C" w:rsidRPr="005D591C" w:rsidRDefault="005D591C" w:rsidP="005D591C">
      <w:pPr>
        <w:spacing w:line="360" w:lineRule="auto"/>
        <w:jc w:val="both"/>
        <w:rPr>
          <w:rFonts w:ascii="Trebuchet MS" w:hAnsi="Trebuchet MS"/>
          <w:sz w:val="22"/>
          <w:szCs w:val="22"/>
          <w:lang w:val="pt-BR"/>
        </w:rPr>
      </w:pPr>
      <w:r w:rsidRPr="005D591C">
        <w:rPr>
          <w:rFonts w:ascii="Trebuchet MS" w:hAnsi="Trebuchet MS"/>
          <w:sz w:val="22"/>
          <w:szCs w:val="22"/>
          <w:lang w:val="pt-BR"/>
        </w:rPr>
        <w:t xml:space="preserve">14. Dispozitii finale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pt-BR"/>
        </w:rPr>
        <w:t xml:space="preserve">14.1. Partile contractante au dreptul, pe durata îndeplinirii prezentului contract, de a conveni modificarea clauzelor acestuia prin act aditional numai în cazul aparitiei unor circumstante care lezeaza interesele legitime ale acestora si care nu au putut fi prevazute la data încheierii prezentului contract. </w:t>
      </w:r>
      <w:r w:rsidRPr="005D591C">
        <w:rPr>
          <w:rFonts w:ascii="Trebuchet MS" w:hAnsi="Trebuchet MS"/>
          <w:sz w:val="22"/>
          <w:szCs w:val="22"/>
          <w:lang w:val="it-IT"/>
        </w:rPr>
        <w:t xml:space="preserve">14.2. Prevederile prezentului contract se vor completa cu prevederile legislatiei în vigoare în domeniu. 14.3. Limba care guverneaza prezentul contract este limba româna.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14.4. Prezentul contract va fi interpretat conform legilor din România.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14.5. Furnizorul de servicii sociale realizeaza monitorizarea si evaluarea serviciilor sociale acordate.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14.6. Masurile de implementare a planului individualizat de asistenta si îngrijire se comunica Directiei generale de asistenta sociala si protectia copilului si Serviciului public de asistenta sociala, conform legii. 14.7. Pe baza raportului cu privire la rezultatele implementarii planului </w:t>
      </w:r>
      <w:r w:rsidRPr="005D591C">
        <w:rPr>
          <w:rFonts w:ascii="Trebuchet MS" w:hAnsi="Trebuchet MS"/>
          <w:sz w:val="22"/>
          <w:szCs w:val="22"/>
          <w:lang w:val="it-IT"/>
        </w:rPr>
        <w:lastRenderedPageBreak/>
        <w:t xml:space="preserve">individualizat de asistenta si îngrijire, Directia generala de asistenta sociala si protectia copilului si Serviciul public de asistenta sociala vor monitoriza activitatea furnizorului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Anexele la contract:</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a) planul individualizat de asistenta si îngrijire;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b) fisa de reevaluare a serviciilor sociale acordate beneficiarului de servicii sociale;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c) planul revizuit de asistenta si îngrijire.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Partile contractante pot stabili de comun acord si alte tipuri de anexe.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Prezentul contract de furnizare a serviciilor sociale a fost încheiat la sediul furnizorului de servicii sociale/domiciliul beneficiarului de servicii sociale în doua exemplare, câte unul pentru fiecare parte contractanta.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O copie a prezentului contract va fi transmisa Directiei generale de asistenta sociala si protectia copilului si Serviciului public de asistenta sociala de catre furnizorul de servicii sociale.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(data)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(localitatea)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Furnizorul de servicii sociale, ............................ </w:t>
      </w:r>
    </w:p>
    <w:p w:rsidR="005D591C" w:rsidRPr="005D591C" w:rsidRDefault="005D591C" w:rsidP="005D591C">
      <w:pPr>
        <w:spacing w:line="360" w:lineRule="auto"/>
        <w:jc w:val="both"/>
        <w:rPr>
          <w:rFonts w:ascii="Trebuchet MS" w:hAnsi="Trebuchet MS"/>
          <w:sz w:val="22"/>
          <w:szCs w:val="22"/>
          <w:lang w:val="it-IT"/>
        </w:rPr>
      </w:pP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Beneficiarul de servicii</w:t>
      </w:r>
    </w:p>
    <w:p w:rsidR="005D591C" w:rsidRPr="005D591C" w:rsidRDefault="005D591C" w:rsidP="005D591C">
      <w:pPr>
        <w:spacing w:line="360" w:lineRule="auto"/>
        <w:jc w:val="both"/>
        <w:rPr>
          <w:rFonts w:ascii="Trebuchet MS" w:hAnsi="Trebuchet MS"/>
          <w:sz w:val="22"/>
          <w:szCs w:val="22"/>
          <w:lang w:val="it-IT"/>
        </w:rPr>
      </w:pP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(numele si functia (numele)</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persoanei/persoanelor autorizata/autorizate sa semneze)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w:t>
      </w:r>
    </w:p>
    <w:p w:rsidR="005D591C" w:rsidRPr="005D591C" w:rsidRDefault="005D591C" w:rsidP="005D591C">
      <w:pPr>
        <w:spacing w:line="360" w:lineRule="auto"/>
        <w:jc w:val="both"/>
        <w:rPr>
          <w:rFonts w:ascii="Trebuchet MS" w:hAnsi="Trebuchet MS"/>
          <w:sz w:val="22"/>
          <w:szCs w:val="22"/>
          <w:lang w:val="it-IT"/>
        </w:rPr>
      </w:pPr>
    </w:p>
    <w:p w:rsidR="005D591C" w:rsidRPr="005D591C" w:rsidRDefault="005D591C" w:rsidP="005D591C">
      <w:pPr>
        <w:spacing w:line="360" w:lineRule="auto"/>
        <w:jc w:val="both"/>
        <w:rPr>
          <w:rFonts w:ascii="Trebuchet MS" w:hAnsi="Trebuchet MS"/>
          <w:sz w:val="22"/>
          <w:szCs w:val="22"/>
          <w:lang w:val="it-IT"/>
        </w:rPr>
      </w:pP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(semnatura)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(semnatura)</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 </w:t>
      </w:r>
    </w:p>
    <w:p w:rsidR="005D591C" w:rsidRPr="005D591C" w:rsidRDefault="005D591C" w:rsidP="005D591C">
      <w:pPr>
        <w:spacing w:line="360" w:lineRule="auto"/>
        <w:jc w:val="both"/>
        <w:rPr>
          <w:rFonts w:ascii="Trebuchet MS" w:hAnsi="Trebuchet MS"/>
          <w:sz w:val="22"/>
          <w:szCs w:val="22"/>
          <w:lang w:val="it-IT"/>
        </w:rPr>
      </w:pPr>
      <w:r w:rsidRPr="005D591C">
        <w:rPr>
          <w:rFonts w:ascii="Trebuchet MS" w:hAnsi="Trebuchet MS"/>
          <w:sz w:val="22"/>
          <w:szCs w:val="22"/>
          <w:lang w:val="it-IT"/>
        </w:rPr>
        <w:t xml:space="preserve">      (data)                                                                                                             (data)</w:t>
      </w:r>
    </w:p>
    <w:sectPr w:rsidR="005D591C" w:rsidRPr="005D591C" w:rsidSect="002640F0">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313" w:rsidRDefault="00085313">
      <w:r>
        <w:separator/>
      </w:r>
    </w:p>
  </w:endnote>
  <w:endnote w:type="continuationSeparator" w:id="0">
    <w:p w:rsidR="00085313" w:rsidRDefault="000853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4A1" w:rsidRDefault="001A638A" w:rsidP="00662241">
    <w:pPr>
      <w:pStyle w:val="Footer"/>
      <w:framePr w:wrap="around" w:vAnchor="text" w:hAnchor="margin" w:xAlign="right" w:y="1"/>
      <w:rPr>
        <w:rStyle w:val="PageNumber"/>
      </w:rPr>
    </w:pPr>
    <w:r>
      <w:rPr>
        <w:rStyle w:val="PageNumber"/>
      </w:rPr>
      <w:fldChar w:fldCharType="begin"/>
    </w:r>
    <w:r w:rsidR="003034A1">
      <w:rPr>
        <w:rStyle w:val="PageNumber"/>
      </w:rPr>
      <w:instrText xml:space="preserve">PAGE  </w:instrText>
    </w:r>
    <w:r>
      <w:rPr>
        <w:rStyle w:val="PageNumber"/>
      </w:rPr>
      <w:fldChar w:fldCharType="end"/>
    </w:r>
  </w:p>
  <w:p w:rsidR="003034A1" w:rsidRDefault="003034A1" w:rsidP="002640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4A1" w:rsidRDefault="001A638A" w:rsidP="00662241">
    <w:pPr>
      <w:pStyle w:val="Footer"/>
      <w:framePr w:wrap="around" w:vAnchor="text" w:hAnchor="margin" w:xAlign="right" w:y="1"/>
      <w:rPr>
        <w:rStyle w:val="PageNumber"/>
      </w:rPr>
    </w:pPr>
    <w:r>
      <w:rPr>
        <w:rStyle w:val="PageNumber"/>
      </w:rPr>
      <w:fldChar w:fldCharType="begin"/>
    </w:r>
    <w:r w:rsidR="003034A1">
      <w:rPr>
        <w:rStyle w:val="PageNumber"/>
      </w:rPr>
      <w:instrText xml:space="preserve">PAGE  </w:instrText>
    </w:r>
    <w:r>
      <w:rPr>
        <w:rStyle w:val="PageNumber"/>
      </w:rPr>
      <w:fldChar w:fldCharType="separate"/>
    </w:r>
    <w:r w:rsidR="00A26F32">
      <w:rPr>
        <w:rStyle w:val="PageNumber"/>
        <w:noProof/>
      </w:rPr>
      <w:t>3</w:t>
    </w:r>
    <w:r>
      <w:rPr>
        <w:rStyle w:val="PageNumber"/>
      </w:rPr>
      <w:fldChar w:fldCharType="end"/>
    </w:r>
  </w:p>
  <w:p w:rsidR="003034A1" w:rsidRDefault="003034A1" w:rsidP="002640F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313" w:rsidRDefault="00085313">
      <w:r>
        <w:separator/>
      </w:r>
    </w:p>
  </w:footnote>
  <w:footnote w:type="continuationSeparator" w:id="0">
    <w:p w:rsidR="00085313" w:rsidRDefault="00085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1AD1"/>
    <w:multiLevelType w:val="multilevel"/>
    <w:tmpl w:val="FCF011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03A345EB"/>
    <w:multiLevelType w:val="hybridMultilevel"/>
    <w:tmpl w:val="11C2BEC2"/>
    <w:lvl w:ilvl="0" w:tplc="A2CA981C">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DA66C5"/>
    <w:multiLevelType w:val="hybridMultilevel"/>
    <w:tmpl w:val="B19C24D4"/>
    <w:lvl w:ilvl="0" w:tplc="3F180FD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CAD7713"/>
    <w:multiLevelType w:val="hybridMultilevel"/>
    <w:tmpl w:val="C478AEC6"/>
    <w:lvl w:ilvl="0" w:tplc="15781B3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E5F45AA2">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6D1406"/>
    <w:multiLevelType w:val="hybridMultilevel"/>
    <w:tmpl w:val="CF8EFD70"/>
    <w:lvl w:ilvl="0" w:tplc="17AA1A7A">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AF1466"/>
    <w:multiLevelType w:val="hybridMultilevel"/>
    <w:tmpl w:val="864A62BA"/>
    <w:lvl w:ilvl="0" w:tplc="7E96C676">
      <w:start w:val="1"/>
      <w:numFmt w:val="bullet"/>
      <w:lvlText w:val=""/>
      <w:lvlJc w:val="left"/>
      <w:pPr>
        <w:tabs>
          <w:tab w:val="num" w:pos="567"/>
        </w:tabs>
        <w:ind w:left="567" w:hanging="45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8724D3"/>
    <w:multiLevelType w:val="hybridMultilevel"/>
    <w:tmpl w:val="C5A4D51C"/>
    <w:lvl w:ilvl="0" w:tplc="CAD03ED4">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DCA04F7"/>
    <w:multiLevelType w:val="hybridMultilevel"/>
    <w:tmpl w:val="6422C9F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9218EF"/>
    <w:multiLevelType w:val="hybridMultilevel"/>
    <w:tmpl w:val="A3C8C4D4"/>
    <w:lvl w:ilvl="0" w:tplc="CB04ECA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AC6B484">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133C83"/>
    <w:multiLevelType w:val="hybridMultilevel"/>
    <w:tmpl w:val="5928C444"/>
    <w:lvl w:ilvl="0" w:tplc="1F0A403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906793D"/>
    <w:multiLevelType w:val="hybridMultilevel"/>
    <w:tmpl w:val="D42C14E2"/>
    <w:lvl w:ilvl="0" w:tplc="F358150A">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A181190"/>
    <w:multiLevelType w:val="hybridMultilevel"/>
    <w:tmpl w:val="E6EA3DFC"/>
    <w:lvl w:ilvl="0" w:tplc="BAB06C92">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65238CE"/>
    <w:multiLevelType w:val="hybridMultilevel"/>
    <w:tmpl w:val="05C0CF6A"/>
    <w:lvl w:ilvl="0" w:tplc="0F8265E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6F06205"/>
    <w:multiLevelType w:val="hybridMultilevel"/>
    <w:tmpl w:val="3CDC3FBA"/>
    <w:lvl w:ilvl="0" w:tplc="767E6322">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7E10343"/>
    <w:multiLevelType w:val="hybridMultilevel"/>
    <w:tmpl w:val="9E9A055E"/>
    <w:lvl w:ilvl="0" w:tplc="594068E8">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1772A0F"/>
    <w:multiLevelType w:val="hybridMultilevel"/>
    <w:tmpl w:val="846CB04C"/>
    <w:lvl w:ilvl="0" w:tplc="6400D53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1DE2FD3"/>
    <w:multiLevelType w:val="hybridMultilevel"/>
    <w:tmpl w:val="E7BCA58C"/>
    <w:lvl w:ilvl="0" w:tplc="0418000B">
      <w:start w:val="1"/>
      <w:numFmt w:val="bullet"/>
      <w:lvlText w:val=""/>
      <w:lvlJc w:val="left"/>
      <w:pPr>
        <w:tabs>
          <w:tab w:val="num" w:pos="720"/>
        </w:tabs>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7">
    <w:nsid w:val="45DE1693"/>
    <w:multiLevelType w:val="hybridMultilevel"/>
    <w:tmpl w:val="5DD6775E"/>
    <w:lvl w:ilvl="0" w:tplc="036808C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6ED3BA6"/>
    <w:multiLevelType w:val="hybridMultilevel"/>
    <w:tmpl w:val="0F429A50"/>
    <w:lvl w:ilvl="0" w:tplc="14845D18">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28083CF4">
      <w:start w:val="1"/>
      <w:numFmt w:val="bullet"/>
      <w:lvlText w:val=""/>
      <w:lvlJc w:val="left"/>
      <w:pPr>
        <w:tabs>
          <w:tab w:val="num" w:pos="567"/>
        </w:tabs>
        <w:ind w:left="567" w:hanging="454"/>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AE86BE9"/>
    <w:multiLevelType w:val="hybridMultilevel"/>
    <w:tmpl w:val="2586F0CE"/>
    <w:lvl w:ilvl="0" w:tplc="59EE8AEA">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F9D7D27"/>
    <w:multiLevelType w:val="hybridMultilevel"/>
    <w:tmpl w:val="3AAE96B0"/>
    <w:lvl w:ilvl="0" w:tplc="1F5C9146">
      <w:start w:val="1"/>
      <w:numFmt w:val="bullet"/>
      <w:lvlText w:val=""/>
      <w:lvlJc w:val="left"/>
      <w:pPr>
        <w:tabs>
          <w:tab w:val="num" w:pos="567"/>
        </w:tabs>
        <w:ind w:left="567" w:hanging="454"/>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EA6D77"/>
    <w:multiLevelType w:val="hybridMultilevel"/>
    <w:tmpl w:val="6B287212"/>
    <w:lvl w:ilvl="0" w:tplc="8354AEBA">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51E379C"/>
    <w:multiLevelType w:val="hybridMultilevel"/>
    <w:tmpl w:val="CD140E18"/>
    <w:lvl w:ilvl="0" w:tplc="AECEA2B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BF474F"/>
    <w:multiLevelType w:val="hybridMultilevel"/>
    <w:tmpl w:val="E74840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5B9A9E12">
      <w:start w:val="1"/>
      <w:numFmt w:val="bullet"/>
      <w:lvlText w:val=""/>
      <w:lvlJc w:val="left"/>
      <w:pPr>
        <w:tabs>
          <w:tab w:val="num" w:pos="567"/>
        </w:tabs>
        <w:ind w:left="567" w:hanging="454"/>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B9658E1"/>
    <w:multiLevelType w:val="hybridMultilevel"/>
    <w:tmpl w:val="0B92255A"/>
    <w:lvl w:ilvl="0" w:tplc="1AA21E2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D71714C"/>
    <w:multiLevelType w:val="hybridMultilevel"/>
    <w:tmpl w:val="9E965DE8"/>
    <w:lvl w:ilvl="0" w:tplc="4FBA0F42">
      <w:start w:val="1"/>
      <w:numFmt w:val="lowerLetter"/>
      <w:lvlText w:val="%1)"/>
      <w:lvlJc w:val="left"/>
      <w:pPr>
        <w:tabs>
          <w:tab w:val="num" w:pos="567"/>
        </w:tabs>
        <w:ind w:left="567" w:hanging="454"/>
      </w:pPr>
      <w:rPr>
        <w:rFonts w:ascii="Trebuchet MS" w:hAnsi="Trebuchet MS" w:hint="default"/>
        <w:b/>
        <w:i w:val="0"/>
      </w:rPr>
    </w:lvl>
    <w:lvl w:ilvl="1" w:tplc="EBE4258A">
      <w:start w:val="1"/>
      <w:numFmt w:val="lowerLetter"/>
      <w:lvlText w:val="%2)"/>
      <w:lvlJc w:val="left"/>
      <w:pPr>
        <w:tabs>
          <w:tab w:val="num" w:pos="1534"/>
        </w:tabs>
        <w:ind w:left="1534"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0706531"/>
    <w:multiLevelType w:val="hybridMultilevel"/>
    <w:tmpl w:val="A48AC312"/>
    <w:lvl w:ilvl="0" w:tplc="28AC9608">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0AD2974"/>
    <w:multiLevelType w:val="hybridMultilevel"/>
    <w:tmpl w:val="E208DC90"/>
    <w:lvl w:ilvl="0" w:tplc="FBEE9A5E">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3091BE7"/>
    <w:multiLevelType w:val="hybridMultilevel"/>
    <w:tmpl w:val="5148C87A"/>
    <w:lvl w:ilvl="0" w:tplc="E17CE3CC">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61039BE"/>
    <w:multiLevelType w:val="hybridMultilevel"/>
    <w:tmpl w:val="309AE4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641274A"/>
    <w:multiLevelType w:val="hybridMultilevel"/>
    <w:tmpl w:val="EC669046"/>
    <w:lvl w:ilvl="0" w:tplc="4A1218E0">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B6D0276"/>
    <w:multiLevelType w:val="hybridMultilevel"/>
    <w:tmpl w:val="967811DE"/>
    <w:lvl w:ilvl="0" w:tplc="304E8BD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96B4181A">
      <w:start w:val="1"/>
      <w:numFmt w:val="lowerLetter"/>
      <w:lvlText w:val="%4)"/>
      <w:lvlJc w:val="left"/>
      <w:pPr>
        <w:tabs>
          <w:tab w:val="num" w:pos="567"/>
        </w:tabs>
        <w:ind w:left="567" w:hanging="454"/>
      </w:pPr>
      <w:rPr>
        <w:rFonts w:ascii="Trebuchet MS" w:hAnsi="Trebuchet MS" w:hint="default"/>
        <w:b/>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CDA464C"/>
    <w:multiLevelType w:val="hybridMultilevel"/>
    <w:tmpl w:val="0B426010"/>
    <w:lvl w:ilvl="0" w:tplc="7EBA11B4">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DEE204F"/>
    <w:multiLevelType w:val="hybridMultilevel"/>
    <w:tmpl w:val="6BFE77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151ADFE0">
      <w:start w:val="1"/>
      <w:numFmt w:val="bullet"/>
      <w:lvlText w:val=""/>
      <w:lvlJc w:val="left"/>
      <w:pPr>
        <w:tabs>
          <w:tab w:val="num" w:pos="567"/>
        </w:tabs>
        <w:ind w:left="567" w:hanging="454"/>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E8818E4"/>
    <w:multiLevelType w:val="hybridMultilevel"/>
    <w:tmpl w:val="2BCEFDEA"/>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35">
    <w:nsid w:val="716A4E6A"/>
    <w:multiLevelType w:val="hybridMultilevel"/>
    <w:tmpl w:val="08B69650"/>
    <w:lvl w:ilvl="0" w:tplc="0686A120">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37E08D1"/>
    <w:multiLevelType w:val="hybridMultilevel"/>
    <w:tmpl w:val="C7B4FA2E"/>
    <w:lvl w:ilvl="0" w:tplc="7E0AA570">
      <w:start w:val="1"/>
      <w:numFmt w:val="bullet"/>
      <w:lvlText w:val=""/>
      <w:lvlJc w:val="left"/>
      <w:pPr>
        <w:tabs>
          <w:tab w:val="num" w:pos="567"/>
        </w:tabs>
        <w:ind w:left="567"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A7C37C1"/>
    <w:multiLevelType w:val="hybridMultilevel"/>
    <w:tmpl w:val="6DC45BF0"/>
    <w:lvl w:ilvl="0" w:tplc="F790143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5"/>
  </w:num>
  <w:num w:numId="3">
    <w:abstractNumId w:val="7"/>
  </w:num>
  <w:num w:numId="4">
    <w:abstractNumId w:val="37"/>
  </w:num>
  <w:num w:numId="5">
    <w:abstractNumId w:val="8"/>
  </w:num>
  <w:num w:numId="6">
    <w:abstractNumId w:val="31"/>
  </w:num>
  <w:num w:numId="7">
    <w:abstractNumId w:val="3"/>
  </w:num>
  <w:num w:numId="8">
    <w:abstractNumId w:val="1"/>
  </w:num>
  <w:num w:numId="9">
    <w:abstractNumId w:val="19"/>
  </w:num>
  <w:num w:numId="10">
    <w:abstractNumId w:val="4"/>
  </w:num>
  <w:num w:numId="11">
    <w:abstractNumId w:val="28"/>
  </w:num>
  <w:num w:numId="12">
    <w:abstractNumId w:val="35"/>
  </w:num>
  <w:num w:numId="13">
    <w:abstractNumId w:val="2"/>
  </w:num>
  <w:num w:numId="14">
    <w:abstractNumId w:val="10"/>
  </w:num>
  <w:num w:numId="15">
    <w:abstractNumId w:val="32"/>
  </w:num>
  <w:num w:numId="16">
    <w:abstractNumId w:val="24"/>
  </w:num>
  <w:num w:numId="17">
    <w:abstractNumId w:val="26"/>
  </w:num>
  <w:num w:numId="18">
    <w:abstractNumId w:val="14"/>
  </w:num>
  <w:num w:numId="19">
    <w:abstractNumId w:val="27"/>
  </w:num>
  <w:num w:numId="20">
    <w:abstractNumId w:val="11"/>
  </w:num>
  <w:num w:numId="21">
    <w:abstractNumId w:val="12"/>
  </w:num>
  <w:num w:numId="22">
    <w:abstractNumId w:val="6"/>
  </w:num>
  <w:num w:numId="23">
    <w:abstractNumId w:val="36"/>
  </w:num>
  <w:num w:numId="24">
    <w:abstractNumId w:val="5"/>
  </w:num>
  <w:num w:numId="25">
    <w:abstractNumId w:val="18"/>
  </w:num>
  <w:num w:numId="26">
    <w:abstractNumId w:val="33"/>
  </w:num>
  <w:num w:numId="27">
    <w:abstractNumId w:val="23"/>
  </w:num>
  <w:num w:numId="28">
    <w:abstractNumId w:val="20"/>
  </w:num>
  <w:num w:numId="29">
    <w:abstractNumId w:val="17"/>
  </w:num>
  <w:num w:numId="30">
    <w:abstractNumId w:val="21"/>
  </w:num>
  <w:num w:numId="31">
    <w:abstractNumId w:val="30"/>
  </w:num>
  <w:num w:numId="32">
    <w:abstractNumId w:val="15"/>
  </w:num>
  <w:num w:numId="33">
    <w:abstractNumId w:val="13"/>
  </w:num>
  <w:num w:numId="34">
    <w:abstractNumId w:val="9"/>
  </w:num>
  <w:num w:numId="35">
    <w:abstractNumId w:val="29"/>
  </w:num>
  <w:num w:numId="36">
    <w:abstractNumId w:val="22"/>
  </w:num>
  <w:num w:numId="37">
    <w:abstractNumId w:val="34"/>
  </w:num>
  <w:num w:numId="3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5D591C"/>
    <w:rsid w:val="00022A69"/>
    <w:rsid w:val="00085313"/>
    <w:rsid w:val="001A638A"/>
    <w:rsid w:val="001D206E"/>
    <w:rsid w:val="00211830"/>
    <w:rsid w:val="002640F0"/>
    <w:rsid w:val="002C7CF2"/>
    <w:rsid w:val="003034A1"/>
    <w:rsid w:val="00357B6F"/>
    <w:rsid w:val="003D2378"/>
    <w:rsid w:val="0046511F"/>
    <w:rsid w:val="004B09B7"/>
    <w:rsid w:val="00541B45"/>
    <w:rsid w:val="005D591C"/>
    <w:rsid w:val="006064AD"/>
    <w:rsid w:val="00662241"/>
    <w:rsid w:val="00905ABF"/>
    <w:rsid w:val="009F072F"/>
    <w:rsid w:val="00A012F3"/>
    <w:rsid w:val="00A26F32"/>
    <w:rsid w:val="00A65F1E"/>
    <w:rsid w:val="00AA51BE"/>
    <w:rsid w:val="00AF3297"/>
    <w:rsid w:val="00B26286"/>
    <w:rsid w:val="00BE33CB"/>
    <w:rsid w:val="00BF5C7F"/>
    <w:rsid w:val="00C027F5"/>
    <w:rsid w:val="00C50C34"/>
    <w:rsid w:val="00CE643F"/>
    <w:rsid w:val="00D8130E"/>
    <w:rsid w:val="00D84A77"/>
    <w:rsid w:val="00DC2A47"/>
    <w:rsid w:val="00E17A71"/>
    <w:rsid w:val="00EC16A7"/>
    <w:rsid w:val="00EF5C0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591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rsid w:val="005D591C"/>
    <w:rPr>
      <w:sz w:val="22"/>
      <w:szCs w:val="24"/>
      <w:u w:val="single"/>
      <w:lang w:val="ro-RO" w:eastAsia="ro-RO" w:bidi="ar-SA"/>
    </w:rPr>
  </w:style>
  <w:style w:type="paragraph" w:styleId="PlainText">
    <w:name w:val="Plain Text"/>
    <w:basedOn w:val="Normal"/>
    <w:link w:val="PlainTextChar"/>
    <w:rsid w:val="005D591C"/>
    <w:rPr>
      <w:sz w:val="22"/>
      <w:u w:val="single"/>
      <w:lang w:val="ro-RO" w:eastAsia="ro-RO"/>
    </w:rPr>
  </w:style>
  <w:style w:type="paragraph" w:styleId="BodyTextIndent">
    <w:name w:val="Body Text Indent"/>
    <w:basedOn w:val="Normal"/>
    <w:rsid w:val="005D591C"/>
    <w:pPr>
      <w:spacing w:after="120"/>
      <w:ind w:left="283"/>
    </w:pPr>
  </w:style>
  <w:style w:type="paragraph" w:styleId="BodyText2">
    <w:name w:val="Body Text 2"/>
    <w:basedOn w:val="Normal"/>
    <w:rsid w:val="005D591C"/>
    <w:pPr>
      <w:widowControl w:val="0"/>
      <w:autoSpaceDE w:val="0"/>
      <w:autoSpaceDN w:val="0"/>
      <w:adjustRightInd w:val="0"/>
      <w:jc w:val="both"/>
    </w:pPr>
    <w:rPr>
      <w:rFonts w:ascii="Arial" w:hAnsi="Arial" w:cs="Arial"/>
      <w:b/>
      <w:bCs/>
      <w:color w:val="FF0000"/>
      <w:lang w:val="ro-RO"/>
    </w:rPr>
  </w:style>
  <w:style w:type="paragraph" w:styleId="Footer">
    <w:name w:val="footer"/>
    <w:basedOn w:val="Normal"/>
    <w:rsid w:val="002640F0"/>
    <w:pPr>
      <w:tabs>
        <w:tab w:val="center" w:pos="4320"/>
        <w:tab w:val="right" w:pos="8640"/>
      </w:tabs>
    </w:pPr>
  </w:style>
  <w:style w:type="character" w:styleId="PageNumber">
    <w:name w:val="page number"/>
    <w:basedOn w:val="DefaultParagraphFont"/>
    <w:rsid w:val="002640F0"/>
  </w:style>
  <w:style w:type="paragraph" w:styleId="Header">
    <w:name w:val="header"/>
    <w:basedOn w:val="Normal"/>
    <w:link w:val="HeaderChar"/>
    <w:unhideWhenUsed/>
    <w:rsid w:val="00C50C34"/>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C50C34"/>
    <w:rPr>
      <w:rFonts w:ascii="Calibri" w:eastAsia="Calibri" w:hAnsi="Calibri"/>
      <w:sz w:val="22"/>
      <w:szCs w:val="22"/>
      <w:lang w:val="ro-RO" w:eastAsia="en-US" w:bidi="ar-SA"/>
    </w:rPr>
  </w:style>
  <w:style w:type="paragraph" w:styleId="BalloonText">
    <w:name w:val="Balloon Text"/>
    <w:basedOn w:val="Normal"/>
    <w:link w:val="BalloonTextChar"/>
    <w:rsid w:val="00A012F3"/>
    <w:rPr>
      <w:rFonts w:ascii="Tahoma" w:hAnsi="Tahoma" w:cs="Tahoma"/>
      <w:sz w:val="16"/>
      <w:szCs w:val="16"/>
    </w:rPr>
  </w:style>
  <w:style w:type="character" w:customStyle="1" w:styleId="BalloonTextChar">
    <w:name w:val="Balloon Text Char"/>
    <w:basedOn w:val="DefaultParagraphFont"/>
    <w:link w:val="BalloonText"/>
    <w:rsid w:val="00A012F3"/>
    <w:rPr>
      <w:rFonts w:ascii="Tahoma" w:hAnsi="Tahoma" w:cs="Tahoma"/>
      <w:sz w:val="16"/>
      <w:szCs w:val="16"/>
      <w:lang w:val="en-US" w:eastAsia="en-US"/>
    </w:rPr>
  </w:style>
  <w:style w:type="paragraph" w:styleId="BodyText">
    <w:name w:val="Body Text"/>
    <w:basedOn w:val="Normal"/>
    <w:link w:val="BodyTextChar"/>
    <w:rsid w:val="00BF5C7F"/>
    <w:pPr>
      <w:spacing w:after="120"/>
    </w:pPr>
  </w:style>
  <w:style w:type="character" w:customStyle="1" w:styleId="BodyTextChar">
    <w:name w:val="Body Text Char"/>
    <w:basedOn w:val="DefaultParagraphFont"/>
    <w:link w:val="BodyText"/>
    <w:rsid w:val="00BF5C7F"/>
    <w:rPr>
      <w:sz w:val="24"/>
      <w:szCs w:val="24"/>
      <w:lang w:val="en-US" w:eastAsia="en-US"/>
    </w:rPr>
  </w:style>
  <w:style w:type="paragraph" w:styleId="NormalWeb">
    <w:name w:val="Normal (Web)"/>
    <w:basedOn w:val="Normal"/>
    <w:rsid w:val="00BF5C7F"/>
    <w:pPr>
      <w:spacing w:before="100" w:beforeAutospacing="1" w:after="119"/>
    </w:pPr>
  </w:style>
  <w:style w:type="character" w:customStyle="1" w:styleId="arial131">
    <w:name w:val="arial_131"/>
    <w:basedOn w:val="DefaultParagraphFont"/>
    <w:rsid w:val="00BF5C7F"/>
    <w:rPr>
      <w:rFonts w:ascii="Arial" w:hAnsi="Arial" w:cs="Arial" w:hint="defaul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11368</Words>
  <Characters>65940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77154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14</cp:revision>
  <dcterms:created xsi:type="dcterms:W3CDTF">2018-01-09T09:19:00Z</dcterms:created>
  <dcterms:modified xsi:type="dcterms:W3CDTF">2018-03-13T12:29:00Z</dcterms:modified>
</cp:coreProperties>
</file>